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CEE" w:rsidRDefault="00F86CEE" w:rsidP="00EB2A9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  <w:lang w:eastAsia="es-AR"/>
        </w:rPr>
      </w:pPr>
    </w:p>
    <w:p w:rsidR="00E12C1A" w:rsidRPr="0057739B" w:rsidRDefault="00E12C1A" w:rsidP="006706BD">
      <w:pPr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  <w:u w:val="single"/>
        </w:rPr>
      </w:pPr>
      <w:r w:rsidRPr="0057739B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ACTA DE APREHENSION</w:t>
      </w:r>
    </w:p>
    <w:p w:rsidR="00EB3840" w:rsidRDefault="00E12C1A" w:rsidP="001A085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A1797">
        <w:rPr>
          <w:rFonts w:ascii="Times New Roman" w:hAnsi="Times New Roman" w:cs="Times New Roman"/>
          <w:sz w:val="24"/>
          <w:szCs w:val="24"/>
        </w:rPr>
        <w:t xml:space="preserve">En el Aeropuerto internacional Córdoba, asiento de la Unidad Operacional de Seguridad Preventiva Córdoba de la policía de seguridad Aeroportuaria, a los </w:t>
      </w:r>
      <w:r w:rsidR="001A085F" w:rsidRPr="005A1797">
        <w:rPr>
          <w:rFonts w:ascii="Times New Roman" w:hAnsi="Times New Roman" w:cs="Times New Roman"/>
          <w:sz w:val="24"/>
          <w:szCs w:val="24"/>
        </w:rPr>
        <w:fldChar w:fldCharType="begin"/>
      </w:r>
      <w:r w:rsidR="001A085F" w:rsidRPr="005A1797">
        <w:rPr>
          <w:rFonts w:ascii="Times New Roman" w:hAnsi="Times New Roman" w:cs="Times New Roman"/>
          <w:sz w:val="24"/>
          <w:szCs w:val="24"/>
        </w:rPr>
        <w:instrText xml:space="preserve"> TIME \@ "d 'de' MMMM 'de' yyyy" </w:instrText>
      </w:r>
      <w:r w:rsidR="001A085F" w:rsidRPr="005A1797">
        <w:rPr>
          <w:rFonts w:ascii="Times New Roman" w:hAnsi="Times New Roman" w:cs="Times New Roman"/>
          <w:sz w:val="24"/>
          <w:szCs w:val="24"/>
        </w:rPr>
        <w:fldChar w:fldCharType="separate"/>
      </w:r>
      <w:r w:rsidR="00EB3840">
        <w:rPr>
          <w:rFonts w:ascii="Times New Roman" w:hAnsi="Times New Roman" w:cs="Times New Roman"/>
          <w:noProof/>
          <w:sz w:val="24"/>
          <w:szCs w:val="24"/>
        </w:rPr>
        <w:t>5 de mayo de 2025</w:t>
      </w:r>
      <w:r w:rsidR="001A085F" w:rsidRPr="005A1797">
        <w:rPr>
          <w:rFonts w:ascii="Times New Roman" w:hAnsi="Times New Roman" w:cs="Times New Roman"/>
          <w:sz w:val="24"/>
          <w:szCs w:val="24"/>
        </w:rPr>
        <w:fldChar w:fldCharType="end"/>
      </w:r>
      <w:r w:rsidRPr="005A1797">
        <w:rPr>
          <w:rFonts w:ascii="Times New Roman" w:hAnsi="Times New Roman" w:cs="Times New Roman"/>
          <w:sz w:val="24"/>
          <w:szCs w:val="24"/>
        </w:rPr>
        <w:t xml:space="preserve">, siendo las </w:t>
      </w:r>
      <w:r w:rsidR="001A085F" w:rsidRPr="005A1797">
        <w:rPr>
          <w:rFonts w:ascii="Times New Roman" w:hAnsi="Times New Roman" w:cs="Times New Roman"/>
          <w:sz w:val="24"/>
          <w:szCs w:val="24"/>
        </w:rPr>
        <w:t>…………………….</w:t>
      </w:r>
      <w:r w:rsidR="007E5341" w:rsidRPr="005A1797">
        <w:rPr>
          <w:rFonts w:ascii="Times New Roman" w:hAnsi="Times New Roman" w:cs="Times New Roman"/>
          <w:sz w:val="24"/>
          <w:szCs w:val="24"/>
        </w:rPr>
        <w:t xml:space="preserve"> </w:t>
      </w:r>
      <w:r w:rsidRPr="005A1797">
        <w:rPr>
          <w:rFonts w:ascii="Times New Roman" w:hAnsi="Times New Roman" w:cs="Times New Roman"/>
          <w:sz w:val="24"/>
          <w:szCs w:val="24"/>
        </w:rPr>
        <w:t>h</w:t>
      </w:r>
      <w:r w:rsidR="00795E1B" w:rsidRPr="005A1797">
        <w:rPr>
          <w:rFonts w:ascii="Times New Roman" w:hAnsi="Times New Roman" w:cs="Times New Roman"/>
          <w:sz w:val="24"/>
          <w:szCs w:val="24"/>
        </w:rPr>
        <w:t>oras</w:t>
      </w:r>
      <w:r w:rsidRPr="005A1797">
        <w:rPr>
          <w:rFonts w:ascii="Times New Roman" w:hAnsi="Times New Roman" w:cs="Times New Roman"/>
          <w:sz w:val="24"/>
          <w:szCs w:val="24"/>
        </w:rPr>
        <w:t xml:space="preserve"> aproximadamente., el Funcionar</w:t>
      </w:r>
      <w:r w:rsidR="00687394" w:rsidRPr="005A1797">
        <w:rPr>
          <w:rFonts w:ascii="Times New Roman" w:hAnsi="Times New Roman" w:cs="Times New Roman"/>
          <w:sz w:val="24"/>
          <w:szCs w:val="24"/>
        </w:rPr>
        <w:t xml:space="preserve">io policial que suscribe </w:t>
      </w:r>
      <w:r w:rsidR="001A085F" w:rsidRPr="005A1797">
        <w:rPr>
          <w:rFonts w:ascii="Times New Roman" w:hAnsi="Times New Roman" w:cs="Times New Roman"/>
          <w:sz w:val="24"/>
          <w:szCs w:val="24"/>
        </w:rPr>
        <w:t>……………………………………..(L.U.P……</w:t>
      </w:r>
      <w:r w:rsidR="0000420A" w:rsidRPr="005A1797">
        <w:rPr>
          <w:rFonts w:ascii="Times New Roman" w:hAnsi="Times New Roman" w:cs="Times New Roman"/>
          <w:sz w:val="24"/>
          <w:szCs w:val="24"/>
        </w:rPr>
        <w:t>…….</w:t>
      </w:r>
      <w:r w:rsidR="001A085F" w:rsidRPr="005A1797">
        <w:rPr>
          <w:rFonts w:ascii="Times New Roman" w:hAnsi="Times New Roman" w:cs="Times New Roman"/>
          <w:sz w:val="24"/>
          <w:szCs w:val="24"/>
        </w:rPr>
        <w:t>..)</w:t>
      </w:r>
      <w:r w:rsidRPr="005A1797">
        <w:rPr>
          <w:rFonts w:ascii="Times New Roman" w:hAnsi="Times New Roman" w:cs="Times New Roman"/>
          <w:sz w:val="24"/>
          <w:szCs w:val="24"/>
        </w:rPr>
        <w:t xml:space="preserve">, en carácter de Jefe de Turno del día de la fecha  de la UOSP Córdoba de la Policía de Seguridad Aeroportuaria, a los efectos Legales que correspondan  </w:t>
      </w:r>
      <w:r w:rsidRPr="005A1797">
        <w:rPr>
          <w:rFonts w:ascii="Times New Roman" w:hAnsi="Times New Roman" w:cs="Times New Roman"/>
          <w:b/>
          <w:sz w:val="24"/>
          <w:szCs w:val="24"/>
        </w:rPr>
        <w:t xml:space="preserve">HACE CONSTAR: </w:t>
      </w:r>
      <w:r w:rsidRPr="005A1797">
        <w:rPr>
          <w:rFonts w:ascii="Times New Roman" w:hAnsi="Times New Roman" w:cs="Times New Roman"/>
          <w:sz w:val="24"/>
          <w:szCs w:val="24"/>
        </w:rPr>
        <w:t xml:space="preserve">Que en el Aeropuerto Internacional Córdoba y en </w:t>
      </w:r>
      <w:r w:rsidR="00816CB6" w:rsidRPr="005A1797">
        <w:rPr>
          <w:rFonts w:ascii="Times New Roman" w:hAnsi="Times New Roman" w:cs="Times New Roman"/>
          <w:sz w:val="24"/>
          <w:szCs w:val="24"/>
        </w:rPr>
        <w:t>conocimiento e intervención de la</w:t>
      </w:r>
      <w:r w:rsidR="00C340EB" w:rsidRPr="00C340EB">
        <w:rPr>
          <w:rFonts w:ascii="Times New Roman" w:hAnsi="Times New Roman" w:cs="Times New Roman"/>
          <w:sz w:val="24"/>
          <w:szCs w:val="24"/>
        </w:rPr>
        <w:t>.,………………………………………………………………………………………………………</w:t>
      </w:r>
      <w:r w:rsidR="00816CB6" w:rsidRPr="00C340EB">
        <w:rPr>
          <w:rFonts w:ascii="Times New Roman" w:hAnsi="Times New Roman" w:cs="Times New Roman"/>
          <w:sz w:val="24"/>
          <w:szCs w:val="24"/>
        </w:rPr>
        <w:t xml:space="preserve"> </w:t>
      </w:r>
      <w:r w:rsidR="007E5341" w:rsidRPr="00C340EB">
        <w:rPr>
          <w:rFonts w:ascii="Times New Roman" w:hAnsi="Times New Roman" w:cs="Times New Roman"/>
          <w:b/>
          <w:sz w:val="24"/>
          <w:szCs w:val="24"/>
        </w:rPr>
        <w:t>–</w:t>
      </w:r>
      <w:r w:rsidR="00C340EB" w:rsidRPr="00C340EB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…………………………………………………………………………………………………………………………………………………………………………………………..</w:t>
      </w:r>
      <w:r w:rsidR="00D52B5D" w:rsidRPr="00C340EB">
        <w:rPr>
          <w:rFonts w:ascii="Times New Roman" w:hAnsi="Times New Roman" w:cs="Times New Roman"/>
          <w:bCs/>
          <w:sz w:val="24"/>
          <w:szCs w:val="24"/>
        </w:rPr>
        <w:t>.</w:t>
      </w:r>
      <w:r w:rsidRPr="00C340EB">
        <w:rPr>
          <w:rFonts w:ascii="Times New Roman" w:hAnsi="Times New Roman" w:cs="Times New Roman"/>
          <w:sz w:val="24"/>
          <w:szCs w:val="24"/>
        </w:rPr>
        <w:t xml:space="preserve">, </w:t>
      </w:r>
      <w:r w:rsidRPr="005A1797">
        <w:rPr>
          <w:rFonts w:ascii="Times New Roman" w:hAnsi="Times New Roman" w:cs="Times New Roman"/>
          <w:sz w:val="24"/>
          <w:szCs w:val="24"/>
        </w:rPr>
        <w:t>en relación a la</w:t>
      </w:r>
      <w:r w:rsidR="00687394" w:rsidRPr="005A1797">
        <w:rPr>
          <w:rFonts w:ascii="Times New Roman" w:hAnsi="Times New Roman" w:cs="Times New Roman"/>
          <w:sz w:val="24"/>
          <w:szCs w:val="24"/>
        </w:rPr>
        <w:t xml:space="preserve">s actuaciones sumariales </w:t>
      </w:r>
      <w:r w:rsidR="004033BA" w:rsidRPr="005A1797">
        <w:rPr>
          <w:rFonts w:ascii="Times New Roman" w:hAnsi="Times New Roman" w:cs="Times New Roman"/>
          <w:b/>
          <w:sz w:val="24"/>
          <w:szCs w:val="24"/>
        </w:rPr>
        <w:t>Nro.</w:t>
      </w:r>
      <w:r w:rsidR="00687394" w:rsidRPr="005A17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085F" w:rsidRPr="005A1797">
        <w:rPr>
          <w:rFonts w:ascii="Times New Roman" w:hAnsi="Times New Roman" w:cs="Times New Roman"/>
          <w:b/>
          <w:sz w:val="24"/>
          <w:szCs w:val="24"/>
        </w:rPr>
        <w:t>0000</w:t>
      </w:r>
      <w:r w:rsidR="001B7462" w:rsidRPr="005A1797">
        <w:rPr>
          <w:rFonts w:ascii="Times New Roman" w:hAnsi="Times New Roman" w:cs="Times New Roman"/>
          <w:b/>
          <w:sz w:val="24"/>
          <w:szCs w:val="24"/>
        </w:rPr>
        <w:t>COR/202</w:t>
      </w:r>
      <w:r w:rsidR="001A085F" w:rsidRPr="005A1797">
        <w:rPr>
          <w:rFonts w:ascii="Times New Roman" w:hAnsi="Times New Roman" w:cs="Times New Roman"/>
          <w:b/>
          <w:sz w:val="24"/>
          <w:szCs w:val="24"/>
        </w:rPr>
        <w:t>5</w:t>
      </w:r>
      <w:r w:rsidR="00687394" w:rsidRPr="005A1797">
        <w:rPr>
          <w:rFonts w:ascii="Times New Roman" w:hAnsi="Times New Roman" w:cs="Times New Roman"/>
          <w:sz w:val="24"/>
          <w:szCs w:val="24"/>
        </w:rPr>
        <w:t xml:space="preserve"> caratuladas </w:t>
      </w:r>
      <w:r w:rsidR="00687394" w:rsidRPr="005A1797">
        <w:rPr>
          <w:rFonts w:ascii="Times New Roman" w:hAnsi="Times New Roman" w:cs="Times New Roman"/>
          <w:b/>
          <w:sz w:val="24"/>
          <w:szCs w:val="24"/>
        </w:rPr>
        <w:t>“</w:t>
      </w:r>
      <w:r w:rsidR="001A085F" w:rsidRPr="005A1797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………………………………………………………….</w:t>
      </w:r>
      <w:r w:rsidRPr="005A1797">
        <w:rPr>
          <w:rFonts w:ascii="Times New Roman" w:hAnsi="Times New Roman" w:cs="Times New Roman"/>
          <w:sz w:val="24"/>
          <w:szCs w:val="24"/>
        </w:rPr>
        <w:t xml:space="preserve">”, se procede a la </w:t>
      </w:r>
      <w:r w:rsidRPr="005A1797">
        <w:rPr>
          <w:rFonts w:ascii="Times New Roman" w:hAnsi="Times New Roman" w:cs="Times New Roman"/>
          <w:b/>
          <w:sz w:val="24"/>
          <w:szCs w:val="24"/>
        </w:rPr>
        <w:t>APREHENSION</w:t>
      </w:r>
      <w:r w:rsidR="001B7462" w:rsidRPr="005A17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1297" w:rsidRPr="005A17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1297" w:rsidRPr="005A1797">
        <w:rPr>
          <w:rFonts w:ascii="Times New Roman" w:hAnsi="Times New Roman" w:cs="Times New Roman"/>
          <w:sz w:val="24"/>
          <w:szCs w:val="24"/>
        </w:rPr>
        <w:t xml:space="preserve">en </w:t>
      </w:r>
      <w:r w:rsidR="00D51297" w:rsidRPr="00950BA8">
        <w:rPr>
          <w:rFonts w:ascii="Times New Roman" w:hAnsi="Times New Roman" w:cs="Times New Roman"/>
          <w:color w:val="000000" w:themeColor="text1"/>
          <w:sz w:val="24"/>
          <w:szCs w:val="24"/>
        </w:rPr>
        <w:t>calidad de comunicado</w:t>
      </w:r>
      <w:r w:rsidR="00CA05FC" w:rsidRPr="00950BA8">
        <w:rPr>
          <w:rFonts w:ascii="Times New Roman" w:hAnsi="Times New Roman" w:cs="Times New Roman"/>
          <w:color w:val="000000" w:themeColor="text1"/>
          <w:sz w:val="24"/>
          <w:szCs w:val="24"/>
        </w:rPr>
        <w:t>/ incomunicado</w:t>
      </w:r>
      <w:r w:rsidR="00D51297" w:rsidRPr="00950BA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1B7462" w:rsidRPr="005A1797">
        <w:rPr>
          <w:rFonts w:ascii="Times New Roman" w:hAnsi="Times New Roman" w:cs="Times New Roman"/>
          <w:sz w:val="24"/>
          <w:szCs w:val="24"/>
        </w:rPr>
        <w:t xml:space="preserve">del </w:t>
      </w:r>
      <w:r w:rsidR="001B7462" w:rsidRPr="005A1797">
        <w:rPr>
          <w:rFonts w:ascii="Times New Roman" w:hAnsi="Times New Roman" w:cs="Times New Roman"/>
          <w:iCs/>
          <w:sz w:val="24"/>
          <w:szCs w:val="24"/>
        </w:rPr>
        <w:t xml:space="preserve">Sr. </w:t>
      </w:r>
      <w:r w:rsidR="001A085F" w:rsidRPr="005A1797">
        <w:rPr>
          <w:rFonts w:ascii="Times New Roman" w:hAnsi="Times New Roman" w:cs="Times New Roman"/>
          <w:snapToGrid w:val="0"/>
          <w:color w:val="000000"/>
        </w:rPr>
        <w:t xml:space="preserve">el </w:t>
      </w:r>
      <w:r w:rsidR="001A085F" w:rsidRPr="005A1797">
        <w:rPr>
          <w:rFonts w:ascii="Times New Roman" w:hAnsi="Times New Roman" w:cs="Times New Roman"/>
          <w:snapToGrid w:val="0"/>
          <w:sz w:val="24"/>
          <w:szCs w:val="24"/>
        </w:rPr>
        <w:t xml:space="preserve">-…………………………, DNI N°………………………., de </w:t>
      </w:r>
      <w:r w:rsidR="00950BA8">
        <w:rPr>
          <w:rFonts w:ascii="Times New Roman" w:hAnsi="Times New Roman" w:cs="Times New Roman"/>
          <w:snapToGrid w:val="0"/>
          <w:sz w:val="24"/>
          <w:szCs w:val="24"/>
        </w:rPr>
        <w:t>………………….</w:t>
      </w:r>
      <w:r w:rsidR="001A085F" w:rsidRPr="005A1797">
        <w:rPr>
          <w:rFonts w:ascii="Times New Roman" w:hAnsi="Times New Roman" w:cs="Times New Roman"/>
          <w:snapToGrid w:val="0"/>
          <w:sz w:val="24"/>
          <w:szCs w:val="24"/>
        </w:rPr>
        <w:t xml:space="preserve"> años de edad, nacido el …………………., de nacionalidad ………………………., domiciliado en la calle</w:t>
      </w:r>
      <w:r w:rsidR="0000420A" w:rsidRPr="005A1797">
        <w:rPr>
          <w:rFonts w:ascii="Times New Roman" w:hAnsi="Times New Roman" w:cs="Times New Roman"/>
          <w:snapToGrid w:val="0"/>
          <w:sz w:val="24"/>
          <w:szCs w:val="24"/>
        </w:rPr>
        <w:t>……………………….</w:t>
      </w:r>
      <w:r w:rsidR="001A085F" w:rsidRPr="005A1797">
        <w:rPr>
          <w:rFonts w:ascii="Times New Roman" w:hAnsi="Times New Roman" w:cs="Times New Roman"/>
          <w:snapToGrid w:val="0"/>
          <w:sz w:val="24"/>
          <w:szCs w:val="24"/>
        </w:rPr>
        <w:t xml:space="preserve"> Ciudad de …………………………, Provincia de Córdoba, de estado civil </w:t>
      </w:r>
      <w:r w:rsidR="0000420A" w:rsidRPr="005A1797">
        <w:rPr>
          <w:rFonts w:ascii="Times New Roman" w:hAnsi="Times New Roman" w:cs="Times New Roman"/>
          <w:snapToGrid w:val="0"/>
          <w:sz w:val="24"/>
          <w:szCs w:val="24"/>
        </w:rPr>
        <w:t>…………………….</w:t>
      </w:r>
      <w:r w:rsidR="001A085F" w:rsidRPr="005A1797">
        <w:rPr>
          <w:rFonts w:ascii="Times New Roman" w:hAnsi="Times New Roman" w:cs="Times New Roman"/>
          <w:snapToGrid w:val="0"/>
          <w:sz w:val="24"/>
          <w:szCs w:val="24"/>
        </w:rPr>
        <w:t xml:space="preserve">, de ocupación empleado de la empresa </w:t>
      </w:r>
      <w:r w:rsidR="0000420A" w:rsidRPr="005A1797">
        <w:rPr>
          <w:rFonts w:ascii="Times New Roman" w:hAnsi="Times New Roman" w:cs="Times New Roman"/>
          <w:snapToGrid w:val="0"/>
          <w:sz w:val="24"/>
          <w:szCs w:val="24"/>
        </w:rPr>
        <w:t>………………………….</w:t>
      </w:r>
      <w:r w:rsidR="001A085F" w:rsidRPr="005A1797">
        <w:rPr>
          <w:rFonts w:ascii="Times New Roman" w:hAnsi="Times New Roman" w:cs="Times New Roman"/>
          <w:snapToGrid w:val="0"/>
          <w:sz w:val="24"/>
          <w:szCs w:val="24"/>
        </w:rPr>
        <w:t>, con teléfono de contacto N°</w:t>
      </w:r>
      <w:r w:rsidR="0000420A" w:rsidRPr="005A1797">
        <w:rPr>
          <w:rFonts w:ascii="Times New Roman" w:hAnsi="Times New Roman" w:cs="Times New Roman"/>
          <w:snapToGrid w:val="0"/>
          <w:sz w:val="24"/>
          <w:szCs w:val="24"/>
        </w:rPr>
        <w:t>…………………</w:t>
      </w:r>
      <w:r w:rsidR="001A085F" w:rsidRPr="005A1797">
        <w:rPr>
          <w:rFonts w:ascii="Times New Roman" w:hAnsi="Times New Roman" w:cs="Times New Roman"/>
          <w:snapToGrid w:val="0"/>
          <w:sz w:val="24"/>
          <w:szCs w:val="24"/>
        </w:rPr>
        <w:t>, hijo de -</w:t>
      </w:r>
      <w:r w:rsidR="0000420A" w:rsidRPr="005A1797">
        <w:rPr>
          <w:rFonts w:ascii="Times New Roman" w:hAnsi="Times New Roman" w:cs="Times New Roman"/>
          <w:snapToGrid w:val="0"/>
          <w:sz w:val="24"/>
          <w:szCs w:val="24"/>
        </w:rPr>
        <w:t>………………….(…….</w:t>
      </w:r>
      <w:r w:rsidR="001A085F" w:rsidRPr="005A1797">
        <w:rPr>
          <w:rFonts w:ascii="Times New Roman" w:hAnsi="Times New Roman" w:cs="Times New Roman"/>
          <w:snapToGrid w:val="0"/>
          <w:sz w:val="24"/>
          <w:szCs w:val="24"/>
        </w:rPr>
        <w:t xml:space="preserve">)y de </w:t>
      </w:r>
      <w:r w:rsidR="0000420A" w:rsidRPr="005A1797">
        <w:rPr>
          <w:rFonts w:ascii="Times New Roman" w:hAnsi="Times New Roman" w:cs="Times New Roman"/>
          <w:snapToGrid w:val="0"/>
          <w:sz w:val="24"/>
          <w:szCs w:val="24"/>
        </w:rPr>
        <w:t>…………………..</w:t>
      </w:r>
      <w:r w:rsidR="001A085F" w:rsidRPr="005A1797">
        <w:rPr>
          <w:rFonts w:ascii="Times New Roman" w:hAnsi="Times New Roman" w:cs="Times New Roman"/>
          <w:snapToGrid w:val="0"/>
          <w:sz w:val="24"/>
          <w:szCs w:val="24"/>
        </w:rPr>
        <w:t>(</w:t>
      </w:r>
      <w:r w:rsidR="0000420A" w:rsidRPr="005A1797">
        <w:rPr>
          <w:rFonts w:ascii="Times New Roman" w:hAnsi="Times New Roman" w:cs="Times New Roman"/>
          <w:snapToGrid w:val="0"/>
          <w:sz w:val="24"/>
          <w:szCs w:val="24"/>
        </w:rPr>
        <w:t>……</w:t>
      </w:r>
      <w:r w:rsidR="001A085F" w:rsidRPr="005A1797">
        <w:rPr>
          <w:rFonts w:ascii="Times New Roman" w:hAnsi="Times New Roman" w:cs="Times New Roman"/>
          <w:snapToGrid w:val="0"/>
          <w:sz w:val="24"/>
          <w:szCs w:val="24"/>
        </w:rPr>
        <w:t xml:space="preserve">), quien sí sabe leer y escribir </w:t>
      </w:r>
      <w:r w:rsidRPr="005A1797">
        <w:rPr>
          <w:rFonts w:ascii="Times New Roman" w:hAnsi="Times New Roman" w:cs="Times New Roman"/>
          <w:sz w:val="24"/>
          <w:szCs w:val="24"/>
        </w:rPr>
        <w:t xml:space="preserve">ante la presencia del testigo hábil para este Acto, </w:t>
      </w:r>
      <w:r w:rsidR="001B7462" w:rsidRPr="005A1797">
        <w:rPr>
          <w:rFonts w:ascii="Times New Roman" w:hAnsi="Times New Roman" w:cs="Times New Roman"/>
          <w:b/>
          <w:bCs/>
          <w:snapToGrid w:val="0"/>
          <w:color w:val="000000"/>
          <w:sz w:val="24"/>
          <w:szCs w:val="24"/>
          <w:u w:val="single"/>
        </w:rPr>
        <w:t>TESTIGO</w:t>
      </w:r>
      <w:r w:rsidR="001B7462" w:rsidRPr="005A1797">
        <w:rPr>
          <w:rFonts w:ascii="Times New Roman" w:hAnsi="Times New Roman" w:cs="Times New Roman"/>
          <w:bCs/>
          <w:snapToGrid w:val="0"/>
          <w:color w:val="000000"/>
          <w:sz w:val="24"/>
          <w:szCs w:val="24"/>
        </w:rPr>
        <w:t>:</w:t>
      </w:r>
      <w:r w:rsidR="001B7462" w:rsidRPr="005A1797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="001A085F" w:rsidRPr="005A1797">
        <w:rPr>
          <w:rFonts w:ascii="Times New Roman" w:hAnsi="Times New Roman" w:cs="Times New Roman"/>
          <w:iCs/>
          <w:sz w:val="24"/>
          <w:szCs w:val="24"/>
        </w:rPr>
        <w:t xml:space="preserve">Sr. </w:t>
      </w:r>
      <w:r w:rsidR="001A085F" w:rsidRPr="005A1797">
        <w:rPr>
          <w:rFonts w:ascii="Times New Roman" w:hAnsi="Times New Roman" w:cs="Times New Roman"/>
          <w:snapToGrid w:val="0"/>
          <w:color w:val="000000"/>
        </w:rPr>
        <w:t xml:space="preserve">el </w:t>
      </w:r>
      <w:r w:rsidR="001A085F" w:rsidRPr="005A1797">
        <w:rPr>
          <w:rFonts w:ascii="Times New Roman" w:hAnsi="Times New Roman" w:cs="Times New Roman"/>
          <w:snapToGrid w:val="0"/>
          <w:sz w:val="24"/>
          <w:szCs w:val="24"/>
        </w:rPr>
        <w:t>-…………………………, DNI N°………………………., de</w:t>
      </w:r>
      <w:r w:rsidR="0000420A" w:rsidRPr="005A1797">
        <w:rPr>
          <w:rFonts w:ascii="Times New Roman" w:hAnsi="Times New Roman" w:cs="Times New Roman"/>
          <w:snapToGrid w:val="0"/>
          <w:sz w:val="24"/>
          <w:szCs w:val="24"/>
        </w:rPr>
        <w:t>……………….</w:t>
      </w:r>
      <w:r w:rsidR="001A085F" w:rsidRPr="005A1797">
        <w:rPr>
          <w:rFonts w:ascii="Times New Roman" w:hAnsi="Times New Roman" w:cs="Times New Roman"/>
          <w:snapToGrid w:val="0"/>
          <w:sz w:val="24"/>
          <w:szCs w:val="24"/>
        </w:rPr>
        <w:t xml:space="preserve"> años de edad, nacido el …………………., de nacionalidad ………………………., domiciliado en la calle -------------------------, Ciudad de …………………………, Provincia de </w:t>
      </w:r>
      <w:r w:rsidR="00950BA8">
        <w:rPr>
          <w:rFonts w:ascii="Times New Roman" w:hAnsi="Times New Roman" w:cs="Times New Roman"/>
          <w:snapToGrid w:val="0"/>
          <w:sz w:val="24"/>
          <w:szCs w:val="24"/>
        </w:rPr>
        <w:t>………………………….</w:t>
      </w:r>
      <w:r w:rsidR="001A085F" w:rsidRPr="005A1797">
        <w:rPr>
          <w:rFonts w:ascii="Times New Roman" w:hAnsi="Times New Roman" w:cs="Times New Roman"/>
          <w:snapToGrid w:val="0"/>
          <w:sz w:val="24"/>
          <w:szCs w:val="24"/>
        </w:rPr>
        <w:t xml:space="preserve">, de estado civil </w:t>
      </w:r>
      <w:r w:rsidR="00950BA8">
        <w:rPr>
          <w:rFonts w:ascii="Times New Roman" w:hAnsi="Times New Roman" w:cs="Times New Roman"/>
          <w:snapToGrid w:val="0"/>
          <w:sz w:val="24"/>
          <w:szCs w:val="24"/>
        </w:rPr>
        <w:t>………………………</w:t>
      </w:r>
      <w:r w:rsidR="001A085F" w:rsidRPr="005A1797">
        <w:rPr>
          <w:rFonts w:ascii="Times New Roman" w:hAnsi="Times New Roman" w:cs="Times New Roman"/>
          <w:snapToGrid w:val="0"/>
          <w:sz w:val="24"/>
          <w:szCs w:val="24"/>
        </w:rPr>
        <w:t xml:space="preserve">-, de ocupación </w:t>
      </w:r>
      <w:r w:rsidR="0000420A" w:rsidRPr="005A1797">
        <w:rPr>
          <w:rFonts w:ascii="Times New Roman" w:hAnsi="Times New Roman" w:cs="Times New Roman"/>
          <w:snapToGrid w:val="0"/>
          <w:sz w:val="24"/>
          <w:szCs w:val="24"/>
        </w:rPr>
        <w:t>………………………….</w:t>
      </w:r>
      <w:r w:rsidR="001A085F" w:rsidRPr="005A1797">
        <w:rPr>
          <w:rFonts w:ascii="Times New Roman" w:hAnsi="Times New Roman" w:cs="Times New Roman"/>
          <w:snapToGrid w:val="0"/>
          <w:sz w:val="24"/>
          <w:szCs w:val="24"/>
        </w:rPr>
        <w:t>-, con teléfono de contacto N°</w:t>
      </w:r>
      <w:r w:rsidR="0000420A" w:rsidRPr="005A1797">
        <w:rPr>
          <w:rFonts w:ascii="Times New Roman" w:hAnsi="Times New Roman" w:cs="Times New Roman"/>
          <w:snapToGrid w:val="0"/>
          <w:sz w:val="24"/>
          <w:szCs w:val="24"/>
        </w:rPr>
        <w:t>……………………..</w:t>
      </w:r>
      <w:r w:rsidR="001A085F" w:rsidRPr="005A1797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proofErr w:type="gramStart"/>
      <w:r w:rsidR="001A085F" w:rsidRPr="005A1797">
        <w:rPr>
          <w:rFonts w:ascii="Times New Roman" w:hAnsi="Times New Roman" w:cs="Times New Roman"/>
          <w:snapToGrid w:val="0"/>
          <w:sz w:val="24"/>
          <w:szCs w:val="24"/>
        </w:rPr>
        <w:t>hijo</w:t>
      </w:r>
      <w:proofErr w:type="gramEnd"/>
      <w:r w:rsidR="001A085F" w:rsidRPr="005A1797">
        <w:rPr>
          <w:rFonts w:ascii="Times New Roman" w:hAnsi="Times New Roman" w:cs="Times New Roman"/>
          <w:snapToGrid w:val="0"/>
          <w:sz w:val="24"/>
          <w:szCs w:val="24"/>
        </w:rPr>
        <w:t xml:space="preserve"> de </w:t>
      </w:r>
      <w:r w:rsidR="00950BA8">
        <w:rPr>
          <w:rFonts w:ascii="Times New Roman" w:hAnsi="Times New Roman" w:cs="Times New Roman"/>
          <w:snapToGrid w:val="0"/>
          <w:sz w:val="24"/>
          <w:szCs w:val="24"/>
        </w:rPr>
        <w:t>…………………….</w:t>
      </w:r>
      <w:r w:rsidR="0000420A" w:rsidRPr="005A1797">
        <w:rPr>
          <w:rFonts w:ascii="Times New Roman" w:hAnsi="Times New Roman" w:cs="Times New Roman"/>
          <w:snapToGrid w:val="0"/>
          <w:sz w:val="24"/>
          <w:szCs w:val="24"/>
        </w:rPr>
        <w:t>(……</w:t>
      </w:r>
      <w:r w:rsidR="001A085F" w:rsidRPr="005A1797">
        <w:rPr>
          <w:rFonts w:ascii="Times New Roman" w:hAnsi="Times New Roman" w:cs="Times New Roman"/>
          <w:snapToGrid w:val="0"/>
          <w:sz w:val="24"/>
          <w:szCs w:val="24"/>
        </w:rPr>
        <w:t>)</w:t>
      </w:r>
      <w:r w:rsidR="00950BA8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="001A085F" w:rsidRPr="005A1797">
        <w:rPr>
          <w:rFonts w:ascii="Times New Roman" w:hAnsi="Times New Roman" w:cs="Times New Roman"/>
          <w:snapToGrid w:val="0"/>
          <w:sz w:val="24"/>
          <w:szCs w:val="24"/>
        </w:rPr>
        <w:t xml:space="preserve">y de </w:t>
      </w:r>
      <w:r w:rsidR="0000420A" w:rsidRPr="005A1797">
        <w:rPr>
          <w:rFonts w:ascii="Times New Roman" w:hAnsi="Times New Roman" w:cs="Times New Roman"/>
          <w:snapToGrid w:val="0"/>
          <w:sz w:val="24"/>
          <w:szCs w:val="24"/>
        </w:rPr>
        <w:t>……………….. (……….</w:t>
      </w:r>
      <w:r w:rsidR="001A085F" w:rsidRPr="005A1797">
        <w:rPr>
          <w:rFonts w:ascii="Times New Roman" w:hAnsi="Times New Roman" w:cs="Times New Roman"/>
          <w:snapToGrid w:val="0"/>
          <w:sz w:val="24"/>
          <w:szCs w:val="24"/>
        </w:rPr>
        <w:t>), quien sí sabe leer y escribir</w:t>
      </w:r>
      <w:r w:rsidR="001A085F" w:rsidRPr="005A1797">
        <w:rPr>
          <w:rFonts w:ascii="Times New Roman" w:hAnsi="Times New Roman" w:cs="Times New Roman"/>
          <w:sz w:val="24"/>
          <w:szCs w:val="24"/>
        </w:rPr>
        <w:t>,</w:t>
      </w:r>
      <w:r w:rsidRPr="005A1797">
        <w:rPr>
          <w:rFonts w:ascii="Times New Roman" w:hAnsi="Times New Roman" w:cs="Times New Roman"/>
          <w:sz w:val="24"/>
          <w:szCs w:val="24"/>
        </w:rPr>
        <w:t xml:space="preserve"> </w:t>
      </w:r>
      <w:r w:rsidRPr="005A1797">
        <w:rPr>
          <w:rFonts w:ascii="Times New Roman" w:hAnsi="Times New Roman" w:cs="Times New Roman"/>
          <w:b/>
          <w:sz w:val="24"/>
          <w:szCs w:val="24"/>
        </w:rPr>
        <w:t xml:space="preserve">EN ESTE MISMO ACTO </w:t>
      </w:r>
      <w:r w:rsidRPr="005A1797">
        <w:rPr>
          <w:rFonts w:ascii="Times New Roman" w:hAnsi="Times New Roman" w:cs="Times New Roman"/>
          <w:sz w:val="24"/>
          <w:szCs w:val="24"/>
        </w:rPr>
        <w:t xml:space="preserve">se le hace conocer al aprehendido sobre los </w:t>
      </w:r>
      <w:r w:rsidR="003D14FA" w:rsidRPr="005A1797">
        <w:rPr>
          <w:rFonts w:ascii="Times New Roman" w:hAnsi="Times New Roman" w:cs="Times New Roman"/>
          <w:sz w:val="24"/>
          <w:szCs w:val="24"/>
        </w:rPr>
        <w:t>alcances de</w:t>
      </w:r>
      <w:r w:rsidRPr="005A1797">
        <w:rPr>
          <w:rFonts w:ascii="Times New Roman" w:hAnsi="Times New Roman" w:cs="Times New Roman"/>
          <w:sz w:val="24"/>
          <w:szCs w:val="24"/>
        </w:rPr>
        <w:t xml:space="preserve"> los Art. 40º y 42 de la constitución Provincial y que consiste en el derecho de la defensa técnica por parte de un abogado si es su voluntad, y que la privación de su libertad estará encuadrada dentro de los límites que fija la Constitución, los cuales</w:t>
      </w:r>
      <w:r w:rsidR="00D77A8D" w:rsidRPr="005A1797">
        <w:rPr>
          <w:rFonts w:ascii="Times New Roman" w:hAnsi="Times New Roman" w:cs="Times New Roman"/>
          <w:sz w:val="24"/>
          <w:szCs w:val="24"/>
        </w:rPr>
        <w:t xml:space="preserve"> se transcriben a continuación: </w:t>
      </w:r>
      <w:r w:rsidRPr="005A1797">
        <w:rPr>
          <w:rFonts w:ascii="Times New Roman" w:hAnsi="Times New Roman" w:cs="Times New Roman"/>
          <w:b/>
          <w:bCs/>
          <w:sz w:val="24"/>
          <w:szCs w:val="24"/>
        </w:rPr>
        <w:t xml:space="preserve">Artículo 40.- Defensa en juicio. </w:t>
      </w:r>
      <w:r w:rsidRPr="005A1797">
        <w:rPr>
          <w:rFonts w:ascii="Times New Roman" w:hAnsi="Times New Roman" w:cs="Times New Roman"/>
          <w:color w:val="000000"/>
          <w:sz w:val="24"/>
          <w:szCs w:val="24"/>
        </w:rPr>
        <w:t xml:space="preserve">Es inviolable la defensa en juicio de la persona y de los derechos. Todo imputado tiene derecho a la defensa técnica, aún a cargo del Estado, desde el primer momento de la persecución penal. Nadie puede ser obligado a declarar contra sí mismo en causa penal, ni en contra de su cónyuge, ascendiente, descendiente, hermano y parientes colaterales hasta cuarto grado de consanguinidad o segundo de afinidad, su tutor o pupilo, o persona con quien conviva en aparente matrimonio. Carece de todo valor probatorio la declaración del imputado prestada sin la presencia de su defensor. </w:t>
      </w:r>
      <w:r w:rsidRPr="005A1797">
        <w:rPr>
          <w:rFonts w:ascii="Times New Roman" w:hAnsi="Times New Roman" w:cs="Times New Roman"/>
          <w:b/>
          <w:bCs/>
          <w:sz w:val="24"/>
          <w:szCs w:val="24"/>
        </w:rPr>
        <w:t xml:space="preserve">Artículo 42.- Privación de la libertad. </w:t>
      </w:r>
      <w:r w:rsidRPr="005A1797">
        <w:rPr>
          <w:rFonts w:ascii="Times New Roman" w:hAnsi="Times New Roman" w:cs="Times New Roman"/>
          <w:color w:val="000000"/>
          <w:sz w:val="24"/>
          <w:szCs w:val="24"/>
        </w:rPr>
        <w:t xml:space="preserve">La privación de la libertad durante el proceso tiene el carácter excepcional, sólo puede ordenarse en los límites de esta Constitución y siempre que exceda el término máximo que fija la ley. Las normas que la autoricen son de interpretación restrictiva. En caso de sobreseimiento o absolución, </w:t>
      </w:r>
    </w:p>
    <w:p w:rsidR="00EB3840" w:rsidRDefault="00EB3840" w:rsidP="001A085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2C1A" w:rsidRPr="005A1797" w:rsidRDefault="00E12C1A" w:rsidP="001A085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proofErr w:type="gramStart"/>
      <w:r w:rsidRPr="005A1797">
        <w:rPr>
          <w:rFonts w:ascii="Times New Roman" w:hAnsi="Times New Roman" w:cs="Times New Roman"/>
          <w:color w:val="000000"/>
          <w:sz w:val="24"/>
          <w:szCs w:val="24"/>
        </w:rPr>
        <w:t>el</w:t>
      </w:r>
      <w:proofErr w:type="gramEnd"/>
      <w:r w:rsidRPr="005A1797">
        <w:rPr>
          <w:rFonts w:ascii="Times New Roman" w:hAnsi="Times New Roman" w:cs="Times New Roman"/>
          <w:color w:val="000000"/>
          <w:sz w:val="24"/>
          <w:szCs w:val="24"/>
        </w:rPr>
        <w:t xml:space="preserve"> Estado puede indemnizar el tiempo de privación de libertad, con arreglo a la ley. Salvo el caso de flagrancia, nadie es privado de su libertad sin orden escrita y fundada de autoridad judicial competente, siempre que existan elementos de convicción suficientes de participación</w:t>
      </w:r>
      <w:r w:rsidR="00601C56" w:rsidRPr="005A17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1797">
        <w:rPr>
          <w:rFonts w:ascii="Times New Roman" w:hAnsi="Times New Roman" w:cs="Times New Roman"/>
          <w:color w:val="000000"/>
          <w:sz w:val="24"/>
          <w:szCs w:val="24"/>
        </w:rPr>
        <w:t>en un hecho ilícito y sea absolutamente indispensable para asegurar la investigación y la actuación de la ley. En caso de flagrancia, se da aviso inmediato a aquélla, y se pone a su disposición el aprehendido, con constancia de sus antecedentes y los del hecho que se le atribuye, a los fines previstos en el párrafo anterior. Producida la privación de libertad el afectado es informado en el mismo acto del hecho que lo motiva y de los derechos que le asisten, y puede dar aviso de su situación a quien crea conveniente; la autoridad</w:t>
      </w:r>
      <w:r w:rsidR="007C5AB2" w:rsidRPr="005A17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1797">
        <w:rPr>
          <w:rFonts w:ascii="Times New Roman" w:hAnsi="Times New Roman" w:cs="Times New Roman"/>
          <w:color w:val="000000"/>
          <w:sz w:val="24"/>
          <w:szCs w:val="24"/>
        </w:rPr>
        <w:t xml:space="preserve">arbitra los medios conducentes a ello. </w:t>
      </w:r>
      <w:r w:rsidRPr="005A1797">
        <w:rPr>
          <w:rFonts w:ascii="Times New Roman" w:hAnsi="Times New Roman" w:cs="Times New Roman"/>
          <w:sz w:val="24"/>
          <w:szCs w:val="24"/>
        </w:rPr>
        <w:t xml:space="preserve"> Con lo que se</w:t>
      </w:r>
      <w:r w:rsidRPr="005A1797">
        <w:rPr>
          <w:rFonts w:ascii="Times New Roman" w:hAnsi="Times New Roman" w:cs="Times New Roman"/>
        </w:rPr>
        <w:t xml:space="preserve"> da por finalizado el Acto del que previa lectura y ratificación de su contenido firmando las partes por ante </w:t>
      </w:r>
      <w:r w:rsidR="001875C0" w:rsidRPr="005A1797">
        <w:rPr>
          <w:rFonts w:ascii="Times New Roman" w:hAnsi="Times New Roman" w:cs="Times New Roman"/>
        </w:rPr>
        <w:t>mí</w:t>
      </w:r>
      <w:r w:rsidRPr="005A1797">
        <w:rPr>
          <w:rFonts w:ascii="Times New Roman" w:hAnsi="Times New Roman" w:cs="Times New Roman"/>
        </w:rPr>
        <w:t xml:space="preserve"> para constancia, funcionario policial que suscribe. </w:t>
      </w:r>
      <w:r w:rsidR="001875C0" w:rsidRPr="005A1797">
        <w:rPr>
          <w:rFonts w:ascii="Times New Roman" w:hAnsi="Times New Roman" w:cs="Times New Roman"/>
          <w:b/>
        </w:rPr>
        <w:t>CO</w:t>
      </w:r>
      <w:r w:rsidR="00A067FC" w:rsidRPr="005A1797">
        <w:rPr>
          <w:rFonts w:ascii="Times New Roman" w:hAnsi="Times New Roman" w:cs="Times New Roman"/>
          <w:b/>
        </w:rPr>
        <w:t>N</w:t>
      </w:r>
      <w:r w:rsidR="001875C0" w:rsidRPr="005A1797">
        <w:rPr>
          <w:rFonts w:ascii="Times New Roman" w:hAnsi="Times New Roman" w:cs="Times New Roman"/>
          <w:b/>
        </w:rPr>
        <w:t>STE - - - -</w:t>
      </w:r>
      <w:r w:rsidR="00A067FC" w:rsidRPr="005A1797">
        <w:rPr>
          <w:rFonts w:ascii="Times New Roman" w:hAnsi="Times New Roman" w:cs="Times New Roman"/>
          <w:b/>
        </w:rPr>
        <w:t xml:space="preserve"> - - - - - - - - </w:t>
      </w:r>
      <w:r w:rsidR="001B7462" w:rsidRPr="005A1797">
        <w:rPr>
          <w:rFonts w:ascii="Times New Roman" w:hAnsi="Times New Roman" w:cs="Times New Roman"/>
          <w:b/>
        </w:rPr>
        <w:t>-</w:t>
      </w:r>
      <w:r w:rsidR="005F446D" w:rsidRPr="005A1797">
        <w:rPr>
          <w:rFonts w:ascii="Times New Roman" w:hAnsi="Times New Roman" w:cs="Times New Roman"/>
          <w:b/>
        </w:rPr>
        <w:t xml:space="preserve"> - - - - - - - - - - - - - - - - - - - - </w:t>
      </w:r>
    </w:p>
    <w:p w:rsidR="007C5AB2" w:rsidRPr="005A1797" w:rsidRDefault="007C5AB2" w:rsidP="001875C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</w:rPr>
      </w:pPr>
    </w:p>
    <w:p w:rsidR="001B7462" w:rsidRPr="005A1797" w:rsidRDefault="001B7462" w:rsidP="001875C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</w:rPr>
      </w:pPr>
    </w:p>
    <w:p w:rsidR="00B153AF" w:rsidRPr="005A1797" w:rsidRDefault="00B153AF" w:rsidP="00E12C1A">
      <w:pPr>
        <w:autoSpaceDE w:val="0"/>
        <w:autoSpaceDN w:val="0"/>
        <w:adjustRightInd w:val="0"/>
        <w:spacing w:line="330" w:lineRule="atLeast"/>
        <w:jc w:val="both"/>
        <w:rPr>
          <w:rFonts w:ascii="Times New Roman" w:hAnsi="Times New Roman" w:cs="Times New Roman"/>
        </w:rPr>
      </w:pPr>
    </w:p>
    <w:p w:rsidR="00A067FC" w:rsidRPr="005A1797" w:rsidRDefault="00DC68D3" w:rsidP="00E12C1A">
      <w:pPr>
        <w:autoSpaceDE w:val="0"/>
        <w:autoSpaceDN w:val="0"/>
        <w:adjustRightInd w:val="0"/>
        <w:spacing w:line="330" w:lineRule="atLeast"/>
        <w:jc w:val="both"/>
        <w:rPr>
          <w:rFonts w:ascii="Times New Roman" w:hAnsi="Times New Roman" w:cs="Times New Roman"/>
        </w:rPr>
      </w:pPr>
      <w:r w:rsidRPr="005A1797">
        <w:rPr>
          <w:rFonts w:ascii="Times New Roman" w:hAnsi="Times New Roman" w:cs="Times New Roman"/>
        </w:rPr>
        <w:t xml:space="preserve"> </w:t>
      </w:r>
      <w:r w:rsidR="00E12C1A" w:rsidRPr="005A1797">
        <w:rPr>
          <w:rFonts w:ascii="Times New Roman" w:hAnsi="Times New Roman" w:cs="Times New Roman"/>
        </w:rPr>
        <w:t xml:space="preserve"> Firma del Aprehendido</w:t>
      </w:r>
      <w:r w:rsidR="00950BA8">
        <w:rPr>
          <w:rFonts w:ascii="Times New Roman" w:hAnsi="Times New Roman" w:cs="Times New Roman"/>
        </w:rPr>
        <w:t xml:space="preserve"> y </w:t>
      </w:r>
      <w:r w:rsidR="00EB3840">
        <w:rPr>
          <w:rFonts w:ascii="Times New Roman" w:hAnsi="Times New Roman" w:cs="Times New Roman"/>
        </w:rPr>
        <w:t>Aclaración</w:t>
      </w:r>
      <w:bookmarkStart w:id="0" w:name="_GoBack"/>
      <w:bookmarkEnd w:id="0"/>
      <w:r w:rsidR="00E12C1A" w:rsidRPr="005A1797">
        <w:rPr>
          <w:rFonts w:ascii="Times New Roman" w:hAnsi="Times New Roman" w:cs="Times New Roman"/>
        </w:rPr>
        <w:tab/>
      </w:r>
      <w:r w:rsidR="00E12C1A" w:rsidRPr="005A1797">
        <w:rPr>
          <w:rFonts w:ascii="Times New Roman" w:hAnsi="Times New Roman" w:cs="Times New Roman"/>
        </w:rPr>
        <w:tab/>
      </w:r>
      <w:r w:rsidR="00E12C1A" w:rsidRPr="005A1797">
        <w:rPr>
          <w:rFonts w:ascii="Times New Roman" w:hAnsi="Times New Roman" w:cs="Times New Roman"/>
        </w:rPr>
        <w:tab/>
      </w:r>
      <w:r w:rsidR="007E5341" w:rsidRPr="005A1797">
        <w:rPr>
          <w:rFonts w:ascii="Times New Roman" w:hAnsi="Times New Roman" w:cs="Times New Roman"/>
        </w:rPr>
        <w:t xml:space="preserve">    </w:t>
      </w:r>
      <w:r w:rsidR="00E12C1A" w:rsidRPr="005A1797">
        <w:rPr>
          <w:rFonts w:ascii="Times New Roman" w:hAnsi="Times New Roman" w:cs="Times New Roman"/>
        </w:rPr>
        <w:tab/>
      </w:r>
      <w:r w:rsidR="00A067FC" w:rsidRPr="005A1797">
        <w:rPr>
          <w:rFonts w:ascii="Times New Roman" w:hAnsi="Times New Roman" w:cs="Times New Roman"/>
        </w:rPr>
        <w:t xml:space="preserve">              </w:t>
      </w:r>
      <w:r w:rsidRPr="005A1797">
        <w:rPr>
          <w:rFonts w:ascii="Times New Roman" w:hAnsi="Times New Roman" w:cs="Times New Roman"/>
        </w:rPr>
        <w:t xml:space="preserve">                   </w:t>
      </w:r>
      <w:r w:rsidR="00A067FC" w:rsidRPr="005A1797">
        <w:rPr>
          <w:rFonts w:ascii="Times New Roman" w:hAnsi="Times New Roman" w:cs="Times New Roman"/>
        </w:rPr>
        <w:t xml:space="preserve">  Firma de testigo</w:t>
      </w:r>
      <w:r w:rsidR="001B7462" w:rsidRPr="005A1797">
        <w:rPr>
          <w:rFonts w:ascii="Times New Roman" w:hAnsi="Times New Roman" w:cs="Times New Roman"/>
        </w:rPr>
        <w:t xml:space="preserve"> N°1</w:t>
      </w:r>
    </w:p>
    <w:p w:rsidR="001B7462" w:rsidRPr="005A1797" w:rsidRDefault="001B7462" w:rsidP="00E12C1A">
      <w:pPr>
        <w:autoSpaceDE w:val="0"/>
        <w:autoSpaceDN w:val="0"/>
        <w:adjustRightInd w:val="0"/>
        <w:spacing w:line="330" w:lineRule="atLeast"/>
        <w:jc w:val="both"/>
        <w:rPr>
          <w:rFonts w:ascii="Times New Roman" w:hAnsi="Times New Roman" w:cs="Times New Roman"/>
        </w:rPr>
      </w:pPr>
    </w:p>
    <w:p w:rsidR="001B7462" w:rsidRPr="005A1797" w:rsidRDefault="00E12C1A" w:rsidP="00E12C1A">
      <w:pPr>
        <w:autoSpaceDE w:val="0"/>
        <w:autoSpaceDN w:val="0"/>
        <w:adjustRightInd w:val="0"/>
        <w:spacing w:line="330" w:lineRule="atLeast"/>
        <w:jc w:val="both"/>
        <w:rPr>
          <w:rFonts w:ascii="Times New Roman" w:hAnsi="Times New Roman" w:cs="Times New Roman"/>
        </w:rPr>
      </w:pPr>
      <w:r w:rsidRPr="005A1797">
        <w:rPr>
          <w:rFonts w:ascii="Times New Roman" w:hAnsi="Times New Roman" w:cs="Times New Roman"/>
        </w:rPr>
        <w:tab/>
        <w:t xml:space="preserve">   </w:t>
      </w:r>
    </w:p>
    <w:p w:rsidR="001B7462" w:rsidRPr="005A1797" w:rsidRDefault="001B7462" w:rsidP="00E12C1A">
      <w:pPr>
        <w:autoSpaceDE w:val="0"/>
        <w:autoSpaceDN w:val="0"/>
        <w:adjustRightInd w:val="0"/>
        <w:spacing w:line="330" w:lineRule="atLeast"/>
        <w:jc w:val="both"/>
        <w:rPr>
          <w:rFonts w:ascii="Times New Roman" w:hAnsi="Times New Roman" w:cs="Times New Roman"/>
        </w:rPr>
      </w:pPr>
    </w:p>
    <w:p w:rsidR="001B7462" w:rsidRPr="005A1797" w:rsidRDefault="001B7462" w:rsidP="00E12C1A">
      <w:pPr>
        <w:autoSpaceDE w:val="0"/>
        <w:autoSpaceDN w:val="0"/>
        <w:adjustRightInd w:val="0"/>
        <w:spacing w:line="330" w:lineRule="atLeast"/>
        <w:jc w:val="both"/>
        <w:rPr>
          <w:rFonts w:ascii="Times New Roman" w:hAnsi="Times New Roman" w:cs="Times New Roman"/>
        </w:rPr>
      </w:pPr>
    </w:p>
    <w:p w:rsidR="00E12C1A" w:rsidRPr="005A1797" w:rsidRDefault="00E12C1A" w:rsidP="00E12C1A">
      <w:pPr>
        <w:autoSpaceDE w:val="0"/>
        <w:autoSpaceDN w:val="0"/>
        <w:adjustRightInd w:val="0"/>
        <w:spacing w:line="330" w:lineRule="atLeast"/>
        <w:jc w:val="both"/>
        <w:rPr>
          <w:rFonts w:ascii="Times New Roman" w:hAnsi="Times New Roman" w:cs="Times New Roman"/>
        </w:rPr>
      </w:pPr>
      <w:r w:rsidRPr="005A1797">
        <w:rPr>
          <w:rFonts w:ascii="Times New Roman" w:hAnsi="Times New Roman" w:cs="Times New Roman"/>
        </w:rPr>
        <w:t xml:space="preserve">                                                    </w:t>
      </w:r>
      <w:r w:rsidR="00816CB6" w:rsidRPr="005A1797">
        <w:rPr>
          <w:rFonts w:ascii="Times New Roman" w:hAnsi="Times New Roman" w:cs="Times New Roman"/>
        </w:rPr>
        <w:t xml:space="preserve">         </w:t>
      </w:r>
      <w:r w:rsidRPr="005A1797">
        <w:rPr>
          <w:rFonts w:ascii="Times New Roman" w:hAnsi="Times New Roman" w:cs="Times New Roman"/>
        </w:rPr>
        <w:t xml:space="preserve"> </w:t>
      </w:r>
    </w:p>
    <w:p w:rsidR="00B153AF" w:rsidRPr="005A1797" w:rsidRDefault="001A085F" w:rsidP="00B153AF">
      <w:pPr>
        <w:tabs>
          <w:tab w:val="left" w:pos="1275"/>
          <w:tab w:val="left" w:pos="6180"/>
          <w:tab w:val="left" w:pos="6930"/>
        </w:tabs>
        <w:rPr>
          <w:rFonts w:ascii="Times New Roman" w:hAnsi="Times New Roman" w:cs="Times New Roman"/>
          <w:bCs/>
          <w:color w:val="000000"/>
          <w:sz w:val="20"/>
          <w:szCs w:val="20"/>
          <w:lang w:eastAsia="es-AR"/>
        </w:rPr>
      </w:pPr>
      <w:r w:rsidRPr="005A1797">
        <w:rPr>
          <w:rFonts w:ascii="Times New Roman" w:hAnsi="Times New Roman" w:cs="Times New Roman"/>
          <w:bCs/>
          <w:color w:val="000000"/>
          <w:sz w:val="20"/>
          <w:szCs w:val="20"/>
          <w:lang w:eastAsia="es-AR"/>
        </w:rPr>
        <w:t>……………………………….</w:t>
      </w:r>
      <w:r w:rsidR="00B153AF" w:rsidRPr="005A1797">
        <w:rPr>
          <w:rFonts w:ascii="Times New Roman" w:hAnsi="Times New Roman" w:cs="Times New Roman"/>
          <w:bCs/>
          <w:color w:val="000000"/>
          <w:sz w:val="20"/>
          <w:szCs w:val="20"/>
          <w:lang w:eastAsia="es-AR"/>
        </w:rPr>
        <w:t xml:space="preserve">               </w:t>
      </w:r>
      <w:r w:rsidR="001B7462" w:rsidRPr="005A1797">
        <w:rPr>
          <w:rFonts w:ascii="Times New Roman" w:hAnsi="Times New Roman" w:cs="Times New Roman"/>
          <w:bCs/>
          <w:color w:val="000000"/>
          <w:sz w:val="20"/>
          <w:szCs w:val="20"/>
          <w:lang w:eastAsia="es-AR"/>
        </w:rPr>
        <w:t xml:space="preserve">                          </w:t>
      </w:r>
      <w:r w:rsidR="00795E1B" w:rsidRPr="005A1797">
        <w:rPr>
          <w:rFonts w:ascii="Times New Roman" w:hAnsi="Times New Roman" w:cs="Times New Roman"/>
          <w:bCs/>
          <w:color w:val="000000"/>
          <w:sz w:val="20"/>
          <w:szCs w:val="20"/>
          <w:lang w:eastAsia="es-AR"/>
        </w:rPr>
        <w:t xml:space="preserve">                     </w:t>
      </w:r>
      <w:r w:rsidRPr="005A1797">
        <w:rPr>
          <w:rFonts w:ascii="Times New Roman" w:hAnsi="Times New Roman" w:cs="Times New Roman"/>
          <w:bCs/>
          <w:color w:val="000000"/>
          <w:sz w:val="20"/>
          <w:szCs w:val="20"/>
          <w:lang w:eastAsia="es-AR"/>
        </w:rPr>
        <w:t>…………………………………………….</w:t>
      </w:r>
    </w:p>
    <w:p w:rsidR="00B153AF" w:rsidRPr="005A1797" w:rsidRDefault="00B153AF" w:rsidP="00B153AF">
      <w:pPr>
        <w:tabs>
          <w:tab w:val="left" w:pos="1275"/>
          <w:tab w:val="left" w:pos="6180"/>
          <w:tab w:val="left" w:pos="6930"/>
        </w:tabs>
        <w:rPr>
          <w:rFonts w:ascii="Times New Roman" w:hAnsi="Times New Roman" w:cs="Times New Roman"/>
          <w:sz w:val="20"/>
          <w:szCs w:val="20"/>
        </w:rPr>
      </w:pPr>
      <w:r w:rsidRPr="005A1797">
        <w:rPr>
          <w:rFonts w:ascii="Times New Roman" w:hAnsi="Times New Roman" w:cs="Times New Roman"/>
          <w:bCs/>
          <w:color w:val="000000"/>
          <w:sz w:val="20"/>
          <w:szCs w:val="20"/>
          <w:lang w:eastAsia="es-AR"/>
        </w:rPr>
        <w:t xml:space="preserve">                Secretario                                                                                                  Preventor</w:t>
      </w:r>
    </w:p>
    <w:p w:rsidR="00816CB6" w:rsidRPr="005A1797" w:rsidRDefault="00816CB6" w:rsidP="00E12C1A">
      <w:pPr>
        <w:autoSpaceDE w:val="0"/>
        <w:autoSpaceDN w:val="0"/>
        <w:adjustRightInd w:val="0"/>
        <w:spacing w:line="330" w:lineRule="atLeast"/>
        <w:jc w:val="both"/>
        <w:rPr>
          <w:rFonts w:ascii="Times New Roman" w:hAnsi="Times New Roman" w:cs="Times New Roman"/>
        </w:rPr>
      </w:pPr>
    </w:p>
    <w:p w:rsidR="007C5AB2" w:rsidRPr="003D14FA" w:rsidRDefault="007C5AB2" w:rsidP="00E12C1A">
      <w:pPr>
        <w:autoSpaceDE w:val="0"/>
        <w:autoSpaceDN w:val="0"/>
        <w:adjustRightInd w:val="0"/>
        <w:spacing w:line="330" w:lineRule="atLeast"/>
        <w:jc w:val="both"/>
        <w:rPr>
          <w:rFonts w:ascii="Arial" w:hAnsi="Arial" w:cs="Arial"/>
        </w:rPr>
      </w:pPr>
    </w:p>
    <w:sectPr w:rsidR="007C5AB2" w:rsidRPr="003D14FA" w:rsidSect="00EB3840">
      <w:headerReference w:type="even" r:id="rId8"/>
      <w:headerReference w:type="default" r:id="rId9"/>
      <w:footerReference w:type="default" r:id="rId10"/>
      <w:pgSz w:w="12240" w:h="20160" w:code="5"/>
      <w:pgMar w:top="1417" w:right="850" w:bottom="1417" w:left="156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5FA" w:rsidRDefault="006D45FA" w:rsidP="00875328">
      <w:pPr>
        <w:spacing w:after="0" w:line="240" w:lineRule="auto"/>
      </w:pPr>
      <w:r>
        <w:separator/>
      </w:r>
    </w:p>
  </w:endnote>
  <w:endnote w:type="continuationSeparator" w:id="0">
    <w:p w:rsidR="006D45FA" w:rsidRDefault="006D45FA" w:rsidP="00875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ADF" w:rsidRPr="00B77FDC" w:rsidRDefault="00427ADF" w:rsidP="00CC6F7A">
    <w:pPr>
      <w:pStyle w:val="Piedepgina"/>
      <w:jc w:val="center"/>
      <w:rPr>
        <w:rFonts w:ascii="Agency FB" w:hAnsi="Agency FB"/>
        <w:b/>
        <w:sz w:val="20"/>
        <w:szCs w:val="20"/>
      </w:rPr>
    </w:pPr>
  </w:p>
  <w:p w:rsidR="00427ADF" w:rsidRDefault="00427ADF">
    <w:pPr>
      <w:pStyle w:val="Piedepgina"/>
    </w:pPr>
  </w:p>
  <w:p w:rsidR="00427ADF" w:rsidRDefault="00427AD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5FA" w:rsidRDefault="006D45FA" w:rsidP="00875328">
      <w:pPr>
        <w:spacing w:after="0" w:line="240" w:lineRule="auto"/>
      </w:pPr>
      <w:r>
        <w:separator/>
      </w:r>
    </w:p>
  </w:footnote>
  <w:footnote w:type="continuationSeparator" w:id="0">
    <w:p w:rsidR="006D45FA" w:rsidRDefault="006D45FA" w:rsidP="00875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4FA" w:rsidRPr="00FF2B42" w:rsidRDefault="00D51297" w:rsidP="003D14FA">
    <w:pPr>
      <w:jc w:val="right"/>
      <w:rPr>
        <w:i/>
        <w:lang w:eastAsia="es-ES"/>
      </w:rPr>
    </w:pPr>
    <w:r>
      <w:rPr>
        <w:noProof/>
      </w:rPr>
      <w:t>“</w:t>
    </w:r>
    <w:r w:rsidR="00EB3840">
      <w:rPr>
        <w:noProof/>
      </w:rPr>
      <w:t>2025 – Año de la Recontruccion de la Nacion Argentina</w:t>
    </w:r>
    <w:r>
      <w:rPr>
        <w:noProof/>
      </w:rPr>
      <w:t>”</w:t>
    </w:r>
    <w:r w:rsidRPr="00D51297">
      <w:rPr>
        <w:noProof/>
      </w:rPr>
      <w:t xml:space="preserve">       </w:t>
    </w:r>
    <w:r w:rsidR="003D14FA" w:rsidRPr="00FF2B42">
      <w:rPr>
        <w:noProof/>
        <w:lang w:eastAsia="es-AR"/>
      </w:rPr>
      <w:drawing>
        <wp:anchor distT="0" distB="0" distL="114300" distR="114300" simplePos="0" relativeHeight="251661312" behindDoc="0" locked="0" layoutInCell="1" allowOverlap="1" wp14:anchorId="41D3E266" wp14:editId="78A13DDD">
          <wp:simplePos x="0" y="0"/>
          <wp:positionH relativeFrom="column">
            <wp:posOffset>57150</wp:posOffset>
          </wp:positionH>
          <wp:positionV relativeFrom="paragraph">
            <wp:posOffset>-200660</wp:posOffset>
          </wp:positionV>
          <wp:extent cx="904875" cy="894715"/>
          <wp:effectExtent l="19050" t="0" r="9525" b="0"/>
          <wp:wrapSquare wrapText="bothSides"/>
          <wp:docPr id="1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894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D14FA" w:rsidRPr="00FF2B42">
      <w:rPr>
        <w:noProof/>
      </w:rPr>
      <w:t xml:space="preserve">                                 </w:t>
    </w:r>
  </w:p>
  <w:p w:rsidR="003D14FA" w:rsidRPr="00FF2B42" w:rsidRDefault="003D14FA" w:rsidP="003D14FA">
    <w:pPr>
      <w:tabs>
        <w:tab w:val="center" w:pos="4419"/>
        <w:tab w:val="right" w:pos="8838"/>
      </w:tabs>
      <w:ind w:left="-1134"/>
      <w:rPr>
        <w:rFonts w:ascii="Times" w:hAnsi="Times"/>
        <w:i/>
        <w:noProof/>
      </w:rPr>
    </w:pPr>
    <w:r w:rsidRPr="00FF2B42">
      <w:rPr>
        <w:rFonts w:ascii="Times" w:hAnsi="Times"/>
        <w:i/>
        <w:noProof/>
      </w:rPr>
      <w:t xml:space="preserve">         </w:t>
    </w:r>
  </w:p>
  <w:p w:rsidR="003D14FA" w:rsidRPr="00FF2B42" w:rsidRDefault="003D14FA" w:rsidP="003D14FA">
    <w:pPr>
      <w:tabs>
        <w:tab w:val="center" w:pos="4419"/>
        <w:tab w:val="right" w:pos="8838"/>
      </w:tabs>
      <w:ind w:left="-1134"/>
      <w:rPr>
        <w:rFonts w:ascii="Times" w:hAnsi="Times"/>
        <w:i/>
        <w:noProof/>
      </w:rPr>
    </w:pPr>
  </w:p>
  <w:p w:rsidR="00293B3D" w:rsidRPr="00293B3D" w:rsidRDefault="00293B3D" w:rsidP="00293B3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4FA" w:rsidRDefault="00D51297" w:rsidP="001B7462">
    <w:pPr>
      <w:jc w:val="right"/>
      <w:rPr>
        <w:noProof/>
      </w:rPr>
    </w:pPr>
    <w:r>
      <w:rPr>
        <w:noProof/>
      </w:rPr>
      <w:t>“</w:t>
    </w:r>
    <w:r w:rsidR="001A085F">
      <w:rPr>
        <w:noProof/>
      </w:rPr>
      <w:t>2025</w:t>
    </w:r>
    <w:r w:rsidR="0000420A">
      <w:rPr>
        <w:noProof/>
      </w:rPr>
      <w:t xml:space="preserve"> – Año de</w:t>
    </w:r>
    <w:r w:rsidR="00795E1B" w:rsidRPr="00795E1B">
      <w:rPr>
        <w:noProof/>
      </w:rPr>
      <w:t xml:space="preserve"> </w:t>
    </w:r>
    <w:r w:rsidR="003D14FA" w:rsidRPr="00FF2B42">
      <w:rPr>
        <w:noProof/>
        <w:lang w:eastAsia="es-AR"/>
      </w:rPr>
      <w:drawing>
        <wp:anchor distT="0" distB="0" distL="114300" distR="114300" simplePos="0" relativeHeight="251659264" behindDoc="0" locked="0" layoutInCell="1" allowOverlap="1" wp14:anchorId="41D3E266" wp14:editId="78A13DDD">
          <wp:simplePos x="0" y="0"/>
          <wp:positionH relativeFrom="column">
            <wp:posOffset>133350</wp:posOffset>
          </wp:positionH>
          <wp:positionV relativeFrom="paragraph">
            <wp:posOffset>-200660</wp:posOffset>
          </wp:positionV>
          <wp:extent cx="904875" cy="894715"/>
          <wp:effectExtent l="19050" t="0" r="9525" b="0"/>
          <wp:wrapSquare wrapText="bothSides"/>
          <wp:docPr id="3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894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420A">
      <w:rPr>
        <w:noProof/>
      </w:rPr>
      <w:t>la Reconstruccion  de la Nacion  Argentina</w:t>
    </w:r>
    <w:r>
      <w:rPr>
        <w:noProof/>
      </w:rPr>
      <w:t>”</w:t>
    </w:r>
    <w:r w:rsidR="001B7462">
      <w:rPr>
        <w:noProof/>
      </w:rPr>
      <w:t xml:space="preserve">        </w:t>
    </w:r>
  </w:p>
  <w:p w:rsidR="00EB3840" w:rsidRDefault="00EB3840" w:rsidP="001B7462">
    <w:pPr>
      <w:jc w:val="right"/>
      <w:rPr>
        <w:noProof/>
      </w:rPr>
    </w:pPr>
    <w:r w:rsidRPr="00F51F6A">
      <w:rPr>
        <w:rFonts w:ascii="Arial" w:hAnsi="Arial" w:cs="Arial"/>
        <w:i/>
        <w:noProof/>
        <w:lang w:eastAsia="es-AR"/>
      </w:rPr>
      <w:drawing>
        <wp:anchor distT="0" distB="0" distL="114300" distR="114300" simplePos="0" relativeHeight="251663360" behindDoc="1" locked="0" layoutInCell="1" allowOverlap="1" wp14:anchorId="3678ED8A" wp14:editId="583D90C9">
          <wp:simplePos x="0" y="0"/>
          <wp:positionH relativeFrom="margin">
            <wp:posOffset>5105400</wp:posOffset>
          </wp:positionH>
          <wp:positionV relativeFrom="paragraph">
            <wp:posOffset>227965</wp:posOffset>
          </wp:positionV>
          <wp:extent cx="781050" cy="733425"/>
          <wp:effectExtent l="0" t="0" r="0" b="9525"/>
          <wp:wrapSquare wrapText="bothSides"/>
          <wp:docPr id="9" name="_tx_id_1_Imagen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1050" cy="733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EB3840" w:rsidRDefault="00EB3840" w:rsidP="001B7462">
    <w:pPr>
      <w:jc w:val="right"/>
      <w:rPr>
        <w:rFonts w:ascii="Times" w:hAnsi="Times"/>
        <w:i/>
        <w:noProof/>
      </w:rPr>
    </w:pPr>
  </w:p>
  <w:p w:rsidR="003D14FA" w:rsidRPr="00FF2B42" w:rsidRDefault="003D14FA" w:rsidP="003D14FA">
    <w:pPr>
      <w:tabs>
        <w:tab w:val="center" w:pos="4419"/>
        <w:tab w:val="right" w:pos="8838"/>
      </w:tabs>
      <w:ind w:left="-1134"/>
      <w:rPr>
        <w:rFonts w:ascii="Times" w:hAnsi="Times"/>
        <w:i/>
        <w:noProof/>
      </w:rPr>
    </w:pPr>
  </w:p>
  <w:p w:rsidR="001B7462" w:rsidRDefault="003D14FA" w:rsidP="003D14FA">
    <w:pPr>
      <w:tabs>
        <w:tab w:val="center" w:pos="4419"/>
        <w:tab w:val="right" w:pos="8838"/>
      </w:tabs>
      <w:ind w:left="-1134"/>
      <w:rPr>
        <w:rFonts w:ascii="Times" w:hAnsi="Times"/>
        <w:i/>
        <w:noProof/>
      </w:rPr>
    </w:pPr>
    <w:r w:rsidRPr="00FF2B42">
      <w:rPr>
        <w:rFonts w:ascii="Times" w:hAnsi="Times"/>
        <w:i/>
        <w:noProof/>
      </w:rPr>
      <w:t xml:space="preserve">                 </w:t>
    </w:r>
  </w:p>
  <w:p w:rsidR="00427ADF" w:rsidRDefault="00427ADF" w:rsidP="00875328">
    <w:pPr>
      <w:pStyle w:val="Encabezado"/>
      <w:ind w:left="-1134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607A8"/>
    <w:multiLevelType w:val="hybridMultilevel"/>
    <w:tmpl w:val="8AEE3BC6"/>
    <w:lvl w:ilvl="0" w:tplc="18A6EB9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C3879"/>
    <w:multiLevelType w:val="hybridMultilevel"/>
    <w:tmpl w:val="59EC306C"/>
    <w:lvl w:ilvl="0" w:tplc="94D40B06">
      <w:start w:val="1"/>
      <w:numFmt w:val="decimal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30C6F58"/>
    <w:multiLevelType w:val="hybridMultilevel"/>
    <w:tmpl w:val="3F143268"/>
    <w:lvl w:ilvl="0" w:tplc="C0F6203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51F"/>
    <w:rsid w:val="0000420A"/>
    <w:rsid w:val="00040C00"/>
    <w:rsid w:val="00050B51"/>
    <w:rsid w:val="000B4E67"/>
    <w:rsid w:val="000E3EFC"/>
    <w:rsid w:val="000F1825"/>
    <w:rsid w:val="000F4714"/>
    <w:rsid w:val="00100E95"/>
    <w:rsid w:val="001230D2"/>
    <w:rsid w:val="00147C25"/>
    <w:rsid w:val="001875C0"/>
    <w:rsid w:val="001A085F"/>
    <w:rsid w:val="001A22F7"/>
    <w:rsid w:val="001B7462"/>
    <w:rsid w:val="001F216C"/>
    <w:rsid w:val="0020743F"/>
    <w:rsid w:val="002279F6"/>
    <w:rsid w:val="00233A91"/>
    <w:rsid w:val="002600C9"/>
    <w:rsid w:val="00272EDD"/>
    <w:rsid w:val="00274AC7"/>
    <w:rsid w:val="002770FE"/>
    <w:rsid w:val="00293B3D"/>
    <w:rsid w:val="002A1340"/>
    <w:rsid w:val="002C0346"/>
    <w:rsid w:val="002C5FF7"/>
    <w:rsid w:val="002D25CF"/>
    <w:rsid w:val="002F0587"/>
    <w:rsid w:val="00305606"/>
    <w:rsid w:val="00307199"/>
    <w:rsid w:val="00322FFB"/>
    <w:rsid w:val="00323F9B"/>
    <w:rsid w:val="00334C12"/>
    <w:rsid w:val="0037138A"/>
    <w:rsid w:val="003738A3"/>
    <w:rsid w:val="00375C64"/>
    <w:rsid w:val="00376AF4"/>
    <w:rsid w:val="003773F9"/>
    <w:rsid w:val="00392E01"/>
    <w:rsid w:val="003B3002"/>
    <w:rsid w:val="003B377A"/>
    <w:rsid w:val="003B79AF"/>
    <w:rsid w:val="003C0573"/>
    <w:rsid w:val="003C3AAC"/>
    <w:rsid w:val="003C6AB2"/>
    <w:rsid w:val="003C7EC3"/>
    <w:rsid w:val="003D14FA"/>
    <w:rsid w:val="003D3435"/>
    <w:rsid w:val="003D54A9"/>
    <w:rsid w:val="003F28D8"/>
    <w:rsid w:val="004033BA"/>
    <w:rsid w:val="0041392B"/>
    <w:rsid w:val="0042326E"/>
    <w:rsid w:val="00427ADF"/>
    <w:rsid w:val="004500C3"/>
    <w:rsid w:val="00455B24"/>
    <w:rsid w:val="004804A5"/>
    <w:rsid w:val="00485441"/>
    <w:rsid w:val="004963DC"/>
    <w:rsid w:val="004C4C43"/>
    <w:rsid w:val="004C4C55"/>
    <w:rsid w:val="004D34DA"/>
    <w:rsid w:val="004E0549"/>
    <w:rsid w:val="00506F17"/>
    <w:rsid w:val="00534C70"/>
    <w:rsid w:val="00570671"/>
    <w:rsid w:val="0057130A"/>
    <w:rsid w:val="00574B37"/>
    <w:rsid w:val="0057739B"/>
    <w:rsid w:val="00590085"/>
    <w:rsid w:val="005A1797"/>
    <w:rsid w:val="005B0C11"/>
    <w:rsid w:val="005C2685"/>
    <w:rsid w:val="005C2690"/>
    <w:rsid w:val="005D4139"/>
    <w:rsid w:val="005D7A17"/>
    <w:rsid w:val="005E027D"/>
    <w:rsid w:val="005F446D"/>
    <w:rsid w:val="00601C56"/>
    <w:rsid w:val="00620CCE"/>
    <w:rsid w:val="00626748"/>
    <w:rsid w:val="00632B2C"/>
    <w:rsid w:val="006351A2"/>
    <w:rsid w:val="00642E09"/>
    <w:rsid w:val="00657208"/>
    <w:rsid w:val="006706BD"/>
    <w:rsid w:val="00671EB6"/>
    <w:rsid w:val="00687394"/>
    <w:rsid w:val="00690A7C"/>
    <w:rsid w:val="006C5E62"/>
    <w:rsid w:val="006D0EEF"/>
    <w:rsid w:val="006D16FD"/>
    <w:rsid w:val="006D45FA"/>
    <w:rsid w:val="006D4C22"/>
    <w:rsid w:val="006E0A2D"/>
    <w:rsid w:val="006F0781"/>
    <w:rsid w:val="00724D68"/>
    <w:rsid w:val="00724FB5"/>
    <w:rsid w:val="00725C43"/>
    <w:rsid w:val="00745927"/>
    <w:rsid w:val="00747A12"/>
    <w:rsid w:val="00777ABB"/>
    <w:rsid w:val="0079351F"/>
    <w:rsid w:val="00795D23"/>
    <w:rsid w:val="00795E1B"/>
    <w:rsid w:val="007B7524"/>
    <w:rsid w:val="007B7AEB"/>
    <w:rsid w:val="007C4AC0"/>
    <w:rsid w:val="007C5AB2"/>
    <w:rsid w:val="007E5341"/>
    <w:rsid w:val="007F776A"/>
    <w:rsid w:val="00800A69"/>
    <w:rsid w:val="00816CB6"/>
    <w:rsid w:val="00826390"/>
    <w:rsid w:val="00831E2C"/>
    <w:rsid w:val="008402B0"/>
    <w:rsid w:val="0084697B"/>
    <w:rsid w:val="0085659B"/>
    <w:rsid w:val="00875328"/>
    <w:rsid w:val="008763EF"/>
    <w:rsid w:val="008B51DA"/>
    <w:rsid w:val="008F6D6C"/>
    <w:rsid w:val="00901D1E"/>
    <w:rsid w:val="00914D34"/>
    <w:rsid w:val="00931676"/>
    <w:rsid w:val="00950BA8"/>
    <w:rsid w:val="009607D0"/>
    <w:rsid w:val="0096500C"/>
    <w:rsid w:val="00965C2F"/>
    <w:rsid w:val="0098130B"/>
    <w:rsid w:val="009C41CE"/>
    <w:rsid w:val="00A00559"/>
    <w:rsid w:val="00A067FC"/>
    <w:rsid w:val="00A15FA6"/>
    <w:rsid w:val="00A34A30"/>
    <w:rsid w:val="00A40C9B"/>
    <w:rsid w:val="00A50B47"/>
    <w:rsid w:val="00A67475"/>
    <w:rsid w:val="00A72D3F"/>
    <w:rsid w:val="00AA0FBD"/>
    <w:rsid w:val="00AA715D"/>
    <w:rsid w:val="00AD6E92"/>
    <w:rsid w:val="00AE47B9"/>
    <w:rsid w:val="00AF1F87"/>
    <w:rsid w:val="00AF3E1E"/>
    <w:rsid w:val="00B13354"/>
    <w:rsid w:val="00B153AF"/>
    <w:rsid w:val="00B4220A"/>
    <w:rsid w:val="00B77896"/>
    <w:rsid w:val="00B77D5A"/>
    <w:rsid w:val="00B81B2E"/>
    <w:rsid w:val="00B841AE"/>
    <w:rsid w:val="00B906D5"/>
    <w:rsid w:val="00B910D0"/>
    <w:rsid w:val="00BE78BC"/>
    <w:rsid w:val="00BF6EF7"/>
    <w:rsid w:val="00C25D86"/>
    <w:rsid w:val="00C30F5C"/>
    <w:rsid w:val="00C340EB"/>
    <w:rsid w:val="00C3517F"/>
    <w:rsid w:val="00C41FC5"/>
    <w:rsid w:val="00C6077A"/>
    <w:rsid w:val="00C812D9"/>
    <w:rsid w:val="00C85CFF"/>
    <w:rsid w:val="00CA05FC"/>
    <w:rsid w:val="00CC3823"/>
    <w:rsid w:val="00CC50DC"/>
    <w:rsid w:val="00CC6F7A"/>
    <w:rsid w:val="00CC7130"/>
    <w:rsid w:val="00CC76A4"/>
    <w:rsid w:val="00CD2D18"/>
    <w:rsid w:val="00CF1BA5"/>
    <w:rsid w:val="00CF514B"/>
    <w:rsid w:val="00D32277"/>
    <w:rsid w:val="00D4132A"/>
    <w:rsid w:val="00D470B4"/>
    <w:rsid w:val="00D50918"/>
    <w:rsid w:val="00D51297"/>
    <w:rsid w:val="00D52B5D"/>
    <w:rsid w:val="00D61419"/>
    <w:rsid w:val="00D74267"/>
    <w:rsid w:val="00D77A8D"/>
    <w:rsid w:val="00D81F1F"/>
    <w:rsid w:val="00DB0FE2"/>
    <w:rsid w:val="00DC68D3"/>
    <w:rsid w:val="00DD1EFC"/>
    <w:rsid w:val="00DD4219"/>
    <w:rsid w:val="00DE1A63"/>
    <w:rsid w:val="00DE24DC"/>
    <w:rsid w:val="00E12AA8"/>
    <w:rsid w:val="00E12C1A"/>
    <w:rsid w:val="00E30369"/>
    <w:rsid w:val="00E3602A"/>
    <w:rsid w:val="00E546E6"/>
    <w:rsid w:val="00E74B07"/>
    <w:rsid w:val="00EA130A"/>
    <w:rsid w:val="00EA1B35"/>
    <w:rsid w:val="00EB2A95"/>
    <w:rsid w:val="00EB3840"/>
    <w:rsid w:val="00EE4D11"/>
    <w:rsid w:val="00EF06DB"/>
    <w:rsid w:val="00EF1AE8"/>
    <w:rsid w:val="00EF5DE2"/>
    <w:rsid w:val="00F17EE3"/>
    <w:rsid w:val="00F212B2"/>
    <w:rsid w:val="00F4024C"/>
    <w:rsid w:val="00F43B08"/>
    <w:rsid w:val="00F47ED3"/>
    <w:rsid w:val="00F60BE7"/>
    <w:rsid w:val="00F74BF5"/>
    <w:rsid w:val="00F817AE"/>
    <w:rsid w:val="00F86CEE"/>
    <w:rsid w:val="00F943FE"/>
    <w:rsid w:val="00FA2967"/>
    <w:rsid w:val="00FC1451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EF18FC9-FBEC-424F-A950-DDEA99FA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4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5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5328"/>
  </w:style>
  <w:style w:type="paragraph" w:styleId="Piedepgina">
    <w:name w:val="footer"/>
    <w:basedOn w:val="Normal"/>
    <w:link w:val="PiedepginaCar"/>
    <w:uiPriority w:val="99"/>
    <w:unhideWhenUsed/>
    <w:rsid w:val="00875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328"/>
  </w:style>
  <w:style w:type="paragraph" w:styleId="Prrafodelista">
    <w:name w:val="List Paragraph"/>
    <w:basedOn w:val="Normal"/>
    <w:uiPriority w:val="34"/>
    <w:qFormat/>
    <w:rsid w:val="002F0587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506F17"/>
  </w:style>
  <w:style w:type="paragraph" w:styleId="Textodeglobo">
    <w:name w:val="Balloon Text"/>
    <w:basedOn w:val="Normal"/>
    <w:link w:val="TextodegloboCar"/>
    <w:uiPriority w:val="99"/>
    <w:semiHidden/>
    <w:unhideWhenUsed/>
    <w:rsid w:val="008469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697B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747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77D5A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semiHidden/>
    <w:rsid w:val="00620CCE"/>
    <w:pPr>
      <w:spacing w:after="0" w:line="480" w:lineRule="auto"/>
      <w:jc w:val="both"/>
    </w:pPr>
    <w:rPr>
      <w:rFonts w:ascii="Courier New" w:eastAsia="Times New Roman" w:hAnsi="Courier New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620CCE"/>
    <w:rPr>
      <w:rFonts w:ascii="Courier New" w:eastAsia="Times New Roman" w:hAnsi="Courier New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4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BD182D-8CE3-44CC-A01F-79D5D29DE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693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PSA</Company>
  <LinksUpToDate>false</LinksUpToDate>
  <CharactersWithSpaces>4500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Gerardo Rodriguez</dc:creator>
  <cp:lastModifiedBy>Matias Yamil Camara</cp:lastModifiedBy>
  <cp:revision>2</cp:revision>
  <cp:lastPrinted>2023-05-24T13:00:00Z</cp:lastPrinted>
  <dcterms:created xsi:type="dcterms:W3CDTF">2025-05-05T17:19:00Z</dcterms:created>
  <dcterms:modified xsi:type="dcterms:W3CDTF">2025-05-05T17:19:00Z</dcterms:modified>
</cp:coreProperties>
</file>