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3398" w14:textId="77777777" w:rsidR="00A700A1" w:rsidRPr="00A700A1" w:rsidRDefault="00A700A1" w:rsidP="00A700A1">
      <w:pPr>
        <w:widowControl/>
        <w:ind w:left="72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  <w:t>Electronic skins for soft, compact, reversible assembly</w:t>
      </w: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A700A1"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  <w:t>of wirelessly activated fully soft robots</w:t>
      </w:r>
    </w:p>
    <w:p w14:paraId="671A2BBA" w14:textId="2B68D838" w:rsidR="00A700A1" w:rsidRPr="00A700A1" w:rsidRDefault="00A700A1" w:rsidP="00A700A1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66AC0D37" wp14:editId="64EB2149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</w:t>
      </w:r>
      <w:proofErr w:type="spellStart"/>
      <w:r w:rsidRPr="00A700A1">
        <w:rPr>
          <w:rFonts w:ascii="Calibri" w:eastAsia="宋体" w:hAnsi="Calibri" w:cs="Calibri"/>
          <w:color w:val="000000"/>
          <w:kern w:val="0"/>
          <w:sz w:val="22"/>
        </w:rPr>
        <w:t>Jaeyoung</w:t>
      </w:r>
      <w:proofErr w:type="spellEnd"/>
      <w:r w:rsidRPr="00A700A1">
        <w:rPr>
          <w:rFonts w:ascii="Calibri" w:eastAsia="宋体" w:hAnsi="Calibri" w:cs="Calibri"/>
          <w:color w:val="000000"/>
          <w:kern w:val="0"/>
          <w:sz w:val="22"/>
        </w:rPr>
        <w:t xml:space="preserve"> Yoon | </w:t>
      </w:r>
      <w:proofErr w:type="spellStart"/>
      <w:r w:rsidRPr="00A700A1">
        <w:rPr>
          <w:rFonts w:ascii="Calibri" w:eastAsia="宋体" w:hAnsi="Calibri" w:cs="Calibri"/>
          <w:color w:val="000000"/>
          <w:kern w:val="0"/>
          <w:sz w:val="22"/>
        </w:rPr>
        <w:t>Jaeha</w:t>
      </w:r>
      <w:proofErr w:type="spellEnd"/>
      <w:r w:rsidRPr="00A700A1">
        <w:rPr>
          <w:rFonts w:ascii="Calibri" w:eastAsia="宋体" w:hAnsi="Calibri" w:cs="Calibri"/>
          <w:color w:val="000000"/>
          <w:kern w:val="0"/>
          <w:sz w:val="22"/>
        </w:rPr>
        <w:t xml:space="preserve"> Kim</w:t>
      </w:r>
    </w:p>
    <w:p w14:paraId="720C72C8" w14:textId="77777777" w:rsidR="00A700A1" w:rsidRPr="00A700A1" w:rsidRDefault="00A700A1" w:rsidP="00A700A1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文中提出的制作电路的方式是喷墨打印，在一端产生控制的信号，在另外一端产生动作的效果，这里的动作的产生是用了热致动的方式，接收和发送端采用了键移相控。同时文中提出的</w:t>
      </w:r>
      <w:r w:rsidRPr="00A700A1">
        <w:rPr>
          <w:rFonts w:ascii="Calibri" w:eastAsia="宋体" w:hAnsi="Calibri" w:cs="Calibri"/>
          <w:kern w:val="0"/>
          <w:sz w:val="22"/>
        </w:rPr>
        <w:t>Ag</w:t>
      </w:r>
      <w:r w:rsidRPr="00A700A1">
        <w:rPr>
          <w:rFonts w:ascii="微软雅黑" w:eastAsia="微软雅黑" w:hAnsi="微软雅黑" w:cs="Calibri" w:hint="eastAsia"/>
          <w:kern w:val="0"/>
          <w:sz w:val="22"/>
        </w:rPr>
        <w:t>树脂是一种导电物质 ，还</w:t>
      </w:r>
      <w:r w:rsidRPr="00A700A1">
        <w:rPr>
          <w:rFonts w:ascii="Calibri" w:eastAsia="宋体" w:hAnsi="Calibri" w:cs="Calibri"/>
          <w:kern w:val="0"/>
          <w:sz w:val="22"/>
        </w:rPr>
        <w:t xml:space="preserve"> </w:t>
      </w:r>
      <w:r w:rsidRPr="00A700A1">
        <w:rPr>
          <w:rFonts w:ascii="微软雅黑" w:eastAsia="微软雅黑" w:hAnsi="微软雅黑" w:cs="Calibri" w:hint="eastAsia"/>
          <w:kern w:val="0"/>
          <w:sz w:val="22"/>
        </w:rPr>
        <w:t>有一种是普通树脂，普通树脂是用来减少刚性器件在柔性衬底上的应力。</w:t>
      </w:r>
    </w:p>
    <w:p w14:paraId="629C584B" w14:textId="77777777" w:rsidR="00A700A1" w:rsidRPr="00A700A1" w:rsidRDefault="00A700A1" w:rsidP="00A700A1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Attractive：Ag树脂/电路交叉部分的绝缘</w:t>
      </w:r>
    </w:p>
    <w:p w14:paraId="22F415FB" w14:textId="77777777" w:rsidR="00A700A1" w:rsidRPr="00A700A1" w:rsidRDefault="00A700A1" w:rsidP="00A700A1">
      <w:pPr>
        <w:widowControl/>
        <w:ind w:left="72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Flexible hybrid integration enabled on-skin electronics for wireless monitoring of electrophysiology and motion </w:t>
      </w:r>
    </w:p>
    <w:p w14:paraId="08FC04C5" w14:textId="2D116CBA" w:rsidR="00A700A1" w:rsidRPr="00A700A1" w:rsidRDefault="00A700A1" w:rsidP="00A700A1">
      <w:pPr>
        <w:widowControl/>
        <w:numPr>
          <w:ilvl w:val="1"/>
          <w:numId w:val="2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7183F708" wp14:editId="25AE5C23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</w:rPr>
        <w:t>电路整体分为两个部分，定制的柔性PCB主要放的是测加速度和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  <w:highlight w:val="yellow"/>
        </w:rPr>
        <w:t>另一个量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</w:rPr>
        <w:t>的器件，柔性线路的制作是用了PDMS掺杂银微片，在文中只是简单的提到，但是这个银微片的制作是有研究的，有课题组前期的积累和经验总结，制作导电互连的时候也是用了银树脂。</w:t>
      </w:r>
    </w:p>
    <w:p w14:paraId="474FB117" w14:textId="3E09A5D9" w:rsidR="00A700A1" w:rsidRPr="00A700A1" w:rsidRDefault="00A700A1" w:rsidP="00A700A1">
      <w:pPr>
        <w:widowControl/>
        <w:numPr>
          <w:ilvl w:val="1"/>
          <w:numId w:val="2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6EA8D801" wp14:editId="19A3DAB2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</w:rPr>
        <w:t>如何将芯片的引脚和电路进行连接？</w:t>
      </w:r>
    </w:p>
    <w:p w14:paraId="574989AF" w14:textId="77777777" w:rsidR="00A700A1" w:rsidRPr="00A700A1" w:rsidRDefault="00A700A1" w:rsidP="00A700A1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3R Electronics: Scalable Fabrication of Resilient, Repairable, and Recyclable Soft-Matter Electronics</w:t>
      </w:r>
    </w:p>
    <w:p w14:paraId="3B33DF9B" w14:textId="77777777" w:rsidR="00A700A1" w:rsidRPr="00A700A1" w:rsidRDefault="00A700A1" w:rsidP="00A700A1">
      <w:pPr>
        <w:widowControl/>
        <w:numPr>
          <w:ilvl w:val="0"/>
          <w:numId w:val="3"/>
        </w:numPr>
        <w:ind w:left="7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这是当时与老师进行电路细致讨论的时候看的一张图，文章的核心是</w:t>
      </w:r>
      <w:r w:rsidRPr="00A700A1">
        <w:rPr>
          <w:rFonts w:ascii="Calibri" w:eastAsia="宋体" w:hAnsi="Calibri" w:cs="Calibri"/>
          <w:kern w:val="0"/>
          <w:sz w:val="22"/>
        </w:rPr>
        <w:t>3</w:t>
      </w:r>
      <w:r w:rsidRPr="00A700A1">
        <w:rPr>
          <w:rFonts w:ascii="微软雅黑" w:eastAsia="微软雅黑" w:hAnsi="微软雅黑" w:cs="Calibri" w:hint="eastAsia"/>
          <w:kern w:val="0"/>
          <w:sz w:val="22"/>
        </w:rPr>
        <w:t>R，有弹性，可修复和可循环使用，复合绿色电子的要求，文中提出来一种蒸汽焊的方式比较新颖，跟传统用焊锡不一样，这是常温下可以进行，甲苯蒸汽可以让愈合的PDMS暂时打开，让芯片的引脚伸进导电层，然后在愈合。</w:t>
      </w:r>
    </w:p>
    <w:p w14:paraId="50161FC4" w14:textId="77777777" w:rsidR="00A700A1" w:rsidRPr="00A700A1" w:rsidRDefault="00A700A1" w:rsidP="00A700A1">
      <w:pPr>
        <w:widowControl/>
        <w:numPr>
          <w:ilvl w:val="0"/>
          <w:numId w:val="3"/>
        </w:numPr>
        <w:ind w:left="7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lastRenderedPageBreak/>
        <w:t>之前的工作是采用直接打印的方式，在本文中是用激光切割的手段，波长为</w:t>
      </w:r>
      <w:r w:rsidRPr="00A700A1">
        <w:rPr>
          <w:rFonts w:ascii="Calibri" w:eastAsia="宋体" w:hAnsi="Calibri" w:cs="Calibri"/>
          <w:kern w:val="0"/>
          <w:sz w:val="22"/>
        </w:rPr>
        <w:t>1064</w:t>
      </w:r>
      <w:r w:rsidRPr="00A700A1">
        <w:rPr>
          <w:rFonts w:ascii="微软雅黑" w:eastAsia="微软雅黑" w:hAnsi="微软雅黑" w:cs="Calibri" w:hint="eastAsia"/>
          <w:kern w:val="0"/>
          <w:sz w:val="22"/>
        </w:rPr>
        <w:t>nm。</w:t>
      </w:r>
    </w:p>
    <w:p w14:paraId="7BCD6F9A" w14:textId="77777777" w:rsidR="00A700A1" w:rsidRPr="00A700A1" w:rsidRDefault="00A700A1" w:rsidP="00A700A1">
      <w:pPr>
        <w:widowControl/>
        <w:ind w:left="72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Highly-integrated, miniaturized, stretchable electronic systems based on stacked multilayer network materials</w:t>
      </w:r>
    </w:p>
    <w:p w14:paraId="133F5924" w14:textId="666210A8" w:rsidR="00A700A1" w:rsidRPr="00A700A1" w:rsidRDefault="00A700A1" w:rsidP="00A700A1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5E737FFE" wp14:editId="22F6853C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</w:t>
      </w:r>
      <w:proofErr w:type="spellStart"/>
      <w:r w:rsidRPr="00A700A1">
        <w:rPr>
          <w:rFonts w:ascii="Calibri" w:eastAsia="宋体" w:hAnsi="Calibri" w:cs="Calibri"/>
          <w:color w:val="000000"/>
          <w:kern w:val="0"/>
          <w:sz w:val="22"/>
        </w:rPr>
        <w:t>Yihui</w:t>
      </w:r>
      <w:proofErr w:type="spellEnd"/>
      <w:r w:rsidRPr="00A700A1">
        <w:rPr>
          <w:rFonts w:ascii="Calibri" w:eastAsia="宋体" w:hAnsi="Calibri" w:cs="Calibri"/>
          <w:color w:val="000000"/>
          <w:kern w:val="0"/>
          <w:sz w:val="22"/>
        </w:rPr>
        <w:t xml:space="preserve"> Zhang</w:t>
      </w:r>
    </w:p>
    <w:p w14:paraId="004B66AA" w14:textId="77777777" w:rsidR="00A700A1" w:rsidRPr="00A700A1" w:rsidRDefault="00A700A1" w:rsidP="00A700A1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这篇文章对蛇形电路的讨论比较细致，主要是电路结构在柔性拉伸中的研究，器件的集成度做得比较高，他的一个做法是用层叠的方式，做几层，层与层之间采用的是通孔的方式。</w:t>
      </w:r>
    </w:p>
    <w:p w14:paraId="67AE3E27" w14:textId="77777777" w:rsidR="00A700A1" w:rsidRPr="00A700A1" w:rsidRDefault="00A700A1" w:rsidP="00A700A1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拉伸性能的到很大提升，一方面是镂空的结构，而且还通风透气，另一个是蛇形电路的设计因为设计的电路比较小，在转印的过程中用了PDMS印章。</w:t>
      </w:r>
    </w:p>
    <w:p w14:paraId="2293596E" w14:textId="77777777" w:rsidR="00A700A1" w:rsidRPr="00A700A1" w:rsidRDefault="00A700A1" w:rsidP="00A700A1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张一慧老师平面二维到三维的研究很深入</w:t>
      </w:r>
    </w:p>
    <w:p w14:paraId="09DA8B1C" w14:textId="77777777" w:rsidR="00A700A1" w:rsidRPr="00A700A1" w:rsidRDefault="00A700A1" w:rsidP="00A700A1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01762DA" w14:textId="77777777" w:rsidR="00A700A1" w:rsidRPr="00A700A1" w:rsidRDefault="00A700A1" w:rsidP="00A700A1">
      <w:pPr>
        <w:widowControl/>
        <w:ind w:left="90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Three-dimensional integrated stretchable electronics</w:t>
      </w:r>
    </w:p>
    <w:p w14:paraId="3C380915" w14:textId="30C0DBDA" w:rsidR="00A700A1" w:rsidRPr="00A700A1" w:rsidRDefault="00A700A1" w:rsidP="00A700A1">
      <w:pPr>
        <w:widowControl/>
        <w:numPr>
          <w:ilvl w:val="1"/>
          <w:numId w:val="5"/>
        </w:numPr>
        <w:ind w:left="162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10022731" wp14:editId="157B282C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Sheng Xu</w:t>
      </w:r>
    </w:p>
    <w:p w14:paraId="4CC133D5" w14:textId="77777777" w:rsidR="00A700A1" w:rsidRPr="00A700A1" w:rsidRDefault="00A700A1" w:rsidP="00A700A1">
      <w:pPr>
        <w:widowControl/>
        <w:numPr>
          <w:ilvl w:val="1"/>
          <w:numId w:val="5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t>采用AutoCAD画电路 ，然后倒入到激光中进行切割，通孔用丝网印刷的方式填充</w:t>
      </w:r>
    </w:p>
    <w:p w14:paraId="2AEE5DFA" w14:textId="1CBD0491" w:rsidR="00A700A1" w:rsidRPr="00A700A1" w:rsidRDefault="00A700A1" w:rsidP="00A700A1">
      <w:pPr>
        <w:widowControl/>
        <w:numPr>
          <w:ilvl w:val="1"/>
          <w:numId w:val="5"/>
        </w:numPr>
        <w:ind w:left="162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A700A1">
        <w:rPr>
          <w:noProof/>
        </w:rPr>
        <w:drawing>
          <wp:inline distT="0" distB="0" distL="0" distR="0" wp14:anchorId="3DA63634" wp14:editId="6C3DDFBB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</w:rPr>
        <w:t>激光是</w:t>
      </w:r>
      <w:r w:rsidRPr="00A700A1">
        <w:rPr>
          <w:rFonts w:ascii="Calibri" w:eastAsia="宋体" w:hAnsi="Calibri" w:cs="Calibri"/>
          <w:color w:val="000000"/>
          <w:kern w:val="0"/>
          <w:sz w:val="22"/>
        </w:rPr>
        <w:t>1064</w:t>
      </w:r>
      <w:r w:rsidRPr="00A700A1">
        <w:rPr>
          <w:rFonts w:ascii="微软雅黑" w:eastAsia="微软雅黑" w:hAnsi="微软雅黑" w:cs="Calibri" w:hint="eastAsia"/>
          <w:color w:val="000000"/>
          <w:kern w:val="0"/>
          <w:sz w:val="22"/>
        </w:rPr>
        <w:t>nm，Cu是20μm的厚度</w:t>
      </w:r>
    </w:p>
    <w:p w14:paraId="1598135E" w14:textId="77777777" w:rsidR="00A700A1" w:rsidRPr="00A700A1" w:rsidRDefault="00A700A1" w:rsidP="00A700A1">
      <w:pPr>
        <w:widowControl/>
        <w:ind w:left="1440"/>
        <w:jc w:val="left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Calibri" w:eastAsia="宋体" w:hAnsi="Calibri" w:cs="Calibri"/>
          <w:kern w:val="0"/>
          <w:sz w:val="22"/>
        </w:rPr>
        <w:t> </w:t>
      </w:r>
    </w:p>
    <w:p w14:paraId="062BC4EF" w14:textId="77777777" w:rsidR="00A700A1" w:rsidRPr="00A700A1" w:rsidRDefault="00A700A1" w:rsidP="00A700A1">
      <w:pPr>
        <w:widowControl/>
        <w:ind w:left="1440"/>
        <w:jc w:val="left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Calibri" w:eastAsia="宋体" w:hAnsi="Calibri" w:cs="Calibri"/>
          <w:kern w:val="0"/>
          <w:sz w:val="22"/>
        </w:rPr>
        <w:t> </w:t>
      </w:r>
    </w:p>
    <w:p w14:paraId="582EB8C0" w14:textId="77777777" w:rsidR="00A700A1" w:rsidRPr="00A700A1" w:rsidRDefault="00A700A1" w:rsidP="00A700A1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A700A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A flexible, stretchable system for simultaneous acoustic energy transfer and communication</w:t>
      </w:r>
    </w:p>
    <w:p w14:paraId="137272DF" w14:textId="77777777" w:rsidR="00A700A1" w:rsidRPr="00A700A1" w:rsidRDefault="00A700A1" w:rsidP="00A700A1">
      <w:pPr>
        <w:widowControl/>
        <w:numPr>
          <w:ilvl w:val="0"/>
          <w:numId w:val="6"/>
        </w:numPr>
        <w:ind w:left="7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A700A1">
        <w:rPr>
          <w:rFonts w:ascii="微软雅黑" w:eastAsia="微软雅黑" w:hAnsi="微软雅黑" w:cs="Calibri" w:hint="eastAsia"/>
          <w:kern w:val="0"/>
          <w:sz w:val="22"/>
        </w:rPr>
        <w:t>Xue</w:t>
      </w:r>
      <w:proofErr w:type="spellEnd"/>
      <w:r w:rsidRPr="00A700A1">
        <w:rPr>
          <w:rFonts w:ascii="微软雅黑" w:eastAsia="微软雅黑" w:hAnsi="微软雅黑" w:cs="Calibri" w:hint="eastAsia"/>
          <w:kern w:val="0"/>
          <w:sz w:val="22"/>
        </w:rPr>
        <w:t xml:space="preserve"> Feng</w:t>
      </w:r>
    </w:p>
    <w:p w14:paraId="28AD95AD" w14:textId="77777777" w:rsidR="00A700A1" w:rsidRPr="00A700A1" w:rsidRDefault="00A700A1" w:rsidP="00A700A1">
      <w:pPr>
        <w:widowControl/>
        <w:numPr>
          <w:ilvl w:val="0"/>
          <w:numId w:val="6"/>
        </w:numPr>
        <w:ind w:left="7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微软雅黑" w:eastAsia="微软雅黑" w:hAnsi="微软雅黑" w:cs="Calibri" w:hint="eastAsia"/>
          <w:kern w:val="0"/>
          <w:sz w:val="22"/>
        </w:rPr>
        <w:lastRenderedPageBreak/>
        <w:t>这是在柔性电子大会上看到的一个清华大学的组，该组有制作柔性电路的一整套流程，制作的电路比较精细，还有用于冬奥会运动员监护用的。超声换能技术，电路部分主要用光刻技术</w:t>
      </w:r>
    </w:p>
    <w:p w14:paraId="5151464A" w14:textId="465644E8" w:rsidR="007025FF" w:rsidRPr="007A25E7" w:rsidRDefault="00A700A1" w:rsidP="007A25E7">
      <w:pPr>
        <w:widowControl/>
        <w:numPr>
          <w:ilvl w:val="0"/>
          <w:numId w:val="6"/>
        </w:numPr>
        <w:ind w:left="7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700A1">
        <w:rPr>
          <w:rFonts w:ascii="Calibri" w:eastAsia="宋体" w:hAnsi="Calibri" w:cs="Calibri"/>
          <w:kern w:val="0"/>
          <w:sz w:val="22"/>
        </w:rPr>
        <w:t> </w:t>
      </w:r>
    </w:p>
    <w:sectPr w:rsidR="007025FF" w:rsidRPr="007A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E9C2" w14:textId="77777777" w:rsidR="005872F7" w:rsidRDefault="005872F7" w:rsidP="007A25E7">
      <w:r>
        <w:separator/>
      </w:r>
    </w:p>
  </w:endnote>
  <w:endnote w:type="continuationSeparator" w:id="0">
    <w:p w14:paraId="2EDE4C00" w14:textId="77777777" w:rsidR="005872F7" w:rsidRDefault="005872F7" w:rsidP="007A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0654" w14:textId="77777777" w:rsidR="005872F7" w:rsidRDefault="005872F7" w:rsidP="007A25E7">
      <w:r>
        <w:separator/>
      </w:r>
    </w:p>
  </w:footnote>
  <w:footnote w:type="continuationSeparator" w:id="0">
    <w:p w14:paraId="321DDBC4" w14:textId="77777777" w:rsidR="005872F7" w:rsidRDefault="005872F7" w:rsidP="007A2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D81"/>
    <w:multiLevelType w:val="multilevel"/>
    <w:tmpl w:val="883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477AF"/>
    <w:multiLevelType w:val="multilevel"/>
    <w:tmpl w:val="9F1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940AF"/>
    <w:multiLevelType w:val="multilevel"/>
    <w:tmpl w:val="8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C7FBF"/>
    <w:multiLevelType w:val="multilevel"/>
    <w:tmpl w:val="107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A0C52"/>
    <w:multiLevelType w:val="multilevel"/>
    <w:tmpl w:val="A84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5561D"/>
    <w:multiLevelType w:val="multilevel"/>
    <w:tmpl w:val="B8A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426992">
    <w:abstractNumId w:val="2"/>
  </w:num>
  <w:num w:numId="2" w16cid:durableId="1017003650">
    <w:abstractNumId w:val="5"/>
  </w:num>
  <w:num w:numId="3" w16cid:durableId="1189026705">
    <w:abstractNumId w:val="1"/>
  </w:num>
  <w:num w:numId="4" w16cid:durableId="1151945503">
    <w:abstractNumId w:val="3"/>
  </w:num>
  <w:num w:numId="5" w16cid:durableId="484669029">
    <w:abstractNumId w:val="4"/>
  </w:num>
  <w:num w:numId="6" w16cid:durableId="170297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B"/>
    <w:rsid w:val="0001146B"/>
    <w:rsid w:val="00467516"/>
    <w:rsid w:val="005872F7"/>
    <w:rsid w:val="007025FF"/>
    <w:rsid w:val="007A25E7"/>
    <w:rsid w:val="00A700A1"/>
    <w:rsid w:val="00B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4D2EA"/>
  <w15:chartTrackingRefBased/>
  <w15:docId w15:val="{61449BA4-CA6B-4968-8D72-ECC76D17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00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0A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70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A2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5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0808">
                  <w:marLeft w:val="0"/>
                  <w:marRight w:val="0"/>
                  <w:marTop w:val="6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3078">
                  <w:marLeft w:val="19"/>
                  <w:marRight w:val="0"/>
                  <w:marTop w:val="5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884">
                  <w:marLeft w:val="0"/>
                  <w:marRight w:val="0"/>
                  <w:marTop w:val="5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7310">
                  <w:marLeft w:val="180"/>
                  <w:marRight w:val="0"/>
                  <w:marTop w:val="5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972">
                  <w:marLeft w:val="19"/>
                  <w:marRight w:val="0"/>
                  <w:marTop w:val="5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4</cp:revision>
  <dcterms:created xsi:type="dcterms:W3CDTF">2022-10-27T02:52:00Z</dcterms:created>
  <dcterms:modified xsi:type="dcterms:W3CDTF">2022-10-27T03:09:00Z</dcterms:modified>
</cp:coreProperties>
</file>