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97C9" w14:textId="77777777" w:rsidR="00843B07" w:rsidRPr="00295A2A" w:rsidRDefault="00843B07" w:rsidP="00843B07">
      <w:pPr>
        <w:pStyle w:val="2"/>
        <w:jc w:val="center"/>
        <w:rPr>
          <w:rFonts w:hint="eastAsia"/>
        </w:rPr>
      </w:pPr>
      <w:r w:rsidRPr="00295A2A">
        <w:rPr>
          <w:rFonts w:hint="eastAsia"/>
        </w:rPr>
        <w:t>实验</w:t>
      </w:r>
      <w:r>
        <w:rPr>
          <w:rFonts w:hint="eastAsia"/>
        </w:rPr>
        <w:t>4</w:t>
      </w:r>
      <w:r w:rsidRPr="00295A2A">
        <w:rPr>
          <w:rFonts w:hint="eastAsia"/>
        </w:rPr>
        <w:t xml:space="preserve"> </w:t>
      </w:r>
      <w:r>
        <w:rPr>
          <w:rFonts w:hint="eastAsia"/>
        </w:rPr>
        <w:t>具体要求</w:t>
      </w:r>
    </w:p>
    <w:p w14:paraId="5AC4CAB7" w14:textId="77777777" w:rsidR="00843B07" w:rsidRDefault="00843B07" w:rsidP="00843B07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实验目的</w:t>
      </w:r>
    </w:p>
    <w:p w14:paraId="4AA1C05F" w14:textId="77777777" w:rsidR="00843B07" w:rsidRDefault="00843B07" w:rsidP="00843B0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>熟悉通过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SQL进行数据完整性控制的方法。</w:t>
      </w:r>
    </w:p>
    <w:p w14:paraId="3A5DD9F3" w14:textId="77777777" w:rsidR="00843B07" w:rsidRDefault="00843B07" w:rsidP="00843B0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熟悉数据库中登录，用户，角色的概念和作用</w:t>
      </w:r>
    </w:p>
    <w:p w14:paraId="3D7F0629" w14:textId="77777777" w:rsidR="00843B07" w:rsidRDefault="00843B07" w:rsidP="00843B07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实验内容</w:t>
      </w:r>
    </w:p>
    <w:p w14:paraId="4D1C264A" w14:textId="77777777" w:rsidR="00843B07" w:rsidRDefault="00843B07" w:rsidP="00843B07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建立表，考察表的生成者拥有该表的哪些权限。</w:t>
      </w:r>
    </w:p>
    <w:p w14:paraId="4BF5C517" w14:textId="77777777" w:rsidR="00843B07" w:rsidRDefault="00843B07" w:rsidP="00843B07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SQL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grant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revoke</w:t>
      </w:r>
      <w:r>
        <w:rPr>
          <w:rFonts w:hint="eastAsia"/>
          <w:sz w:val="24"/>
          <w:szCs w:val="24"/>
        </w:rPr>
        <w:t>命令对其他用户进行授权和权力回收，考察相应的作用。</w:t>
      </w:r>
    </w:p>
    <w:p w14:paraId="2E96E5E3" w14:textId="77777777" w:rsidR="00843B07" w:rsidRDefault="00843B07" w:rsidP="00843B07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建立视图，并把该视图的查询权限授予其他用户，考察通过视图进行权限控制的作用。</w:t>
      </w:r>
    </w:p>
    <w:p w14:paraId="6DFE09D5" w14:textId="77777777" w:rsidR="00843B07" w:rsidRDefault="00843B07" w:rsidP="00843B07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建立新的角色，并为其赋予权限（</w:t>
      </w:r>
      <w:r>
        <w:rPr>
          <w:rFonts w:hint="eastAsia"/>
          <w:sz w:val="24"/>
          <w:szCs w:val="24"/>
        </w:rPr>
        <w:t>create table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procedure</w:t>
      </w:r>
      <w:r>
        <w:rPr>
          <w:rFonts w:hint="eastAsia"/>
          <w:sz w:val="24"/>
          <w:szCs w:val="24"/>
        </w:rPr>
        <w:t>等），给用户添加角色</w:t>
      </w:r>
    </w:p>
    <w:p w14:paraId="45CC1E73" w14:textId="77777777" w:rsidR="00843B07" w:rsidRDefault="00843B07" w:rsidP="00843B07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完成实验报告。</w:t>
      </w:r>
    </w:p>
    <w:p w14:paraId="42B8F52C" w14:textId="77777777" w:rsidR="00843B07" w:rsidRDefault="00843B07" w:rsidP="00843B07">
      <w:pPr>
        <w:rPr>
          <w:color w:val="FF0000"/>
          <w:sz w:val="20"/>
          <w:szCs w:val="18"/>
        </w:rPr>
      </w:pPr>
      <w:r>
        <w:rPr>
          <w:rFonts w:hint="eastAsia"/>
          <w:color w:val="FF0000"/>
          <w:sz w:val="24"/>
          <w:szCs w:val="24"/>
        </w:rPr>
        <w:t>实验前可参看</w:t>
      </w:r>
      <w:proofErr w:type="spellStart"/>
      <w:r>
        <w:rPr>
          <w:rFonts w:hint="eastAsia"/>
          <w:color w:val="FF0000"/>
          <w:sz w:val="24"/>
          <w:szCs w:val="24"/>
        </w:rPr>
        <w:t>msdn</w:t>
      </w:r>
      <w:proofErr w:type="spellEnd"/>
      <w:r>
        <w:rPr>
          <w:rFonts w:hint="eastAsia"/>
          <w:color w:val="FF0000"/>
          <w:sz w:val="24"/>
          <w:szCs w:val="24"/>
        </w:rPr>
        <w:t>中相关资料，理解</w:t>
      </w:r>
      <w:r>
        <w:rPr>
          <w:rFonts w:hint="eastAsia"/>
          <w:color w:val="FF0000"/>
          <w:sz w:val="24"/>
          <w:szCs w:val="24"/>
        </w:rPr>
        <w:t>SQL Server</w:t>
      </w:r>
      <w:r>
        <w:rPr>
          <w:rFonts w:hint="eastAsia"/>
          <w:color w:val="FF0000"/>
          <w:sz w:val="24"/>
          <w:szCs w:val="24"/>
        </w:rPr>
        <w:t>中安全性相关的概念。</w:t>
      </w:r>
      <w:r>
        <w:rPr>
          <w:color w:val="FF0000"/>
          <w:sz w:val="20"/>
          <w:szCs w:val="18"/>
        </w:rPr>
        <w:fldChar w:fldCharType="begin"/>
      </w:r>
      <w:r>
        <w:rPr>
          <w:color w:val="FF0000"/>
          <w:sz w:val="20"/>
          <w:szCs w:val="18"/>
        </w:rPr>
        <w:instrText xml:space="preserve"> HYPERLINK "http://msdn.microsoft.com/zh-cn/library/vstudio/bb669074(v=vs.110).aspx" </w:instrText>
      </w:r>
      <w:r>
        <w:rPr>
          <w:color w:val="FF0000"/>
          <w:sz w:val="20"/>
          <w:szCs w:val="18"/>
        </w:rPr>
        <w:fldChar w:fldCharType="separate"/>
      </w:r>
      <w:r>
        <w:rPr>
          <w:rStyle w:val="a7"/>
          <w:color w:val="FF0000"/>
          <w:sz w:val="20"/>
          <w:szCs w:val="18"/>
        </w:rPr>
        <w:t>http://msdn.microsoft.com/zh-cn/library/vstudio/bb669074(v=vs.110).aspx</w:t>
      </w:r>
      <w:r>
        <w:rPr>
          <w:color w:val="FF0000"/>
          <w:sz w:val="20"/>
          <w:szCs w:val="18"/>
        </w:rPr>
        <w:fldChar w:fldCharType="end"/>
      </w:r>
    </w:p>
    <w:p w14:paraId="10102F56" w14:textId="77777777" w:rsidR="00843B07" w:rsidRDefault="00843B07" w:rsidP="00843B07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实验步骤 </w:t>
      </w:r>
    </w:p>
    <w:p w14:paraId="57F4A43F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基于上一次实验的</w:t>
      </w:r>
      <w:r>
        <w:rPr>
          <w:rFonts w:hint="eastAsia"/>
          <w:sz w:val="24"/>
          <w:szCs w:val="24"/>
        </w:rPr>
        <w:t>library</w:t>
      </w:r>
      <w:r>
        <w:rPr>
          <w:rFonts w:hint="eastAsia"/>
          <w:sz w:val="24"/>
          <w:szCs w:val="24"/>
        </w:rPr>
        <w:t>数据库和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创建一个登录账户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并同时绑定数据库用户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bookmarkStart w:id="0" w:name="OLE_LINK1"/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owner</w:t>
      </w:r>
      <w:r>
        <w:rPr>
          <w:rFonts w:hint="eastAsia"/>
          <w:sz w:val="24"/>
          <w:szCs w:val="24"/>
        </w:rPr>
        <w:t>角色映射到</w:t>
      </w:r>
      <w:bookmarkEnd w:id="0"/>
      <w:r>
        <w:rPr>
          <w:rFonts w:hint="eastAsia"/>
          <w:sz w:val="24"/>
          <w:szCs w:val="24"/>
        </w:rPr>
        <w:t>library</w:t>
      </w:r>
      <w:r>
        <w:rPr>
          <w:rFonts w:hint="eastAsia"/>
          <w:sz w:val="24"/>
          <w:szCs w:val="24"/>
        </w:rPr>
        <w:t>数据库上</w:t>
      </w:r>
    </w:p>
    <w:p w14:paraId="5F4DF2F4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创建登录账户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，以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角色的数据库用户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映射到</w:t>
      </w:r>
      <w:r>
        <w:rPr>
          <w:rFonts w:hint="eastAsia"/>
          <w:sz w:val="24"/>
          <w:szCs w:val="24"/>
        </w:rPr>
        <w:t>library</w:t>
      </w:r>
      <w:r>
        <w:rPr>
          <w:rFonts w:hint="eastAsia"/>
          <w:sz w:val="24"/>
          <w:szCs w:val="24"/>
        </w:rPr>
        <w:t>数据库上，以账户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登录，测试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能否对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表进行</w:t>
      </w:r>
      <w:r>
        <w:rPr>
          <w:rFonts w:hint="eastAsia"/>
          <w:sz w:val="24"/>
          <w:szCs w:val="24"/>
        </w:rPr>
        <w:t>CRUD</w:t>
      </w:r>
      <w:r>
        <w:rPr>
          <w:rFonts w:hint="eastAsia"/>
          <w:sz w:val="24"/>
          <w:szCs w:val="24"/>
        </w:rPr>
        <w:t>（增、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、改、查）操作</w:t>
      </w:r>
    </w:p>
    <w:p w14:paraId="4C6E7453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登录，利用</w:t>
      </w:r>
      <w:r>
        <w:rPr>
          <w:rFonts w:hint="eastAsia"/>
          <w:sz w:val="24"/>
          <w:szCs w:val="24"/>
        </w:rPr>
        <w:t>grant</w:t>
      </w:r>
      <w:r>
        <w:rPr>
          <w:rFonts w:hint="eastAsia"/>
          <w:sz w:val="24"/>
          <w:szCs w:val="24"/>
        </w:rPr>
        <w:t>语句</w:t>
      </w:r>
      <w:proofErr w:type="gramStart"/>
      <w:r>
        <w:rPr>
          <w:rFonts w:hint="eastAsia"/>
          <w:sz w:val="24"/>
          <w:szCs w:val="24"/>
        </w:rPr>
        <w:t>赋于</w:t>
      </w:r>
      <w:proofErr w:type="gramEnd"/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表查询和插入的权限</w:t>
      </w:r>
    </w:p>
    <w:p w14:paraId="44716D64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登录测试是否具有相应的权限</w:t>
      </w:r>
    </w:p>
    <w:p w14:paraId="4E7E7BFB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登录，利用</w:t>
      </w:r>
      <w:r>
        <w:rPr>
          <w:rFonts w:hint="eastAsia"/>
          <w:sz w:val="24"/>
          <w:szCs w:val="24"/>
        </w:rPr>
        <w:t>revoke</w:t>
      </w:r>
      <w:r>
        <w:rPr>
          <w:rFonts w:hint="eastAsia"/>
          <w:sz w:val="24"/>
          <w:szCs w:val="24"/>
        </w:rPr>
        <w:t>语句收回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表的操作权限，再进行测试</w:t>
      </w:r>
    </w:p>
    <w:p w14:paraId="6567202D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>身份认证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登录数据库，在</w:t>
      </w:r>
      <w:r>
        <w:rPr>
          <w:rFonts w:hint="eastAsia"/>
          <w:sz w:val="24"/>
          <w:szCs w:val="24"/>
        </w:rPr>
        <w:t>library</w:t>
      </w:r>
      <w:r>
        <w:rPr>
          <w:rFonts w:hint="eastAsia"/>
          <w:sz w:val="24"/>
          <w:szCs w:val="24"/>
        </w:rPr>
        <w:t>数据库下创建</w:t>
      </w:r>
      <w:proofErr w:type="spellStart"/>
      <w:r>
        <w:rPr>
          <w:rFonts w:hint="eastAsia"/>
          <w:sz w:val="24"/>
          <w:szCs w:val="24"/>
        </w:rPr>
        <w:t>db_select</w:t>
      </w:r>
      <w:proofErr w:type="spellEnd"/>
      <w:r>
        <w:rPr>
          <w:rFonts w:hint="eastAsia"/>
          <w:sz w:val="24"/>
          <w:szCs w:val="24"/>
        </w:rPr>
        <w:t>角色，赋予用户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，测试用户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的查询权限</w:t>
      </w:r>
    </w:p>
    <w:p w14:paraId="404A4FF0" w14:textId="77777777" w:rsidR="00843B07" w:rsidRDefault="00843B07" w:rsidP="00843B07">
      <w:pPr>
        <w:pStyle w:val="ListParagraph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实验总结及思考</w:t>
      </w:r>
    </w:p>
    <w:p w14:paraId="7DE9921C" w14:textId="77777777" w:rsidR="00843B07" w:rsidRDefault="00843B07" w:rsidP="00843B07">
      <w:pPr>
        <w:pStyle w:val="ListParagraph"/>
        <w:widowControl/>
        <w:spacing w:line="360" w:lineRule="auto"/>
        <w:ind w:firstLineChars="0" w:firstLine="0"/>
        <w:jc w:val="left"/>
        <w:rPr>
          <w:rFonts w:ascii="宋体" w:hAnsi="宋体" w:cs="宋体" w:hint="eastAsia"/>
          <w:color w:val="FF0000"/>
          <w:kern w:val="0"/>
          <w:sz w:val="24"/>
          <w:szCs w:val="24"/>
        </w:rPr>
      </w:pPr>
    </w:p>
    <w:p w14:paraId="049739E8" w14:textId="5EA7234A" w:rsidR="00843B07" w:rsidRDefault="00843B07" w:rsidP="00843B07">
      <w:pPr>
        <w:pStyle w:val="ListParagraph"/>
        <w:widowControl/>
        <w:spacing w:line="360" w:lineRule="auto"/>
        <w:ind w:firstLineChars="0" w:firstLine="0"/>
        <w:jc w:val="left"/>
        <w:rPr>
          <w:rFonts w:ascii="宋体" w:hAnsi="宋体" w:cs="宋体" w:hint="eastAsia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作业要求：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将以上操作截图写到报告里面，注意本次实验许多过程不需要写SQL语句，可通过图形化界面操作（比如创建用户的过程）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。</w:t>
      </w:r>
    </w:p>
    <w:p w14:paraId="389524F7" w14:textId="77777777" w:rsidR="00843B07" w:rsidRDefault="00843B07" w:rsidP="00843B07">
      <w:pPr>
        <w:rPr>
          <w:sz w:val="24"/>
          <w:szCs w:val="24"/>
        </w:rPr>
      </w:pPr>
    </w:p>
    <w:p w14:paraId="6077152A" w14:textId="77777777" w:rsidR="00183FC4" w:rsidRPr="00843B07" w:rsidRDefault="00183FC4"/>
    <w:sectPr w:rsidR="00183FC4" w:rsidRPr="00843B07" w:rsidSect="00BC0B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5958" w14:textId="77777777" w:rsidR="00BC0B7B" w:rsidRDefault="00BC0B7B" w:rsidP="00843B07">
      <w:r>
        <w:separator/>
      </w:r>
    </w:p>
  </w:endnote>
  <w:endnote w:type="continuationSeparator" w:id="0">
    <w:p w14:paraId="3740F075" w14:textId="77777777" w:rsidR="00BC0B7B" w:rsidRDefault="00BC0B7B" w:rsidP="0084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70B1" w14:textId="77777777" w:rsidR="00BC0B7B" w:rsidRDefault="00BC0B7B" w:rsidP="00843B07">
      <w:r>
        <w:separator/>
      </w:r>
    </w:p>
  </w:footnote>
  <w:footnote w:type="continuationSeparator" w:id="0">
    <w:p w14:paraId="4681DCB9" w14:textId="77777777" w:rsidR="00BC0B7B" w:rsidRDefault="00BC0B7B" w:rsidP="0084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5932818">
    <w:abstractNumId w:val="2"/>
  </w:num>
  <w:num w:numId="2" w16cid:durableId="201289022">
    <w:abstractNumId w:val="1"/>
  </w:num>
  <w:num w:numId="3" w16cid:durableId="652947366">
    <w:abstractNumId w:val="0"/>
  </w:num>
  <w:num w:numId="4" w16cid:durableId="625935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24"/>
    <w:rsid w:val="00183FC4"/>
    <w:rsid w:val="00235176"/>
    <w:rsid w:val="003F1AE3"/>
    <w:rsid w:val="004A4B92"/>
    <w:rsid w:val="00731D24"/>
    <w:rsid w:val="00843B07"/>
    <w:rsid w:val="00B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2C963"/>
  <w15:chartTrackingRefBased/>
  <w15:docId w15:val="{26B3A32D-3E7F-469B-B080-419477FF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B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843B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B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B07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843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uiPriority w:val="99"/>
    <w:unhideWhenUsed/>
    <w:rsid w:val="00843B07"/>
    <w:rPr>
      <w:color w:val="0000FF"/>
      <w:u w:val="single"/>
    </w:rPr>
  </w:style>
  <w:style w:type="paragraph" w:customStyle="1" w:styleId="ListParagraph">
    <w:name w:val="List Paragraph"/>
    <w:basedOn w:val="a"/>
    <w:rsid w:val="00843B07"/>
    <w:pPr>
      <w:ind w:firstLineChars="200" w:firstLine="420"/>
    </w:pPr>
  </w:style>
  <w:style w:type="character" w:customStyle="1" w:styleId="2Char">
    <w:name w:val="标题 2 Char"/>
    <w:link w:val="2"/>
    <w:rsid w:val="00843B0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3</cp:revision>
  <dcterms:created xsi:type="dcterms:W3CDTF">2024-03-03T14:38:00Z</dcterms:created>
  <dcterms:modified xsi:type="dcterms:W3CDTF">2024-03-03T14:40:00Z</dcterms:modified>
</cp:coreProperties>
</file>