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173D510" w14:textId="3E1A6B4F" w:rsidR="005B3261" w:rsidRPr="00893A6E" w:rsidRDefault="00457579" w:rsidP="00E85A12">
      <w:pPr>
        <w:pStyle w:val="a3"/>
        <w:jc w:val="both"/>
        <w:rPr>
          <w:rFonts w:ascii="Segoe UI" w:hAnsi="Segoe UI" w:cs="Segoe UI"/>
          <w:b/>
          <w:color w:val="000000" w:themeColor="text1"/>
          <w:sz w:val="28"/>
          <w:szCs w:val="28"/>
        </w:rPr>
      </w:pPr>
      <w:r w:rsidRPr="00893A6E">
        <w:rPr>
          <w:rFonts w:ascii="Segoe UI" w:hAnsi="Segoe UI" w:cs="Segoe UI"/>
          <w:b/>
          <w:color w:val="000000" w:themeColor="text1"/>
          <w:sz w:val="28"/>
          <w:szCs w:val="28"/>
        </w:rPr>
        <w:t>N</w:t>
      </w:r>
      <w:r w:rsidR="005B3261" w:rsidRPr="00893A6E">
        <w:rPr>
          <w:rFonts w:ascii="Segoe UI" w:hAnsi="Segoe UI" w:cs="Segoe UI"/>
          <w:b/>
          <w:color w:val="000000" w:themeColor="text1"/>
          <w:sz w:val="28"/>
          <w:szCs w:val="28"/>
        </w:rPr>
        <w:t xml:space="preserve">etwork Structure of Depression and Anxiety Symptoms in </w:t>
      </w:r>
      <w:r w:rsidR="009456D3" w:rsidRPr="00893A6E">
        <w:rPr>
          <w:rFonts w:ascii="Segoe UI" w:hAnsi="Segoe UI" w:cs="Segoe UI"/>
          <w:b/>
          <w:color w:val="000000" w:themeColor="text1"/>
          <w:sz w:val="28"/>
          <w:szCs w:val="28"/>
        </w:rPr>
        <w:t>Older</w:t>
      </w:r>
      <w:r w:rsidR="005B3261" w:rsidRPr="00893A6E">
        <w:rPr>
          <w:rFonts w:ascii="Segoe UI" w:hAnsi="Segoe UI" w:cs="Segoe UI"/>
          <w:b/>
          <w:color w:val="000000" w:themeColor="text1"/>
          <w:sz w:val="28"/>
          <w:szCs w:val="28"/>
        </w:rPr>
        <w:t xml:space="preserve"> Asian Patients </w:t>
      </w:r>
      <w:r w:rsidR="00A5570D" w:rsidRPr="00893A6E">
        <w:rPr>
          <w:rFonts w:ascii="Segoe UI" w:hAnsi="Segoe UI" w:cs="Segoe UI"/>
          <w:b/>
          <w:color w:val="000000" w:themeColor="text1"/>
          <w:sz w:val="28"/>
          <w:szCs w:val="28"/>
        </w:rPr>
        <w:t>W</w:t>
      </w:r>
      <w:r w:rsidR="00B6162A" w:rsidRPr="00893A6E">
        <w:rPr>
          <w:rFonts w:ascii="Segoe UI" w:hAnsi="Segoe UI" w:cs="Segoe UI"/>
          <w:b/>
          <w:color w:val="000000" w:themeColor="text1"/>
          <w:sz w:val="28"/>
          <w:szCs w:val="28"/>
        </w:rPr>
        <w:t>ith</w:t>
      </w:r>
      <w:r w:rsidR="005B3261" w:rsidRPr="00893A6E">
        <w:rPr>
          <w:rFonts w:ascii="Segoe UI" w:hAnsi="Segoe UI" w:cs="Segoe UI"/>
          <w:b/>
          <w:color w:val="000000" w:themeColor="text1"/>
          <w:sz w:val="28"/>
          <w:szCs w:val="28"/>
        </w:rPr>
        <w:t xml:space="preserve"> Depressive Disorders:</w:t>
      </w:r>
      <w:r w:rsidR="00762671" w:rsidRPr="00893A6E">
        <w:rPr>
          <w:rFonts w:ascii="Segoe UI" w:hAnsi="Segoe UI" w:cs="Segoe UI"/>
          <w:b/>
          <w:color w:val="000000" w:themeColor="text1"/>
          <w:sz w:val="28"/>
          <w:szCs w:val="28"/>
        </w:rPr>
        <w:t xml:space="preserve"> Findings </w:t>
      </w:r>
      <w:r w:rsidR="00A5570D" w:rsidRPr="00893A6E">
        <w:rPr>
          <w:rFonts w:ascii="Segoe UI" w:hAnsi="Segoe UI" w:cs="Segoe UI"/>
          <w:b/>
          <w:color w:val="000000" w:themeColor="text1"/>
          <w:sz w:val="28"/>
          <w:szCs w:val="28"/>
        </w:rPr>
        <w:t>F</w:t>
      </w:r>
      <w:r w:rsidR="00B6162A" w:rsidRPr="00893A6E">
        <w:rPr>
          <w:rFonts w:ascii="Segoe UI" w:hAnsi="Segoe UI" w:cs="Segoe UI"/>
          <w:b/>
          <w:color w:val="000000" w:themeColor="text1"/>
          <w:sz w:val="28"/>
          <w:szCs w:val="28"/>
        </w:rPr>
        <w:t xml:space="preserve">rom </w:t>
      </w:r>
      <w:r w:rsidR="00805AA2" w:rsidRPr="00893A6E">
        <w:rPr>
          <w:rFonts w:ascii="Segoe UI" w:hAnsi="Segoe UI" w:cs="Segoe UI"/>
          <w:b/>
          <w:color w:val="000000" w:themeColor="text1"/>
          <w:sz w:val="28"/>
          <w:szCs w:val="28"/>
        </w:rPr>
        <w:t>the REAP-AD3</w:t>
      </w:r>
    </w:p>
    <w:p w14:paraId="399A7F73" w14:textId="77440049" w:rsidR="00984415" w:rsidRPr="00893A6E" w:rsidRDefault="00984415" w:rsidP="0004732E">
      <w:pPr>
        <w:pStyle w:val="a3"/>
        <w:jc w:val="both"/>
        <w:rPr>
          <w:rFonts w:ascii="Segoe UI" w:hAnsi="Segoe UI" w:cs="Segoe UI"/>
          <w:color w:val="000000" w:themeColor="text1"/>
          <w:sz w:val="22"/>
          <w:szCs w:val="22"/>
        </w:rPr>
      </w:pPr>
    </w:p>
    <w:p w14:paraId="2384A190" w14:textId="77777777" w:rsidR="00C65D13" w:rsidRPr="00893A6E" w:rsidRDefault="00C65D13" w:rsidP="00C65D13">
      <w:pPr>
        <w:pStyle w:val="a3"/>
        <w:jc w:val="both"/>
        <w:rPr>
          <w:rFonts w:ascii="Segoe UI" w:hAnsi="Segoe UI" w:cs="Segoe UI"/>
          <w:b/>
          <w:color w:val="000000" w:themeColor="text1"/>
          <w:sz w:val="28"/>
          <w:szCs w:val="28"/>
        </w:rPr>
        <w:sectPr w:rsidR="00C65D13" w:rsidRPr="00893A6E" w:rsidSect="00DB0057">
          <w:footerReference w:type="default" r:id="rId8"/>
          <w:pgSz w:w="12240" w:h="15840" w:code="1"/>
          <w:pgMar w:top="720" w:right="720" w:bottom="720" w:left="720" w:header="851" w:footer="992" w:gutter="0"/>
          <w:cols w:space="425"/>
          <w:docGrid w:linePitch="360"/>
        </w:sectPr>
      </w:pPr>
      <w:bookmarkStart w:id="0" w:name="_GoBack"/>
      <w:bookmarkEnd w:id="0"/>
    </w:p>
    <w:p w14:paraId="60B3D819" w14:textId="4221BE0C" w:rsidR="0047646D" w:rsidRPr="00893A6E" w:rsidRDefault="0047646D" w:rsidP="00C65D13">
      <w:pPr>
        <w:pStyle w:val="a3"/>
        <w:jc w:val="both"/>
        <w:rPr>
          <w:rFonts w:ascii="Segoe UI" w:hAnsi="Segoe UI" w:cs="Segoe UI"/>
          <w:b/>
          <w:color w:val="000000" w:themeColor="text1"/>
          <w:sz w:val="28"/>
          <w:szCs w:val="28"/>
        </w:rPr>
      </w:pPr>
      <w:r w:rsidRPr="00893A6E">
        <w:rPr>
          <w:rFonts w:ascii="Segoe UI" w:hAnsi="Segoe UI" w:cs="Segoe UI"/>
          <w:b/>
          <w:color w:val="000000" w:themeColor="text1"/>
          <w:sz w:val="28"/>
          <w:szCs w:val="28"/>
        </w:rPr>
        <w:lastRenderedPageBreak/>
        <w:t>Abstract</w:t>
      </w:r>
    </w:p>
    <w:p w14:paraId="6E760EF8" w14:textId="4C0099C8" w:rsidR="0047646D" w:rsidRPr="00893A6E" w:rsidRDefault="00F12806" w:rsidP="00DB0057">
      <w:pPr>
        <w:pStyle w:val="a3"/>
        <w:jc w:val="both"/>
        <w:rPr>
          <w:rFonts w:ascii="Segoe UI" w:hAnsi="Segoe UI" w:cs="Segoe UI"/>
          <w:color w:val="000000" w:themeColor="text1"/>
          <w:sz w:val="22"/>
          <w:szCs w:val="22"/>
        </w:rPr>
      </w:pPr>
      <w:r w:rsidRPr="00893A6E">
        <w:rPr>
          <w:rStyle w:val="a4"/>
          <w:rFonts w:ascii="Segoe UI" w:hAnsi="Segoe UI" w:cs="Segoe UI"/>
          <w:color w:val="000000" w:themeColor="text1"/>
          <w:sz w:val="22"/>
          <w:szCs w:val="22"/>
        </w:rPr>
        <w:t>Objective</w:t>
      </w:r>
      <w:r w:rsidR="0047646D" w:rsidRPr="00893A6E">
        <w:rPr>
          <w:rStyle w:val="a4"/>
          <w:rFonts w:ascii="Segoe UI" w:hAnsi="Segoe UI" w:cs="Segoe UI"/>
          <w:color w:val="000000" w:themeColor="text1"/>
          <w:sz w:val="22"/>
          <w:szCs w:val="22"/>
        </w:rPr>
        <w:t xml:space="preserve">: </w:t>
      </w:r>
      <w:r w:rsidR="00966071" w:rsidRPr="00893A6E">
        <w:rPr>
          <w:rStyle w:val="a4"/>
          <w:rFonts w:ascii="Segoe UI" w:hAnsi="Segoe UI" w:cs="Segoe UI"/>
          <w:b w:val="0"/>
          <w:color w:val="000000" w:themeColor="text1"/>
          <w:sz w:val="22"/>
          <w:szCs w:val="22"/>
        </w:rPr>
        <w:t>As the clinical presentation of depressive disorders may be influenced by age, its diagnosis and treatment may be affected by ageism-related bias.</w:t>
      </w:r>
      <w:r w:rsidR="00966071" w:rsidRPr="00893A6E">
        <w:rPr>
          <w:rStyle w:val="a4"/>
          <w:rFonts w:ascii="Segoe UI" w:hAnsi="Segoe UI" w:cs="Segoe UI"/>
          <w:color w:val="000000" w:themeColor="text1"/>
          <w:sz w:val="22"/>
          <w:szCs w:val="22"/>
        </w:rPr>
        <w:t xml:space="preserve"> </w:t>
      </w:r>
      <w:r w:rsidR="00966071" w:rsidRPr="00893A6E">
        <w:rPr>
          <w:rStyle w:val="a4"/>
          <w:rFonts w:ascii="Segoe UI" w:hAnsi="Segoe UI" w:cs="Segoe UI"/>
          <w:b w:val="0"/>
          <w:color w:val="000000" w:themeColor="text1"/>
          <w:sz w:val="22"/>
          <w:szCs w:val="22"/>
        </w:rPr>
        <w:t>Network analysis can reveal the unrecognized symptom patterns from the reductionistic approach.</w:t>
      </w:r>
      <w:r w:rsidR="00966071" w:rsidRPr="00893A6E">
        <w:rPr>
          <w:rStyle w:val="a4"/>
          <w:rFonts w:ascii="Segoe UI" w:hAnsi="Segoe UI" w:cs="Segoe UI"/>
          <w:color w:val="000000" w:themeColor="text1"/>
          <w:sz w:val="22"/>
          <w:szCs w:val="22"/>
        </w:rPr>
        <w:t xml:space="preserve"> </w:t>
      </w:r>
      <w:r w:rsidR="00966071" w:rsidRPr="00893A6E">
        <w:rPr>
          <w:rStyle w:val="a4"/>
          <w:rFonts w:ascii="Segoe UI" w:hAnsi="Segoe UI" w:cs="Segoe UI"/>
          <w:b w:val="0"/>
          <w:color w:val="000000" w:themeColor="text1"/>
          <w:sz w:val="22"/>
          <w:szCs w:val="22"/>
        </w:rPr>
        <w:t>Thus,</w:t>
      </w:r>
      <w:r w:rsidR="00966071" w:rsidRPr="00893A6E">
        <w:rPr>
          <w:rStyle w:val="a4"/>
          <w:rFonts w:ascii="Segoe UI" w:hAnsi="Segoe UI" w:cs="Segoe UI"/>
          <w:color w:val="000000" w:themeColor="text1"/>
          <w:sz w:val="22"/>
          <w:szCs w:val="22"/>
        </w:rPr>
        <w:t xml:space="preserve"> </w:t>
      </w:r>
      <w:r w:rsidR="00966071" w:rsidRPr="00893A6E">
        <w:rPr>
          <w:rFonts w:ascii="Segoe UI" w:hAnsi="Segoe UI" w:cs="Segoe UI"/>
          <w:color w:val="000000" w:themeColor="text1"/>
          <w:sz w:val="22"/>
          <w:szCs w:val="22"/>
        </w:rPr>
        <w:t>t</w:t>
      </w:r>
      <w:r w:rsidR="00B6162A" w:rsidRPr="00893A6E">
        <w:rPr>
          <w:rFonts w:ascii="Segoe UI" w:hAnsi="Segoe UI" w:cs="Segoe UI"/>
          <w:color w:val="000000" w:themeColor="text1"/>
          <w:sz w:val="22"/>
          <w:szCs w:val="22"/>
        </w:rPr>
        <w:t xml:space="preserve">his study </w:t>
      </w:r>
      <w:r w:rsidR="00AC0816" w:rsidRPr="00893A6E">
        <w:rPr>
          <w:rFonts w:ascii="Segoe UI" w:hAnsi="Segoe UI" w:cs="Segoe UI"/>
          <w:color w:val="000000" w:themeColor="text1"/>
          <w:sz w:val="22"/>
          <w:szCs w:val="22"/>
        </w:rPr>
        <w:t>aimed</w:t>
      </w:r>
      <w:r w:rsidR="00B6162A" w:rsidRPr="00893A6E">
        <w:rPr>
          <w:rFonts w:ascii="Segoe UI" w:hAnsi="Segoe UI" w:cs="Segoe UI"/>
          <w:color w:val="000000" w:themeColor="text1"/>
          <w:sz w:val="22"/>
          <w:szCs w:val="22"/>
        </w:rPr>
        <w:t xml:space="preserve"> to explore the network structure of depression and anxiety symptoms in </w:t>
      </w:r>
      <w:r w:rsidR="00AC0816" w:rsidRPr="00893A6E">
        <w:rPr>
          <w:rFonts w:ascii="Segoe UI" w:hAnsi="Segoe UI" w:cs="Segoe UI"/>
          <w:color w:val="000000" w:themeColor="text1"/>
          <w:sz w:val="22"/>
          <w:szCs w:val="22"/>
        </w:rPr>
        <w:t>older</w:t>
      </w:r>
      <w:r w:rsidR="00B6162A" w:rsidRPr="00893A6E">
        <w:rPr>
          <w:rFonts w:ascii="Segoe UI" w:hAnsi="Segoe UI" w:cs="Segoe UI"/>
          <w:color w:val="000000" w:themeColor="text1"/>
          <w:sz w:val="22"/>
          <w:szCs w:val="22"/>
        </w:rPr>
        <w:t xml:space="preserve"> Asian patients with depressive disorders, examining age-related differences in the context of ageism</w:t>
      </w:r>
      <w:r w:rsidR="00000B15" w:rsidRPr="00893A6E">
        <w:rPr>
          <w:rFonts w:ascii="Segoe UI" w:hAnsi="Segoe UI" w:cs="Segoe UI"/>
          <w:color w:val="000000" w:themeColor="text1"/>
          <w:sz w:val="22"/>
          <w:szCs w:val="22"/>
        </w:rPr>
        <w:t>.</w:t>
      </w:r>
    </w:p>
    <w:p w14:paraId="422942C5" w14:textId="314533D9" w:rsidR="0047646D" w:rsidRPr="00893A6E" w:rsidRDefault="0047646D" w:rsidP="0047646D">
      <w:pPr>
        <w:pStyle w:val="a3"/>
        <w:jc w:val="both"/>
        <w:rPr>
          <w:rFonts w:ascii="Segoe UI" w:hAnsi="Segoe UI" w:cs="Segoe UI"/>
          <w:color w:val="000000" w:themeColor="text1"/>
          <w:sz w:val="22"/>
          <w:szCs w:val="22"/>
        </w:rPr>
      </w:pPr>
      <w:r w:rsidRPr="00893A6E">
        <w:rPr>
          <w:rStyle w:val="a4"/>
          <w:rFonts w:ascii="Segoe UI" w:hAnsi="Segoe UI" w:cs="Segoe UI"/>
          <w:color w:val="000000" w:themeColor="text1"/>
          <w:sz w:val="22"/>
          <w:szCs w:val="22"/>
        </w:rPr>
        <w:t xml:space="preserve">Methods: </w:t>
      </w:r>
      <w:r w:rsidR="00966071" w:rsidRPr="00893A6E">
        <w:rPr>
          <w:rFonts w:ascii="Segoe UI" w:hAnsi="Segoe UI" w:cs="Segoe UI"/>
          <w:color w:val="000000" w:themeColor="text1"/>
          <w:sz w:val="22"/>
          <w:szCs w:val="22"/>
        </w:rPr>
        <w:t>We used the d</w:t>
      </w:r>
      <w:r w:rsidR="00B6162A" w:rsidRPr="00893A6E">
        <w:rPr>
          <w:rFonts w:ascii="Segoe UI" w:hAnsi="Segoe UI" w:cs="Segoe UI"/>
          <w:color w:val="000000" w:themeColor="text1"/>
          <w:sz w:val="22"/>
          <w:szCs w:val="22"/>
        </w:rPr>
        <w:t>ata from the Research on Asian Psychotropic Prescription Patterns for Antidepressant</w:t>
      </w:r>
      <w:r w:rsidR="00227AF3" w:rsidRPr="00893A6E">
        <w:rPr>
          <w:rFonts w:ascii="Segoe UI" w:hAnsi="Segoe UI" w:cs="Segoe UI"/>
          <w:color w:val="000000" w:themeColor="text1"/>
          <w:sz w:val="22"/>
          <w:szCs w:val="22"/>
        </w:rPr>
        <w:t>s</w:t>
      </w:r>
      <w:r w:rsidR="00B6162A" w:rsidRPr="00893A6E">
        <w:rPr>
          <w:rFonts w:ascii="Segoe UI" w:hAnsi="Segoe UI" w:cs="Segoe UI"/>
          <w:color w:val="000000" w:themeColor="text1"/>
          <w:sz w:val="22"/>
          <w:szCs w:val="22"/>
        </w:rPr>
        <w:t xml:space="preserve">, Phase 3 (REAP-AD3), which included 2,785 psychiatric patients </w:t>
      </w:r>
      <w:r w:rsidR="00966071" w:rsidRPr="00893A6E">
        <w:rPr>
          <w:rFonts w:ascii="Segoe UI" w:hAnsi="Segoe UI" w:cs="Segoe UI"/>
          <w:color w:val="000000" w:themeColor="text1"/>
          <w:sz w:val="22"/>
          <w:szCs w:val="22"/>
        </w:rPr>
        <w:t>from</w:t>
      </w:r>
      <w:r w:rsidR="00B6162A" w:rsidRPr="00893A6E">
        <w:rPr>
          <w:rFonts w:ascii="Segoe UI" w:hAnsi="Segoe UI" w:cs="Segoe UI"/>
          <w:color w:val="000000" w:themeColor="text1"/>
          <w:sz w:val="22"/>
          <w:szCs w:val="22"/>
        </w:rPr>
        <w:t xml:space="preserve"> 11 Asian countries</w:t>
      </w:r>
      <w:r w:rsidR="00966071" w:rsidRPr="00893A6E">
        <w:rPr>
          <w:rFonts w:ascii="Segoe UI" w:hAnsi="Segoe UI" w:cs="Segoe UI"/>
          <w:color w:val="000000" w:themeColor="text1"/>
          <w:sz w:val="22"/>
          <w:szCs w:val="22"/>
        </w:rPr>
        <w:t>.</w:t>
      </w:r>
      <w:r w:rsidR="00B6162A" w:rsidRPr="00893A6E">
        <w:rPr>
          <w:rFonts w:ascii="Segoe UI" w:hAnsi="Segoe UI" w:cs="Segoe UI"/>
          <w:color w:val="000000" w:themeColor="text1"/>
          <w:sz w:val="22"/>
          <w:szCs w:val="22"/>
        </w:rPr>
        <w:t xml:space="preserve"> </w:t>
      </w:r>
      <w:r w:rsidR="00966071" w:rsidRPr="00893A6E">
        <w:rPr>
          <w:rFonts w:ascii="Segoe UI" w:hAnsi="Segoe UI" w:cs="Segoe UI"/>
          <w:color w:val="000000" w:themeColor="text1"/>
          <w:sz w:val="22"/>
          <w:szCs w:val="22"/>
        </w:rPr>
        <w:t xml:space="preserve">In addition, </w:t>
      </w:r>
      <w:r w:rsidR="00B6162A" w:rsidRPr="00893A6E">
        <w:rPr>
          <w:rFonts w:ascii="Segoe UI" w:hAnsi="Segoe UI" w:cs="Segoe UI"/>
          <w:color w:val="000000" w:themeColor="text1"/>
          <w:sz w:val="22"/>
          <w:szCs w:val="22"/>
        </w:rPr>
        <w:t xml:space="preserve">depression and anxiety symptoms were assessed using the Patient Health Questionnaire-9 (PHQ-9) and Generalized Anxiety Disorder-7 (GAD-7). Network </w:t>
      </w:r>
      <w:r w:rsidR="00966071" w:rsidRPr="00893A6E">
        <w:rPr>
          <w:rFonts w:ascii="Segoe UI" w:hAnsi="Segoe UI" w:cs="Segoe UI"/>
          <w:color w:val="000000" w:themeColor="text1"/>
          <w:sz w:val="22"/>
          <w:szCs w:val="22"/>
        </w:rPr>
        <w:t>analyses were</w:t>
      </w:r>
      <w:r w:rsidR="00B6162A" w:rsidRPr="00893A6E">
        <w:rPr>
          <w:rFonts w:ascii="Segoe UI" w:hAnsi="Segoe UI" w:cs="Segoe UI"/>
          <w:color w:val="000000" w:themeColor="text1"/>
          <w:sz w:val="22"/>
          <w:szCs w:val="22"/>
        </w:rPr>
        <w:t xml:space="preserve"> conducted to identify symptom interconnections and centrality, </w:t>
      </w:r>
      <w:r w:rsidR="00EE5159" w:rsidRPr="00893A6E">
        <w:rPr>
          <w:rFonts w:ascii="Segoe UI" w:hAnsi="Segoe UI" w:cs="Segoe UI"/>
          <w:color w:val="000000" w:themeColor="text1"/>
          <w:sz w:val="22"/>
          <w:szCs w:val="22"/>
        </w:rPr>
        <w:t>among</w:t>
      </w:r>
      <w:r w:rsidR="00B6162A" w:rsidRPr="00893A6E">
        <w:rPr>
          <w:rFonts w:ascii="Segoe UI" w:hAnsi="Segoe UI" w:cs="Segoe UI"/>
          <w:color w:val="000000" w:themeColor="text1"/>
          <w:sz w:val="22"/>
          <w:szCs w:val="22"/>
        </w:rPr>
        <w:t xml:space="preserve"> </w:t>
      </w:r>
      <w:r w:rsidR="00DD44E0" w:rsidRPr="00893A6E">
        <w:rPr>
          <w:rFonts w:ascii="Segoe UI" w:hAnsi="Segoe UI" w:cs="Segoe UI"/>
          <w:color w:val="000000" w:themeColor="text1"/>
          <w:sz w:val="22"/>
          <w:szCs w:val="22"/>
        </w:rPr>
        <w:t>older</w:t>
      </w:r>
      <w:r w:rsidR="00B6162A" w:rsidRPr="00893A6E">
        <w:rPr>
          <w:rFonts w:ascii="Segoe UI" w:hAnsi="Segoe UI" w:cs="Segoe UI"/>
          <w:color w:val="000000" w:themeColor="text1"/>
          <w:sz w:val="22"/>
          <w:szCs w:val="22"/>
        </w:rPr>
        <w:t xml:space="preserve"> (&gt;65 years), middle-aged (35–64 years), and young (18–34 years)</w:t>
      </w:r>
      <w:r w:rsidR="00C16583" w:rsidRPr="00893A6E">
        <w:rPr>
          <w:rFonts w:ascii="Segoe UI" w:hAnsi="Segoe UI" w:cs="Segoe UI"/>
          <w:color w:val="000000" w:themeColor="text1"/>
          <w:sz w:val="22"/>
          <w:szCs w:val="22"/>
        </w:rPr>
        <w:t xml:space="preserve"> </w:t>
      </w:r>
      <w:r w:rsidR="00EC1885" w:rsidRPr="00893A6E">
        <w:rPr>
          <w:rFonts w:ascii="Segoe UI" w:hAnsi="Segoe UI" w:cs="Segoe UI"/>
          <w:color w:val="000000" w:themeColor="text1"/>
          <w:sz w:val="22"/>
          <w:szCs w:val="22"/>
        </w:rPr>
        <w:t>adult</w:t>
      </w:r>
      <w:r w:rsidR="007F35EA" w:rsidRPr="00893A6E">
        <w:rPr>
          <w:rFonts w:ascii="Segoe UI" w:hAnsi="Segoe UI" w:cs="Segoe UI"/>
          <w:color w:val="000000" w:themeColor="text1"/>
          <w:sz w:val="22"/>
          <w:szCs w:val="22"/>
        </w:rPr>
        <w:t xml:space="preserve"> </w:t>
      </w:r>
      <w:r w:rsidR="00C16583" w:rsidRPr="00893A6E">
        <w:rPr>
          <w:rFonts w:ascii="Segoe UI" w:hAnsi="Segoe UI" w:cs="Segoe UI"/>
          <w:color w:val="000000" w:themeColor="text1"/>
          <w:sz w:val="22"/>
          <w:szCs w:val="22"/>
        </w:rPr>
        <w:t>groups</w:t>
      </w:r>
      <w:r w:rsidR="00966071" w:rsidRPr="00893A6E">
        <w:rPr>
          <w:rFonts w:ascii="Segoe UI" w:hAnsi="Segoe UI" w:cs="Segoe UI"/>
          <w:color w:val="000000" w:themeColor="text1"/>
          <w:sz w:val="22"/>
          <w:szCs w:val="22"/>
        </w:rPr>
        <w:t xml:space="preserve">, respectively. </w:t>
      </w:r>
      <w:r w:rsidR="00F37F13" w:rsidRPr="00893A6E">
        <w:rPr>
          <w:rFonts w:ascii="Segoe UI" w:hAnsi="Segoe UI" w:cs="Segoe UI"/>
          <w:color w:val="000000" w:themeColor="text1"/>
          <w:sz w:val="22"/>
          <w:szCs w:val="22"/>
        </w:rPr>
        <w:t xml:space="preserve">In addition, the network structures were compared using the Network Comparison Test. </w:t>
      </w:r>
    </w:p>
    <w:p w14:paraId="43F35103" w14:textId="29894F99" w:rsidR="0047646D" w:rsidRPr="00893A6E" w:rsidRDefault="0047646D" w:rsidP="0047646D">
      <w:pPr>
        <w:pStyle w:val="a3"/>
        <w:jc w:val="both"/>
        <w:rPr>
          <w:rFonts w:ascii="Segoe UI" w:hAnsi="Segoe UI" w:cs="Segoe UI"/>
          <w:color w:val="000000" w:themeColor="text1"/>
          <w:sz w:val="22"/>
          <w:szCs w:val="22"/>
        </w:rPr>
      </w:pPr>
      <w:r w:rsidRPr="00893A6E">
        <w:rPr>
          <w:rStyle w:val="a4"/>
          <w:rFonts w:ascii="Segoe UI" w:hAnsi="Segoe UI" w:cs="Segoe UI"/>
          <w:color w:val="000000" w:themeColor="text1"/>
          <w:sz w:val="22"/>
          <w:szCs w:val="22"/>
        </w:rPr>
        <w:t>Results:</w:t>
      </w:r>
      <w:r w:rsidRPr="00893A6E">
        <w:rPr>
          <w:rFonts w:ascii="Segoe UI" w:hAnsi="Segoe UI" w:cs="Segoe UI"/>
          <w:color w:val="000000" w:themeColor="text1"/>
          <w:sz w:val="22"/>
          <w:szCs w:val="22"/>
        </w:rPr>
        <w:t xml:space="preserve"> </w:t>
      </w:r>
      <w:r w:rsidR="00A84731" w:rsidRPr="00893A6E">
        <w:rPr>
          <w:rFonts w:ascii="Segoe UI" w:hAnsi="Segoe UI" w:cs="Segoe UI"/>
          <w:color w:val="000000" w:themeColor="text1"/>
          <w:sz w:val="22"/>
          <w:szCs w:val="22"/>
        </w:rPr>
        <w:t xml:space="preserve">Remarkably, depressed mood was the most central symptom across all age groups. Network comparisons revealed no significant structural differences among the three age groups, despite the several variations in terms of global strength. </w:t>
      </w:r>
      <w:r w:rsidR="00A31EE6" w:rsidRPr="00893A6E">
        <w:rPr>
          <w:rFonts w:ascii="Segoe UI" w:hAnsi="Segoe UI" w:cs="Segoe UI"/>
          <w:color w:val="000000" w:themeColor="text1"/>
          <w:sz w:val="22"/>
          <w:szCs w:val="22"/>
        </w:rPr>
        <w:t>The network structure of the older group was characterized by the strong interconnections</w:t>
      </w:r>
      <w:r w:rsidR="00B50926" w:rsidRPr="00893A6E">
        <w:rPr>
          <w:rFonts w:ascii="Segoe UI" w:hAnsi="Segoe UI" w:cs="Segoe UI"/>
          <w:color w:val="000000" w:themeColor="text1"/>
          <w:sz w:val="22"/>
          <w:szCs w:val="22"/>
        </w:rPr>
        <w:t xml:space="preserve"> of somatic symptoms (insomnia-energy</w:t>
      </w:r>
      <w:r w:rsidR="00A31EE6" w:rsidRPr="00893A6E">
        <w:rPr>
          <w:rFonts w:ascii="Segoe UI" w:hAnsi="Segoe UI" w:cs="Segoe UI"/>
          <w:color w:val="000000" w:themeColor="text1"/>
          <w:sz w:val="22"/>
          <w:szCs w:val="22"/>
        </w:rPr>
        <w:t>) and core depressive symptoms (little interest or pleasure-feelings of hopelessness).</w:t>
      </w:r>
    </w:p>
    <w:p w14:paraId="6877CAEF" w14:textId="0CDEDCF5" w:rsidR="00000B15" w:rsidRPr="00893A6E" w:rsidRDefault="00F12806" w:rsidP="0004732E">
      <w:pPr>
        <w:pStyle w:val="a3"/>
        <w:jc w:val="both"/>
        <w:rPr>
          <w:rFonts w:ascii="Segoe UI" w:hAnsi="Segoe UI"/>
          <w:color w:val="000000" w:themeColor="text1"/>
          <w:sz w:val="22"/>
        </w:rPr>
      </w:pPr>
      <w:r w:rsidRPr="00893A6E">
        <w:rPr>
          <w:rStyle w:val="a4"/>
          <w:rFonts w:ascii="Segoe UI" w:hAnsi="Segoe UI" w:cs="Segoe UI"/>
          <w:color w:val="000000" w:themeColor="text1"/>
          <w:sz w:val="22"/>
          <w:szCs w:val="22"/>
        </w:rPr>
        <w:t>Conclusion</w:t>
      </w:r>
      <w:r w:rsidR="0047646D" w:rsidRPr="00893A6E">
        <w:rPr>
          <w:rStyle w:val="a4"/>
          <w:rFonts w:ascii="Segoe UI" w:hAnsi="Segoe UI" w:cs="Segoe UI"/>
          <w:color w:val="000000" w:themeColor="text1"/>
          <w:sz w:val="22"/>
          <w:szCs w:val="22"/>
        </w:rPr>
        <w:t>:</w:t>
      </w:r>
      <w:r w:rsidR="0047646D" w:rsidRPr="00893A6E">
        <w:rPr>
          <w:rFonts w:ascii="Segoe UI" w:hAnsi="Segoe UI" w:cs="Segoe UI"/>
          <w:color w:val="000000" w:themeColor="text1"/>
          <w:sz w:val="22"/>
          <w:szCs w:val="22"/>
        </w:rPr>
        <w:t xml:space="preserve"> </w:t>
      </w:r>
      <w:r w:rsidR="00B6162A" w:rsidRPr="00893A6E">
        <w:rPr>
          <w:rFonts w:ascii="Segoe UI" w:hAnsi="Segoe UI" w:cs="Segoe UI"/>
          <w:color w:val="000000" w:themeColor="text1"/>
          <w:sz w:val="22"/>
          <w:szCs w:val="22"/>
        </w:rPr>
        <w:t xml:space="preserve">This </w:t>
      </w:r>
      <w:r w:rsidR="00B6162A" w:rsidRPr="00893A6E">
        <w:rPr>
          <w:rFonts w:ascii="Segoe UI" w:hAnsi="Segoe UI"/>
          <w:color w:val="000000" w:themeColor="text1"/>
          <w:sz w:val="22"/>
        </w:rPr>
        <w:t xml:space="preserve">study </w:t>
      </w:r>
      <w:r w:rsidR="00786F7F" w:rsidRPr="00893A6E">
        <w:rPr>
          <w:rFonts w:ascii="Segoe UI" w:hAnsi="Segoe UI" w:cs="Segoe UI"/>
          <w:color w:val="000000" w:themeColor="text1"/>
          <w:sz w:val="22"/>
          <w:szCs w:val="22"/>
        </w:rPr>
        <w:t>revealed</w:t>
      </w:r>
      <w:r w:rsidR="00B6162A" w:rsidRPr="00893A6E">
        <w:rPr>
          <w:rFonts w:ascii="Segoe UI" w:hAnsi="Segoe UI" w:cs="Segoe UI"/>
          <w:color w:val="000000" w:themeColor="text1"/>
          <w:sz w:val="22"/>
          <w:szCs w:val="22"/>
        </w:rPr>
        <w:t xml:space="preserve"> </w:t>
      </w:r>
      <w:r w:rsidR="00B6162A" w:rsidRPr="00893A6E">
        <w:rPr>
          <w:rFonts w:ascii="Segoe UI" w:hAnsi="Segoe UI"/>
          <w:color w:val="000000" w:themeColor="text1"/>
          <w:sz w:val="22"/>
        </w:rPr>
        <w:t xml:space="preserve">that </w:t>
      </w:r>
      <w:r w:rsidR="006D65C4" w:rsidRPr="00893A6E">
        <w:rPr>
          <w:rFonts w:ascii="Segoe UI" w:hAnsi="Segoe UI"/>
          <w:color w:val="000000" w:themeColor="text1"/>
          <w:sz w:val="22"/>
        </w:rPr>
        <w:t xml:space="preserve">the network structures of </w:t>
      </w:r>
      <w:r w:rsidR="00B6162A" w:rsidRPr="00893A6E">
        <w:rPr>
          <w:rFonts w:ascii="Segoe UI" w:hAnsi="Segoe UI"/>
          <w:color w:val="000000" w:themeColor="text1"/>
          <w:sz w:val="22"/>
        </w:rPr>
        <w:t>depress</w:t>
      </w:r>
      <w:r w:rsidR="006D65C4" w:rsidRPr="00893A6E">
        <w:rPr>
          <w:rFonts w:ascii="Segoe UI" w:hAnsi="Segoe UI"/>
          <w:color w:val="000000" w:themeColor="text1"/>
          <w:sz w:val="22"/>
        </w:rPr>
        <w:t>ion and anxiety symptoms present relatively</w:t>
      </w:r>
      <w:r w:rsidR="00B6162A" w:rsidRPr="00893A6E">
        <w:rPr>
          <w:rFonts w:ascii="Segoe UI" w:hAnsi="Segoe UI"/>
          <w:color w:val="000000" w:themeColor="text1"/>
          <w:sz w:val="22"/>
        </w:rPr>
        <w:t xml:space="preserve"> </w:t>
      </w:r>
      <w:r w:rsidR="00F37F13" w:rsidRPr="00893A6E">
        <w:rPr>
          <w:rFonts w:ascii="Segoe UI" w:hAnsi="Segoe UI"/>
          <w:color w:val="000000" w:themeColor="text1"/>
          <w:sz w:val="22"/>
        </w:rPr>
        <w:t>consistent</w:t>
      </w:r>
      <w:r w:rsidR="00B6162A" w:rsidRPr="00893A6E">
        <w:rPr>
          <w:rFonts w:ascii="Segoe UI" w:hAnsi="Segoe UI"/>
          <w:color w:val="000000" w:themeColor="text1"/>
          <w:sz w:val="22"/>
        </w:rPr>
        <w:t xml:space="preserve"> interconnections across age groups, </w:t>
      </w:r>
      <w:r w:rsidR="00EC62CE" w:rsidRPr="00893A6E">
        <w:rPr>
          <w:rFonts w:ascii="Segoe UI" w:hAnsi="Segoe UI"/>
          <w:color w:val="000000" w:themeColor="text1"/>
          <w:sz w:val="22"/>
        </w:rPr>
        <w:t xml:space="preserve">despite the </w:t>
      </w:r>
      <w:r w:rsidR="00B6162A" w:rsidRPr="00893A6E">
        <w:rPr>
          <w:rFonts w:ascii="Segoe UI" w:hAnsi="Segoe UI" w:cs="Segoe UI"/>
          <w:color w:val="000000" w:themeColor="text1"/>
          <w:sz w:val="22"/>
          <w:szCs w:val="22"/>
        </w:rPr>
        <w:t>subtle</w:t>
      </w:r>
      <w:r w:rsidR="00B6162A" w:rsidRPr="00893A6E">
        <w:rPr>
          <w:rFonts w:ascii="Segoe UI" w:hAnsi="Segoe UI"/>
          <w:color w:val="000000" w:themeColor="text1"/>
          <w:sz w:val="22"/>
        </w:rPr>
        <w:t xml:space="preserve"> age-based differences</w:t>
      </w:r>
      <w:r w:rsidR="00F37F13" w:rsidRPr="00893A6E">
        <w:rPr>
          <w:rFonts w:ascii="Segoe UI" w:hAnsi="Segoe UI" w:cs="Segoe UI"/>
          <w:color w:val="000000" w:themeColor="text1"/>
          <w:sz w:val="22"/>
          <w:szCs w:val="22"/>
        </w:rPr>
        <w:t xml:space="preserve">. Specifically, it has been revealed that </w:t>
      </w:r>
      <w:r w:rsidR="00F57C9B" w:rsidRPr="00893A6E">
        <w:rPr>
          <w:rFonts w:ascii="Segoe UI" w:hAnsi="Segoe UI" w:cs="Segoe UI"/>
          <w:color w:val="000000" w:themeColor="text1"/>
          <w:sz w:val="22"/>
          <w:szCs w:val="22"/>
        </w:rPr>
        <w:t>older adults</w:t>
      </w:r>
      <w:r w:rsidR="00B6162A" w:rsidRPr="00893A6E">
        <w:rPr>
          <w:rFonts w:ascii="Segoe UI" w:hAnsi="Segoe UI" w:cs="Segoe UI"/>
          <w:color w:val="000000" w:themeColor="text1"/>
          <w:sz w:val="22"/>
          <w:szCs w:val="22"/>
        </w:rPr>
        <w:t xml:space="preserve"> </w:t>
      </w:r>
      <w:r w:rsidR="00F37F13" w:rsidRPr="00893A6E">
        <w:rPr>
          <w:rFonts w:ascii="Segoe UI" w:hAnsi="Segoe UI" w:cs="Segoe UI"/>
          <w:color w:val="000000" w:themeColor="text1"/>
          <w:sz w:val="22"/>
          <w:szCs w:val="22"/>
        </w:rPr>
        <w:t xml:space="preserve">tend to </w:t>
      </w:r>
      <w:r w:rsidR="00EC62CE" w:rsidRPr="00893A6E">
        <w:rPr>
          <w:rFonts w:ascii="Segoe UI" w:hAnsi="Segoe UI" w:cs="Segoe UI"/>
          <w:color w:val="000000" w:themeColor="text1"/>
          <w:sz w:val="22"/>
          <w:szCs w:val="22"/>
        </w:rPr>
        <w:t>present</w:t>
      </w:r>
      <w:r w:rsidR="00B6162A" w:rsidRPr="00893A6E">
        <w:rPr>
          <w:rFonts w:ascii="Segoe UI" w:hAnsi="Segoe UI"/>
          <w:color w:val="000000" w:themeColor="text1"/>
          <w:sz w:val="22"/>
        </w:rPr>
        <w:t xml:space="preserve"> </w:t>
      </w:r>
      <w:r w:rsidR="00EC62CE" w:rsidRPr="00893A6E">
        <w:rPr>
          <w:rFonts w:ascii="Segoe UI" w:hAnsi="Segoe UI"/>
          <w:color w:val="000000" w:themeColor="text1"/>
          <w:sz w:val="22"/>
        </w:rPr>
        <w:t xml:space="preserve">anxiety and depression </w:t>
      </w:r>
      <w:r w:rsidR="00B6162A" w:rsidRPr="00893A6E">
        <w:rPr>
          <w:rFonts w:ascii="Segoe UI" w:hAnsi="Segoe UI" w:cs="Segoe UI"/>
          <w:color w:val="000000" w:themeColor="text1"/>
          <w:sz w:val="22"/>
          <w:szCs w:val="22"/>
        </w:rPr>
        <w:t xml:space="preserve">symptoms </w:t>
      </w:r>
      <w:r w:rsidR="00EC62CE" w:rsidRPr="00893A6E">
        <w:rPr>
          <w:rFonts w:ascii="Segoe UI" w:hAnsi="Segoe UI"/>
          <w:color w:val="000000" w:themeColor="text1"/>
          <w:sz w:val="22"/>
        </w:rPr>
        <w:t>physical complaints</w:t>
      </w:r>
      <w:r w:rsidR="00B6162A" w:rsidRPr="00893A6E">
        <w:rPr>
          <w:rFonts w:ascii="Segoe UI" w:hAnsi="Segoe UI" w:cs="Segoe UI"/>
          <w:color w:val="000000" w:themeColor="text1"/>
          <w:sz w:val="22"/>
          <w:szCs w:val="22"/>
        </w:rPr>
        <w:t>. These findings</w:t>
      </w:r>
      <w:r w:rsidR="00B6162A" w:rsidRPr="00893A6E">
        <w:rPr>
          <w:rFonts w:ascii="Segoe UI" w:hAnsi="Segoe UI"/>
          <w:color w:val="000000" w:themeColor="text1"/>
          <w:sz w:val="22"/>
        </w:rPr>
        <w:t xml:space="preserve"> </w:t>
      </w:r>
      <w:r w:rsidR="00F37F13" w:rsidRPr="00893A6E">
        <w:rPr>
          <w:rFonts w:ascii="Segoe UI" w:hAnsi="Segoe UI"/>
          <w:color w:val="000000" w:themeColor="text1"/>
          <w:sz w:val="22"/>
        </w:rPr>
        <w:t xml:space="preserve">may </w:t>
      </w:r>
      <w:r w:rsidR="00B6162A" w:rsidRPr="00893A6E">
        <w:rPr>
          <w:rFonts w:ascii="Segoe UI" w:hAnsi="Segoe UI"/>
          <w:color w:val="000000" w:themeColor="text1"/>
          <w:sz w:val="22"/>
        </w:rPr>
        <w:t xml:space="preserve">challenge ageist stereotypes and </w:t>
      </w:r>
      <w:r w:rsidR="00B6162A" w:rsidRPr="00893A6E">
        <w:rPr>
          <w:rFonts w:ascii="Segoe UI" w:hAnsi="Segoe UI" w:cs="Segoe UI"/>
          <w:color w:val="000000" w:themeColor="text1"/>
          <w:sz w:val="22"/>
          <w:szCs w:val="22"/>
        </w:rPr>
        <w:t>advocate</w:t>
      </w:r>
      <w:r w:rsidR="00B6162A" w:rsidRPr="00893A6E">
        <w:rPr>
          <w:rFonts w:ascii="Segoe UI" w:hAnsi="Segoe UI"/>
          <w:color w:val="000000" w:themeColor="text1"/>
          <w:sz w:val="22"/>
        </w:rPr>
        <w:t xml:space="preserve"> for inclusive, age-neutral approaches.</w:t>
      </w:r>
    </w:p>
    <w:p w14:paraId="56B133C6" w14:textId="77777777" w:rsidR="00000B15" w:rsidRPr="00893A6E" w:rsidRDefault="00000B15" w:rsidP="0004732E">
      <w:pPr>
        <w:pStyle w:val="a3"/>
        <w:jc w:val="both"/>
        <w:rPr>
          <w:rFonts w:ascii="Segoe UI" w:hAnsi="Segoe UI" w:cs="Segoe UI"/>
          <w:sz w:val="22"/>
          <w:szCs w:val="22"/>
        </w:rPr>
      </w:pPr>
    </w:p>
    <w:p w14:paraId="306D8F7D" w14:textId="3FB4F336" w:rsidR="009D77B3" w:rsidRPr="00893A6E" w:rsidRDefault="00D10D6F" w:rsidP="009D77B3">
      <w:pPr>
        <w:pStyle w:val="a3"/>
        <w:jc w:val="both"/>
        <w:rPr>
          <w:rFonts w:ascii="Segoe UI" w:hAnsi="Segoe UI" w:cs="Segoe UI"/>
          <w:color w:val="000000" w:themeColor="text1"/>
          <w:sz w:val="22"/>
          <w:szCs w:val="22"/>
        </w:rPr>
      </w:pPr>
      <w:r w:rsidRPr="00893A6E">
        <w:rPr>
          <w:rFonts w:ascii="Segoe UI" w:hAnsi="Segoe UI" w:cs="Segoe UI"/>
          <w:b/>
          <w:sz w:val="22"/>
          <w:szCs w:val="22"/>
        </w:rPr>
        <w:t>Keywords:</w:t>
      </w:r>
      <w:r w:rsidRPr="00893A6E">
        <w:rPr>
          <w:rFonts w:ascii="Segoe UI" w:hAnsi="Segoe UI" w:cs="Segoe UI"/>
          <w:sz w:val="22"/>
          <w:szCs w:val="22"/>
        </w:rPr>
        <w:t xml:space="preserve"> age; ageism; anxiety; Asian</w:t>
      </w:r>
      <w:r w:rsidR="00715E5E" w:rsidRPr="00893A6E">
        <w:rPr>
          <w:rFonts w:ascii="Segoe UI" w:hAnsi="Segoe UI" w:cs="Segoe UI"/>
          <w:sz w:val="22"/>
          <w:szCs w:val="22"/>
        </w:rPr>
        <w:t xml:space="preserve"> patients</w:t>
      </w:r>
      <w:r w:rsidRPr="00893A6E">
        <w:rPr>
          <w:rFonts w:ascii="Segoe UI" w:hAnsi="Segoe UI" w:cs="Segoe UI"/>
          <w:sz w:val="22"/>
          <w:szCs w:val="22"/>
        </w:rPr>
        <w:t>; depression; network analysis</w:t>
      </w:r>
    </w:p>
    <w:p w14:paraId="1BE335E9" w14:textId="077CACFD" w:rsidR="00DB0057" w:rsidRPr="00893A6E" w:rsidRDefault="00DB0057" w:rsidP="009D77B3">
      <w:pPr>
        <w:pStyle w:val="a3"/>
        <w:jc w:val="both"/>
        <w:rPr>
          <w:rFonts w:ascii="Segoe UI" w:hAnsi="Segoe UI" w:cs="Segoe UI"/>
          <w:color w:val="000000" w:themeColor="text1"/>
          <w:sz w:val="22"/>
          <w:szCs w:val="22"/>
        </w:rPr>
      </w:pPr>
    </w:p>
    <w:p w14:paraId="575B483B" w14:textId="77777777" w:rsidR="00C65D13" w:rsidRPr="00893A6E" w:rsidRDefault="00C65D13" w:rsidP="00C65D13">
      <w:pPr>
        <w:pStyle w:val="a3"/>
        <w:jc w:val="both"/>
        <w:rPr>
          <w:rFonts w:ascii="Segoe UI" w:hAnsi="Segoe UI" w:cs="Segoe UI"/>
          <w:b/>
          <w:color w:val="000000" w:themeColor="text1"/>
          <w:sz w:val="28"/>
          <w:szCs w:val="28"/>
        </w:rPr>
        <w:sectPr w:rsidR="00C65D13" w:rsidRPr="00893A6E" w:rsidSect="00DB0057">
          <w:pgSz w:w="12240" w:h="15840" w:code="1"/>
          <w:pgMar w:top="720" w:right="720" w:bottom="720" w:left="720" w:header="851" w:footer="992" w:gutter="0"/>
          <w:cols w:space="425"/>
          <w:docGrid w:linePitch="360"/>
        </w:sectPr>
      </w:pPr>
    </w:p>
    <w:p w14:paraId="020C155A" w14:textId="4BCECB55" w:rsidR="008025A9" w:rsidRPr="00893A6E" w:rsidRDefault="00F12806" w:rsidP="00C65D13">
      <w:pPr>
        <w:pStyle w:val="a3"/>
        <w:jc w:val="both"/>
        <w:rPr>
          <w:rFonts w:ascii="Segoe UI" w:hAnsi="Segoe UI" w:cs="Segoe UI"/>
          <w:b/>
          <w:color w:val="000000" w:themeColor="text1"/>
          <w:sz w:val="28"/>
          <w:szCs w:val="28"/>
        </w:rPr>
      </w:pPr>
      <w:r w:rsidRPr="00893A6E">
        <w:rPr>
          <w:rFonts w:ascii="Segoe UI" w:hAnsi="Segoe UI" w:cs="Segoe UI"/>
          <w:b/>
          <w:color w:val="000000" w:themeColor="text1"/>
          <w:sz w:val="28"/>
          <w:szCs w:val="28"/>
        </w:rPr>
        <w:lastRenderedPageBreak/>
        <w:t>Introduction</w:t>
      </w:r>
    </w:p>
    <w:p w14:paraId="37CD03C0" w14:textId="146216FC" w:rsidR="0079038C" w:rsidRPr="00893A6E" w:rsidRDefault="0079038C" w:rsidP="0079038C">
      <w:pPr>
        <w:pStyle w:val="a3"/>
        <w:jc w:val="both"/>
        <w:rPr>
          <w:rFonts w:ascii="Segoe UI" w:hAnsi="Segoe UI" w:cs="Segoe UI"/>
          <w:color w:val="000000" w:themeColor="text1"/>
          <w:sz w:val="22"/>
        </w:rPr>
      </w:pPr>
      <w:r w:rsidRPr="00893A6E">
        <w:rPr>
          <w:rFonts w:ascii="Segoe UI" w:hAnsi="Segoe UI" w:cs="Segoe UI"/>
          <w:color w:val="000000" w:themeColor="text1"/>
          <w:sz w:val="22"/>
        </w:rPr>
        <w:t>Depressive disorders are a significant publi</w:t>
      </w:r>
      <w:r w:rsidR="001B5243" w:rsidRPr="00893A6E">
        <w:rPr>
          <w:rFonts w:ascii="Segoe UI" w:hAnsi="Segoe UI" w:cs="Segoe UI"/>
          <w:color w:val="000000" w:themeColor="text1"/>
          <w:sz w:val="22"/>
        </w:rPr>
        <w:t>c mental health issue worldwide.</w:t>
      </w:r>
      <w:r w:rsidR="001B5243" w:rsidRPr="00893A6E">
        <w:rPr>
          <w:rFonts w:ascii="Segoe UI" w:hAnsi="Segoe UI" w:cs="Segoe UI"/>
          <w:color w:val="000000" w:themeColor="text1"/>
          <w:sz w:val="22"/>
          <w:vertAlign w:val="superscript"/>
        </w:rPr>
        <w:t>1-3</w:t>
      </w:r>
      <w:r w:rsidR="001B5243" w:rsidRPr="00893A6E">
        <w:rPr>
          <w:rFonts w:ascii="Segoe UI" w:hAnsi="Segoe UI" w:cs="Segoe UI"/>
          <w:color w:val="000000" w:themeColor="text1"/>
          <w:sz w:val="22"/>
        </w:rPr>
        <w:t xml:space="preserve"> </w:t>
      </w:r>
      <w:r w:rsidR="006D65C4" w:rsidRPr="00893A6E">
        <w:rPr>
          <w:rFonts w:ascii="Segoe UI" w:hAnsi="Segoe UI" w:cs="Segoe UI"/>
          <w:color w:val="000000" w:themeColor="text1"/>
          <w:sz w:val="22"/>
        </w:rPr>
        <w:t>Since many s</w:t>
      </w:r>
      <w:r w:rsidRPr="00893A6E">
        <w:rPr>
          <w:rFonts w:ascii="Segoe UI" w:hAnsi="Segoe UI" w:cs="Segoe UI"/>
          <w:color w:val="000000" w:themeColor="text1"/>
          <w:sz w:val="22"/>
        </w:rPr>
        <w:t>ubtypes of depressive d</w:t>
      </w:r>
      <w:r w:rsidR="006D65C4" w:rsidRPr="00893A6E">
        <w:rPr>
          <w:rFonts w:ascii="Segoe UI" w:hAnsi="Segoe UI" w:cs="Segoe UI"/>
          <w:color w:val="000000" w:themeColor="text1"/>
          <w:sz w:val="22"/>
        </w:rPr>
        <w:t xml:space="preserve">isorders have been </w:t>
      </w:r>
      <w:r w:rsidRPr="00893A6E">
        <w:rPr>
          <w:rFonts w:ascii="Segoe UI" w:hAnsi="Segoe UI" w:cs="Segoe UI"/>
          <w:color w:val="000000" w:themeColor="text1"/>
          <w:sz w:val="22"/>
        </w:rPr>
        <w:t xml:space="preserve">defined </w:t>
      </w:r>
      <w:r w:rsidR="006D65C4" w:rsidRPr="00893A6E">
        <w:rPr>
          <w:rFonts w:ascii="Segoe UI" w:hAnsi="Segoe UI" w:cs="Segoe UI"/>
          <w:color w:val="000000" w:themeColor="text1"/>
          <w:sz w:val="22"/>
        </w:rPr>
        <w:t>because of</w:t>
      </w:r>
      <w:r w:rsidRPr="00893A6E">
        <w:rPr>
          <w:rFonts w:ascii="Segoe UI" w:hAnsi="Segoe UI" w:cs="Segoe UI"/>
          <w:color w:val="000000" w:themeColor="text1"/>
          <w:sz w:val="22"/>
        </w:rPr>
        <w:t xml:space="preserve"> their heterogeneous nature</w:t>
      </w:r>
      <w:r w:rsidR="006D65C4" w:rsidRPr="00893A6E">
        <w:rPr>
          <w:rFonts w:ascii="Segoe UI" w:hAnsi="Segoe UI" w:cs="Segoe UI"/>
          <w:color w:val="000000" w:themeColor="text1"/>
          <w:sz w:val="22"/>
        </w:rPr>
        <w:t>,</w:t>
      </w:r>
      <w:r w:rsidR="001B5243" w:rsidRPr="00893A6E">
        <w:rPr>
          <w:rFonts w:ascii="Segoe UI" w:hAnsi="Segoe UI" w:cs="Segoe UI"/>
          <w:color w:val="000000" w:themeColor="text1"/>
          <w:sz w:val="22"/>
          <w:vertAlign w:val="superscript"/>
        </w:rPr>
        <w:t>4</w:t>
      </w:r>
      <w:r w:rsidR="006D65C4" w:rsidRPr="00893A6E">
        <w:rPr>
          <w:rFonts w:ascii="Segoe UI" w:hAnsi="Segoe UI" w:cs="Segoe UI"/>
          <w:color w:val="000000" w:themeColor="text1"/>
          <w:sz w:val="22"/>
        </w:rPr>
        <w:t xml:space="preserve"> a</w:t>
      </w:r>
      <w:r w:rsidRPr="00893A6E">
        <w:rPr>
          <w:rFonts w:ascii="Segoe UI" w:hAnsi="Segoe UI" w:cs="Segoe UI"/>
          <w:color w:val="000000" w:themeColor="text1"/>
          <w:sz w:val="22"/>
        </w:rPr>
        <w:t xml:space="preserve">ge </w:t>
      </w:r>
      <w:r w:rsidR="001B5243" w:rsidRPr="00893A6E">
        <w:rPr>
          <w:rFonts w:ascii="Segoe UI" w:hAnsi="Segoe UI" w:cs="Segoe UI"/>
          <w:color w:val="000000" w:themeColor="text1"/>
          <w:sz w:val="22"/>
        </w:rPr>
        <w:t xml:space="preserve">may be </w:t>
      </w:r>
      <w:r w:rsidRPr="00893A6E">
        <w:rPr>
          <w:rFonts w:ascii="Segoe UI" w:hAnsi="Segoe UI" w:cs="Segoe UI"/>
          <w:color w:val="000000" w:themeColor="text1"/>
          <w:sz w:val="22"/>
        </w:rPr>
        <w:t>regarded as one of the most influential factors in the</w:t>
      </w:r>
      <w:r w:rsidR="006D65C4" w:rsidRPr="00893A6E">
        <w:rPr>
          <w:rFonts w:ascii="Segoe UI" w:hAnsi="Segoe UI" w:cs="Segoe UI"/>
          <w:color w:val="000000" w:themeColor="text1"/>
          <w:sz w:val="22"/>
        </w:rPr>
        <w:t>ir</w:t>
      </w:r>
      <w:r w:rsidRPr="00893A6E">
        <w:rPr>
          <w:rFonts w:ascii="Segoe UI" w:hAnsi="Segoe UI" w:cs="Segoe UI"/>
          <w:color w:val="000000" w:themeColor="text1"/>
          <w:sz w:val="22"/>
        </w:rPr>
        <w:t xml:space="preserve"> clinical presentation and classi</w:t>
      </w:r>
      <w:r w:rsidR="006D65C4" w:rsidRPr="00893A6E">
        <w:rPr>
          <w:rFonts w:ascii="Segoe UI" w:hAnsi="Segoe UI" w:cs="Segoe UI"/>
          <w:color w:val="000000" w:themeColor="text1"/>
          <w:sz w:val="22"/>
        </w:rPr>
        <w:t>fication. H</w:t>
      </w:r>
      <w:r w:rsidRPr="00893A6E">
        <w:rPr>
          <w:rFonts w:ascii="Segoe UI" w:hAnsi="Segoe UI" w:cs="Segoe UI"/>
          <w:color w:val="000000" w:themeColor="text1"/>
          <w:sz w:val="22"/>
        </w:rPr>
        <w:t>owever, inconsistencies in age-related features have been reported in previous</w:t>
      </w:r>
      <w:r w:rsidR="006D65C4" w:rsidRPr="00893A6E">
        <w:rPr>
          <w:rFonts w:ascii="Segoe UI" w:hAnsi="Segoe UI" w:cs="Segoe UI"/>
          <w:color w:val="000000" w:themeColor="text1"/>
          <w:sz w:val="22"/>
        </w:rPr>
        <w:t xml:space="preserve"> several</w:t>
      </w:r>
      <w:r w:rsidRPr="00893A6E">
        <w:rPr>
          <w:rFonts w:ascii="Segoe UI" w:hAnsi="Segoe UI" w:cs="Segoe UI"/>
          <w:color w:val="000000" w:themeColor="text1"/>
          <w:sz w:val="22"/>
        </w:rPr>
        <w:t xml:space="preserve"> studies</w:t>
      </w:r>
      <w:r w:rsidR="001B5243" w:rsidRPr="00893A6E">
        <w:rPr>
          <w:rFonts w:ascii="Segoe UI" w:hAnsi="Segoe UI" w:cs="Segoe UI"/>
          <w:color w:val="000000" w:themeColor="text1"/>
          <w:sz w:val="22"/>
        </w:rPr>
        <w:t>.</w:t>
      </w:r>
      <w:r w:rsidR="001B5243" w:rsidRPr="00893A6E">
        <w:rPr>
          <w:rFonts w:ascii="Segoe UI" w:hAnsi="Segoe UI" w:cs="Segoe UI"/>
          <w:color w:val="000000" w:themeColor="text1"/>
          <w:sz w:val="22"/>
          <w:vertAlign w:val="superscript"/>
        </w:rPr>
        <w:t>5</w:t>
      </w:r>
      <w:r w:rsidRPr="00893A6E">
        <w:rPr>
          <w:rFonts w:ascii="Segoe UI" w:hAnsi="Segoe UI" w:cs="Segoe UI"/>
          <w:color w:val="000000" w:themeColor="text1"/>
          <w:sz w:val="22"/>
        </w:rPr>
        <w:t xml:space="preserve"> Notably, the severity of depression </w:t>
      </w:r>
      <w:r w:rsidR="00276FD9" w:rsidRPr="00893A6E">
        <w:rPr>
          <w:rFonts w:ascii="Segoe UI" w:hAnsi="Segoe UI" w:cs="Segoe UI"/>
          <w:color w:val="000000" w:themeColor="text1"/>
          <w:sz w:val="22"/>
        </w:rPr>
        <w:t xml:space="preserve">tends to be lower in older individuals </w:t>
      </w:r>
      <w:r w:rsidRPr="00893A6E">
        <w:rPr>
          <w:rFonts w:ascii="Segoe UI" w:hAnsi="Segoe UI" w:cs="Segoe UI"/>
          <w:color w:val="000000" w:themeColor="text1"/>
          <w:sz w:val="22"/>
        </w:rPr>
        <w:t xml:space="preserve">than in younger individuals. Regarding specific symptoms, younger patients are </w:t>
      </w:r>
      <w:r w:rsidR="00B25F1E" w:rsidRPr="00893A6E">
        <w:rPr>
          <w:rFonts w:ascii="Segoe UI" w:hAnsi="Segoe UI" w:cs="Segoe UI"/>
          <w:color w:val="000000" w:themeColor="text1"/>
          <w:sz w:val="22"/>
        </w:rPr>
        <w:t xml:space="preserve">characterized by </w:t>
      </w:r>
      <w:r w:rsidRPr="00893A6E">
        <w:rPr>
          <w:rFonts w:ascii="Segoe UI" w:hAnsi="Segoe UI" w:cs="Segoe UI"/>
          <w:color w:val="000000" w:themeColor="text1"/>
          <w:sz w:val="22"/>
        </w:rPr>
        <w:t xml:space="preserve">severe suicidal ideation, guilt, and irritability, whereas older patients </w:t>
      </w:r>
      <w:r w:rsidR="00B25F1E" w:rsidRPr="00893A6E">
        <w:rPr>
          <w:rFonts w:ascii="Segoe UI" w:hAnsi="Segoe UI" w:cs="Segoe UI"/>
          <w:color w:val="000000" w:themeColor="text1"/>
          <w:sz w:val="22"/>
        </w:rPr>
        <w:t>predominantly</w:t>
      </w:r>
      <w:r w:rsidRPr="00893A6E">
        <w:rPr>
          <w:rFonts w:ascii="Segoe UI" w:hAnsi="Segoe UI" w:cs="Segoe UI"/>
          <w:color w:val="000000" w:themeColor="text1"/>
          <w:sz w:val="22"/>
        </w:rPr>
        <w:t xml:space="preserve"> exhibit somatic symptoms, illness anxiety, and insomnia, particularly early morning awakening</w:t>
      </w:r>
      <w:r w:rsidR="001B5243" w:rsidRPr="00893A6E">
        <w:rPr>
          <w:rFonts w:ascii="Segoe UI" w:hAnsi="Segoe UI" w:cs="Segoe UI"/>
          <w:color w:val="000000" w:themeColor="text1"/>
          <w:sz w:val="22"/>
        </w:rPr>
        <w:t>.</w:t>
      </w:r>
      <w:r w:rsidR="001B5243" w:rsidRPr="00893A6E">
        <w:rPr>
          <w:rFonts w:ascii="Segoe UI" w:hAnsi="Segoe UI" w:cs="Segoe UI"/>
          <w:color w:val="000000" w:themeColor="text1"/>
          <w:sz w:val="22"/>
          <w:vertAlign w:val="superscript"/>
        </w:rPr>
        <w:t>6-9</w:t>
      </w:r>
      <w:r w:rsidRPr="00893A6E">
        <w:rPr>
          <w:rFonts w:ascii="Segoe UI" w:hAnsi="Segoe UI" w:cs="Segoe UI"/>
          <w:color w:val="000000" w:themeColor="text1"/>
          <w:sz w:val="22"/>
        </w:rPr>
        <w:t xml:space="preserve"> </w:t>
      </w:r>
      <w:r w:rsidR="001E1838" w:rsidRPr="00893A6E">
        <w:rPr>
          <w:rFonts w:ascii="Segoe UI" w:hAnsi="Segoe UI" w:cs="Segoe UI"/>
          <w:sz w:val="22"/>
          <w:szCs w:val="22"/>
        </w:rPr>
        <w:t>The pervasive influence of ageism necessitates a critical evaluation of its impact on the perception and treatment of depression and aging</w:t>
      </w:r>
      <w:r w:rsidRPr="00893A6E">
        <w:rPr>
          <w:rFonts w:ascii="Segoe UI" w:hAnsi="Segoe UI" w:cs="Segoe UI"/>
          <w:color w:val="000000" w:themeColor="text1"/>
          <w:sz w:val="22"/>
          <w:szCs w:val="22"/>
        </w:rPr>
        <w:t>.</w:t>
      </w:r>
      <w:r w:rsidR="006D65C4" w:rsidRPr="00893A6E">
        <w:rPr>
          <w:rFonts w:ascii="Segoe UI" w:hAnsi="Segoe UI" w:cs="Segoe UI"/>
          <w:color w:val="000000" w:themeColor="text1"/>
          <w:sz w:val="22"/>
        </w:rPr>
        <w:t xml:space="preserve"> Ageism, affecting both older and younger populations, denotes the</w:t>
      </w:r>
      <w:r w:rsidRPr="00893A6E">
        <w:rPr>
          <w:rFonts w:ascii="Segoe UI" w:hAnsi="Segoe UI" w:cs="Segoe UI"/>
          <w:color w:val="000000" w:themeColor="text1"/>
          <w:sz w:val="22"/>
        </w:rPr>
        <w:t xml:space="preserve"> stereotypes, prejudice, and discrimination based on age. </w:t>
      </w:r>
      <w:r w:rsidR="006D65C4" w:rsidRPr="00893A6E">
        <w:rPr>
          <w:rFonts w:ascii="Segoe UI" w:hAnsi="Segoe UI" w:cs="Segoe UI"/>
          <w:color w:val="000000" w:themeColor="text1"/>
          <w:sz w:val="22"/>
        </w:rPr>
        <w:t xml:space="preserve">In term of </w:t>
      </w:r>
      <w:r w:rsidRPr="00893A6E">
        <w:rPr>
          <w:rFonts w:ascii="Segoe UI" w:hAnsi="Segoe UI" w:cs="Segoe UI"/>
          <w:color w:val="000000" w:themeColor="text1"/>
          <w:sz w:val="22"/>
        </w:rPr>
        <w:t xml:space="preserve">depressive disorders, older adults are often </w:t>
      </w:r>
      <w:r w:rsidR="006D65C4" w:rsidRPr="00893A6E">
        <w:rPr>
          <w:rFonts w:ascii="Segoe UI" w:hAnsi="Segoe UI" w:cs="Segoe UI"/>
          <w:color w:val="000000" w:themeColor="text1"/>
          <w:sz w:val="22"/>
        </w:rPr>
        <w:t>perceived</w:t>
      </w:r>
      <w:r w:rsidRPr="00893A6E">
        <w:rPr>
          <w:rFonts w:ascii="Segoe UI" w:hAnsi="Segoe UI" w:cs="Segoe UI"/>
          <w:color w:val="000000" w:themeColor="text1"/>
          <w:sz w:val="22"/>
        </w:rPr>
        <w:t xml:space="preserve"> as frail or dependent, </w:t>
      </w:r>
      <w:r w:rsidR="006D65C4" w:rsidRPr="00893A6E">
        <w:rPr>
          <w:rFonts w:ascii="Segoe UI" w:hAnsi="Segoe UI" w:cs="Segoe UI"/>
          <w:color w:val="000000" w:themeColor="text1"/>
          <w:sz w:val="22"/>
        </w:rPr>
        <w:t>contributing to</w:t>
      </w:r>
      <w:r w:rsidRPr="00893A6E">
        <w:rPr>
          <w:rFonts w:ascii="Segoe UI" w:hAnsi="Segoe UI" w:cs="Segoe UI"/>
          <w:color w:val="000000" w:themeColor="text1"/>
          <w:sz w:val="22"/>
        </w:rPr>
        <w:t xml:space="preserve"> their marginalization in mental health care and research. Conversely, younger individuals </w:t>
      </w:r>
      <w:r w:rsidR="006D65C4" w:rsidRPr="00893A6E">
        <w:rPr>
          <w:rFonts w:ascii="Segoe UI" w:hAnsi="Segoe UI" w:cs="Segoe UI"/>
          <w:color w:val="000000" w:themeColor="text1"/>
          <w:sz w:val="22"/>
        </w:rPr>
        <w:t>with depressive disorders are frequently</w:t>
      </w:r>
      <w:r w:rsidRPr="00893A6E">
        <w:rPr>
          <w:rFonts w:ascii="Segoe UI" w:hAnsi="Segoe UI" w:cs="Segoe UI"/>
          <w:color w:val="000000" w:themeColor="text1"/>
          <w:sz w:val="22"/>
        </w:rPr>
        <w:t xml:space="preserve"> </w:t>
      </w:r>
      <w:r w:rsidR="006D65C4" w:rsidRPr="00893A6E">
        <w:rPr>
          <w:rFonts w:ascii="Segoe UI" w:hAnsi="Segoe UI" w:cs="Segoe UI"/>
          <w:color w:val="000000" w:themeColor="text1"/>
          <w:sz w:val="22"/>
        </w:rPr>
        <w:t>regarded as being impulsive or irresponsible</w:t>
      </w:r>
      <w:r w:rsidRPr="00893A6E">
        <w:rPr>
          <w:rFonts w:ascii="Segoe UI" w:hAnsi="Segoe UI" w:cs="Segoe UI"/>
          <w:color w:val="000000" w:themeColor="text1"/>
          <w:sz w:val="22"/>
          <w:szCs w:val="22"/>
        </w:rPr>
        <w:t xml:space="preserve">. </w:t>
      </w:r>
      <w:r w:rsidR="001E1838" w:rsidRPr="00893A6E">
        <w:rPr>
          <w:rFonts w:ascii="Segoe UI" w:hAnsi="Segoe UI" w:cs="Segoe UI"/>
          <w:sz w:val="22"/>
          <w:szCs w:val="22"/>
        </w:rPr>
        <w:t xml:space="preserve">Such biases </w:t>
      </w:r>
      <w:r w:rsidR="006D65C4" w:rsidRPr="00893A6E">
        <w:rPr>
          <w:rFonts w:ascii="Segoe UI" w:hAnsi="Segoe UI" w:cs="Segoe UI"/>
          <w:sz w:val="22"/>
          <w:szCs w:val="22"/>
        </w:rPr>
        <w:t>may exacerbate</w:t>
      </w:r>
      <w:r w:rsidR="001E1838" w:rsidRPr="00893A6E">
        <w:rPr>
          <w:rFonts w:ascii="Segoe UI" w:hAnsi="Segoe UI" w:cs="Segoe UI"/>
          <w:sz w:val="22"/>
          <w:szCs w:val="22"/>
        </w:rPr>
        <w:t xml:space="preserve"> care inequities and reinforce internalized societal stereotypes, manifesting as self-perceived ageism</w:t>
      </w:r>
      <w:r w:rsidRPr="00893A6E">
        <w:rPr>
          <w:rFonts w:ascii="Segoe UI" w:hAnsi="Segoe UI" w:cs="Segoe UI"/>
          <w:color w:val="000000" w:themeColor="text1"/>
          <w:sz w:val="22"/>
          <w:szCs w:val="22"/>
        </w:rPr>
        <w:t>, further</w:t>
      </w:r>
      <w:r w:rsidRPr="00893A6E">
        <w:rPr>
          <w:rFonts w:ascii="Segoe UI" w:hAnsi="Segoe UI" w:cs="Segoe UI"/>
          <w:color w:val="000000" w:themeColor="text1"/>
          <w:sz w:val="22"/>
        </w:rPr>
        <w:t xml:space="preserve"> influencing their mental health outcomes</w:t>
      </w:r>
      <w:r w:rsidR="00800B4E" w:rsidRPr="00893A6E">
        <w:rPr>
          <w:rFonts w:ascii="Segoe UI" w:hAnsi="Segoe UI" w:cs="Segoe UI"/>
          <w:color w:val="000000" w:themeColor="text1"/>
          <w:sz w:val="22"/>
        </w:rPr>
        <w:t>.</w:t>
      </w:r>
      <w:r w:rsidR="00800B4E" w:rsidRPr="00893A6E">
        <w:rPr>
          <w:rFonts w:ascii="Segoe UI" w:hAnsi="Segoe UI" w:cs="Segoe UI"/>
          <w:color w:val="000000" w:themeColor="text1"/>
          <w:sz w:val="22"/>
          <w:vertAlign w:val="superscript"/>
        </w:rPr>
        <w:t>10-12</w:t>
      </w:r>
      <w:r w:rsidRPr="00893A6E">
        <w:rPr>
          <w:rFonts w:ascii="Segoe UI" w:hAnsi="Segoe UI" w:cs="Segoe UI"/>
          <w:color w:val="000000" w:themeColor="text1"/>
          <w:sz w:val="22"/>
        </w:rPr>
        <w:t xml:space="preserve"> </w:t>
      </w:r>
    </w:p>
    <w:p w14:paraId="32C56703" w14:textId="173D57AB" w:rsidR="0079038C" w:rsidRPr="00893A6E" w:rsidRDefault="0079038C" w:rsidP="00A5570D">
      <w:pPr>
        <w:rPr>
          <w:rFonts w:ascii="Segoe UI" w:hAnsi="Segoe UI"/>
          <w:color w:val="000000" w:themeColor="text1"/>
          <w:sz w:val="22"/>
        </w:rPr>
      </w:pPr>
      <w:r w:rsidRPr="00893A6E">
        <w:rPr>
          <w:rFonts w:ascii="Segoe UI" w:hAnsi="Segoe UI"/>
          <w:color w:val="000000" w:themeColor="text1"/>
          <w:kern w:val="0"/>
          <w:sz w:val="22"/>
        </w:rPr>
        <w:t xml:space="preserve">Furthermore, </w:t>
      </w:r>
      <w:r w:rsidR="00043FC0" w:rsidRPr="00893A6E">
        <w:rPr>
          <w:rFonts w:ascii="Segoe UI" w:hAnsi="Segoe UI"/>
          <w:color w:val="000000" w:themeColor="text1"/>
          <w:kern w:val="0"/>
          <w:sz w:val="22"/>
        </w:rPr>
        <w:t xml:space="preserve">a recent neuroimaging study </w:t>
      </w:r>
      <w:r w:rsidRPr="00893A6E">
        <w:rPr>
          <w:rFonts w:ascii="Segoe UI" w:hAnsi="Segoe UI"/>
          <w:color w:val="000000" w:themeColor="text1"/>
          <w:kern w:val="0"/>
          <w:sz w:val="22"/>
        </w:rPr>
        <w:t xml:space="preserve">on age-related changes in </w:t>
      </w:r>
      <w:r w:rsidR="00043FC0" w:rsidRPr="00893A6E">
        <w:rPr>
          <w:rFonts w:ascii="Segoe UI" w:hAnsi="Segoe UI"/>
          <w:color w:val="000000" w:themeColor="text1"/>
          <w:kern w:val="0"/>
          <w:sz w:val="22"/>
        </w:rPr>
        <w:t xml:space="preserve">the </w:t>
      </w:r>
      <w:r w:rsidRPr="00893A6E">
        <w:rPr>
          <w:rFonts w:ascii="Segoe UI" w:hAnsi="Segoe UI"/>
          <w:color w:val="000000" w:themeColor="text1"/>
          <w:kern w:val="0"/>
          <w:sz w:val="22"/>
        </w:rPr>
        <w:t xml:space="preserve">brain networks support the complexity of depression </w:t>
      </w:r>
      <w:r w:rsidR="00043FC0" w:rsidRPr="00893A6E">
        <w:rPr>
          <w:rFonts w:ascii="Segoe UI" w:hAnsi="Segoe UI"/>
          <w:color w:val="000000" w:themeColor="text1"/>
          <w:kern w:val="0"/>
          <w:sz w:val="22"/>
        </w:rPr>
        <w:t xml:space="preserve">manifestations </w:t>
      </w:r>
      <w:r w:rsidRPr="00893A6E">
        <w:rPr>
          <w:rFonts w:ascii="Segoe UI" w:hAnsi="Segoe UI"/>
          <w:color w:val="000000" w:themeColor="text1"/>
          <w:kern w:val="0"/>
          <w:sz w:val="22"/>
        </w:rPr>
        <w:t xml:space="preserve">across the </w:t>
      </w:r>
      <w:r w:rsidRPr="00893A6E">
        <w:rPr>
          <w:rFonts w:ascii="Segoe UI" w:hAnsi="Segoe UI" w:cs="Segoe UI"/>
          <w:color w:val="000000" w:themeColor="text1"/>
          <w:kern w:val="0"/>
          <w:sz w:val="22"/>
        </w:rPr>
        <w:t xml:space="preserve">lifespan. </w:t>
      </w:r>
      <w:r w:rsidR="001E1838" w:rsidRPr="00893A6E">
        <w:rPr>
          <w:rFonts w:ascii="Segoe UI" w:hAnsi="Segoe UI" w:cs="Segoe UI"/>
          <w:sz w:val="22"/>
        </w:rPr>
        <w:t>In older adults, structural connectivity exhibits compensatory reorganization in response to cognitive function decline</w:t>
      </w:r>
      <w:r w:rsidRPr="00893A6E">
        <w:rPr>
          <w:rFonts w:ascii="Segoe UI" w:hAnsi="Segoe UI" w:cs="Segoe UI"/>
          <w:color w:val="000000" w:themeColor="text1"/>
          <w:kern w:val="0"/>
          <w:sz w:val="22"/>
        </w:rPr>
        <w:t>,</w:t>
      </w:r>
      <w:r w:rsidRPr="00893A6E">
        <w:rPr>
          <w:rFonts w:ascii="Segoe UI" w:hAnsi="Segoe UI"/>
          <w:color w:val="000000" w:themeColor="text1"/>
          <w:kern w:val="0"/>
          <w:sz w:val="22"/>
        </w:rPr>
        <w:t xml:space="preserve"> </w:t>
      </w:r>
      <w:r w:rsidR="00CE11C7" w:rsidRPr="00893A6E">
        <w:rPr>
          <w:rFonts w:ascii="Segoe UI" w:hAnsi="Segoe UI"/>
          <w:color w:val="000000" w:themeColor="text1"/>
          <w:kern w:val="0"/>
          <w:sz w:val="22"/>
        </w:rPr>
        <w:t>us</w:t>
      </w:r>
      <w:r w:rsidRPr="00893A6E">
        <w:rPr>
          <w:rFonts w:ascii="Segoe UI" w:hAnsi="Segoe UI"/>
          <w:color w:val="000000" w:themeColor="text1"/>
          <w:kern w:val="0"/>
          <w:sz w:val="22"/>
        </w:rPr>
        <w:t xml:space="preserve">ing </w:t>
      </w:r>
      <w:r w:rsidR="00043FC0" w:rsidRPr="00893A6E">
        <w:rPr>
          <w:rFonts w:ascii="Segoe UI" w:hAnsi="Segoe UI"/>
          <w:color w:val="000000" w:themeColor="text1"/>
          <w:kern w:val="0"/>
          <w:sz w:val="22"/>
        </w:rPr>
        <w:t xml:space="preserve">mechanisms of the </w:t>
      </w:r>
      <w:r w:rsidRPr="00893A6E">
        <w:rPr>
          <w:rFonts w:ascii="Segoe UI" w:hAnsi="Segoe UI"/>
          <w:color w:val="000000" w:themeColor="text1"/>
          <w:kern w:val="0"/>
          <w:sz w:val="22"/>
        </w:rPr>
        <w:t xml:space="preserve">redundancy in large-scale brain networks. </w:t>
      </w:r>
      <w:r w:rsidR="00043FC0" w:rsidRPr="00893A6E">
        <w:rPr>
          <w:rFonts w:ascii="Segoe UI" w:hAnsi="Segoe UI"/>
          <w:color w:val="000000" w:themeColor="text1"/>
          <w:kern w:val="0"/>
          <w:sz w:val="22"/>
        </w:rPr>
        <w:t>It has been suggested that t</w:t>
      </w:r>
      <w:r w:rsidRPr="00893A6E">
        <w:rPr>
          <w:rFonts w:ascii="Segoe UI" w:hAnsi="Segoe UI"/>
          <w:color w:val="000000" w:themeColor="text1"/>
          <w:kern w:val="0"/>
          <w:sz w:val="22"/>
        </w:rPr>
        <w:t xml:space="preserve">hese networks </w:t>
      </w:r>
      <w:r w:rsidR="00043FC0" w:rsidRPr="00893A6E">
        <w:rPr>
          <w:rFonts w:ascii="Segoe UI" w:hAnsi="Segoe UI"/>
          <w:color w:val="000000" w:themeColor="text1"/>
          <w:kern w:val="0"/>
          <w:sz w:val="22"/>
        </w:rPr>
        <w:t xml:space="preserve">can </w:t>
      </w:r>
      <w:r w:rsidRPr="00893A6E">
        <w:rPr>
          <w:rFonts w:ascii="Segoe UI" w:hAnsi="Segoe UI"/>
          <w:color w:val="000000" w:themeColor="text1"/>
          <w:kern w:val="0"/>
          <w:sz w:val="22"/>
        </w:rPr>
        <w:t xml:space="preserve">provide </w:t>
      </w:r>
      <w:r w:rsidR="00043FC0" w:rsidRPr="00893A6E">
        <w:rPr>
          <w:rFonts w:ascii="Segoe UI" w:hAnsi="Segoe UI"/>
          <w:color w:val="000000" w:themeColor="text1"/>
          <w:kern w:val="0"/>
          <w:sz w:val="22"/>
        </w:rPr>
        <w:t xml:space="preserve">the </w:t>
      </w:r>
      <w:r w:rsidRPr="00893A6E">
        <w:rPr>
          <w:rFonts w:ascii="Segoe UI" w:hAnsi="Segoe UI"/>
          <w:color w:val="000000" w:themeColor="text1"/>
          <w:kern w:val="0"/>
          <w:sz w:val="22"/>
        </w:rPr>
        <w:t>alternative pathway</w:t>
      </w:r>
      <w:r w:rsidR="00043FC0" w:rsidRPr="00893A6E">
        <w:rPr>
          <w:rFonts w:ascii="Segoe UI" w:hAnsi="Segoe UI"/>
          <w:color w:val="000000" w:themeColor="text1"/>
          <w:kern w:val="0"/>
          <w:sz w:val="22"/>
        </w:rPr>
        <w:t>s for information processing.</w:t>
      </w:r>
      <w:r w:rsidRPr="00893A6E">
        <w:rPr>
          <w:rFonts w:ascii="Segoe UI" w:hAnsi="Segoe UI"/>
          <w:color w:val="000000" w:themeColor="text1"/>
          <w:kern w:val="0"/>
          <w:sz w:val="22"/>
        </w:rPr>
        <w:t xml:space="preserve"> </w:t>
      </w:r>
      <w:r w:rsidR="00043FC0" w:rsidRPr="00893A6E">
        <w:rPr>
          <w:rFonts w:ascii="Segoe UI" w:hAnsi="Segoe UI"/>
          <w:color w:val="000000" w:themeColor="text1"/>
          <w:kern w:val="0"/>
          <w:sz w:val="22"/>
        </w:rPr>
        <w:t xml:space="preserve">In addition, the networks </w:t>
      </w:r>
      <w:r w:rsidR="00043FC0" w:rsidRPr="00893A6E">
        <w:rPr>
          <w:rFonts w:ascii="Segoe UI" w:eastAsia="굴림" w:hAnsi="Segoe UI" w:cs="Segoe UI"/>
          <w:color w:val="000000" w:themeColor="text1"/>
          <w:kern w:val="0"/>
          <w:sz w:val="22"/>
        </w:rPr>
        <w:t>may be protected by the</w:t>
      </w:r>
      <w:r w:rsidRPr="00893A6E">
        <w:rPr>
          <w:rFonts w:ascii="Segoe UI" w:hAnsi="Segoe UI"/>
          <w:color w:val="000000" w:themeColor="text1"/>
          <w:kern w:val="0"/>
          <w:sz w:val="22"/>
        </w:rPr>
        <w:t xml:space="preserve"> factors </w:t>
      </w:r>
      <w:r w:rsidRPr="00893A6E">
        <w:rPr>
          <w:rFonts w:ascii="Segoe UI" w:eastAsia="굴림" w:hAnsi="Segoe UI" w:cs="Segoe UI"/>
          <w:color w:val="000000" w:themeColor="text1"/>
          <w:kern w:val="0"/>
          <w:sz w:val="22"/>
        </w:rPr>
        <w:t>that mitigate</w:t>
      </w:r>
      <w:r w:rsidRPr="00893A6E">
        <w:rPr>
          <w:rFonts w:ascii="Segoe UI" w:hAnsi="Segoe UI"/>
          <w:color w:val="000000" w:themeColor="text1"/>
          <w:kern w:val="0"/>
          <w:sz w:val="22"/>
        </w:rPr>
        <w:t xml:space="preserve"> age-related changes, particularly in areas associated with cognitive control and default mode activity</w:t>
      </w:r>
      <w:r w:rsidR="00800B4E" w:rsidRPr="00893A6E">
        <w:rPr>
          <w:rFonts w:ascii="Segoe UI" w:hAnsi="Segoe UI"/>
          <w:color w:val="000000" w:themeColor="text1"/>
          <w:kern w:val="0"/>
          <w:sz w:val="22"/>
        </w:rPr>
        <w:t>.</w:t>
      </w:r>
      <w:r w:rsidR="00800B4E" w:rsidRPr="00893A6E">
        <w:rPr>
          <w:rFonts w:ascii="Segoe UI" w:hAnsi="Segoe UI"/>
          <w:color w:val="000000" w:themeColor="text1"/>
          <w:kern w:val="0"/>
          <w:sz w:val="22"/>
          <w:vertAlign w:val="superscript"/>
        </w:rPr>
        <w:t>13</w:t>
      </w:r>
      <w:r w:rsidRPr="00893A6E">
        <w:rPr>
          <w:rFonts w:ascii="Segoe UI" w:hAnsi="Segoe UI"/>
          <w:color w:val="000000" w:themeColor="text1"/>
          <w:kern w:val="0"/>
          <w:sz w:val="22"/>
        </w:rPr>
        <w:t xml:space="preserve"> </w:t>
      </w:r>
      <w:r w:rsidR="00A84731" w:rsidRPr="00893A6E">
        <w:rPr>
          <w:rFonts w:ascii="Segoe UI" w:hAnsi="Segoe UI"/>
          <w:color w:val="000000" w:themeColor="text1"/>
          <w:kern w:val="0"/>
          <w:sz w:val="22"/>
        </w:rPr>
        <w:t xml:space="preserve">Network analysis can reveal unrecognized symptom patterns from conventional reductionistic approaches, because it is based on bottom-up approach but not top-down approach. </w:t>
      </w:r>
      <w:r w:rsidR="003F3C84" w:rsidRPr="00893A6E">
        <w:rPr>
          <w:rFonts w:ascii="Segoe UI" w:eastAsia="굴림" w:hAnsi="Segoe UI" w:cs="Segoe UI"/>
          <w:color w:val="000000" w:themeColor="text1"/>
          <w:kern w:val="0"/>
          <w:sz w:val="22"/>
        </w:rPr>
        <w:t>These</w:t>
      </w:r>
      <w:r w:rsidRPr="00893A6E">
        <w:rPr>
          <w:rFonts w:ascii="Segoe UI" w:hAnsi="Segoe UI"/>
          <w:color w:val="000000" w:themeColor="text1"/>
          <w:kern w:val="0"/>
          <w:sz w:val="22"/>
        </w:rPr>
        <w:t xml:space="preserve"> compensatory processes align with </w:t>
      </w:r>
      <w:r w:rsidR="001D694E" w:rsidRPr="00893A6E">
        <w:rPr>
          <w:rFonts w:ascii="Segoe UI" w:eastAsia="굴림" w:hAnsi="Segoe UI" w:cs="Segoe UI"/>
          <w:color w:val="000000" w:themeColor="text1"/>
          <w:kern w:val="0"/>
          <w:sz w:val="22"/>
        </w:rPr>
        <w:t xml:space="preserve">the </w:t>
      </w:r>
      <w:r w:rsidRPr="00893A6E">
        <w:rPr>
          <w:rFonts w:ascii="Segoe UI" w:hAnsi="Segoe UI"/>
          <w:color w:val="000000" w:themeColor="text1"/>
          <w:kern w:val="0"/>
          <w:sz w:val="22"/>
        </w:rPr>
        <w:t xml:space="preserve">age-associated clinical features of depressive disorders. </w:t>
      </w:r>
      <w:r w:rsidR="00043FC0" w:rsidRPr="00893A6E">
        <w:rPr>
          <w:rFonts w:ascii="Segoe UI" w:hAnsi="Segoe UI"/>
          <w:color w:val="000000" w:themeColor="text1"/>
          <w:kern w:val="0"/>
          <w:sz w:val="22"/>
        </w:rPr>
        <w:t>In addition, since anxiety symptoms are closely associated with depression symptoms, anxiety symptoms can influence on the network structure of depression symptoms in patients with depressive disorders.</w:t>
      </w:r>
      <w:r w:rsidR="00043FC0" w:rsidRPr="00893A6E">
        <w:rPr>
          <w:rFonts w:ascii="Segoe UI" w:hAnsi="Segoe UI"/>
          <w:color w:val="000000" w:themeColor="text1"/>
          <w:kern w:val="0"/>
          <w:sz w:val="22"/>
          <w:vertAlign w:val="superscript"/>
        </w:rPr>
        <w:t xml:space="preserve">14 </w:t>
      </w:r>
      <w:r w:rsidRPr="00893A6E">
        <w:rPr>
          <w:rFonts w:ascii="Segoe UI" w:hAnsi="Segoe UI"/>
          <w:color w:val="000000" w:themeColor="text1"/>
          <w:kern w:val="0"/>
          <w:sz w:val="22"/>
        </w:rPr>
        <w:t xml:space="preserve">Thus, this study </w:t>
      </w:r>
      <w:r w:rsidR="00FB0069" w:rsidRPr="00893A6E">
        <w:rPr>
          <w:rFonts w:ascii="Segoe UI" w:eastAsia="굴림" w:hAnsi="Segoe UI" w:cs="Segoe UI"/>
          <w:color w:val="000000" w:themeColor="text1"/>
          <w:kern w:val="0"/>
          <w:sz w:val="22"/>
        </w:rPr>
        <w:t>aimed</w:t>
      </w:r>
      <w:r w:rsidRPr="00893A6E">
        <w:rPr>
          <w:rFonts w:ascii="Segoe UI" w:hAnsi="Segoe UI"/>
          <w:color w:val="000000" w:themeColor="text1"/>
          <w:kern w:val="0"/>
          <w:sz w:val="22"/>
        </w:rPr>
        <w:t xml:space="preserve"> to compare the network structures of depression and anxiety symptoms among </w:t>
      </w:r>
      <w:r w:rsidR="00FB0069" w:rsidRPr="00893A6E">
        <w:rPr>
          <w:rFonts w:ascii="Segoe UI" w:eastAsia="굴림" w:hAnsi="Segoe UI" w:cs="Segoe UI"/>
          <w:color w:val="000000" w:themeColor="text1"/>
          <w:kern w:val="0"/>
          <w:sz w:val="22"/>
        </w:rPr>
        <w:t>older</w:t>
      </w:r>
      <w:r w:rsidRPr="00893A6E">
        <w:rPr>
          <w:rFonts w:ascii="Segoe UI" w:hAnsi="Segoe UI"/>
          <w:color w:val="000000" w:themeColor="text1"/>
          <w:kern w:val="0"/>
          <w:sz w:val="22"/>
        </w:rPr>
        <w:t xml:space="preserve"> (&gt; 65 years), middle-aged (35-64 years), and young adult (18-34 years) Asian patients with depressive disorders, using data from the Research on Asian Psychotropic Prescription Patterns for Antidepressants, Phase 3 (REAP-AD3)</w:t>
      </w:r>
      <w:r w:rsidR="00800B4E" w:rsidRPr="00893A6E">
        <w:rPr>
          <w:rFonts w:ascii="Segoe UI" w:hAnsi="Segoe UI"/>
          <w:color w:val="000000" w:themeColor="text1"/>
          <w:kern w:val="0"/>
          <w:sz w:val="22"/>
        </w:rPr>
        <w:t>.</w:t>
      </w:r>
      <w:r w:rsidR="00800B4E" w:rsidRPr="00893A6E">
        <w:rPr>
          <w:rFonts w:ascii="Segoe UI" w:hAnsi="Segoe UI"/>
          <w:color w:val="000000" w:themeColor="text1"/>
          <w:kern w:val="0"/>
          <w:sz w:val="22"/>
          <w:vertAlign w:val="superscript"/>
        </w:rPr>
        <w:t>15</w:t>
      </w:r>
      <w:r w:rsidR="00043FC0" w:rsidRPr="00893A6E">
        <w:rPr>
          <w:rFonts w:ascii="Segoe UI" w:hAnsi="Segoe UI"/>
          <w:color w:val="000000" w:themeColor="text1"/>
          <w:kern w:val="0"/>
          <w:sz w:val="22"/>
          <w:vertAlign w:val="superscript"/>
        </w:rPr>
        <w:t>,16</w:t>
      </w:r>
      <w:r w:rsidRPr="00893A6E">
        <w:rPr>
          <w:rFonts w:ascii="Segoe UI" w:hAnsi="Segoe UI"/>
          <w:color w:val="000000" w:themeColor="text1"/>
          <w:kern w:val="0"/>
          <w:sz w:val="22"/>
        </w:rPr>
        <w:t xml:space="preserve"> Specifically, this study </w:t>
      </w:r>
      <w:r w:rsidR="00FB0069" w:rsidRPr="00893A6E">
        <w:rPr>
          <w:rFonts w:ascii="Segoe UI" w:eastAsia="굴림" w:hAnsi="Segoe UI" w:cs="Segoe UI"/>
          <w:color w:val="000000" w:themeColor="text1"/>
          <w:kern w:val="0"/>
          <w:sz w:val="22"/>
        </w:rPr>
        <w:t>aimed</w:t>
      </w:r>
      <w:r w:rsidRPr="00893A6E">
        <w:rPr>
          <w:rFonts w:ascii="Segoe UI" w:hAnsi="Segoe UI"/>
          <w:color w:val="000000" w:themeColor="text1"/>
          <w:kern w:val="0"/>
          <w:sz w:val="22"/>
        </w:rPr>
        <w:t xml:space="preserve"> to characterize the network structure of </w:t>
      </w:r>
      <w:r w:rsidR="006B5AE4" w:rsidRPr="00893A6E">
        <w:rPr>
          <w:rFonts w:ascii="Segoe UI" w:eastAsia="굴림" w:hAnsi="Segoe UI" w:cs="Segoe UI"/>
          <w:color w:val="000000" w:themeColor="text1"/>
          <w:kern w:val="0"/>
          <w:sz w:val="22"/>
        </w:rPr>
        <w:t>older</w:t>
      </w:r>
      <w:r w:rsidRPr="00893A6E">
        <w:rPr>
          <w:rFonts w:ascii="Segoe UI" w:hAnsi="Segoe UI"/>
          <w:color w:val="000000" w:themeColor="text1"/>
          <w:kern w:val="0"/>
          <w:sz w:val="22"/>
        </w:rPr>
        <w:t xml:space="preserve"> Asian patients with depressive disorders </w:t>
      </w:r>
      <w:r w:rsidRPr="00893A6E">
        <w:rPr>
          <w:rFonts w:ascii="Segoe UI" w:eastAsia="굴림" w:hAnsi="Segoe UI" w:cs="Segoe UI"/>
          <w:color w:val="000000" w:themeColor="text1"/>
          <w:kern w:val="0"/>
          <w:sz w:val="22"/>
        </w:rPr>
        <w:t>in the context of</w:t>
      </w:r>
      <w:r w:rsidRPr="00893A6E">
        <w:rPr>
          <w:rFonts w:ascii="Segoe UI" w:hAnsi="Segoe UI"/>
          <w:color w:val="000000" w:themeColor="text1"/>
          <w:kern w:val="0"/>
          <w:sz w:val="22"/>
        </w:rPr>
        <w:t xml:space="preserve"> ageism.</w:t>
      </w:r>
    </w:p>
    <w:p w14:paraId="4AECD070" w14:textId="77777777" w:rsidR="00E85EE6" w:rsidRPr="00893A6E" w:rsidRDefault="00E85EE6" w:rsidP="0004732E">
      <w:pPr>
        <w:rPr>
          <w:rFonts w:ascii="Segoe UI" w:hAnsi="Segoe UI" w:cs="Segoe UI"/>
          <w:color w:val="000000" w:themeColor="text1"/>
          <w:sz w:val="22"/>
        </w:rPr>
      </w:pPr>
    </w:p>
    <w:p w14:paraId="7A052A18" w14:textId="56161B10" w:rsidR="008025A9" w:rsidRPr="00893A6E" w:rsidRDefault="008025A9" w:rsidP="0004732E">
      <w:pPr>
        <w:rPr>
          <w:rFonts w:ascii="Segoe UI" w:hAnsi="Segoe UI" w:cs="Segoe UI"/>
          <w:b/>
          <w:color w:val="000000" w:themeColor="text1"/>
          <w:sz w:val="28"/>
          <w:szCs w:val="28"/>
        </w:rPr>
      </w:pPr>
      <w:r w:rsidRPr="00893A6E">
        <w:rPr>
          <w:rFonts w:ascii="Segoe UI" w:hAnsi="Segoe UI" w:cs="Segoe UI"/>
          <w:b/>
          <w:color w:val="000000" w:themeColor="text1"/>
          <w:sz w:val="28"/>
          <w:szCs w:val="28"/>
        </w:rPr>
        <w:t>Methods</w:t>
      </w:r>
    </w:p>
    <w:p w14:paraId="332CD54D" w14:textId="2D53E1B9" w:rsidR="00942F0C" w:rsidRPr="00893A6E" w:rsidRDefault="00EB2A0C" w:rsidP="0004732E">
      <w:pPr>
        <w:rPr>
          <w:rFonts w:ascii="Segoe UI" w:hAnsi="Segoe UI" w:cs="Segoe UI"/>
          <w:b/>
          <w:color w:val="000000" w:themeColor="text1"/>
          <w:sz w:val="28"/>
          <w:szCs w:val="28"/>
        </w:rPr>
      </w:pPr>
      <w:r w:rsidRPr="00893A6E">
        <w:rPr>
          <w:rFonts w:ascii="Segoe UI" w:hAnsi="Segoe UI" w:cs="Segoe UI"/>
          <w:b/>
          <w:color w:val="000000" w:themeColor="text1"/>
          <w:sz w:val="28"/>
          <w:szCs w:val="28"/>
        </w:rPr>
        <w:t>Study p</w:t>
      </w:r>
      <w:r w:rsidR="00942F0C" w:rsidRPr="00893A6E">
        <w:rPr>
          <w:rFonts w:ascii="Segoe UI" w:hAnsi="Segoe UI" w:cs="Segoe UI"/>
          <w:b/>
          <w:color w:val="000000" w:themeColor="text1"/>
          <w:sz w:val="28"/>
          <w:szCs w:val="28"/>
        </w:rPr>
        <w:t>articipants</w:t>
      </w:r>
    </w:p>
    <w:p w14:paraId="5B3CA1CD" w14:textId="3B461345" w:rsidR="0079038C" w:rsidRPr="00893A6E" w:rsidRDefault="0079038C" w:rsidP="0079038C">
      <w:pPr>
        <w:widowControl/>
        <w:wordWrap/>
        <w:autoSpaceDE/>
        <w:autoSpaceDN/>
        <w:spacing w:before="100" w:beforeAutospacing="1" w:after="100" w:afterAutospacing="1" w:line="240" w:lineRule="auto"/>
        <w:rPr>
          <w:rFonts w:ascii="Segoe UI" w:eastAsia="굴림" w:hAnsi="Segoe UI" w:cs="Segoe UI"/>
          <w:color w:val="000000" w:themeColor="text1"/>
          <w:kern w:val="0"/>
          <w:sz w:val="22"/>
        </w:rPr>
      </w:pPr>
      <w:r w:rsidRPr="00893A6E">
        <w:rPr>
          <w:rFonts w:ascii="Segoe UI" w:eastAsia="굴림" w:hAnsi="Segoe UI" w:cs="Segoe UI"/>
          <w:color w:val="000000" w:themeColor="text1"/>
          <w:kern w:val="0"/>
          <w:sz w:val="22"/>
        </w:rPr>
        <w:t>The REAP-AD3 study, conducted from August 2023 to February 2024 across 11 Asian countries</w:t>
      </w:r>
      <w:r w:rsidR="00FF7438" w:rsidRPr="00893A6E">
        <w:rPr>
          <w:rFonts w:ascii="Segoe UI" w:eastAsia="굴림" w:hAnsi="Segoe UI" w:cs="Segoe UI"/>
          <w:color w:val="000000" w:themeColor="text1"/>
          <w:kern w:val="0"/>
          <w:sz w:val="22"/>
        </w:rPr>
        <w:t xml:space="preserve">, </w:t>
      </w:r>
      <w:r w:rsidRPr="00893A6E">
        <w:rPr>
          <w:rFonts w:ascii="Segoe UI" w:eastAsia="굴림" w:hAnsi="Segoe UI" w:cs="Segoe UI"/>
          <w:color w:val="000000" w:themeColor="text1"/>
          <w:kern w:val="0"/>
          <w:sz w:val="22"/>
        </w:rPr>
        <w:t>including China, India, Indonesia, Iran, Japan, Korea, Malaysia, Pakistan, Singapore, Taiwan, and Thailand</w:t>
      </w:r>
      <w:r w:rsidR="00FF7438" w:rsidRPr="00893A6E">
        <w:rPr>
          <w:rFonts w:ascii="Segoe UI" w:eastAsia="굴림" w:hAnsi="Segoe UI" w:cs="Segoe UI"/>
          <w:color w:val="000000" w:themeColor="text1"/>
          <w:kern w:val="0"/>
          <w:sz w:val="22"/>
        </w:rPr>
        <w:t xml:space="preserve">, </w:t>
      </w:r>
      <w:r w:rsidRPr="00893A6E">
        <w:rPr>
          <w:rFonts w:ascii="Segoe UI" w:eastAsia="굴림" w:hAnsi="Segoe UI" w:cs="Segoe UI"/>
          <w:color w:val="000000" w:themeColor="text1"/>
          <w:kern w:val="0"/>
          <w:sz w:val="22"/>
        </w:rPr>
        <w:t xml:space="preserve">is a large-scale research project that has included 4,587 psychiatric patients receiving antidepressant treatment. In the REAP-AD3 study, participants were selected based on their </w:t>
      </w:r>
      <w:r w:rsidR="00FF7438" w:rsidRPr="00893A6E">
        <w:rPr>
          <w:rFonts w:ascii="Segoe UI" w:eastAsia="굴림" w:hAnsi="Segoe UI" w:cs="Segoe UI"/>
          <w:color w:val="000000" w:themeColor="text1"/>
          <w:kern w:val="0"/>
          <w:sz w:val="22"/>
        </w:rPr>
        <w:t>antidepressant use</w:t>
      </w:r>
      <w:r w:rsidRPr="00893A6E">
        <w:rPr>
          <w:rFonts w:ascii="Segoe UI" w:eastAsia="굴림" w:hAnsi="Segoe UI" w:cs="Segoe UI"/>
          <w:color w:val="000000" w:themeColor="text1"/>
          <w:kern w:val="0"/>
          <w:sz w:val="22"/>
        </w:rPr>
        <w:t xml:space="preserve">. Ethical reviews of the study protocol and informed consent forms were conducted and approved by the institutional review boards of all study centers, including Hanyang University Guri Hospital in Guri, Republic of Korea (receipt number: </w:t>
      </w:r>
      <w:r w:rsidRPr="00893A6E">
        <w:rPr>
          <w:rFonts w:ascii="Segoe UI" w:hAnsi="Segoe UI"/>
          <w:color w:val="000000" w:themeColor="text1"/>
          <w:kern w:val="0"/>
          <w:sz w:val="22"/>
        </w:rPr>
        <w:t xml:space="preserve">2023-05-021-006). All participants </w:t>
      </w:r>
      <w:r w:rsidRPr="00893A6E">
        <w:rPr>
          <w:rFonts w:ascii="Segoe UI" w:eastAsia="굴림" w:hAnsi="Segoe UI" w:cs="Segoe UI"/>
          <w:color w:val="000000" w:themeColor="text1"/>
          <w:kern w:val="0"/>
          <w:sz w:val="22"/>
        </w:rPr>
        <w:lastRenderedPageBreak/>
        <w:t>provided</w:t>
      </w:r>
      <w:r w:rsidRPr="00893A6E">
        <w:rPr>
          <w:rFonts w:ascii="Segoe UI" w:hAnsi="Segoe UI"/>
          <w:color w:val="000000" w:themeColor="text1"/>
          <w:kern w:val="0"/>
          <w:sz w:val="22"/>
        </w:rPr>
        <w:t xml:space="preserve"> written informed </w:t>
      </w:r>
      <w:r w:rsidRPr="00893A6E">
        <w:rPr>
          <w:rFonts w:ascii="Segoe UI" w:eastAsia="굴림" w:hAnsi="Segoe UI" w:cs="Segoe UI"/>
          <w:color w:val="000000" w:themeColor="text1"/>
          <w:kern w:val="0"/>
          <w:sz w:val="22"/>
        </w:rPr>
        <w:t xml:space="preserve">consent for </w:t>
      </w:r>
      <w:r w:rsidRPr="00893A6E">
        <w:rPr>
          <w:rFonts w:ascii="Segoe UI" w:hAnsi="Segoe UI"/>
          <w:color w:val="000000" w:themeColor="text1"/>
          <w:kern w:val="0"/>
          <w:sz w:val="22"/>
        </w:rPr>
        <w:t xml:space="preserve">their data </w:t>
      </w:r>
      <w:r w:rsidRPr="00893A6E">
        <w:rPr>
          <w:rFonts w:ascii="Segoe UI" w:eastAsia="굴림" w:hAnsi="Segoe UI" w:cs="Segoe UI"/>
          <w:color w:val="000000" w:themeColor="text1"/>
          <w:kern w:val="0"/>
          <w:sz w:val="22"/>
        </w:rPr>
        <w:t>to</w:t>
      </w:r>
      <w:r w:rsidRPr="00893A6E">
        <w:rPr>
          <w:rFonts w:ascii="Segoe UI" w:hAnsi="Segoe UI"/>
          <w:color w:val="000000" w:themeColor="text1"/>
          <w:kern w:val="0"/>
          <w:sz w:val="22"/>
        </w:rPr>
        <w:t xml:space="preserve"> be used for research purposes. </w:t>
      </w:r>
      <w:r w:rsidRPr="00893A6E">
        <w:rPr>
          <w:rFonts w:ascii="Segoe UI" w:eastAsia="굴림" w:hAnsi="Segoe UI" w:cs="Segoe UI"/>
          <w:color w:val="000000" w:themeColor="text1"/>
          <w:kern w:val="0"/>
          <w:sz w:val="22"/>
        </w:rPr>
        <w:t>Coordinated by the REAP consortium, data collection was securely managed via a web-based platform hosted by Taipei City Hospital.</w:t>
      </w:r>
    </w:p>
    <w:p w14:paraId="40180B57" w14:textId="397F63AD" w:rsidR="0079038C" w:rsidRPr="00893A6E" w:rsidRDefault="004D69B4" w:rsidP="00DB0057">
      <w:pPr>
        <w:widowControl/>
        <w:wordWrap/>
        <w:autoSpaceDE/>
        <w:autoSpaceDN/>
        <w:spacing w:before="100" w:beforeAutospacing="1" w:after="100" w:afterAutospacing="1" w:line="240" w:lineRule="auto"/>
        <w:rPr>
          <w:rFonts w:ascii="Segoe UI" w:eastAsia="굴림" w:hAnsi="Segoe UI" w:cs="Segoe UI"/>
          <w:color w:val="000000" w:themeColor="text1"/>
          <w:kern w:val="0"/>
          <w:sz w:val="22"/>
        </w:rPr>
      </w:pPr>
      <w:r w:rsidRPr="00893A6E">
        <w:rPr>
          <w:rFonts w:ascii="Segoe UI" w:eastAsia="굴림" w:hAnsi="Segoe UI" w:cs="Segoe UI"/>
          <w:color w:val="000000" w:themeColor="text1"/>
          <w:kern w:val="0"/>
          <w:sz w:val="22"/>
        </w:rPr>
        <w:t>The inclusion</w:t>
      </w:r>
      <w:r w:rsidR="0079038C" w:rsidRPr="00893A6E">
        <w:rPr>
          <w:rFonts w:ascii="Segoe UI" w:eastAsia="굴림" w:hAnsi="Segoe UI" w:cs="Segoe UI"/>
          <w:color w:val="000000" w:themeColor="text1"/>
          <w:kern w:val="0"/>
          <w:sz w:val="22"/>
        </w:rPr>
        <w:t xml:space="preserve"> criteria were</w:t>
      </w:r>
      <w:r w:rsidR="0042534E" w:rsidRPr="00893A6E">
        <w:rPr>
          <w:rFonts w:ascii="Segoe UI" w:eastAsia="굴림" w:hAnsi="Segoe UI" w:cs="Segoe UI"/>
          <w:color w:val="000000" w:themeColor="text1"/>
          <w:kern w:val="0"/>
          <w:sz w:val="22"/>
        </w:rPr>
        <w:t xml:space="preserve"> as follows</w:t>
      </w:r>
      <w:r w:rsidR="0079038C" w:rsidRPr="00893A6E">
        <w:rPr>
          <w:rFonts w:ascii="Segoe UI" w:eastAsia="굴림" w:hAnsi="Segoe UI" w:cs="Segoe UI"/>
          <w:color w:val="000000" w:themeColor="text1"/>
          <w:kern w:val="0"/>
          <w:sz w:val="22"/>
        </w:rPr>
        <w:t xml:space="preserve">: (i) a diagnosis of depressive disorders, including depressive episode (F32), recurrent depressive disorder (F33), and persistent depressive disorder (F34), according to the International Classification of </w:t>
      </w:r>
      <w:r w:rsidR="00800B4E" w:rsidRPr="00893A6E">
        <w:rPr>
          <w:rFonts w:ascii="Segoe UI" w:eastAsia="굴림" w:hAnsi="Segoe UI" w:cs="Segoe UI"/>
          <w:color w:val="000000" w:themeColor="text1"/>
          <w:kern w:val="0"/>
          <w:sz w:val="22"/>
        </w:rPr>
        <w:t>Diseases, tenth edition (ICD-10</w:t>
      </w:r>
      <w:r w:rsidR="0079038C" w:rsidRPr="00893A6E">
        <w:rPr>
          <w:rFonts w:ascii="Segoe UI" w:eastAsia="굴림" w:hAnsi="Segoe UI" w:cs="Segoe UI"/>
          <w:color w:val="000000" w:themeColor="text1"/>
          <w:kern w:val="0"/>
          <w:sz w:val="22"/>
        </w:rPr>
        <w:t>),</w:t>
      </w:r>
      <w:r w:rsidR="00800B4E" w:rsidRPr="00893A6E">
        <w:rPr>
          <w:rFonts w:ascii="Segoe UI" w:eastAsia="굴림" w:hAnsi="Segoe UI" w:cs="Segoe UI"/>
          <w:color w:val="000000" w:themeColor="text1"/>
          <w:kern w:val="0"/>
          <w:sz w:val="22"/>
          <w:vertAlign w:val="superscript"/>
        </w:rPr>
        <w:t>17</w:t>
      </w:r>
      <w:r w:rsidR="0079038C" w:rsidRPr="00893A6E">
        <w:rPr>
          <w:rFonts w:ascii="Segoe UI" w:eastAsia="굴림" w:hAnsi="Segoe UI" w:cs="Segoe UI"/>
          <w:color w:val="000000" w:themeColor="text1"/>
          <w:kern w:val="0"/>
          <w:sz w:val="22"/>
        </w:rPr>
        <w:t xml:space="preserve"> as determined by clinical psychiatrists; (ii) the use of at least one antidepressant classified under the Anatomical Therapeutic Chemical classification system;</w:t>
      </w:r>
      <w:r w:rsidR="00800B4E" w:rsidRPr="00893A6E">
        <w:rPr>
          <w:rFonts w:ascii="Segoe UI" w:eastAsia="굴림" w:hAnsi="Segoe UI" w:cs="Segoe UI"/>
          <w:color w:val="000000" w:themeColor="text1"/>
          <w:kern w:val="0"/>
          <w:sz w:val="22"/>
          <w:vertAlign w:val="superscript"/>
        </w:rPr>
        <w:t xml:space="preserve">18 </w:t>
      </w:r>
      <w:r w:rsidR="0079038C" w:rsidRPr="00893A6E">
        <w:rPr>
          <w:rFonts w:ascii="Segoe UI" w:eastAsia="굴림" w:hAnsi="Segoe UI" w:cs="Segoe UI"/>
          <w:color w:val="000000" w:themeColor="text1"/>
          <w:kern w:val="0"/>
          <w:sz w:val="22"/>
        </w:rPr>
        <w:t xml:space="preserve">and (iii) age of at least 18 years. </w:t>
      </w:r>
      <w:r w:rsidRPr="00893A6E">
        <w:rPr>
          <w:rFonts w:ascii="Segoe UI" w:eastAsia="굴림" w:hAnsi="Segoe UI" w:cs="Segoe UI"/>
          <w:color w:val="000000" w:themeColor="text1"/>
          <w:kern w:val="0"/>
          <w:sz w:val="22"/>
        </w:rPr>
        <w:t>The exclusion</w:t>
      </w:r>
      <w:r w:rsidR="0079038C" w:rsidRPr="00893A6E">
        <w:rPr>
          <w:rFonts w:ascii="Segoe UI" w:eastAsia="굴림" w:hAnsi="Segoe UI" w:cs="Segoe UI"/>
          <w:color w:val="000000" w:themeColor="text1"/>
          <w:kern w:val="0"/>
          <w:sz w:val="22"/>
        </w:rPr>
        <w:t xml:space="preserve"> criteria were</w:t>
      </w:r>
      <w:r w:rsidR="00232073" w:rsidRPr="00893A6E">
        <w:rPr>
          <w:rFonts w:ascii="Segoe UI" w:eastAsia="굴림" w:hAnsi="Segoe UI" w:cs="Segoe UI"/>
          <w:color w:val="000000" w:themeColor="text1"/>
          <w:kern w:val="0"/>
          <w:sz w:val="22"/>
        </w:rPr>
        <w:t xml:space="preserve"> as follows</w:t>
      </w:r>
      <w:r w:rsidR="0079038C" w:rsidRPr="00893A6E">
        <w:rPr>
          <w:rFonts w:ascii="Segoe UI" w:eastAsia="굴림" w:hAnsi="Segoe UI" w:cs="Segoe UI"/>
          <w:color w:val="000000" w:themeColor="text1"/>
          <w:kern w:val="0"/>
          <w:sz w:val="22"/>
        </w:rPr>
        <w:t>: (i) severe medical or neurological conditions</w:t>
      </w:r>
      <w:r w:rsidRPr="00893A6E">
        <w:rPr>
          <w:rFonts w:ascii="Segoe UI" w:eastAsia="굴림" w:hAnsi="Segoe UI" w:cs="Segoe UI"/>
          <w:color w:val="000000" w:themeColor="text1"/>
          <w:kern w:val="0"/>
          <w:sz w:val="22"/>
        </w:rPr>
        <w:t>,</w:t>
      </w:r>
      <w:r w:rsidR="0079038C" w:rsidRPr="00893A6E">
        <w:rPr>
          <w:rFonts w:ascii="Segoe UI" w:eastAsia="굴림" w:hAnsi="Segoe UI" w:cs="Segoe UI"/>
          <w:color w:val="000000" w:themeColor="text1"/>
          <w:kern w:val="0"/>
          <w:sz w:val="22"/>
        </w:rPr>
        <w:t xml:space="preserve"> (ii) inability to provide informed consent</w:t>
      </w:r>
      <w:r w:rsidRPr="00893A6E">
        <w:rPr>
          <w:rFonts w:ascii="Segoe UI" w:eastAsia="굴림" w:hAnsi="Segoe UI" w:cs="Segoe UI"/>
          <w:color w:val="000000" w:themeColor="text1"/>
          <w:kern w:val="0"/>
          <w:sz w:val="22"/>
        </w:rPr>
        <w:t>,</w:t>
      </w:r>
      <w:r w:rsidR="0079038C" w:rsidRPr="00893A6E">
        <w:rPr>
          <w:rFonts w:ascii="Segoe UI" w:eastAsia="굴림" w:hAnsi="Segoe UI" w:cs="Segoe UI"/>
          <w:color w:val="000000" w:themeColor="text1"/>
          <w:kern w:val="0"/>
          <w:sz w:val="22"/>
        </w:rPr>
        <w:t xml:space="preserve"> and (iii) age less than 10 years. </w:t>
      </w:r>
      <w:r w:rsidR="008F737A" w:rsidRPr="00893A6E">
        <w:rPr>
          <w:rFonts w:ascii="Segoe UI" w:eastAsia="굴림" w:hAnsi="Segoe UI" w:cs="Segoe UI"/>
          <w:color w:val="000000" w:themeColor="text1"/>
          <w:kern w:val="0"/>
          <w:sz w:val="22"/>
        </w:rPr>
        <w:t>Finally, this</w:t>
      </w:r>
      <w:r w:rsidR="0079038C" w:rsidRPr="00893A6E">
        <w:rPr>
          <w:rFonts w:ascii="Segoe UI" w:eastAsia="굴림" w:hAnsi="Segoe UI" w:cs="Segoe UI"/>
          <w:color w:val="000000" w:themeColor="text1"/>
          <w:kern w:val="0"/>
          <w:sz w:val="22"/>
        </w:rPr>
        <w:t xml:space="preserve"> study included a sample of 2,785 Asian patients with depressive disorders, comprising 264 </w:t>
      </w:r>
      <w:r w:rsidR="00232073" w:rsidRPr="00893A6E">
        <w:rPr>
          <w:rFonts w:ascii="Segoe UI" w:eastAsia="굴림" w:hAnsi="Segoe UI" w:cs="Segoe UI"/>
          <w:color w:val="000000" w:themeColor="text1"/>
          <w:kern w:val="0"/>
          <w:sz w:val="22"/>
        </w:rPr>
        <w:t>older</w:t>
      </w:r>
      <w:r w:rsidR="0079038C" w:rsidRPr="00893A6E">
        <w:rPr>
          <w:rFonts w:ascii="Segoe UI" w:eastAsia="굴림" w:hAnsi="Segoe UI" w:cs="Segoe UI"/>
          <w:color w:val="000000" w:themeColor="text1"/>
          <w:kern w:val="0"/>
          <w:sz w:val="22"/>
        </w:rPr>
        <w:t xml:space="preserve">, 1,277 middle-aged, and 1,244 young </w:t>
      </w:r>
      <w:r w:rsidR="008F737A" w:rsidRPr="00893A6E">
        <w:rPr>
          <w:rFonts w:ascii="Segoe UI" w:eastAsia="굴림" w:hAnsi="Segoe UI" w:cs="Segoe UI"/>
          <w:color w:val="000000" w:themeColor="text1"/>
          <w:kern w:val="0"/>
          <w:sz w:val="22"/>
        </w:rPr>
        <w:t>adults</w:t>
      </w:r>
      <w:r w:rsidR="0079038C" w:rsidRPr="00893A6E">
        <w:rPr>
          <w:rFonts w:ascii="Segoe UI" w:eastAsia="굴림" w:hAnsi="Segoe UI" w:cs="Segoe UI"/>
          <w:color w:val="000000" w:themeColor="text1"/>
          <w:kern w:val="0"/>
          <w:sz w:val="22"/>
        </w:rPr>
        <w:t>.</w:t>
      </w:r>
    </w:p>
    <w:p w14:paraId="451FA65F" w14:textId="77777777" w:rsidR="002F45A7" w:rsidRPr="00893A6E" w:rsidRDefault="002F45A7" w:rsidP="0004732E">
      <w:pPr>
        <w:widowControl/>
        <w:wordWrap/>
        <w:autoSpaceDE/>
        <w:autoSpaceDN/>
        <w:spacing w:before="100" w:beforeAutospacing="1" w:after="100" w:afterAutospacing="1" w:line="240" w:lineRule="auto"/>
        <w:rPr>
          <w:rFonts w:ascii="Segoe UI" w:eastAsia="굴림" w:hAnsi="Segoe UI" w:cs="Segoe UI"/>
          <w:color w:val="000000" w:themeColor="text1"/>
          <w:kern w:val="0"/>
          <w:sz w:val="22"/>
        </w:rPr>
      </w:pPr>
    </w:p>
    <w:p w14:paraId="6A3E6300" w14:textId="50AD5B16" w:rsidR="009A44DC" w:rsidRPr="00893A6E" w:rsidRDefault="00EB2A0C" w:rsidP="0004732E">
      <w:pPr>
        <w:widowControl/>
        <w:wordWrap/>
        <w:autoSpaceDE/>
        <w:autoSpaceDN/>
        <w:spacing w:before="100" w:beforeAutospacing="1" w:after="100" w:afterAutospacing="1" w:line="240" w:lineRule="auto"/>
        <w:rPr>
          <w:rFonts w:ascii="Segoe UI" w:eastAsia="굴림" w:hAnsi="Segoe UI" w:cs="Segoe UI"/>
          <w:b/>
          <w:color w:val="000000" w:themeColor="text1"/>
          <w:kern w:val="0"/>
          <w:sz w:val="28"/>
          <w:szCs w:val="28"/>
        </w:rPr>
      </w:pPr>
      <w:r w:rsidRPr="00893A6E">
        <w:rPr>
          <w:rFonts w:ascii="Segoe UI" w:eastAsia="굴림" w:hAnsi="Segoe UI" w:cs="Segoe UI"/>
          <w:b/>
          <w:color w:val="000000" w:themeColor="text1"/>
          <w:kern w:val="0"/>
          <w:sz w:val="28"/>
          <w:szCs w:val="28"/>
        </w:rPr>
        <w:t>Variable and data c</w:t>
      </w:r>
      <w:r w:rsidR="009A44DC" w:rsidRPr="00893A6E">
        <w:rPr>
          <w:rFonts w:ascii="Segoe UI" w:eastAsia="굴림" w:hAnsi="Segoe UI" w:cs="Segoe UI"/>
          <w:b/>
          <w:color w:val="000000" w:themeColor="text1"/>
          <w:kern w:val="0"/>
          <w:sz w:val="28"/>
          <w:szCs w:val="28"/>
        </w:rPr>
        <w:t>ollection</w:t>
      </w:r>
    </w:p>
    <w:p w14:paraId="2D0A2542" w14:textId="015331D0" w:rsidR="00D93C1A" w:rsidRPr="00893A6E" w:rsidRDefault="00D93C1A" w:rsidP="00D93C1A">
      <w:pPr>
        <w:rPr>
          <w:rFonts w:ascii="Segoe UI" w:hAnsi="Segoe UI" w:cs="Segoe UI"/>
          <w:color w:val="000000" w:themeColor="text1"/>
          <w:sz w:val="22"/>
        </w:rPr>
      </w:pPr>
      <w:r w:rsidRPr="00893A6E">
        <w:rPr>
          <w:rFonts w:ascii="Segoe UI" w:eastAsia="굴림" w:hAnsi="Segoe UI" w:cs="Segoe UI"/>
          <w:color w:val="000000" w:themeColor="text1"/>
          <w:kern w:val="0"/>
          <w:sz w:val="22"/>
        </w:rPr>
        <w:t xml:space="preserve">Data were collected through personal interviews and self-administered questionnaires by clinical coordinators </w:t>
      </w:r>
      <w:r w:rsidR="00393233" w:rsidRPr="00893A6E">
        <w:rPr>
          <w:rFonts w:ascii="Segoe UI" w:eastAsia="굴림" w:hAnsi="Segoe UI" w:cs="Segoe UI"/>
          <w:color w:val="000000" w:themeColor="text1"/>
          <w:kern w:val="0"/>
          <w:sz w:val="22"/>
        </w:rPr>
        <w:t>at</w:t>
      </w:r>
      <w:r w:rsidRPr="00893A6E">
        <w:rPr>
          <w:rFonts w:ascii="Segoe UI" w:eastAsia="굴림" w:hAnsi="Segoe UI" w:cs="Segoe UI"/>
          <w:color w:val="000000" w:themeColor="text1"/>
          <w:kern w:val="0"/>
          <w:sz w:val="22"/>
        </w:rPr>
        <w:t xml:space="preserve"> the research centers. The variables considered included age, sex, country, treatment setting (outpatient or inpatient), psychiatric diagnosis, use of psychotropic medications (antidepressants, antipsychotics, mood stabilizers, anxiolytics, or hypnotics), and other clinical factors. Depression and anxiety symptoms were evaluated using the Patient Health Questionnaire-9 (PHQ-9)</w:t>
      </w:r>
      <w:r w:rsidR="00675E7E" w:rsidRPr="00893A6E">
        <w:rPr>
          <w:rFonts w:ascii="Segoe UI" w:eastAsia="굴림" w:hAnsi="Segoe UI" w:cs="Segoe UI"/>
          <w:color w:val="000000" w:themeColor="text1"/>
          <w:kern w:val="0"/>
          <w:sz w:val="22"/>
          <w:vertAlign w:val="superscript"/>
        </w:rPr>
        <w:t>19</w:t>
      </w:r>
      <w:r w:rsidRPr="00893A6E">
        <w:rPr>
          <w:rFonts w:ascii="Segoe UI" w:eastAsia="굴림" w:hAnsi="Segoe UI" w:cs="Segoe UI"/>
          <w:color w:val="000000" w:themeColor="text1"/>
          <w:kern w:val="0"/>
          <w:sz w:val="22"/>
        </w:rPr>
        <w:t xml:space="preserve"> </w:t>
      </w:r>
      <w:r w:rsidRPr="00893A6E">
        <w:rPr>
          <w:rFonts w:ascii="Segoe UI" w:hAnsi="Segoe UI"/>
          <w:color w:val="000000" w:themeColor="text1"/>
          <w:sz w:val="22"/>
        </w:rPr>
        <w:t>and Generalized Anxiety Disorder-7 (GAD-7)</w:t>
      </w:r>
      <w:r w:rsidR="00675E7E" w:rsidRPr="00893A6E">
        <w:rPr>
          <w:rFonts w:ascii="Segoe UI" w:hAnsi="Segoe UI"/>
          <w:color w:val="000000" w:themeColor="text1"/>
          <w:sz w:val="22"/>
        </w:rPr>
        <w:t>,</w:t>
      </w:r>
      <w:r w:rsidR="00675E7E" w:rsidRPr="00893A6E">
        <w:rPr>
          <w:rFonts w:ascii="Segoe UI" w:hAnsi="Segoe UI"/>
          <w:color w:val="000000" w:themeColor="text1"/>
          <w:sz w:val="22"/>
          <w:vertAlign w:val="superscript"/>
        </w:rPr>
        <w:t>20</w:t>
      </w:r>
      <w:r w:rsidR="006279DF" w:rsidRPr="00893A6E">
        <w:rPr>
          <w:rFonts w:ascii="Segoe UI" w:eastAsia="굴림" w:hAnsi="Segoe UI" w:cs="Segoe UI"/>
          <w:color w:val="000000" w:themeColor="text1"/>
          <w:kern w:val="0"/>
          <w:sz w:val="22"/>
        </w:rPr>
        <w:t xml:space="preserve"> </w:t>
      </w:r>
      <w:r w:rsidRPr="00893A6E">
        <w:rPr>
          <w:rFonts w:ascii="Segoe UI" w:hAnsi="Segoe UI"/>
          <w:color w:val="000000" w:themeColor="text1"/>
          <w:sz w:val="22"/>
        </w:rPr>
        <w:t xml:space="preserve">respectively. </w:t>
      </w:r>
      <w:r w:rsidRPr="00893A6E">
        <w:rPr>
          <w:rFonts w:ascii="Segoe UI" w:hAnsi="Segoe UI" w:cs="Segoe UI"/>
          <w:color w:val="000000" w:themeColor="text1"/>
          <w:sz w:val="22"/>
        </w:rPr>
        <w:t>Higher</w:t>
      </w:r>
      <w:r w:rsidRPr="00893A6E">
        <w:rPr>
          <w:rFonts w:ascii="Segoe UI" w:hAnsi="Segoe UI"/>
          <w:color w:val="000000" w:themeColor="text1"/>
          <w:sz w:val="22"/>
        </w:rPr>
        <w:t xml:space="preserve"> scores on the PHQ-9 and GAD-7 </w:t>
      </w:r>
      <w:r w:rsidRPr="00893A6E">
        <w:rPr>
          <w:rFonts w:ascii="Segoe UI" w:hAnsi="Segoe UI" w:cs="Segoe UI"/>
          <w:color w:val="000000" w:themeColor="text1"/>
          <w:sz w:val="22"/>
        </w:rPr>
        <w:t>indicate greater severity</w:t>
      </w:r>
      <w:r w:rsidRPr="00893A6E">
        <w:rPr>
          <w:rFonts w:ascii="Segoe UI" w:hAnsi="Segoe UI"/>
          <w:color w:val="000000" w:themeColor="text1"/>
          <w:sz w:val="22"/>
        </w:rPr>
        <w:t xml:space="preserve"> of depression and anxiety symptoms. Both the PHQ-9 and GAD-7 </w:t>
      </w:r>
      <w:r w:rsidRPr="00893A6E">
        <w:rPr>
          <w:rFonts w:ascii="Segoe UI" w:hAnsi="Segoe UI" w:cs="Segoe UI"/>
          <w:color w:val="000000" w:themeColor="text1"/>
          <w:sz w:val="22"/>
        </w:rPr>
        <w:t>have been</w:t>
      </w:r>
      <w:r w:rsidRPr="00893A6E">
        <w:rPr>
          <w:rFonts w:ascii="Segoe UI" w:hAnsi="Segoe UI"/>
          <w:color w:val="000000" w:themeColor="text1"/>
          <w:sz w:val="22"/>
        </w:rPr>
        <w:t xml:space="preserve"> formally translated into </w:t>
      </w:r>
      <w:r w:rsidRPr="00893A6E">
        <w:rPr>
          <w:rFonts w:ascii="Segoe UI" w:hAnsi="Segoe UI" w:cs="Segoe UI"/>
          <w:color w:val="000000" w:themeColor="text1"/>
          <w:sz w:val="22"/>
        </w:rPr>
        <w:t>various</w:t>
      </w:r>
      <w:r w:rsidRPr="00893A6E">
        <w:rPr>
          <w:rFonts w:ascii="Segoe UI" w:hAnsi="Segoe UI"/>
          <w:color w:val="000000" w:themeColor="text1"/>
          <w:sz w:val="22"/>
        </w:rPr>
        <w:t xml:space="preserve"> Asian </w:t>
      </w:r>
      <w:r w:rsidRPr="00893A6E">
        <w:rPr>
          <w:rFonts w:ascii="Segoe UI" w:hAnsi="Segoe UI" w:cs="Segoe UI"/>
          <w:color w:val="000000" w:themeColor="text1"/>
          <w:sz w:val="22"/>
        </w:rPr>
        <w:t>languages, with</w:t>
      </w:r>
      <w:r w:rsidRPr="00893A6E">
        <w:rPr>
          <w:rFonts w:ascii="Segoe UI" w:hAnsi="Segoe UI"/>
          <w:color w:val="000000" w:themeColor="text1"/>
          <w:sz w:val="22"/>
        </w:rPr>
        <w:t xml:space="preserve"> their reliability and validity considered</w:t>
      </w:r>
      <w:r w:rsidRPr="00893A6E">
        <w:rPr>
          <w:rFonts w:ascii="Segoe UI" w:hAnsi="Segoe UI" w:cs="Segoe UI"/>
          <w:color w:val="000000" w:themeColor="text1"/>
          <w:sz w:val="22"/>
        </w:rPr>
        <w:t xml:space="preserve"> to be at</w:t>
      </w:r>
      <w:r w:rsidR="00675E7E" w:rsidRPr="00893A6E">
        <w:rPr>
          <w:rFonts w:ascii="Segoe UI" w:hAnsi="Segoe UI"/>
          <w:color w:val="000000" w:themeColor="text1"/>
          <w:sz w:val="22"/>
        </w:rPr>
        <w:t xml:space="preserve"> favorable levels.</w:t>
      </w:r>
      <w:r w:rsidR="00675E7E" w:rsidRPr="00893A6E">
        <w:rPr>
          <w:rFonts w:ascii="Segoe UI" w:hAnsi="Segoe UI"/>
          <w:color w:val="000000" w:themeColor="text1"/>
          <w:sz w:val="22"/>
          <w:vertAlign w:val="superscript"/>
        </w:rPr>
        <w:t>21-25</w:t>
      </w:r>
      <w:r w:rsidR="00054C77" w:rsidRPr="00893A6E">
        <w:rPr>
          <w:rFonts w:ascii="Segoe UI" w:hAnsi="Segoe UI" w:cs="Segoe UI"/>
          <w:color w:val="000000" w:themeColor="text1"/>
          <w:sz w:val="22"/>
        </w:rPr>
        <w:t>.</w:t>
      </w:r>
    </w:p>
    <w:p w14:paraId="7944188F" w14:textId="38B3EC30" w:rsidR="00D93C1A" w:rsidRPr="00893A6E" w:rsidRDefault="00D93C1A" w:rsidP="00D93C1A">
      <w:pPr>
        <w:rPr>
          <w:rFonts w:ascii="Segoe UI" w:eastAsia="굴림" w:hAnsi="Segoe UI" w:cs="Segoe UI"/>
          <w:color w:val="000000" w:themeColor="text1"/>
          <w:kern w:val="0"/>
          <w:sz w:val="22"/>
        </w:rPr>
      </w:pPr>
      <w:r w:rsidRPr="00893A6E">
        <w:rPr>
          <w:rFonts w:ascii="Segoe UI" w:eastAsia="굴림" w:hAnsi="Segoe UI" w:cs="Segoe UI"/>
          <w:color w:val="000000" w:themeColor="text1"/>
          <w:kern w:val="0"/>
          <w:sz w:val="22"/>
        </w:rPr>
        <w:t xml:space="preserve">The abbreviations for the PHQ-9 items are as follows: </w:t>
      </w:r>
      <w:r w:rsidRPr="00893A6E">
        <w:rPr>
          <w:rFonts w:ascii="Segoe UI" w:hAnsi="Segoe UI"/>
          <w:b/>
          <w:color w:val="000000" w:themeColor="text1"/>
          <w:kern w:val="0"/>
          <w:sz w:val="22"/>
        </w:rPr>
        <w:t>APE</w:t>
      </w:r>
      <w:r w:rsidRPr="00893A6E">
        <w:rPr>
          <w:rFonts w:ascii="Segoe UI" w:hAnsi="Segoe UI"/>
          <w:color w:val="000000" w:themeColor="text1"/>
          <w:kern w:val="0"/>
          <w:sz w:val="22"/>
        </w:rPr>
        <w:t xml:space="preserve">, poor appetite or overeating; </w:t>
      </w:r>
      <w:r w:rsidRPr="00893A6E">
        <w:rPr>
          <w:rFonts w:ascii="Segoe UI" w:hAnsi="Segoe UI"/>
          <w:b/>
          <w:color w:val="000000" w:themeColor="text1"/>
          <w:kern w:val="0"/>
          <w:sz w:val="22"/>
        </w:rPr>
        <w:t>CNC</w:t>
      </w:r>
      <w:r w:rsidRPr="00893A6E">
        <w:rPr>
          <w:rFonts w:ascii="Segoe UI" w:hAnsi="Segoe UI"/>
          <w:color w:val="000000" w:themeColor="text1"/>
          <w:kern w:val="0"/>
          <w:sz w:val="22"/>
        </w:rPr>
        <w:t xml:space="preserve">, trouble concentrating on things such as reading the newspaper or watching television; </w:t>
      </w:r>
      <w:r w:rsidRPr="00893A6E">
        <w:rPr>
          <w:rFonts w:ascii="Segoe UI" w:hAnsi="Segoe UI"/>
          <w:b/>
          <w:color w:val="000000" w:themeColor="text1"/>
          <w:kern w:val="0"/>
          <w:sz w:val="22"/>
        </w:rPr>
        <w:t>DEP</w:t>
      </w:r>
      <w:r w:rsidRPr="00893A6E">
        <w:rPr>
          <w:rFonts w:ascii="Segoe UI" w:hAnsi="Segoe UI"/>
          <w:color w:val="000000" w:themeColor="text1"/>
          <w:kern w:val="0"/>
          <w:sz w:val="22"/>
        </w:rPr>
        <w:t xml:space="preserve">, feeling down, depressed, or hopeless; </w:t>
      </w:r>
      <w:r w:rsidRPr="00893A6E">
        <w:rPr>
          <w:rFonts w:ascii="Segoe UI" w:hAnsi="Segoe UI"/>
          <w:b/>
          <w:color w:val="000000" w:themeColor="text1"/>
          <w:kern w:val="0"/>
          <w:sz w:val="22"/>
        </w:rPr>
        <w:t>ENG</w:t>
      </w:r>
      <w:r w:rsidRPr="00893A6E">
        <w:rPr>
          <w:rFonts w:ascii="Segoe UI" w:hAnsi="Segoe UI"/>
          <w:color w:val="000000" w:themeColor="text1"/>
          <w:kern w:val="0"/>
          <w:sz w:val="22"/>
        </w:rPr>
        <w:t xml:space="preserve">, feeling tired or having little energy; </w:t>
      </w:r>
      <w:r w:rsidRPr="00893A6E">
        <w:rPr>
          <w:rFonts w:ascii="Segoe UI" w:hAnsi="Segoe UI"/>
          <w:b/>
          <w:color w:val="000000" w:themeColor="text1"/>
          <w:kern w:val="0"/>
          <w:sz w:val="22"/>
        </w:rPr>
        <w:t>HUR</w:t>
      </w:r>
      <w:r w:rsidRPr="00893A6E">
        <w:rPr>
          <w:rFonts w:ascii="Segoe UI" w:hAnsi="Segoe UI"/>
          <w:color w:val="000000" w:themeColor="text1"/>
          <w:kern w:val="0"/>
          <w:sz w:val="22"/>
        </w:rPr>
        <w:t xml:space="preserve">, thoughts that you would be better off dead or of hurting yourself in some way; </w:t>
      </w:r>
      <w:r w:rsidRPr="00893A6E">
        <w:rPr>
          <w:rFonts w:ascii="Segoe UI" w:hAnsi="Segoe UI"/>
          <w:b/>
          <w:color w:val="000000" w:themeColor="text1"/>
          <w:kern w:val="0"/>
          <w:sz w:val="22"/>
        </w:rPr>
        <w:t>INS</w:t>
      </w:r>
      <w:r w:rsidRPr="00893A6E">
        <w:rPr>
          <w:rFonts w:ascii="Segoe UI" w:hAnsi="Segoe UI"/>
          <w:color w:val="000000" w:themeColor="text1"/>
          <w:kern w:val="0"/>
          <w:sz w:val="22"/>
        </w:rPr>
        <w:t xml:space="preserve">, trouble falling or staying asleep, or sleeping too much; </w:t>
      </w:r>
      <w:r w:rsidRPr="00893A6E">
        <w:rPr>
          <w:rFonts w:ascii="Segoe UI" w:hAnsi="Segoe UI"/>
          <w:b/>
          <w:color w:val="000000" w:themeColor="text1"/>
          <w:kern w:val="0"/>
          <w:sz w:val="22"/>
        </w:rPr>
        <w:t>PLE</w:t>
      </w:r>
      <w:r w:rsidRPr="00893A6E">
        <w:rPr>
          <w:rFonts w:ascii="Segoe UI" w:hAnsi="Segoe UI"/>
          <w:color w:val="000000" w:themeColor="text1"/>
          <w:kern w:val="0"/>
          <w:sz w:val="22"/>
        </w:rPr>
        <w:t xml:space="preserve">, little interest or pleasure in doing things; </w:t>
      </w:r>
      <w:r w:rsidRPr="00893A6E">
        <w:rPr>
          <w:rFonts w:ascii="Segoe UI" w:hAnsi="Segoe UI"/>
          <w:b/>
          <w:color w:val="000000" w:themeColor="text1"/>
          <w:kern w:val="0"/>
          <w:sz w:val="22"/>
        </w:rPr>
        <w:t>SEL</w:t>
      </w:r>
      <w:r w:rsidRPr="00893A6E">
        <w:rPr>
          <w:rFonts w:ascii="Segoe UI" w:hAnsi="Segoe UI"/>
          <w:color w:val="000000" w:themeColor="text1"/>
          <w:kern w:val="0"/>
          <w:sz w:val="22"/>
        </w:rPr>
        <w:t xml:space="preserve">, feeling bad about yourself, or </w:t>
      </w:r>
      <w:r w:rsidRPr="00893A6E">
        <w:rPr>
          <w:rFonts w:ascii="Segoe UI" w:eastAsia="굴림" w:hAnsi="Segoe UI" w:cs="Segoe UI"/>
          <w:color w:val="000000" w:themeColor="text1"/>
          <w:kern w:val="0"/>
          <w:sz w:val="22"/>
        </w:rPr>
        <w:t xml:space="preserve">feeling </w:t>
      </w:r>
      <w:r w:rsidRPr="00893A6E">
        <w:rPr>
          <w:rFonts w:ascii="Segoe UI" w:hAnsi="Segoe UI"/>
          <w:color w:val="000000" w:themeColor="text1"/>
          <w:kern w:val="0"/>
          <w:sz w:val="22"/>
        </w:rPr>
        <w:t xml:space="preserve">that you are a failure or have let yourself or your family down; </w:t>
      </w:r>
      <w:r w:rsidRPr="00893A6E">
        <w:rPr>
          <w:rFonts w:ascii="Segoe UI" w:hAnsi="Segoe UI"/>
          <w:b/>
          <w:color w:val="000000" w:themeColor="text1"/>
          <w:kern w:val="0"/>
          <w:sz w:val="22"/>
        </w:rPr>
        <w:t>SLW</w:t>
      </w:r>
      <w:r w:rsidRPr="00893A6E">
        <w:rPr>
          <w:rFonts w:ascii="Segoe UI" w:hAnsi="Segoe UI"/>
          <w:color w:val="000000" w:themeColor="text1"/>
          <w:kern w:val="0"/>
          <w:sz w:val="22"/>
        </w:rPr>
        <w:t xml:space="preserve">, moving or speaking so slowly that </w:t>
      </w:r>
      <w:r w:rsidRPr="00893A6E">
        <w:rPr>
          <w:rFonts w:ascii="Segoe UI" w:eastAsia="굴림" w:hAnsi="Segoe UI" w:cs="Segoe UI"/>
          <w:color w:val="000000" w:themeColor="text1"/>
          <w:kern w:val="0"/>
          <w:sz w:val="22"/>
        </w:rPr>
        <w:t>others</w:t>
      </w:r>
      <w:r w:rsidRPr="00893A6E">
        <w:rPr>
          <w:rFonts w:ascii="Segoe UI" w:hAnsi="Segoe UI"/>
          <w:color w:val="000000" w:themeColor="text1"/>
          <w:kern w:val="0"/>
          <w:sz w:val="22"/>
        </w:rPr>
        <w:t xml:space="preserve"> could have noticed</w:t>
      </w:r>
      <w:r w:rsidRPr="00893A6E">
        <w:rPr>
          <w:rFonts w:ascii="Segoe UI" w:eastAsia="굴림" w:hAnsi="Segoe UI" w:cs="Segoe UI"/>
          <w:color w:val="000000" w:themeColor="text1"/>
          <w:kern w:val="0"/>
          <w:sz w:val="22"/>
        </w:rPr>
        <w:t>,</w:t>
      </w:r>
      <w:r w:rsidRPr="00893A6E">
        <w:rPr>
          <w:rFonts w:ascii="Segoe UI" w:hAnsi="Segoe UI"/>
          <w:color w:val="000000" w:themeColor="text1"/>
          <w:kern w:val="0"/>
          <w:sz w:val="22"/>
        </w:rPr>
        <w:t xml:space="preserve"> or the opposite</w:t>
      </w:r>
      <w:r w:rsidRPr="00893A6E">
        <w:rPr>
          <w:rFonts w:ascii="Segoe UI" w:eastAsia="굴림" w:hAnsi="Segoe UI" w:cs="Segoe UI"/>
          <w:color w:val="000000" w:themeColor="text1"/>
          <w:kern w:val="0"/>
          <w:sz w:val="22"/>
        </w:rPr>
        <w:t>—</w:t>
      </w:r>
      <w:r w:rsidRPr="00893A6E">
        <w:rPr>
          <w:rFonts w:ascii="Segoe UI" w:hAnsi="Segoe UI"/>
          <w:color w:val="000000" w:themeColor="text1"/>
          <w:kern w:val="0"/>
          <w:sz w:val="22"/>
        </w:rPr>
        <w:t xml:space="preserve">being so fidgety or restless that you have been moving around much more than usual. </w:t>
      </w:r>
      <w:r w:rsidRPr="00893A6E">
        <w:rPr>
          <w:rFonts w:ascii="Segoe UI" w:eastAsia="굴림" w:hAnsi="Segoe UI" w:cs="Segoe UI"/>
          <w:color w:val="000000" w:themeColor="text1"/>
          <w:kern w:val="0"/>
          <w:sz w:val="22"/>
        </w:rPr>
        <w:t>The abbreviations for</w:t>
      </w:r>
      <w:r w:rsidRPr="00893A6E">
        <w:rPr>
          <w:rFonts w:ascii="Segoe UI" w:hAnsi="Segoe UI"/>
          <w:color w:val="000000" w:themeColor="text1"/>
          <w:kern w:val="0"/>
          <w:sz w:val="22"/>
        </w:rPr>
        <w:t xml:space="preserve"> the GAD-7 items are as follows: </w:t>
      </w:r>
      <w:r w:rsidRPr="00893A6E">
        <w:rPr>
          <w:rFonts w:ascii="Segoe UI" w:hAnsi="Segoe UI"/>
          <w:b/>
          <w:color w:val="000000" w:themeColor="text1"/>
          <w:kern w:val="0"/>
          <w:sz w:val="22"/>
        </w:rPr>
        <w:t>ANX</w:t>
      </w:r>
      <w:r w:rsidRPr="00893A6E">
        <w:rPr>
          <w:rFonts w:ascii="Segoe UI" w:hAnsi="Segoe UI"/>
          <w:color w:val="000000" w:themeColor="text1"/>
          <w:kern w:val="0"/>
          <w:sz w:val="22"/>
        </w:rPr>
        <w:t xml:space="preserve">, feeling nervous, anxious, or on edge; </w:t>
      </w:r>
      <w:r w:rsidRPr="00893A6E">
        <w:rPr>
          <w:rFonts w:ascii="Segoe UI" w:hAnsi="Segoe UI"/>
          <w:b/>
          <w:color w:val="000000" w:themeColor="text1"/>
          <w:kern w:val="0"/>
          <w:sz w:val="22"/>
        </w:rPr>
        <w:t>AWF</w:t>
      </w:r>
      <w:r w:rsidRPr="00893A6E">
        <w:rPr>
          <w:rFonts w:ascii="Segoe UI" w:hAnsi="Segoe UI"/>
          <w:color w:val="000000" w:themeColor="text1"/>
          <w:kern w:val="0"/>
          <w:sz w:val="22"/>
        </w:rPr>
        <w:t xml:space="preserve">, feeling afraid, as if something awful might happen; </w:t>
      </w:r>
      <w:r w:rsidRPr="00893A6E">
        <w:rPr>
          <w:rFonts w:ascii="Segoe UI" w:hAnsi="Segoe UI"/>
          <w:b/>
          <w:color w:val="000000" w:themeColor="text1"/>
          <w:kern w:val="0"/>
          <w:sz w:val="22"/>
        </w:rPr>
        <w:t>DFF</w:t>
      </w:r>
      <w:r w:rsidRPr="00893A6E">
        <w:rPr>
          <w:rFonts w:ascii="Segoe UI" w:hAnsi="Segoe UI"/>
          <w:color w:val="000000" w:themeColor="text1"/>
          <w:kern w:val="0"/>
          <w:sz w:val="22"/>
        </w:rPr>
        <w:t xml:space="preserve">, worrying too much about different things; </w:t>
      </w:r>
      <w:r w:rsidRPr="00893A6E">
        <w:rPr>
          <w:rFonts w:ascii="Segoe UI" w:hAnsi="Segoe UI"/>
          <w:b/>
          <w:color w:val="000000" w:themeColor="text1"/>
          <w:kern w:val="0"/>
          <w:sz w:val="22"/>
        </w:rPr>
        <w:t>IRR</w:t>
      </w:r>
      <w:r w:rsidRPr="00893A6E">
        <w:rPr>
          <w:rFonts w:ascii="Segoe UI" w:hAnsi="Segoe UI"/>
          <w:color w:val="000000" w:themeColor="text1"/>
          <w:kern w:val="0"/>
          <w:sz w:val="22"/>
        </w:rPr>
        <w:t xml:space="preserve">, becoming easily annoyed or irritable; </w:t>
      </w:r>
      <w:r w:rsidRPr="00893A6E">
        <w:rPr>
          <w:rFonts w:ascii="Segoe UI" w:hAnsi="Segoe UI"/>
          <w:b/>
          <w:color w:val="000000" w:themeColor="text1"/>
          <w:kern w:val="0"/>
          <w:sz w:val="22"/>
        </w:rPr>
        <w:t>RLX</w:t>
      </w:r>
      <w:r w:rsidRPr="00893A6E">
        <w:rPr>
          <w:rFonts w:ascii="Segoe UI" w:hAnsi="Segoe UI"/>
          <w:color w:val="000000" w:themeColor="text1"/>
          <w:kern w:val="0"/>
          <w:sz w:val="22"/>
        </w:rPr>
        <w:t xml:space="preserve">, trouble relaxing; </w:t>
      </w:r>
      <w:r w:rsidRPr="00893A6E">
        <w:rPr>
          <w:rFonts w:ascii="Segoe UI" w:hAnsi="Segoe UI"/>
          <w:b/>
          <w:color w:val="000000" w:themeColor="text1"/>
          <w:kern w:val="0"/>
          <w:sz w:val="22"/>
        </w:rPr>
        <w:t>RTL</w:t>
      </w:r>
      <w:r w:rsidRPr="00893A6E">
        <w:rPr>
          <w:rFonts w:ascii="Segoe UI" w:hAnsi="Segoe UI"/>
          <w:color w:val="000000" w:themeColor="text1"/>
          <w:kern w:val="0"/>
          <w:sz w:val="22"/>
        </w:rPr>
        <w:t xml:space="preserve">, being so restless that </w:t>
      </w:r>
      <w:r w:rsidRPr="00893A6E">
        <w:rPr>
          <w:rFonts w:ascii="Segoe UI" w:eastAsia="굴림" w:hAnsi="Segoe UI" w:cs="Segoe UI"/>
          <w:color w:val="000000" w:themeColor="text1"/>
          <w:kern w:val="0"/>
          <w:sz w:val="22"/>
        </w:rPr>
        <w:t xml:space="preserve">it </w:t>
      </w:r>
      <w:r w:rsidRPr="00893A6E">
        <w:rPr>
          <w:rFonts w:ascii="Segoe UI" w:hAnsi="Segoe UI"/>
          <w:color w:val="000000" w:themeColor="text1"/>
          <w:kern w:val="0"/>
          <w:sz w:val="22"/>
        </w:rPr>
        <w:t>is hard to sit still</w:t>
      </w:r>
      <w:r w:rsidRPr="00893A6E">
        <w:rPr>
          <w:rFonts w:ascii="Segoe UI" w:eastAsia="굴림" w:hAnsi="Segoe UI" w:cs="Segoe UI"/>
          <w:color w:val="000000" w:themeColor="text1"/>
          <w:kern w:val="0"/>
          <w:sz w:val="22"/>
        </w:rPr>
        <w:t xml:space="preserve">; </w:t>
      </w:r>
      <w:r w:rsidR="00C3276C" w:rsidRPr="00893A6E">
        <w:rPr>
          <w:rFonts w:ascii="Segoe UI" w:eastAsia="굴림" w:hAnsi="Segoe UI" w:cs="Segoe UI"/>
          <w:color w:val="000000" w:themeColor="text1"/>
          <w:kern w:val="0"/>
          <w:sz w:val="22"/>
        </w:rPr>
        <w:t>and</w:t>
      </w:r>
      <w:r w:rsidR="00C3276C" w:rsidRPr="00893A6E">
        <w:rPr>
          <w:rFonts w:ascii="Segoe UI" w:hAnsi="Segoe UI"/>
          <w:color w:val="000000" w:themeColor="text1"/>
          <w:kern w:val="0"/>
          <w:sz w:val="22"/>
        </w:rPr>
        <w:t xml:space="preserve"> </w:t>
      </w:r>
      <w:r w:rsidRPr="00893A6E">
        <w:rPr>
          <w:rFonts w:ascii="Segoe UI" w:hAnsi="Segoe UI"/>
          <w:b/>
          <w:color w:val="000000" w:themeColor="text1"/>
          <w:kern w:val="0"/>
          <w:sz w:val="22"/>
        </w:rPr>
        <w:t>WOR</w:t>
      </w:r>
      <w:r w:rsidRPr="00893A6E">
        <w:rPr>
          <w:rFonts w:ascii="Segoe UI" w:hAnsi="Segoe UI"/>
          <w:color w:val="000000" w:themeColor="text1"/>
          <w:kern w:val="0"/>
          <w:sz w:val="22"/>
        </w:rPr>
        <w:t>, not being able to stop or control worrying</w:t>
      </w:r>
      <w:r w:rsidRPr="00893A6E">
        <w:rPr>
          <w:rFonts w:ascii="Segoe UI" w:eastAsia="굴림" w:hAnsi="Segoe UI" w:cs="Segoe UI"/>
          <w:color w:val="000000" w:themeColor="text1"/>
          <w:kern w:val="0"/>
          <w:sz w:val="22"/>
        </w:rPr>
        <w:t>.</w:t>
      </w:r>
    </w:p>
    <w:p w14:paraId="6978B9F0" w14:textId="77777777" w:rsidR="00F12806" w:rsidRPr="00893A6E" w:rsidRDefault="00F12806" w:rsidP="00D93C1A">
      <w:pPr>
        <w:rPr>
          <w:rFonts w:ascii="Segoe UI" w:hAnsi="Segoe UI"/>
          <w:color w:val="000000" w:themeColor="text1"/>
          <w:kern w:val="0"/>
          <w:sz w:val="22"/>
        </w:rPr>
      </w:pPr>
    </w:p>
    <w:p w14:paraId="5A9BDDC8" w14:textId="435063C8" w:rsidR="00942F0C" w:rsidRPr="00893A6E" w:rsidRDefault="00EB2A0C" w:rsidP="00A5570D">
      <w:pPr>
        <w:rPr>
          <w:rFonts w:ascii="Segoe UI" w:hAnsi="Segoe UI" w:cs="Segoe UI"/>
          <w:b/>
          <w:color w:val="000000" w:themeColor="text1"/>
          <w:sz w:val="28"/>
          <w:szCs w:val="28"/>
        </w:rPr>
      </w:pPr>
      <w:r w:rsidRPr="00893A6E">
        <w:rPr>
          <w:rFonts w:ascii="Segoe UI" w:hAnsi="Segoe UI" w:cs="Segoe UI"/>
          <w:b/>
          <w:color w:val="000000" w:themeColor="text1"/>
          <w:sz w:val="28"/>
          <w:szCs w:val="28"/>
        </w:rPr>
        <w:t>Statistical a</w:t>
      </w:r>
      <w:r w:rsidR="00942F0C" w:rsidRPr="00893A6E">
        <w:rPr>
          <w:rFonts w:ascii="Segoe UI" w:hAnsi="Segoe UI" w:cs="Segoe UI"/>
          <w:b/>
          <w:color w:val="000000" w:themeColor="text1"/>
          <w:sz w:val="28"/>
          <w:szCs w:val="28"/>
        </w:rPr>
        <w:t>nalysis</w:t>
      </w:r>
    </w:p>
    <w:p w14:paraId="28982D68" w14:textId="54991FE1" w:rsidR="00D140FC" w:rsidRPr="00893A6E" w:rsidRDefault="00241472" w:rsidP="00E24DDF">
      <w:pPr>
        <w:pStyle w:val="a5"/>
        <w:rPr>
          <w:rFonts w:ascii="Segoe UI" w:hAnsi="Segoe UI" w:cs="Segoe UI"/>
          <w:color w:val="000000" w:themeColor="text1"/>
          <w:sz w:val="22"/>
        </w:rPr>
      </w:pPr>
      <w:r w:rsidRPr="00893A6E">
        <w:rPr>
          <w:rFonts w:ascii="Segoe UI" w:hAnsi="Segoe UI" w:cs="Segoe UI"/>
          <w:color w:val="000000" w:themeColor="text1"/>
          <w:sz w:val="22"/>
        </w:rPr>
        <w:t xml:space="preserve">To examine the characteristics of the network structure of depression and anxiety symptoms in </w:t>
      </w:r>
      <w:r w:rsidR="00995DE8" w:rsidRPr="00893A6E">
        <w:rPr>
          <w:rFonts w:ascii="Segoe UI" w:hAnsi="Segoe UI" w:cs="Segoe UI"/>
          <w:color w:val="000000" w:themeColor="text1"/>
          <w:sz w:val="22"/>
        </w:rPr>
        <w:t>older</w:t>
      </w:r>
      <w:r w:rsidRPr="00893A6E">
        <w:rPr>
          <w:rFonts w:ascii="Segoe UI" w:hAnsi="Segoe UI" w:cs="Segoe UI"/>
          <w:color w:val="000000" w:themeColor="text1"/>
          <w:sz w:val="22"/>
        </w:rPr>
        <w:t xml:space="preserve"> Asian patients with depressive disorders, this study </w:t>
      </w:r>
      <w:r w:rsidR="00B1615A" w:rsidRPr="00893A6E">
        <w:rPr>
          <w:rFonts w:ascii="Segoe UI" w:hAnsi="Segoe UI" w:cs="Segoe UI"/>
          <w:color w:val="000000" w:themeColor="text1"/>
          <w:sz w:val="22"/>
        </w:rPr>
        <w:t>used</w:t>
      </w:r>
      <w:r w:rsidRPr="00893A6E">
        <w:rPr>
          <w:rFonts w:ascii="Segoe UI" w:hAnsi="Segoe UI" w:cs="Segoe UI"/>
          <w:color w:val="000000" w:themeColor="text1"/>
          <w:sz w:val="22"/>
        </w:rPr>
        <w:t xml:space="preserve"> the R package</w:t>
      </w:r>
      <w:r w:rsidR="00D140FC" w:rsidRPr="00893A6E">
        <w:rPr>
          <w:rFonts w:ascii="Segoe UI" w:hAnsi="Segoe UI" w:cs="Segoe UI"/>
          <w:color w:val="000000" w:themeColor="text1"/>
          <w:sz w:val="22"/>
        </w:rPr>
        <w:t xml:space="preserve"> </w:t>
      </w:r>
      <w:r w:rsidR="00D140FC" w:rsidRPr="00893A6E">
        <w:rPr>
          <w:rStyle w:val="a4"/>
          <w:rFonts w:ascii="Segoe UI" w:hAnsi="Segoe UI" w:cs="Segoe UI"/>
          <w:b w:val="0"/>
          <w:color w:val="000000" w:themeColor="text1"/>
          <w:sz w:val="22"/>
        </w:rPr>
        <w:t>qgraph</w:t>
      </w:r>
      <w:r w:rsidR="00675E7E" w:rsidRPr="00893A6E">
        <w:rPr>
          <w:rStyle w:val="a4"/>
          <w:rFonts w:ascii="Segoe UI" w:hAnsi="Segoe UI" w:cs="Segoe UI"/>
          <w:b w:val="0"/>
          <w:color w:val="000000" w:themeColor="text1"/>
          <w:sz w:val="22"/>
        </w:rPr>
        <w:t>.</w:t>
      </w:r>
      <w:r w:rsidR="00675E7E" w:rsidRPr="00893A6E">
        <w:rPr>
          <w:rStyle w:val="a4"/>
          <w:rFonts w:ascii="Segoe UI" w:hAnsi="Segoe UI" w:cs="Segoe UI"/>
          <w:b w:val="0"/>
          <w:color w:val="000000" w:themeColor="text1"/>
          <w:sz w:val="22"/>
          <w:vertAlign w:val="superscript"/>
        </w:rPr>
        <w:t>26</w:t>
      </w:r>
      <w:r w:rsidR="00E24DDF" w:rsidRPr="00893A6E">
        <w:rPr>
          <w:rStyle w:val="a4"/>
          <w:rFonts w:ascii="Segoe UI" w:hAnsi="Segoe UI" w:cs="Segoe UI"/>
          <w:b w:val="0"/>
          <w:color w:val="000000" w:themeColor="text1"/>
          <w:sz w:val="22"/>
        </w:rPr>
        <w:t xml:space="preserve"> </w:t>
      </w:r>
      <w:r w:rsidR="00043FC0" w:rsidRPr="00893A6E">
        <w:rPr>
          <w:rFonts w:ascii="Segoe UI" w:hAnsi="Segoe UI" w:cs="Segoe UI"/>
          <w:color w:val="000000" w:themeColor="text1"/>
          <w:sz w:val="22"/>
        </w:rPr>
        <w:t>Network structures including</w:t>
      </w:r>
      <w:r w:rsidRPr="00893A6E">
        <w:rPr>
          <w:rFonts w:ascii="Segoe UI" w:hAnsi="Segoe UI" w:cs="Segoe UI"/>
          <w:color w:val="000000" w:themeColor="text1"/>
          <w:sz w:val="22"/>
        </w:rPr>
        <w:t xml:space="preserve"> nodes (depression and anxiety symptoms) and edges (associations between </w:t>
      </w:r>
      <w:r w:rsidR="00043FC0" w:rsidRPr="00893A6E">
        <w:rPr>
          <w:rFonts w:ascii="Segoe UI" w:hAnsi="Segoe UI" w:cs="Segoe UI"/>
          <w:color w:val="000000" w:themeColor="text1"/>
          <w:sz w:val="22"/>
        </w:rPr>
        <w:t>the symptoms)</w:t>
      </w:r>
      <w:r w:rsidRPr="00893A6E">
        <w:rPr>
          <w:rFonts w:ascii="Segoe UI" w:hAnsi="Segoe UI" w:cs="Segoe UI"/>
          <w:color w:val="000000" w:themeColor="text1"/>
          <w:sz w:val="22"/>
        </w:rPr>
        <w:t xml:space="preserve"> were constructed</w:t>
      </w:r>
      <w:r w:rsidR="00043FC0" w:rsidRPr="00893A6E">
        <w:rPr>
          <w:rFonts w:ascii="Segoe UI" w:hAnsi="Segoe UI" w:cs="Segoe UI"/>
          <w:color w:val="000000" w:themeColor="text1"/>
          <w:sz w:val="22"/>
        </w:rPr>
        <w:t>, based on</w:t>
      </w:r>
      <w:r w:rsidRPr="00893A6E">
        <w:rPr>
          <w:rFonts w:ascii="Segoe UI" w:hAnsi="Segoe UI" w:cs="Segoe UI"/>
          <w:color w:val="000000" w:themeColor="text1"/>
          <w:sz w:val="22"/>
        </w:rPr>
        <w:t xml:space="preserve"> the PHQ-9 and GAD-7 item </w:t>
      </w:r>
      <w:r w:rsidR="00043FC0" w:rsidRPr="00893A6E">
        <w:rPr>
          <w:rFonts w:ascii="Segoe UI" w:hAnsi="Segoe UI" w:cs="Segoe UI"/>
          <w:color w:val="000000" w:themeColor="text1"/>
          <w:sz w:val="22"/>
        </w:rPr>
        <w:t>responses</w:t>
      </w:r>
      <w:r w:rsidRPr="00893A6E">
        <w:rPr>
          <w:rFonts w:ascii="Segoe UI" w:hAnsi="Segoe UI" w:cs="Segoe UI"/>
          <w:color w:val="000000" w:themeColor="text1"/>
          <w:sz w:val="22"/>
        </w:rPr>
        <w:t xml:space="preserve">. The </w:t>
      </w:r>
      <w:r w:rsidR="00A062F5" w:rsidRPr="00893A6E">
        <w:rPr>
          <w:rFonts w:ascii="Segoe UI" w:hAnsi="Segoe UI" w:cs="Segoe UI"/>
          <w:color w:val="000000" w:themeColor="text1"/>
          <w:sz w:val="22"/>
        </w:rPr>
        <w:t>l</w:t>
      </w:r>
      <w:r w:rsidRPr="00893A6E">
        <w:rPr>
          <w:rFonts w:ascii="Segoe UI" w:hAnsi="Segoe UI" w:cs="Segoe UI"/>
          <w:color w:val="000000" w:themeColor="text1"/>
          <w:sz w:val="22"/>
        </w:rPr>
        <w:t xml:space="preserve">east </w:t>
      </w:r>
      <w:r w:rsidR="00A062F5" w:rsidRPr="00893A6E">
        <w:rPr>
          <w:rFonts w:ascii="Segoe UI" w:hAnsi="Segoe UI" w:cs="Segoe UI"/>
          <w:color w:val="000000" w:themeColor="text1"/>
          <w:sz w:val="22"/>
        </w:rPr>
        <w:t>a</w:t>
      </w:r>
      <w:r w:rsidRPr="00893A6E">
        <w:rPr>
          <w:rFonts w:ascii="Segoe UI" w:hAnsi="Segoe UI" w:cs="Segoe UI"/>
          <w:color w:val="000000" w:themeColor="text1"/>
          <w:sz w:val="22"/>
        </w:rPr>
        <w:t xml:space="preserve">bsolute </w:t>
      </w:r>
      <w:r w:rsidR="00A062F5" w:rsidRPr="00893A6E">
        <w:rPr>
          <w:rFonts w:ascii="Segoe UI" w:hAnsi="Segoe UI" w:cs="Segoe UI"/>
          <w:color w:val="000000" w:themeColor="text1"/>
          <w:sz w:val="22"/>
        </w:rPr>
        <w:t>s</w:t>
      </w:r>
      <w:r w:rsidRPr="00893A6E">
        <w:rPr>
          <w:rFonts w:ascii="Segoe UI" w:hAnsi="Segoe UI" w:cs="Segoe UI"/>
          <w:color w:val="000000" w:themeColor="text1"/>
          <w:sz w:val="22"/>
        </w:rPr>
        <w:t xml:space="preserve">hrinkage and </w:t>
      </w:r>
      <w:r w:rsidR="00A062F5" w:rsidRPr="00893A6E">
        <w:rPr>
          <w:rFonts w:ascii="Segoe UI" w:hAnsi="Segoe UI" w:cs="Segoe UI"/>
          <w:color w:val="000000" w:themeColor="text1"/>
          <w:sz w:val="22"/>
        </w:rPr>
        <w:t>s</w:t>
      </w:r>
      <w:r w:rsidRPr="00893A6E">
        <w:rPr>
          <w:rFonts w:ascii="Segoe UI" w:hAnsi="Segoe UI" w:cs="Segoe UI"/>
          <w:color w:val="000000" w:themeColor="text1"/>
          <w:sz w:val="22"/>
        </w:rPr>
        <w:t xml:space="preserve">election </w:t>
      </w:r>
      <w:r w:rsidR="00A062F5" w:rsidRPr="00893A6E">
        <w:rPr>
          <w:rFonts w:ascii="Segoe UI" w:hAnsi="Segoe UI" w:cs="Segoe UI"/>
          <w:color w:val="000000" w:themeColor="text1"/>
          <w:sz w:val="22"/>
        </w:rPr>
        <w:t>o</w:t>
      </w:r>
      <w:r w:rsidRPr="00893A6E">
        <w:rPr>
          <w:rFonts w:ascii="Segoe UI" w:hAnsi="Segoe UI" w:cs="Segoe UI"/>
          <w:color w:val="000000" w:themeColor="text1"/>
          <w:sz w:val="22"/>
        </w:rPr>
        <w:t>perator minimized false-positive edges, with very small edges set to zero</w:t>
      </w:r>
      <w:r w:rsidR="00675E7E" w:rsidRPr="00893A6E">
        <w:rPr>
          <w:rFonts w:ascii="Segoe UI" w:hAnsi="Segoe UI" w:cs="Segoe UI"/>
          <w:color w:val="000000" w:themeColor="text1"/>
          <w:sz w:val="22"/>
        </w:rPr>
        <w:t>.</w:t>
      </w:r>
      <w:r w:rsidR="00675E7E" w:rsidRPr="00893A6E">
        <w:rPr>
          <w:rFonts w:ascii="Segoe UI" w:hAnsi="Segoe UI" w:cs="Segoe UI"/>
          <w:color w:val="000000" w:themeColor="text1"/>
          <w:sz w:val="22"/>
          <w:vertAlign w:val="superscript"/>
        </w:rPr>
        <w:t>27</w:t>
      </w:r>
      <w:r w:rsidR="00E24DDF" w:rsidRPr="00893A6E">
        <w:rPr>
          <w:rFonts w:ascii="Segoe UI" w:hAnsi="Segoe UI" w:cs="Segoe UI"/>
          <w:color w:val="000000" w:themeColor="text1"/>
          <w:sz w:val="22"/>
        </w:rPr>
        <w:t xml:space="preserve"> </w:t>
      </w:r>
      <w:r w:rsidRPr="00893A6E">
        <w:rPr>
          <w:rFonts w:ascii="Segoe UI" w:hAnsi="Segoe UI" w:cs="Segoe UI"/>
          <w:color w:val="000000" w:themeColor="text1"/>
          <w:sz w:val="22"/>
        </w:rPr>
        <w:t xml:space="preserve">Edges represented partial correlation coefficients, which reflect symptom relationships while controlling for others. </w:t>
      </w:r>
      <w:r w:rsidR="00D140FC" w:rsidRPr="00893A6E">
        <w:rPr>
          <w:rFonts w:ascii="Segoe UI" w:hAnsi="Segoe UI" w:cs="Segoe UI"/>
          <w:color w:val="000000" w:themeColor="text1"/>
          <w:sz w:val="22"/>
        </w:rPr>
        <w:t xml:space="preserve">The </w:t>
      </w:r>
      <w:r w:rsidR="00B1615A" w:rsidRPr="00893A6E">
        <w:rPr>
          <w:rFonts w:ascii="Segoe UI" w:hAnsi="Segoe UI" w:cs="Segoe UI"/>
          <w:color w:val="000000" w:themeColor="text1"/>
          <w:sz w:val="22"/>
        </w:rPr>
        <w:t>e</w:t>
      </w:r>
      <w:r w:rsidR="00D140FC" w:rsidRPr="00893A6E">
        <w:rPr>
          <w:rFonts w:ascii="Segoe UI" w:hAnsi="Segoe UI" w:cs="Segoe UI"/>
          <w:color w:val="000000" w:themeColor="text1"/>
          <w:sz w:val="22"/>
        </w:rPr>
        <w:t xml:space="preserve">xtended Bayesian </w:t>
      </w:r>
      <w:r w:rsidR="00B1615A" w:rsidRPr="00893A6E">
        <w:rPr>
          <w:rFonts w:ascii="Segoe UI" w:hAnsi="Segoe UI" w:cs="Segoe UI"/>
          <w:color w:val="000000" w:themeColor="text1"/>
          <w:sz w:val="22"/>
        </w:rPr>
        <w:t>i</w:t>
      </w:r>
      <w:r w:rsidR="00D140FC" w:rsidRPr="00893A6E">
        <w:rPr>
          <w:rFonts w:ascii="Segoe UI" w:hAnsi="Segoe UI" w:cs="Segoe UI"/>
          <w:color w:val="000000" w:themeColor="text1"/>
          <w:sz w:val="22"/>
        </w:rPr>
        <w:t xml:space="preserve">nformation </w:t>
      </w:r>
      <w:r w:rsidR="00B1615A" w:rsidRPr="00893A6E">
        <w:rPr>
          <w:rFonts w:ascii="Segoe UI" w:hAnsi="Segoe UI" w:cs="Segoe UI"/>
          <w:color w:val="000000" w:themeColor="text1"/>
          <w:sz w:val="22"/>
        </w:rPr>
        <w:t>c</w:t>
      </w:r>
      <w:r w:rsidR="00D140FC" w:rsidRPr="00893A6E">
        <w:rPr>
          <w:rFonts w:ascii="Segoe UI" w:hAnsi="Segoe UI" w:cs="Segoe UI"/>
          <w:color w:val="000000" w:themeColor="text1"/>
          <w:sz w:val="22"/>
        </w:rPr>
        <w:t>riterion optimized the shrinkage parameter</w:t>
      </w:r>
      <w:r w:rsidR="00675E7E" w:rsidRPr="00893A6E">
        <w:rPr>
          <w:rFonts w:ascii="Segoe UI" w:hAnsi="Segoe UI" w:cs="Segoe UI"/>
          <w:color w:val="000000" w:themeColor="text1"/>
          <w:sz w:val="22"/>
        </w:rPr>
        <w:t>,</w:t>
      </w:r>
      <w:r w:rsidR="00675E7E" w:rsidRPr="00893A6E">
        <w:rPr>
          <w:rFonts w:ascii="Segoe UI" w:hAnsi="Segoe UI" w:cs="Segoe UI"/>
          <w:color w:val="000000" w:themeColor="text1"/>
          <w:sz w:val="22"/>
          <w:vertAlign w:val="superscript"/>
        </w:rPr>
        <w:t>28</w:t>
      </w:r>
      <w:r w:rsidR="00E24DDF" w:rsidRPr="00893A6E">
        <w:rPr>
          <w:rFonts w:ascii="Segoe UI" w:hAnsi="Segoe UI" w:cs="Segoe UI"/>
          <w:color w:val="000000" w:themeColor="text1"/>
          <w:sz w:val="22"/>
        </w:rPr>
        <w:t xml:space="preserve"> </w:t>
      </w:r>
      <w:r w:rsidR="00D140FC" w:rsidRPr="00893A6E">
        <w:rPr>
          <w:rFonts w:ascii="Segoe UI" w:hAnsi="Segoe UI" w:cs="Segoe UI"/>
          <w:color w:val="000000" w:themeColor="text1"/>
          <w:sz w:val="22"/>
        </w:rPr>
        <w:t>and the Fruchterman</w:t>
      </w:r>
      <w:r w:rsidR="00B1615A" w:rsidRPr="00893A6E">
        <w:rPr>
          <w:rFonts w:ascii="Segoe UI" w:hAnsi="Segoe UI" w:cs="Segoe UI"/>
          <w:color w:val="000000" w:themeColor="text1"/>
          <w:sz w:val="22"/>
        </w:rPr>
        <w:t>–</w:t>
      </w:r>
      <w:r w:rsidR="00D140FC" w:rsidRPr="00893A6E">
        <w:rPr>
          <w:rFonts w:ascii="Segoe UI" w:hAnsi="Segoe UI" w:cs="Segoe UI"/>
          <w:color w:val="000000" w:themeColor="text1"/>
          <w:sz w:val="22"/>
        </w:rPr>
        <w:t>Reingold algorithm visualized t</w:t>
      </w:r>
      <w:r w:rsidR="00BA3A33" w:rsidRPr="00893A6E">
        <w:rPr>
          <w:rFonts w:ascii="Segoe UI" w:hAnsi="Segoe UI" w:cs="Segoe UI"/>
          <w:color w:val="000000" w:themeColor="text1"/>
          <w:sz w:val="22"/>
        </w:rPr>
        <w:t>he network structures</w:t>
      </w:r>
      <w:r w:rsidR="00D140FC" w:rsidRPr="00893A6E">
        <w:rPr>
          <w:rFonts w:ascii="Segoe UI" w:hAnsi="Segoe UI" w:cs="Segoe UI"/>
          <w:color w:val="000000" w:themeColor="text1"/>
          <w:sz w:val="22"/>
        </w:rPr>
        <w:t xml:space="preserve"> by clustering </w:t>
      </w:r>
      <w:r w:rsidR="00D140FC" w:rsidRPr="00893A6E">
        <w:rPr>
          <w:rFonts w:ascii="Segoe UI" w:hAnsi="Segoe UI" w:cs="Segoe UI"/>
          <w:color w:val="000000" w:themeColor="text1"/>
          <w:sz w:val="22"/>
        </w:rPr>
        <w:lastRenderedPageBreak/>
        <w:t>related nodes</w:t>
      </w:r>
      <w:r w:rsidR="00E24DDF" w:rsidRPr="00893A6E">
        <w:rPr>
          <w:rFonts w:ascii="Segoe UI" w:hAnsi="Segoe UI" w:cs="Segoe UI"/>
          <w:bCs/>
          <w:color w:val="000000" w:themeColor="text1"/>
          <w:sz w:val="22"/>
        </w:rPr>
        <w:t>.</w:t>
      </w:r>
      <w:r w:rsidR="00675E7E" w:rsidRPr="00893A6E">
        <w:rPr>
          <w:rFonts w:ascii="Segoe UI" w:hAnsi="Segoe UI" w:cs="Segoe UI"/>
          <w:bCs/>
          <w:color w:val="000000" w:themeColor="text1"/>
          <w:sz w:val="22"/>
          <w:vertAlign w:val="superscript"/>
        </w:rPr>
        <w:t>29</w:t>
      </w:r>
      <w:r w:rsidR="00E24DDF" w:rsidRPr="00893A6E">
        <w:rPr>
          <w:rFonts w:ascii="Segoe UI" w:hAnsi="Segoe UI" w:cs="Segoe UI"/>
          <w:bCs/>
          <w:color w:val="000000" w:themeColor="text1"/>
          <w:sz w:val="22"/>
          <w:vertAlign w:val="superscript"/>
        </w:rPr>
        <w:t xml:space="preserve"> </w:t>
      </w:r>
      <w:r w:rsidRPr="00893A6E">
        <w:rPr>
          <w:rFonts w:ascii="Segoe UI" w:hAnsi="Segoe UI" w:cs="Segoe UI"/>
          <w:color w:val="000000" w:themeColor="text1"/>
          <w:sz w:val="22"/>
        </w:rPr>
        <w:t>The PHQ-9 and GAD-7 items were treated as ordered</w:t>
      </w:r>
      <w:r w:rsidR="00FB5FE7" w:rsidRPr="00893A6E">
        <w:rPr>
          <w:rFonts w:ascii="Segoe UI" w:hAnsi="Segoe UI" w:cs="Segoe UI"/>
          <w:color w:val="000000" w:themeColor="text1"/>
          <w:sz w:val="22"/>
        </w:rPr>
        <w:t xml:space="preserve"> </w:t>
      </w:r>
      <w:r w:rsidRPr="00893A6E">
        <w:rPr>
          <w:rFonts w:ascii="Segoe UI" w:hAnsi="Segoe UI" w:cs="Segoe UI"/>
          <w:color w:val="000000" w:themeColor="text1"/>
          <w:sz w:val="22"/>
        </w:rPr>
        <w:t xml:space="preserve">categorical variables, ranging from 0 to 4, with network estimation based on polychoric correlations. Community structures were assessed using the spin-glass algorithm from the R package </w:t>
      </w:r>
      <w:r w:rsidRPr="00893A6E">
        <w:rPr>
          <w:rFonts w:ascii="Segoe UI" w:hAnsi="Segoe UI" w:cs="Segoe UI"/>
          <w:sz w:val="22"/>
        </w:rPr>
        <w:t>igraph</w:t>
      </w:r>
      <w:r w:rsidRPr="00893A6E">
        <w:rPr>
          <w:rFonts w:ascii="Segoe UI" w:hAnsi="Segoe UI" w:cs="Segoe UI"/>
          <w:b/>
          <w:bCs/>
          <w:color w:val="000000" w:themeColor="text1"/>
          <w:sz w:val="22"/>
        </w:rPr>
        <w:t>,</w:t>
      </w:r>
      <w:r w:rsidRPr="00893A6E">
        <w:rPr>
          <w:rFonts w:ascii="Segoe UI" w:hAnsi="Segoe UI" w:cs="Segoe UI"/>
          <w:color w:val="000000" w:themeColor="text1"/>
          <w:sz w:val="22"/>
        </w:rPr>
        <w:t xml:space="preserve"> which detects clusters based on edge strength and density</w:t>
      </w:r>
      <w:r w:rsidR="00675E7E" w:rsidRPr="00893A6E">
        <w:rPr>
          <w:rFonts w:ascii="Segoe UI" w:hAnsi="Segoe UI" w:cs="Segoe UI"/>
          <w:color w:val="000000" w:themeColor="text1"/>
          <w:sz w:val="22"/>
        </w:rPr>
        <w:t>.</w:t>
      </w:r>
      <w:r w:rsidR="00675E7E" w:rsidRPr="00893A6E">
        <w:rPr>
          <w:rFonts w:ascii="Segoe UI" w:hAnsi="Segoe UI" w:cs="Segoe UI"/>
          <w:color w:val="000000" w:themeColor="text1"/>
          <w:sz w:val="22"/>
          <w:vertAlign w:val="superscript"/>
        </w:rPr>
        <w:t>30</w:t>
      </w:r>
      <w:r w:rsidRPr="00893A6E">
        <w:rPr>
          <w:rFonts w:ascii="Segoe UI" w:hAnsi="Segoe UI" w:cs="Segoe UI"/>
          <w:color w:val="000000" w:themeColor="text1"/>
          <w:sz w:val="22"/>
        </w:rPr>
        <w:t xml:space="preserve"> Centrality metrics were calculated, focusing on </w:t>
      </w:r>
      <w:r w:rsidRPr="00893A6E">
        <w:rPr>
          <w:rFonts w:ascii="Segoe UI" w:hAnsi="Segoe UI" w:cs="Segoe UI"/>
          <w:sz w:val="22"/>
        </w:rPr>
        <w:t>node strength</w:t>
      </w:r>
      <w:r w:rsidRPr="00893A6E">
        <w:rPr>
          <w:rFonts w:ascii="Segoe UI" w:hAnsi="Segoe UI" w:cs="Segoe UI"/>
          <w:color w:val="000000" w:themeColor="text1"/>
          <w:sz w:val="22"/>
        </w:rPr>
        <w:t xml:space="preserve"> (the sum of all edge weights), </w:t>
      </w:r>
      <w:r w:rsidRPr="00893A6E">
        <w:rPr>
          <w:rFonts w:ascii="Segoe UI" w:hAnsi="Segoe UI" w:cs="Segoe UI"/>
          <w:sz w:val="22"/>
        </w:rPr>
        <w:t>closeness</w:t>
      </w:r>
      <w:r w:rsidRPr="00893A6E">
        <w:rPr>
          <w:rFonts w:ascii="Segoe UI" w:hAnsi="Segoe UI" w:cs="Segoe UI"/>
          <w:color w:val="000000" w:themeColor="text1"/>
          <w:sz w:val="22"/>
        </w:rPr>
        <w:t xml:space="preserve"> (symptom integration), and </w:t>
      </w:r>
      <w:r w:rsidRPr="00893A6E">
        <w:rPr>
          <w:rFonts w:ascii="Segoe UI" w:hAnsi="Segoe UI" w:cs="Segoe UI"/>
          <w:sz w:val="22"/>
        </w:rPr>
        <w:t>betweenness</w:t>
      </w:r>
      <w:r w:rsidRPr="00893A6E">
        <w:rPr>
          <w:rFonts w:ascii="Segoe UI" w:hAnsi="Segoe UI" w:cs="Segoe UI"/>
          <w:color w:val="000000" w:themeColor="text1"/>
          <w:sz w:val="22"/>
        </w:rPr>
        <w:t xml:space="preserve"> (nodes acting as bridges).</w:t>
      </w:r>
      <w:r w:rsidR="00D140FC" w:rsidRPr="00893A6E">
        <w:rPr>
          <w:rFonts w:ascii="Segoe UI" w:hAnsi="Segoe UI" w:cs="Segoe UI"/>
          <w:color w:val="000000" w:themeColor="text1"/>
          <w:sz w:val="22"/>
        </w:rPr>
        <w:t xml:space="preserve"> Stability was evaluated using bootstrapping, with correlation stability (CS) coefficients &gt; 0.250 (preferably &gt; 0.500)</w:t>
      </w:r>
      <w:r w:rsidR="00FD4F3C" w:rsidRPr="00893A6E">
        <w:rPr>
          <w:rFonts w:ascii="Segoe UI" w:hAnsi="Segoe UI" w:cs="Segoe UI"/>
          <w:color w:val="000000" w:themeColor="text1"/>
          <w:sz w:val="22"/>
        </w:rPr>
        <w:t>,</w:t>
      </w:r>
      <w:r w:rsidR="00D140FC" w:rsidRPr="00893A6E">
        <w:rPr>
          <w:rFonts w:ascii="Segoe UI" w:hAnsi="Segoe UI" w:cs="Segoe UI"/>
          <w:color w:val="000000" w:themeColor="text1"/>
          <w:sz w:val="22"/>
        </w:rPr>
        <w:t xml:space="preserve"> indicating robust results</w:t>
      </w:r>
      <w:r w:rsidR="00E24DDF" w:rsidRPr="00893A6E">
        <w:rPr>
          <w:rFonts w:ascii="Segoe UI" w:hAnsi="Segoe UI" w:cs="Segoe UI"/>
          <w:bCs/>
          <w:color w:val="000000" w:themeColor="text1"/>
          <w:sz w:val="22"/>
        </w:rPr>
        <w:t>.</w:t>
      </w:r>
      <w:r w:rsidR="00675E7E" w:rsidRPr="00893A6E">
        <w:rPr>
          <w:rFonts w:ascii="Segoe UI" w:hAnsi="Segoe UI" w:cs="Segoe UI"/>
          <w:bCs/>
          <w:color w:val="000000" w:themeColor="text1"/>
          <w:sz w:val="22"/>
          <w:vertAlign w:val="superscript"/>
        </w:rPr>
        <w:t>31</w:t>
      </w:r>
    </w:p>
    <w:p w14:paraId="7112A9E6" w14:textId="29B7EE43" w:rsidR="00F22631" w:rsidRPr="00893A6E" w:rsidRDefault="007535CD" w:rsidP="00A5570D">
      <w:pPr>
        <w:spacing w:line="276" w:lineRule="auto"/>
        <w:rPr>
          <w:rFonts w:ascii="Segoe UI" w:hAnsi="Segoe UI" w:cs="Segoe UI"/>
          <w:color w:val="000000" w:themeColor="text1"/>
          <w:sz w:val="22"/>
        </w:rPr>
      </w:pPr>
      <w:r w:rsidRPr="00893A6E">
        <w:rPr>
          <w:rFonts w:ascii="Segoe UI" w:hAnsi="Segoe UI" w:cs="Segoe UI"/>
          <w:color w:val="000000" w:themeColor="text1"/>
          <w:sz w:val="22"/>
        </w:rPr>
        <w:t>T</w:t>
      </w:r>
      <w:r w:rsidR="00EF52D0" w:rsidRPr="00893A6E">
        <w:rPr>
          <w:rFonts w:ascii="Segoe UI" w:hAnsi="Segoe UI" w:cs="Segoe UI"/>
          <w:color w:val="000000" w:themeColor="text1"/>
          <w:sz w:val="22"/>
        </w:rPr>
        <w:t xml:space="preserve">o compare the network structures of depression and anxiety symptoms across different age groups, this study employed the </w:t>
      </w:r>
      <w:r w:rsidR="00C37401" w:rsidRPr="00893A6E">
        <w:rPr>
          <w:rFonts w:ascii="Segoe UI" w:hAnsi="Segoe UI" w:cs="Segoe UI"/>
          <w:color w:val="000000" w:themeColor="text1"/>
          <w:sz w:val="22"/>
        </w:rPr>
        <w:t>n</w:t>
      </w:r>
      <w:r w:rsidR="00EF52D0" w:rsidRPr="00893A6E">
        <w:rPr>
          <w:rFonts w:ascii="Segoe UI" w:hAnsi="Segoe UI" w:cs="Segoe UI"/>
          <w:color w:val="000000" w:themeColor="text1"/>
          <w:sz w:val="22"/>
        </w:rPr>
        <w:t xml:space="preserve">etwork </w:t>
      </w:r>
      <w:r w:rsidR="00C37401" w:rsidRPr="00893A6E">
        <w:rPr>
          <w:rFonts w:ascii="Segoe UI" w:hAnsi="Segoe UI" w:cs="Segoe UI"/>
          <w:color w:val="000000" w:themeColor="text1"/>
          <w:sz w:val="22"/>
        </w:rPr>
        <w:t>c</w:t>
      </w:r>
      <w:r w:rsidR="00EF52D0" w:rsidRPr="00893A6E">
        <w:rPr>
          <w:rFonts w:ascii="Segoe UI" w:hAnsi="Segoe UI" w:cs="Segoe UI"/>
          <w:color w:val="000000" w:themeColor="text1"/>
          <w:sz w:val="22"/>
        </w:rPr>
        <w:t xml:space="preserve">omparison </w:t>
      </w:r>
      <w:r w:rsidR="00C37401" w:rsidRPr="00893A6E">
        <w:rPr>
          <w:rFonts w:ascii="Segoe UI" w:hAnsi="Segoe UI" w:cs="Segoe UI"/>
          <w:color w:val="000000" w:themeColor="text1"/>
          <w:sz w:val="22"/>
        </w:rPr>
        <w:t>t</w:t>
      </w:r>
      <w:r w:rsidR="00EF52D0" w:rsidRPr="00893A6E">
        <w:rPr>
          <w:rFonts w:ascii="Segoe UI" w:hAnsi="Segoe UI" w:cs="Segoe UI"/>
          <w:color w:val="000000" w:themeColor="text1"/>
          <w:sz w:val="22"/>
        </w:rPr>
        <w:t xml:space="preserve">est with 100 iterations </w:t>
      </w:r>
      <w:r w:rsidR="00D140FC" w:rsidRPr="00893A6E">
        <w:rPr>
          <w:rFonts w:ascii="Segoe UI" w:hAnsi="Segoe UI" w:cs="Segoe UI"/>
          <w:color w:val="000000" w:themeColor="text1"/>
          <w:sz w:val="22"/>
        </w:rPr>
        <w:t xml:space="preserve">via the </w:t>
      </w:r>
      <w:r w:rsidR="00D140FC" w:rsidRPr="00893A6E">
        <w:rPr>
          <w:rStyle w:val="a4"/>
          <w:rFonts w:ascii="Segoe UI" w:hAnsi="Segoe UI" w:cs="Segoe UI"/>
          <w:b w:val="0"/>
          <w:color w:val="000000" w:themeColor="text1"/>
          <w:sz w:val="22"/>
        </w:rPr>
        <w:t>NetworkComparisonTest</w:t>
      </w:r>
      <w:r w:rsidR="00D140FC" w:rsidRPr="00893A6E">
        <w:rPr>
          <w:rFonts w:ascii="Segoe UI" w:hAnsi="Segoe UI" w:cs="Segoe UI"/>
          <w:b/>
          <w:color w:val="000000" w:themeColor="text1"/>
          <w:sz w:val="22"/>
        </w:rPr>
        <w:t xml:space="preserve"> </w:t>
      </w:r>
      <w:r w:rsidR="004974EF" w:rsidRPr="00893A6E">
        <w:rPr>
          <w:rFonts w:ascii="Segoe UI" w:hAnsi="Segoe UI" w:cs="Segoe UI"/>
          <w:b/>
          <w:color w:val="000000" w:themeColor="text1"/>
          <w:sz w:val="22"/>
        </w:rPr>
        <w:t xml:space="preserve">(NCT) </w:t>
      </w:r>
      <w:r w:rsidR="00D140FC" w:rsidRPr="00893A6E">
        <w:rPr>
          <w:rFonts w:ascii="Segoe UI" w:hAnsi="Segoe UI" w:cs="Segoe UI"/>
          <w:color w:val="000000" w:themeColor="text1"/>
          <w:sz w:val="22"/>
        </w:rPr>
        <w:t>package</w:t>
      </w:r>
      <w:r w:rsidR="00675E7E" w:rsidRPr="00893A6E">
        <w:rPr>
          <w:rFonts w:ascii="Segoe UI" w:hAnsi="Segoe UI" w:cs="Segoe UI"/>
          <w:color w:val="000000" w:themeColor="text1"/>
          <w:sz w:val="22"/>
        </w:rPr>
        <w:t>.</w:t>
      </w:r>
      <w:r w:rsidR="00675E7E" w:rsidRPr="00893A6E">
        <w:rPr>
          <w:rFonts w:ascii="Segoe UI" w:hAnsi="Segoe UI" w:cs="Segoe UI"/>
          <w:color w:val="000000" w:themeColor="text1"/>
          <w:sz w:val="22"/>
          <w:vertAlign w:val="superscript"/>
        </w:rPr>
        <w:t>32</w:t>
      </w:r>
      <w:r w:rsidR="00E24DDF" w:rsidRPr="00893A6E">
        <w:rPr>
          <w:rFonts w:ascii="Segoe UI" w:hAnsi="Segoe UI" w:cs="Segoe UI"/>
          <w:color w:val="000000" w:themeColor="text1"/>
          <w:sz w:val="22"/>
        </w:rPr>
        <w:t xml:space="preserve"> </w:t>
      </w:r>
      <w:r w:rsidR="00EF52D0" w:rsidRPr="00893A6E">
        <w:rPr>
          <w:rFonts w:ascii="Segoe UI" w:hAnsi="Segoe UI" w:cs="Segoe UI"/>
          <w:color w:val="000000" w:themeColor="text1"/>
          <w:sz w:val="22"/>
        </w:rPr>
        <w:t xml:space="preserve">Structural and global strength invariance </w:t>
      </w:r>
      <w:r w:rsidR="00FB5FE7" w:rsidRPr="00893A6E">
        <w:rPr>
          <w:rFonts w:ascii="Segoe UI" w:hAnsi="Segoe UI" w:cs="Segoe UI"/>
          <w:color w:val="000000" w:themeColor="text1"/>
          <w:sz w:val="22"/>
        </w:rPr>
        <w:t xml:space="preserve">was </w:t>
      </w:r>
      <w:r w:rsidR="00EF52D0" w:rsidRPr="00893A6E">
        <w:rPr>
          <w:rFonts w:ascii="Segoe UI" w:hAnsi="Segoe UI" w:cs="Segoe UI"/>
          <w:color w:val="000000" w:themeColor="text1"/>
          <w:sz w:val="22"/>
        </w:rPr>
        <w:t xml:space="preserve">tested, and Spearman's correlation coefficient assessed differences in node centrality and edge weights, with </w:t>
      </w:r>
      <w:r w:rsidR="00027107" w:rsidRPr="00893A6E">
        <w:rPr>
          <w:rFonts w:ascii="Segoe UI" w:hAnsi="Segoe UI" w:cs="Segoe UI"/>
          <w:color w:val="000000" w:themeColor="text1"/>
          <w:sz w:val="22"/>
        </w:rPr>
        <w:t>p</w:t>
      </w:r>
      <w:r w:rsidR="00D140FC" w:rsidRPr="00893A6E">
        <w:rPr>
          <w:rFonts w:ascii="Segoe UI" w:hAnsi="Segoe UI" w:cs="Segoe UI"/>
          <w:color w:val="000000" w:themeColor="text1"/>
          <w:sz w:val="22"/>
        </w:rPr>
        <w:t xml:space="preserve"> &lt; 0.05 considered significant</w:t>
      </w:r>
      <w:r w:rsidR="00EB54E5" w:rsidRPr="00893A6E">
        <w:rPr>
          <w:rFonts w:ascii="Segoe UI" w:hAnsi="Segoe UI" w:cs="Segoe UI"/>
          <w:color w:val="000000" w:themeColor="text1"/>
          <w:sz w:val="22"/>
        </w:rPr>
        <w:t xml:space="preserve"> </w:t>
      </w:r>
      <w:r w:rsidR="00F22631" w:rsidRPr="00893A6E">
        <w:rPr>
          <w:rFonts w:ascii="Segoe UI" w:hAnsi="Segoe UI" w:cs="Segoe UI"/>
          <w:bCs/>
          <w:color w:val="000000" w:themeColor="text1"/>
          <w:sz w:val="22"/>
        </w:rPr>
        <w:t xml:space="preserve">(two-tailed). All statistical analyses were conducted </w:t>
      </w:r>
      <w:r w:rsidR="00EF52D0" w:rsidRPr="00893A6E">
        <w:rPr>
          <w:rFonts w:ascii="Segoe UI" w:hAnsi="Segoe UI" w:cs="Segoe UI"/>
          <w:bCs/>
          <w:color w:val="000000" w:themeColor="text1"/>
          <w:sz w:val="22"/>
        </w:rPr>
        <w:t>us</w:t>
      </w:r>
      <w:r w:rsidR="00F22631" w:rsidRPr="00893A6E">
        <w:rPr>
          <w:rFonts w:ascii="Segoe UI" w:hAnsi="Segoe UI" w:cs="Segoe UI"/>
          <w:bCs/>
          <w:color w:val="000000" w:themeColor="text1"/>
          <w:sz w:val="22"/>
        </w:rPr>
        <w:t>in</w:t>
      </w:r>
      <w:r w:rsidR="00EF52D0" w:rsidRPr="00893A6E">
        <w:rPr>
          <w:rFonts w:ascii="Segoe UI" w:hAnsi="Segoe UI" w:cs="Segoe UI"/>
          <w:bCs/>
          <w:color w:val="000000" w:themeColor="text1"/>
          <w:sz w:val="22"/>
        </w:rPr>
        <w:t>g</w:t>
      </w:r>
      <w:r w:rsidR="00F22631" w:rsidRPr="00893A6E">
        <w:rPr>
          <w:rFonts w:ascii="Segoe UI" w:hAnsi="Segoe UI" w:cs="Segoe UI"/>
          <w:bCs/>
          <w:color w:val="000000" w:themeColor="text1"/>
          <w:sz w:val="22"/>
        </w:rPr>
        <w:t xml:space="preserve"> R 4.3.3 (R Foundation for Statistical Computing, Vienna, Austria).</w:t>
      </w:r>
    </w:p>
    <w:p w14:paraId="740CC274" w14:textId="77777777" w:rsidR="00D140FC" w:rsidRPr="00893A6E" w:rsidRDefault="00D140FC" w:rsidP="0004732E">
      <w:pPr>
        <w:pStyle w:val="a3"/>
        <w:jc w:val="both"/>
        <w:rPr>
          <w:rFonts w:ascii="Segoe UI" w:hAnsi="Segoe UI" w:cs="Segoe UI"/>
          <w:color w:val="000000" w:themeColor="text1"/>
          <w:sz w:val="22"/>
          <w:szCs w:val="22"/>
        </w:rPr>
      </w:pPr>
    </w:p>
    <w:p w14:paraId="288CDD8B" w14:textId="77777777" w:rsidR="008A7934" w:rsidRPr="00893A6E" w:rsidRDefault="008A7934" w:rsidP="0004732E">
      <w:pPr>
        <w:pStyle w:val="a3"/>
        <w:jc w:val="both"/>
        <w:rPr>
          <w:rFonts w:ascii="Segoe UI" w:hAnsi="Segoe UI" w:cs="Segoe UI"/>
          <w:b/>
          <w:color w:val="000000" w:themeColor="text1"/>
          <w:sz w:val="28"/>
          <w:szCs w:val="28"/>
        </w:rPr>
      </w:pPr>
      <w:r w:rsidRPr="00893A6E">
        <w:rPr>
          <w:rFonts w:ascii="Segoe UI" w:hAnsi="Segoe UI" w:cs="Segoe UI"/>
          <w:b/>
          <w:color w:val="000000" w:themeColor="text1"/>
          <w:sz w:val="28"/>
          <w:szCs w:val="28"/>
        </w:rPr>
        <w:t>Results</w:t>
      </w:r>
    </w:p>
    <w:p w14:paraId="3F1BEBA6" w14:textId="20E7FBFF" w:rsidR="008A7934" w:rsidRPr="00893A6E" w:rsidRDefault="008A7934" w:rsidP="0004732E">
      <w:pPr>
        <w:pStyle w:val="a3"/>
        <w:jc w:val="both"/>
        <w:rPr>
          <w:rFonts w:ascii="Segoe UI" w:hAnsi="Segoe UI" w:cs="Segoe UI"/>
          <w:b/>
          <w:color w:val="000000" w:themeColor="text1"/>
          <w:sz w:val="28"/>
          <w:szCs w:val="28"/>
        </w:rPr>
      </w:pPr>
      <w:r w:rsidRPr="00893A6E">
        <w:rPr>
          <w:rFonts w:ascii="Segoe UI" w:hAnsi="Segoe UI" w:cs="Segoe UI"/>
          <w:b/>
          <w:color w:val="000000" w:themeColor="text1"/>
          <w:sz w:val="28"/>
          <w:szCs w:val="28"/>
        </w:rPr>
        <w:t xml:space="preserve">Sample </w:t>
      </w:r>
      <w:r w:rsidR="00EB2A0C" w:rsidRPr="00893A6E">
        <w:rPr>
          <w:rFonts w:ascii="Segoe UI" w:hAnsi="Segoe UI" w:cs="Segoe UI"/>
          <w:b/>
          <w:color w:val="000000" w:themeColor="text1"/>
          <w:sz w:val="28"/>
          <w:szCs w:val="28"/>
        </w:rPr>
        <w:t>d</w:t>
      </w:r>
      <w:r w:rsidRPr="00893A6E">
        <w:rPr>
          <w:rFonts w:ascii="Segoe UI" w:hAnsi="Segoe UI" w:cs="Segoe UI"/>
          <w:b/>
          <w:color w:val="000000" w:themeColor="text1"/>
          <w:sz w:val="28"/>
          <w:szCs w:val="28"/>
        </w:rPr>
        <w:t>escription</w:t>
      </w:r>
    </w:p>
    <w:p w14:paraId="6B4C458C" w14:textId="22340D4D" w:rsidR="00D37333" w:rsidRPr="00893A6E" w:rsidRDefault="00D37333" w:rsidP="0004732E">
      <w:pPr>
        <w:widowControl/>
        <w:wordWrap/>
        <w:autoSpaceDE/>
        <w:autoSpaceDN/>
        <w:spacing w:before="100" w:beforeAutospacing="1" w:after="100" w:afterAutospacing="1" w:line="240" w:lineRule="auto"/>
        <w:rPr>
          <w:rFonts w:ascii="Segoe UI" w:eastAsia="굴림" w:hAnsi="Segoe UI" w:cs="Segoe UI"/>
          <w:color w:val="000000" w:themeColor="text1"/>
          <w:kern w:val="0"/>
          <w:sz w:val="22"/>
        </w:rPr>
      </w:pPr>
      <w:r w:rsidRPr="00893A6E">
        <w:rPr>
          <w:rFonts w:ascii="Segoe UI" w:eastAsia="굴림" w:hAnsi="Segoe UI" w:cs="Segoe UI"/>
          <w:color w:val="000000" w:themeColor="text1"/>
          <w:kern w:val="0"/>
          <w:sz w:val="22"/>
        </w:rPr>
        <w:t xml:space="preserve">As shown in </w:t>
      </w:r>
      <w:r w:rsidRPr="00893A6E">
        <w:rPr>
          <w:rFonts w:ascii="Segoe UI" w:eastAsia="굴림" w:hAnsi="Segoe UI" w:cs="Segoe UI"/>
          <w:b/>
          <w:bCs/>
          <w:color w:val="000000" w:themeColor="text1"/>
          <w:kern w:val="0"/>
          <w:sz w:val="22"/>
        </w:rPr>
        <w:t>Table 1</w:t>
      </w:r>
      <w:r w:rsidRPr="00893A6E">
        <w:rPr>
          <w:rFonts w:ascii="Segoe UI" w:eastAsia="굴림" w:hAnsi="Segoe UI" w:cs="Segoe UI"/>
          <w:color w:val="000000" w:themeColor="text1"/>
          <w:kern w:val="0"/>
          <w:sz w:val="22"/>
        </w:rPr>
        <w:t xml:space="preserve">, </w:t>
      </w:r>
      <w:r w:rsidR="00D668F1" w:rsidRPr="00893A6E">
        <w:rPr>
          <w:rFonts w:ascii="Segoe UI" w:eastAsia="굴림" w:hAnsi="Segoe UI" w:cs="Segoe UI"/>
          <w:color w:val="000000" w:themeColor="text1"/>
          <w:kern w:val="0"/>
          <w:sz w:val="22"/>
        </w:rPr>
        <w:t xml:space="preserve">9.5% (n =264) were classified as older group of 2,785 study participants. The average age of older group was 68.4 (standard deviation [SD] =16.4). </w:t>
      </w:r>
      <w:r w:rsidR="00503972" w:rsidRPr="00893A6E">
        <w:rPr>
          <w:rFonts w:ascii="Segoe UI" w:eastAsia="굴림" w:hAnsi="Segoe UI" w:cs="Segoe UI"/>
          <w:color w:val="000000" w:themeColor="text1"/>
          <w:kern w:val="0"/>
          <w:sz w:val="22"/>
        </w:rPr>
        <w:t xml:space="preserve">The older group was characterized by high proportion of outpatient (75.6%) and female (65.6%). Most of the older group was East Asian (37.9%) or Southeast Asian (35.9%). In addition, the group was prescribed with adjunctive use of antipsychotic (32.0%) and anxiolytic (32.0%).  </w:t>
      </w:r>
      <w:r w:rsidR="00503972" w:rsidRPr="00893A6E">
        <w:rPr>
          <w:rFonts w:ascii="Segoe UI" w:eastAsia="굴림" w:hAnsi="Segoe UI" w:cs="Segoe UI"/>
          <w:b/>
          <w:bCs/>
          <w:color w:val="000000" w:themeColor="text1"/>
          <w:kern w:val="0"/>
          <w:sz w:val="22"/>
        </w:rPr>
        <w:t>Tables 2</w:t>
      </w:r>
      <w:r w:rsidR="00503972" w:rsidRPr="00893A6E">
        <w:rPr>
          <w:rFonts w:ascii="Segoe UI" w:hAnsi="Segoe UI"/>
          <w:color w:val="000000" w:themeColor="text1"/>
          <w:kern w:val="0"/>
          <w:sz w:val="22"/>
        </w:rPr>
        <w:t xml:space="preserve"> </w:t>
      </w:r>
      <w:r w:rsidR="00503972" w:rsidRPr="00893A6E">
        <w:rPr>
          <w:rFonts w:ascii="Segoe UI" w:eastAsia="굴림" w:hAnsi="Segoe UI" w:cs="Segoe UI"/>
          <w:color w:val="000000" w:themeColor="text1"/>
          <w:kern w:val="0"/>
          <w:sz w:val="22"/>
        </w:rPr>
        <w:t>and</w:t>
      </w:r>
      <w:r w:rsidR="00503972" w:rsidRPr="00893A6E">
        <w:rPr>
          <w:rFonts w:ascii="Segoe UI" w:hAnsi="Segoe UI"/>
          <w:color w:val="000000" w:themeColor="text1"/>
          <w:kern w:val="0"/>
          <w:sz w:val="22"/>
        </w:rPr>
        <w:t xml:space="preserve"> </w:t>
      </w:r>
      <w:r w:rsidR="00503972" w:rsidRPr="00893A6E">
        <w:rPr>
          <w:rFonts w:ascii="Segoe UI" w:eastAsia="굴림" w:hAnsi="Segoe UI" w:cs="Segoe UI"/>
          <w:b/>
          <w:bCs/>
          <w:color w:val="000000" w:themeColor="text1"/>
          <w:kern w:val="0"/>
          <w:sz w:val="22"/>
        </w:rPr>
        <w:t>3</w:t>
      </w:r>
      <w:r w:rsidR="00503972" w:rsidRPr="00893A6E">
        <w:rPr>
          <w:rFonts w:ascii="Segoe UI" w:eastAsia="굴림" w:hAnsi="Segoe UI" w:cs="Segoe UI"/>
          <w:color w:val="000000" w:themeColor="text1"/>
          <w:kern w:val="0"/>
          <w:sz w:val="22"/>
        </w:rPr>
        <w:t>, the response frequency distributions showed that older group present relative lower scores on the individual PHQ-9 and GAD-7 items compared with middle-aged and young adult groups.</w:t>
      </w:r>
    </w:p>
    <w:p w14:paraId="41EF14B8" w14:textId="77777777" w:rsidR="00503972" w:rsidRPr="00893A6E" w:rsidRDefault="00503972" w:rsidP="0004732E">
      <w:pPr>
        <w:widowControl/>
        <w:wordWrap/>
        <w:autoSpaceDE/>
        <w:autoSpaceDN/>
        <w:spacing w:before="100" w:beforeAutospacing="1" w:after="100" w:afterAutospacing="1" w:line="240" w:lineRule="auto"/>
        <w:rPr>
          <w:rFonts w:ascii="Segoe UI" w:eastAsia="굴림" w:hAnsi="Segoe UI" w:cs="Segoe UI"/>
          <w:color w:val="000000" w:themeColor="text1"/>
          <w:kern w:val="0"/>
          <w:sz w:val="22"/>
        </w:rPr>
      </w:pPr>
    </w:p>
    <w:p w14:paraId="3C6ECC9D" w14:textId="13C368AC" w:rsidR="00D37333" w:rsidRPr="00893A6E" w:rsidRDefault="00D37333" w:rsidP="00A5570D">
      <w:pPr>
        <w:rPr>
          <w:rFonts w:ascii="Segoe UI" w:eastAsia="굴림" w:hAnsi="Segoe UI" w:cs="Segoe UI"/>
          <w:b/>
          <w:color w:val="000000" w:themeColor="text1"/>
          <w:kern w:val="0"/>
          <w:sz w:val="28"/>
          <w:szCs w:val="28"/>
        </w:rPr>
      </w:pPr>
      <w:r w:rsidRPr="00893A6E">
        <w:rPr>
          <w:rFonts w:ascii="Segoe UI" w:eastAsia="굴림" w:hAnsi="Segoe UI" w:cs="Segoe UI"/>
          <w:b/>
          <w:color w:val="000000" w:themeColor="text1"/>
          <w:kern w:val="0"/>
          <w:sz w:val="28"/>
          <w:szCs w:val="28"/>
        </w:rPr>
        <w:t xml:space="preserve">Network </w:t>
      </w:r>
      <w:r w:rsidR="00EB2A0C" w:rsidRPr="00893A6E">
        <w:rPr>
          <w:rFonts w:ascii="Segoe UI" w:eastAsia="굴림" w:hAnsi="Segoe UI" w:cs="Segoe UI"/>
          <w:b/>
          <w:color w:val="000000" w:themeColor="text1"/>
          <w:kern w:val="0"/>
          <w:sz w:val="28"/>
          <w:szCs w:val="28"/>
        </w:rPr>
        <w:t>structure of depression and anxiety s</w:t>
      </w:r>
      <w:r w:rsidRPr="00893A6E">
        <w:rPr>
          <w:rFonts w:ascii="Segoe UI" w:eastAsia="굴림" w:hAnsi="Segoe UI" w:cs="Segoe UI"/>
          <w:b/>
          <w:color w:val="000000" w:themeColor="text1"/>
          <w:kern w:val="0"/>
          <w:sz w:val="28"/>
          <w:szCs w:val="28"/>
        </w:rPr>
        <w:t xml:space="preserve">ymptoms in </w:t>
      </w:r>
      <w:r w:rsidR="00EB2A0C" w:rsidRPr="00893A6E">
        <w:rPr>
          <w:rFonts w:ascii="Segoe UI" w:eastAsia="굴림" w:hAnsi="Segoe UI" w:cs="Segoe UI"/>
          <w:b/>
          <w:color w:val="000000" w:themeColor="text1"/>
          <w:kern w:val="0"/>
          <w:sz w:val="28"/>
          <w:szCs w:val="28"/>
        </w:rPr>
        <w:t>o</w:t>
      </w:r>
      <w:r w:rsidR="006B5AE4" w:rsidRPr="00893A6E">
        <w:rPr>
          <w:rFonts w:ascii="Segoe UI" w:eastAsia="굴림" w:hAnsi="Segoe UI" w:cs="Segoe UI"/>
          <w:b/>
          <w:color w:val="000000" w:themeColor="text1"/>
          <w:kern w:val="0"/>
          <w:sz w:val="28"/>
          <w:szCs w:val="28"/>
        </w:rPr>
        <w:t>lder</w:t>
      </w:r>
      <w:r w:rsidR="00EB2A0C" w:rsidRPr="00893A6E">
        <w:rPr>
          <w:rFonts w:ascii="Segoe UI" w:eastAsia="굴림" w:hAnsi="Segoe UI" w:cs="Segoe UI"/>
          <w:b/>
          <w:color w:val="000000" w:themeColor="text1"/>
          <w:kern w:val="0"/>
          <w:sz w:val="28"/>
          <w:szCs w:val="28"/>
        </w:rPr>
        <w:t xml:space="preserve"> patients with depressive d</w:t>
      </w:r>
      <w:r w:rsidRPr="00893A6E">
        <w:rPr>
          <w:rFonts w:ascii="Segoe UI" w:eastAsia="굴림" w:hAnsi="Segoe UI" w:cs="Segoe UI"/>
          <w:b/>
          <w:color w:val="000000" w:themeColor="text1"/>
          <w:kern w:val="0"/>
          <w:sz w:val="28"/>
          <w:szCs w:val="28"/>
        </w:rPr>
        <w:t>isorders</w:t>
      </w:r>
    </w:p>
    <w:p w14:paraId="28065238" w14:textId="055BC0F7" w:rsidR="005C5223" w:rsidRPr="00893A6E" w:rsidRDefault="00D37333" w:rsidP="0004732E">
      <w:pPr>
        <w:rPr>
          <w:rFonts w:ascii="Segoe UI" w:hAnsi="Segoe UI" w:cs="Segoe UI"/>
          <w:color w:val="000000" w:themeColor="text1"/>
          <w:sz w:val="22"/>
        </w:rPr>
      </w:pPr>
      <w:r w:rsidRPr="00893A6E">
        <w:rPr>
          <w:rFonts w:ascii="Segoe UI" w:hAnsi="Segoe UI" w:cs="Segoe UI"/>
          <w:color w:val="000000" w:themeColor="text1"/>
          <w:sz w:val="22"/>
        </w:rPr>
        <w:t xml:space="preserve">As shown in </w:t>
      </w:r>
      <w:r w:rsidRPr="00893A6E">
        <w:rPr>
          <w:rFonts w:ascii="Segoe UI" w:hAnsi="Segoe UI" w:cs="Segoe UI"/>
          <w:b/>
          <w:bCs/>
          <w:color w:val="000000" w:themeColor="text1"/>
          <w:sz w:val="22"/>
        </w:rPr>
        <w:t>Figure 1(a)</w:t>
      </w:r>
      <w:r w:rsidRPr="00893A6E">
        <w:rPr>
          <w:rFonts w:ascii="Segoe UI" w:hAnsi="Segoe UI" w:cs="Segoe UI"/>
          <w:color w:val="000000" w:themeColor="text1"/>
          <w:sz w:val="22"/>
        </w:rPr>
        <w:t xml:space="preserve">, 69 (57.5%) out of </w:t>
      </w:r>
      <w:r w:rsidR="00410306" w:rsidRPr="00893A6E">
        <w:rPr>
          <w:rFonts w:ascii="Segoe UI" w:hAnsi="Segoe UI" w:cs="Segoe UI"/>
          <w:color w:val="000000" w:themeColor="text1"/>
          <w:sz w:val="22"/>
        </w:rPr>
        <w:t xml:space="preserve">the </w:t>
      </w:r>
      <w:r w:rsidRPr="00893A6E">
        <w:rPr>
          <w:rFonts w:ascii="Segoe UI" w:hAnsi="Segoe UI" w:cs="Segoe UI"/>
          <w:color w:val="000000" w:themeColor="text1"/>
          <w:sz w:val="22"/>
        </w:rPr>
        <w:t xml:space="preserve">120 possible edges were identified within the estimated network structure of depression and anxiety symptoms in the </w:t>
      </w:r>
      <w:r w:rsidR="006B5AE4" w:rsidRPr="00893A6E">
        <w:rPr>
          <w:rFonts w:ascii="Segoe UI" w:hAnsi="Segoe UI" w:cs="Segoe UI"/>
          <w:color w:val="000000" w:themeColor="text1"/>
          <w:sz w:val="22"/>
        </w:rPr>
        <w:t>older</w:t>
      </w:r>
      <w:r w:rsidRPr="00893A6E">
        <w:rPr>
          <w:rFonts w:ascii="Segoe UI" w:hAnsi="Segoe UI" w:cs="Segoe UI"/>
          <w:color w:val="000000" w:themeColor="text1"/>
          <w:sz w:val="22"/>
        </w:rPr>
        <w:t xml:space="preserve"> group. All identified edges were estimated to be greater than 0. In terms of edge statistics, PLE-DEP (weight = 0.487) </w:t>
      </w:r>
      <w:r w:rsidR="00ED40E1" w:rsidRPr="00893A6E">
        <w:rPr>
          <w:rFonts w:ascii="Segoe UI" w:hAnsi="Segoe UI" w:cs="Segoe UI"/>
          <w:color w:val="000000" w:themeColor="text1"/>
          <w:sz w:val="22"/>
        </w:rPr>
        <w:t>had</w:t>
      </w:r>
      <w:r w:rsidRPr="00893A6E">
        <w:rPr>
          <w:rFonts w:ascii="Segoe UI" w:hAnsi="Segoe UI" w:cs="Segoe UI"/>
          <w:color w:val="000000" w:themeColor="text1"/>
          <w:sz w:val="22"/>
        </w:rPr>
        <w:t xml:space="preserve"> the most significant interconnection, followed by WOR-RLX (0.442), RLX-RTL (0.356), CNC-SLW (0.276), APE-SEL (0.266), RTL-IRR (0.261), </w:t>
      </w:r>
      <w:r w:rsidR="000243D9" w:rsidRPr="00893A6E">
        <w:rPr>
          <w:rFonts w:ascii="Segoe UI" w:hAnsi="Segoe UI" w:cs="Segoe UI"/>
          <w:color w:val="000000" w:themeColor="text1"/>
          <w:sz w:val="22"/>
        </w:rPr>
        <w:t xml:space="preserve">and </w:t>
      </w:r>
      <w:r w:rsidRPr="00893A6E">
        <w:rPr>
          <w:rFonts w:ascii="Segoe UI" w:hAnsi="Segoe UI" w:cs="Segoe UI"/>
          <w:color w:val="000000" w:themeColor="text1"/>
          <w:sz w:val="22"/>
        </w:rPr>
        <w:t>INS-ENG (0.251). The edges were assessed as favorable, with a CS-coefficient of 0.441.</w:t>
      </w:r>
      <w:r w:rsidR="00FB5FE7" w:rsidRPr="00893A6E">
        <w:rPr>
          <w:rFonts w:ascii="Segoe UI" w:hAnsi="Segoe UI" w:cs="Segoe UI"/>
          <w:color w:val="000000" w:themeColor="text1"/>
          <w:sz w:val="22"/>
        </w:rPr>
        <w:t xml:space="preserve"> </w:t>
      </w:r>
      <w:r w:rsidRPr="00893A6E">
        <w:rPr>
          <w:rFonts w:ascii="Segoe UI" w:hAnsi="Segoe UI" w:cs="Segoe UI"/>
          <w:color w:val="000000" w:themeColor="text1"/>
          <w:sz w:val="22"/>
        </w:rPr>
        <w:t xml:space="preserve">In terms of node statistics, as illustrated in </w:t>
      </w:r>
      <w:r w:rsidR="00445EF1" w:rsidRPr="00893A6E">
        <w:rPr>
          <w:rFonts w:ascii="Segoe UI" w:hAnsi="Segoe UI" w:cs="Segoe UI"/>
          <w:b/>
          <w:color w:val="000000" w:themeColor="text1"/>
          <w:sz w:val="22"/>
        </w:rPr>
        <w:t>Supplementary</w:t>
      </w:r>
      <w:r w:rsidR="00445EF1" w:rsidRPr="00893A6E">
        <w:rPr>
          <w:rFonts w:ascii="Segoe UI" w:hAnsi="Segoe UI" w:cs="Segoe UI"/>
          <w:b/>
          <w:bCs/>
          <w:color w:val="000000" w:themeColor="text1"/>
          <w:sz w:val="22"/>
        </w:rPr>
        <w:t xml:space="preserve"> Figure 1</w:t>
      </w:r>
      <w:r w:rsidR="00DB0057" w:rsidRPr="00893A6E">
        <w:rPr>
          <w:rFonts w:ascii="Segoe UI" w:hAnsi="Segoe UI" w:cs="Segoe UI"/>
          <w:b/>
          <w:bCs/>
          <w:color w:val="000000" w:themeColor="text1"/>
          <w:sz w:val="22"/>
        </w:rPr>
        <w:t>(a)</w:t>
      </w:r>
      <w:r w:rsidRPr="00893A6E">
        <w:rPr>
          <w:rFonts w:ascii="Segoe UI" w:hAnsi="Segoe UI" w:cs="Segoe UI"/>
          <w:color w:val="000000" w:themeColor="text1"/>
          <w:sz w:val="22"/>
        </w:rPr>
        <w:t xml:space="preserve">, DEP was the most central node within the network, followed by RLX, WOR, ANX, RTL, and SEL, </w:t>
      </w:r>
      <w:r w:rsidR="000243D9" w:rsidRPr="00893A6E">
        <w:rPr>
          <w:rFonts w:ascii="Segoe UI" w:hAnsi="Segoe UI" w:cs="Segoe UI"/>
          <w:color w:val="000000" w:themeColor="text1"/>
          <w:sz w:val="22"/>
        </w:rPr>
        <w:t>whereas</w:t>
      </w:r>
      <w:r w:rsidRPr="00893A6E">
        <w:rPr>
          <w:rFonts w:ascii="Segoe UI" w:hAnsi="Segoe UI" w:cs="Segoe UI"/>
          <w:color w:val="000000" w:themeColor="text1"/>
          <w:sz w:val="22"/>
        </w:rPr>
        <w:t xml:space="preserve"> INS was the least central. Node strength centrality demonstrated a meaningful level, with a CS-coefficient of 0.281. A community detection method indicated that depression and anxiety symptoms were organized into two meaningful clusters. Cluster A consisted of PLE-DEP-INS-ENG-APE-SEL-CNE-SLW (i.e., depression symptoms interconnection), and cluster B included HUR-ANX-WOR-DFF-RLX-RTL-IRR-AWF (i.e., anxiety symptoms interconnection). HUR was the only PHQ-9 item that</w:t>
      </w:r>
      <w:r w:rsidR="00654B5C" w:rsidRPr="00893A6E">
        <w:rPr>
          <w:rFonts w:ascii="Segoe UI" w:hAnsi="Segoe UI" w:cs="Segoe UI"/>
          <w:color w:val="000000" w:themeColor="text1"/>
          <w:sz w:val="22"/>
        </w:rPr>
        <w:t xml:space="preserve"> constituted cluster B.</w:t>
      </w:r>
    </w:p>
    <w:p w14:paraId="2911C00E" w14:textId="77777777" w:rsidR="00D37333" w:rsidRPr="00893A6E" w:rsidRDefault="00D37333" w:rsidP="0004732E">
      <w:pPr>
        <w:rPr>
          <w:rFonts w:ascii="Segoe UI" w:hAnsi="Segoe UI" w:cs="Segoe UI"/>
          <w:color w:val="000000" w:themeColor="text1"/>
          <w:sz w:val="22"/>
        </w:rPr>
      </w:pPr>
    </w:p>
    <w:p w14:paraId="158CF78E" w14:textId="5D0B704B" w:rsidR="005C5223" w:rsidRPr="00893A6E" w:rsidRDefault="00EB2A0C" w:rsidP="0004732E">
      <w:pPr>
        <w:widowControl/>
        <w:wordWrap/>
        <w:autoSpaceDE/>
        <w:autoSpaceDN/>
        <w:spacing w:before="100" w:beforeAutospacing="1" w:after="100" w:afterAutospacing="1" w:line="240" w:lineRule="auto"/>
        <w:rPr>
          <w:rFonts w:ascii="Segoe UI" w:eastAsia="굴림" w:hAnsi="Segoe UI" w:cs="Segoe UI"/>
          <w:b/>
          <w:color w:val="000000" w:themeColor="text1"/>
          <w:kern w:val="0"/>
          <w:sz w:val="28"/>
          <w:szCs w:val="28"/>
        </w:rPr>
      </w:pPr>
      <w:r w:rsidRPr="00893A6E">
        <w:rPr>
          <w:rFonts w:ascii="Segoe UI" w:eastAsia="굴림" w:hAnsi="Segoe UI" w:cs="Segoe UI"/>
          <w:b/>
          <w:color w:val="000000" w:themeColor="text1"/>
          <w:kern w:val="0"/>
          <w:sz w:val="28"/>
          <w:szCs w:val="28"/>
        </w:rPr>
        <w:lastRenderedPageBreak/>
        <w:t>Network s</w:t>
      </w:r>
      <w:r w:rsidR="005C5223" w:rsidRPr="00893A6E">
        <w:rPr>
          <w:rFonts w:ascii="Segoe UI" w:eastAsia="굴림" w:hAnsi="Segoe UI" w:cs="Segoe UI"/>
          <w:b/>
          <w:color w:val="000000" w:themeColor="text1"/>
          <w:kern w:val="0"/>
          <w:sz w:val="28"/>
          <w:szCs w:val="28"/>
        </w:rPr>
        <w:t>tructure</w:t>
      </w:r>
      <w:r w:rsidR="00113830" w:rsidRPr="00893A6E">
        <w:rPr>
          <w:rFonts w:ascii="Segoe UI" w:eastAsia="굴림" w:hAnsi="Segoe UI" w:cs="Segoe UI"/>
          <w:b/>
          <w:color w:val="000000" w:themeColor="text1"/>
          <w:kern w:val="0"/>
          <w:sz w:val="28"/>
          <w:szCs w:val="28"/>
        </w:rPr>
        <w:t>s</w:t>
      </w:r>
      <w:r w:rsidRPr="00893A6E">
        <w:rPr>
          <w:rFonts w:ascii="Segoe UI" w:eastAsia="굴림" w:hAnsi="Segoe UI" w:cs="Segoe UI"/>
          <w:b/>
          <w:color w:val="000000" w:themeColor="text1"/>
          <w:kern w:val="0"/>
          <w:sz w:val="28"/>
          <w:szCs w:val="28"/>
        </w:rPr>
        <w:t xml:space="preserve"> of depression and anxiety symptoms in middle-aged and young adult patients with depressive d</w:t>
      </w:r>
      <w:r w:rsidR="005C5223" w:rsidRPr="00893A6E">
        <w:rPr>
          <w:rFonts w:ascii="Segoe UI" w:eastAsia="굴림" w:hAnsi="Segoe UI" w:cs="Segoe UI"/>
          <w:b/>
          <w:color w:val="000000" w:themeColor="text1"/>
          <w:kern w:val="0"/>
          <w:sz w:val="28"/>
          <w:szCs w:val="28"/>
        </w:rPr>
        <w:t>isorders</w:t>
      </w:r>
    </w:p>
    <w:p w14:paraId="26A72587" w14:textId="2CB6D066" w:rsidR="00FD0D6F" w:rsidRPr="00893A6E" w:rsidRDefault="00FD0D6F" w:rsidP="00FD0D6F">
      <w:pPr>
        <w:rPr>
          <w:rFonts w:ascii="Segoe UI" w:hAnsi="Segoe UI" w:cs="Segoe UI"/>
          <w:color w:val="000000" w:themeColor="text1"/>
          <w:sz w:val="22"/>
        </w:rPr>
      </w:pPr>
      <w:r w:rsidRPr="00893A6E">
        <w:rPr>
          <w:rFonts w:ascii="Segoe UI" w:hAnsi="Segoe UI" w:cs="Segoe UI"/>
          <w:color w:val="000000" w:themeColor="text1"/>
          <w:sz w:val="22"/>
        </w:rPr>
        <w:t xml:space="preserve">As </w:t>
      </w:r>
      <w:r w:rsidR="00315F11" w:rsidRPr="00893A6E">
        <w:rPr>
          <w:rFonts w:ascii="Segoe UI" w:hAnsi="Segoe UI" w:cs="Segoe UI"/>
          <w:color w:val="000000" w:themeColor="text1"/>
          <w:sz w:val="22"/>
        </w:rPr>
        <w:t>shown</w:t>
      </w:r>
      <w:r w:rsidRPr="00893A6E">
        <w:rPr>
          <w:rFonts w:ascii="Segoe UI" w:hAnsi="Segoe UI" w:cs="Segoe UI"/>
          <w:color w:val="000000" w:themeColor="text1"/>
          <w:sz w:val="22"/>
        </w:rPr>
        <w:t xml:space="preserve"> in </w:t>
      </w:r>
      <w:r w:rsidR="00445EF1" w:rsidRPr="00893A6E">
        <w:rPr>
          <w:rFonts w:ascii="Segoe UI" w:hAnsi="Segoe UI" w:cs="Segoe UI"/>
          <w:b/>
          <w:bCs/>
          <w:color w:val="000000" w:themeColor="text1"/>
          <w:sz w:val="22"/>
        </w:rPr>
        <w:t xml:space="preserve">Figure </w:t>
      </w:r>
      <w:r w:rsidR="00DB0057" w:rsidRPr="00893A6E">
        <w:rPr>
          <w:rFonts w:ascii="Segoe UI" w:hAnsi="Segoe UI" w:cs="Segoe UI"/>
          <w:b/>
          <w:bCs/>
          <w:color w:val="000000" w:themeColor="text1"/>
          <w:sz w:val="22"/>
        </w:rPr>
        <w:t>1(b)</w:t>
      </w:r>
      <w:r w:rsidRPr="00893A6E">
        <w:rPr>
          <w:rFonts w:ascii="Segoe UI" w:hAnsi="Segoe UI" w:cs="Segoe UI"/>
          <w:color w:val="000000" w:themeColor="text1"/>
          <w:sz w:val="22"/>
        </w:rPr>
        <w:t xml:space="preserve">, 81 (67.5%) out of </w:t>
      </w:r>
      <w:r w:rsidR="004C488F" w:rsidRPr="00893A6E">
        <w:rPr>
          <w:rFonts w:ascii="Segoe UI" w:hAnsi="Segoe UI" w:cs="Segoe UI"/>
          <w:color w:val="000000" w:themeColor="text1"/>
          <w:sz w:val="22"/>
        </w:rPr>
        <w:t xml:space="preserve">the </w:t>
      </w:r>
      <w:r w:rsidRPr="00893A6E">
        <w:rPr>
          <w:rFonts w:ascii="Segoe UI" w:hAnsi="Segoe UI" w:cs="Segoe UI"/>
          <w:color w:val="000000" w:themeColor="text1"/>
          <w:sz w:val="22"/>
        </w:rPr>
        <w:t xml:space="preserve">120 potential edges were observed within the estimated network structure of depression and anxiety symptoms in the middle-aged group. Most of the present edges were estimated to be greater than 0, with the exceptions of SEL-WOR (-0.010), INS-AWF (-0.048), ENG-HUR (-0.055), and HUR-ANX (-0.061). In terms of edge statistics, PLE-DEP (weight = 0.367) represented the most significant interconnection, followed by ANX-WOR (0.272), SLW-HUR (0.257), </w:t>
      </w:r>
      <w:r w:rsidR="00FB5FE7" w:rsidRPr="00893A6E">
        <w:rPr>
          <w:rFonts w:ascii="Segoe UI" w:hAnsi="Segoe UI" w:cs="Segoe UI"/>
          <w:color w:val="000000" w:themeColor="text1"/>
          <w:sz w:val="22"/>
        </w:rPr>
        <w:t xml:space="preserve">and </w:t>
      </w:r>
      <w:r w:rsidRPr="00893A6E">
        <w:rPr>
          <w:rFonts w:ascii="Segoe UI" w:hAnsi="Segoe UI" w:cs="Segoe UI"/>
          <w:color w:val="000000" w:themeColor="text1"/>
          <w:sz w:val="22"/>
        </w:rPr>
        <w:t xml:space="preserve">DEP-HUR (0.250). The edge was estimated to be at the highest level, with a CS-coefficient of 0.750. Regarding node statistics, as illustrated in </w:t>
      </w:r>
      <w:r w:rsidR="00445EF1" w:rsidRPr="00893A6E">
        <w:rPr>
          <w:rFonts w:ascii="Segoe UI" w:hAnsi="Segoe UI" w:cs="Segoe UI"/>
          <w:b/>
          <w:color w:val="000000" w:themeColor="text1"/>
          <w:sz w:val="22"/>
        </w:rPr>
        <w:t>Supplementary</w:t>
      </w:r>
      <w:r w:rsidR="00445EF1" w:rsidRPr="00893A6E">
        <w:rPr>
          <w:rFonts w:ascii="Segoe UI" w:hAnsi="Segoe UI" w:cs="Segoe UI"/>
          <w:color w:val="000000" w:themeColor="text1"/>
          <w:sz w:val="22"/>
        </w:rPr>
        <w:t xml:space="preserve"> </w:t>
      </w:r>
      <w:r w:rsidR="00DB0057" w:rsidRPr="00893A6E">
        <w:rPr>
          <w:rFonts w:ascii="Segoe UI" w:hAnsi="Segoe UI" w:cs="Segoe UI"/>
          <w:b/>
          <w:bCs/>
          <w:color w:val="000000" w:themeColor="text1"/>
          <w:sz w:val="22"/>
        </w:rPr>
        <w:t>Figure 1(b)</w:t>
      </w:r>
      <w:r w:rsidRPr="00893A6E">
        <w:rPr>
          <w:rFonts w:ascii="Segoe UI" w:hAnsi="Segoe UI" w:cs="Segoe UI"/>
          <w:color w:val="000000" w:themeColor="text1"/>
          <w:sz w:val="22"/>
        </w:rPr>
        <w:t xml:space="preserve">, DEP was the most centrally located node within the network, followed by ANX, WOR, RLX, HUR, and RTL, </w:t>
      </w:r>
      <w:r w:rsidR="0092197E" w:rsidRPr="00893A6E">
        <w:rPr>
          <w:rFonts w:ascii="Segoe UI" w:hAnsi="Segoe UI" w:cs="Segoe UI"/>
          <w:color w:val="000000" w:themeColor="text1"/>
          <w:sz w:val="22"/>
        </w:rPr>
        <w:t>whereas</w:t>
      </w:r>
      <w:r w:rsidRPr="00893A6E">
        <w:rPr>
          <w:rFonts w:ascii="Segoe UI" w:hAnsi="Segoe UI" w:cs="Segoe UI"/>
          <w:color w:val="000000" w:themeColor="text1"/>
          <w:sz w:val="22"/>
        </w:rPr>
        <w:t xml:space="preserve"> APE was the least central. </w:t>
      </w:r>
      <w:r w:rsidR="0092197E" w:rsidRPr="00893A6E">
        <w:rPr>
          <w:rFonts w:ascii="Segoe UI" w:hAnsi="Segoe UI" w:cs="Segoe UI"/>
          <w:color w:val="000000" w:themeColor="text1"/>
          <w:sz w:val="22"/>
        </w:rPr>
        <w:t>Node</w:t>
      </w:r>
      <w:r w:rsidRPr="00893A6E">
        <w:rPr>
          <w:rFonts w:ascii="Segoe UI" w:hAnsi="Segoe UI" w:cs="Segoe UI"/>
          <w:color w:val="000000" w:themeColor="text1"/>
          <w:sz w:val="22"/>
        </w:rPr>
        <w:t xml:space="preserve"> strength centrality exhibited a favorable level, with a CS-coefficient of 0.517. A community detection method indicated that the depression and anxiety symptoms were organized into two meaningful clusters. Cluster A included PLE-DEP-INS-ENG-APE-SEL-CNE-SLW-HUR (representing the interconnection of depression symptoms), </w:t>
      </w:r>
      <w:r w:rsidR="00A45A45" w:rsidRPr="00893A6E">
        <w:rPr>
          <w:rFonts w:ascii="Segoe UI" w:hAnsi="Segoe UI" w:cs="Segoe UI"/>
          <w:color w:val="000000" w:themeColor="text1"/>
          <w:sz w:val="22"/>
        </w:rPr>
        <w:t>whereas</w:t>
      </w:r>
      <w:r w:rsidRPr="00893A6E">
        <w:rPr>
          <w:rFonts w:ascii="Segoe UI" w:hAnsi="Segoe UI" w:cs="Segoe UI"/>
          <w:color w:val="000000" w:themeColor="text1"/>
          <w:sz w:val="22"/>
        </w:rPr>
        <w:t xml:space="preserve"> </w:t>
      </w:r>
      <w:r w:rsidR="004C488F" w:rsidRPr="00893A6E">
        <w:rPr>
          <w:rFonts w:ascii="Segoe UI" w:hAnsi="Segoe UI" w:cs="Segoe UI"/>
          <w:color w:val="000000" w:themeColor="text1"/>
          <w:sz w:val="22"/>
        </w:rPr>
        <w:t>c</w:t>
      </w:r>
      <w:r w:rsidRPr="00893A6E">
        <w:rPr>
          <w:rFonts w:ascii="Segoe UI" w:hAnsi="Segoe UI" w:cs="Segoe UI"/>
          <w:color w:val="000000" w:themeColor="text1"/>
          <w:sz w:val="22"/>
        </w:rPr>
        <w:t>luster B encompassed ANX-WOR-DFF-RLX-RTL-IRR-AWF (reflecting the interconnection of anxiety symptoms).</w:t>
      </w:r>
    </w:p>
    <w:p w14:paraId="22FC47C1" w14:textId="3CA9F909" w:rsidR="00FD0D6F" w:rsidRPr="00893A6E" w:rsidRDefault="00FD0D6F" w:rsidP="00FD0D6F">
      <w:pPr>
        <w:rPr>
          <w:rFonts w:ascii="Segoe UI" w:hAnsi="Segoe UI" w:cs="Segoe UI"/>
          <w:color w:val="000000" w:themeColor="text1"/>
          <w:sz w:val="22"/>
        </w:rPr>
      </w:pPr>
      <w:r w:rsidRPr="00893A6E">
        <w:rPr>
          <w:rFonts w:ascii="Segoe UI" w:hAnsi="Segoe UI" w:cs="Segoe UI"/>
          <w:color w:val="000000" w:themeColor="text1"/>
          <w:sz w:val="22"/>
        </w:rPr>
        <w:t xml:space="preserve">As shown in </w:t>
      </w:r>
      <w:r w:rsidR="00445EF1" w:rsidRPr="00893A6E">
        <w:rPr>
          <w:rFonts w:ascii="Segoe UI" w:hAnsi="Segoe UI" w:cs="Segoe UI"/>
          <w:b/>
          <w:bCs/>
          <w:color w:val="000000" w:themeColor="text1"/>
          <w:sz w:val="22"/>
        </w:rPr>
        <w:t xml:space="preserve">Figure </w:t>
      </w:r>
      <w:r w:rsidR="00DB0057" w:rsidRPr="00893A6E">
        <w:rPr>
          <w:rFonts w:ascii="Segoe UI" w:hAnsi="Segoe UI" w:cs="Segoe UI"/>
          <w:b/>
          <w:bCs/>
          <w:color w:val="000000" w:themeColor="text1"/>
          <w:sz w:val="22"/>
        </w:rPr>
        <w:t>1(c)</w:t>
      </w:r>
      <w:r w:rsidRPr="00893A6E">
        <w:rPr>
          <w:rFonts w:ascii="Segoe UI" w:hAnsi="Segoe UI" w:cs="Segoe UI"/>
          <w:color w:val="000000" w:themeColor="text1"/>
          <w:sz w:val="22"/>
        </w:rPr>
        <w:t xml:space="preserve">, 79 (65.8%) out of </w:t>
      </w:r>
      <w:r w:rsidR="004C488F" w:rsidRPr="00893A6E">
        <w:rPr>
          <w:rFonts w:ascii="Segoe UI" w:hAnsi="Segoe UI" w:cs="Segoe UI"/>
          <w:color w:val="000000" w:themeColor="text1"/>
          <w:sz w:val="22"/>
        </w:rPr>
        <w:t xml:space="preserve">the </w:t>
      </w:r>
      <w:r w:rsidRPr="00893A6E">
        <w:rPr>
          <w:rFonts w:ascii="Segoe UI" w:hAnsi="Segoe UI" w:cs="Segoe UI"/>
          <w:color w:val="000000" w:themeColor="text1"/>
          <w:sz w:val="22"/>
        </w:rPr>
        <w:t xml:space="preserve">120 possible edges were identified within the estimated network structure of depression and anxiety symptoms in the young adult group. Most of the identified edges were estimated to be greater than 0, with the exceptions of PEL-RTL (-0.010), ENG-SLW (-0.015), and DEP-RTL (-0.062). Regarding edge statistics, PLE-DEP (weight = 0.423) represented the most significant interconnection, followed by SEL-HUR (0.329), WOR-DFF (0.322), ANX-WOR (0.283), </w:t>
      </w:r>
      <w:r w:rsidR="0002766A" w:rsidRPr="00893A6E">
        <w:rPr>
          <w:rFonts w:ascii="Segoe UI" w:hAnsi="Segoe UI" w:cs="Segoe UI"/>
          <w:color w:val="000000" w:themeColor="text1"/>
          <w:sz w:val="22"/>
        </w:rPr>
        <w:t xml:space="preserve">and </w:t>
      </w:r>
      <w:r w:rsidRPr="00893A6E">
        <w:rPr>
          <w:rFonts w:ascii="Segoe UI" w:hAnsi="Segoe UI" w:cs="Segoe UI"/>
          <w:color w:val="000000" w:themeColor="text1"/>
          <w:sz w:val="22"/>
        </w:rPr>
        <w:t>INS-APE (0.258). The edge with the highest estimate was characterized by a CS-coefficient of 0.750. In terms of node statistics, as illustrated in</w:t>
      </w:r>
      <w:r w:rsidR="00445EF1" w:rsidRPr="00893A6E">
        <w:rPr>
          <w:rFonts w:ascii="Segoe UI" w:hAnsi="Segoe UI" w:cs="Segoe UI"/>
          <w:color w:val="000000" w:themeColor="text1"/>
          <w:sz w:val="22"/>
        </w:rPr>
        <w:t xml:space="preserve"> </w:t>
      </w:r>
      <w:r w:rsidR="00445EF1" w:rsidRPr="00893A6E">
        <w:rPr>
          <w:rFonts w:ascii="Segoe UI" w:hAnsi="Segoe UI" w:cs="Segoe UI"/>
          <w:b/>
          <w:color w:val="000000" w:themeColor="text1"/>
          <w:sz w:val="22"/>
        </w:rPr>
        <w:t>Supplementary</w:t>
      </w:r>
      <w:r w:rsidRPr="00893A6E">
        <w:rPr>
          <w:rFonts w:ascii="Segoe UI" w:hAnsi="Segoe UI" w:cs="Segoe UI"/>
          <w:color w:val="000000" w:themeColor="text1"/>
          <w:sz w:val="22"/>
        </w:rPr>
        <w:t xml:space="preserve"> </w:t>
      </w:r>
      <w:r w:rsidR="00DB0057" w:rsidRPr="00893A6E">
        <w:rPr>
          <w:rFonts w:ascii="Segoe UI" w:hAnsi="Segoe UI" w:cs="Segoe UI"/>
          <w:b/>
          <w:bCs/>
          <w:color w:val="000000" w:themeColor="text1"/>
          <w:sz w:val="22"/>
        </w:rPr>
        <w:t>Figure 1(c)</w:t>
      </w:r>
      <w:r w:rsidRPr="00893A6E">
        <w:rPr>
          <w:rFonts w:ascii="Segoe UI" w:hAnsi="Segoe UI" w:cs="Segoe UI"/>
          <w:color w:val="000000" w:themeColor="text1"/>
          <w:sz w:val="22"/>
        </w:rPr>
        <w:t xml:space="preserve">, DEP was the most centrally located node within the network, followed by WOR, RTL, DFF, RLX, and ANX, </w:t>
      </w:r>
      <w:r w:rsidR="00017D59" w:rsidRPr="00893A6E">
        <w:rPr>
          <w:rFonts w:ascii="Segoe UI" w:hAnsi="Segoe UI" w:cs="Segoe UI"/>
          <w:color w:val="000000" w:themeColor="text1"/>
          <w:sz w:val="22"/>
        </w:rPr>
        <w:t>whereas</w:t>
      </w:r>
      <w:r w:rsidRPr="00893A6E">
        <w:rPr>
          <w:rFonts w:ascii="Segoe UI" w:hAnsi="Segoe UI" w:cs="Segoe UI"/>
          <w:color w:val="000000" w:themeColor="text1"/>
          <w:sz w:val="22"/>
        </w:rPr>
        <w:t xml:space="preserve"> AWF was the least centrally located. </w:t>
      </w:r>
      <w:r w:rsidR="00017D59" w:rsidRPr="00893A6E">
        <w:rPr>
          <w:rFonts w:ascii="Segoe UI" w:hAnsi="Segoe UI" w:cs="Segoe UI"/>
          <w:color w:val="000000" w:themeColor="text1"/>
          <w:sz w:val="22"/>
        </w:rPr>
        <w:t>Node</w:t>
      </w:r>
      <w:r w:rsidRPr="00893A6E">
        <w:rPr>
          <w:rFonts w:ascii="Segoe UI" w:hAnsi="Segoe UI" w:cs="Segoe UI"/>
          <w:color w:val="000000" w:themeColor="text1"/>
          <w:sz w:val="22"/>
        </w:rPr>
        <w:t xml:space="preserve"> strength centrality exhibited a favorable level, with a CS-coefficient of 0.516. A community detection method indicated that the depression and anxiety symptoms were organized into two meaningful clusters. Cluster A included PLE-DEP-INS-ENG-APE-SEL-CNE-SLW-HUR (representing interconnections among depression symptoms), </w:t>
      </w:r>
      <w:r w:rsidR="00C3608E" w:rsidRPr="00893A6E">
        <w:rPr>
          <w:rFonts w:ascii="Segoe UI" w:hAnsi="Segoe UI" w:cs="Segoe UI"/>
          <w:color w:val="000000" w:themeColor="text1"/>
          <w:sz w:val="22"/>
        </w:rPr>
        <w:t>whereas</w:t>
      </w:r>
      <w:r w:rsidRPr="00893A6E">
        <w:rPr>
          <w:rFonts w:ascii="Segoe UI" w:hAnsi="Segoe UI" w:cs="Segoe UI"/>
          <w:color w:val="000000" w:themeColor="text1"/>
          <w:sz w:val="22"/>
        </w:rPr>
        <w:t xml:space="preserve"> </w:t>
      </w:r>
      <w:r w:rsidR="00017D59" w:rsidRPr="00893A6E">
        <w:rPr>
          <w:rFonts w:ascii="Segoe UI" w:hAnsi="Segoe UI" w:cs="Segoe UI"/>
          <w:color w:val="000000" w:themeColor="text1"/>
          <w:sz w:val="22"/>
        </w:rPr>
        <w:t>c</w:t>
      </w:r>
      <w:r w:rsidRPr="00893A6E">
        <w:rPr>
          <w:rFonts w:ascii="Segoe UI" w:hAnsi="Segoe UI" w:cs="Segoe UI"/>
          <w:color w:val="000000" w:themeColor="text1"/>
          <w:sz w:val="22"/>
        </w:rPr>
        <w:t>luster B consisted of ANX-WOR-DFF-RLX-RTL-IRR-AWF (representing interconnections among anxiety symptoms).</w:t>
      </w:r>
    </w:p>
    <w:p w14:paraId="45538BF0" w14:textId="77777777" w:rsidR="00113830" w:rsidRPr="00893A6E" w:rsidRDefault="00113830" w:rsidP="0004732E">
      <w:pPr>
        <w:rPr>
          <w:rFonts w:ascii="Segoe UI" w:hAnsi="Segoe UI" w:cs="Segoe UI"/>
          <w:color w:val="000000" w:themeColor="text1"/>
          <w:sz w:val="22"/>
        </w:rPr>
      </w:pPr>
    </w:p>
    <w:p w14:paraId="312C5067" w14:textId="389FCFBC" w:rsidR="00113830" w:rsidRPr="00893A6E" w:rsidRDefault="00EB2A0C" w:rsidP="0004732E">
      <w:pPr>
        <w:rPr>
          <w:rFonts w:ascii="Segoe UI" w:hAnsi="Segoe UI" w:cs="Segoe UI"/>
          <w:b/>
          <w:color w:val="000000" w:themeColor="text1"/>
          <w:sz w:val="28"/>
          <w:szCs w:val="28"/>
        </w:rPr>
      </w:pPr>
      <w:r w:rsidRPr="00893A6E">
        <w:rPr>
          <w:rFonts w:ascii="Segoe UI" w:hAnsi="Segoe UI" w:cs="Segoe UI"/>
          <w:b/>
          <w:color w:val="000000" w:themeColor="text1"/>
          <w:sz w:val="28"/>
          <w:szCs w:val="28"/>
        </w:rPr>
        <w:t>Comparing the network structures b</w:t>
      </w:r>
      <w:r w:rsidR="00113830" w:rsidRPr="00893A6E">
        <w:rPr>
          <w:rFonts w:ascii="Segoe UI" w:hAnsi="Segoe UI" w:cs="Segoe UI"/>
          <w:b/>
          <w:color w:val="000000" w:themeColor="text1"/>
          <w:sz w:val="28"/>
          <w:szCs w:val="28"/>
        </w:rPr>
        <w:t xml:space="preserve">etween </w:t>
      </w:r>
      <w:r w:rsidRPr="00893A6E">
        <w:rPr>
          <w:rFonts w:ascii="Segoe UI" w:hAnsi="Segoe UI" w:cs="Segoe UI"/>
          <w:b/>
          <w:color w:val="000000" w:themeColor="text1"/>
          <w:sz w:val="28"/>
          <w:szCs w:val="28"/>
        </w:rPr>
        <w:t>o</w:t>
      </w:r>
      <w:r w:rsidR="00A45A45" w:rsidRPr="00893A6E">
        <w:rPr>
          <w:rFonts w:ascii="Segoe UI" w:hAnsi="Segoe UI" w:cs="Segoe UI"/>
          <w:b/>
          <w:color w:val="000000" w:themeColor="text1"/>
          <w:sz w:val="28"/>
          <w:szCs w:val="28"/>
        </w:rPr>
        <w:t>lder</w:t>
      </w:r>
      <w:r w:rsidR="00FB5FE7" w:rsidRPr="00893A6E">
        <w:rPr>
          <w:rFonts w:ascii="Segoe UI" w:hAnsi="Segoe UI" w:cs="Segoe UI"/>
          <w:b/>
          <w:color w:val="000000" w:themeColor="text1"/>
          <w:sz w:val="28"/>
          <w:szCs w:val="28"/>
        </w:rPr>
        <w:t>,</w:t>
      </w:r>
      <w:r w:rsidRPr="00893A6E">
        <w:rPr>
          <w:rFonts w:ascii="Segoe UI" w:hAnsi="Segoe UI" w:cs="Segoe UI"/>
          <w:b/>
          <w:color w:val="000000" w:themeColor="text1"/>
          <w:sz w:val="28"/>
          <w:szCs w:val="28"/>
        </w:rPr>
        <w:t xml:space="preserve"> middle-a</w:t>
      </w:r>
      <w:r w:rsidR="00113830" w:rsidRPr="00893A6E">
        <w:rPr>
          <w:rFonts w:ascii="Segoe UI" w:hAnsi="Segoe UI" w:cs="Segoe UI"/>
          <w:b/>
          <w:color w:val="000000" w:themeColor="text1"/>
          <w:sz w:val="28"/>
          <w:szCs w:val="28"/>
        </w:rPr>
        <w:t>ged</w:t>
      </w:r>
      <w:r w:rsidR="00FB5FE7" w:rsidRPr="00893A6E">
        <w:rPr>
          <w:rFonts w:ascii="Segoe UI" w:hAnsi="Segoe UI" w:cs="Segoe UI"/>
          <w:b/>
          <w:color w:val="000000" w:themeColor="text1"/>
          <w:sz w:val="28"/>
          <w:szCs w:val="28"/>
        </w:rPr>
        <w:t>,</w:t>
      </w:r>
      <w:r w:rsidRPr="00893A6E">
        <w:rPr>
          <w:rFonts w:ascii="Segoe UI" w:hAnsi="Segoe UI" w:cs="Segoe UI"/>
          <w:b/>
          <w:color w:val="000000" w:themeColor="text1"/>
          <w:sz w:val="28"/>
          <w:szCs w:val="28"/>
        </w:rPr>
        <w:t xml:space="preserve"> &amp; young adult p</w:t>
      </w:r>
      <w:r w:rsidR="00113830" w:rsidRPr="00893A6E">
        <w:rPr>
          <w:rFonts w:ascii="Segoe UI" w:hAnsi="Segoe UI" w:cs="Segoe UI"/>
          <w:b/>
          <w:color w:val="000000" w:themeColor="text1"/>
          <w:sz w:val="28"/>
          <w:szCs w:val="28"/>
        </w:rPr>
        <w:t xml:space="preserve">atients </w:t>
      </w:r>
      <w:r w:rsidR="00A76C6E" w:rsidRPr="00893A6E">
        <w:rPr>
          <w:rFonts w:ascii="Segoe UI" w:hAnsi="Segoe UI" w:cs="Segoe UI"/>
          <w:b/>
          <w:color w:val="000000" w:themeColor="text1"/>
          <w:sz w:val="28"/>
          <w:szCs w:val="28"/>
        </w:rPr>
        <w:t>w</w:t>
      </w:r>
      <w:r w:rsidRPr="00893A6E">
        <w:rPr>
          <w:rFonts w:ascii="Segoe UI" w:hAnsi="Segoe UI" w:cs="Segoe UI"/>
          <w:b/>
          <w:color w:val="000000" w:themeColor="text1"/>
          <w:sz w:val="28"/>
          <w:szCs w:val="28"/>
        </w:rPr>
        <w:t>ith depressive d</w:t>
      </w:r>
      <w:r w:rsidR="00113830" w:rsidRPr="00893A6E">
        <w:rPr>
          <w:rFonts w:ascii="Segoe UI" w:hAnsi="Segoe UI" w:cs="Segoe UI"/>
          <w:b/>
          <w:color w:val="000000" w:themeColor="text1"/>
          <w:sz w:val="28"/>
          <w:szCs w:val="28"/>
        </w:rPr>
        <w:t>isorders</w:t>
      </w:r>
    </w:p>
    <w:p w14:paraId="430D5929" w14:textId="3F1A28CD" w:rsidR="00A76C6E" w:rsidRPr="00893A6E" w:rsidRDefault="00113830" w:rsidP="00A76C6E">
      <w:pPr>
        <w:rPr>
          <w:rFonts w:ascii="Segoe UI" w:hAnsi="Segoe UI" w:cs="Segoe UI"/>
          <w:color w:val="000000" w:themeColor="text1"/>
          <w:sz w:val="22"/>
        </w:rPr>
      </w:pPr>
      <w:r w:rsidRPr="00893A6E">
        <w:rPr>
          <w:rFonts w:ascii="Segoe UI" w:hAnsi="Segoe UI" w:cs="Segoe UI"/>
          <w:color w:val="000000" w:themeColor="text1"/>
          <w:sz w:val="22"/>
        </w:rPr>
        <w:t xml:space="preserve">As shown in </w:t>
      </w:r>
      <w:r w:rsidRPr="00893A6E">
        <w:rPr>
          <w:rFonts w:ascii="Segoe UI" w:hAnsi="Segoe UI" w:cs="Segoe UI"/>
          <w:b/>
          <w:color w:val="000000" w:themeColor="text1"/>
          <w:sz w:val="22"/>
        </w:rPr>
        <w:t>Table 4</w:t>
      </w:r>
      <w:r w:rsidRPr="00893A6E">
        <w:rPr>
          <w:rFonts w:ascii="Segoe UI" w:hAnsi="Segoe UI" w:cs="Segoe UI"/>
          <w:color w:val="000000" w:themeColor="text1"/>
          <w:sz w:val="22"/>
        </w:rPr>
        <w:t xml:space="preserve">, </w:t>
      </w:r>
      <w:r w:rsidR="00A76C6E" w:rsidRPr="00893A6E">
        <w:rPr>
          <w:rFonts w:ascii="Segoe UI" w:hAnsi="Segoe UI" w:cs="Segoe UI"/>
          <w:color w:val="000000" w:themeColor="text1"/>
          <w:sz w:val="22"/>
        </w:rPr>
        <w:t xml:space="preserve">the comparison of network structures between </w:t>
      </w:r>
      <w:r w:rsidR="006B5AE4" w:rsidRPr="00893A6E">
        <w:rPr>
          <w:rFonts w:ascii="Segoe UI" w:hAnsi="Segoe UI" w:cs="Segoe UI"/>
          <w:color w:val="000000" w:themeColor="text1"/>
          <w:sz w:val="22"/>
        </w:rPr>
        <w:t>older</w:t>
      </w:r>
      <w:r w:rsidR="00A76C6E" w:rsidRPr="00893A6E">
        <w:rPr>
          <w:rFonts w:ascii="Segoe UI" w:hAnsi="Segoe UI" w:cs="Segoe UI"/>
          <w:color w:val="000000" w:themeColor="text1"/>
          <w:sz w:val="22"/>
        </w:rPr>
        <w:t xml:space="preserve"> (Network 1) and middle-aged (Network 2) patients with depressive disorders revealed no significant differences </w:t>
      </w:r>
      <w:r w:rsidR="00017D59" w:rsidRPr="00893A6E">
        <w:rPr>
          <w:rFonts w:ascii="Segoe UI" w:hAnsi="Segoe UI" w:cs="Segoe UI"/>
          <w:color w:val="000000" w:themeColor="text1"/>
          <w:sz w:val="22"/>
        </w:rPr>
        <w:t>in</w:t>
      </w:r>
      <w:r w:rsidR="00A76C6E" w:rsidRPr="00893A6E">
        <w:rPr>
          <w:rFonts w:ascii="Segoe UI" w:hAnsi="Segoe UI" w:cs="Segoe UI"/>
          <w:color w:val="000000" w:themeColor="text1"/>
          <w:sz w:val="22"/>
        </w:rPr>
        <w:t xml:space="preserve"> network structure invariance, network structure invariance with equal sample sizes, global strength invariance, and global strength invariance with equal sample sizes. Spearman correlations of node strength centrality and edges indicated a strong correlation (0.83) and a very strong correlation (0.94), respectively. Additionally, the comparison of network structures between </w:t>
      </w:r>
      <w:r w:rsidR="006B5AE4" w:rsidRPr="00893A6E">
        <w:rPr>
          <w:rFonts w:ascii="Segoe UI" w:hAnsi="Segoe UI" w:cs="Segoe UI"/>
          <w:color w:val="000000" w:themeColor="text1"/>
          <w:sz w:val="22"/>
        </w:rPr>
        <w:t>older</w:t>
      </w:r>
      <w:r w:rsidR="00A76C6E" w:rsidRPr="00893A6E">
        <w:rPr>
          <w:rFonts w:ascii="Segoe UI" w:hAnsi="Segoe UI" w:cs="Segoe UI"/>
          <w:color w:val="000000" w:themeColor="text1"/>
          <w:sz w:val="22"/>
        </w:rPr>
        <w:t xml:space="preserve"> (Network 1) and young adult (Network 3) patients with depressive disorders demonstrated no significant differences in terms of network structure invariance, network structure invariance with equal sample sizes, and global strength invariance with equal sample sizes. However, a significant difference was found in </w:t>
      </w:r>
      <w:r w:rsidR="002356E1" w:rsidRPr="00893A6E">
        <w:rPr>
          <w:rFonts w:ascii="Segoe UI" w:hAnsi="Segoe UI" w:cs="Segoe UI"/>
          <w:color w:val="000000" w:themeColor="text1"/>
          <w:sz w:val="22"/>
        </w:rPr>
        <w:t xml:space="preserve">the </w:t>
      </w:r>
      <w:r w:rsidR="00A76C6E" w:rsidRPr="00893A6E">
        <w:rPr>
          <w:rFonts w:ascii="Segoe UI" w:hAnsi="Segoe UI" w:cs="Segoe UI"/>
          <w:color w:val="000000" w:themeColor="text1"/>
          <w:sz w:val="22"/>
        </w:rPr>
        <w:t>global strength invariance between the two network structures (p-value = 0.01). Spearman correlations of node strength centrality and edges indicated a strong correlation (0.74) and a very strong correlation (0.92), respectively.</w:t>
      </w:r>
    </w:p>
    <w:p w14:paraId="284D9ED3" w14:textId="63F46000" w:rsidR="005C5223" w:rsidRPr="00893A6E" w:rsidRDefault="00457579" w:rsidP="00D668F1">
      <w:pPr>
        <w:rPr>
          <w:rFonts w:ascii="Segoe UI" w:hAnsi="Segoe UI" w:cs="Segoe UI"/>
          <w:color w:val="000000" w:themeColor="text1"/>
          <w:sz w:val="22"/>
        </w:rPr>
      </w:pPr>
      <w:r w:rsidRPr="00893A6E">
        <w:rPr>
          <w:rFonts w:ascii="Segoe UI" w:hAnsi="Segoe UI" w:cs="Segoe UI" w:hint="eastAsia"/>
          <w:color w:val="000000" w:themeColor="text1"/>
          <w:sz w:val="22"/>
        </w:rPr>
        <w:lastRenderedPageBreak/>
        <w:t>L</w:t>
      </w:r>
      <w:r w:rsidRPr="00893A6E">
        <w:rPr>
          <w:rFonts w:ascii="Segoe UI" w:hAnsi="Segoe UI" w:cs="Segoe UI"/>
          <w:color w:val="000000" w:themeColor="text1"/>
          <w:sz w:val="22"/>
        </w:rPr>
        <w:t xml:space="preserve">astly, as shown in </w:t>
      </w:r>
      <w:r w:rsidRPr="00893A6E">
        <w:rPr>
          <w:rFonts w:ascii="Segoe UI" w:hAnsi="Segoe UI" w:cs="Segoe UI"/>
          <w:b/>
          <w:color w:val="000000" w:themeColor="text1"/>
          <w:sz w:val="22"/>
        </w:rPr>
        <w:t xml:space="preserve">Figure </w:t>
      </w:r>
      <w:r w:rsidR="00DB0057" w:rsidRPr="00893A6E">
        <w:rPr>
          <w:rFonts w:ascii="Segoe UI" w:hAnsi="Segoe UI" w:cs="Segoe UI"/>
          <w:b/>
          <w:color w:val="000000" w:themeColor="text1"/>
          <w:sz w:val="22"/>
        </w:rPr>
        <w:t>2(a)</w:t>
      </w:r>
      <w:r w:rsidRPr="00893A6E">
        <w:rPr>
          <w:rFonts w:ascii="Segoe UI" w:hAnsi="Segoe UI" w:cs="Segoe UI"/>
          <w:color w:val="000000" w:themeColor="text1"/>
          <w:sz w:val="22"/>
        </w:rPr>
        <w:t>, the network structure of anxiety and depression symptoms was estimated using a combined of all age groups to visualize the similarities and differences in the edge connections across groups. Network analysis of the GAD-7 and PHQ-9 items</w:t>
      </w:r>
      <w:r w:rsidR="00445EF1" w:rsidRPr="00893A6E">
        <w:rPr>
          <w:rFonts w:ascii="Segoe UI" w:hAnsi="Segoe UI" w:cs="Segoe UI"/>
          <w:color w:val="000000" w:themeColor="text1"/>
          <w:sz w:val="22"/>
        </w:rPr>
        <w:t xml:space="preserve"> revealed that 83 (69.1%) of the 120 possible edges had an estimated weigh greater than zero. Several strong interconnections were identified in the network, including the following item pairs: PLE-DEP (0.429), WOR-DFF (0.282), ANX-WOR (0.273), SEL-HUR (0.250), INS-ENG (0.229), RLX-RTL (0.227), and WOR-RLX (0.222). </w:t>
      </w:r>
      <w:r w:rsidR="00D668F1" w:rsidRPr="00893A6E">
        <w:rPr>
          <w:rFonts w:ascii="Segoe UI" w:hAnsi="Segoe UI" w:cs="Segoe UI"/>
          <w:color w:val="000000" w:themeColor="text1"/>
          <w:sz w:val="22"/>
        </w:rPr>
        <w:t xml:space="preserve">Edge statistics indicated a high level of interpretability with a CS coefficient of 0.750. </w:t>
      </w:r>
      <w:r w:rsidR="00445EF1" w:rsidRPr="00893A6E">
        <w:rPr>
          <w:rFonts w:ascii="Segoe UI" w:hAnsi="Segoe UI" w:cs="Segoe UI"/>
          <w:color w:val="000000" w:themeColor="text1"/>
          <w:sz w:val="22"/>
        </w:rPr>
        <w:t xml:space="preserve">As shown in </w:t>
      </w:r>
      <w:r w:rsidR="00445EF1" w:rsidRPr="00893A6E">
        <w:rPr>
          <w:rFonts w:ascii="Segoe UI" w:hAnsi="Segoe UI" w:cs="Segoe UI"/>
          <w:b/>
          <w:color w:val="000000" w:themeColor="text1"/>
          <w:sz w:val="22"/>
        </w:rPr>
        <w:t xml:space="preserve">Figure </w:t>
      </w:r>
      <w:r w:rsidR="00DB0057" w:rsidRPr="00893A6E">
        <w:rPr>
          <w:rFonts w:ascii="Segoe UI" w:hAnsi="Segoe UI" w:cs="Segoe UI"/>
          <w:b/>
          <w:color w:val="000000" w:themeColor="text1"/>
          <w:sz w:val="22"/>
        </w:rPr>
        <w:t>2(b)</w:t>
      </w:r>
      <w:r w:rsidR="00445EF1" w:rsidRPr="00893A6E">
        <w:rPr>
          <w:rFonts w:ascii="Segoe UI" w:hAnsi="Segoe UI" w:cs="Segoe UI"/>
          <w:color w:val="000000" w:themeColor="text1"/>
          <w:sz w:val="22"/>
        </w:rPr>
        <w:t xml:space="preserve">, the node strength centrality analysis showed that DEP was the most central symptoms, followed by WOR, ANX, RLX, HUR, </w:t>
      </w:r>
      <w:r w:rsidR="00D668F1" w:rsidRPr="00893A6E">
        <w:rPr>
          <w:rFonts w:ascii="Segoe UI" w:hAnsi="Segoe UI" w:cs="Segoe UI"/>
          <w:color w:val="000000" w:themeColor="text1"/>
          <w:sz w:val="22"/>
        </w:rPr>
        <w:t>and RTL. In contrast, RTL was the least interconnected symptom in the network, followed by APE, AWF, IRR, and CNC. Node statistics indicated a high level of interpretability with a CS coefficient of 0.750.</w:t>
      </w:r>
    </w:p>
    <w:p w14:paraId="3937F562" w14:textId="77777777" w:rsidR="00EB2A0C" w:rsidRPr="00893A6E" w:rsidRDefault="00DA423D" w:rsidP="00EB2A0C">
      <w:pPr>
        <w:widowControl/>
        <w:wordWrap/>
        <w:autoSpaceDE/>
        <w:autoSpaceDN/>
        <w:spacing w:before="100" w:beforeAutospacing="1" w:after="100" w:afterAutospacing="1" w:line="240" w:lineRule="auto"/>
        <w:outlineLvl w:val="2"/>
        <w:rPr>
          <w:rFonts w:ascii="Segoe UI" w:eastAsia="굴림" w:hAnsi="Segoe UI" w:cs="Segoe UI"/>
          <w:b/>
          <w:bCs/>
          <w:color w:val="000000" w:themeColor="text1"/>
          <w:kern w:val="0"/>
          <w:sz w:val="28"/>
          <w:szCs w:val="28"/>
        </w:rPr>
      </w:pPr>
      <w:r w:rsidRPr="00893A6E">
        <w:rPr>
          <w:rFonts w:ascii="Segoe UI" w:eastAsia="굴림" w:hAnsi="Segoe UI" w:cs="Segoe UI"/>
          <w:b/>
          <w:bCs/>
          <w:color w:val="000000" w:themeColor="text1"/>
          <w:kern w:val="0"/>
          <w:sz w:val="28"/>
          <w:szCs w:val="28"/>
        </w:rPr>
        <w:t>Discussion</w:t>
      </w:r>
    </w:p>
    <w:p w14:paraId="52044CB7" w14:textId="7BACD170" w:rsidR="00F35A12" w:rsidRPr="00893A6E" w:rsidRDefault="004974EF" w:rsidP="004C1FEE">
      <w:pPr>
        <w:widowControl/>
        <w:wordWrap/>
        <w:autoSpaceDE/>
        <w:autoSpaceDN/>
        <w:spacing w:before="100" w:beforeAutospacing="1" w:after="100" w:afterAutospacing="1" w:line="240" w:lineRule="auto"/>
        <w:outlineLvl w:val="3"/>
        <w:rPr>
          <w:rFonts w:ascii="Segoe UI" w:eastAsia="굴림" w:hAnsi="Segoe UI" w:cs="Segoe UI"/>
          <w:color w:val="000000" w:themeColor="text1"/>
          <w:kern w:val="0"/>
          <w:sz w:val="22"/>
        </w:rPr>
      </w:pPr>
      <w:r w:rsidRPr="00893A6E">
        <w:rPr>
          <w:rFonts w:ascii="Segoe UI" w:hAnsi="Segoe UI"/>
          <w:color w:val="000000" w:themeColor="text1"/>
          <w:sz w:val="22"/>
        </w:rPr>
        <w:t>This study revealed that there were no significant differences in the network structure of anxiety and depression symptoms across the age groups, although the symptom severities vary according to age groups in patients with depressive disorders. Although the</w:t>
      </w:r>
      <w:r w:rsidR="004C184D" w:rsidRPr="00893A6E">
        <w:rPr>
          <w:rFonts w:ascii="Segoe UI" w:hAnsi="Segoe UI"/>
          <w:color w:val="000000" w:themeColor="text1"/>
          <w:sz w:val="22"/>
        </w:rPr>
        <w:t xml:space="preserve"> </w:t>
      </w:r>
      <w:r w:rsidRPr="00893A6E">
        <w:rPr>
          <w:rFonts w:ascii="Segoe UI" w:hAnsi="Segoe UI" w:cs="Segoe UI"/>
          <w:color w:val="000000" w:themeColor="text1"/>
          <w:sz w:val="22"/>
        </w:rPr>
        <w:t xml:space="preserve">symptom network structures have been presented as a consistent manner, </w:t>
      </w:r>
      <w:r w:rsidR="004C184D" w:rsidRPr="00893A6E">
        <w:rPr>
          <w:rFonts w:ascii="Segoe UI" w:hAnsi="Segoe UI"/>
          <w:color w:val="000000" w:themeColor="text1"/>
          <w:sz w:val="22"/>
        </w:rPr>
        <w:t xml:space="preserve">subtle differences </w:t>
      </w:r>
      <w:r w:rsidR="002356E1" w:rsidRPr="00893A6E">
        <w:rPr>
          <w:rFonts w:ascii="Segoe UI" w:hAnsi="Segoe UI" w:cs="Segoe UI"/>
          <w:color w:val="000000" w:themeColor="text1"/>
          <w:sz w:val="22"/>
        </w:rPr>
        <w:t>have been</w:t>
      </w:r>
      <w:r w:rsidR="004C184D" w:rsidRPr="00893A6E">
        <w:rPr>
          <w:rFonts w:ascii="Segoe UI" w:hAnsi="Segoe UI"/>
          <w:color w:val="000000" w:themeColor="text1"/>
          <w:sz w:val="22"/>
        </w:rPr>
        <w:t xml:space="preserve"> observed, particularly in </w:t>
      </w:r>
      <w:r w:rsidR="004C184D" w:rsidRPr="00893A6E">
        <w:rPr>
          <w:rFonts w:ascii="Segoe UI" w:hAnsi="Segoe UI" w:cs="Segoe UI"/>
          <w:color w:val="000000" w:themeColor="text1"/>
          <w:sz w:val="22"/>
        </w:rPr>
        <w:t>the interconnection and expression of</w:t>
      </w:r>
      <w:r w:rsidR="004C184D" w:rsidRPr="00893A6E">
        <w:rPr>
          <w:rFonts w:ascii="Segoe UI" w:hAnsi="Segoe UI"/>
          <w:color w:val="000000" w:themeColor="text1"/>
          <w:sz w:val="22"/>
        </w:rPr>
        <w:t xml:space="preserve"> symptoms</w:t>
      </w:r>
      <w:r w:rsidR="004C184D" w:rsidRPr="00893A6E">
        <w:rPr>
          <w:rFonts w:ascii="Segoe UI" w:hAnsi="Segoe UI" w:cs="Segoe UI"/>
          <w:color w:val="000000" w:themeColor="text1"/>
          <w:sz w:val="22"/>
        </w:rPr>
        <w:t xml:space="preserve">. </w:t>
      </w:r>
      <w:r w:rsidR="00F131FB" w:rsidRPr="00893A6E">
        <w:rPr>
          <w:rFonts w:ascii="Segoe UI" w:hAnsi="Segoe UI"/>
          <w:color w:val="000000" w:themeColor="text1"/>
          <w:kern w:val="0"/>
          <w:sz w:val="22"/>
        </w:rPr>
        <w:t>Lamers et al.</w:t>
      </w:r>
      <w:r w:rsidR="00F131FB" w:rsidRPr="00893A6E">
        <w:rPr>
          <w:rFonts w:ascii="Segoe UI" w:hAnsi="Segoe UI"/>
          <w:color w:val="000000" w:themeColor="text1"/>
          <w:kern w:val="0"/>
          <w:sz w:val="22"/>
          <w:vertAlign w:val="superscript"/>
        </w:rPr>
        <w:t>3</w:t>
      </w:r>
      <w:r w:rsidR="00A84731" w:rsidRPr="00893A6E">
        <w:rPr>
          <w:rFonts w:ascii="Segoe UI" w:hAnsi="Segoe UI"/>
          <w:color w:val="000000" w:themeColor="text1"/>
          <w:kern w:val="0"/>
          <w:sz w:val="22"/>
          <w:vertAlign w:val="superscript"/>
        </w:rPr>
        <w:t>3</w:t>
      </w:r>
      <w:r w:rsidR="00F131FB" w:rsidRPr="00893A6E">
        <w:rPr>
          <w:rFonts w:ascii="Segoe UI" w:hAnsi="Segoe UI"/>
          <w:color w:val="000000" w:themeColor="text1"/>
          <w:kern w:val="0"/>
          <w:sz w:val="22"/>
        </w:rPr>
        <w:t xml:space="preserve"> </w:t>
      </w:r>
      <w:r w:rsidR="00F131FB" w:rsidRPr="00893A6E">
        <w:rPr>
          <w:rFonts w:ascii="Segoe UI" w:eastAsia="굴림" w:hAnsi="Segoe UI" w:cs="Segoe UI"/>
          <w:color w:val="000000" w:themeColor="text1"/>
          <w:kern w:val="0"/>
          <w:sz w:val="22"/>
        </w:rPr>
        <w:t>have demonstrated that</w:t>
      </w:r>
      <w:r w:rsidR="00F131FB" w:rsidRPr="00893A6E">
        <w:rPr>
          <w:rFonts w:ascii="Segoe UI" w:hAnsi="Segoe UI"/>
          <w:color w:val="000000" w:themeColor="text1"/>
          <w:kern w:val="0"/>
          <w:sz w:val="22"/>
        </w:rPr>
        <w:t xml:space="preserve"> the structure of depression in adolescents are similar to the structure in adults, using the factor analysis. The findings may support </w:t>
      </w:r>
      <w:r w:rsidR="00F131FB" w:rsidRPr="00893A6E">
        <w:rPr>
          <w:rFonts w:ascii="Segoe UI" w:hAnsi="Segoe UI" w:hint="eastAsia"/>
          <w:color w:val="000000" w:themeColor="text1"/>
          <w:kern w:val="0"/>
          <w:sz w:val="22"/>
        </w:rPr>
        <w:t>t</w:t>
      </w:r>
      <w:r w:rsidR="00F131FB" w:rsidRPr="00893A6E">
        <w:rPr>
          <w:rFonts w:ascii="Segoe UI" w:hAnsi="Segoe UI"/>
          <w:color w:val="000000" w:themeColor="text1"/>
          <w:kern w:val="0"/>
          <w:sz w:val="22"/>
        </w:rPr>
        <w:t>o adopt age-neutral diagnostic frameworks to accommodate shared and age-specific symptom interconnections while minimizing the impact of ageist biases</w:t>
      </w:r>
      <w:r w:rsidR="00F131FB" w:rsidRPr="00893A6E">
        <w:rPr>
          <w:rFonts w:ascii="Segoe UI" w:hAnsi="Segoe UI" w:cs="Segoe UI"/>
          <w:sz w:val="22"/>
        </w:rPr>
        <w:t>. An age-neutral diagnostic framework can be an approach to diagnosing mental disorder to minimize the influence of age-related biases. These frameworks focus on identifying and evaluating symptoms based on their intrinsic characteristics, rather than relying on assumptions or stereotypes about how symptoms may manifest in different age grou</w:t>
      </w:r>
      <w:r w:rsidR="00A84731" w:rsidRPr="00893A6E">
        <w:rPr>
          <w:rFonts w:ascii="Segoe UI" w:hAnsi="Segoe UI" w:cs="Segoe UI"/>
          <w:sz w:val="22"/>
        </w:rPr>
        <w:t xml:space="preserve">ps. </w:t>
      </w:r>
      <w:r w:rsidR="00D710AB" w:rsidRPr="00893A6E">
        <w:rPr>
          <w:rFonts w:ascii="Segoe UI" w:hAnsi="Segoe UI" w:cs="Segoe UI"/>
          <w:sz w:val="22"/>
        </w:rPr>
        <w:t>A</w:t>
      </w:r>
      <w:r w:rsidR="00A84731" w:rsidRPr="00893A6E">
        <w:rPr>
          <w:rFonts w:ascii="Segoe UI" w:hAnsi="Segoe UI" w:cs="Segoe UI"/>
          <w:sz w:val="22"/>
        </w:rPr>
        <w:t xml:space="preserve">dvancing the </w:t>
      </w:r>
      <w:r w:rsidR="00F131FB" w:rsidRPr="00893A6E">
        <w:rPr>
          <w:rFonts w:ascii="Segoe UI" w:hAnsi="Segoe UI" w:cs="Segoe UI"/>
          <w:sz w:val="22"/>
        </w:rPr>
        <w:t>equit</w:t>
      </w:r>
      <w:r w:rsidR="00D710AB" w:rsidRPr="00893A6E">
        <w:rPr>
          <w:rFonts w:ascii="Segoe UI" w:hAnsi="Segoe UI" w:cs="Segoe UI"/>
          <w:sz w:val="22"/>
        </w:rPr>
        <w:t xml:space="preserve">able and inclusive </w:t>
      </w:r>
      <w:r w:rsidR="00D710AB" w:rsidRPr="00893A6E">
        <w:rPr>
          <w:rFonts w:ascii="Segoe UI" w:hAnsi="Segoe UI" w:cs="Segoe UI" w:hint="eastAsia"/>
          <w:sz w:val="22"/>
        </w:rPr>
        <w:t>i</w:t>
      </w:r>
      <w:r w:rsidR="00D710AB" w:rsidRPr="00893A6E">
        <w:rPr>
          <w:rFonts w:ascii="Segoe UI" w:hAnsi="Segoe UI" w:cs="Segoe UI"/>
          <w:sz w:val="22"/>
        </w:rPr>
        <w:t>ntegrative care for depressive disorder may be needed</w:t>
      </w:r>
      <w:r w:rsidR="00A84731" w:rsidRPr="00893A6E">
        <w:rPr>
          <w:rFonts w:ascii="Segoe UI" w:hAnsi="Segoe UI" w:cs="Segoe UI"/>
          <w:sz w:val="22"/>
        </w:rPr>
        <w:t xml:space="preserve"> by acknowledging consistent symptomatic patterns</w:t>
      </w:r>
      <w:r w:rsidR="00D710AB" w:rsidRPr="00893A6E">
        <w:rPr>
          <w:rFonts w:ascii="Segoe UI" w:hAnsi="Segoe UI" w:cs="Segoe UI"/>
          <w:sz w:val="22"/>
        </w:rPr>
        <w:t>.</w:t>
      </w:r>
      <w:r w:rsidR="00F131FB" w:rsidRPr="00893A6E">
        <w:rPr>
          <w:rFonts w:ascii="Segoe UI" w:hAnsi="Segoe UI" w:cs="Segoe UI"/>
          <w:sz w:val="22"/>
          <w:vertAlign w:val="superscript"/>
        </w:rPr>
        <w:t>3</w:t>
      </w:r>
      <w:r w:rsidR="00A84731" w:rsidRPr="00893A6E">
        <w:rPr>
          <w:rFonts w:ascii="Segoe UI" w:hAnsi="Segoe UI" w:cs="Segoe UI"/>
          <w:sz w:val="22"/>
          <w:vertAlign w:val="superscript"/>
        </w:rPr>
        <w:t xml:space="preserve">4-36 </w:t>
      </w:r>
      <w:r w:rsidR="00D710AB" w:rsidRPr="00893A6E">
        <w:rPr>
          <w:rFonts w:ascii="Segoe UI" w:eastAsia="굴림" w:hAnsi="Segoe UI" w:cs="Segoe UI"/>
          <w:color w:val="000000" w:themeColor="text1"/>
          <w:kern w:val="0"/>
          <w:sz w:val="22"/>
        </w:rPr>
        <w:t>In older adults, ageism may lead to the misinterpretation of depressive disorders as a natural part of aging and depressive symptoms can be manifested as physical complaints.</w:t>
      </w:r>
      <w:r w:rsidR="00D710AB" w:rsidRPr="00893A6E">
        <w:rPr>
          <w:rFonts w:ascii="Segoe UI" w:eastAsia="굴림" w:hAnsi="Segoe UI" w:cs="Segoe UI"/>
          <w:color w:val="000000" w:themeColor="text1"/>
          <w:kern w:val="0"/>
          <w:sz w:val="22"/>
          <w:vertAlign w:val="superscript"/>
        </w:rPr>
        <w:t>37</w:t>
      </w:r>
      <w:r w:rsidR="00D710AB" w:rsidRPr="00893A6E">
        <w:rPr>
          <w:rFonts w:ascii="Segoe UI" w:eastAsia="굴림" w:hAnsi="Segoe UI" w:cs="Segoe UI"/>
          <w:color w:val="000000" w:themeColor="text1"/>
          <w:kern w:val="0"/>
          <w:sz w:val="22"/>
        </w:rPr>
        <w:t xml:space="preserve"> </w:t>
      </w:r>
      <w:r w:rsidR="00A84731" w:rsidRPr="00893A6E">
        <w:rPr>
          <w:rFonts w:ascii="Segoe UI" w:hAnsi="Segoe UI" w:cs="Segoe UI"/>
          <w:sz w:val="22"/>
        </w:rPr>
        <w:t xml:space="preserve">In addition, </w:t>
      </w:r>
      <w:r w:rsidR="00A84731" w:rsidRPr="00893A6E">
        <w:rPr>
          <w:rFonts w:ascii="Segoe UI" w:eastAsia="굴림" w:hAnsi="Segoe UI" w:cs="Segoe UI"/>
          <w:color w:val="000000" w:themeColor="text1"/>
          <w:kern w:val="0"/>
          <w:sz w:val="22"/>
        </w:rPr>
        <w:t>the findings can be discussed as follows: First, they may challenge ageist assumptions that age may mainly influence on clinical presentations and reinforce biases in treatment priorities. The subtle differences observed in global strength and symptom connectivity indicate that depression and a</w:t>
      </w:r>
      <w:r w:rsidR="004C1FEE" w:rsidRPr="00893A6E">
        <w:rPr>
          <w:rFonts w:ascii="Segoe UI" w:eastAsia="굴림" w:hAnsi="Segoe UI" w:cs="Segoe UI"/>
          <w:color w:val="000000" w:themeColor="text1"/>
          <w:kern w:val="0"/>
          <w:sz w:val="22"/>
        </w:rPr>
        <w:t>nxiety manifest in consistently</w:t>
      </w:r>
      <w:r w:rsidR="00A84731" w:rsidRPr="00893A6E">
        <w:rPr>
          <w:rFonts w:ascii="Segoe UI" w:eastAsia="굴림" w:hAnsi="Segoe UI" w:cs="Segoe UI"/>
          <w:color w:val="000000" w:themeColor="text1"/>
          <w:kern w:val="0"/>
          <w:sz w:val="22"/>
        </w:rPr>
        <w:t xml:space="preserve"> interconnected ways thro</w:t>
      </w:r>
      <w:r w:rsidR="004C1FEE" w:rsidRPr="00893A6E">
        <w:rPr>
          <w:rFonts w:ascii="Segoe UI" w:eastAsia="굴림" w:hAnsi="Segoe UI" w:cs="Segoe UI"/>
          <w:color w:val="000000" w:themeColor="text1"/>
          <w:kern w:val="0"/>
          <w:sz w:val="22"/>
        </w:rPr>
        <w:t>ughout the lifespan. In our findings</w:t>
      </w:r>
      <w:r w:rsidR="00A84731" w:rsidRPr="00893A6E">
        <w:rPr>
          <w:rFonts w:ascii="Segoe UI" w:eastAsia="굴림" w:hAnsi="Segoe UI" w:cs="Segoe UI"/>
          <w:color w:val="000000" w:themeColor="text1"/>
          <w:kern w:val="0"/>
          <w:sz w:val="22"/>
        </w:rPr>
        <w:t>, the strong centrality o</w:t>
      </w:r>
      <w:r w:rsidR="004C1FEE" w:rsidRPr="00893A6E">
        <w:rPr>
          <w:rFonts w:ascii="Segoe UI" w:eastAsia="굴림" w:hAnsi="Segoe UI" w:cs="Segoe UI"/>
          <w:color w:val="000000" w:themeColor="text1"/>
          <w:kern w:val="0"/>
          <w:sz w:val="22"/>
        </w:rPr>
        <w:t>f depressive mood and its connections to worry and restlessness</w:t>
      </w:r>
      <w:r w:rsidR="00A84731" w:rsidRPr="00893A6E">
        <w:rPr>
          <w:rFonts w:ascii="Segoe UI" w:eastAsia="굴림" w:hAnsi="Segoe UI" w:cs="Segoe UI"/>
          <w:color w:val="000000" w:themeColor="text1"/>
          <w:kern w:val="0"/>
          <w:sz w:val="22"/>
        </w:rPr>
        <w:t xml:space="preserve"> across age groups </w:t>
      </w:r>
      <w:r w:rsidR="004C1FEE" w:rsidRPr="00893A6E">
        <w:rPr>
          <w:rFonts w:ascii="Segoe UI" w:eastAsia="굴림" w:hAnsi="Segoe UI" w:cs="Segoe UI"/>
          <w:color w:val="000000" w:themeColor="text1"/>
          <w:kern w:val="0"/>
          <w:sz w:val="22"/>
        </w:rPr>
        <w:t>highlight</w:t>
      </w:r>
      <w:r w:rsidR="00A84731" w:rsidRPr="00893A6E">
        <w:rPr>
          <w:rFonts w:ascii="Segoe UI" w:eastAsia="굴림" w:hAnsi="Segoe UI" w:cs="Segoe UI"/>
          <w:color w:val="000000" w:themeColor="text1"/>
          <w:kern w:val="0"/>
          <w:sz w:val="22"/>
        </w:rPr>
        <w:t xml:space="preserve"> that effective treatment approaches may target shared symptom nodes regardless of the patient's age. Second, </w:t>
      </w:r>
      <w:r w:rsidR="004C1FEE" w:rsidRPr="00893A6E">
        <w:rPr>
          <w:rFonts w:ascii="Segoe UI" w:eastAsia="굴림" w:hAnsi="Segoe UI" w:cs="Segoe UI"/>
          <w:color w:val="000000" w:themeColor="text1"/>
          <w:kern w:val="0"/>
          <w:sz w:val="22"/>
        </w:rPr>
        <w:t xml:space="preserve">against the ageist tendencies to over-pathologize or under-pathologize the certain age groups, </w:t>
      </w:r>
      <w:r w:rsidR="00A84731" w:rsidRPr="00893A6E">
        <w:rPr>
          <w:rFonts w:ascii="Segoe UI" w:eastAsia="굴림" w:hAnsi="Segoe UI" w:cs="Segoe UI"/>
          <w:color w:val="000000" w:themeColor="text1"/>
          <w:kern w:val="0"/>
          <w:sz w:val="22"/>
        </w:rPr>
        <w:t xml:space="preserve">they may advocate for a more inclusive perspective in </w:t>
      </w:r>
      <w:r w:rsidR="004C1FEE" w:rsidRPr="00893A6E">
        <w:rPr>
          <w:rFonts w:ascii="Segoe UI" w:eastAsia="굴림" w:hAnsi="Segoe UI" w:cs="Segoe UI"/>
          <w:color w:val="000000" w:themeColor="text1"/>
          <w:kern w:val="0"/>
          <w:sz w:val="22"/>
        </w:rPr>
        <w:t xml:space="preserve">the </w:t>
      </w:r>
      <w:r w:rsidR="00A84731" w:rsidRPr="00893A6E">
        <w:rPr>
          <w:rFonts w:ascii="Segoe UI" w:eastAsia="굴림" w:hAnsi="Segoe UI" w:cs="Segoe UI"/>
          <w:color w:val="000000" w:themeColor="text1"/>
          <w:kern w:val="0"/>
          <w:sz w:val="22"/>
        </w:rPr>
        <w:t xml:space="preserve">mental health care </w:t>
      </w:r>
      <w:r w:rsidR="004C1FEE" w:rsidRPr="00893A6E">
        <w:rPr>
          <w:rFonts w:ascii="Segoe UI" w:eastAsia="굴림" w:hAnsi="Segoe UI" w:cs="Segoe UI"/>
          <w:color w:val="000000" w:themeColor="text1"/>
          <w:kern w:val="0"/>
          <w:sz w:val="22"/>
        </w:rPr>
        <w:t>on depressive disorders</w:t>
      </w:r>
      <w:r w:rsidR="00A84731" w:rsidRPr="00893A6E">
        <w:rPr>
          <w:rFonts w:ascii="Segoe UI" w:eastAsia="굴림" w:hAnsi="Segoe UI" w:cs="Segoe UI"/>
          <w:color w:val="000000" w:themeColor="text1"/>
          <w:kern w:val="0"/>
          <w:sz w:val="22"/>
        </w:rPr>
        <w:t>. Ageism often manifests as exaggerated distinctions b</w:t>
      </w:r>
      <w:r w:rsidR="004C1FEE" w:rsidRPr="00893A6E">
        <w:rPr>
          <w:rFonts w:ascii="Segoe UI" w:eastAsia="굴림" w:hAnsi="Segoe UI" w:cs="Segoe UI"/>
          <w:color w:val="000000" w:themeColor="text1"/>
          <w:kern w:val="0"/>
          <w:sz w:val="22"/>
        </w:rPr>
        <w:t>etween younger and older adults, and it</w:t>
      </w:r>
      <w:r w:rsidR="00A84731" w:rsidRPr="00893A6E">
        <w:rPr>
          <w:rFonts w:ascii="Segoe UI" w:eastAsia="굴림" w:hAnsi="Segoe UI" w:cs="Segoe UI"/>
          <w:color w:val="000000" w:themeColor="text1"/>
          <w:kern w:val="0"/>
          <w:sz w:val="22"/>
        </w:rPr>
        <w:t xml:space="preserve"> </w:t>
      </w:r>
      <w:r w:rsidR="004C1FEE" w:rsidRPr="00893A6E">
        <w:rPr>
          <w:rFonts w:ascii="Segoe UI" w:eastAsia="굴림" w:hAnsi="Segoe UI" w:cs="Segoe UI"/>
          <w:color w:val="000000" w:themeColor="text1"/>
          <w:kern w:val="0"/>
          <w:sz w:val="22"/>
        </w:rPr>
        <w:t xml:space="preserve">finally </w:t>
      </w:r>
      <w:r w:rsidR="00A84731" w:rsidRPr="00893A6E">
        <w:rPr>
          <w:rFonts w:ascii="Segoe UI" w:eastAsia="굴림" w:hAnsi="Segoe UI" w:cs="Segoe UI"/>
          <w:color w:val="000000" w:themeColor="text1"/>
          <w:kern w:val="0"/>
          <w:sz w:val="22"/>
        </w:rPr>
        <w:t>lead</w:t>
      </w:r>
      <w:r w:rsidR="004C1FEE" w:rsidRPr="00893A6E">
        <w:rPr>
          <w:rFonts w:ascii="Segoe UI" w:eastAsia="굴림" w:hAnsi="Segoe UI" w:cs="Segoe UI"/>
          <w:color w:val="000000" w:themeColor="text1"/>
          <w:kern w:val="0"/>
          <w:sz w:val="22"/>
        </w:rPr>
        <w:t>s</w:t>
      </w:r>
      <w:r w:rsidR="00A84731" w:rsidRPr="00893A6E">
        <w:rPr>
          <w:rFonts w:ascii="Segoe UI" w:eastAsia="굴림" w:hAnsi="Segoe UI" w:cs="Segoe UI"/>
          <w:color w:val="000000" w:themeColor="text1"/>
          <w:kern w:val="0"/>
          <w:sz w:val="22"/>
        </w:rPr>
        <w:t xml:space="preserve"> to the marginalization of older populations in clinical trials and the allocation of resources.</w:t>
      </w:r>
      <w:r w:rsidR="004C1FEE" w:rsidRPr="00893A6E">
        <w:rPr>
          <w:rFonts w:ascii="Segoe UI" w:eastAsia="굴림" w:hAnsi="Segoe UI" w:cs="Segoe UI"/>
          <w:color w:val="000000" w:themeColor="text1"/>
          <w:kern w:val="0"/>
          <w:sz w:val="22"/>
          <w:vertAlign w:val="superscript"/>
        </w:rPr>
        <w:t>10-12,3</w:t>
      </w:r>
      <w:r w:rsidR="00D710AB" w:rsidRPr="00893A6E">
        <w:rPr>
          <w:rFonts w:ascii="Segoe UI" w:eastAsia="굴림" w:hAnsi="Segoe UI" w:cs="Segoe UI"/>
          <w:color w:val="000000" w:themeColor="text1"/>
          <w:kern w:val="0"/>
          <w:sz w:val="22"/>
          <w:vertAlign w:val="superscript"/>
        </w:rPr>
        <w:t>8</w:t>
      </w:r>
      <w:r w:rsidR="00A84731" w:rsidRPr="00893A6E">
        <w:rPr>
          <w:rFonts w:ascii="Segoe UI" w:eastAsia="굴림" w:hAnsi="Segoe UI" w:cs="Segoe UI"/>
          <w:color w:val="000000" w:themeColor="text1"/>
          <w:kern w:val="0"/>
          <w:sz w:val="22"/>
          <w:vertAlign w:val="superscript"/>
        </w:rPr>
        <w:t xml:space="preserve"> </w:t>
      </w:r>
      <w:r w:rsidR="00A84731" w:rsidRPr="00893A6E">
        <w:rPr>
          <w:rFonts w:ascii="Segoe UI" w:eastAsia="굴림" w:hAnsi="Segoe UI" w:cs="Segoe UI"/>
          <w:color w:val="000000" w:themeColor="text1"/>
          <w:kern w:val="0"/>
          <w:sz w:val="22"/>
        </w:rPr>
        <w:t>By demonstrating the structural similarity of depression and anxiety symptom networks across age groups, this study may prompt a paradigm shift toward age-neutral diagnostic and therapeutic strategies.</w:t>
      </w:r>
      <w:r w:rsidR="004D72B6" w:rsidRPr="00893A6E">
        <w:rPr>
          <w:rFonts w:ascii="Segoe UI" w:eastAsia="굴림" w:hAnsi="Segoe UI" w:cs="Segoe UI"/>
          <w:color w:val="000000" w:themeColor="text1"/>
          <w:kern w:val="0"/>
          <w:sz w:val="22"/>
        </w:rPr>
        <w:t xml:space="preserve"> </w:t>
      </w:r>
      <w:r w:rsidR="00EC62CE" w:rsidRPr="00893A6E">
        <w:rPr>
          <w:rFonts w:ascii="Segoe UI" w:eastAsia="굴림" w:hAnsi="Segoe UI" w:cs="Segoe UI"/>
          <w:color w:val="000000" w:themeColor="text1"/>
          <w:kern w:val="0"/>
          <w:sz w:val="22"/>
        </w:rPr>
        <w:t xml:space="preserve">Thus, improvements in diagnostic approaches for older adults with depressive disorders may be needed against the ageism-related biases. </w:t>
      </w:r>
      <w:r w:rsidR="00D710AB" w:rsidRPr="00893A6E">
        <w:rPr>
          <w:rFonts w:ascii="Segoe UI" w:eastAsia="굴림" w:hAnsi="Segoe UI" w:cs="Segoe UI"/>
          <w:color w:val="000000" w:themeColor="text1"/>
          <w:kern w:val="0"/>
          <w:sz w:val="22"/>
        </w:rPr>
        <w:t>Third, w</w:t>
      </w:r>
      <w:r w:rsidR="00F35A12" w:rsidRPr="00893A6E">
        <w:rPr>
          <w:rFonts w:ascii="Segoe UI" w:eastAsia="굴림" w:hAnsi="Segoe UI" w:cs="Segoe UI"/>
          <w:color w:val="000000" w:themeColor="text1"/>
          <w:kern w:val="0"/>
          <w:sz w:val="22"/>
        </w:rPr>
        <w:t>hile symptom networks remain similar across age groups, the anxiety and depression may be differently caused according to individual age groups with depressive disorders. In older adults, the strong interconnection between insomnia and fatigue may be causatively associated with physical illness and social isolation.</w:t>
      </w:r>
      <w:r w:rsidR="004D72B6" w:rsidRPr="00893A6E">
        <w:rPr>
          <w:rFonts w:ascii="Segoe UI" w:eastAsia="굴림" w:hAnsi="Segoe UI" w:cs="Segoe UI"/>
          <w:color w:val="000000" w:themeColor="text1"/>
          <w:kern w:val="0"/>
          <w:sz w:val="22"/>
          <w:vertAlign w:val="superscript"/>
        </w:rPr>
        <w:t>3</w:t>
      </w:r>
      <w:r w:rsidR="00D710AB" w:rsidRPr="00893A6E">
        <w:rPr>
          <w:rFonts w:ascii="Segoe UI" w:eastAsia="굴림" w:hAnsi="Segoe UI" w:cs="Segoe UI"/>
          <w:color w:val="000000" w:themeColor="text1"/>
          <w:kern w:val="0"/>
          <w:sz w:val="22"/>
          <w:vertAlign w:val="superscript"/>
        </w:rPr>
        <w:t>9</w:t>
      </w:r>
      <w:r w:rsidR="00F35A12" w:rsidRPr="00893A6E">
        <w:rPr>
          <w:rFonts w:ascii="Segoe UI" w:eastAsia="굴림" w:hAnsi="Segoe UI" w:cs="Segoe UI"/>
          <w:color w:val="000000" w:themeColor="text1"/>
          <w:kern w:val="0"/>
          <w:sz w:val="22"/>
          <w:vertAlign w:val="superscript"/>
        </w:rPr>
        <w:t xml:space="preserve"> </w:t>
      </w:r>
      <w:r w:rsidR="00F35A12" w:rsidRPr="00893A6E">
        <w:rPr>
          <w:rFonts w:ascii="Segoe UI" w:eastAsia="굴림" w:hAnsi="Segoe UI" w:cs="Segoe UI"/>
          <w:color w:val="000000" w:themeColor="text1"/>
          <w:kern w:val="0"/>
          <w:sz w:val="22"/>
        </w:rPr>
        <w:t>Contrastingly, in middle-aged adults, the strong interconnection between depressive mood and excessive worry may be caused by workplace stress and family caregiving burden</w:t>
      </w:r>
      <w:r w:rsidR="00D710AB" w:rsidRPr="00893A6E">
        <w:rPr>
          <w:rFonts w:ascii="Segoe UI" w:eastAsia="굴림" w:hAnsi="Segoe UI" w:cs="Segoe UI"/>
          <w:color w:val="000000" w:themeColor="text1"/>
          <w:kern w:val="0"/>
          <w:sz w:val="22"/>
          <w:vertAlign w:val="superscript"/>
        </w:rPr>
        <w:t>40</w:t>
      </w:r>
      <w:r w:rsidR="00F35A12" w:rsidRPr="00893A6E">
        <w:rPr>
          <w:rFonts w:ascii="Segoe UI" w:eastAsia="굴림" w:hAnsi="Segoe UI" w:cs="Segoe UI"/>
          <w:color w:val="000000" w:themeColor="text1"/>
          <w:kern w:val="0"/>
          <w:sz w:val="22"/>
        </w:rPr>
        <w:t xml:space="preserve"> and, in young adults, </w:t>
      </w:r>
      <w:r w:rsidR="004D72B6" w:rsidRPr="00893A6E">
        <w:rPr>
          <w:rFonts w:ascii="Segoe UI" w:eastAsia="굴림" w:hAnsi="Segoe UI" w:cs="Segoe UI"/>
          <w:color w:val="000000" w:themeColor="text1"/>
          <w:kern w:val="0"/>
          <w:sz w:val="22"/>
        </w:rPr>
        <w:t xml:space="preserve">the strong interconnection between anxiety and self-criticism </w:t>
      </w:r>
      <w:r w:rsidR="004D72B6" w:rsidRPr="00893A6E">
        <w:rPr>
          <w:rFonts w:ascii="Segoe UI" w:eastAsia="굴림" w:hAnsi="Segoe UI" w:cs="Segoe UI"/>
          <w:color w:val="000000" w:themeColor="text1"/>
          <w:kern w:val="0"/>
          <w:sz w:val="22"/>
        </w:rPr>
        <w:lastRenderedPageBreak/>
        <w:t xml:space="preserve">may be caused by </w:t>
      </w:r>
      <w:r w:rsidR="00F35A12" w:rsidRPr="00893A6E">
        <w:rPr>
          <w:rFonts w:ascii="Segoe UI" w:eastAsia="굴림" w:hAnsi="Segoe UI" w:cs="Segoe UI"/>
          <w:color w:val="000000" w:themeColor="text1"/>
          <w:kern w:val="0"/>
          <w:sz w:val="22"/>
        </w:rPr>
        <w:t>the economic insecurity, social comparison, and interpersonal stress.</w:t>
      </w:r>
      <w:r w:rsidR="004D72B6" w:rsidRPr="00893A6E">
        <w:rPr>
          <w:rFonts w:ascii="Segoe UI" w:eastAsia="굴림" w:hAnsi="Segoe UI" w:cs="Segoe UI"/>
          <w:color w:val="000000" w:themeColor="text1"/>
          <w:kern w:val="0"/>
          <w:sz w:val="22"/>
          <w:vertAlign w:val="superscript"/>
        </w:rPr>
        <w:t>4</w:t>
      </w:r>
      <w:r w:rsidR="00D710AB" w:rsidRPr="00893A6E">
        <w:rPr>
          <w:rFonts w:ascii="Segoe UI" w:eastAsia="굴림" w:hAnsi="Segoe UI" w:cs="Segoe UI"/>
          <w:color w:val="000000" w:themeColor="text1"/>
          <w:kern w:val="0"/>
          <w:sz w:val="22"/>
          <w:vertAlign w:val="superscript"/>
        </w:rPr>
        <w:t>1</w:t>
      </w:r>
      <w:r w:rsidR="00F35A12" w:rsidRPr="00893A6E">
        <w:rPr>
          <w:rFonts w:ascii="Segoe UI" w:eastAsia="굴림" w:hAnsi="Segoe UI" w:cs="Segoe UI"/>
          <w:color w:val="000000" w:themeColor="text1"/>
          <w:kern w:val="0"/>
          <w:sz w:val="22"/>
          <w:vertAlign w:val="superscript"/>
        </w:rPr>
        <w:t xml:space="preserve"> </w:t>
      </w:r>
      <w:r w:rsidR="00F35A12" w:rsidRPr="00893A6E">
        <w:rPr>
          <w:rFonts w:ascii="Segoe UI" w:eastAsia="굴림" w:hAnsi="Segoe UI" w:cs="Segoe UI"/>
          <w:color w:val="000000" w:themeColor="text1"/>
          <w:kern w:val="0"/>
          <w:sz w:val="22"/>
        </w:rPr>
        <w:t xml:space="preserve"> </w:t>
      </w:r>
      <w:r w:rsidR="004D72B6" w:rsidRPr="00893A6E">
        <w:rPr>
          <w:rFonts w:ascii="Segoe UI" w:eastAsia="굴림" w:hAnsi="Segoe UI" w:cs="Segoe UI"/>
          <w:color w:val="000000" w:themeColor="text1"/>
          <w:kern w:val="0"/>
          <w:sz w:val="22"/>
        </w:rPr>
        <w:t>Thus, the age-related individualized approaches to prevent age-related biases may be needed in treating the depressive disorders.</w:t>
      </w:r>
    </w:p>
    <w:p w14:paraId="5B7273C6" w14:textId="17954A42" w:rsidR="00971D93" w:rsidRPr="00893A6E" w:rsidRDefault="00072A84" w:rsidP="00F131FB">
      <w:pPr>
        <w:widowControl/>
        <w:wordWrap/>
        <w:autoSpaceDE/>
        <w:autoSpaceDN/>
        <w:spacing w:before="100" w:beforeAutospacing="1" w:after="100" w:afterAutospacing="1" w:line="240" w:lineRule="auto"/>
        <w:outlineLvl w:val="2"/>
        <w:rPr>
          <w:rFonts w:ascii="Segoe UI" w:hAnsi="Segoe UI" w:cs="Segoe UI"/>
          <w:sz w:val="22"/>
        </w:rPr>
      </w:pPr>
      <w:r w:rsidRPr="00893A6E">
        <w:rPr>
          <w:rFonts w:ascii="Segoe UI" w:hAnsi="Segoe UI" w:cs="Segoe UI"/>
          <w:color w:val="000000" w:themeColor="text1"/>
          <w:sz w:val="22"/>
        </w:rPr>
        <w:t>Network structure</w:t>
      </w:r>
      <w:r w:rsidR="0075134F" w:rsidRPr="00893A6E">
        <w:rPr>
          <w:rFonts w:ascii="Segoe UI" w:hAnsi="Segoe UI" w:cs="Segoe UI"/>
          <w:color w:val="000000" w:themeColor="text1"/>
          <w:sz w:val="22"/>
        </w:rPr>
        <w:t xml:space="preserve"> of depression and anxiety symptoms in </w:t>
      </w:r>
      <w:r w:rsidR="006B5AE4" w:rsidRPr="00893A6E">
        <w:rPr>
          <w:rFonts w:ascii="Segoe UI" w:hAnsi="Segoe UI" w:cs="Segoe UI"/>
          <w:color w:val="000000" w:themeColor="text1"/>
          <w:sz w:val="22"/>
        </w:rPr>
        <w:t>older</w:t>
      </w:r>
      <w:r w:rsidR="0075134F" w:rsidRPr="00893A6E">
        <w:rPr>
          <w:rFonts w:ascii="Segoe UI" w:hAnsi="Segoe UI" w:cs="Segoe UI"/>
          <w:color w:val="000000" w:themeColor="text1"/>
          <w:sz w:val="22"/>
        </w:rPr>
        <w:t xml:space="preserve"> patients </w:t>
      </w:r>
      <w:r w:rsidRPr="00893A6E">
        <w:rPr>
          <w:rFonts w:ascii="Segoe UI" w:hAnsi="Segoe UI" w:cs="Segoe UI"/>
          <w:color w:val="000000" w:themeColor="text1"/>
          <w:sz w:val="22"/>
        </w:rPr>
        <w:t xml:space="preserve">have </w:t>
      </w:r>
      <w:r w:rsidR="00B50926" w:rsidRPr="00893A6E">
        <w:rPr>
          <w:rFonts w:ascii="Segoe UI" w:hAnsi="Segoe UI" w:cs="Segoe UI"/>
          <w:color w:val="000000" w:themeColor="text1"/>
          <w:sz w:val="22"/>
        </w:rPr>
        <w:t>present</w:t>
      </w:r>
      <w:r w:rsidRPr="00893A6E">
        <w:rPr>
          <w:rFonts w:ascii="Segoe UI" w:hAnsi="Segoe UI" w:cs="Segoe UI"/>
          <w:color w:val="000000" w:themeColor="text1"/>
          <w:sz w:val="22"/>
        </w:rPr>
        <w:t>ed</w:t>
      </w:r>
      <w:r w:rsidR="00B50926" w:rsidRPr="00893A6E">
        <w:rPr>
          <w:rFonts w:ascii="Segoe UI" w:hAnsi="Segoe UI" w:cs="Segoe UI"/>
          <w:color w:val="000000" w:themeColor="text1"/>
          <w:sz w:val="22"/>
        </w:rPr>
        <w:t xml:space="preserve"> </w:t>
      </w:r>
      <w:r w:rsidRPr="00893A6E">
        <w:rPr>
          <w:rFonts w:ascii="Segoe UI" w:hAnsi="Segoe UI" w:cs="Segoe UI"/>
          <w:color w:val="000000" w:themeColor="text1"/>
          <w:sz w:val="22"/>
        </w:rPr>
        <w:t xml:space="preserve">the </w:t>
      </w:r>
      <w:r w:rsidR="00B50926" w:rsidRPr="00893A6E">
        <w:rPr>
          <w:rFonts w:ascii="Segoe UI" w:hAnsi="Segoe UI" w:cs="Segoe UI"/>
          <w:color w:val="000000" w:themeColor="text1"/>
          <w:sz w:val="22"/>
        </w:rPr>
        <w:t xml:space="preserve">relatively strong interconnection of </w:t>
      </w:r>
      <w:r w:rsidR="0075134F" w:rsidRPr="00893A6E">
        <w:rPr>
          <w:rFonts w:ascii="Segoe UI" w:hAnsi="Segoe UI" w:cs="Segoe UI"/>
          <w:color w:val="000000" w:themeColor="text1"/>
          <w:sz w:val="22"/>
        </w:rPr>
        <w:t>somatic symptoms</w:t>
      </w:r>
      <w:r w:rsidR="00B50926" w:rsidRPr="00893A6E">
        <w:rPr>
          <w:rFonts w:ascii="Segoe UI" w:hAnsi="Segoe UI" w:cs="Segoe UI"/>
          <w:color w:val="000000" w:themeColor="text1"/>
          <w:sz w:val="22"/>
        </w:rPr>
        <w:t xml:space="preserve"> (i.e., insomnia-energy), </w:t>
      </w:r>
      <w:r w:rsidR="0075134F" w:rsidRPr="00893A6E">
        <w:rPr>
          <w:rFonts w:ascii="Segoe UI" w:hAnsi="Segoe UI" w:cs="Segoe UI"/>
          <w:color w:val="000000" w:themeColor="text1"/>
          <w:sz w:val="22"/>
        </w:rPr>
        <w:t>core de</w:t>
      </w:r>
      <w:r w:rsidR="00B50926" w:rsidRPr="00893A6E">
        <w:rPr>
          <w:rFonts w:ascii="Segoe UI" w:hAnsi="Segoe UI" w:cs="Segoe UI"/>
          <w:color w:val="000000" w:themeColor="text1"/>
          <w:sz w:val="22"/>
        </w:rPr>
        <w:t>pressive symptoms (e.g., loss of interest or pleasure-depressive mood</w:t>
      </w:r>
      <w:r w:rsidR="0075134F" w:rsidRPr="00893A6E">
        <w:rPr>
          <w:rFonts w:ascii="Segoe UI" w:hAnsi="Segoe UI" w:cs="Segoe UI"/>
          <w:color w:val="000000" w:themeColor="text1"/>
          <w:sz w:val="22"/>
        </w:rPr>
        <w:t xml:space="preserve">) and anxiety-related symptoms (e.g., </w:t>
      </w:r>
      <w:r w:rsidR="00B50926" w:rsidRPr="00893A6E">
        <w:rPr>
          <w:rFonts w:ascii="Segoe UI" w:hAnsi="Segoe UI" w:cs="Segoe UI"/>
          <w:color w:val="000000" w:themeColor="text1"/>
          <w:sz w:val="22"/>
        </w:rPr>
        <w:t>worry-restlessness</w:t>
      </w:r>
      <w:r w:rsidR="0075134F" w:rsidRPr="00893A6E">
        <w:rPr>
          <w:rFonts w:ascii="Segoe UI" w:hAnsi="Segoe UI" w:cs="Segoe UI"/>
          <w:color w:val="000000" w:themeColor="text1"/>
          <w:sz w:val="22"/>
        </w:rPr>
        <w:t xml:space="preserve">). These findings </w:t>
      </w:r>
      <w:r w:rsidR="00B25F1E" w:rsidRPr="00893A6E">
        <w:rPr>
          <w:rFonts w:ascii="Segoe UI" w:hAnsi="Segoe UI" w:cs="Segoe UI"/>
          <w:color w:val="000000" w:themeColor="text1"/>
          <w:sz w:val="22"/>
        </w:rPr>
        <w:t>can contribute to the reconsideration of</w:t>
      </w:r>
      <w:r w:rsidR="0075134F" w:rsidRPr="00893A6E">
        <w:rPr>
          <w:rFonts w:ascii="Segoe UI" w:hAnsi="Segoe UI" w:cs="Segoe UI"/>
          <w:color w:val="000000" w:themeColor="text1"/>
          <w:sz w:val="22"/>
        </w:rPr>
        <w:t xml:space="preserve"> ageist stereotypes that often marginalize older adults as frail and cognitively declining</w:t>
      </w:r>
      <w:r w:rsidR="00B50926" w:rsidRPr="00893A6E">
        <w:rPr>
          <w:rFonts w:ascii="Segoe UI" w:hAnsi="Segoe UI" w:cs="Segoe UI"/>
          <w:color w:val="000000" w:themeColor="text1"/>
          <w:sz w:val="22"/>
        </w:rPr>
        <w:t>.</w:t>
      </w:r>
      <w:r w:rsidR="0075134F" w:rsidRPr="00893A6E">
        <w:rPr>
          <w:rFonts w:ascii="Segoe UI" w:hAnsi="Segoe UI" w:cs="Segoe UI"/>
          <w:color w:val="000000" w:themeColor="text1"/>
          <w:sz w:val="22"/>
        </w:rPr>
        <w:t xml:space="preserve"> The identification of </w:t>
      </w:r>
      <w:r w:rsidR="00B50926" w:rsidRPr="00893A6E">
        <w:rPr>
          <w:rFonts w:ascii="Segoe UI" w:hAnsi="Segoe UI" w:cs="Segoe UI"/>
          <w:color w:val="000000" w:themeColor="text1"/>
          <w:sz w:val="22"/>
        </w:rPr>
        <w:t>depressive mood</w:t>
      </w:r>
      <w:r w:rsidR="0075134F" w:rsidRPr="00893A6E">
        <w:rPr>
          <w:rFonts w:ascii="Segoe UI" w:hAnsi="Segoe UI" w:cs="Segoe UI"/>
          <w:color w:val="000000" w:themeColor="text1"/>
          <w:sz w:val="22"/>
        </w:rPr>
        <w:t xml:space="preserve"> as the most central symptom </w:t>
      </w:r>
      <w:r w:rsidR="005024B4" w:rsidRPr="00893A6E">
        <w:rPr>
          <w:rFonts w:ascii="Segoe UI" w:hAnsi="Segoe UI" w:cs="Segoe UI"/>
          <w:color w:val="000000" w:themeColor="text1"/>
          <w:sz w:val="22"/>
        </w:rPr>
        <w:t>highlights</w:t>
      </w:r>
      <w:r w:rsidR="0075134F" w:rsidRPr="00893A6E">
        <w:rPr>
          <w:rFonts w:ascii="Segoe UI" w:hAnsi="Segoe UI" w:cs="Segoe UI"/>
          <w:color w:val="000000" w:themeColor="text1"/>
          <w:sz w:val="22"/>
        </w:rPr>
        <w:t xml:space="preserve"> its pivotal role in the symptom network of </w:t>
      </w:r>
      <w:r w:rsidR="006B5AE4" w:rsidRPr="00893A6E">
        <w:rPr>
          <w:rFonts w:ascii="Segoe UI" w:hAnsi="Segoe UI" w:cs="Segoe UI"/>
          <w:color w:val="000000" w:themeColor="text1"/>
          <w:sz w:val="22"/>
        </w:rPr>
        <w:t>older</w:t>
      </w:r>
      <w:r w:rsidR="0075134F" w:rsidRPr="00893A6E">
        <w:rPr>
          <w:rFonts w:ascii="Segoe UI" w:hAnsi="Segoe UI" w:cs="Segoe UI"/>
          <w:color w:val="000000" w:themeColor="text1"/>
          <w:sz w:val="22"/>
        </w:rPr>
        <w:t xml:space="preserve"> patients, emphasizing its potential as a primary therapeutic target</w:t>
      </w:r>
      <w:r w:rsidR="000F330E" w:rsidRPr="00893A6E">
        <w:rPr>
          <w:rFonts w:ascii="Segoe UI" w:hAnsi="Segoe UI" w:cs="Segoe UI"/>
          <w:color w:val="000000" w:themeColor="text1"/>
          <w:sz w:val="22"/>
        </w:rPr>
        <w:t xml:space="preserve">. </w:t>
      </w:r>
      <w:r w:rsidR="00EB2A0C" w:rsidRPr="00893A6E">
        <w:rPr>
          <w:rFonts w:ascii="Segoe UI" w:hAnsi="Segoe UI" w:cs="Segoe UI"/>
          <w:color w:val="222222"/>
          <w:sz w:val="22"/>
          <w:shd w:val="clear" w:color="auto" w:fill="FFFFFF"/>
        </w:rPr>
        <w:t xml:space="preserve">In addition, the findings can be discussed as follows: </w:t>
      </w:r>
      <w:r w:rsidR="00B50926" w:rsidRPr="00893A6E">
        <w:rPr>
          <w:rFonts w:ascii="Segoe UI" w:hAnsi="Segoe UI" w:cs="Segoe UI"/>
          <w:color w:val="222222"/>
          <w:sz w:val="22"/>
          <w:shd w:val="clear" w:color="auto" w:fill="FFFFFF"/>
        </w:rPr>
        <w:t xml:space="preserve">Compared </w:t>
      </w:r>
      <w:r w:rsidR="00F1093B" w:rsidRPr="00893A6E">
        <w:rPr>
          <w:rFonts w:ascii="Segoe UI" w:hAnsi="Segoe UI" w:cs="Segoe UI"/>
          <w:color w:val="222222"/>
          <w:sz w:val="22"/>
          <w:shd w:val="clear" w:color="auto" w:fill="FFFFFF"/>
        </w:rPr>
        <w:t>to</w:t>
      </w:r>
      <w:r w:rsidR="00B50926" w:rsidRPr="00893A6E">
        <w:rPr>
          <w:rFonts w:ascii="Segoe UI" w:hAnsi="Segoe UI" w:cs="Segoe UI"/>
          <w:color w:val="222222"/>
          <w:sz w:val="22"/>
          <w:shd w:val="clear" w:color="auto" w:fill="FFFFFF"/>
        </w:rPr>
        <w:t xml:space="preserve"> depression in young adulthood, </w:t>
      </w:r>
      <w:r w:rsidR="00C61CF8" w:rsidRPr="00893A6E">
        <w:rPr>
          <w:rFonts w:ascii="Segoe UI" w:hAnsi="Segoe UI" w:cs="Segoe UI"/>
          <w:sz w:val="22"/>
        </w:rPr>
        <w:t>l</w:t>
      </w:r>
      <w:r w:rsidR="00EB2A0C" w:rsidRPr="00893A6E">
        <w:rPr>
          <w:rFonts w:ascii="Segoe UI" w:hAnsi="Segoe UI" w:cs="Segoe UI"/>
          <w:sz w:val="22"/>
        </w:rPr>
        <w:t xml:space="preserve">ate-life depression </w:t>
      </w:r>
      <w:r w:rsidR="00C61CF8" w:rsidRPr="00893A6E">
        <w:rPr>
          <w:rFonts w:ascii="Segoe UI" w:hAnsi="Segoe UI" w:cs="Segoe UI"/>
          <w:sz w:val="22"/>
        </w:rPr>
        <w:t xml:space="preserve">may be </w:t>
      </w:r>
      <w:r w:rsidR="00EB2A0C" w:rsidRPr="00893A6E">
        <w:rPr>
          <w:rFonts w:ascii="Segoe UI" w:hAnsi="Segoe UI" w:cs="Segoe UI"/>
          <w:sz w:val="22"/>
        </w:rPr>
        <w:t xml:space="preserve">categorized based on </w:t>
      </w:r>
      <w:r w:rsidR="00C61CF8" w:rsidRPr="00893A6E">
        <w:rPr>
          <w:rFonts w:ascii="Segoe UI" w:hAnsi="Segoe UI" w:cs="Segoe UI"/>
          <w:sz w:val="22"/>
        </w:rPr>
        <w:t xml:space="preserve">the differences </w:t>
      </w:r>
      <w:r w:rsidR="00EB2A0C" w:rsidRPr="00893A6E">
        <w:rPr>
          <w:rFonts w:ascii="Segoe UI" w:hAnsi="Segoe UI" w:cs="Segoe UI"/>
          <w:sz w:val="22"/>
        </w:rPr>
        <w:t xml:space="preserve">in </w:t>
      </w:r>
      <w:r w:rsidR="00C61CF8" w:rsidRPr="00893A6E">
        <w:rPr>
          <w:rFonts w:ascii="Segoe UI" w:hAnsi="Segoe UI" w:cs="Segoe UI"/>
          <w:sz w:val="22"/>
        </w:rPr>
        <w:t xml:space="preserve">the </w:t>
      </w:r>
      <w:r w:rsidR="00EB2A0C" w:rsidRPr="00893A6E">
        <w:rPr>
          <w:rFonts w:ascii="Segoe UI" w:hAnsi="Segoe UI" w:cs="Segoe UI"/>
          <w:sz w:val="22"/>
        </w:rPr>
        <w:t>structural neuroimaging, distinct clinical features, genetic patterns, and susceptibility to future neurodegenerative diseases.</w:t>
      </w:r>
      <w:r w:rsidR="00D710AB" w:rsidRPr="00893A6E">
        <w:rPr>
          <w:rFonts w:ascii="Segoe UI" w:hAnsi="Segoe UI" w:cs="Segoe UI"/>
          <w:sz w:val="22"/>
          <w:vertAlign w:val="superscript"/>
        </w:rPr>
        <w:t>42</w:t>
      </w:r>
      <w:r w:rsidR="00EB2A0C" w:rsidRPr="00893A6E">
        <w:rPr>
          <w:rFonts w:ascii="Segoe UI" w:hAnsi="Segoe UI" w:cs="Segoe UI"/>
          <w:sz w:val="22"/>
          <w:vertAlign w:val="superscript"/>
        </w:rPr>
        <w:t xml:space="preserve"> </w:t>
      </w:r>
      <w:r w:rsidR="00506DDA" w:rsidRPr="00893A6E">
        <w:rPr>
          <w:rFonts w:ascii="Segoe UI" w:hAnsi="Segoe UI" w:cs="Segoe UI"/>
          <w:sz w:val="22"/>
        </w:rPr>
        <w:t xml:space="preserve">In addition, repeated depressive episodes may </w:t>
      </w:r>
      <w:r w:rsidR="00C61CF8" w:rsidRPr="00893A6E">
        <w:rPr>
          <w:rFonts w:ascii="Segoe UI" w:hAnsi="Segoe UI" w:cs="Segoe UI"/>
          <w:sz w:val="22"/>
        </w:rPr>
        <w:t>be associated with the acceleration to</w:t>
      </w:r>
      <w:r w:rsidR="00506DDA" w:rsidRPr="00893A6E">
        <w:rPr>
          <w:rFonts w:ascii="Segoe UI" w:hAnsi="Segoe UI" w:cs="Segoe UI"/>
          <w:sz w:val="22"/>
        </w:rPr>
        <w:t xml:space="preserve"> biological aging.</w:t>
      </w:r>
      <w:r w:rsidR="00D710AB" w:rsidRPr="00893A6E">
        <w:rPr>
          <w:rFonts w:ascii="Segoe UI" w:hAnsi="Segoe UI" w:cs="Segoe UI"/>
          <w:sz w:val="22"/>
          <w:vertAlign w:val="superscript"/>
        </w:rPr>
        <w:t>43</w:t>
      </w:r>
      <w:r w:rsidR="00506DDA" w:rsidRPr="00893A6E">
        <w:rPr>
          <w:rFonts w:ascii="Segoe UI" w:hAnsi="Segoe UI" w:cs="Segoe UI"/>
          <w:sz w:val="22"/>
        </w:rPr>
        <w:t xml:space="preserve"> </w:t>
      </w:r>
      <w:r w:rsidR="00EB2A0C" w:rsidRPr="00893A6E">
        <w:rPr>
          <w:rFonts w:ascii="Segoe UI" w:hAnsi="Segoe UI" w:cs="Segoe UI"/>
          <w:sz w:val="22"/>
        </w:rPr>
        <w:t>This perspective suggests that the core symptomatic phenomenon of depression resides in feelings of hopelessness, while age-related variations</w:t>
      </w:r>
      <w:r w:rsidR="00C61CF8" w:rsidRPr="00893A6E">
        <w:rPr>
          <w:rFonts w:ascii="Segoe UI" w:hAnsi="Segoe UI" w:cs="Segoe UI"/>
          <w:sz w:val="22"/>
        </w:rPr>
        <w:t xml:space="preserve"> (i.e.,</w:t>
      </w:r>
      <w:r w:rsidR="00EB2A0C" w:rsidRPr="00893A6E">
        <w:rPr>
          <w:rFonts w:ascii="Segoe UI" w:hAnsi="Segoe UI" w:cs="Segoe UI"/>
          <w:sz w:val="22"/>
        </w:rPr>
        <w:t xml:space="preserve"> p</w:t>
      </w:r>
      <w:r w:rsidR="00C61CF8" w:rsidRPr="00893A6E">
        <w:rPr>
          <w:rFonts w:ascii="Segoe UI" w:hAnsi="Segoe UI" w:cs="Segoe UI"/>
          <w:sz w:val="22"/>
        </w:rPr>
        <w:t xml:space="preserve">ronounced cognitive decline, </w:t>
      </w:r>
      <w:r w:rsidR="00EB2A0C" w:rsidRPr="00893A6E">
        <w:rPr>
          <w:rFonts w:ascii="Segoe UI" w:hAnsi="Segoe UI" w:cs="Segoe UI"/>
          <w:sz w:val="22"/>
        </w:rPr>
        <w:t>prominent physical symptoms</w:t>
      </w:r>
      <w:r w:rsidR="00C61CF8" w:rsidRPr="00893A6E">
        <w:rPr>
          <w:rFonts w:ascii="Segoe UI" w:hAnsi="Segoe UI" w:cs="Segoe UI"/>
          <w:sz w:val="22"/>
        </w:rPr>
        <w:t>)</w:t>
      </w:r>
      <w:r w:rsidR="00EB2A0C" w:rsidRPr="00893A6E">
        <w:rPr>
          <w:rFonts w:ascii="Segoe UI" w:hAnsi="Segoe UI" w:cs="Segoe UI"/>
          <w:sz w:val="22"/>
        </w:rPr>
        <w:t xml:space="preserve"> in older adults, may represent </w:t>
      </w:r>
      <w:r w:rsidR="00C61CF8" w:rsidRPr="00893A6E">
        <w:rPr>
          <w:rFonts w:ascii="Segoe UI" w:hAnsi="Segoe UI" w:cs="Segoe UI"/>
          <w:sz w:val="22"/>
        </w:rPr>
        <w:t xml:space="preserve">unique characteristics of depressive disorders. </w:t>
      </w:r>
      <w:r w:rsidRPr="00893A6E">
        <w:rPr>
          <w:rFonts w:ascii="Segoe UI" w:hAnsi="Segoe UI" w:cs="Segoe UI"/>
          <w:sz w:val="22"/>
        </w:rPr>
        <w:t xml:space="preserve">In addition, young adult group has presented subtle different finding including the relatively strong interconnection between </w:t>
      </w:r>
      <w:r w:rsidR="00F35A12" w:rsidRPr="00893A6E">
        <w:rPr>
          <w:rFonts w:ascii="Segoe UI" w:hAnsi="Segoe UI" w:cs="Segoe UI"/>
          <w:sz w:val="22"/>
        </w:rPr>
        <w:t>self-criticism</w:t>
      </w:r>
      <w:r w:rsidR="00F35A12" w:rsidRPr="00893A6E">
        <w:rPr>
          <w:rFonts w:ascii="Segoe UI" w:hAnsi="Segoe UI" w:cs="Segoe UI" w:hint="eastAsia"/>
          <w:sz w:val="22"/>
        </w:rPr>
        <w:t xml:space="preserve"> and </w:t>
      </w:r>
      <w:r w:rsidR="00F35A12" w:rsidRPr="00893A6E">
        <w:rPr>
          <w:rFonts w:ascii="Segoe UI" w:hAnsi="Segoe UI" w:cs="Segoe UI"/>
          <w:sz w:val="22"/>
        </w:rPr>
        <w:t>self-hurting</w:t>
      </w:r>
      <w:r w:rsidR="00F1093B" w:rsidRPr="00893A6E">
        <w:rPr>
          <w:rFonts w:ascii="Segoe UI" w:hAnsi="Segoe UI" w:cs="Segoe UI"/>
          <w:sz w:val="22"/>
        </w:rPr>
        <w:t>. It can be speculated as follows: The unstable job security may be usually presented by younger individuals compared to older adults.</w:t>
      </w:r>
      <w:r w:rsidR="00A83F43" w:rsidRPr="00893A6E">
        <w:rPr>
          <w:rFonts w:ascii="Segoe UI" w:hAnsi="Segoe UI" w:cs="Segoe UI"/>
          <w:sz w:val="22"/>
          <w:vertAlign w:val="superscript"/>
        </w:rPr>
        <w:t>4</w:t>
      </w:r>
      <w:r w:rsidR="00D710AB" w:rsidRPr="00893A6E">
        <w:rPr>
          <w:rFonts w:ascii="Segoe UI" w:hAnsi="Segoe UI" w:cs="Segoe UI"/>
          <w:sz w:val="22"/>
          <w:vertAlign w:val="superscript"/>
        </w:rPr>
        <w:t>4</w:t>
      </w:r>
      <w:r w:rsidR="00F1093B" w:rsidRPr="00893A6E">
        <w:rPr>
          <w:rFonts w:ascii="Segoe UI" w:hAnsi="Segoe UI" w:cs="Segoe UI"/>
          <w:sz w:val="22"/>
        </w:rPr>
        <w:t xml:space="preserve"> The economic insecurity and social isolation associated with the unstable condition may contributed to a heightened risk of suicide in young adult group.</w:t>
      </w:r>
      <w:r w:rsidR="00D710AB" w:rsidRPr="00893A6E">
        <w:rPr>
          <w:rFonts w:ascii="Segoe UI" w:hAnsi="Segoe UI" w:cs="Segoe UI"/>
          <w:sz w:val="22"/>
          <w:vertAlign w:val="superscript"/>
        </w:rPr>
        <w:t>45</w:t>
      </w:r>
      <w:r w:rsidR="00F1093B" w:rsidRPr="00893A6E">
        <w:rPr>
          <w:rFonts w:ascii="Segoe UI" w:hAnsi="Segoe UI" w:cs="Segoe UI"/>
          <w:sz w:val="22"/>
        </w:rPr>
        <w:t xml:space="preserve"> Moreover, it is speculated that the biological interaction of aging and accelerating aging associated with depressive disorders</w:t>
      </w:r>
      <w:r w:rsidRPr="00893A6E">
        <w:rPr>
          <w:rFonts w:ascii="Segoe UI" w:hAnsi="Segoe UI" w:cs="Segoe UI"/>
          <w:sz w:val="22"/>
        </w:rPr>
        <w:t xml:space="preserve"> </w:t>
      </w:r>
      <w:r w:rsidR="00F1093B" w:rsidRPr="00893A6E">
        <w:rPr>
          <w:rFonts w:ascii="Segoe UI" w:hAnsi="Segoe UI" w:cs="Segoe UI"/>
          <w:sz w:val="22"/>
        </w:rPr>
        <w:t>be differently presented. In young adults, energy depletion can contribute to functional decline</w:t>
      </w:r>
      <w:r w:rsidR="00A83F43" w:rsidRPr="00893A6E">
        <w:rPr>
          <w:rFonts w:ascii="Segoe UI" w:hAnsi="Segoe UI" w:cs="Segoe UI"/>
          <w:sz w:val="22"/>
        </w:rPr>
        <w:t>, associated with social vulnerability to exacerbate job security and worsen economic conditions. Also, their feelings of deprivation and isolation can be increased as compared to their non-depressed peers. Thus, these biological and social factor may result in the subtle variations in symptom networks across age groups.</w:t>
      </w:r>
      <w:r w:rsidR="00D710AB" w:rsidRPr="00893A6E">
        <w:rPr>
          <w:rFonts w:ascii="Segoe UI" w:hAnsi="Segoe UI" w:cs="Segoe UI"/>
          <w:sz w:val="22"/>
          <w:vertAlign w:val="superscript"/>
        </w:rPr>
        <w:t>43</w:t>
      </w:r>
      <w:r w:rsidR="00A83F43" w:rsidRPr="00893A6E">
        <w:rPr>
          <w:rFonts w:ascii="Segoe UI" w:hAnsi="Segoe UI" w:cs="Segoe UI"/>
          <w:sz w:val="22"/>
          <w:vertAlign w:val="superscript"/>
        </w:rPr>
        <w:t xml:space="preserve"> </w:t>
      </w:r>
    </w:p>
    <w:p w14:paraId="673FB850" w14:textId="743E50B9" w:rsidR="00A83F43" w:rsidRPr="00893A6E" w:rsidRDefault="00A83F43" w:rsidP="008053EB">
      <w:pPr>
        <w:pStyle w:val="a3"/>
        <w:jc w:val="both"/>
        <w:rPr>
          <w:rFonts w:ascii="Segoe UI" w:hAnsi="Segoe UI" w:cs="Segoe UI"/>
          <w:sz w:val="22"/>
          <w:szCs w:val="22"/>
        </w:rPr>
      </w:pPr>
      <w:r w:rsidRPr="00893A6E">
        <w:rPr>
          <w:rFonts w:ascii="Segoe UI" w:hAnsi="Segoe UI" w:cs="Segoe UI"/>
          <w:color w:val="000000" w:themeColor="text1"/>
          <w:sz w:val="22"/>
        </w:rPr>
        <w:t>Our study has several limitations as follows:</w:t>
      </w:r>
      <w:r w:rsidR="005238F6" w:rsidRPr="00893A6E">
        <w:rPr>
          <w:rFonts w:ascii="Segoe UI" w:hAnsi="Segoe UI" w:cs="Segoe UI"/>
          <w:color w:val="000000" w:themeColor="text1"/>
          <w:sz w:val="22"/>
          <w:szCs w:val="22"/>
        </w:rPr>
        <w:t xml:space="preserve"> First, the cross-sectional design limits our ability to infer causality or temporal changes in symptom networks. Longitudinal studies are </w:t>
      </w:r>
      <w:r w:rsidR="00BF189B" w:rsidRPr="00893A6E">
        <w:rPr>
          <w:rFonts w:ascii="Segoe UI" w:hAnsi="Segoe UI" w:cs="Segoe UI"/>
          <w:color w:val="000000" w:themeColor="text1"/>
          <w:sz w:val="22"/>
          <w:szCs w:val="22"/>
        </w:rPr>
        <w:t>required</w:t>
      </w:r>
      <w:r w:rsidR="005238F6" w:rsidRPr="00893A6E">
        <w:rPr>
          <w:rFonts w:ascii="Segoe UI" w:hAnsi="Segoe UI" w:cs="Segoe UI"/>
          <w:color w:val="000000" w:themeColor="text1"/>
          <w:sz w:val="22"/>
          <w:szCs w:val="22"/>
        </w:rPr>
        <w:t xml:space="preserve"> to examine how symptom interconnections evolve. Second, reliance on self-report measures may introduce response bias, particularly among older adults who may underreport emotional symptoms </w:t>
      </w:r>
      <w:r w:rsidR="002E5312" w:rsidRPr="00893A6E">
        <w:rPr>
          <w:rFonts w:ascii="Segoe UI" w:hAnsi="Segoe UI" w:cs="Segoe UI"/>
          <w:color w:val="000000" w:themeColor="text1"/>
          <w:sz w:val="22"/>
          <w:szCs w:val="22"/>
        </w:rPr>
        <w:t>because of</w:t>
      </w:r>
      <w:r w:rsidR="005238F6" w:rsidRPr="00893A6E">
        <w:rPr>
          <w:rFonts w:ascii="Segoe UI" w:hAnsi="Segoe UI" w:cs="Segoe UI"/>
          <w:color w:val="000000" w:themeColor="text1"/>
          <w:sz w:val="22"/>
          <w:szCs w:val="22"/>
        </w:rPr>
        <w:t xml:space="preserve"> cultural or generational attitudes toward mental health. Third, variations in </w:t>
      </w:r>
      <w:r w:rsidR="00BF189B" w:rsidRPr="00893A6E">
        <w:rPr>
          <w:rFonts w:ascii="Segoe UI" w:hAnsi="Segoe UI" w:cs="Segoe UI"/>
          <w:color w:val="000000" w:themeColor="text1"/>
          <w:sz w:val="22"/>
          <w:szCs w:val="22"/>
        </w:rPr>
        <w:t xml:space="preserve">the </w:t>
      </w:r>
      <w:r w:rsidR="005238F6" w:rsidRPr="00893A6E">
        <w:rPr>
          <w:rFonts w:ascii="Segoe UI" w:hAnsi="Segoe UI" w:cs="Segoe UI"/>
          <w:color w:val="000000" w:themeColor="text1"/>
          <w:sz w:val="22"/>
          <w:szCs w:val="22"/>
        </w:rPr>
        <w:t xml:space="preserve">sample </w:t>
      </w:r>
      <w:r w:rsidR="00BF189B" w:rsidRPr="00893A6E">
        <w:rPr>
          <w:rFonts w:ascii="Segoe UI" w:hAnsi="Segoe UI" w:cs="Segoe UI"/>
          <w:color w:val="000000" w:themeColor="text1"/>
          <w:sz w:val="22"/>
          <w:szCs w:val="22"/>
        </w:rPr>
        <w:t>size</w:t>
      </w:r>
      <w:r w:rsidR="005238F6" w:rsidRPr="00893A6E">
        <w:rPr>
          <w:rFonts w:ascii="Segoe UI" w:hAnsi="Segoe UI" w:cs="Segoe UI"/>
          <w:color w:val="000000" w:themeColor="text1"/>
          <w:sz w:val="22"/>
          <w:szCs w:val="22"/>
        </w:rPr>
        <w:t xml:space="preserve"> across age groups and countries may influence </w:t>
      </w:r>
      <w:r w:rsidR="00A94498" w:rsidRPr="00893A6E">
        <w:rPr>
          <w:rFonts w:ascii="Segoe UI" w:hAnsi="Segoe UI" w:cs="Segoe UI"/>
          <w:color w:val="000000" w:themeColor="text1"/>
          <w:sz w:val="22"/>
          <w:szCs w:val="22"/>
        </w:rPr>
        <w:t xml:space="preserve">on </w:t>
      </w:r>
      <w:r w:rsidR="005238F6" w:rsidRPr="00893A6E">
        <w:rPr>
          <w:rFonts w:ascii="Segoe UI" w:hAnsi="Segoe UI" w:cs="Segoe UI"/>
          <w:color w:val="000000" w:themeColor="text1"/>
          <w:sz w:val="22"/>
          <w:szCs w:val="22"/>
        </w:rPr>
        <w:t xml:space="preserve">the generalizability of our findings. Further research is necessary to investigate whether interventions targeting shared central symptoms, </w:t>
      </w:r>
      <w:r w:rsidRPr="00893A6E">
        <w:rPr>
          <w:rFonts w:ascii="Segoe UI" w:hAnsi="Segoe UI" w:cs="Segoe UI"/>
          <w:color w:val="000000" w:themeColor="text1"/>
          <w:sz w:val="22"/>
          <w:szCs w:val="22"/>
        </w:rPr>
        <w:t>including</w:t>
      </w:r>
      <w:r w:rsidR="005238F6" w:rsidRPr="00893A6E">
        <w:rPr>
          <w:rFonts w:ascii="Segoe UI" w:hAnsi="Segoe UI" w:cs="Segoe UI"/>
          <w:color w:val="000000" w:themeColor="text1"/>
          <w:sz w:val="22"/>
          <w:szCs w:val="22"/>
        </w:rPr>
        <w:t xml:space="preserve"> </w:t>
      </w:r>
      <w:r w:rsidRPr="00893A6E">
        <w:rPr>
          <w:rFonts w:ascii="Segoe UI" w:hAnsi="Segoe UI" w:cs="Segoe UI"/>
          <w:color w:val="000000" w:themeColor="text1"/>
          <w:sz w:val="22"/>
          <w:szCs w:val="22"/>
        </w:rPr>
        <w:t>depressive mood and excessive worry,</w:t>
      </w:r>
      <w:r w:rsidR="005238F6" w:rsidRPr="00893A6E">
        <w:rPr>
          <w:rFonts w:ascii="Segoe UI" w:hAnsi="Segoe UI" w:cs="Segoe UI"/>
          <w:color w:val="000000" w:themeColor="text1"/>
          <w:sz w:val="22"/>
          <w:szCs w:val="22"/>
        </w:rPr>
        <w:t xml:space="preserve"> can mitigate the effects of ageist biase</w:t>
      </w:r>
      <w:r w:rsidRPr="00893A6E">
        <w:rPr>
          <w:rFonts w:ascii="Segoe UI" w:hAnsi="Segoe UI" w:cs="Segoe UI"/>
          <w:color w:val="000000" w:themeColor="text1"/>
          <w:sz w:val="22"/>
          <w:szCs w:val="22"/>
        </w:rPr>
        <w:t>s in mental health care</w:t>
      </w:r>
      <w:r w:rsidR="005238F6" w:rsidRPr="00893A6E">
        <w:rPr>
          <w:rFonts w:ascii="Segoe UI" w:hAnsi="Segoe UI" w:cs="Segoe UI"/>
          <w:color w:val="000000" w:themeColor="text1"/>
          <w:sz w:val="22"/>
          <w:szCs w:val="22"/>
        </w:rPr>
        <w:t>.</w:t>
      </w:r>
      <w:r w:rsidR="00D710AB" w:rsidRPr="00893A6E">
        <w:rPr>
          <w:rFonts w:ascii="Segoe UI" w:hAnsi="Segoe UI" w:cs="Segoe UI"/>
          <w:color w:val="000000" w:themeColor="text1"/>
          <w:sz w:val="22"/>
          <w:szCs w:val="22"/>
          <w:vertAlign w:val="superscript"/>
        </w:rPr>
        <w:t>46</w:t>
      </w:r>
      <w:r w:rsidR="00BB51D5" w:rsidRPr="00893A6E">
        <w:rPr>
          <w:rFonts w:ascii="Segoe UI" w:hAnsi="Segoe UI" w:cs="Segoe UI"/>
          <w:color w:val="000000" w:themeColor="text1"/>
          <w:sz w:val="22"/>
          <w:szCs w:val="22"/>
          <w:vertAlign w:val="superscript"/>
        </w:rPr>
        <w:t xml:space="preserve"> </w:t>
      </w:r>
      <w:r w:rsidR="005238F6" w:rsidRPr="00893A6E">
        <w:rPr>
          <w:rFonts w:ascii="Segoe UI" w:hAnsi="Segoe UI" w:cs="Segoe UI"/>
          <w:color w:val="000000" w:themeColor="text1"/>
          <w:sz w:val="22"/>
          <w:szCs w:val="22"/>
        </w:rPr>
        <w:t>Fourth, PHQ-9 and GAD-7 may lack the sensitivity needed to capture age-specific psychiatric manifestations and the potential influence of cultural and generational factors on symptom reporting</w:t>
      </w:r>
      <w:r w:rsidR="00BB51D5" w:rsidRPr="00893A6E">
        <w:rPr>
          <w:rFonts w:ascii="Segoe UI" w:hAnsi="Segoe UI" w:cs="Segoe UI"/>
          <w:color w:val="000000" w:themeColor="text1"/>
          <w:sz w:val="22"/>
          <w:szCs w:val="22"/>
        </w:rPr>
        <w:t xml:space="preserve">. </w:t>
      </w:r>
      <w:r w:rsidR="00D05E2C" w:rsidRPr="00893A6E">
        <w:rPr>
          <w:rFonts w:ascii="Segoe UI" w:hAnsi="Segoe UI" w:cs="Segoe UI"/>
          <w:color w:val="000000" w:themeColor="text1"/>
          <w:sz w:val="22"/>
          <w:szCs w:val="22"/>
        </w:rPr>
        <w:t>Fifth</w:t>
      </w:r>
      <w:r w:rsidR="00BB51D5" w:rsidRPr="00893A6E">
        <w:rPr>
          <w:rFonts w:ascii="Segoe UI" w:hAnsi="Segoe UI" w:cs="Segoe UI"/>
          <w:color w:val="000000" w:themeColor="text1"/>
          <w:sz w:val="22"/>
          <w:szCs w:val="22"/>
        </w:rPr>
        <w:t>,</w:t>
      </w:r>
      <w:r w:rsidR="008053EB" w:rsidRPr="00893A6E">
        <w:rPr>
          <w:rFonts w:ascii="Segoe UI" w:hAnsi="Segoe UI" w:cs="Segoe UI"/>
          <w:color w:val="000000" w:themeColor="text1"/>
          <w:sz w:val="22"/>
          <w:szCs w:val="22"/>
        </w:rPr>
        <w:t xml:space="preserve"> </w:t>
      </w:r>
      <w:r w:rsidR="008053EB" w:rsidRPr="00893A6E">
        <w:rPr>
          <w:rFonts w:ascii="Segoe UI" w:hAnsi="Segoe UI" w:cs="Segoe UI"/>
          <w:sz w:val="22"/>
          <w:szCs w:val="22"/>
        </w:rPr>
        <w:t xml:space="preserve">depression and anxiety symptom networks may vary across cultural and racial contexts, influencing symptom clustering and connectivity patterns. To enhance the generalizability of these findings, </w:t>
      </w:r>
      <w:r w:rsidRPr="00893A6E">
        <w:rPr>
          <w:rFonts w:ascii="Segoe UI" w:hAnsi="Segoe UI" w:cs="Segoe UI"/>
          <w:sz w:val="22"/>
          <w:szCs w:val="22"/>
        </w:rPr>
        <w:t>further study may be needed to</w:t>
      </w:r>
      <w:r w:rsidR="008053EB" w:rsidRPr="00893A6E">
        <w:rPr>
          <w:rFonts w:ascii="Segoe UI" w:hAnsi="Segoe UI" w:cs="Segoe UI"/>
          <w:sz w:val="22"/>
          <w:szCs w:val="22"/>
        </w:rPr>
        <w:t xml:space="preserve"> examine whether similar network structures emerge in Western older adults</w:t>
      </w:r>
      <w:r w:rsidRPr="00893A6E">
        <w:rPr>
          <w:rFonts w:ascii="Segoe UI" w:hAnsi="Segoe UI" w:cs="Segoe UI"/>
          <w:sz w:val="22"/>
          <w:szCs w:val="22"/>
        </w:rPr>
        <w:t xml:space="preserve"> or not</w:t>
      </w:r>
      <w:r w:rsidR="008053EB" w:rsidRPr="00893A6E">
        <w:rPr>
          <w:rFonts w:ascii="Segoe UI" w:hAnsi="Segoe UI" w:cs="Segoe UI"/>
          <w:sz w:val="22"/>
          <w:szCs w:val="22"/>
        </w:rPr>
        <w:t xml:space="preserve">. Comparing cross-cultural symptom networks could clarify whether these interconnections reflect universal aging-related mechanisms or culture-specific expressions of depression, informing more targeted diagnostic and therapeutic approaches. </w:t>
      </w:r>
      <w:r w:rsidR="00D05E2C" w:rsidRPr="00893A6E">
        <w:rPr>
          <w:rFonts w:ascii="Segoe UI" w:hAnsi="Segoe UI" w:cs="Segoe UI"/>
          <w:sz w:val="22"/>
          <w:szCs w:val="22"/>
        </w:rPr>
        <w:t>Sixth, since there is a potential overlap between anxiety/depression symptoms and other certain psychiatric conditions, it may have influenced on the findings. Lastly, the influence of antidepressants on the symptom expression should be considered. The anxiety and depression symptoms can be alleviated by antidepressants including selective serotonin reuptake inhibitors (SSRIs).</w:t>
      </w:r>
      <w:r w:rsidR="00D05E2C" w:rsidRPr="00893A6E">
        <w:rPr>
          <w:rFonts w:ascii="Segoe UI" w:hAnsi="Segoe UI" w:cs="Segoe UI"/>
          <w:sz w:val="22"/>
          <w:szCs w:val="22"/>
          <w:vertAlign w:val="superscript"/>
        </w:rPr>
        <w:t>47</w:t>
      </w:r>
    </w:p>
    <w:p w14:paraId="3A211FF2" w14:textId="33D5BF4D" w:rsidR="00113830" w:rsidRPr="00893A6E" w:rsidRDefault="005238F6" w:rsidP="00A83F43">
      <w:pPr>
        <w:pStyle w:val="a3"/>
        <w:jc w:val="both"/>
        <w:rPr>
          <w:rFonts w:ascii="Segoe UI" w:hAnsi="Segoe UI" w:cs="Segoe UI"/>
          <w:sz w:val="22"/>
          <w:szCs w:val="22"/>
        </w:rPr>
      </w:pPr>
      <w:r w:rsidRPr="00893A6E">
        <w:rPr>
          <w:rFonts w:ascii="Segoe UI" w:hAnsi="Segoe UI"/>
          <w:color w:val="000000" w:themeColor="text1"/>
          <w:sz w:val="22"/>
        </w:rPr>
        <w:lastRenderedPageBreak/>
        <w:t xml:space="preserve">Despite </w:t>
      </w:r>
      <w:r w:rsidR="001154B2" w:rsidRPr="00893A6E">
        <w:rPr>
          <w:rFonts w:ascii="Segoe UI" w:hAnsi="Segoe UI" w:cs="Segoe UI"/>
          <w:color w:val="000000" w:themeColor="text1"/>
          <w:sz w:val="22"/>
        </w:rPr>
        <w:t>these</w:t>
      </w:r>
      <w:r w:rsidRPr="00893A6E">
        <w:rPr>
          <w:rFonts w:ascii="Segoe UI" w:hAnsi="Segoe UI"/>
          <w:color w:val="000000" w:themeColor="text1"/>
          <w:sz w:val="22"/>
        </w:rPr>
        <w:t xml:space="preserve"> limitations, </w:t>
      </w:r>
      <w:r w:rsidR="00D710AB" w:rsidRPr="00893A6E">
        <w:rPr>
          <w:rFonts w:ascii="Segoe UI" w:hAnsi="Segoe UI" w:cs="Segoe UI"/>
          <w:color w:val="000000" w:themeColor="text1"/>
          <w:sz w:val="22"/>
        </w:rPr>
        <w:t>using network analysis</w:t>
      </w:r>
      <w:r w:rsidR="00D710AB" w:rsidRPr="00893A6E">
        <w:rPr>
          <w:rFonts w:ascii="Segoe UI" w:hAnsi="Segoe UI"/>
          <w:color w:val="000000" w:themeColor="text1"/>
          <w:sz w:val="22"/>
        </w:rPr>
        <w:t xml:space="preserve">, </w:t>
      </w:r>
      <w:r w:rsidR="008931DC" w:rsidRPr="00893A6E">
        <w:rPr>
          <w:rFonts w:ascii="Segoe UI" w:hAnsi="Segoe UI"/>
          <w:color w:val="000000" w:themeColor="text1"/>
          <w:sz w:val="22"/>
        </w:rPr>
        <w:t xml:space="preserve">our study has a virtue to challenge the stereotypes of depressives </w:t>
      </w:r>
      <w:r w:rsidR="00D710AB" w:rsidRPr="00893A6E">
        <w:rPr>
          <w:rFonts w:ascii="Segoe UI" w:hAnsi="Segoe UI"/>
          <w:color w:val="000000" w:themeColor="text1"/>
          <w:sz w:val="22"/>
        </w:rPr>
        <w:t>disorders counting</w:t>
      </w:r>
      <w:r w:rsidR="008931DC" w:rsidRPr="00893A6E">
        <w:rPr>
          <w:rFonts w:ascii="Segoe UI" w:hAnsi="Segoe UI"/>
          <w:color w:val="000000" w:themeColor="text1"/>
          <w:sz w:val="22"/>
        </w:rPr>
        <w:t xml:space="preserve"> ageism</w:t>
      </w:r>
      <w:r w:rsidR="008931DC" w:rsidRPr="00893A6E">
        <w:rPr>
          <w:rFonts w:ascii="Segoe UI" w:hAnsi="Segoe UI" w:cs="Segoe UI"/>
          <w:color w:val="000000" w:themeColor="text1"/>
          <w:sz w:val="22"/>
        </w:rPr>
        <w:t>. O</w:t>
      </w:r>
      <w:r w:rsidR="00A83F43" w:rsidRPr="00893A6E">
        <w:rPr>
          <w:rFonts w:ascii="Segoe UI" w:hAnsi="Segoe UI" w:cs="Segoe UI"/>
          <w:color w:val="000000" w:themeColor="text1"/>
          <w:sz w:val="22"/>
        </w:rPr>
        <w:t xml:space="preserve">ur </w:t>
      </w:r>
      <w:r w:rsidR="004C1FEE" w:rsidRPr="00893A6E">
        <w:rPr>
          <w:rFonts w:ascii="Segoe UI" w:hAnsi="Segoe UI" w:cs="Segoe UI"/>
          <w:color w:val="000000" w:themeColor="text1"/>
          <w:sz w:val="22"/>
        </w:rPr>
        <w:t>study highlights the relatively consistent interconnection</w:t>
      </w:r>
      <w:r w:rsidRPr="00893A6E">
        <w:rPr>
          <w:rFonts w:ascii="Segoe UI" w:hAnsi="Segoe UI" w:cs="Segoe UI"/>
          <w:color w:val="000000" w:themeColor="text1"/>
          <w:sz w:val="22"/>
        </w:rPr>
        <w:t xml:space="preserve"> of depression and anxiety symptoms across different age groups</w:t>
      </w:r>
      <w:r w:rsidR="004C1FEE" w:rsidRPr="00893A6E">
        <w:rPr>
          <w:rFonts w:ascii="Segoe UI" w:hAnsi="Segoe UI" w:cs="Segoe UI"/>
          <w:color w:val="000000" w:themeColor="text1"/>
          <w:sz w:val="22"/>
        </w:rPr>
        <w:t xml:space="preserve">, </w:t>
      </w:r>
      <w:r w:rsidR="00072A84" w:rsidRPr="00893A6E">
        <w:rPr>
          <w:rFonts w:ascii="Segoe UI" w:hAnsi="Segoe UI" w:cs="Segoe UI"/>
          <w:color w:val="000000" w:themeColor="text1"/>
          <w:sz w:val="22"/>
        </w:rPr>
        <w:t>although the symptom severities vary according to age groups.</w:t>
      </w:r>
      <w:r w:rsidRPr="00893A6E">
        <w:rPr>
          <w:rFonts w:ascii="Segoe UI" w:hAnsi="Segoe UI" w:cs="Segoe UI"/>
          <w:color w:val="000000" w:themeColor="text1"/>
          <w:sz w:val="22"/>
        </w:rPr>
        <w:t xml:space="preserve"> By identifying potentially central symptoms and advocating for inclusive and equitable mental health care, this study may contribute to the growing movement to advance age-</w:t>
      </w:r>
      <w:r w:rsidR="004C1FEE" w:rsidRPr="00893A6E">
        <w:rPr>
          <w:rFonts w:ascii="Segoe UI" w:hAnsi="Segoe UI" w:cs="Segoe UI"/>
          <w:color w:val="000000" w:themeColor="text1"/>
          <w:sz w:val="22"/>
        </w:rPr>
        <w:t>neutral</w:t>
      </w:r>
      <w:r w:rsidR="00072A84" w:rsidRPr="00893A6E">
        <w:rPr>
          <w:rFonts w:ascii="Segoe UI" w:hAnsi="Segoe UI" w:cs="Segoe UI"/>
          <w:color w:val="000000" w:themeColor="text1"/>
          <w:sz w:val="22"/>
        </w:rPr>
        <w:t xml:space="preserve"> approaches in the diagnosis and treatment of depressive disorders.</w:t>
      </w:r>
    </w:p>
    <w:p w14:paraId="23D34CAD" w14:textId="2610BFAE" w:rsidR="00D11267" w:rsidRPr="00893A6E" w:rsidRDefault="00D11267" w:rsidP="008676FE">
      <w:pPr>
        <w:widowControl/>
        <w:wordWrap/>
        <w:autoSpaceDE/>
        <w:autoSpaceDN/>
        <w:spacing w:before="100" w:beforeAutospacing="1" w:after="100" w:afterAutospacing="1" w:line="240" w:lineRule="auto"/>
        <w:rPr>
          <w:rFonts w:ascii="Segoe UI" w:hAnsi="Segoe UI" w:cs="Segoe UI"/>
          <w:color w:val="000000" w:themeColor="text1"/>
          <w:sz w:val="22"/>
        </w:rPr>
      </w:pPr>
    </w:p>
    <w:p w14:paraId="14B6FAE3" w14:textId="3008764B" w:rsidR="009D77B3" w:rsidRPr="00893A6E" w:rsidRDefault="009D77B3" w:rsidP="009D77B3">
      <w:pPr>
        <w:widowControl/>
        <w:shd w:val="clear" w:color="auto" w:fill="FFFFFF"/>
        <w:wordWrap/>
        <w:autoSpaceDE/>
        <w:autoSpaceDN/>
        <w:spacing w:before="100" w:beforeAutospacing="1" w:after="100" w:afterAutospacing="1" w:line="240" w:lineRule="auto"/>
        <w:jc w:val="left"/>
        <w:rPr>
          <w:rFonts w:ascii="Segoe UI" w:eastAsia="Times New Roman" w:hAnsi="Segoe UI" w:cs="Segoe UI"/>
          <w:b/>
          <w:bCs/>
          <w:kern w:val="0"/>
          <w:sz w:val="28"/>
          <w:szCs w:val="28"/>
          <w:lang w:eastAsia="en-GB"/>
        </w:rPr>
      </w:pPr>
      <w:r w:rsidRPr="00893A6E">
        <w:rPr>
          <w:rFonts w:ascii="Segoe UI" w:eastAsia="Times New Roman" w:hAnsi="Segoe UI" w:cs="Segoe UI"/>
          <w:b/>
          <w:bCs/>
          <w:kern w:val="0"/>
          <w:sz w:val="28"/>
          <w:szCs w:val="28"/>
          <w:lang w:eastAsia="en-GB"/>
        </w:rPr>
        <w:t>Availability of Data and Material</w:t>
      </w:r>
    </w:p>
    <w:p w14:paraId="4AC3969A" w14:textId="77777777" w:rsidR="009D77B3" w:rsidRPr="00893A6E" w:rsidRDefault="009D77B3" w:rsidP="009D77B3">
      <w:pPr>
        <w:widowControl/>
        <w:wordWrap/>
        <w:autoSpaceDE/>
        <w:autoSpaceDN/>
        <w:spacing w:before="100" w:beforeAutospacing="1" w:after="100" w:afterAutospacing="1" w:line="240" w:lineRule="auto"/>
        <w:rPr>
          <w:rFonts w:ascii="Segoe UI" w:hAnsi="Segoe UI" w:cs="Segoe UI"/>
          <w:sz w:val="22"/>
        </w:rPr>
      </w:pPr>
      <w:r w:rsidRPr="00893A6E">
        <w:rPr>
          <w:rFonts w:ascii="Segoe UI" w:hAnsi="Segoe UI" w:cs="Segoe UI"/>
          <w:sz w:val="22"/>
        </w:rPr>
        <w:t>The datasets generated or analyzed during the study are not publicly available because of institutional ownership but are available from the corresponding author upon reasonable request.</w:t>
      </w:r>
    </w:p>
    <w:p w14:paraId="6B962F74" w14:textId="76C92D67" w:rsidR="009D77B3" w:rsidRPr="00893A6E" w:rsidRDefault="009D77B3" w:rsidP="008676FE">
      <w:pPr>
        <w:widowControl/>
        <w:wordWrap/>
        <w:autoSpaceDE/>
        <w:autoSpaceDN/>
        <w:spacing w:before="100" w:beforeAutospacing="1" w:after="100" w:afterAutospacing="1" w:line="240" w:lineRule="auto"/>
        <w:rPr>
          <w:rFonts w:ascii="Segoe UI" w:hAnsi="Segoe UI" w:cs="Segoe UI"/>
          <w:color w:val="000000" w:themeColor="text1"/>
          <w:sz w:val="22"/>
        </w:rPr>
      </w:pPr>
    </w:p>
    <w:p w14:paraId="2C6F9F26" w14:textId="77777777" w:rsidR="009D77B3" w:rsidRPr="00893A6E" w:rsidRDefault="009D77B3" w:rsidP="009D77B3">
      <w:pPr>
        <w:spacing w:line="240" w:lineRule="auto"/>
        <w:rPr>
          <w:rFonts w:ascii="Segoe UI" w:hAnsi="Segoe UI" w:cs="Segoe UI"/>
          <w:b/>
          <w:color w:val="000000" w:themeColor="text1"/>
          <w:sz w:val="28"/>
          <w:szCs w:val="28"/>
        </w:rPr>
      </w:pPr>
      <w:r w:rsidRPr="00893A6E">
        <w:rPr>
          <w:rFonts w:ascii="Segoe UI" w:hAnsi="Segoe UI" w:cs="Segoe UI"/>
          <w:b/>
          <w:color w:val="000000" w:themeColor="text1"/>
          <w:sz w:val="28"/>
          <w:szCs w:val="28"/>
        </w:rPr>
        <w:t>Conflict of Interest</w:t>
      </w:r>
    </w:p>
    <w:p w14:paraId="3EF62262" w14:textId="77777777" w:rsidR="009D77B3" w:rsidRPr="00893A6E" w:rsidRDefault="009D77B3" w:rsidP="009D77B3">
      <w:pPr>
        <w:kinsoku w:val="0"/>
        <w:overflowPunct w:val="0"/>
        <w:topLinePunct/>
        <w:spacing w:line="240" w:lineRule="auto"/>
        <w:rPr>
          <w:rFonts w:ascii="Segoe UI" w:hAnsi="Segoe UI" w:cs="Segoe UI"/>
          <w:sz w:val="22"/>
        </w:rPr>
      </w:pPr>
      <w:r w:rsidRPr="00893A6E">
        <w:rPr>
          <w:rFonts w:ascii="Segoe UI" w:hAnsi="Segoe UI" w:cs="Segoe UI"/>
          <w:sz w:val="22"/>
        </w:rPr>
        <w:t xml:space="preserve">Seon-Cheol Park, a contributing editor of the </w:t>
      </w:r>
      <w:r w:rsidRPr="00893A6E">
        <w:rPr>
          <w:rFonts w:ascii="Segoe UI" w:hAnsi="Segoe UI" w:cs="Segoe UI"/>
          <w:i/>
          <w:sz w:val="22"/>
        </w:rPr>
        <w:t>Psychiatry Investigation</w:t>
      </w:r>
      <w:r w:rsidRPr="00893A6E">
        <w:rPr>
          <w:rFonts w:ascii="Segoe UI" w:hAnsi="Segoe UI" w:cs="Segoe UI"/>
          <w:sz w:val="22"/>
        </w:rPr>
        <w:t>, was not involved in the editorial evaluation or decision to publish this article.</w:t>
      </w:r>
    </w:p>
    <w:p w14:paraId="1EDFCF71" w14:textId="1C074EB2" w:rsidR="009D77B3" w:rsidRPr="00893A6E" w:rsidRDefault="009D77B3" w:rsidP="008676FE">
      <w:pPr>
        <w:widowControl/>
        <w:wordWrap/>
        <w:autoSpaceDE/>
        <w:autoSpaceDN/>
        <w:spacing w:before="100" w:beforeAutospacing="1" w:after="100" w:afterAutospacing="1" w:line="240" w:lineRule="auto"/>
        <w:rPr>
          <w:rFonts w:ascii="Segoe UI" w:hAnsi="Segoe UI" w:cs="Segoe UI"/>
          <w:color w:val="000000" w:themeColor="text1"/>
          <w:sz w:val="22"/>
        </w:rPr>
      </w:pPr>
    </w:p>
    <w:p w14:paraId="5F62B337" w14:textId="57B6C4FD" w:rsidR="009D77B3" w:rsidRPr="00893A6E" w:rsidRDefault="009D77B3" w:rsidP="008676FE">
      <w:pPr>
        <w:widowControl/>
        <w:wordWrap/>
        <w:autoSpaceDE/>
        <w:autoSpaceDN/>
        <w:spacing w:before="100" w:beforeAutospacing="1" w:after="100" w:afterAutospacing="1" w:line="240" w:lineRule="auto"/>
        <w:rPr>
          <w:rFonts w:ascii="Segoe UI" w:hAnsi="Segoe UI" w:cs="Segoe UI"/>
          <w:b/>
          <w:color w:val="000000" w:themeColor="text1"/>
          <w:sz w:val="28"/>
          <w:szCs w:val="28"/>
        </w:rPr>
      </w:pPr>
      <w:r w:rsidRPr="00893A6E">
        <w:rPr>
          <w:rFonts w:ascii="Segoe UI" w:hAnsi="Segoe UI" w:cs="Segoe UI" w:hint="eastAsia"/>
          <w:b/>
          <w:color w:val="000000" w:themeColor="text1"/>
          <w:sz w:val="28"/>
          <w:szCs w:val="28"/>
        </w:rPr>
        <w:t>A</w:t>
      </w:r>
      <w:r w:rsidRPr="00893A6E">
        <w:rPr>
          <w:rFonts w:ascii="Segoe UI" w:hAnsi="Segoe UI" w:cs="Segoe UI"/>
          <w:b/>
          <w:color w:val="000000" w:themeColor="text1"/>
          <w:sz w:val="28"/>
          <w:szCs w:val="28"/>
        </w:rPr>
        <w:t>uthor Contributions</w:t>
      </w:r>
    </w:p>
    <w:p w14:paraId="19AFFD85" w14:textId="60CF128D" w:rsidR="009D77B3" w:rsidRPr="00893A6E" w:rsidRDefault="009D77B3" w:rsidP="004C64F2">
      <w:pPr>
        <w:widowControl/>
        <w:wordWrap/>
        <w:autoSpaceDE/>
        <w:autoSpaceDN/>
        <w:spacing w:before="100" w:beforeAutospacing="1" w:after="100" w:afterAutospacing="1" w:line="240" w:lineRule="auto"/>
        <w:ind w:left="220" w:hangingChars="100" w:hanging="220"/>
        <w:rPr>
          <w:rFonts w:ascii="Segoe UI" w:hAnsi="Segoe UI" w:cs="Segoe UI"/>
          <w:color w:val="000000" w:themeColor="text1"/>
          <w:sz w:val="22"/>
        </w:rPr>
      </w:pPr>
      <w:r w:rsidRPr="00893A6E">
        <w:rPr>
          <w:rFonts w:ascii="Segoe UI" w:hAnsi="Segoe UI" w:cs="Segoe UI" w:hint="eastAsia"/>
          <w:color w:val="000000" w:themeColor="text1"/>
          <w:sz w:val="22"/>
        </w:rPr>
        <w:t>C</w:t>
      </w:r>
      <w:r w:rsidRPr="00893A6E">
        <w:rPr>
          <w:rFonts w:ascii="Segoe UI" w:hAnsi="Segoe UI" w:cs="Segoe UI"/>
          <w:color w:val="000000" w:themeColor="text1"/>
          <w:sz w:val="22"/>
        </w:rPr>
        <w:t>onceptualization:</w:t>
      </w:r>
      <w:r w:rsidR="004C64F2" w:rsidRPr="00893A6E">
        <w:rPr>
          <w:rFonts w:ascii="Segoe UI" w:hAnsi="Segoe UI" w:cs="Segoe UI"/>
          <w:color w:val="000000" w:themeColor="text1"/>
          <w:sz w:val="22"/>
        </w:rPr>
        <w:t xml:space="preserve"> Seon-Cheol Park, Afzal Javed, Kang Sim, Shih-Ku Lin, Takahiro A. Kato, Naotaka Shinfuku, Norman Sartorius</w:t>
      </w:r>
    </w:p>
    <w:p w14:paraId="5652AA0A" w14:textId="1CA8D05A" w:rsidR="009D77B3" w:rsidRPr="00893A6E" w:rsidRDefault="009D77B3" w:rsidP="004C64F2">
      <w:pPr>
        <w:widowControl/>
        <w:wordWrap/>
        <w:autoSpaceDE/>
        <w:autoSpaceDN/>
        <w:spacing w:before="100" w:beforeAutospacing="1" w:after="100" w:afterAutospacing="1" w:line="240" w:lineRule="auto"/>
        <w:ind w:left="220" w:hangingChars="100" w:hanging="220"/>
        <w:rPr>
          <w:rFonts w:ascii="Segoe UI" w:hAnsi="Segoe UI" w:cs="Segoe UI"/>
          <w:color w:val="000000" w:themeColor="text1"/>
          <w:sz w:val="22"/>
        </w:rPr>
      </w:pPr>
      <w:r w:rsidRPr="00893A6E">
        <w:rPr>
          <w:rFonts w:ascii="Segoe UI" w:hAnsi="Segoe UI" w:cs="Segoe UI"/>
          <w:color w:val="000000" w:themeColor="text1"/>
          <w:sz w:val="22"/>
        </w:rPr>
        <w:t>Data curation</w:t>
      </w:r>
      <w:r w:rsidR="004C64F2" w:rsidRPr="00893A6E">
        <w:rPr>
          <w:rFonts w:ascii="Segoe UI" w:hAnsi="Segoe UI" w:cs="Segoe UI"/>
          <w:color w:val="000000" w:themeColor="text1"/>
          <w:sz w:val="22"/>
        </w:rPr>
        <w:t xml:space="preserve">: Seon-Cheol Park, Seungwon Cho, Tian-Mei Si, Roy Abraham Kallivayalil, Andi J Tanra, </w:t>
      </w:r>
      <w:r w:rsidR="004C64F2" w:rsidRPr="00893A6E">
        <w:rPr>
          <w:rFonts w:ascii="Segoe UI" w:hAnsi="Segoe UI" w:cs="Segoe UI"/>
          <w:color w:val="000000" w:themeColor="text1"/>
          <w:sz w:val="22"/>
          <w:shd w:val="clear" w:color="auto" w:fill="FFFFFF"/>
        </w:rPr>
        <w:t xml:space="preserve">Amir Hossein Jalali Nadoushan, </w:t>
      </w:r>
      <w:r w:rsidR="004C64F2" w:rsidRPr="00893A6E">
        <w:rPr>
          <w:rFonts w:ascii="Segoe UI" w:hAnsi="Segoe UI" w:cs="Segoe UI"/>
          <w:color w:val="000000" w:themeColor="text1"/>
          <w:sz w:val="22"/>
        </w:rPr>
        <w:t xml:space="preserve">Kok Yoon Chee, Afzal Javed, Kang Sim, </w:t>
      </w:r>
      <w:r w:rsidR="004C64F2" w:rsidRPr="00893A6E">
        <w:rPr>
          <w:rFonts w:ascii="Segoe UI" w:hAnsi="Segoe UI" w:cs="Segoe UI"/>
          <w:color w:val="000000"/>
          <w:kern w:val="0"/>
          <w:sz w:val="22"/>
          <w:shd w:val="clear" w:color="auto" w:fill="FFFFFF"/>
        </w:rPr>
        <w:t xml:space="preserve">Pornjira Pariwatcharakul, </w:t>
      </w:r>
      <w:r w:rsidR="004C64F2" w:rsidRPr="00893A6E">
        <w:rPr>
          <w:rFonts w:ascii="Segoe UI" w:hAnsi="Segoe UI" w:cs="Segoe UI"/>
          <w:color w:val="000000" w:themeColor="text1"/>
          <w:sz w:val="22"/>
        </w:rPr>
        <w:t>Shih-Ku Lin, Takahiro A. Kato</w:t>
      </w:r>
    </w:p>
    <w:p w14:paraId="1C5E12F7" w14:textId="2D4D12EC" w:rsidR="009D77B3" w:rsidRPr="00893A6E" w:rsidRDefault="009D77B3" w:rsidP="004C64F2">
      <w:pPr>
        <w:widowControl/>
        <w:wordWrap/>
        <w:autoSpaceDE/>
        <w:autoSpaceDN/>
        <w:spacing w:before="100" w:beforeAutospacing="1" w:after="100" w:afterAutospacing="1" w:line="240" w:lineRule="auto"/>
        <w:ind w:left="220" w:hangingChars="100" w:hanging="220"/>
        <w:rPr>
          <w:rFonts w:ascii="Segoe UI" w:hAnsi="Segoe UI" w:cs="Segoe UI"/>
          <w:color w:val="000000" w:themeColor="text1"/>
          <w:sz w:val="22"/>
        </w:rPr>
      </w:pPr>
      <w:r w:rsidRPr="00893A6E">
        <w:rPr>
          <w:rFonts w:ascii="Segoe UI" w:hAnsi="Segoe UI" w:cs="Segoe UI"/>
          <w:color w:val="000000" w:themeColor="text1"/>
          <w:sz w:val="22"/>
        </w:rPr>
        <w:t>Formal analysis</w:t>
      </w:r>
      <w:r w:rsidR="004C64F2" w:rsidRPr="00893A6E">
        <w:rPr>
          <w:rFonts w:ascii="Segoe UI" w:hAnsi="Segoe UI" w:cs="Segoe UI"/>
          <w:color w:val="000000" w:themeColor="text1"/>
          <w:sz w:val="22"/>
        </w:rPr>
        <w:t>: Seon-Cheol Park, Kiwon Kim, Jeongsoo Park, Sun Choi, Seonhwa Lee, Eunkyung Kim</w:t>
      </w:r>
    </w:p>
    <w:p w14:paraId="64D73AA2" w14:textId="05294DBF" w:rsidR="009D77B3" w:rsidRPr="00893A6E" w:rsidRDefault="009D77B3" w:rsidP="004C64F2">
      <w:pPr>
        <w:widowControl/>
        <w:wordWrap/>
        <w:autoSpaceDE/>
        <w:autoSpaceDN/>
        <w:spacing w:before="100" w:beforeAutospacing="1" w:after="100" w:afterAutospacing="1" w:line="240" w:lineRule="auto"/>
        <w:ind w:left="220" w:hangingChars="100" w:hanging="220"/>
        <w:rPr>
          <w:rFonts w:ascii="Segoe UI" w:hAnsi="Segoe UI" w:cs="Segoe UI"/>
          <w:color w:val="000000" w:themeColor="text1"/>
          <w:sz w:val="22"/>
        </w:rPr>
      </w:pPr>
      <w:r w:rsidRPr="00893A6E">
        <w:rPr>
          <w:rFonts w:ascii="Segoe UI" w:hAnsi="Segoe UI" w:cs="Segoe UI"/>
          <w:color w:val="000000" w:themeColor="text1"/>
          <w:sz w:val="22"/>
        </w:rPr>
        <w:t>Investigation</w:t>
      </w:r>
      <w:r w:rsidR="004C64F2" w:rsidRPr="00893A6E">
        <w:rPr>
          <w:rFonts w:ascii="Segoe UI" w:hAnsi="Segoe UI" w:cs="Segoe UI"/>
          <w:color w:val="000000" w:themeColor="text1"/>
          <w:sz w:val="22"/>
        </w:rPr>
        <w:t>: Seon-Cheol Park, Seungwon Cho</w:t>
      </w:r>
    </w:p>
    <w:p w14:paraId="2097F27B" w14:textId="4F238B1A" w:rsidR="009D77B3" w:rsidRPr="00893A6E" w:rsidRDefault="009D77B3" w:rsidP="004C64F2">
      <w:pPr>
        <w:widowControl/>
        <w:wordWrap/>
        <w:autoSpaceDE/>
        <w:autoSpaceDN/>
        <w:spacing w:before="100" w:beforeAutospacing="1" w:after="100" w:afterAutospacing="1" w:line="240" w:lineRule="auto"/>
        <w:ind w:left="220" w:hangingChars="100" w:hanging="220"/>
        <w:rPr>
          <w:rFonts w:ascii="Segoe UI" w:hAnsi="Segoe UI" w:cs="Segoe UI"/>
          <w:color w:val="000000" w:themeColor="text1"/>
          <w:sz w:val="22"/>
        </w:rPr>
      </w:pPr>
      <w:r w:rsidRPr="00893A6E">
        <w:rPr>
          <w:rFonts w:ascii="Segoe UI" w:hAnsi="Segoe UI" w:cs="Segoe UI"/>
          <w:color w:val="000000" w:themeColor="text1"/>
          <w:sz w:val="22"/>
        </w:rPr>
        <w:t>Resources:</w:t>
      </w:r>
      <w:r w:rsidR="004C64F2" w:rsidRPr="00893A6E">
        <w:rPr>
          <w:rFonts w:ascii="Segoe UI" w:hAnsi="Segoe UI" w:cs="Segoe UI"/>
          <w:color w:val="000000" w:themeColor="text1"/>
          <w:sz w:val="22"/>
        </w:rPr>
        <w:t xml:space="preserve"> Seon-Cheol Park, Tian-Mei Si, Roy Abraham Kallivayalil, Andi J Tanra, </w:t>
      </w:r>
      <w:r w:rsidR="004C64F2" w:rsidRPr="00893A6E">
        <w:rPr>
          <w:rFonts w:ascii="Segoe UI" w:hAnsi="Segoe UI" w:cs="Segoe UI"/>
          <w:color w:val="000000" w:themeColor="text1"/>
          <w:sz w:val="22"/>
          <w:shd w:val="clear" w:color="auto" w:fill="FFFFFF"/>
        </w:rPr>
        <w:t xml:space="preserve">Amir Hossein Jalali Nadoushan, </w:t>
      </w:r>
      <w:r w:rsidR="004C64F2" w:rsidRPr="00893A6E">
        <w:rPr>
          <w:rFonts w:ascii="Segoe UI" w:hAnsi="Segoe UI" w:cs="Segoe UI"/>
          <w:color w:val="000000" w:themeColor="text1"/>
          <w:sz w:val="22"/>
        </w:rPr>
        <w:t xml:space="preserve">Kok Yoon Chee, Afzal Javed, Kang Sim, </w:t>
      </w:r>
      <w:r w:rsidR="004C64F2" w:rsidRPr="00893A6E">
        <w:rPr>
          <w:rFonts w:ascii="Segoe UI" w:hAnsi="Segoe UI" w:cs="Segoe UI"/>
          <w:color w:val="000000"/>
          <w:kern w:val="0"/>
          <w:sz w:val="22"/>
          <w:shd w:val="clear" w:color="auto" w:fill="FFFFFF"/>
        </w:rPr>
        <w:t xml:space="preserve">Pornjira Pariwatcharakul, </w:t>
      </w:r>
      <w:r w:rsidR="004C64F2" w:rsidRPr="00893A6E">
        <w:rPr>
          <w:rFonts w:ascii="Segoe UI" w:hAnsi="Segoe UI" w:cs="Segoe UI"/>
          <w:color w:val="000000" w:themeColor="text1"/>
          <w:sz w:val="22"/>
        </w:rPr>
        <w:t>Shih-Ku Lin, Takahiro A. Kato</w:t>
      </w:r>
    </w:p>
    <w:p w14:paraId="74368FF1" w14:textId="0D727A4A" w:rsidR="009D77B3" w:rsidRPr="00893A6E" w:rsidRDefault="009D77B3" w:rsidP="004C64F2">
      <w:pPr>
        <w:widowControl/>
        <w:wordWrap/>
        <w:autoSpaceDE/>
        <w:autoSpaceDN/>
        <w:spacing w:before="100" w:beforeAutospacing="1" w:after="100" w:afterAutospacing="1" w:line="240" w:lineRule="auto"/>
        <w:ind w:left="220" w:hangingChars="100" w:hanging="220"/>
        <w:rPr>
          <w:rFonts w:ascii="Segoe UI" w:hAnsi="Segoe UI" w:cs="Segoe UI"/>
          <w:color w:val="000000" w:themeColor="text1"/>
          <w:sz w:val="22"/>
        </w:rPr>
      </w:pPr>
      <w:r w:rsidRPr="00893A6E">
        <w:rPr>
          <w:rFonts w:ascii="Segoe UI" w:hAnsi="Segoe UI" w:cs="Segoe UI"/>
          <w:color w:val="000000" w:themeColor="text1"/>
          <w:sz w:val="22"/>
        </w:rPr>
        <w:t>Supervision:</w:t>
      </w:r>
      <w:r w:rsidR="004C64F2" w:rsidRPr="00893A6E">
        <w:rPr>
          <w:rFonts w:ascii="Segoe UI" w:hAnsi="Segoe UI" w:cs="Segoe UI"/>
          <w:color w:val="000000" w:themeColor="text1"/>
          <w:sz w:val="22"/>
        </w:rPr>
        <w:t xml:space="preserve"> Afzal Javed, Kang Sim, Shih-Ku Lin, Takahiro A. Kato, Naotaka Shinfuku, Norman Sartorius</w:t>
      </w:r>
    </w:p>
    <w:p w14:paraId="629651EC" w14:textId="0A3F54D5" w:rsidR="009D77B3" w:rsidRPr="00893A6E" w:rsidRDefault="009D77B3" w:rsidP="004C64F2">
      <w:pPr>
        <w:widowControl/>
        <w:wordWrap/>
        <w:autoSpaceDE/>
        <w:autoSpaceDN/>
        <w:spacing w:before="100" w:beforeAutospacing="1" w:after="100" w:afterAutospacing="1" w:line="240" w:lineRule="auto"/>
        <w:ind w:left="220" w:hangingChars="100" w:hanging="220"/>
        <w:rPr>
          <w:rFonts w:ascii="Segoe UI" w:hAnsi="Segoe UI" w:cs="Segoe UI"/>
          <w:color w:val="000000" w:themeColor="text1"/>
          <w:sz w:val="22"/>
        </w:rPr>
      </w:pPr>
      <w:r w:rsidRPr="00893A6E">
        <w:rPr>
          <w:rFonts w:ascii="Segoe UI" w:hAnsi="Segoe UI" w:cs="Segoe UI"/>
          <w:color w:val="000000" w:themeColor="text1"/>
          <w:sz w:val="22"/>
        </w:rPr>
        <w:t>Validation</w:t>
      </w:r>
      <w:r w:rsidR="001B5243" w:rsidRPr="00893A6E">
        <w:rPr>
          <w:rFonts w:ascii="Segoe UI" w:hAnsi="Segoe UI" w:cs="Segoe UI"/>
          <w:color w:val="000000" w:themeColor="text1"/>
          <w:sz w:val="22"/>
        </w:rPr>
        <w:t>:</w:t>
      </w:r>
      <w:r w:rsidR="004C64F2" w:rsidRPr="00893A6E">
        <w:rPr>
          <w:rFonts w:ascii="Segoe UI" w:hAnsi="Segoe UI" w:cs="Segoe UI"/>
          <w:color w:val="000000" w:themeColor="text1"/>
          <w:sz w:val="22"/>
        </w:rPr>
        <w:t xml:space="preserve"> Seon-Cheol Park</w:t>
      </w:r>
    </w:p>
    <w:p w14:paraId="753A4211" w14:textId="42A636A5" w:rsidR="001B5243" w:rsidRPr="00893A6E" w:rsidRDefault="001B5243" w:rsidP="004C64F2">
      <w:pPr>
        <w:widowControl/>
        <w:wordWrap/>
        <w:autoSpaceDE/>
        <w:autoSpaceDN/>
        <w:spacing w:before="100" w:beforeAutospacing="1" w:after="100" w:afterAutospacing="1" w:line="240" w:lineRule="auto"/>
        <w:ind w:left="220" w:hangingChars="100" w:hanging="220"/>
        <w:rPr>
          <w:rFonts w:ascii="Segoe UI" w:hAnsi="Segoe UI" w:cs="Segoe UI"/>
          <w:color w:val="000000" w:themeColor="text1"/>
          <w:sz w:val="22"/>
        </w:rPr>
      </w:pPr>
      <w:r w:rsidRPr="00893A6E">
        <w:rPr>
          <w:rFonts w:ascii="Segoe UI" w:hAnsi="Segoe UI" w:cs="Segoe UI"/>
          <w:color w:val="000000" w:themeColor="text1"/>
          <w:sz w:val="22"/>
        </w:rPr>
        <w:t>Visualization:</w:t>
      </w:r>
      <w:r w:rsidR="004C64F2" w:rsidRPr="00893A6E">
        <w:rPr>
          <w:rFonts w:ascii="Segoe UI" w:hAnsi="Segoe UI" w:cs="Segoe UI"/>
          <w:color w:val="000000" w:themeColor="text1"/>
          <w:sz w:val="22"/>
        </w:rPr>
        <w:t xml:space="preserve"> Seon-Cheol Park</w:t>
      </w:r>
    </w:p>
    <w:p w14:paraId="5FF0936D" w14:textId="35C9E2A1" w:rsidR="001B5243" w:rsidRPr="00893A6E" w:rsidRDefault="001B5243" w:rsidP="004C64F2">
      <w:pPr>
        <w:widowControl/>
        <w:wordWrap/>
        <w:autoSpaceDE/>
        <w:autoSpaceDN/>
        <w:spacing w:before="100" w:beforeAutospacing="1" w:after="100" w:afterAutospacing="1" w:line="240" w:lineRule="auto"/>
        <w:ind w:left="220" w:hangingChars="100" w:hanging="220"/>
        <w:rPr>
          <w:rFonts w:ascii="Segoe UI" w:hAnsi="Segoe UI" w:cs="Segoe UI"/>
          <w:color w:val="000000" w:themeColor="text1"/>
          <w:sz w:val="22"/>
        </w:rPr>
      </w:pPr>
      <w:r w:rsidRPr="00893A6E">
        <w:rPr>
          <w:rFonts w:ascii="Segoe UI" w:hAnsi="Segoe UI" w:cs="Segoe UI"/>
          <w:color w:val="000000" w:themeColor="text1"/>
          <w:sz w:val="22"/>
        </w:rPr>
        <w:t>Writing-original draft:</w:t>
      </w:r>
      <w:r w:rsidR="004C64F2" w:rsidRPr="00893A6E">
        <w:rPr>
          <w:rFonts w:ascii="Segoe UI" w:hAnsi="Segoe UI" w:cs="Segoe UI"/>
          <w:color w:val="000000" w:themeColor="text1"/>
          <w:sz w:val="22"/>
        </w:rPr>
        <w:t xml:space="preserve"> Seon-Cheol Park</w:t>
      </w:r>
    </w:p>
    <w:p w14:paraId="4163BCF0" w14:textId="0CC72971" w:rsidR="001B5243" w:rsidRPr="00893A6E" w:rsidRDefault="001B5243" w:rsidP="004C64F2">
      <w:pPr>
        <w:widowControl/>
        <w:wordWrap/>
        <w:autoSpaceDE/>
        <w:autoSpaceDN/>
        <w:spacing w:before="100" w:beforeAutospacing="1" w:after="100" w:afterAutospacing="1" w:line="240" w:lineRule="auto"/>
        <w:ind w:left="220" w:hangingChars="100" w:hanging="220"/>
        <w:rPr>
          <w:rFonts w:ascii="Segoe UI" w:hAnsi="Segoe UI" w:cs="Segoe UI"/>
          <w:color w:val="000000" w:themeColor="text1"/>
          <w:sz w:val="22"/>
        </w:rPr>
      </w:pPr>
      <w:r w:rsidRPr="00893A6E">
        <w:rPr>
          <w:rFonts w:ascii="Segoe UI" w:hAnsi="Segoe UI" w:cs="Segoe UI"/>
          <w:color w:val="000000" w:themeColor="text1"/>
          <w:sz w:val="22"/>
        </w:rPr>
        <w:t>Writing-review &amp; editing:</w:t>
      </w:r>
      <w:r w:rsidR="004C64F2" w:rsidRPr="00893A6E">
        <w:rPr>
          <w:rFonts w:ascii="Segoe UI" w:hAnsi="Segoe UI" w:cs="Segoe UI"/>
          <w:color w:val="000000" w:themeColor="text1"/>
          <w:sz w:val="22"/>
        </w:rPr>
        <w:t xml:space="preserve"> Seon-Cheol Park, Kiwon Kim, Jeongsoo Park, Sun Choi, Seonhwa Lee, Eunkyung Kim</w:t>
      </w:r>
    </w:p>
    <w:p w14:paraId="4E73D506" w14:textId="77777777" w:rsidR="001B5243" w:rsidRPr="00893A6E" w:rsidRDefault="001B5243" w:rsidP="008676FE">
      <w:pPr>
        <w:widowControl/>
        <w:wordWrap/>
        <w:autoSpaceDE/>
        <w:autoSpaceDN/>
        <w:spacing w:before="100" w:beforeAutospacing="1" w:after="100" w:afterAutospacing="1" w:line="240" w:lineRule="auto"/>
        <w:rPr>
          <w:rFonts w:ascii="Segoe UI" w:hAnsi="Segoe UI" w:cs="Segoe UI"/>
          <w:color w:val="000000" w:themeColor="text1"/>
          <w:sz w:val="22"/>
        </w:rPr>
      </w:pPr>
    </w:p>
    <w:p w14:paraId="3BF1CB59" w14:textId="2D630A1A" w:rsidR="009D77B3" w:rsidRPr="00893A6E" w:rsidRDefault="009D77B3" w:rsidP="008676FE">
      <w:pPr>
        <w:widowControl/>
        <w:wordWrap/>
        <w:autoSpaceDE/>
        <w:autoSpaceDN/>
        <w:spacing w:before="100" w:beforeAutospacing="1" w:after="100" w:afterAutospacing="1" w:line="240" w:lineRule="auto"/>
        <w:rPr>
          <w:rFonts w:ascii="Segoe UI" w:hAnsi="Segoe UI" w:cs="Segoe UI"/>
          <w:b/>
          <w:color w:val="000000" w:themeColor="text1"/>
          <w:sz w:val="28"/>
          <w:szCs w:val="28"/>
        </w:rPr>
      </w:pPr>
      <w:r w:rsidRPr="00893A6E">
        <w:rPr>
          <w:rFonts w:ascii="Segoe UI" w:hAnsi="Segoe UI" w:cs="Segoe UI"/>
          <w:b/>
          <w:color w:val="000000" w:themeColor="text1"/>
          <w:sz w:val="28"/>
          <w:szCs w:val="28"/>
        </w:rPr>
        <w:t>ORCID iDs</w:t>
      </w:r>
    </w:p>
    <w:p w14:paraId="49877103" w14:textId="77777777" w:rsidR="004C64F2" w:rsidRPr="00893A6E" w:rsidRDefault="004C64F2" w:rsidP="004C64F2">
      <w:pPr>
        <w:widowControl/>
        <w:wordWrap/>
        <w:autoSpaceDE/>
        <w:autoSpaceDN/>
        <w:spacing w:line="240" w:lineRule="auto"/>
        <w:rPr>
          <w:rStyle w:val="a8"/>
          <w:rFonts w:ascii="Segoe UI" w:hAnsi="Segoe UI" w:cs="Segoe UI"/>
          <w:color w:val="000000" w:themeColor="text1"/>
          <w:sz w:val="22"/>
        </w:rPr>
      </w:pPr>
      <w:r w:rsidRPr="00893A6E">
        <w:rPr>
          <w:rFonts w:ascii="Segoe UI" w:hAnsi="Segoe UI" w:cs="Segoe UI"/>
          <w:color w:val="000000" w:themeColor="text1"/>
          <w:sz w:val="22"/>
        </w:rPr>
        <w:t xml:space="preserve">Seon-Cheol Park: </w:t>
      </w:r>
      <w:hyperlink r:id="rId9" w:history="1">
        <w:r w:rsidRPr="00893A6E">
          <w:rPr>
            <w:rStyle w:val="a8"/>
            <w:rFonts w:ascii="Segoe UI" w:hAnsi="Segoe UI" w:cs="Segoe UI"/>
            <w:color w:val="000000" w:themeColor="text1"/>
            <w:sz w:val="22"/>
            <w:shd w:val="clear" w:color="auto" w:fill="FFFFFF"/>
          </w:rPr>
          <w:t>https://orcid.org/</w:t>
        </w:r>
        <w:r w:rsidRPr="00893A6E">
          <w:rPr>
            <w:rStyle w:val="a8"/>
            <w:rFonts w:ascii="Segoe UI" w:hAnsi="Segoe UI" w:cs="Segoe UI"/>
            <w:color w:val="000000" w:themeColor="text1"/>
            <w:sz w:val="22"/>
          </w:rPr>
          <w:t>0000-0003-3691-4624</w:t>
        </w:r>
      </w:hyperlink>
    </w:p>
    <w:p w14:paraId="62098FE8" w14:textId="77777777" w:rsidR="004C64F2" w:rsidRPr="00893A6E" w:rsidRDefault="004C64F2" w:rsidP="004C64F2">
      <w:pPr>
        <w:widowControl/>
        <w:wordWrap/>
        <w:autoSpaceDE/>
        <w:autoSpaceDN/>
        <w:spacing w:line="240" w:lineRule="auto"/>
        <w:rPr>
          <w:rFonts w:ascii="Segoe UI" w:hAnsi="Segoe UI" w:cs="Segoe UI"/>
          <w:color w:val="000000" w:themeColor="text1"/>
          <w:sz w:val="22"/>
          <w:u w:val="single"/>
        </w:rPr>
      </w:pPr>
      <w:r w:rsidRPr="00893A6E">
        <w:rPr>
          <w:rFonts w:ascii="Segoe UI" w:hAnsi="Segoe UI" w:cs="Segoe UI"/>
          <w:color w:val="000000" w:themeColor="text1"/>
          <w:sz w:val="22"/>
        </w:rPr>
        <w:t xml:space="preserve">Kiwon Kim: </w:t>
      </w:r>
      <w:hyperlink r:id="rId10" w:tgtFrame="_blank" w:history="1">
        <w:r w:rsidRPr="00893A6E">
          <w:rPr>
            <w:rStyle w:val="a8"/>
            <w:rFonts w:ascii="Segoe UI" w:hAnsi="Segoe UI" w:cs="Segoe UI"/>
            <w:color w:val="000000" w:themeColor="text1"/>
            <w:sz w:val="22"/>
            <w:shd w:val="clear" w:color="auto" w:fill="FFFFFF"/>
          </w:rPr>
          <w:t>https://orcid.org/0000-0001-7594-0142</w:t>
        </w:r>
      </w:hyperlink>
    </w:p>
    <w:p w14:paraId="3F7910C3" w14:textId="77777777" w:rsidR="004C64F2" w:rsidRPr="00893A6E" w:rsidRDefault="004C64F2" w:rsidP="004C64F2">
      <w:pPr>
        <w:widowControl/>
        <w:wordWrap/>
        <w:autoSpaceDE/>
        <w:autoSpaceDN/>
        <w:spacing w:line="240" w:lineRule="auto"/>
        <w:rPr>
          <w:rStyle w:val="a8"/>
          <w:rFonts w:ascii="Segoe UI" w:eastAsia="Times New Roman" w:hAnsi="Segoe UI" w:cs="Segoe UI"/>
          <w:color w:val="000000" w:themeColor="text1"/>
          <w:spacing w:val="8"/>
          <w:sz w:val="22"/>
          <w:shd w:val="clear" w:color="auto" w:fill="FFFFFF"/>
        </w:rPr>
      </w:pPr>
      <w:r w:rsidRPr="00893A6E">
        <w:rPr>
          <w:rFonts w:ascii="Segoe UI" w:hAnsi="Segoe UI" w:cs="Segoe UI"/>
          <w:color w:val="000000" w:themeColor="text1"/>
          <w:sz w:val="22"/>
        </w:rPr>
        <w:t xml:space="preserve">Jeongsoo Park: </w:t>
      </w:r>
      <w:hyperlink r:id="rId11" w:history="1">
        <w:r w:rsidRPr="00893A6E">
          <w:rPr>
            <w:rStyle w:val="a8"/>
            <w:rFonts w:ascii="Segoe UI" w:eastAsia="Times New Roman" w:hAnsi="Segoe UI" w:cs="Segoe UI"/>
            <w:color w:val="000000" w:themeColor="text1"/>
            <w:sz w:val="22"/>
          </w:rPr>
          <w:t>https://orcid.org/</w:t>
        </w:r>
        <w:r w:rsidRPr="00893A6E">
          <w:rPr>
            <w:rStyle w:val="a8"/>
            <w:rFonts w:ascii="Segoe UI" w:eastAsia="Times New Roman" w:hAnsi="Segoe UI" w:cs="Segoe UI"/>
            <w:color w:val="000000" w:themeColor="text1"/>
            <w:spacing w:val="8"/>
            <w:sz w:val="22"/>
            <w:shd w:val="clear" w:color="auto" w:fill="FFFFFF"/>
          </w:rPr>
          <w:t>0000-0001-6444-491X</w:t>
        </w:r>
      </w:hyperlink>
    </w:p>
    <w:p w14:paraId="5BE25584" w14:textId="77777777" w:rsidR="004C64F2" w:rsidRPr="00893A6E" w:rsidRDefault="004C64F2" w:rsidP="004C64F2">
      <w:pPr>
        <w:widowControl/>
        <w:wordWrap/>
        <w:autoSpaceDE/>
        <w:autoSpaceDN/>
        <w:spacing w:line="240" w:lineRule="auto"/>
        <w:rPr>
          <w:rFonts w:ascii="Segoe UI" w:hAnsi="Segoe UI" w:cs="Segoe UI"/>
          <w:color w:val="000000" w:themeColor="text1"/>
          <w:sz w:val="22"/>
          <w:u w:val="single"/>
        </w:rPr>
      </w:pPr>
      <w:r w:rsidRPr="00893A6E">
        <w:rPr>
          <w:rFonts w:ascii="Segoe UI" w:hAnsi="Segoe UI" w:cs="Segoe UI"/>
          <w:color w:val="000000" w:themeColor="text1"/>
          <w:sz w:val="22"/>
        </w:rPr>
        <w:t xml:space="preserve">Sun Choi: </w:t>
      </w:r>
      <w:hyperlink r:id="rId12" w:tgtFrame="_blank" w:history="1">
        <w:r w:rsidRPr="00893A6E">
          <w:rPr>
            <w:rStyle w:val="a8"/>
            <w:rFonts w:ascii="Segoe UI" w:hAnsi="Segoe UI" w:cs="Segoe UI"/>
            <w:bCs/>
            <w:color w:val="000000" w:themeColor="text1"/>
            <w:sz w:val="22"/>
          </w:rPr>
          <w:t>https://orcid.org/0009-0005-7807-416X</w:t>
        </w:r>
      </w:hyperlink>
    </w:p>
    <w:p w14:paraId="45750601" w14:textId="77777777" w:rsidR="004C64F2" w:rsidRPr="00893A6E" w:rsidRDefault="004C64F2" w:rsidP="004C64F2">
      <w:pPr>
        <w:widowControl/>
        <w:wordWrap/>
        <w:autoSpaceDE/>
        <w:autoSpaceDN/>
        <w:spacing w:line="240" w:lineRule="auto"/>
        <w:rPr>
          <w:rFonts w:ascii="Segoe UI" w:hAnsi="Segoe UI" w:cs="Segoe UI"/>
          <w:color w:val="000000" w:themeColor="text1"/>
          <w:sz w:val="22"/>
          <w:u w:val="single"/>
        </w:rPr>
      </w:pPr>
      <w:r w:rsidRPr="00893A6E">
        <w:rPr>
          <w:rFonts w:ascii="Segoe UI" w:hAnsi="Segoe UI" w:cs="Segoe UI"/>
          <w:color w:val="000000" w:themeColor="text1"/>
          <w:sz w:val="22"/>
        </w:rPr>
        <w:t xml:space="preserve">Seonhwa Lee: </w:t>
      </w:r>
      <w:hyperlink r:id="rId13" w:history="1">
        <w:r w:rsidRPr="00893A6E">
          <w:rPr>
            <w:rStyle w:val="a8"/>
            <w:rFonts w:ascii="Segoe UI" w:hAnsi="Segoe UI" w:cs="Segoe UI"/>
            <w:color w:val="000000" w:themeColor="text1"/>
            <w:sz w:val="22"/>
          </w:rPr>
          <w:t>https://orcid.org/</w:t>
        </w:r>
        <w:r w:rsidRPr="00893A6E">
          <w:rPr>
            <w:rStyle w:val="a8"/>
            <w:rFonts w:ascii="Segoe UI" w:hAnsi="Segoe UI" w:cs="Segoe UI"/>
            <w:color w:val="000000" w:themeColor="text1"/>
            <w:sz w:val="22"/>
            <w:shd w:val="clear" w:color="auto" w:fill="FFFFFF"/>
          </w:rPr>
          <w:t>0000-0001-6803-9815</w:t>
        </w:r>
      </w:hyperlink>
    </w:p>
    <w:p w14:paraId="499A8FFC" w14:textId="77777777" w:rsidR="004C64F2" w:rsidRPr="00893A6E" w:rsidRDefault="004C64F2" w:rsidP="004C64F2">
      <w:pPr>
        <w:widowControl/>
        <w:wordWrap/>
        <w:autoSpaceDE/>
        <w:autoSpaceDN/>
        <w:spacing w:line="240" w:lineRule="auto"/>
        <w:rPr>
          <w:rFonts w:ascii="Segoe UI" w:hAnsi="Segoe UI" w:cs="Segoe UI"/>
          <w:color w:val="000000" w:themeColor="text1"/>
          <w:sz w:val="22"/>
          <w:u w:val="single"/>
        </w:rPr>
      </w:pPr>
      <w:r w:rsidRPr="00893A6E">
        <w:rPr>
          <w:rFonts w:ascii="Segoe UI" w:hAnsi="Segoe UI" w:cs="Segoe UI"/>
          <w:color w:val="000000" w:themeColor="text1"/>
          <w:sz w:val="22"/>
        </w:rPr>
        <w:t xml:space="preserve">Seungwon Cho: </w:t>
      </w:r>
      <w:hyperlink r:id="rId14" w:history="1">
        <w:r w:rsidRPr="00893A6E">
          <w:rPr>
            <w:rStyle w:val="a8"/>
            <w:rFonts w:ascii="Segoe UI" w:hAnsi="Segoe UI" w:cs="Segoe UI"/>
            <w:color w:val="000000" w:themeColor="text1"/>
            <w:sz w:val="22"/>
          </w:rPr>
          <w:t>https://orcid.org/0000-0001-7852-5876</w:t>
        </w:r>
      </w:hyperlink>
    </w:p>
    <w:p w14:paraId="206679DD" w14:textId="4363791B" w:rsidR="004C64F2" w:rsidRPr="00893A6E" w:rsidRDefault="004C64F2" w:rsidP="004C64F2">
      <w:pPr>
        <w:widowControl/>
        <w:wordWrap/>
        <w:autoSpaceDE/>
        <w:autoSpaceDN/>
        <w:spacing w:line="240" w:lineRule="auto"/>
        <w:rPr>
          <w:rFonts w:ascii="Segoe UI" w:hAnsi="Segoe UI" w:cs="Segoe UI"/>
          <w:color w:val="000000" w:themeColor="text1"/>
          <w:sz w:val="22"/>
          <w:u w:val="single"/>
        </w:rPr>
      </w:pPr>
      <w:r w:rsidRPr="00893A6E">
        <w:rPr>
          <w:rFonts w:ascii="Segoe UI" w:hAnsi="Segoe UI" w:cs="Segoe UI"/>
          <w:color w:val="000000" w:themeColor="text1"/>
          <w:sz w:val="22"/>
        </w:rPr>
        <w:t xml:space="preserve">Eunkyung Kim: </w:t>
      </w:r>
      <w:hyperlink r:id="rId15" w:history="1">
        <w:r w:rsidRPr="00893A6E">
          <w:rPr>
            <w:rStyle w:val="a8"/>
            <w:rFonts w:ascii="Segoe UI" w:hAnsi="Segoe UI" w:cs="Segoe UI"/>
            <w:color w:val="000000" w:themeColor="text1"/>
            <w:sz w:val="22"/>
          </w:rPr>
          <w:t>https://orcid.org/0000-0002-7881-2995</w:t>
        </w:r>
      </w:hyperlink>
    </w:p>
    <w:p w14:paraId="2850AAC1" w14:textId="2A8BA060" w:rsidR="004C64F2" w:rsidRPr="00893A6E" w:rsidRDefault="004C64F2" w:rsidP="004C64F2">
      <w:pPr>
        <w:widowControl/>
        <w:wordWrap/>
        <w:autoSpaceDE/>
        <w:autoSpaceDN/>
        <w:spacing w:line="240" w:lineRule="auto"/>
        <w:rPr>
          <w:rFonts w:ascii="Segoe UI" w:hAnsi="Segoe UI" w:cs="Segoe UI"/>
          <w:color w:val="000000" w:themeColor="text1"/>
          <w:sz w:val="22"/>
          <w:u w:val="single"/>
        </w:rPr>
      </w:pPr>
      <w:r w:rsidRPr="00893A6E">
        <w:rPr>
          <w:rFonts w:ascii="Segoe UI" w:hAnsi="Segoe UI" w:cs="Segoe UI"/>
          <w:color w:val="000000" w:themeColor="text1"/>
          <w:sz w:val="22"/>
        </w:rPr>
        <w:t xml:space="preserve">Tian-Mei Si: </w:t>
      </w:r>
      <w:hyperlink r:id="rId16" w:history="1">
        <w:r w:rsidRPr="00893A6E">
          <w:rPr>
            <w:rStyle w:val="a8"/>
            <w:rFonts w:ascii="Segoe UI" w:hAnsi="Segoe UI" w:cs="Segoe UI"/>
            <w:color w:val="000000" w:themeColor="text1"/>
            <w:sz w:val="22"/>
          </w:rPr>
          <w:t>https://orcid.org/0000-0001-9823-2720</w:t>
        </w:r>
      </w:hyperlink>
    </w:p>
    <w:p w14:paraId="369B8F75" w14:textId="70D665AA" w:rsidR="004C64F2" w:rsidRPr="00893A6E" w:rsidRDefault="004C64F2" w:rsidP="004C64F2">
      <w:pPr>
        <w:widowControl/>
        <w:wordWrap/>
        <w:autoSpaceDE/>
        <w:autoSpaceDN/>
        <w:spacing w:line="240" w:lineRule="auto"/>
        <w:rPr>
          <w:rFonts w:ascii="Segoe UI" w:hAnsi="Segoe UI" w:cs="Segoe UI"/>
          <w:color w:val="000000" w:themeColor="text1"/>
          <w:sz w:val="22"/>
          <w:u w:val="single"/>
        </w:rPr>
      </w:pPr>
      <w:r w:rsidRPr="00893A6E">
        <w:rPr>
          <w:rFonts w:ascii="Segoe UI" w:hAnsi="Segoe UI" w:cs="Segoe UI"/>
          <w:color w:val="000000" w:themeColor="text1"/>
          <w:sz w:val="22"/>
        </w:rPr>
        <w:t xml:space="preserve">Roy Abraham Kallivayalil: </w:t>
      </w:r>
      <w:hyperlink r:id="rId17" w:history="1">
        <w:r w:rsidRPr="00893A6E">
          <w:rPr>
            <w:rStyle w:val="a8"/>
            <w:rFonts w:ascii="Segoe UI" w:hAnsi="Segoe UI" w:cs="Segoe UI"/>
            <w:color w:val="000000" w:themeColor="text1"/>
            <w:sz w:val="22"/>
          </w:rPr>
          <w:t>https://orcid.org/0000-0002-1991-3796</w:t>
        </w:r>
      </w:hyperlink>
    </w:p>
    <w:p w14:paraId="4B365400" w14:textId="77777777" w:rsidR="004C64F2" w:rsidRPr="00893A6E" w:rsidRDefault="004C64F2" w:rsidP="004C64F2">
      <w:pPr>
        <w:widowControl/>
        <w:wordWrap/>
        <w:autoSpaceDE/>
        <w:autoSpaceDN/>
        <w:spacing w:line="240" w:lineRule="auto"/>
        <w:rPr>
          <w:rFonts w:ascii="Segoe UI" w:hAnsi="Segoe UI" w:cs="Segoe UI"/>
          <w:color w:val="000000" w:themeColor="text1"/>
          <w:sz w:val="22"/>
          <w:u w:val="single"/>
        </w:rPr>
      </w:pPr>
      <w:r w:rsidRPr="00893A6E">
        <w:rPr>
          <w:rFonts w:ascii="Segoe UI" w:hAnsi="Segoe UI" w:cs="Segoe UI"/>
          <w:color w:val="000000" w:themeColor="text1"/>
          <w:sz w:val="22"/>
        </w:rPr>
        <w:t xml:space="preserve">Andi J Tanra: </w:t>
      </w:r>
      <w:hyperlink r:id="rId18" w:history="1">
        <w:r w:rsidRPr="00893A6E">
          <w:rPr>
            <w:rStyle w:val="a8"/>
            <w:rFonts w:ascii="Segoe UI" w:hAnsi="Segoe UI" w:cs="Segoe UI"/>
            <w:color w:val="000000" w:themeColor="text1"/>
            <w:sz w:val="22"/>
          </w:rPr>
          <w:t>https://orcid.org/0000-0002-3962-4190</w:t>
        </w:r>
      </w:hyperlink>
    </w:p>
    <w:p w14:paraId="2D380E54" w14:textId="7410FFE8" w:rsidR="004C64F2" w:rsidRPr="00893A6E" w:rsidRDefault="004C64F2" w:rsidP="004C64F2">
      <w:pPr>
        <w:widowControl/>
        <w:wordWrap/>
        <w:autoSpaceDE/>
        <w:autoSpaceDN/>
        <w:spacing w:line="240" w:lineRule="auto"/>
        <w:rPr>
          <w:rFonts w:ascii="Segoe UI" w:hAnsi="Segoe UI" w:cs="Segoe UI"/>
          <w:color w:val="000000" w:themeColor="text1"/>
          <w:sz w:val="22"/>
          <w:u w:val="single"/>
        </w:rPr>
      </w:pPr>
      <w:r w:rsidRPr="00893A6E">
        <w:rPr>
          <w:rFonts w:ascii="Segoe UI" w:hAnsi="Segoe UI" w:cs="Segoe UI"/>
          <w:color w:val="000000" w:themeColor="text1"/>
          <w:sz w:val="22"/>
          <w:shd w:val="clear" w:color="auto" w:fill="FFFFFF"/>
        </w:rPr>
        <w:t>Amir Hossein Jalali Nadoushan: https://orcid.org/0000-0002-0819-3981</w:t>
      </w:r>
    </w:p>
    <w:p w14:paraId="0A9C7AA7" w14:textId="77777777" w:rsidR="004C64F2" w:rsidRPr="00893A6E" w:rsidRDefault="004C64F2" w:rsidP="004C64F2">
      <w:pPr>
        <w:widowControl/>
        <w:wordWrap/>
        <w:autoSpaceDE/>
        <w:autoSpaceDN/>
        <w:spacing w:line="240" w:lineRule="auto"/>
        <w:rPr>
          <w:rFonts w:ascii="Segoe UI" w:hAnsi="Segoe UI" w:cs="Segoe UI"/>
          <w:color w:val="000000" w:themeColor="text1"/>
          <w:sz w:val="22"/>
        </w:rPr>
      </w:pPr>
      <w:r w:rsidRPr="00893A6E">
        <w:rPr>
          <w:rFonts w:ascii="Segoe UI" w:hAnsi="Segoe UI" w:cs="Segoe UI"/>
          <w:color w:val="000000" w:themeColor="text1"/>
          <w:sz w:val="22"/>
        </w:rPr>
        <w:t xml:space="preserve">Kok Yoon Chee: </w:t>
      </w:r>
      <w:hyperlink r:id="rId19" w:history="1">
        <w:r w:rsidRPr="00893A6E">
          <w:rPr>
            <w:rStyle w:val="a8"/>
            <w:rFonts w:ascii="Segoe UI" w:hAnsi="Segoe UI" w:cs="Segoe UI"/>
            <w:color w:val="000000" w:themeColor="text1"/>
            <w:sz w:val="22"/>
          </w:rPr>
          <w:t>https://orcid.org/0000-0002-5755-9572</w:t>
        </w:r>
      </w:hyperlink>
    </w:p>
    <w:p w14:paraId="0CE175CD" w14:textId="34D92CE7" w:rsidR="004C64F2" w:rsidRPr="00893A6E" w:rsidRDefault="004C64F2" w:rsidP="004C64F2">
      <w:pPr>
        <w:widowControl/>
        <w:wordWrap/>
        <w:autoSpaceDE/>
        <w:autoSpaceDN/>
        <w:spacing w:line="240" w:lineRule="auto"/>
        <w:rPr>
          <w:rFonts w:ascii="Segoe UI" w:hAnsi="Segoe UI" w:cs="Segoe UI"/>
          <w:color w:val="000000" w:themeColor="text1"/>
          <w:sz w:val="22"/>
        </w:rPr>
      </w:pPr>
      <w:r w:rsidRPr="00893A6E">
        <w:rPr>
          <w:rFonts w:ascii="Segoe UI" w:hAnsi="Segoe UI" w:cs="Segoe UI"/>
          <w:color w:val="000000" w:themeColor="text1"/>
          <w:sz w:val="22"/>
        </w:rPr>
        <w:t>Afzal Javed: https://orcid.org/0000-0003-2518-0688</w:t>
      </w:r>
    </w:p>
    <w:p w14:paraId="4070EF59" w14:textId="77777777" w:rsidR="004C64F2" w:rsidRPr="00893A6E" w:rsidRDefault="004C64F2" w:rsidP="004C64F2">
      <w:pPr>
        <w:widowControl/>
        <w:wordWrap/>
        <w:autoSpaceDE/>
        <w:autoSpaceDN/>
        <w:spacing w:line="240" w:lineRule="auto"/>
        <w:rPr>
          <w:rFonts w:ascii="Segoe UI" w:hAnsi="Segoe UI" w:cs="Segoe UI"/>
          <w:color w:val="000000" w:themeColor="text1"/>
          <w:sz w:val="22"/>
        </w:rPr>
      </w:pPr>
      <w:r w:rsidRPr="00893A6E">
        <w:rPr>
          <w:rFonts w:ascii="Segoe UI" w:hAnsi="Segoe UI" w:cs="Segoe UI"/>
          <w:color w:val="000000" w:themeColor="text1"/>
          <w:sz w:val="22"/>
        </w:rPr>
        <w:t xml:space="preserve">Kang Sim: </w:t>
      </w:r>
      <w:hyperlink r:id="rId20" w:history="1">
        <w:r w:rsidRPr="00893A6E">
          <w:rPr>
            <w:rStyle w:val="a8"/>
            <w:rFonts w:ascii="Segoe UI" w:hAnsi="Segoe UI" w:cs="Segoe UI"/>
            <w:color w:val="000000" w:themeColor="text1"/>
            <w:sz w:val="22"/>
          </w:rPr>
          <w:t>https://orcid.org/0000-0003-3209-9626</w:t>
        </w:r>
      </w:hyperlink>
    </w:p>
    <w:p w14:paraId="479AF3D0" w14:textId="77777777" w:rsidR="004C64F2" w:rsidRPr="00893A6E" w:rsidRDefault="004C64F2" w:rsidP="004C64F2">
      <w:pPr>
        <w:widowControl/>
        <w:wordWrap/>
        <w:autoSpaceDE/>
        <w:autoSpaceDN/>
        <w:spacing w:line="240" w:lineRule="auto"/>
        <w:rPr>
          <w:rFonts w:ascii="Segoe UI" w:hAnsi="Segoe UI" w:cs="Segoe UI"/>
          <w:color w:val="000000" w:themeColor="text1"/>
          <w:sz w:val="22"/>
        </w:rPr>
      </w:pPr>
      <w:r w:rsidRPr="00893A6E">
        <w:rPr>
          <w:rFonts w:ascii="Segoe UI" w:hAnsi="Segoe UI" w:cs="Segoe UI"/>
          <w:color w:val="000000" w:themeColor="text1"/>
          <w:sz w:val="22"/>
        </w:rPr>
        <w:t xml:space="preserve">Pornjira Pariwatcharakul: </w:t>
      </w:r>
      <w:hyperlink r:id="rId21" w:history="1">
        <w:r w:rsidRPr="00893A6E">
          <w:rPr>
            <w:rStyle w:val="a8"/>
            <w:rFonts w:ascii="Segoe UI" w:hAnsi="Segoe UI" w:cs="Segoe UI"/>
            <w:color w:val="000000" w:themeColor="text1"/>
            <w:sz w:val="22"/>
          </w:rPr>
          <w:t>https://orcid.org/0000-0003-0228-3043</w:t>
        </w:r>
      </w:hyperlink>
    </w:p>
    <w:p w14:paraId="5FD671E4" w14:textId="75EE1697" w:rsidR="004C64F2" w:rsidRPr="00893A6E" w:rsidRDefault="004C64F2" w:rsidP="004C64F2">
      <w:pPr>
        <w:widowControl/>
        <w:wordWrap/>
        <w:autoSpaceDE/>
        <w:autoSpaceDN/>
        <w:spacing w:line="240" w:lineRule="auto"/>
        <w:rPr>
          <w:rStyle w:val="a8"/>
          <w:rFonts w:ascii="Segoe UI" w:hAnsi="Segoe UI" w:cs="Segoe UI"/>
          <w:color w:val="000000" w:themeColor="text1"/>
          <w:sz w:val="22"/>
          <w:u w:val="none"/>
        </w:rPr>
      </w:pPr>
      <w:r w:rsidRPr="00893A6E">
        <w:rPr>
          <w:rFonts w:ascii="Segoe UI" w:hAnsi="Segoe UI" w:cs="Segoe UI"/>
          <w:color w:val="000000" w:themeColor="text1"/>
          <w:sz w:val="22"/>
        </w:rPr>
        <w:t xml:space="preserve">Shih-Ku Lin: </w:t>
      </w:r>
      <w:hyperlink r:id="rId22" w:history="1">
        <w:r w:rsidRPr="00893A6E">
          <w:rPr>
            <w:rStyle w:val="a8"/>
            <w:rFonts w:ascii="Segoe UI" w:hAnsi="Segoe UI" w:cs="Segoe UI"/>
            <w:color w:val="000000" w:themeColor="text1"/>
            <w:sz w:val="22"/>
          </w:rPr>
          <w:t>https://orcid.org/0000-0002-5123-0389</w:t>
        </w:r>
      </w:hyperlink>
    </w:p>
    <w:p w14:paraId="561F1C05" w14:textId="77777777" w:rsidR="004C64F2" w:rsidRPr="00893A6E" w:rsidRDefault="004C64F2" w:rsidP="004C64F2">
      <w:pPr>
        <w:widowControl/>
        <w:wordWrap/>
        <w:autoSpaceDE/>
        <w:autoSpaceDN/>
        <w:spacing w:line="240" w:lineRule="auto"/>
        <w:rPr>
          <w:rFonts w:ascii="Segoe UI" w:hAnsi="Segoe UI" w:cs="Segoe UI"/>
          <w:color w:val="000000" w:themeColor="text1"/>
          <w:sz w:val="22"/>
        </w:rPr>
      </w:pPr>
      <w:r w:rsidRPr="00893A6E">
        <w:rPr>
          <w:rFonts w:ascii="Segoe UI" w:hAnsi="Segoe UI" w:cs="Segoe UI"/>
          <w:color w:val="000000" w:themeColor="text1"/>
          <w:sz w:val="22"/>
        </w:rPr>
        <w:t xml:space="preserve">Takahiro A. Kato: </w:t>
      </w:r>
      <w:hyperlink r:id="rId23" w:history="1">
        <w:r w:rsidRPr="00893A6E">
          <w:rPr>
            <w:rStyle w:val="a8"/>
            <w:rFonts w:ascii="Segoe UI" w:hAnsi="Segoe UI" w:cs="Segoe UI"/>
            <w:color w:val="000000" w:themeColor="text1"/>
            <w:sz w:val="22"/>
          </w:rPr>
          <w:t>https://orcid.org/0000-0001-5169-2930</w:t>
        </w:r>
      </w:hyperlink>
    </w:p>
    <w:p w14:paraId="49E5A281" w14:textId="1C94ADBE" w:rsidR="004C64F2" w:rsidRPr="00893A6E" w:rsidRDefault="004C64F2" w:rsidP="004C64F2">
      <w:pPr>
        <w:widowControl/>
        <w:wordWrap/>
        <w:autoSpaceDE/>
        <w:autoSpaceDN/>
        <w:spacing w:line="240" w:lineRule="auto"/>
        <w:rPr>
          <w:rFonts w:ascii="Segoe UI" w:hAnsi="Segoe UI" w:cs="Segoe UI"/>
          <w:color w:val="000000" w:themeColor="text1"/>
          <w:sz w:val="22"/>
        </w:rPr>
      </w:pPr>
      <w:r w:rsidRPr="00893A6E">
        <w:rPr>
          <w:rFonts w:ascii="Segoe UI" w:hAnsi="Segoe UI" w:cs="Segoe UI"/>
          <w:color w:val="000000" w:themeColor="text1"/>
          <w:sz w:val="22"/>
        </w:rPr>
        <w:t xml:space="preserve">Naotaka Shinfuku: </w:t>
      </w:r>
      <w:hyperlink r:id="rId24" w:history="1">
        <w:r w:rsidRPr="00893A6E">
          <w:rPr>
            <w:rStyle w:val="a8"/>
            <w:rFonts w:ascii="Segoe UI" w:hAnsi="Segoe UI" w:cs="Segoe UI"/>
            <w:color w:val="000000" w:themeColor="text1"/>
            <w:sz w:val="22"/>
          </w:rPr>
          <w:t>https://orcid.org/0000-0002-7390-9077</w:t>
        </w:r>
      </w:hyperlink>
    </w:p>
    <w:p w14:paraId="40DC230D" w14:textId="77777777" w:rsidR="004C64F2" w:rsidRPr="00893A6E" w:rsidRDefault="004C64F2" w:rsidP="004C64F2">
      <w:pPr>
        <w:widowControl/>
        <w:wordWrap/>
        <w:autoSpaceDE/>
        <w:autoSpaceDN/>
        <w:spacing w:line="240" w:lineRule="auto"/>
        <w:rPr>
          <w:rFonts w:ascii="Segoe UI" w:hAnsi="Segoe UI" w:cs="Segoe UI"/>
          <w:color w:val="000000" w:themeColor="text1"/>
          <w:sz w:val="22"/>
        </w:rPr>
      </w:pPr>
      <w:r w:rsidRPr="00893A6E">
        <w:rPr>
          <w:rFonts w:ascii="Segoe UI" w:hAnsi="Segoe UI" w:cs="Segoe UI"/>
          <w:color w:val="000000" w:themeColor="text1"/>
          <w:sz w:val="22"/>
        </w:rPr>
        <w:t>Norman Sartorius: https://orcid.org/0000-0001-8708-6289</w:t>
      </w:r>
    </w:p>
    <w:p w14:paraId="4B875705" w14:textId="77777777" w:rsidR="009D77B3" w:rsidRPr="00893A6E" w:rsidRDefault="009D77B3" w:rsidP="008676FE">
      <w:pPr>
        <w:widowControl/>
        <w:wordWrap/>
        <w:autoSpaceDE/>
        <w:autoSpaceDN/>
        <w:spacing w:before="100" w:beforeAutospacing="1" w:after="100" w:afterAutospacing="1" w:line="240" w:lineRule="auto"/>
        <w:rPr>
          <w:rFonts w:ascii="Segoe UI" w:hAnsi="Segoe UI" w:cs="Segoe UI"/>
          <w:color w:val="000000" w:themeColor="text1"/>
          <w:sz w:val="22"/>
        </w:rPr>
      </w:pPr>
    </w:p>
    <w:p w14:paraId="7C314071" w14:textId="6DE0F178" w:rsidR="00DE01FB" w:rsidRPr="00893A6E" w:rsidRDefault="00DE01FB" w:rsidP="008676FE">
      <w:pPr>
        <w:spacing w:line="240" w:lineRule="auto"/>
        <w:rPr>
          <w:rFonts w:ascii="Segoe UI" w:hAnsi="Segoe UI" w:cs="Segoe UI"/>
          <w:b/>
          <w:sz w:val="28"/>
          <w:szCs w:val="28"/>
        </w:rPr>
      </w:pPr>
      <w:r w:rsidRPr="00893A6E">
        <w:rPr>
          <w:rFonts w:ascii="Segoe UI" w:hAnsi="Segoe UI" w:cs="Segoe UI"/>
          <w:b/>
          <w:sz w:val="28"/>
          <w:szCs w:val="28"/>
        </w:rPr>
        <w:t>Funding</w:t>
      </w:r>
      <w:r w:rsidR="009D77B3" w:rsidRPr="00893A6E">
        <w:rPr>
          <w:rFonts w:ascii="Segoe UI" w:hAnsi="Segoe UI" w:cs="Segoe UI"/>
          <w:b/>
          <w:sz w:val="28"/>
          <w:szCs w:val="28"/>
        </w:rPr>
        <w:t xml:space="preserve"> Statement</w:t>
      </w:r>
    </w:p>
    <w:p w14:paraId="0413F11B" w14:textId="4F6DD100" w:rsidR="00DE01FB" w:rsidRPr="00893A6E" w:rsidRDefault="009D77B3" w:rsidP="008676FE">
      <w:pPr>
        <w:widowControl/>
        <w:wordWrap/>
        <w:autoSpaceDE/>
        <w:autoSpaceDN/>
        <w:spacing w:before="100" w:beforeAutospacing="1" w:after="100" w:afterAutospacing="1" w:line="240" w:lineRule="auto"/>
        <w:rPr>
          <w:rFonts w:ascii="Segoe UI" w:eastAsia="굴림체" w:hAnsi="Segoe UI" w:cs="Segoe UI"/>
          <w:sz w:val="22"/>
        </w:rPr>
      </w:pPr>
      <w:r w:rsidRPr="00893A6E">
        <w:rPr>
          <w:rFonts w:ascii="Segoe UI" w:eastAsia="굴림체" w:hAnsi="Segoe UI" w:cs="Segoe UI"/>
          <w:sz w:val="22"/>
        </w:rPr>
        <w:t>This research has been supported by the AMOREPACIFIC Foundation.</w:t>
      </w:r>
    </w:p>
    <w:p w14:paraId="42F7C63D" w14:textId="77777777" w:rsidR="009D77B3" w:rsidRPr="00893A6E" w:rsidRDefault="009D77B3" w:rsidP="008676FE">
      <w:pPr>
        <w:widowControl/>
        <w:wordWrap/>
        <w:autoSpaceDE/>
        <w:autoSpaceDN/>
        <w:spacing w:before="100" w:beforeAutospacing="1" w:after="100" w:afterAutospacing="1" w:line="240" w:lineRule="auto"/>
        <w:rPr>
          <w:rFonts w:ascii="Segoe UI" w:hAnsi="Segoe UI" w:cs="Segoe UI"/>
          <w:color w:val="000000" w:themeColor="text1"/>
          <w:sz w:val="22"/>
        </w:rPr>
      </w:pPr>
    </w:p>
    <w:p w14:paraId="0C155C3F" w14:textId="77777777" w:rsidR="008676FE" w:rsidRPr="00893A6E" w:rsidRDefault="008676FE" w:rsidP="008676FE">
      <w:pPr>
        <w:wordWrap/>
        <w:spacing w:line="240" w:lineRule="auto"/>
        <w:rPr>
          <w:rFonts w:ascii="Segoe UI" w:hAnsi="Segoe UI" w:cs="Segoe UI"/>
          <w:color w:val="000000" w:themeColor="text1"/>
          <w:sz w:val="28"/>
          <w:szCs w:val="28"/>
        </w:rPr>
      </w:pPr>
      <w:r w:rsidRPr="00893A6E">
        <w:rPr>
          <w:rFonts w:ascii="Segoe UI" w:hAnsi="Segoe UI" w:cs="Segoe UI"/>
          <w:b/>
          <w:color w:val="000000" w:themeColor="text1"/>
          <w:sz w:val="28"/>
          <w:szCs w:val="28"/>
        </w:rPr>
        <w:t>Acknowledgments</w:t>
      </w:r>
    </w:p>
    <w:p w14:paraId="2A80A2A6" w14:textId="77D28D0F" w:rsidR="008676FE" w:rsidRPr="00893A6E" w:rsidRDefault="008676FE" w:rsidP="008676FE">
      <w:pPr>
        <w:widowControl/>
        <w:wordWrap/>
        <w:autoSpaceDE/>
        <w:autoSpaceDN/>
        <w:spacing w:before="100" w:beforeAutospacing="1" w:after="100" w:afterAutospacing="1" w:line="240" w:lineRule="auto"/>
        <w:rPr>
          <w:rFonts w:ascii="Segoe UI" w:hAnsi="Segoe UI" w:cs="Segoe UI"/>
          <w:sz w:val="22"/>
        </w:rPr>
      </w:pPr>
      <w:r w:rsidRPr="00893A6E">
        <w:rPr>
          <w:rFonts w:ascii="Segoe UI" w:hAnsi="Segoe UI" w:cs="Segoe UI"/>
          <w:sz w:val="22"/>
        </w:rPr>
        <w:t>We would like to thank Dr. Jinseob Kim for his valuable help with the network analysis</w:t>
      </w:r>
      <w:r w:rsidR="00FB5FE7" w:rsidRPr="00893A6E">
        <w:rPr>
          <w:rFonts w:ascii="Segoe UI" w:hAnsi="Segoe UI" w:cs="Segoe UI"/>
          <w:sz w:val="22"/>
        </w:rPr>
        <w:t>.</w:t>
      </w:r>
    </w:p>
    <w:p w14:paraId="21798946" w14:textId="34E2A331" w:rsidR="008676FE" w:rsidRPr="00893A6E" w:rsidRDefault="008676FE" w:rsidP="008676FE">
      <w:pPr>
        <w:widowControl/>
        <w:wordWrap/>
        <w:autoSpaceDE/>
        <w:autoSpaceDN/>
        <w:spacing w:before="100" w:beforeAutospacing="1" w:after="100" w:afterAutospacing="1" w:line="240" w:lineRule="auto"/>
        <w:rPr>
          <w:rFonts w:ascii="Segoe UI" w:hAnsi="Segoe UI" w:cs="Segoe UI"/>
          <w:color w:val="000000" w:themeColor="text1"/>
          <w:sz w:val="22"/>
        </w:rPr>
      </w:pPr>
    </w:p>
    <w:p w14:paraId="4E940D95" w14:textId="77777777" w:rsidR="0067385F" w:rsidRPr="00893A6E" w:rsidRDefault="0067385F" w:rsidP="0067385F">
      <w:pPr>
        <w:widowControl/>
        <w:wordWrap/>
        <w:autoSpaceDE/>
        <w:autoSpaceDN/>
        <w:spacing w:before="100" w:beforeAutospacing="1" w:after="100" w:afterAutospacing="1" w:line="240" w:lineRule="auto"/>
        <w:rPr>
          <w:rFonts w:ascii="Segoe UI" w:hAnsi="Segoe UI" w:cs="Segoe UI"/>
          <w:b/>
          <w:color w:val="000000" w:themeColor="text1"/>
          <w:sz w:val="28"/>
          <w:szCs w:val="28"/>
        </w:rPr>
      </w:pPr>
      <w:r w:rsidRPr="00893A6E">
        <w:rPr>
          <w:rFonts w:ascii="Segoe UI" w:hAnsi="Segoe UI" w:cs="Segoe UI"/>
          <w:b/>
          <w:color w:val="000000" w:themeColor="text1"/>
          <w:sz w:val="28"/>
          <w:szCs w:val="28"/>
        </w:rPr>
        <w:t>References</w:t>
      </w:r>
    </w:p>
    <w:p w14:paraId="541A9ABF" w14:textId="09AC0243" w:rsidR="001B5243" w:rsidRPr="00893A6E" w:rsidRDefault="001B5243" w:rsidP="001B5243">
      <w:pPr>
        <w:pStyle w:val="a9"/>
        <w:widowControl/>
        <w:numPr>
          <w:ilvl w:val="0"/>
          <w:numId w:val="3"/>
        </w:numPr>
        <w:wordWrap/>
        <w:autoSpaceDE/>
        <w:autoSpaceDN/>
        <w:spacing w:before="100" w:beforeAutospacing="1" w:after="100" w:afterAutospacing="1" w:line="240" w:lineRule="auto"/>
        <w:ind w:leftChars="0"/>
        <w:rPr>
          <w:rFonts w:ascii="Segoe UI" w:eastAsia="굴림" w:hAnsi="Segoe UI" w:cs="Segoe UI"/>
          <w:kern w:val="0"/>
          <w:sz w:val="22"/>
        </w:rPr>
      </w:pPr>
      <w:r w:rsidRPr="00893A6E">
        <w:rPr>
          <w:rFonts w:ascii="Segoe UI" w:eastAsia="굴림" w:hAnsi="Segoe UI" w:cs="Segoe UI"/>
          <w:kern w:val="0"/>
          <w:sz w:val="22"/>
        </w:rPr>
        <w:t>Jo S, Han KD, Yoo J, Shin DW, Kim H, Jeon HJ. Abdominal obesity increases the risk for depression by sex: a nationwide cohort study in South Korea. Psychiatry Investig 2024;21(12):1398-1406.</w:t>
      </w:r>
    </w:p>
    <w:p w14:paraId="1BAF6C6D" w14:textId="30DCCCE2" w:rsidR="001B5243" w:rsidRPr="00893A6E" w:rsidRDefault="001B5243" w:rsidP="001B5243">
      <w:pPr>
        <w:pStyle w:val="a9"/>
        <w:widowControl/>
        <w:numPr>
          <w:ilvl w:val="0"/>
          <w:numId w:val="3"/>
        </w:numPr>
        <w:wordWrap/>
        <w:autoSpaceDE/>
        <w:autoSpaceDN/>
        <w:spacing w:before="100" w:beforeAutospacing="1" w:after="100" w:afterAutospacing="1" w:line="240" w:lineRule="auto"/>
        <w:ind w:leftChars="0"/>
        <w:rPr>
          <w:rFonts w:ascii="Segoe UI" w:eastAsia="굴림" w:hAnsi="Segoe UI" w:cs="Segoe UI"/>
          <w:kern w:val="0"/>
          <w:sz w:val="22"/>
        </w:rPr>
      </w:pPr>
      <w:r w:rsidRPr="00893A6E">
        <w:rPr>
          <w:rFonts w:ascii="Segoe UI" w:eastAsia="굴림" w:hAnsi="Segoe UI" w:cs="Segoe UI"/>
          <w:kern w:val="0"/>
          <w:sz w:val="22"/>
        </w:rPr>
        <w:t>Jung E, Ryu HH, Ryu SJ. Effect of the interaction between depression and sleep disorders on stroke occurrence: a 17-year prospective cohort study in Korea. Psychiatry Investig 2024;21(12):1391-1397.</w:t>
      </w:r>
    </w:p>
    <w:p w14:paraId="381DD589" w14:textId="4D1F989D" w:rsidR="001B5243" w:rsidRPr="00893A6E" w:rsidRDefault="001B5243" w:rsidP="001B5243">
      <w:pPr>
        <w:pStyle w:val="a9"/>
        <w:widowControl/>
        <w:numPr>
          <w:ilvl w:val="0"/>
          <w:numId w:val="3"/>
        </w:numPr>
        <w:wordWrap/>
        <w:autoSpaceDE/>
        <w:autoSpaceDN/>
        <w:spacing w:before="100" w:beforeAutospacing="1" w:after="100" w:afterAutospacing="1" w:line="240" w:lineRule="auto"/>
        <w:ind w:leftChars="0"/>
        <w:rPr>
          <w:rFonts w:ascii="Segoe UI" w:eastAsia="굴림" w:hAnsi="Segoe UI" w:cs="Segoe UI"/>
          <w:kern w:val="0"/>
          <w:sz w:val="22"/>
        </w:rPr>
      </w:pPr>
      <w:r w:rsidRPr="00893A6E">
        <w:rPr>
          <w:rFonts w:ascii="Segoe UI" w:eastAsia="굴림" w:hAnsi="Segoe UI" w:cs="Segoe UI"/>
          <w:kern w:val="0"/>
          <w:sz w:val="22"/>
        </w:rPr>
        <w:t>Moon JY, Kim SY, Yang S, Yoon S. Validity and reliability of the Korean version of Gotland Male Depression Scale. Psychiatry Investig 2025;22(1):102-109.</w:t>
      </w:r>
    </w:p>
    <w:p w14:paraId="2633DB30" w14:textId="77777777" w:rsidR="001B5243" w:rsidRPr="00893A6E" w:rsidRDefault="001B5243" w:rsidP="001B5243">
      <w:pPr>
        <w:pStyle w:val="a3"/>
        <w:numPr>
          <w:ilvl w:val="0"/>
          <w:numId w:val="3"/>
        </w:numPr>
        <w:tabs>
          <w:tab w:val="num" w:pos="320"/>
        </w:tabs>
        <w:ind w:leftChars="-20" w:left="320"/>
        <w:jc w:val="both"/>
        <w:rPr>
          <w:rFonts w:ascii="Segoe UI" w:hAnsi="Segoe UI" w:cs="Segoe UI"/>
          <w:sz w:val="22"/>
          <w:szCs w:val="22"/>
        </w:rPr>
      </w:pPr>
      <w:r w:rsidRPr="00893A6E">
        <w:rPr>
          <w:rFonts w:ascii="Segoe UI" w:hAnsi="Segoe UI" w:cs="Segoe UI"/>
          <w:sz w:val="22"/>
          <w:szCs w:val="22"/>
        </w:rPr>
        <w:t>Lichtenberg P, Belmaker RH. Subtyping major depressive disorder. Psychother Psychosom. 2010;79(3):131—5.</w:t>
      </w:r>
    </w:p>
    <w:p w14:paraId="7EB31245" w14:textId="77777777" w:rsidR="001B5243" w:rsidRPr="00893A6E" w:rsidRDefault="001B5243" w:rsidP="001B5243">
      <w:pPr>
        <w:pStyle w:val="a3"/>
        <w:numPr>
          <w:ilvl w:val="0"/>
          <w:numId w:val="3"/>
        </w:numPr>
        <w:tabs>
          <w:tab w:val="num" w:pos="320"/>
        </w:tabs>
        <w:ind w:leftChars="-20" w:left="320"/>
        <w:jc w:val="both"/>
        <w:rPr>
          <w:rFonts w:ascii="Segoe UI" w:hAnsi="Segoe UI" w:cs="Segoe UI"/>
          <w:sz w:val="22"/>
          <w:szCs w:val="22"/>
        </w:rPr>
      </w:pPr>
      <w:r w:rsidRPr="00893A6E">
        <w:rPr>
          <w:rFonts w:ascii="Segoe UI" w:hAnsi="Segoe UI" w:cs="Segoe UI"/>
          <w:sz w:val="22"/>
          <w:szCs w:val="22"/>
        </w:rPr>
        <w:t>Husain MM, Rush AJ, Sackeim HA, Wisniewski SR, McClintock SM, Craven N, et al. Age-related characteristics of depression: A preliminary STAR*D report. Am J Geriatr Psychiatry. 2005;13(10):852–60.</w:t>
      </w:r>
    </w:p>
    <w:p w14:paraId="540F46EF" w14:textId="00FD7CCF" w:rsidR="00800B4E" w:rsidRPr="00893A6E" w:rsidRDefault="00800B4E" w:rsidP="00800B4E">
      <w:pPr>
        <w:pStyle w:val="a3"/>
        <w:numPr>
          <w:ilvl w:val="0"/>
          <w:numId w:val="3"/>
        </w:numPr>
        <w:tabs>
          <w:tab w:val="num" w:pos="320"/>
        </w:tabs>
        <w:ind w:leftChars="-20" w:left="320"/>
        <w:jc w:val="both"/>
        <w:rPr>
          <w:rFonts w:ascii="Segoe UI" w:hAnsi="Segoe UI" w:cs="Segoe UI"/>
          <w:sz w:val="22"/>
          <w:szCs w:val="22"/>
        </w:rPr>
      </w:pPr>
      <w:r w:rsidRPr="00893A6E">
        <w:rPr>
          <w:rFonts w:ascii="Segoe UI" w:hAnsi="Segoe UI" w:cs="Segoe UI"/>
          <w:sz w:val="22"/>
          <w:szCs w:val="22"/>
        </w:rPr>
        <w:t>Gatz M, Hurwicz ML. Are old people more depressed? Cross-sectional data on Center for Epidemiological Studies Depression Scale factors. Psychol Aging. 1990;5(2):284–290.</w:t>
      </w:r>
    </w:p>
    <w:p w14:paraId="39BD5ACB" w14:textId="6B0209CD" w:rsidR="00800B4E" w:rsidRPr="00893A6E" w:rsidRDefault="00800B4E" w:rsidP="00800B4E">
      <w:pPr>
        <w:pStyle w:val="a3"/>
        <w:numPr>
          <w:ilvl w:val="0"/>
          <w:numId w:val="3"/>
        </w:numPr>
        <w:tabs>
          <w:tab w:val="num" w:pos="320"/>
        </w:tabs>
        <w:ind w:leftChars="-20" w:left="320"/>
        <w:jc w:val="both"/>
        <w:rPr>
          <w:rFonts w:ascii="Segoe UI" w:hAnsi="Segoe UI" w:cs="Segoe UI"/>
          <w:sz w:val="22"/>
          <w:szCs w:val="22"/>
        </w:rPr>
      </w:pPr>
      <w:r w:rsidRPr="00893A6E">
        <w:rPr>
          <w:rFonts w:ascii="Segoe UI" w:hAnsi="Segoe UI" w:cs="Segoe UI"/>
          <w:sz w:val="22"/>
          <w:szCs w:val="22"/>
        </w:rPr>
        <w:t>Goldberg JH, Breckenridge JN, Sheikh JI. Age differences in symptoms of depression and anxiety: Examining behavioral medicine outpatients. J Behav Med. 2003;26(2):119–132.</w:t>
      </w:r>
    </w:p>
    <w:p w14:paraId="0A9781C7" w14:textId="210E396A" w:rsidR="00800B4E" w:rsidRPr="00893A6E" w:rsidRDefault="00800B4E" w:rsidP="00800B4E">
      <w:pPr>
        <w:pStyle w:val="a3"/>
        <w:numPr>
          <w:ilvl w:val="0"/>
          <w:numId w:val="3"/>
        </w:numPr>
        <w:tabs>
          <w:tab w:val="num" w:pos="320"/>
        </w:tabs>
        <w:ind w:leftChars="-20" w:left="320"/>
        <w:jc w:val="both"/>
        <w:rPr>
          <w:rFonts w:ascii="Segoe UI" w:hAnsi="Segoe UI" w:cs="Segoe UI"/>
          <w:sz w:val="22"/>
          <w:szCs w:val="22"/>
        </w:rPr>
      </w:pPr>
      <w:r w:rsidRPr="00893A6E">
        <w:rPr>
          <w:rFonts w:ascii="Segoe UI" w:hAnsi="Segoe UI" w:cs="Segoe UI"/>
          <w:sz w:val="22"/>
          <w:szCs w:val="22"/>
        </w:rPr>
        <w:t>Maes M. Effects of age and gender on the classification and phenomenology of unipolar depression. Acta Neuropsychiatr. 2002;14(1):29–35.</w:t>
      </w:r>
    </w:p>
    <w:p w14:paraId="162C58A1" w14:textId="77777777" w:rsidR="00800B4E" w:rsidRPr="00893A6E" w:rsidRDefault="00800B4E" w:rsidP="00800B4E">
      <w:pPr>
        <w:pStyle w:val="a3"/>
        <w:numPr>
          <w:ilvl w:val="0"/>
          <w:numId w:val="3"/>
        </w:numPr>
        <w:tabs>
          <w:tab w:val="num" w:pos="320"/>
        </w:tabs>
        <w:ind w:leftChars="-20" w:left="320"/>
        <w:jc w:val="both"/>
        <w:rPr>
          <w:rFonts w:ascii="Segoe UI" w:hAnsi="Segoe UI" w:cs="Segoe UI"/>
          <w:sz w:val="22"/>
          <w:szCs w:val="22"/>
        </w:rPr>
      </w:pPr>
      <w:r w:rsidRPr="00893A6E">
        <w:rPr>
          <w:rFonts w:ascii="Segoe UI" w:hAnsi="Segoe UI" w:cs="Segoe UI"/>
          <w:sz w:val="22"/>
          <w:szCs w:val="22"/>
        </w:rPr>
        <w:t>Wilkowska-Chmielewska J, Szelenberger W, Wojnar M. Age-dependent symptomatology of depression in hospitalized patients and its implications for DSM-5. J Affect Disord. 2013;150(1):142–145.</w:t>
      </w:r>
    </w:p>
    <w:p w14:paraId="503E1131" w14:textId="381B9B94" w:rsidR="00800B4E" w:rsidRPr="00893A6E" w:rsidRDefault="00800B4E" w:rsidP="00800B4E">
      <w:pPr>
        <w:pStyle w:val="a3"/>
        <w:numPr>
          <w:ilvl w:val="0"/>
          <w:numId w:val="3"/>
        </w:numPr>
        <w:tabs>
          <w:tab w:val="num" w:pos="320"/>
        </w:tabs>
        <w:ind w:leftChars="-20" w:left="320"/>
        <w:jc w:val="both"/>
        <w:rPr>
          <w:rFonts w:ascii="Segoe UI" w:hAnsi="Segoe UI" w:cs="Segoe UI"/>
          <w:sz w:val="22"/>
          <w:szCs w:val="22"/>
        </w:rPr>
      </w:pPr>
      <w:r w:rsidRPr="00893A6E">
        <w:rPr>
          <w:rFonts w:ascii="Segoe UI" w:hAnsi="Segoe UI" w:cs="Segoe UI"/>
          <w:sz w:val="22"/>
          <w:szCs w:val="22"/>
        </w:rPr>
        <w:t>World Health Organization. Global action plan on the public health response to dementia 2017–2025. Geneva: World Health Organization; 2017.</w:t>
      </w:r>
    </w:p>
    <w:p w14:paraId="78267005" w14:textId="77777777" w:rsidR="00800B4E" w:rsidRPr="00893A6E" w:rsidRDefault="00800B4E" w:rsidP="00800B4E">
      <w:pPr>
        <w:pStyle w:val="a3"/>
        <w:numPr>
          <w:ilvl w:val="0"/>
          <w:numId w:val="3"/>
        </w:numPr>
        <w:tabs>
          <w:tab w:val="num" w:pos="320"/>
        </w:tabs>
        <w:ind w:leftChars="-20" w:left="320"/>
        <w:jc w:val="both"/>
        <w:rPr>
          <w:rFonts w:ascii="Segoe UI" w:hAnsi="Segoe UI" w:cs="Segoe UI"/>
          <w:sz w:val="22"/>
          <w:szCs w:val="22"/>
        </w:rPr>
      </w:pPr>
      <w:r w:rsidRPr="00893A6E">
        <w:rPr>
          <w:rFonts w:ascii="Segoe UI" w:hAnsi="Segoe UI" w:cs="Segoe UI"/>
          <w:sz w:val="22"/>
          <w:szCs w:val="22"/>
        </w:rPr>
        <w:t>World Health Organization. Global campaign to combat ageism: Toolkit. Geneva: World Health Organization; 2021.</w:t>
      </w:r>
    </w:p>
    <w:p w14:paraId="502E95E0" w14:textId="1F33F138" w:rsidR="001B5243" w:rsidRPr="00893A6E" w:rsidRDefault="00800B4E" w:rsidP="00800B4E">
      <w:pPr>
        <w:pStyle w:val="a3"/>
        <w:numPr>
          <w:ilvl w:val="0"/>
          <w:numId w:val="3"/>
        </w:numPr>
        <w:tabs>
          <w:tab w:val="num" w:pos="320"/>
        </w:tabs>
        <w:ind w:leftChars="-20" w:left="320"/>
        <w:jc w:val="both"/>
        <w:rPr>
          <w:rFonts w:ascii="Segoe UI" w:hAnsi="Segoe UI" w:cs="Segoe UI"/>
          <w:sz w:val="22"/>
          <w:szCs w:val="22"/>
        </w:rPr>
      </w:pPr>
      <w:r w:rsidRPr="00893A6E">
        <w:rPr>
          <w:rFonts w:ascii="Segoe UI" w:hAnsi="Segoe UI" w:cs="Segoe UI"/>
          <w:sz w:val="22"/>
          <w:szCs w:val="22"/>
        </w:rPr>
        <w:t>World Health Organization. Global report on ageism. Geneva: World Health Organization; 2021.</w:t>
      </w:r>
    </w:p>
    <w:p w14:paraId="3316DD30" w14:textId="63D1EC7F" w:rsidR="00800B4E" w:rsidRPr="00893A6E" w:rsidRDefault="00800B4E" w:rsidP="00800B4E">
      <w:pPr>
        <w:pStyle w:val="a3"/>
        <w:numPr>
          <w:ilvl w:val="0"/>
          <w:numId w:val="3"/>
        </w:numPr>
        <w:tabs>
          <w:tab w:val="num" w:pos="320"/>
        </w:tabs>
        <w:ind w:leftChars="-20" w:left="320"/>
        <w:jc w:val="both"/>
        <w:rPr>
          <w:rFonts w:ascii="Segoe UI" w:hAnsi="Segoe UI" w:cs="Segoe UI"/>
          <w:sz w:val="22"/>
          <w:szCs w:val="22"/>
        </w:rPr>
      </w:pPr>
      <w:r w:rsidRPr="00893A6E">
        <w:rPr>
          <w:rFonts w:ascii="Segoe UI" w:hAnsi="Segoe UI" w:cs="Segoe UI"/>
          <w:sz w:val="22"/>
          <w:szCs w:val="22"/>
        </w:rPr>
        <w:t>Stanford W, Mucha PJ, Dayan E. Age-related differences in network controllability are mitigated by redundancy in large-scale brain networks. Commun Biol. 2024;7:701.</w:t>
      </w:r>
    </w:p>
    <w:p w14:paraId="076AB85B" w14:textId="33DF891C" w:rsidR="00C61CF8" w:rsidRPr="00893A6E" w:rsidRDefault="00C61CF8" w:rsidP="00C61CF8">
      <w:pPr>
        <w:pStyle w:val="a3"/>
        <w:numPr>
          <w:ilvl w:val="0"/>
          <w:numId w:val="3"/>
        </w:numPr>
        <w:tabs>
          <w:tab w:val="num" w:pos="320"/>
        </w:tabs>
        <w:ind w:leftChars="-20" w:left="320"/>
        <w:jc w:val="both"/>
        <w:rPr>
          <w:rFonts w:ascii="Segoe UI" w:hAnsi="Segoe UI" w:cs="Segoe UI"/>
          <w:sz w:val="22"/>
          <w:szCs w:val="22"/>
        </w:rPr>
      </w:pPr>
      <w:r w:rsidRPr="00893A6E">
        <w:rPr>
          <w:rFonts w:ascii="Segoe UI" w:hAnsi="Segoe UI" w:cs="Segoe UI"/>
          <w:sz w:val="22"/>
          <w:szCs w:val="22"/>
        </w:rPr>
        <w:t>Park SC, Kim D. The centrality of depressive and anxiety symptoms in major depressive disorder determined using a network analysis. J Affect Disord. 2020;271:19–26.</w:t>
      </w:r>
    </w:p>
    <w:p w14:paraId="027F7437" w14:textId="62DE5BB9" w:rsidR="00800B4E" w:rsidRPr="00893A6E" w:rsidRDefault="00800B4E" w:rsidP="00800B4E">
      <w:pPr>
        <w:pStyle w:val="a3"/>
        <w:numPr>
          <w:ilvl w:val="0"/>
          <w:numId w:val="3"/>
        </w:numPr>
        <w:tabs>
          <w:tab w:val="num" w:pos="320"/>
        </w:tabs>
        <w:ind w:leftChars="-20" w:left="320"/>
        <w:jc w:val="both"/>
        <w:rPr>
          <w:rFonts w:ascii="Segoe UI" w:hAnsi="Segoe UI" w:cs="Segoe UI"/>
          <w:sz w:val="22"/>
          <w:szCs w:val="22"/>
        </w:rPr>
      </w:pPr>
      <w:r w:rsidRPr="00893A6E">
        <w:rPr>
          <w:rFonts w:ascii="Segoe UI" w:hAnsi="Segoe UI" w:cs="Segoe UI"/>
          <w:sz w:val="22"/>
          <w:szCs w:val="22"/>
        </w:rPr>
        <w:t>Park SC, Shinfuku N, Maramis MM, Lee MS, Park YC. Adjunctive antipsychotic prescriptions for outpatients with depressive disorders in Asia: The Research on Asian Psychotropic Prescription Patterns for Antidepressants (REAP-AD) study. Am J Psychiatry. 2015;172(7):684–686.</w:t>
      </w:r>
    </w:p>
    <w:p w14:paraId="0771C591" w14:textId="585C2ABF" w:rsidR="00800B4E" w:rsidRPr="00893A6E" w:rsidRDefault="00800B4E" w:rsidP="00800B4E">
      <w:pPr>
        <w:pStyle w:val="a3"/>
        <w:numPr>
          <w:ilvl w:val="0"/>
          <w:numId w:val="3"/>
        </w:numPr>
        <w:tabs>
          <w:tab w:val="num" w:pos="320"/>
        </w:tabs>
        <w:ind w:leftChars="-20" w:left="320"/>
        <w:jc w:val="both"/>
        <w:rPr>
          <w:rFonts w:ascii="Segoe UI" w:hAnsi="Segoe UI" w:cs="Segoe UI"/>
          <w:sz w:val="22"/>
          <w:szCs w:val="22"/>
        </w:rPr>
      </w:pPr>
      <w:r w:rsidRPr="00893A6E">
        <w:rPr>
          <w:rFonts w:ascii="Segoe UI" w:hAnsi="Segoe UI" w:cs="Segoe UI"/>
          <w:sz w:val="22"/>
          <w:szCs w:val="22"/>
        </w:rPr>
        <w:t>Park SC, Jang EY, Xiang YT, Kanba S, Kato TA, Chong MY, et al. Network analysis of the depressive symptom profiles in Asian patients with depressive disorders: Findings from the Research on Asian Psychotropic Prescription Patterns for Antidepressants (REAP-AD). Psychiatry Clin Neurosci 2020;74(4):344-353.</w:t>
      </w:r>
    </w:p>
    <w:p w14:paraId="48E394AE" w14:textId="2A29B005" w:rsidR="00800B4E" w:rsidRPr="00893A6E" w:rsidRDefault="00800B4E" w:rsidP="00800B4E">
      <w:pPr>
        <w:pStyle w:val="a3"/>
        <w:numPr>
          <w:ilvl w:val="0"/>
          <w:numId w:val="3"/>
        </w:numPr>
        <w:tabs>
          <w:tab w:val="num" w:pos="320"/>
        </w:tabs>
        <w:ind w:leftChars="-20" w:left="320"/>
        <w:jc w:val="both"/>
        <w:rPr>
          <w:rFonts w:ascii="Segoe UI" w:hAnsi="Segoe UI" w:cs="Segoe UI"/>
          <w:sz w:val="22"/>
          <w:szCs w:val="22"/>
        </w:rPr>
      </w:pPr>
      <w:r w:rsidRPr="00893A6E">
        <w:rPr>
          <w:rFonts w:ascii="Segoe UI" w:hAnsi="Segoe UI" w:cs="Segoe UI"/>
          <w:sz w:val="22"/>
          <w:szCs w:val="22"/>
        </w:rPr>
        <w:t>World Health Organization. The ICD-10 classification of mental and behavioural disorders: clinical descriptions and diagnostic guidelines. Geneva: World Health Organization; 1992.</w:t>
      </w:r>
    </w:p>
    <w:p w14:paraId="43689DA8" w14:textId="714EC2CD" w:rsidR="00675E7E" w:rsidRPr="00893A6E" w:rsidRDefault="00800B4E" w:rsidP="00675E7E">
      <w:pPr>
        <w:pStyle w:val="a3"/>
        <w:numPr>
          <w:ilvl w:val="0"/>
          <w:numId w:val="3"/>
        </w:numPr>
        <w:tabs>
          <w:tab w:val="num" w:pos="320"/>
        </w:tabs>
        <w:ind w:leftChars="-20" w:left="320"/>
        <w:jc w:val="both"/>
        <w:rPr>
          <w:rFonts w:ascii="Segoe UI" w:hAnsi="Segoe UI" w:cs="Segoe UI"/>
          <w:sz w:val="22"/>
          <w:szCs w:val="22"/>
        </w:rPr>
      </w:pPr>
      <w:r w:rsidRPr="00893A6E">
        <w:rPr>
          <w:rFonts w:ascii="Segoe UI" w:hAnsi="Segoe UI" w:cs="Segoe UI"/>
          <w:sz w:val="22"/>
          <w:szCs w:val="22"/>
        </w:rPr>
        <w:t>World Health Organization. Anatomical therapeutic chemical (ATC) classification system. Geneva: World Health Organization; 2023.</w:t>
      </w:r>
    </w:p>
    <w:p w14:paraId="6423FE29" w14:textId="6BEAC410" w:rsidR="00675E7E" w:rsidRPr="00893A6E" w:rsidRDefault="00675E7E" w:rsidP="00675E7E">
      <w:pPr>
        <w:pStyle w:val="a3"/>
        <w:numPr>
          <w:ilvl w:val="0"/>
          <w:numId w:val="3"/>
        </w:numPr>
        <w:tabs>
          <w:tab w:val="num" w:pos="320"/>
        </w:tabs>
        <w:ind w:leftChars="-20" w:left="320"/>
        <w:jc w:val="both"/>
        <w:rPr>
          <w:rFonts w:ascii="Segoe UI" w:hAnsi="Segoe UI" w:cs="Segoe UI"/>
          <w:sz w:val="22"/>
          <w:szCs w:val="22"/>
        </w:rPr>
      </w:pPr>
      <w:r w:rsidRPr="00893A6E">
        <w:rPr>
          <w:rFonts w:ascii="Segoe UI" w:hAnsi="Segoe UI" w:cs="Segoe UI"/>
          <w:sz w:val="22"/>
          <w:szCs w:val="22"/>
        </w:rPr>
        <w:t>Spitzer RL, Kroenke K, Williams JB. Validation and utility of a self-report version of PRIME-MD: The PHQ primary care study. JAMA. 1999;282(18):1737–1744.</w:t>
      </w:r>
    </w:p>
    <w:p w14:paraId="57DF2F0F" w14:textId="77777777" w:rsidR="00675E7E" w:rsidRPr="00893A6E" w:rsidRDefault="00675E7E" w:rsidP="00675E7E">
      <w:pPr>
        <w:pStyle w:val="a3"/>
        <w:numPr>
          <w:ilvl w:val="0"/>
          <w:numId w:val="3"/>
        </w:numPr>
        <w:tabs>
          <w:tab w:val="num" w:pos="320"/>
        </w:tabs>
        <w:ind w:leftChars="-20" w:left="320"/>
        <w:jc w:val="both"/>
        <w:rPr>
          <w:rFonts w:ascii="Segoe UI" w:hAnsi="Segoe UI" w:cs="Segoe UI"/>
          <w:sz w:val="22"/>
          <w:szCs w:val="22"/>
        </w:rPr>
      </w:pPr>
      <w:r w:rsidRPr="00893A6E">
        <w:rPr>
          <w:rFonts w:ascii="Segoe UI" w:hAnsi="Segoe UI" w:cs="Segoe UI"/>
          <w:sz w:val="22"/>
          <w:szCs w:val="22"/>
        </w:rPr>
        <w:t>Sapra A, Bhandari P, Sharma S, Chanpura T, Lopp L. Using Generalized Anxiety Disorder-2 (GAD-2) and GAD-7 in a primary care setting. Cureus. 2020;12(5):e8224.</w:t>
      </w:r>
    </w:p>
    <w:p w14:paraId="2F91A4F3" w14:textId="07653283" w:rsidR="00675E7E" w:rsidRPr="00893A6E" w:rsidRDefault="00675E7E" w:rsidP="00675E7E">
      <w:pPr>
        <w:pStyle w:val="a3"/>
        <w:numPr>
          <w:ilvl w:val="0"/>
          <w:numId w:val="3"/>
        </w:numPr>
        <w:tabs>
          <w:tab w:val="num" w:pos="320"/>
        </w:tabs>
        <w:ind w:leftChars="-20" w:left="320"/>
        <w:jc w:val="both"/>
        <w:rPr>
          <w:rFonts w:ascii="Segoe UI" w:hAnsi="Segoe UI" w:cs="Segoe UI"/>
          <w:sz w:val="22"/>
          <w:szCs w:val="22"/>
        </w:rPr>
      </w:pPr>
      <w:r w:rsidRPr="00893A6E">
        <w:rPr>
          <w:rFonts w:ascii="Segoe UI" w:hAnsi="Segoe UI" w:cs="Segoe UI"/>
          <w:sz w:val="22"/>
          <w:szCs w:val="22"/>
        </w:rPr>
        <w:lastRenderedPageBreak/>
        <w:t>He X, Li C, Qian J, Cui H, Wu W. Reliability and validity of a generalized anxiety disorder scale in general hospital outpatients. Shanghai Arch Psychiatry. 2010;22(4):200–203.</w:t>
      </w:r>
    </w:p>
    <w:p w14:paraId="0171D293" w14:textId="77777777" w:rsidR="00675E7E" w:rsidRPr="00893A6E" w:rsidRDefault="00675E7E" w:rsidP="00675E7E">
      <w:pPr>
        <w:pStyle w:val="a3"/>
        <w:numPr>
          <w:ilvl w:val="0"/>
          <w:numId w:val="3"/>
        </w:numPr>
        <w:tabs>
          <w:tab w:val="num" w:pos="320"/>
        </w:tabs>
        <w:ind w:leftChars="-20" w:left="320"/>
        <w:jc w:val="both"/>
        <w:rPr>
          <w:rFonts w:ascii="Segoe UI" w:hAnsi="Segoe UI" w:cs="Segoe UI"/>
          <w:sz w:val="22"/>
          <w:szCs w:val="22"/>
        </w:rPr>
      </w:pPr>
      <w:r w:rsidRPr="00893A6E">
        <w:rPr>
          <w:rFonts w:ascii="Segoe UI" w:hAnsi="Segoe UI" w:cs="Segoe UI"/>
          <w:sz w:val="22"/>
          <w:szCs w:val="22"/>
        </w:rPr>
        <w:t>Lee SH, Shin C, Kim H, Jeon SW, Yoon HK, Ko YH, et al. Validation of the Korean version of the Generalized Anxiety Disorder 7 self-rating scale. Asia Pac Psychiatry. 2022;14(1):e12421.</w:t>
      </w:r>
    </w:p>
    <w:p w14:paraId="06A81225" w14:textId="162DB004" w:rsidR="00675E7E" w:rsidRPr="00893A6E" w:rsidRDefault="00675E7E" w:rsidP="00675E7E">
      <w:pPr>
        <w:pStyle w:val="a3"/>
        <w:numPr>
          <w:ilvl w:val="0"/>
          <w:numId w:val="3"/>
        </w:numPr>
        <w:tabs>
          <w:tab w:val="num" w:pos="320"/>
        </w:tabs>
        <w:ind w:leftChars="-20" w:left="320"/>
        <w:jc w:val="both"/>
        <w:rPr>
          <w:rFonts w:ascii="Segoe UI" w:hAnsi="Segoe UI" w:cs="Segoe UI"/>
          <w:sz w:val="22"/>
          <w:szCs w:val="22"/>
        </w:rPr>
      </w:pPr>
      <w:r w:rsidRPr="00893A6E">
        <w:rPr>
          <w:rFonts w:ascii="Segoe UI" w:hAnsi="Segoe UI" w:cs="Segoe UI"/>
          <w:sz w:val="22"/>
          <w:szCs w:val="22"/>
        </w:rPr>
        <w:t>Muramatsu K, Miyaoka H, Kamijima K, Muramatsu Y, Tanaka Y, Hosaka M, et al. Performance of the Japanese version of the Patient Health Questionnaire-9 (J-PHQ-9) for depression in primary care. Gen Hosp Psychiatry. 2018;52:64–69.</w:t>
      </w:r>
    </w:p>
    <w:p w14:paraId="27216706" w14:textId="65115C9B" w:rsidR="00675E7E" w:rsidRPr="00893A6E" w:rsidRDefault="00675E7E" w:rsidP="00675E7E">
      <w:pPr>
        <w:pStyle w:val="a3"/>
        <w:numPr>
          <w:ilvl w:val="0"/>
          <w:numId w:val="3"/>
        </w:numPr>
        <w:tabs>
          <w:tab w:val="num" w:pos="320"/>
        </w:tabs>
        <w:ind w:leftChars="-20" w:left="320"/>
        <w:jc w:val="both"/>
        <w:rPr>
          <w:rFonts w:ascii="Segoe UI" w:hAnsi="Segoe UI" w:cs="Segoe UI"/>
          <w:sz w:val="22"/>
          <w:szCs w:val="22"/>
        </w:rPr>
      </w:pPr>
      <w:r w:rsidRPr="00893A6E">
        <w:rPr>
          <w:rFonts w:ascii="Segoe UI" w:hAnsi="Segoe UI" w:cs="Segoe UI"/>
          <w:sz w:val="22"/>
          <w:szCs w:val="22"/>
        </w:rPr>
        <w:t>Park SJ, Choi HR, Choi JH, Kim K, Hong JP. Reliability and validity of the Korean Version of the Patient Health Questionnaire-9 (PHQ-9). Anxiety Mood. 2010;6(2):119–124.</w:t>
      </w:r>
    </w:p>
    <w:p w14:paraId="18F1208A" w14:textId="005170DA" w:rsidR="00675E7E" w:rsidRPr="00893A6E" w:rsidRDefault="00675E7E" w:rsidP="00675E7E">
      <w:pPr>
        <w:pStyle w:val="a3"/>
        <w:numPr>
          <w:ilvl w:val="0"/>
          <w:numId w:val="3"/>
        </w:numPr>
        <w:tabs>
          <w:tab w:val="num" w:pos="320"/>
        </w:tabs>
        <w:ind w:leftChars="-20" w:left="320"/>
        <w:jc w:val="both"/>
        <w:rPr>
          <w:rFonts w:ascii="Segoe UI" w:hAnsi="Segoe UI" w:cs="Segoe UI"/>
          <w:sz w:val="22"/>
          <w:szCs w:val="22"/>
        </w:rPr>
      </w:pPr>
      <w:r w:rsidRPr="00893A6E">
        <w:rPr>
          <w:rFonts w:ascii="Segoe UI" w:hAnsi="Segoe UI" w:cs="Segoe UI"/>
          <w:sz w:val="22"/>
          <w:szCs w:val="22"/>
        </w:rPr>
        <w:t>Wang W, Bian Q, Zhao Y, Li X, Wang W, Du J, et al. Reliability and validity of the Chinese version of the Patient Health Questionnaire (PHQ-9) in the general population. Gen Hosp Psychiatry. 2014;36(5):539–544.</w:t>
      </w:r>
    </w:p>
    <w:p w14:paraId="06C9938F" w14:textId="77777777" w:rsidR="00675E7E" w:rsidRPr="00893A6E" w:rsidRDefault="00675E7E" w:rsidP="00675E7E">
      <w:pPr>
        <w:pStyle w:val="a3"/>
        <w:numPr>
          <w:ilvl w:val="0"/>
          <w:numId w:val="3"/>
        </w:numPr>
        <w:tabs>
          <w:tab w:val="num" w:pos="320"/>
        </w:tabs>
        <w:ind w:leftChars="-20" w:left="320"/>
        <w:jc w:val="both"/>
        <w:rPr>
          <w:rFonts w:ascii="Segoe UI" w:hAnsi="Segoe UI" w:cs="Segoe UI"/>
          <w:sz w:val="22"/>
          <w:szCs w:val="22"/>
        </w:rPr>
      </w:pPr>
      <w:r w:rsidRPr="00893A6E">
        <w:rPr>
          <w:rFonts w:ascii="Segoe UI" w:hAnsi="Segoe UI" w:cs="Segoe UI"/>
          <w:sz w:val="22"/>
          <w:szCs w:val="22"/>
        </w:rPr>
        <w:t>Epskamp S, Cramer AOJ, Waldorp LJ, Schmittmann VD, Borsboom D. qgraph: Network visualizations of relationships in psychometric data. J Stat Softw. 2012;48(4):1–18.</w:t>
      </w:r>
    </w:p>
    <w:p w14:paraId="3F4DF2E5" w14:textId="77777777" w:rsidR="00675E7E" w:rsidRPr="00893A6E" w:rsidRDefault="00675E7E" w:rsidP="00675E7E">
      <w:pPr>
        <w:pStyle w:val="a3"/>
        <w:numPr>
          <w:ilvl w:val="0"/>
          <w:numId w:val="3"/>
        </w:numPr>
        <w:tabs>
          <w:tab w:val="num" w:pos="320"/>
        </w:tabs>
        <w:ind w:leftChars="-20" w:left="320"/>
        <w:jc w:val="both"/>
        <w:rPr>
          <w:rFonts w:ascii="Segoe UI" w:hAnsi="Segoe UI" w:cs="Segoe UI"/>
          <w:sz w:val="22"/>
          <w:szCs w:val="22"/>
        </w:rPr>
      </w:pPr>
      <w:r w:rsidRPr="00893A6E">
        <w:rPr>
          <w:rFonts w:ascii="Segoe UI" w:hAnsi="Segoe UI" w:cs="Segoe UI"/>
          <w:sz w:val="22"/>
          <w:szCs w:val="22"/>
        </w:rPr>
        <w:t>Tibshirani R. Regression shrinkage and selection via the Lasso. J R Stat Soc Ser B Stat Methodol. 1996;58(1):267–288.</w:t>
      </w:r>
    </w:p>
    <w:p w14:paraId="75943824" w14:textId="66EA17A5" w:rsidR="00675E7E" w:rsidRPr="00893A6E" w:rsidRDefault="00675E7E" w:rsidP="00675E7E">
      <w:pPr>
        <w:pStyle w:val="a3"/>
        <w:numPr>
          <w:ilvl w:val="0"/>
          <w:numId w:val="3"/>
        </w:numPr>
        <w:tabs>
          <w:tab w:val="num" w:pos="320"/>
        </w:tabs>
        <w:ind w:leftChars="-20" w:left="320"/>
        <w:jc w:val="both"/>
        <w:rPr>
          <w:rFonts w:ascii="Segoe UI" w:hAnsi="Segoe UI" w:cs="Segoe UI"/>
          <w:sz w:val="22"/>
          <w:szCs w:val="22"/>
        </w:rPr>
      </w:pPr>
      <w:r w:rsidRPr="00893A6E">
        <w:rPr>
          <w:rFonts w:ascii="Segoe UI" w:hAnsi="Segoe UI" w:cs="Segoe UI"/>
          <w:sz w:val="22"/>
          <w:szCs w:val="22"/>
        </w:rPr>
        <w:t>Chen J, Chen Z. Extended Bayesian information criteria for model selection with large model spaces. Biometrika. 2008;95(3):759–771.</w:t>
      </w:r>
    </w:p>
    <w:p w14:paraId="2DE57C12" w14:textId="2F21A49A" w:rsidR="00675E7E" w:rsidRPr="00893A6E" w:rsidRDefault="00675E7E" w:rsidP="00675E7E">
      <w:pPr>
        <w:pStyle w:val="a3"/>
        <w:numPr>
          <w:ilvl w:val="0"/>
          <w:numId w:val="3"/>
        </w:numPr>
        <w:tabs>
          <w:tab w:val="num" w:pos="320"/>
        </w:tabs>
        <w:ind w:leftChars="-20" w:left="320"/>
        <w:jc w:val="both"/>
        <w:rPr>
          <w:rFonts w:ascii="Segoe UI" w:hAnsi="Segoe UI" w:cs="Segoe UI"/>
          <w:sz w:val="22"/>
          <w:szCs w:val="22"/>
        </w:rPr>
      </w:pPr>
      <w:r w:rsidRPr="00893A6E">
        <w:rPr>
          <w:rFonts w:ascii="Segoe UI" w:hAnsi="Segoe UI" w:cs="Segoe UI"/>
          <w:sz w:val="22"/>
          <w:szCs w:val="22"/>
        </w:rPr>
        <w:t>Csárdi G, Nepusz T. The igraph software package for complex network research. InterJournal. 2006;Complex Systems:1695.</w:t>
      </w:r>
    </w:p>
    <w:p w14:paraId="693DF87F" w14:textId="02BC776F" w:rsidR="00675E7E" w:rsidRPr="00893A6E" w:rsidRDefault="00675E7E" w:rsidP="00675E7E">
      <w:pPr>
        <w:pStyle w:val="a3"/>
        <w:numPr>
          <w:ilvl w:val="0"/>
          <w:numId w:val="3"/>
        </w:numPr>
        <w:tabs>
          <w:tab w:val="num" w:pos="320"/>
        </w:tabs>
        <w:ind w:leftChars="-20" w:left="320"/>
        <w:jc w:val="both"/>
        <w:rPr>
          <w:rFonts w:ascii="Segoe UI" w:hAnsi="Segoe UI" w:cs="Segoe UI"/>
          <w:sz w:val="22"/>
          <w:szCs w:val="22"/>
        </w:rPr>
      </w:pPr>
      <w:r w:rsidRPr="00893A6E">
        <w:rPr>
          <w:rFonts w:ascii="Segoe UI" w:hAnsi="Segoe UI" w:cs="Segoe UI"/>
          <w:sz w:val="22"/>
          <w:szCs w:val="22"/>
        </w:rPr>
        <w:t>Opsahl T, Agneessens F, Skvoretz J. Node centrality in weighted networks: Generalizing degree and shortest paths. Soc Networks. 2010;32(3):245–251.</w:t>
      </w:r>
    </w:p>
    <w:p w14:paraId="015E8EF1" w14:textId="77777777" w:rsidR="00675E7E" w:rsidRPr="00893A6E" w:rsidRDefault="00675E7E" w:rsidP="00675E7E">
      <w:pPr>
        <w:pStyle w:val="a3"/>
        <w:numPr>
          <w:ilvl w:val="0"/>
          <w:numId w:val="3"/>
        </w:numPr>
        <w:tabs>
          <w:tab w:val="num" w:pos="320"/>
        </w:tabs>
        <w:ind w:leftChars="-20" w:left="320"/>
        <w:jc w:val="both"/>
        <w:rPr>
          <w:rFonts w:ascii="Segoe UI" w:hAnsi="Segoe UI" w:cs="Segoe UI"/>
          <w:sz w:val="22"/>
          <w:szCs w:val="22"/>
        </w:rPr>
      </w:pPr>
      <w:r w:rsidRPr="00893A6E">
        <w:rPr>
          <w:rFonts w:ascii="Segoe UI" w:hAnsi="Segoe UI" w:cs="Segoe UI"/>
          <w:sz w:val="22"/>
          <w:szCs w:val="22"/>
        </w:rPr>
        <w:t>Cohen J. Statistical power analysis for the behavioral sciences. 2nd ed. New York: Routledge; 2013.</w:t>
      </w:r>
    </w:p>
    <w:p w14:paraId="613C1C6D" w14:textId="3C60F3DD" w:rsidR="00675E7E" w:rsidRPr="00893A6E" w:rsidRDefault="00675E7E" w:rsidP="00675E7E">
      <w:pPr>
        <w:pStyle w:val="a3"/>
        <w:numPr>
          <w:ilvl w:val="0"/>
          <w:numId w:val="3"/>
        </w:numPr>
        <w:tabs>
          <w:tab w:val="num" w:pos="320"/>
        </w:tabs>
        <w:ind w:leftChars="-20" w:left="320"/>
        <w:jc w:val="both"/>
        <w:rPr>
          <w:rFonts w:ascii="Segoe UI" w:hAnsi="Segoe UI" w:cs="Segoe UI"/>
          <w:sz w:val="22"/>
          <w:szCs w:val="22"/>
        </w:rPr>
      </w:pPr>
      <w:r w:rsidRPr="00893A6E">
        <w:rPr>
          <w:rFonts w:ascii="Segoe UI" w:hAnsi="Segoe UI" w:cs="Segoe UI"/>
          <w:sz w:val="22"/>
          <w:szCs w:val="22"/>
        </w:rPr>
        <w:t>van Borkulo CD, van Bork R, Boschloo L, Kossakowski JJ, Tio P, Schoevers RA, et al. Comparing network structures on three aspects: A permutation test. Psychol Methods. 2023;28(6):1273–1285.</w:t>
      </w:r>
    </w:p>
    <w:p w14:paraId="32545849" w14:textId="77777777" w:rsidR="00A84731" w:rsidRPr="00893A6E" w:rsidRDefault="00A84731" w:rsidP="00A84731">
      <w:pPr>
        <w:pStyle w:val="a3"/>
        <w:numPr>
          <w:ilvl w:val="0"/>
          <w:numId w:val="3"/>
        </w:numPr>
        <w:tabs>
          <w:tab w:val="num" w:pos="320"/>
        </w:tabs>
        <w:ind w:leftChars="-20" w:left="320"/>
        <w:jc w:val="both"/>
        <w:rPr>
          <w:rFonts w:ascii="Segoe UI" w:hAnsi="Segoe UI" w:cs="Segoe UI"/>
          <w:sz w:val="22"/>
          <w:szCs w:val="22"/>
        </w:rPr>
      </w:pPr>
      <w:r w:rsidRPr="00893A6E">
        <w:rPr>
          <w:rFonts w:ascii="Segoe UI" w:hAnsi="Segoe UI" w:cs="Segoe UI"/>
          <w:sz w:val="22"/>
          <w:szCs w:val="22"/>
        </w:rPr>
        <w:t>Lamers F, Burstein M, He J, Avenevoli S, Angst J, Merikangas KR. Structure of major depressive disorder in adolescents and adults in the US general population. Br J Psychiatry 2012;201(2):143-150.</w:t>
      </w:r>
    </w:p>
    <w:p w14:paraId="68CBB6AB" w14:textId="77777777" w:rsidR="00A84731" w:rsidRPr="00893A6E" w:rsidRDefault="00A84731" w:rsidP="00A84731">
      <w:pPr>
        <w:pStyle w:val="a3"/>
        <w:numPr>
          <w:ilvl w:val="0"/>
          <w:numId w:val="3"/>
        </w:numPr>
        <w:tabs>
          <w:tab w:val="num" w:pos="320"/>
        </w:tabs>
        <w:ind w:leftChars="-20" w:left="320"/>
        <w:jc w:val="both"/>
        <w:rPr>
          <w:rFonts w:ascii="Segoe UI" w:hAnsi="Segoe UI" w:cs="Segoe UI"/>
          <w:sz w:val="22"/>
          <w:szCs w:val="22"/>
        </w:rPr>
      </w:pPr>
      <w:r w:rsidRPr="00893A6E">
        <w:rPr>
          <w:rFonts w:ascii="Segoe UI" w:hAnsi="Segoe UI" w:cs="Segoe UI"/>
          <w:sz w:val="22"/>
          <w:szCs w:val="22"/>
        </w:rPr>
        <w:t xml:space="preserve">Facon MF, van Alphen SPJ, Dierckx E, Rossi G. Age-neutral measurement of personality functioning and maladaptive personality traits. </w:t>
      </w:r>
      <w:r w:rsidRPr="00893A6E">
        <w:rPr>
          <w:rStyle w:val="a7"/>
          <w:rFonts w:ascii="Segoe UI" w:hAnsi="Segoe UI" w:cs="Segoe UI"/>
          <w:i w:val="0"/>
          <w:sz w:val="22"/>
          <w:szCs w:val="22"/>
        </w:rPr>
        <w:t>Assessment</w:t>
      </w:r>
      <w:r w:rsidRPr="00893A6E">
        <w:rPr>
          <w:rFonts w:ascii="Segoe UI" w:hAnsi="Segoe UI" w:cs="Segoe UI"/>
          <w:sz w:val="22"/>
          <w:szCs w:val="22"/>
        </w:rPr>
        <w:t xml:space="preserve"> 2025;32(1):3-13.</w:t>
      </w:r>
    </w:p>
    <w:p w14:paraId="6A2BA944" w14:textId="77777777" w:rsidR="00A84731" w:rsidRPr="00893A6E" w:rsidRDefault="00A84731" w:rsidP="00A84731">
      <w:pPr>
        <w:pStyle w:val="a3"/>
        <w:numPr>
          <w:ilvl w:val="0"/>
          <w:numId w:val="3"/>
        </w:numPr>
        <w:tabs>
          <w:tab w:val="num" w:pos="320"/>
        </w:tabs>
        <w:ind w:leftChars="-20" w:left="320"/>
        <w:jc w:val="both"/>
        <w:rPr>
          <w:rFonts w:ascii="Segoe UI" w:hAnsi="Segoe UI" w:cs="Segoe UI"/>
          <w:sz w:val="22"/>
          <w:szCs w:val="22"/>
        </w:rPr>
      </w:pPr>
      <w:r w:rsidRPr="00893A6E">
        <w:rPr>
          <w:rFonts w:ascii="Segoe UI" w:hAnsi="Segoe UI" w:cs="Segoe UI"/>
          <w:color w:val="212121"/>
          <w:sz w:val="22"/>
          <w:szCs w:val="22"/>
          <w:shd w:val="clear" w:color="auto" w:fill="FFFFFF"/>
        </w:rPr>
        <w:t>Debast I, Rossi G, van Alphen SPJ. Age-Neutrality of a Brief Assessment of the Section III Alternative Model for Personality Disorders in Older Adults. Assessment 2018;25(3):310-323.</w:t>
      </w:r>
    </w:p>
    <w:p w14:paraId="7AB6FB43" w14:textId="77777777" w:rsidR="00D710AB" w:rsidRPr="00893A6E" w:rsidRDefault="00A84731" w:rsidP="00D710AB">
      <w:pPr>
        <w:pStyle w:val="a3"/>
        <w:numPr>
          <w:ilvl w:val="0"/>
          <w:numId w:val="3"/>
        </w:numPr>
        <w:tabs>
          <w:tab w:val="num" w:pos="320"/>
        </w:tabs>
        <w:ind w:leftChars="-20" w:left="320"/>
        <w:jc w:val="both"/>
        <w:rPr>
          <w:rFonts w:ascii="Segoe UI" w:hAnsi="Segoe UI" w:cs="Segoe UI"/>
          <w:sz w:val="22"/>
          <w:szCs w:val="22"/>
        </w:rPr>
      </w:pPr>
      <w:r w:rsidRPr="00893A6E">
        <w:rPr>
          <w:rFonts w:ascii="Segoe UI" w:hAnsi="Segoe UI" w:cs="Segoe UI"/>
          <w:color w:val="181817"/>
          <w:sz w:val="22"/>
          <w:szCs w:val="22"/>
          <w:shd w:val="clear" w:color="auto" w:fill="CAE7FF"/>
        </w:rPr>
        <w:t>Pauwels E, Claes L, Dierckx E, et al. Age neutrality of the Young Schema Questionnaire in patients with a substance use disorder. </w:t>
      </w:r>
      <w:r w:rsidRPr="00893A6E">
        <w:rPr>
          <w:rFonts w:ascii="Segoe UI" w:hAnsi="Segoe UI" w:cs="Segoe UI"/>
          <w:iCs/>
          <w:color w:val="181817"/>
          <w:sz w:val="22"/>
          <w:szCs w:val="22"/>
          <w:shd w:val="clear" w:color="auto" w:fill="CAE7FF"/>
        </w:rPr>
        <w:t>International Psychogeriatrics</w:t>
      </w:r>
      <w:r w:rsidRPr="00893A6E">
        <w:rPr>
          <w:rFonts w:ascii="Segoe UI" w:hAnsi="Segoe UI" w:cs="Segoe UI"/>
          <w:color w:val="181817"/>
          <w:sz w:val="22"/>
          <w:szCs w:val="22"/>
          <w:shd w:val="clear" w:color="auto" w:fill="CAE7FF"/>
        </w:rPr>
        <w:t>. 2014;26(8):1317-1326</w:t>
      </w:r>
    </w:p>
    <w:p w14:paraId="7364BEA6" w14:textId="77777777" w:rsidR="00D710AB" w:rsidRPr="00893A6E" w:rsidRDefault="00D710AB" w:rsidP="00D710AB">
      <w:pPr>
        <w:pStyle w:val="a3"/>
        <w:numPr>
          <w:ilvl w:val="0"/>
          <w:numId w:val="3"/>
        </w:numPr>
        <w:tabs>
          <w:tab w:val="num" w:pos="320"/>
        </w:tabs>
        <w:ind w:leftChars="-20" w:left="320"/>
        <w:jc w:val="both"/>
        <w:rPr>
          <w:rFonts w:ascii="Segoe UI" w:hAnsi="Segoe UI" w:cs="Segoe UI"/>
          <w:sz w:val="22"/>
          <w:szCs w:val="22"/>
        </w:rPr>
      </w:pPr>
      <w:r w:rsidRPr="00893A6E">
        <w:rPr>
          <w:rFonts w:ascii="Segoe UI" w:hAnsi="Segoe UI" w:cs="Segoe UI"/>
          <w:color w:val="212121"/>
          <w:sz w:val="22"/>
          <w:szCs w:val="22"/>
          <w:shd w:val="clear" w:color="auto" w:fill="FFFFFF"/>
        </w:rPr>
        <w:t>Unützer J, Katon W, Callahan CM, Williams JW Jr, Hunkeler E, Harpole L, Hoffing M, Della Penna RD, Noël PH, Lin EH, Areán PA, Hegel MT, Tang L, Belin TR, Oishi S, Langston C; IMPACT Investigators. Improving Mood-Promoting Access to Collaborative Treatment. Collaborative care management of late-life depression in the primary care setting: a randomized controlled trial. JAMA. 2002;288(22):2836-2245.</w:t>
      </w:r>
    </w:p>
    <w:p w14:paraId="5ECE74BC" w14:textId="77777777" w:rsidR="00D710AB" w:rsidRPr="00893A6E" w:rsidRDefault="004C1FEE" w:rsidP="00D710AB">
      <w:pPr>
        <w:pStyle w:val="a3"/>
        <w:numPr>
          <w:ilvl w:val="0"/>
          <w:numId w:val="3"/>
        </w:numPr>
        <w:tabs>
          <w:tab w:val="num" w:pos="320"/>
        </w:tabs>
        <w:ind w:leftChars="-20" w:left="320"/>
        <w:jc w:val="both"/>
        <w:rPr>
          <w:rFonts w:ascii="Segoe UI" w:hAnsi="Segoe UI" w:cs="Segoe UI"/>
          <w:sz w:val="22"/>
          <w:szCs w:val="22"/>
        </w:rPr>
      </w:pPr>
      <w:r w:rsidRPr="00893A6E">
        <w:rPr>
          <w:rFonts w:ascii="Segoe UI" w:hAnsi="Segoe UI" w:cs="Segoe UI"/>
          <w:sz w:val="22"/>
          <w:szCs w:val="22"/>
        </w:rPr>
        <w:t>Evans IEM, Llewellyn DJ, Matthews FE, Woods RT, Brayne C, Clare L, et al. Social isolation, cognitive reserve, and cognition in healthy older people. PLoS One. 2018;13(8):e0201008.</w:t>
      </w:r>
    </w:p>
    <w:p w14:paraId="6CEBC631" w14:textId="77777777" w:rsidR="00D710AB" w:rsidRPr="00893A6E" w:rsidRDefault="004D72B6" w:rsidP="00D710AB">
      <w:pPr>
        <w:pStyle w:val="a3"/>
        <w:numPr>
          <w:ilvl w:val="0"/>
          <w:numId w:val="3"/>
        </w:numPr>
        <w:tabs>
          <w:tab w:val="num" w:pos="320"/>
        </w:tabs>
        <w:ind w:leftChars="-20" w:left="320"/>
        <w:jc w:val="both"/>
        <w:rPr>
          <w:rFonts w:ascii="Segoe UI" w:hAnsi="Segoe UI" w:cs="Segoe UI"/>
          <w:sz w:val="22"/>
          <w:szCs w:val="22"/>
        </w:rPr>
      </w:pPr>
      <w:r w:rsidRPr="00893A6E">
        <w:rPr>
          <w:rFonts w:ascii="Segoe UI" w:hAnsi="Segoe UI" w:cs="Segoe UI"/>
          <w:color w:val="212121"/>
          <w:sz w:val="22"/>
          <w:szCs w:val="22"/>
          <w:shd w:val="clear" w:color="auto" w:fill="FFFFFF"/>
        </w:rPr>
        <w:t>Albalak G, Noordam R, van der Elst M, Kervezee L, Exadaktylos V, van Bodegom D, van Heemst D. Older adults exercising ON TIME: protocol for a randomized controlled cross-over study to assess the effect of physical activity timing on insomnia severity. Trials. 2024;25:523</w:t>
      </w:r>
      <w:r w:rsidR="00D710AB" w:rsidRPr="00893A6E">
        <w:rPr>
          <w:rFonts w:ascii="Segoe UI" w:hAnsi="Segoe UI" w:cs="Segoe UI"/>
          <w:color w:val="212121"/>
          <w:sz w:val="22"/>
          <w:szCs w:val="22"/>
          <w:shd w:val="clear" w:color="auto" w:fill="FFFFFF"/>
        </w:rPr>
        <w:t>.</w:t>
      </w:r>
    </w:p>
    <w:p w14:paraId="1408AD14" w14:textId="77777777" w:rsidR="00D710AB" w:rsidRPr="00893A6E" w:rsidRDefault="004D72B6" w:rsidP="00D710AB">
      <w:pPr>
        <w:pStyle w:val="a3"/>
        <w:numPr>
          <w:ilvl w:val="0"/>
          <w:numId w:val="3"/>
        </w:numPr>
        <w:tabs>
          <w:tab w:val="num" w:pos="320"/>
        </w:tabs>
        <w:ind w:leftChars="-20" w:left="320"/>
        <w:jc w:val="both"/>
        <w:rPr>
          <w:rFonts w:ascii="Segoe UI" w:hAnsi="Segoe UI" w:cs="Segoe UI"/>
          <w:sz w:val="22"/>
          <w:szCs w:val="22"/>
        </w:rPr>
      </w:pPr>
      <w:r w:rsidRPr="00893A6E">
        <w:rPr>
          <w:rFonts w:ascii="Segoe UI" w:hAnsi="Segoe UI" w:cs="Segoe UI"/>
          <w:color w:val="212121"/>
          <w:sz w:val="22"/>
          <w:szCs w:val="22"/>
          <w:shd w:val="clear" w:color="auto" w:fill="FFFFFF"/>
        </w:rPr>
        <w:t>Spiegler G, Su Y, Li M, Wolfson C, Meng X, Schmitz N. Characterization of depression subtypes and their relationships to stressor profiles among middle-aged and older adults: An analysis of the canadian longitudinal study on aging (CLSA). J Psychiatr Res. 2024;175:333-342.</w:t>
      </w:r>
    </w:p>
    <w:p w14:paraId="6C4B71C9" w14:textId="77777777" w:rsidR="00D710AB" w:rsidRPr="00893A6E" w:rsidRDefault="004D72B6" w:rsidP="00D710AB">
      <w:pPr>
        <w:pStyle w:val="a3"/>
        <w:numPr>
          <w:ilvl w:val="0"/>
          <w:numId w:val="3"/>
        </w:numPr>
        <w:tabs>
          <w:tab w:val="num" w:pos="320"/>
        </w:tabs>
        <w:ind w:leftChars="-20" w:left="320"/>
        <w:jc w:val="both"/>
        <w:rPr>
          <w:rFonts w:ascii="Segoe UI" w:hAnsi="Segoe UI" w:cs="Segoe UI"/>
          <w:sz w:val="22"/>
          <w:szCs w:val="22"/>
        </w:rPr>
      </w:pPr>
      <w:r w:rsidRPr="00893A6E">
        <w:rPr>
          <w:rFonts w:ascii="Segoe UI" w:hAnsi="Segoe UI" w:cs="Segoe UI"/>
          <w:color w:val="212121"/>
          <w:sz w:val="22"/>
          <w:szCs w:val="22"/>
          <w:shd w:val="clear" w:color="auto" w:fill="FFFFFF"/>
        </w:rPr>
        <w:t>Tsai CC, Yang YK, Cheng CH. The effect of social comparison with peers on self-evaluation. Psychol Rep 2014;115:526-536.</w:t>
      </w:r>
    </w:p>
    <w:p w14:paraId="4C7D335E" w14:textId="77777777" w:rsidR="00D710AB" w:rsidRPr="00893A6E" w:rsidRDefault="004C1FEE" w:rsidP="00D710AB">
      <w:pPr>
        <w:pStyle w:val="a3"/>
        <w:numPr>
          <w:ilvl w:val="0"/>
          <w:numId w:val="3"/>
        </w:numPr>
        <w:tabs>
          <w:tab w:val="num" w:pos="320"/>
        </w:tabs>
        <w:ind w:leftChars="-20" w:left="320"/>
        <w:jc w:val="both"/>
        <w:rPr>
          <w:rFonts w:ascii="Segoe UI" w:hAnsi="Segoe UI" w:cs="Segoe UI"/>
          <w:sz w:val="22"/>
          <w:szCs w:val="22"/>
        </w:rPr>
      </w:pPr>
      <w:r w:rsidRPr="00893A6E">
        <w:rPr>
          <w:rFonts w:ascii="Segoe UI" w:hAnsi="Segoe UI" w:cs="Segoe UI"/>
          <w:sz w:val="22"/>
          <w:szCs w:val="22"/>
        </w:rPr>
        <w:lastRenderedPageBreak/>
        <w:t>Wen J, Fu CHY, Tosun D, Veturi Y, Yang Z, Abdulkadir A, et al. Characterizing heterogeneity in neuroimaging, cognition, clinical symptoms, and genetics among patients with late-life depression. JAMA Psychiatry 2022;79(5):464-474.</w:t>
      </w:r>
    </w:p>
    <w:p w14:paraId="3D683317" w14:textId="77777777" w:rsidR="00D710AB" w:rsidRPr="00893A6E" w:rsidRDefault="004C1FEE" w:rsidP="00D710AB">
      <w:pPr>
        <w:pStyle w:val="a3"/>
        <w:numPr>
          <w:ilvl w:val="0"/>
          <w:numId w:val="3"/>
        </w:numPr>
        <w:tabs>
          <w:tab w:val="num" w:pos="320"/>
        </w:tabs>
        <w:ind w:leftChars="-20" w:left="320"/>
        <w:jc w:val="both"/>
        <w:rPr>
          <w:rFonts w:ascii="Segoe UI" w:hAnsi="Segoe UI" w:cs="Segoe UI"/>
          <w:sz w:val="22"/>
          <w:szCs w:val="22"/>
        </w:rPr>
      </w:pPr>
      <w:r w:rsidRPr="00893A6E">
        <w:rPr>
          <w:rFonts w:ascii="Segoe UI" w:hAnsi="Segoe UI" w:cs="Segoe UI"/>
          <w:color w:val="1B1B1B"/>
          <w:sz w:val="22"/>
          <w:szCs w:val="22"/>
          <w:shd w:val="clear" w:color="auto" w:fill="FFFFFF"/>
        </w:rPr>
        <w:t>Szymkowicz SM, Gerlach AR, Homiack D, Taylor WD. Biological factors influencing depression in later life: role of aging processes and treatment implications. Transl Psychiatry. 2023;13(1):160.</w:t>
      </w:r>
    </w:p>
    <w:p w14:paraId="53A43C1B" w14:textId="77777777" w:rsidR="00D710AB" w:rsidRPr="00893A6E" w:rsidRDefault="00A83F43" w:rsidP="00D710AB">
      <w:pPr>
        <w:pStyle w:val="a3"/>
        <w:numPr>
          <w:ilvl w:val="0"/>
          <w:numId w:val="3"/>
        </w:numPr>
        <w:tabs>
          <w:tab w:val="num" w:pos="320"/>
        </w:tabs>
        <w:ind w:leftChars="-20" w:left="320"/>
        <w:jc w:val="both"/>
        <w:rPr>
          <w:rFonts w:ascii="Segoe UI" w:hAnsi="Segoe UI" w:cs="Segoe UI"/>
          <w:sz w:val="22"/>
          <w:szCs w:val="22"/>
        </w:rPr>
      </w:pPr>
      <w:r w:rsidRPr="00893A6E">
        <w:rPr>
          <w:rFonts w:ascii="Segoe UI" w:hAnsi="Segoe UI" w:cs="Segoe UI"/>
          <w:sz w:val="22"/>
          <w:szCs w:val="22"/>
        </w:rPr>
        <w:t>Seo HJ, Song HR, Yim HW, Kim JB, Lee MS, Kim JM, et al. Age-related differences in suicidality between young people and older adults with depression: data from a nationwide depression cohort study in Korea (the CRESCEND study). Compr Psychiatry 2015;56:85-92.</w:t>
      </w:r>
    </w:p>
    <w:p w14:paraId="42D76CA4" w14:textId="77777777" w:rsidR="00D710AB" w:rsidRPr="00893A6E" w:rsidRDefault="00A83F43" w:rsidP="00D710AB">
      <w:pPr>
        <w:pStyle w:val="a3"/>
        <w:numPr>
          <w:ilvl w:val="0"/>
          <w:numId w:val="3"/>
        </w:numPr>
        <w:tabs>
          <w:tab w:val="num" w:pos="320"/>
        </w:tabs>
        <w:ind w:leftChars="-20" w:left="320"/>
        <w:jc w:val="both"/>
        <w:rPr>
          <w:rFonts w:ascii="Segoe UI" w:hAnsi="Segoe UI" w:cs="Segoe UI"/>
          <w:sz w:val="22"/>
          <w:szCs w:val="22"/>
        </w:rPr>
      </w:pPr>
      <w:r w:rsidRPr="00893A6E">
        <w:rPr>
          <w:rFonts w:ascii="Segoe UI" w:hAnsi="Segoe UI" w:cs="Segoe UI"/>
          <w:color w:val="222222"/>
          <w:sz w:val="22"/>
          <w:szCs w:val="22"/>
          <w:shd w:val="clear" w:color="auto" w:fill="FFFFFF"/>
        </w:rPr>
        <w:t>Norström, T. &amp; Grönqvist, H. The Great Recession, unemployment and suicide. J. Epidemiol. Community Health 2014;69(2):110–116</w:t>
      </w:r>
    </w:p>
    <w:p w14:paraId="5CCDEE7D" w14:textId="6393CE6B" w:rsidR="00DB0057" w:rsidRPr="00893A6E" w:rsidRDefault="00F12806" w:rsidP="00D710AB">
      <w:pPr>
        <w:pStyle w:val="a3"/>
        <w:numPr>
          <w:ilvl w:val="0"/>
          <w:numId w:val="3"/>
        </w:numPr>
        <w:tabs>
          <w:tab w:val="num" w:pos="320"/>
        </w:tabs>
        <w:ind w:leftChars="-20" w:left="320"/>
        <w:jc w:val="both"/>
        <w:rPr>
          <w:rFonts w:ascii="Segoe UI" w:hAnsi="Segoe UI" w:cs="Segoe UI"/>
          <w:sz w:val="22"/>
          <w:szCs w:val="22"/>
        </w:rPr>
      </w:pPr>
      <w:r w:rsidRPr="00893A6E">
        <w:rPr>
          <w:rFonts w:ascii="Segoe UI" w:hAnsi="Segoe UI" w:cs="Segoe UI"/>
          <w:sz w:val="22"/>
          <w:szCs w:val="22"/>
        </w:rPr>
        <w:t>Bodner E, Palgi Y, Wyman MF. Ageism in mental health assessment and treatment of older adults. In: Ayalon L, Tesch-Römer C, editors. Contemporary Perspectives on Ageism. Cham: Springer; 2018. p. 265–82.</w:t>
      </w:r>
    </w:p>
    <w:p w14:paraId="3862B94F" w14:textId="5D6587BF" w:rsidR="00D05E2C" w:rsidRPr="00893A6E" w:rsidRDefault="00D05E2C" w:rsidP="00D710AB">
      <w:pPr>
        <w:pStyle w:val="a3"/>
        <w:numPr>
          <w:ilvl w:val="0"/>
          <w:numId w:val="3"/>
        </w:numPr>
        <w:tabs>
          <w:tab w:val="num" w:pos="320"/>
        </w:tabs>
        <w:ind w:leftChars="-20" w:left="320"/>
        <w:jc w:val="both"/>
        <w:rPr>
          <w:rFonts w:ascii="Segoe UI" w:hAnsi="Segoe UI" w:cs="Segoe UI"/>
          <w:sz w:val="22"/>
          <w:szCs w:val="22"/>
        </w:rPr>
      </w:pPr>
      <w:r w:rsidRPr="00893A6E">
        <w:rPr>
          <w:rStyle w:val="a4"/>
          <w:rFonts w:ascii="Segoe UI" w:hAnsi="Segoe UI" w:cs="Segoe UI"/>
          <w:b w:val="0"/>
          <w:sz w:val="22"/>
          <w:szCs w:val="22"/>
        </w:rPr>
        <w:t>Deshauer D, Moher D, Fergusson D, Moher E, Sampson M, Grimshaw J.</w:t>
      </w:r>
      <w:r w:rsidRPr="00893A6E">
        <w:rPr>
          <w:rFonts w:ascii="Segoe UI" w:hAnsi="Segoe UI" w:cs="Segoe UI"/>
          <w:sz w:val="22"/>
          <w:szCs w:val="22"/>
        </w:rPr>
        <w:t xml:space="preserve"> Selective serotonin reuptake inhibitors for unipolar depression: a systematic review of classic long-term randomized controlled trials. </w:t>
      </w:r>
      <w:r w:rsidRPr="00893A6E">
        <w:rPr>
          <w:rStyle w:val="a7"/>
          <w:rFonts w:ascii="Segoe UI" w:hAnsi="Segoe UI" w:cs="Segoe UI"/>
          <w:sz w:val="22"/>
          <w:szCs w:val="22"/>
        </w:rPr>
        <w:t>CMAJ</w:t>
      </w:r>
      <w:r w:rsidRPr="00893A6E">
        <w:rPr>
          <w:rFonts w:ascii="Segoe UI" w:hAnsi="Segoe UI" w:cs="Segoe UI"/>
          <w:sz w:val="22"/>
          <w:szCs w:val="22"/>
        </w:rPr>
        <w:t xml:space="preserve"> 2008;178(10):1293-301.</w:t>
      </w:r>
    </w:p>
    <w:p w14:paraId="3582EDB1" w14:textId="150078F7" w:rsidR="00DB0057" w:rsidRPr="00893A6E" w:rsidRDefault="00DB0057" w:rsidP="00DB0057">
      <w:pPr>
        <w:pStyle w:val="a3"/>
        <w:ind w:left="-40"/>
        <w:jc w:val="both"/>
        <w:rPr>
          <w:rFonts w:ascii="Segoe UI" w:hAnsi="Segoe UI" w:cs="Segoe UI"/>
          <w:b/>
          <w:color w:val="000000" w:themeColor="text1"/>
        </w:rPr>
      </w:pPr>
      <w:r w:rsidRPr="00893A6E">
        <w:rPr>
          <w:rFonts w:ascii="Segoe UI" w:hAnsi="Segoe UI" w:cs="Segoe UI"/>
          <w:sz w:val="22"/>
          <w:szCs w:val="22"/>
        </w:rPr>
        <w:br w:type="page"/>
      </w:r>
    </w:p>
    <w:p w14:paraId="2A9BF33C" w14:textId="61B6932B" w:rsidR="00DB0057" w:rsidRPr="00893A6E" w:rsidRDefault="00DB0057" w:rsidP="00DB0057">
      <w:pPr>
        <w:tabs>
          <w:tab w:val="left" w:pos="2700"/>
        </w:tabs>
        <w:rPr>
          <w:rFonts w:ascii="Segoe UI" w:hAnsi="Segoe UI" w:cs="Segoe UI"/>
        </w:rPr>
        <w:sectPr w:rsidR="00DB0057" w:rsidRPr="00893A6E" w:rsidSect="00DB0057">
          <w:pgSz w:w="12240" w:h="15840" w:code="1"/>
          <w:pgMar w:top="720" w:right="720" w:bottom="720" w:left="720" w:header="851" w:footer="992" w:gutter="0"/>
          <w:cols w:space="425"/>
          <w:docGrid w:linePitch="360"/>
        </w:sectPr>
      </w:pPr>
    </w:p>
    <w:p w14:paraId="1C7DA34E" w14:textId="77777777" w:rsidR="00DB0057" w:rsidRPr="00893A6E" w:rsidRDefault="00DB0057" w:rsidP="00DB0057">
      <w:pPr>
        <w:rPr>
          <w:rFonts w:ascii="Segoe UI" w:hAnsi="Segoe UI" w:cs="Segoe UI"/>
          <w:color w:val="000000" w:themeColor="text1"/>
        </w:rPr>
      </w:pPr>
      <w:r w:rsidRPr="00893A6E">
        <w:rPr>
          <w:rFonts w:ascii="Segoe UI" w:hAnsi="Segoe UI" w:cs="Segoe UI"/>
          <w:b/>
          <w:color w:val="000000" w:themeColor="text1"/>
        </w:rPr>
        <w:lastRenderedPageBreak/>
        <w:t>Table 1.</w:t>
      </w:r>
      <w:r w:rsidRPr="00893A6E">
        <w:rPr>
          <w:rFonts w:ascii="Segoe UI" w:hAnsi="Segoe UI" w:cs="Segoe UI"/>
          <w:color w:val="000000" w:themeColor="text1"/>
        </w:rPr>
        <w:t xml:space="preserve"> General characteristics of older, middle-aged, and young adult Asian patients with depressive disorders</w:t>
      </w:r>
    </w:p>
    <w:tbl>
      <w:tblPr>
        <w:tblStyle w:val="af"/>
        <w:tblW w:w="0" w:type="auto"/>
        <w:tblInd w:w="0" w:type="dxa"/>
        <w:tblLook w:val="04A0" w:firstRow="1" w:lastRow="0" w:firstColumn="1" w:lastColumn="0" w:noHBand="0" w:noVBand="1"/>
      </w:tblPr>
      <w:tblGrid>
        <w:gridCol w:w="3397"/>
        <w:gridCol w:w="2748"/>
        <w:gridCol w:w="2748"/>
        <w:gridCol w:w="2748"/>
        <w:gridCol w:w="2749"/>
      </w:tblGrid>
      <w:tr w:rsidR="00DB0057" w:rsidRPr="00893A6E" w14:paraId="49938CAE" w14:textId="77777777" w:rsidTr="006D65C4">
        <w:tc>
          <w:tcPr>
            <w:tcW w:w="3397" w:type="dxa"/>
            <w:tcBorders>
              <w:left w:val="nil"/>
              <w:bottom w:val="nil"/>
              <w:right w:val="nil"/>
            </w:tcBorders>
            <w:shd w:val="clear" w:color="auto" w:fill="9CC2E5" w:themeFill="accent1" w:themeFillTint="99"/>
          </w:tcPr>
          <w:p w14:paraId="1AEEAEBF" w14:textId="77777777" w:rsidR="00DB0057" w:rsidRPr="00893A6E" w:rsidRDefault="00DB0057" w:rsidP="006D65C4">
            <w:pPr>
              <w:jc w:val="center"/>
              <w:rPr>
                <w:rFonts w:ascii="Segoe UI" w:hAnsi="Segoe UI" w:cs="Segoe UI"/>
              </w:rPr>
            </w:pPr>
          </w:p>
        </w:tc>
        <w:tc>
          <w:tcPr>
            <w:tcW w:w="2748" w:type="dxa"/>
            <w:tcBorders>
              <w:left w:val="nil"/>
              <w:bottom w:val="nil"/>
              <w:right w:val="nil"/>
            </w:tcBorders>
            <w:shd w:val="clear" w:color="auto" w:fill="9CC2E5" w:themeFill="accent1" w:themeFillTint="99"/>
          </w:tcPr>
          <w:p w14:paraId="51B28CD5" w14:textId="77777777" w:rsidR="00DB0057" w:rsidRPr="00893A6E" w:rsidRDefault="00DB0057" w:rsidP="006D65C4">
            <w:pPr>
              <w:jc w:val="center"/>
              <w:rPr>
                <w:rFonts w:ascii="Segoe UI" w:hAnsi="Segoe UI" w:cs="Segoe UI"/>
              </w:rPr>
            </w:pPr>
            <w:r w:rsidRPr="00893A6E">
              <w:rPr>
                <w:rFonts w:ascii="Segoe UI" w:hAnsi="Segoe UI" w:cs="Segoe UI"/>
              </w:rPr>
              <w:t>Total sample</w:t>
            </w:r>
          </w:p>
        </w:tc>
        <w:tc>
          <w:tcPr>
            <w:tcW w:w="2748" w:type="dxa"/>
            <w:tcBorders>
              <w:left w:val="nil"/>
              <w:bottom w:val="nil"/>
              <w:right w:val="nil"/>
            </w:tcBorders>
            <w:shd w:val="clear" w:color="auto" w:fill="9CC2E5" w:themeFill="accent1" w:themeFillTint="99"/>
          </w:tcPr>
          <w:p w14:paraId="49D1B11A" w14:textId="77777777" w:rsidR="00DB0057" w:rsidRPr="00893A6E" w:rsidRDefault="00DB0057" w:rsidP="006D65C4">
            <w:pPr>
              <w:jc w:val="center"/>
              <w:rPr>
                <w:rFonts w:ascii="Segoe UI" w:hAnsi="Segoe UI" w:cs="Segoe UI"/>
              </w:rPr>
            </w:pPr>
            <w:r w:rsidRPr="00893A6E">
              <w:rPr>
                <w:rFonts w:ascii="Segoe UI" w:hAnsi="Segoe UI" w:cs="Segoe UI"/>
              </w:rPr>
              <w:t>Older (&gt; 65 years)</w:t>
            </w:r>
          </w:p>
        </w:tc>
        <w:tc>
          <w:tcPr>
            <w:tcW w:w="2748" w:type="dxa"/>
            <w:tcBorders>
              <w:left w:val="nil"/>
              <w:bottom w:val="nil"/>
              <w:right w:val="nil"/>
            </w:tcBorders>
            <w:shd w:val="clear" w:color="auto" w:fill="9CC2E5" w:themeFill="accent1" w:themeFillTint="99"/>
          </w:tcPr>
          <w:p w14:paraId="0C84179A" w14:textId="77777777" w:rsidR="00DB0057" w:rsidRPr="00893A6E" w:rsidRDefault="00DB0057" w:rsidP="006D65C4">
            <w:pPr>
              <w:jc w:val="center"/>
              <w:rPr>
                <w:rFonts w:ascii="Segoe UI" w:hAnsi="Segoe UI" w:cs="Segoe UI"/>
              </w:rPr>
            </w:pPr>
            <w:r w:rsidRPr="00893A6E">
              <w:rPr>
                <w:rFonts w:ascii="Segoe UI" w:hAnsi="Segoe UI" w:cs="Segoe UI"/>
              </w:rPr>
              <w:t>Middle-aged (35–64 years)</w:t>
            </w:r>
          </w:p>
        </w:tc>
        <w:tc>
          <w:tcPr>
            <w:tcW w:w="2749" w:type="dxa"/>
            <w:tcBorders>
              <w:left w:val="nil"/>
              <w:bottom w:val="nil"/>
              <w:right w:val="nil"/>
            </w:tcBorders>
            <w:shd w:val="clear" w:color="auto" w:fill="9CC2E5" w:themeFill="accent1" w:themeFillTint="99"/>
          </w:tcPr>
          <w:p w14:paraId="428A2AAA" w14:textId="77777777" w:rsidR="00DB0057" w:rsidRPr="00893A6E" w:rsidRDefault="00DB0057" w:rsidP="006D65C4">
            <w:pPr>
              <w:jc w:val="center"/>
              <w:rPr>
                <w:rFonts w:ascii="Segoe UI" w:hAnsi="Segoe UI" w:cs="Segoe UI"/>
              </w:rPr>
            </w:pPr>
            <w:r w:rsidRPr="00893A6E">
              <w:rPr>
                <w:rFonts w:ascii="Segoe UI" w:hAnsi="Segoe UI" w:cs="Segoe UI"/>
              </w:rPr>
              <w:t>Young adult (18–34 years)</w:t>
            </w:r>
          </w:p>
        </w:tc>
      </w:tr>
      <w:tr w:rsidR="00DB0057" w:rsidRPr="00893A6E" w14:paraId="32A0A1CF" w14:textId="77777777" w:rsidTr="006D65C4">
        <w:tc>
          <w:tcPr>
            <w:tcW w:w="3397" w:type="dxa"/>
            <w:tcBorders>
              <w:top w:val="nil"/>
              <w:left w:val="nil"/>
              <w:bottom w:val="single" w:sz="4" w:space="0" w:color="auto"/>
              <w:right w:val="nil"/>
            </w:tcBorders>
            <w:shd w:val="clear" w:color="auto" w:fill="9CC2E5" w:themeFill="accent1" w:themeFillTint="99"/>
          </w:tcPr>
          <w:p w14:paraId="3C88CFA5" w14:textId="77777777" w:rsidR="00DB0057" w:rsidRPr="00893A6E" w:rsidRDefault="00DB0057" w:rsidP="006D65C4">
            <w:pPr>
              <w:jc w:val="center"/>
              <w:rPr>
                <w:rFonts w:ascii="Segoe UI" w:hAnsi="Segoe UI" w:cs="Segoe UI"/>
              </w:rPr>
            </w:pPr>
          </w:p>
        </w:tc>
        <w:tc>
          <w:tcPr>
            <w:tcW w:w="2748" w:type="dxa"/>
            <w:tcBorders>
              <w:top w:val="nil"/>
              <w:left w:val="nil"/>
              <w:bottom w:val="single" w:sz="4" w:space="0" w:color="auto"/>
              <w:right w:val="nil"/>
            </w:tcBorders>
            <w:shd w:val="clear" w:color="auto" w:fill="9CC2E5" w:themeFill="accent1" w:themeFillTint="99"/>
          </w:tcPr>
          <w:p w14:paraId="6792BE03" w14:textId="77777777" w:rsidR="00DB0057" w:rsidRPr="00893A6E" w:rsidRDefault="00DB0057" w:rsidP="006D65C4">
            <w:pPr>
              <w:jc w:val="center"/>
              <w:rPr>
                <w:rFonts w:ascii="Segoe UI" w:hAnsi="Segoe UI" w:cs="Segoe UI"/>
              </w:rPr>
            </w:pPr>
            <w:r w:rsidRPr="00893A6E">
              <w:rPr>
                <w:rFonts w:ascii="Segoe UI" w:hAnsi="Segoe UI" w:cs="Segoe UI"/>
              </w:rPr>
              <w:t>(n = 2,785)</w:t>
            </w:r>
          </w:p>
        </w:tc>
        <w:tc>
          <w:tcPr>
            <w:tcW w:w="2748" w:type="dxa"/>
            <w:tcBorders>
              <w:top w:val="nil"/>
              <w:left w:val="nil"/>
              <w:bottom w:val="single" w:sz="4" w:space="0" w:color="auto"/>
              <w:right w:val="nil"/>
            </w:tcBorders>
            <w:shd w:val="clear" w:color="auto" w:fill="9CC2E5" w:themeFill="accent1" w:themeFillTint="99"/>
          </w:tcPr>
          <w:p w14:paraId="03906777" w14:textId="77777777" w:rsidR="00DB0057" w:rsidRPr="00893A6E" w:rsidRDefault="00DB0057" w:rsidP="006D65C4">
            <w:pPr>
              <w:jc w:val="center"/>
              <w:rPr>
                <w:rFonts w:ascii="Segoe UI" w:hAnsi="Segoe UI" w:cs="Segoe UI"/>
              </w:rPr>
            </w:pPr>
            <w:r w:rsidRPr="00893A6E">
              <w:rPr>
                <w:rFonts w:ascii="Segoe UI" w:hAnsi="Segoe UI" w:cs="Segoe UI"/>
              </w:rPr>
              <w:t>(n = 264)</w:t>
            </w:r>
          </w:p>
        </w:tc>
        <w:tc>
          <w:tcPr>
            <w:tcW w:w="2748" w:type="dxa"/>
            <w:tcBorders>
              <w:top w:val="nil"/>
              <w:left w:val="nil"/>
              <w:bottom w:val="single" w:sz="4" w:space="0" w:color="auto"/>
              <w:right w:val="nil"/>
            </w:tcBorders>
            <w:shd w:val="clear" w:color="auto" w:fill="9CC2E5" w:themeFill="accent1" w:themeFillTint="99"/>
          </w:tcPr>
          <w:p w14:paraId="55DDE2B2" w14:textId="77777777" w:rsidR="00DB0057" w:rsidRPr="00893A6E" w:rsidRDefault="00DB0057" w:rsidP="006D65C4">
            <w:pPr>
              <w:jc w:val="center"/>
              <w:rPr>
                <w:rFonts w:ascii="Segoe UI" w:hAnsi="Segoe UI" w:cs="Segoe UI"/>
              </w:rPr>
            </w:pPr>
            <w:r w:rsidRPr="00893A6E">
              <w:rPr>
                <w:rFonts w:ascii="Segoe UI" w:hAnsi="Segoe UI" w:cs="Segoe UI"/>
              </w:rPr>
              <w:t>(n = 1,277)</w:t>
            </w:r>
          </w:p>
        </w:tc>
        <w:tc>
          <w:tcPr>
            <w:tcW w:w="2749" w:type="dxa"/>
            <w:tcBorders>
              <w:top w:val="nil"/>
              <w:left w:val="nil"/>
              <w:bottom w:val="single" w:sz="4" w:space="0" w:color="auto"/>
              <w:right w:val="nil"/>
            </w:tcBorders>
            <w:shd w:val="clear" w:color="auto" w:fill="9CC2E5" w:themeFill="accent1" w:themeFillTint="99"/>
          </w:tcPr>
          <w:p w14:paraId="3C4EB5C9" w14:textId="77777777" w:rsidR="00DB0057" w:rsidRPr="00893A6E" w:rsidRDefault="00DB0057" w:rsidP="006D65C4">
            <w:pPr>
              <w:jc w:val="center"/>
              <w:rPr>
                <w:rFonts w:ascii="Segoe UI" w:hAnsi="Segoe UI" w:cs="Segoe UI"/>
              </w:rPr>
            </w:pPr>
            <w:r w:rsidRPr="00893A6E">
              <w:rPr>
                <w:rFonts w:ascii="Segoe UI" w:hAnsi="Segoe UI" w:cs="Segoe UI"/>
              </w:rPr>
              <w:t>(n = 1,244)</w:t>
            </w:r>
          </w:p>
        </w:tc>
      </w:tr>
      <w:tr w:rsidR="00DB0057" w:rsidRPr="00893A6E" w14:paraId="2D15670B" w14:textId="77777777" w:rsidTr="006D65C4">
        <w:tc>
          <w:tcPr>
            <w:tcW w:w="3397" w:type="dxa"/>
            <w:tcBorders>
              <w:left w:val="nil"/>
              <w:bottom w:val="nil"/>
              <w:right w:val="nil"/>
            </w:tcBorders>
          </w:tcPr>
          <w:p w14:paraId="576C481B" w14:textId="77777777" w:rsidR="00DB0057" w:rsidRPr="00893A6E" w:rsidRDefault="00DB0057" w:rsidP="006D65C4">
            <w:pPr>
              <w:rPr>
                <w:rFonts w:ascii="Segoe UI" w:hAnsi="Segoe UI" w:cs="Segoe UI"/>
              </w:rPr>
            </w:pPr>
            <w:r w:rsidRPr="00893A6E">
              <w:rPr>
                <w:rFonts w:ascii="Segoe UI" w:hAnsi="Segoe UI" w:cs="Segoe UI"/>
              </w:rPr>
              <w:t>Age, mean (SD)</w:t>
            </w:r>
          </w:p>
        </w:tc>
        <w:tc>
          <w:tcPr>
            <w:tcW w:w="2748" w:type="dxa"/>
            <w:tcBorders>
              <w:left w:val="nil"/>
              <w:bottom w:val="nil"/>
              <w:right w:val="nil"/>
            </w:tcBorders>
          </w:tcPr>
          <w:p w14:paraId="70171FB4" w14:textId="77777777" w:rsidR="00DB0057" w:rsidRPr="00893A6E" w:rsidRDefault="00DB0057" w:rsidP="006D65C4">
            <w:pPr>
              <w:jc w:val="center"/>
              <w:rPr>
                <w:rFonts w:ascii="Segoe UI" w:hAnsi="Segoe UI" w:cs="Segoe UI"/>
              </w:rPr>
            </w:pPr>
            <w:r w:rsidRPr="00893A6E">
              <w:rPr>
                <w:rFonts w:ascii="Segoe UI" w:hAnsi="Segoe UI" w:cs="Segoe UI"/>
              </w:rPr>
              <w:t>41.9 (15.9)</w:t>
            </w:r>
          </w:p>
        </w:tc>
        <w:tc>
          <w:tcPr>
            <w:tcW w:w="2748" w:type="dxa"/>
            <w:tcBorders>
              <w:left w:val="nil"/>
              <w:bottom w:val="nil"/>
              <w:right w:val="nil"/>
            </w:tcBorders>
          </w:tcPr>
          <w:p w14:paraId="42282BCF" w14:textId="77777777" w:rsidR="00DB0057" w:rsidRPr="00893A6E" w:rsidRDefault="00DB0057" w:rsidP="006D65C4">
            <w:pPr>
              <w:jc w:val="center"/>
              <w:rPr>
                <w:rFonts w:ascii="Segoe UI" w:hAnsi="Segoe UI" w:cs="Segoe UI"/>
              </w:rPr>
            </w:pPr>
            <w:r w:rsidRPr="00893A6E">
              <w:rPr>
                <w:rFonts w:ascii="Segoe UI" w:hAnsi="Segoe UI" w:cs="Segoe UI"/>
              </w:rPr>
              <w:t>68.4 (16.3)</w:t>
            </w:r>
          </w:p>
        </w:tc>
        <w:tc>
          <w:tcPr>
            <w:tcW w:w="2748" w:type="dxa"/>
            <w:tcBorders>
              <w:left w:val="nil"/>
              <w:bottom w:val="nil"/>
              <w:right w:val="nil"/>
            </w:tcBorders>
          </w:tcPr>
          <w:p w14:paraId="1A2581F0" w14:textId="77777777" w:rsidR="00DB0057" w:rsidRPr="00893A6E" w:rsidRDefault="00DB0057" w:rsidP="006D65C4">
            <w:pPr>
              <w:jc w:val="center"/>
              <w:rPr>
                <w:rFonts w:ascii="Segoe UI" w:hAnsi="Segoe UI" w:cs="Segoe UI"/>
              </w:rPr>
            </w:pPr>
            <w:r w:rsidRPr="00893A6E">
              <w:rPr>
                <w:rFonts w:ascii="Segoe UI" w:hAnsi="Segoe UI" w:cs="Segoe UI"/>
              </w:rPr>
              <w:t>49.3 (15.7)</w:t>
            </w:r>
          </w:p>
        </w:tc>
        <w:tc>
          <w:tcPr>
            <w:tcW w:w="2749" w:type="dxa"/>
            <w:tcBorders>
              <w:left w:val="nil"/>
              <w:bottom w:val="nil"/>
              <w:right w:val="nil"/>
            </w:tcBorders>
          </w:tcPr>
          <w:p w14:paraId="2BF69095" w14:textId="77777777" w:rsidR="00DB0057" w:rsidRPr="00893A6E" w:rsidRDefault="00DB0057" w:rsidP="006D65C4">
            <w:pPr>
              <w:jc w:val="center"/>
              <w:rPr>
                <w:rFonts w:ascii="Segoe UI" w:hAnsi="Segoe UI" w:cs="Segoe UI"/>
              </w:rPr>
            </w:pPr>
            <w:r w:rsidRPr="00893A6E">
              <w:rPr>
                <w:rFonts w:ascii="Segoe UI" w:hAnsi="Segoe UI" w:cs="Segoe UI"/>
              </w:rPr>
              <w:t>28.7 (16.1)</w:t>
            </w:r>
          </w:p>
        </w:tc>
      </w:tr>
      <w:tr w:rsidR="00DB0057" w:rsidRPr="00893A6E" w14:paraId="7C502632" w14:textId="77777777" w:rsidTr="006D65C4">
        <w:tc>
          <w:tcPr>
            <w:tcW w:w="3397" w:type="dxa"/>
            <w:tcBorders>
              <w:top w:val="nil"/>
              <w:left w:val="nil"/>
              <w:bottom w:val="nil"/>
              <w:right w:val="nil"/>
            </w:tcBorders>
            <w:shd w:val="clear" w:color="auto" w:fill="DEEAF6" w:themeFill="accent1" w:themeFillTint="33"/>
          </w:tcPr>
          <w:p w14:paraId="291ECC57" w14:textId="77777777" w:rsidR="00DB0057" w:rsidRPr="00893A6E" w:rsidRDefault="00DB0057" w:rsidP="006D65C4">
            <w:pPr>
              <w:rPr>
                <w:rFonts w:ascii="Segoe UI" w:hAnsi="Segoe UI" w:cs="Segoe UI"/>
              </w:rPr>
            </w:pPr>
            <w:r w:rsidRPr="00893A6E">
              <w:rPr>
                <w:rFonts w:ascii="Segoe UI" w:hAnsi="Segoe UI" w:cs="Segoe UI"/>
              </w:rPr>
              <w:t>Women, n (%)</w:t>
            </w:r>
          </w:p>
        </w:tc>
        <w:tc>
          <w:tcPr>
            <w:tcW w:w="2748" w:type="dxa"/>
            <w:tcBorders>
              <w:top w:val="nil"/>
              <w:left w:val="nil"/>
              <w:bottom w:val="nil"/>
              <w:right w:val="nil"/>
            </w:tcBorders>
            <w:shd w:val="clear" w:color="auto" w:fill="DEEAF6" w:themeFill="accent1" w:themeFillTint="33"/>
          </w:tcPr>
          <w:p w14:paraId="1D91FA0D" w14:textId="77777777" w:rsidR="00DB0057" w:rsidRPr="00893A6E" w:rsidRDefault="00DB0057" w:rsidP="006D65C4">
            <w:pPr>
              <w:jc w:val="center"/>
              <w:rPr>
                <w:rFonts w:ascii="Segoe UI" w:hAnsi="Segoe UI" w:cs="Segoe UI"/>
              </w:rPr>
            </w:pPr>
            <w:r w:rsidRPr="00893A6E">
              <w:rPr>
                <w:rFonts w:ascii="Segoe UI" w:hAnsi="Segoe UI" w:cs="Segoe UI"/>
              </w:rPr>
              <w:t>1,822 (65.4)</w:t>
            </w:r>
          </w:p>
        </w:tc>
        <w:tc>
          <w:tcPr>
            <w:tcW w:w="2748" w:type="dxa"/>
            <w:tcBorders>
              <w:top w:val="nil"/>
              <w:left w:val="nil"/>
              <w:bottom w:val="nil"/>
              <w:right w:val="nil"/>
            </w:tcBorders>
            <w:shd w:val="clear" w:color="auto" w:fill="DEEAF6" w:themeFill="accent1" w:themeFillTint="33"/>
          </w:tcPr>
          <w:p w14:paraId="04329367" w14:textId="77777777" w:rsidR="00DB0057" w:rsidRPr="00893A6E" w:rsidRDefault="00DB0057" w:rsidP="006D65C4">
            <w:pPr>
              <w:jc w:val="center"/>
              <w:rPr>
                <w:rFonts w:ascii="Segoe UI" w:hAnsi="Segoe UI" w:cs="Segoe UI"/>
              </w:rPr>
            </w:pPr>
            <w:r w:rsidRPr="00893A6E">
              <w:rPr>
                <w:rFonts w:ascii="Segoe UI" w:hAnsi="Segoe UI" w:cs="Segoe UI"/>
              </w:rPr>
              <w:t>186 (70.4)</w:t>
            </w:r>
          </w:p>
        </w:tc>
        <w:tc>
          <w:tcPr>
            <w:tcW w:w="2748" w:type="dxa"/>
            <w:tcBorders>
              <w:top w:val="nil"/>
              <w:left w:val="nil"/>
              <w:bottom w:val="nil"/>
              <w:right w:val="nil"/>
            </w:tcBorders>
            <w:shd w:val="clear" w:color="auto" w:fill="DEEAF6" w:themeFill="accent1" w:themeFillTint="33"/>
          </w:tcPr>
          <w:p w14:paraId="234D7F42" w14:textId="77777777" w:rsidR="00DB0057" w:rsidRPr="00893A6E" w:rsidRDefault="00DB0057" w:rsidP="006D65C4">
            <w:pPr>
              <w:jc w:val="center"/>
              <w:rPr>
                <w:rFonts w:ascii="Segoe UI" w:hAnsi="Segoe UI" w:cs="Segoe UI"/>
              </w:rPr>
            </w:pPr>
            <w:r w:rsidRPr="00893A6E">
              <w:rPr>
                <w:rFonts w:ascii="Segoe UI" w:hAnsi="Segoe UI" w:cs="Segoe UI"/>
              </w:rPr>
              <w:t>832 (65.2)</w:t>
            </w:r>
          </w:p>
        </w:tc>
        <w:tc>
          <w:tcPr>
            <w:tcW w:w="2749" w:type="dxa"/>
            <w:tcBorders>
              <w:top w:val="nil"/>
              <w:left w:val="nil"/>
              <w:bottom w:val="nil"/>
              <w:right w:val="nil"/>
            </w:tcBorders>
            <w:shd w:val="clear" w:color="auto" w:fill="DEEAF6" w:themeFill="accent1" w:themeFillTint="33"/>
          </w:tcPr>
          <w:p w14:paraId="6F17BA3A" w14:textId="77777777" w:rsidR="00DB0057" w:rsidRPr="00893A6E" w:rsidRDefault="00DB0057" w:rsidP="006D65C4">
            <w:pPr>
              <w:jc w:val="center"/>
              <w:rPr>
                <w:rFonts w:ascii="Segoe UI" w:hAnsi="Segoe UI" w:cs="Segoe UI"/>
              </w:rPr>
            </w:pPr>
            <w:r w:rsidRPr="00893A6E">
              <w:rPr>
                <w:rFonts w:ascii="Segoe UI" w:hAnsi="Segoe UI" w:cs="Segoe UI"/>
              </w:rPr>
              <w:t>804 (64.6)</w:t>
            </w:r>
          </w:p>
        </w:tc>
      </w:tr>
      <w:tr w:rsidR="00DB0057" w:rsidRPr="00893A6E" w14:paraId="0544586E" w14:textId="77777777" w:rsidTr="006D65C4">
        <w:tc>
          <w:tcPr>
            <w:tcW w:w="3397" w:type="dxa"/>
            <w:tcBorders>
              <w:top w:val="nil"/>
              <w:left w:val="nil"/>
              <w:bottom w:val="nil"/>
              <w:right w:val="nil"/>
            </w:tcBorders>
          </w:tcPr>
          <w:p w14:paraId="29D6585B" w14:textId="77777777" w:rsidR="00DB0057" w:rsidRPr="00893A6E" w:rsidRDefault="00DB0057" w:rsidP="006D65C4">
            <w:pPr>
              <w:rPr>
                <w:rFonts w:ascii="Segoe UI" w:hAnsi="Segoe UI" w:cs="Segoe UI"/>
              </w:rPr>
            </w:pPr>
            <w:r w:rsidRPr="00893A6E">
              <w:rPr>
                <w:rFonts w:ascii="Segoe UI" w:hAnsi="Segoe UI" w:cs="Segoe UI"/>
              </w:rPr>
              <w:t>Country, n (%)</w:t>
            </w:r>
          </w:p>
        </w:tc>
        <w:tc>
          <w:tcPr>
            <w:tcW w:w="2748" w:type="dxa"/>
            <w:tcBorders>
              <w:top w:val="nil"/>
              <w:left w:val="nil"/>
              <w:bottom w:val="nil"/>
              <w:right w:val="nil"/>
            </w:tcBorders>
          </w:tcPr>
          <w:p w14:paraId="1F086F35" w14:textId="77777777" w:rsidR="00DB0057" w:rsidRPr="00893A6E" w:rsidRDefault="00DB0057" w:rsidP="006D65C4">
            <w:pPr>
              <w:rPr>
                <w:rFonts w:ascii="Segoe UI" w:hAnsi="Segoe UI" w:cs="Segoe UI"/>
              </w:rPr>
            </w:pPr>
          </w:p>
        </w:tc>
        <w:tc>
          <w:tcPr>
            <w:tcW w:w="2748" w:type="dxa"/>
            <w:tcBorders>
              <w:top w:val="nil"/>
              <w:left w:val="nil"/>
              <w:bottom w:val="nil"/>
              <w:right w:val="nil"/>
            </w:tcBorders>
          </w:tcPr>
          <w:p w14:paraId="219EF70F" w14:textId="77777777" w:rsidR="00DB0057" w:rsidRPr="00893A6E" w:rsidRDefault="00DB0057" w:rsidP="006D65C4">
            <w:pPr>
              <w:jc w:val="center"/>
              <w:rPr>
                <w:rFonts w:ascii="Segoe UI" w:hAnsi="Segoe UI" w:cs="Segoe UI"/>
              </w:rPr>
            </w:pPr>
          </w:p>
        </w:tc>
        <w:tc>
          <w:tcPr>
            <w:tcW w:w="2748" w:type="dxa"/>
            <w:tcBorders>
              <w:top w:val="nil"/>
              <w:left w:val="nil"/>
              <w:bottom w:val="nil"/>
              <w:right w:val="nil"/>
            </w:tcBorders>
          </w:tcPr>
          <w:p w14:paraId="6A78B3C4" w14:textId="77777777" w:rsidR="00DB0057" w:rsidRPr="00893A6E" w:rsidRDefault="00DB0057" w:rsidP="006D65C4">
            <w:pPr>
              <w:jc w:val="center"/>
              <w:rPr>
                <w:rFonts w:ascii="Segoe UI" w:hAnsi="Segoe UI" w:cs="Segoe UI"/>
              </w:rPr>
            </w:pPr>
          </w:p>
        </w:tc>
        <w:tc>
          <w:tcPr>
            <w:tcW w:w="2749" w:type="dxa"/>
            <w:tcBorders>
              <w:top w:val="nil"/>
              <w:left w:val="nil"/>
              <w:bottom w:val="nil"/>
              <w:right w:val="nil"/>
            </w:tcBorders>
          </w:tcPr>
          <w:p w14:paraId="339564AF" w14:textId="77777777" w:rsidR="00DB0057" w:rsidRPr="00893A6E" w:rsidRDefault="00DB0057" w:rsidP="006D65C4">
            <w:pPr>
              <w:jc w:val="center"/>
              <w:rPr>
                <w:rFonts w:ascii="Segoe UI" w:hAnsi="Segoe UI" w:cs="Segoe UI"/>
              </w:rPr>
            </w:pPr>
          </w:p>
        </w:tc>
      </w:tr>
      <w:tr w:rsidR="00DB0057" w:rsidRPr="00893A6E" w14:paraId="4D6339B5" w14:textId="77777777" w:rsidTr="006D65C4">
        <w:tc>
          <w:tcPr>
            <w:tcW w:w="3397" w:type="dxa"/>
            <w:tcBorders>
              <w:top w:val="nil"/>
              <w:left w:val="nil"/>
              <w:bottom w:val="nil"/>
              <w:right w:val="nil"/>
            </w:tcBorders>
          </w:tcPr>
          <w:p w14:paraId="2A01390C" w14:textId="77777777" w:rsidR="00DB0057" w:rsidRPr="00893A6E" w:rsidRDefault="00DB0057" w:rsidP="006D65C4">
            <w:pPr>
              <w:rPr>
                <w:rFonts w:ascii="Segoe UI" w:hAnsi="Segoe UI" w:cs="Segoe UI"/>
              </w:rPr>
            </w:pPr>
            <w:r w:rsidRPr="00893A6E">
              <w:rPr>
                <w:rFonts w:ascii="Segoe UI" w:hAnsi="Segoe UI" w:cs="Segoe UI"/>
              </w:rPr>
              <w:t xml:space="preserve">  China</w:t>
            </w:r>
          </w:p>
        </w:tc>
        <w:tc>
          <w:tcPr>
            <w:tcW w:w="2748" w:type="dxa"/>
            <w:tcBorders>
              <w:top w:val="nil"/>
              <w:left w:val="nil"/>
              <w:bottom w:val="nil"/>
              <w:right w:val="nil"/>
            </w:tcBorders>
          </w:tcPr>
          <w:p w14:paraId="0BF646F9" w14:textId="77777777" w:rsidR="00DB0057" w:rsidRPr="00893A6E" w:rsidRDefault="00DB0057" w:rsidP="006D65C4">
            <w:pPr>
              <w:jc w:val="center"/>
              <w:rPr>
                <w:rFonts w:ascii="Segoe UI" w:hAnsi="Segoe UI" w:cs="Segoe UI"/>
              </w:rPr>
            </w:pPr>
            <w:r w:rsidRPr="00893A6E">
              <w:rPr>
                <w:rFonts w:ascii="Segoe UI" w:hAnsi="Segoe UI" w:cs="Segoe UI"/>
              </w:rPr>
              <w:t>388 (13.9)</w:t>
            </w:r>
          </w:p>
        </w:tc>
        <w:tc>
          <w:tcPr>
            <w:tcW w:w="2748" w:type="dxa"/>
            <w:tcBorders>
              <w:top w:val="nil"/>
              <w:left w:val="nil"/>
              <w:bottom w:val="nil"/>
              <w:right w:val="nil"/>
            </w:tcBorders>
          </w:tcPr>
          <w:p w14:paraId="020D681F" w14:textId="77777777" w:rsidR="00DB0057" w:rsidRPr="00893A6E" w:rsidRDefault="00DB0057" w:rsidP="006D65C4">
            <w:pPr>
              <w:jc w:val="center"/>
              <w:rPr>
                <w:rFonts w:ascii="Segoe UI" w:hAnsi="Segoe UI" w:cs="Segoe UI"/>
              </w:rPr>
            </w:pPr>
            <w:r w:rsidRPr="00893A6E">
              <w:rPr>
                <w:rFonts w:ascii="Segoe UI" w:hAnsi="Segoe UI" w:cs="Segoe UI"/>
              </w:rPr>
              <w:t>34 (12.9)</w:t>
            </w:r>
          </w:p>
        </w:tc>
        <w:tc>
          <w:tcPr>
            <w:tcW w:w="2748" w:type="dxa"/>
            <w:tcBorders>
              <w:top w:val="nil"/>
              <w:left w:val="nil"/>
              <w:bottom w:val="nil"/>
              <w:right w:val="nil"/>
            </w:tcBorders>
          </w:tcPr>
          <w:p w14:paraId="57602070" w14:textId="77777777" w:rsidR="00DB0057" w:rsidRPr="00893A6E" w:rsidRDefault="00DB0057" w:rsidP="006D65C4">
            <w:pPr>
              <w:jc w:val="center"/>
              <w:rPr>
                <w:rFonts w:ascii="Segoe UI" w:hAnsi="Segoe UI" w:cs="Segoe UI"/>
              </w:rPr>
            </w:pPr>
            <w:r w:rsidRPr="00893A6E">
              <w:rPr>
                <w:rFonts w:ascii="Segoe UI" w:hAnsi="Segoe UI" w:cs="Segoe UI"/>
              </w:rPr>
              <w:t>196 (15.3)</w:t>
            </w:r>
          </w:p>
        </w:tc>
        <w:tc>
          <w:tcPr>
            <w:tcW w:w="2749" w:type="dxa"/>
            <w:tcBorders>
              <w:top w:val="nil"/>
              <w:left w:val="nil"/>
              <w:bottom w:val="nil"/>
              <w:right w:val="nil"/>
            </w:tcBorders>
          </w:tcPr>
          <w:p w14:paraId="1DC944DB" w14:textId="77777777" w:rsidR="00DB0057" w:rsidRPr="00893A6E" w:rsidRDefault="00DB0057" w:rsidP="006D65C4">
            <w:pPr>
              <w:jc w:val="center"/>
              <w:rPr>
                <w:rFonts w:ascii="Segoe UI" w:hAnsi="Segoe UI" w:cs="Segoe UI"/>
              </w:rPr>
            </w:pPr>
            <w:r w:rsidRPr="00893A6E">
              <w:rPr>
                <w:rFonts w:ascii="Segoe UI" w:hAnsi="Segoe UI" w:cs="Segoe UI"/>
              </w:rPr>
              <w:t>158 (12.7)</w:t>
            </w:r>
          </w:p>
        </w:tc>
      </w:tr>
      <w:tr w:rsidR="00DB0057" w:rsidRPr="00893A6E" w14:paraId="6F21B5F5" w14:textId="77777777" w:rsidTr="006D65C4">
        <w:tc>
          <w:tcPr>
            <w:tcW w:w="3397" w:type="dxa"/>
            <w:tcBorders>
              <w:top w:val="nil"/>
              <w:left w:val="nil"/>
              <w:bottom w:val="nil"/>
              <w:right w:val="nil"/>
            </w:tcBorders>
          </w:tcPr>
          <w:p w14:paraId="72A9BEC6" w14:textId="77777777" w:rsidR="00DB0057" w:rsidRPr="00893A6E" w:rsidRDefault="00DB0057" w:rsidP="006D65C4">
            <w:pPr>
              <w:rPr>
                <w:rFonts w:ascii="Segoe UI" w:hAnsi="Segoe UI" w:cs="Segoe UI"/>
              </w:rPr>
            </w:pPr>
            <w:r w:rsidRPr="00893A6E">
              <w:rPr>
                <w:rFonts w:ascii="Segoe UI" w:hAnsi="Segoe UI" w:cs="Segoe UI"/>
              </w:rPr>
              <w:t xml:space="preserve">  India</w:t>
            </w:r>
          </w:p>
        </w:tc>
        <w:tc>
          <w:tcPr>
            <w:tcW w:w="2748" w:type="dxa"/>
            <w:tcBorders>
              <w:top w:val="nil"/>
              <w:left w:val="nil"/>
              <w:bottom w:val="nil"/>
              <w:right w:val="nil"/>
            </w:tcBorders>
          </w:tcPr>
          <w:p w14:paraId="7508B2F4" w14:textId="77777777" w:rsidR="00DB0057" w:rsidRPr="00893A6E" w:rsidRDefault="00DB0057" w:rsidP="006D65C4">
            <w:pPr>
              <w:jc w:val="center"/>
              <w:rPr>
                <w:rFonts w:ascii="Segoe UI" w:hAnsi="Segoe UI" w:cs="Segoe UI"/>
              </w:rPr>
            </w:pPr>
            <w:r w:rsidRPr="00893A6E">
              <w:rPr>
                <w:rFonts w:ascii="Segoe UI" w:hAnsi="Segoe UI" w:cs="Segoe UI"/>
              </w:rPr>
              <w:t>175 (6.3)</w:t>
            </w:r>
          </w:p>
        </w:tc>
        <w:tc>
          <w:tcPr>
            <w:tcW w:w="2748" w:type="dxa"/>
            <w:tcBorders>
              <w:top w:val="nil"/>
              <w:left w:val="nil"/>
              <w:bottom w:val="nil"/>
              <w:right w:val="nil"/>
            </w:tcBorders>
          </w:tcPr>
          <w:p w14:paraId="69C632C0" w14:textId="77777777" w:rsidR="00DB0057" w:rsidRPr="00893A6E" w:rsidRDefault="00DB0057" w:rsidP="006D65C4">
            <w:pPr>
              <w:jc w:val="center"/>
              <w:rPr>
                <w:rFonts w:ascii="Segoe UI" w:hAnsi="Segoe UI" w:cs="Segoe UI"/>
              </w:rPr>
            </w:pPr>
            <w:r w:rsidRPr="00893A6E">
              <w:rPr>
                <w:rFonts w:ascii="Segoe UI" w:hAnsi="Segoe UI" w:cs="Segoe UI"/>
              </w:rPr>
              <w:t>7 (2.7)</w:t>
            </w:r>
          </w:p>
        </w:tc>
        <w:tc>
          <w:tcPr>
            <w:tcW w:w="2748" w:type="dxa"/>
            <w:tcBorders>
              <w:top w:val="nil"/>
              <w:left w:val="nil"/>
              <w:bottom w:val="nil"/>
              <w:right w:val="nil"/>
            </w:tcBorders>
          </w:tcPr>
          <w:p w14:paraId="7395D02E" w14:textId="77777777" w:rsidR="00DB0057" w:rsidRPr="00893A6E" w:rsidRDefault="00DB0057" w:rsidP="006D65C4">
            <w:pPr>
              <w:jc w:val="center"/>
              <w:rPr>
                <w:rFonts w:ascii="Segoe UI" w:hAnsi="Segoe UI" w:cs="Segoe UI"/>
              </w:rPr>
            </w:pPr>
            <w:r w:rsidRPr="00893A6E">
              <w:rPr>
                <w:rFonts w:ascii="Segoe UI" w:hAnsi="Segoe UI" w:cs="Segoe UI"/>
              </w:rPr>
              <w:t>89 (7.0)</w:t>
            </w:r>
          </w:p>
        </w:tc>
        <w:tc>
          <w:tcPr>
            <w:tcW w:w="2749" w:type="dxa"/>
            <w:tcBorders>
              <w:top w:val="nil"/>
              <w:left w:val="nil"/>
              <w:bottom w:val="nil"/>
              <w:right w:val="nil"/>
            </w:tcBorders>
          </w:tcPr>
          <w:p w14:paraId="55606C25" w14:textId="77777777" w:rsidR="00DB0057" w:rsidRPr="00893A6E" w:rsidRDefault="00DB0057" w:rsidP="006D65C4">
            <w:pPr>
              <w:jc w:val="center"/>
              <w:rPr>
                <w:rFonts w:ascii="Segoe UI" w:hAnsi="Segoe UI" w:cs="Segoe UI"/>
              </w:rPr>
            </w:pPr>
            <w:r w:rsidRPr="00893A6E">
              <w:rPr>
                <w:rFonts w:ascii="Segoe UI" w:hAnsi="Segoe UI" w:cs="Segoe UI"/>
              </w:rPr>
              <w:t>79 (6.4)</w:t>
            </w:r>
          </w:p>
        </w:tc>
      </w:tr>
      <w:tr w:rsidR="00DB0057" w:rsidRPr="00893A6E" w14:paraId="467B71EC" w14:textId="77777777" w:rsidTr="006D65C4">
        <w:tc>
          <w:tcPr>
            <w:tcW w:w="3397" w:type="dxa"/>
            <w:tcBorders>
              <w:top w:val="nil"/>
              <w:left w:val="nil"/>
              <w:bottom w:val="nil"/>
              <w:right w:val="nil"/>
            </w:tcBorders>
          </w:tcPr>
          <w:p w14:paraId="7B4E7522" w14:textId="77777777" w:rsidR="00DB0057" w:rsidRPr="00893A6E" w:rsidRDefault="00DB0057" w:rsidP="006D65C4">
            <w:pPr>
              <w:rPr>
                <w:rFonts w:ascii="Segoe UI" w:hAnsi="Segoe UI" w:cs="Segoe UI"/>
              </w:rPr>
            </w:pPr>
            <w:r w:rsidRPr="00893A6E">
              <w:rPr>
                <w:rFonts w:ascii="Segoe UI" w:hAnsi="Segoe UI" w:cs="Segoe UI"/>
              </w:rPr>
              <w:t xml:space="preserve">  Indonesia</w:t>
            </w:r>
          </w:p>
        </w:tc>
        <w:tc>
          <w:tcPr>
            <w:tcW w:w="2748" w:type="dxa"/>
            <w:tcBorders>
              <w:top w:val="nil"/>
              <w:left w:val="nil"/>
              <w:bottom w:val="nil"/>
              <w:right w:val="nil"/>
            </w:tcBorders>
          </w:tcPr>
          <w:p w14:paraId="0BF08062" w14:textId="77777777" w:rsidR="00DB0057" w:rsidRPr="00893A6E" w:rsidRDefault="00DB0057" w:rsidP="006D65C4">
            <w:pPr>
              <w:jc w:val="center"/>
              <w:rPr>
                <w:rFonts w:ascii="Segoe UI" w:hAnsi="Segoe UI" w:cs="Segoe UI"/>
              </w:rPr>
            </w:pPr>
            <w:r w:rsidRPr="00893A6E">
              <w:rPr>
                <w:rFonts w:ascii="Segoe UI" w:hAnsi="Segoe UI" w:cs="Segoe UI"/>
              </w:rPr>
              <w:t>350 (12.6)</w:t>
            </w:r>
          </w:p>
        </w:tc>
        <w:tc>
          <w:tcPr>
            <w:tcW w:w="2748" w:type="dxa"/>
            <w:tcBorders>
              <w:top w:val="nil"/>
              <w:left w:val="nil"/>
              <w:bottom w:val="nil"/>
              <w:right w:val="nil"/>
            </w:tcBorders>
          </w:tcPr>
          <w:p w14:paraId="2479D9CA" w14:textId="77777777" w:rsidR="00DB0057" w:rsidRPr="00893A6E" w:rsidRDefault="00DB0057" w:rsidP="006D65C4">
            <w:pPr>
              <w:jc w:val="center"/>
              <w:rPr>
                <w:rFonts w:ascii="Segoe UI" w:hAnsi="Segoe UI" w:cs="Segoe UI"/>
              </w:rPr>
            </w:pPr>
            <w:r w:rsidRPr="00893A6E">
              <w:rPr>
                <w:rFonts w:ascii="Segoe UI" w:hAnsi="Segoe UI" w:cs="Segoe UI"/>
              </w:rPr>
              <w:t>16 (6.1)</w:t>
            </w:r>
          </w:p>
        </w:tc>
        <w:tc>
          <w:tcPr>
            <w:tcW w:w="2748" w:type="dxa"/>
            <w:tcBorders>
              <w:top w:val="nil"/>
              <w:left w:val="nil"/>
              <w:bottom w:val="nil"/>
              <w:right w:val="nil"/>
            </w:tcBorders>
          </w:tcPr>
          <w:p w14:paraId="71A4D7F9" w14:textId="77777777" w:rsidR="00DB0057" w:rsidRPr="00893A6E" w:rsidRDefault="00DB0057" w:rsidP="006D65C4">
            <w:pPr>
              <w:jc w:val="center"/>
              <w:rPr>
                <w:rFonts w:ascii="Segoe UI" w:hAnsi="Segoe UI" w:cs="Segoe UI"/>
              </w:rPr>
            </w:pPr>
            <w:r w:rsidRPr="00893A6E">
              <w:rPr>
                <w:rFonts w:ascii="Segoe UI" w:hAnsi="Segoe UI" w:cs="Segoe UI"/>
              </w:rPr>
              <w:t>169 (13.2)</w:t>
            </w:r>
          </w:p>
        </w:tc>
        <w:tc>
          <w:tcPr>
            <w:tcW w:w="2749" w:type="dxa"/>
            <w:tcBorders>
              <w:top w:val="nil"/>
              <w:left w:val="nil"/>
              <w:bottom w:val="nil"/>
              <w:right w:val="nil"/>
            </w:tcBorders>
          </w:tcPr>
          <w:p w14:paraId="5BFE5122" w14:textId="77777777" w:rsidR="00DB0057" w:rsidRPr="00893A6E" w:rsidRDefault="00DB0057" w:rsidP="006D65C4">
            <w:pPr>
              <w:jc w:val="center"/>
              <w:rPr>
                <w:rFonts w:ascii="Segoe UI" w:hAnsi="Segoe UI" w:cs="Segoe UI"/>
              </w:rPr>
            </w:pPr>
            <w:r w:rsidRPr="00893A6E">
              <w:rPr>
                <w:rFonts w:ascii="Segoe UI" w:hAnsi="Segoe UI" w:cs="Segoe UI"/>
              </w:rPr>
              <w:t>165 (13.2)</w:t>
            </w:r>
          </w:p>
        </w:tc>
      </w:tr>
      <w:tr w:rsidR="00DB0057" w:rsidRPr="00893A6E" w14:paraId="5A7C9E6D" w14:textId="77777777" w:rsidTr="006D65C4">
        <w:tc>
          <w:tcPr>
            <w:tcW w:w="3397" w:type="dxa"/>
            <w:tcBorders>
              <w:top w:val="nil"/>
              <w:left w:val="nil"/>
              <w:bottom w:val="nil"/>
              <w:right w:val="nil"/>
            </w:tcBorders>
          </w:tcPr>
          <w:p w14:paraId="08CE4C25" w14:textId="77777777" w:rsidR="00DB0057" w:rsidRPr="00893A6E" w:rsidRDefault="00DB0057" w:rsidP="006D65C4">
            <w:pPr>
              <w:rPr>
                <w:rFonts w:ascii="Segoe UI" w:hAnsi="Segoe UI" w:cs="Segoe UI"/>
              </w:rPr>
            </w:pPr>
            <w:r w:rsidRPr="00893A6E">
              <w:rPr>
                <w:rFonts w:ascii="Segoe UI" w:hAnsi="Segoe UI" w:cs="Segoe UI"/>
              </w:rPr>
              <w:t xml:space="preserve">  Iran</w:t>
            </w:r>
          </w:p>
        </w:tc>
        <w:tc>
          <w:tcPr>
            <w:tcW w:w="2748" w:type="dxa"/>
            <w:tcBorders>
              <w:top w:val="nil"/>
              <w:left w:val="nil"/>
              <w:bottom w:val="nil"/>
              <w:right w:val="nil"/>
            </w:tcBorders>
          </w:tcPr>
          <w:p w14:paraId="6D4BE003" w14:textId="77777777" w:rsidR="00DB0057" w:rsidRPr="00893A6E" w:rsidRDefault="00DB0057" w:rsidP="006D65C4">
            <w:pPr>
              <w:jc w:val="center"/>
              <w:rPr>
                <w:rFonts w:ascii="Segoe UI" w:hAnsi="Segoe UI" w:cs="Segoe UI"/>
              </w:rPr>
            </w:pPr>
            <w:r w:rsidRPr="00893A6E">
              <w:rPr>
                <w:rFonts w:ascii="Segoe UI" w:hAnsi="Segoe UI" w:cs="Segoe UI"/>
              </w:rPr>
              <w:t>155 (5.6)</w:t>
            </w:r>
          </w:p>
        </w:tc>
        <w:tc>
          <w:tcPr>
            <w:tcW w:w="2748" w:type="dxa"/>
            <w:tcBorders>
              <w:top w:val="nil"/>
              <w:left w:val="nil"/>
              <w:bottom w:val="nil"/>
              <w:right w:val="nil"/>
            </w:tcBorders>
          </w:tcPr>
          <w:p w14:paraId="12DDB240" w14:textId="77777777" w:rsidR="00DB0057" w:rsidRPr="00893A6E" w:rsidRDefault="00DB0057" w:rsidP="006D65C4">
            <w:pPr>
              <w:jc w:val="center"/>
              <w:rPr>
                <w:rFonts w:ascii="Segoe UI" w:hAnsi="Segoe UI" w:cs="Segoe UI"/>
              </w:rPr>
            </w:pPr>
            <w:r w:rsidRPr="00893A6E">
              <w:rPr>
                <w:rFonts w:ascii="Segoe UI" w:hAnsi="Segoe UI" w:cs="Segoe UI"/>
              </w:rPr>
              <w:t>9 (3.4)</w:t>
            </w:r>
          </w:p>
        </w:tc>
        <w:tc>
          <w:tcPr>
            <w:tcW w:w="2748" w:type="dxa"/>
            <w:tcBorders>
              <w:top w:val="nil"/>
              <w:left w:val="nil"/>
              <w:bottom w:val="nil"/>
              <w:right w:val="nil"/>
            </w:tcBorders>
          </w:tcPr>
          <w:p w14:paraId="5E0C0F19" w14:textId="77777777" w:rsidR="00DB0057" w:rsidRPr="00893A6E" w:rsidRDefault="00DB0057" w:rsidP="006D65C4">
            <w:pPr>
              <w:jc w:val="center"/>
              <w:rPr>
                <w:rFonts w:ascii="Segoe UI" w:hAnsi="Segoe UI" w:cs="Segoe UI"/>
              </w:rPr>
            </w:pPr>
            <w:r w:rsidRPr="00893A6E">
              <w:rPr>
                <w:rFonts w:ascii="Segoe UI" w:hAnsi="Segoe UI" w:cs="Segoe UI"/>
              </w:rPr>
              <w:t>63 (4.9)</w:t>
            </w:r>
          </w:p>
        </w:tc>
        <w:tc>
          <w:tcPr>
            <w:tcW w:w="2749" w:type="dxa"/>
            <w:tcBorders>
              <w:top w:val="nil"/>
              <w:left w:val="nil"/>
              <w:bottom w:val="nil"/>
              <w:right w:val="nil"/>
            </w:tcBorders>
          </w:tcPr>
          <w:p w14:paraId="0FAC27B9" w14:textId="77777777" w:rsidR="00DB0057" w:rsidRPr="00893A6E" w:rsidRDefault="00DB0057" w:rsidP="006D65C4">
            <w:pPr>
              <w:jc w:val="center"/>
              <w:rPr>
                <w:rFonts w:ascii="Segoe UI" w:hAnsi="Segoe UI" w:cs="Segoe UI"/>
              </w:rPr>
            </w:pPr>
            <w:r w:rsidRPr="00893A6E">
              <w:rPr>
                <w:rFonts w:ascii="Segoe UI" w:hAnsi="Segoe UI" w:cs="Segoe UI"/>
              </w:rPr>
              <w:t>83 (6.7)</w:t>
            </w:r>
          </w:p>
        </w:tc>
      </w:tr>
      <w:tr w:rsidR="00DB0057" w:rsidRPr="00893A6E" w14:paraId="47BEE670" w14:textId="77777777" w:rsidTr="006D65C4">
        <w:tc>
          <w:tcPr>
            <w:tcW w:w="3397" w:type="dxa"/>
            <w:tcBorders>
              <w:top w:val="nil"/>
              <w:left w:val="nil"/>
              <w:bottom w:val="nil"/>
              <w:right w:val="nil"/>
            </w:tcBorders>
          </w:tcPr>
          <w:p w14:paraId="79D69A9B" w14:textId="77777777" w:rsidR="00DB0057" w:rsidRPr="00893A6E" w:rsidRDefault="00DB0057" w:rsidP="006D65C4">
            <w:pPr>
              <w:rPr>
                <w:rFonts w:ascii="Segoe UI" w:hAnsi="Segoe UI" w:cs="Segoe UI"/>
              </w:rPr>
            </w:pPr>
            <w:r w:rsidRPr="00893A6E">
              <w:rPr>
                <w:rFonts w:ascii="Segoe UI" w:hAnsi="Segoe UI" w:cs="Segoe UI"/>
              </w:rPr>
              <w:t xml:space="preserve">  Japan</w:t>
            </w:r>
          </w:p>
        </w:tc>
        <w:tc>
          <w:tcPr>
            <w:tcW w:w="2748" w:type="dxa"/>
            <w:tcBorders>
              <w:top w:val="nil"/>
              <w:left w:val="nil"/>
              <w:bottom w:val="nil"/>
              <w:right w:val="nil"/>
            </w:tcBorders>
          </w:tcPr>
          <w:p w14:paraId="38F61270" w14:textId="77777777" w:rsidR="00DB0057" w:rsidRPr="00893A6E" w:rsidRDefault="00DB0057" w:rsidP="006D65C4">
            <w:pPr>
              <w:jc w:val="center"/>
              <w:rPr>
                <w:rFonts w:ascii="Segoe UI" w:hAnsi="Segoe UI" w:cs="Segoe UI"/>
              </w:rPr>
            </w:pPr>
            <w:r w:rsidRPr="00893A6E">
              <w:rPr>
                <w:rFonts w:ascii="Segoe UI" w:hAnsi="Segoe UI" w:cs="Segoe UI"/>
              </w:rPr>
              <w:t>214 (7.7)</w:t>
            </w:r>
          </w:p>
        </w:tc>
        <w:tc>
          <w:tcPr>
            <w:tcW w:w="2748" w:type="dxa"/>
            <w:tcBorders>
              <w:top w:val="nil"/>
              <w:left w:val="nil"/>
              <w:bottom w:val="nil"/>
              <w:right w:val="nil"/>
            </w:tcBorders>
          </w:tcPr>
          <w:p w14:paraId="532E1C57" w14:textId="77777777" w:rsidR="00DB0057" w:rsidRPr="00893A6E" w:rsidRDefault="00DB0057" w:rsidP="006D65C4">
            <w:pPr>
              <w:jc w:val="center"/>
              <w:rPr>
                <w:rFonts w:ascii="Segoe UI" w:hAnsi="Segoe UI" w:cs="Segoe UI"/>
              </w:rPr>
            </w:pPr>
            <w:r w:rsidRPr="00893A6E">
              <w:rPr>
                <w:rFonts w:ascii="Segoe UI" w:hAnsi="Segoe UI" w:cs="Segoe UI"/>
              </w:rPr>
              <w:t>24 (9.1)</w:t>
            </w:r>
          </w:p>
        </w:tc>
        <w:tc>
          <w:tcPr>
            <w:tcW w:w="2748" w:type="dxa"/>
            <w:tcBorders>
              <w:top w:val="nil"/>
              <w:left w:val="nil"/>
              <w:bottom w:val="nil"/>
              <w:right w:val="nil"/>
            </w:tcBorders>
          </w:tcPr>
          <w:p w14:paraId="2B0224A7" w14:textId="77777777" w:rsidR="00DB0057" w:rsidRPr="00893A6E" w:rsidRDefault="00DB0057" w:rsidP="006D65C4">
            <w:pPr>
              <w:jc w:val="center"/>
              <w:rPr>
                <w:rFonts w:ascii="Segoe UI" w:hAnsi="Segoe UI" w:cs="Segoe UI"/>
              </w:rPr>
            </w:pPr>
            <w:r w:rsidRPr="00893A6E">
              <w:rPr>
                <w:rFonts w:ascii="Segoe UI" w:hAnsi="Segoe UI" w:cs="Segoe UI"/>
              </w:rPr>
              <w:t>112 (8.8)</w:t>
            </w:r>
          </w:p>
        </w:tc>
        <w:tc>
          <w:tcPr>
            <w:tcW w:w="2749" w:type="dxa"/>
            <w:tcBorders>
              <w:top w:val="nil"/>
              <w:left w:val="nil"/>
              <w:bottom w:val="nil"/>
              <w:right w:val="nil"/>
            </w:tcBorders>
          </w:tcPr>
          <w:p w14:paraId="0C44D57D" w14:textId="77777777" w:rsidR="00DB0057" w:rsidRPr="00893A6E" w:rsidRDefault="00DB0057" w:rsidP="006D65C4">
            <w:pPr>
              <w:jc w:val="center"/>
              <w:rPr>
                <w:rFonts w:ascii="Segoe UI" w:hAnsi="Segoe UI" w:cs="Segoe UI"/>
              </w:rPr>
            </w:pPr>
            <w:r w:rsidRPr="00893A6E">
              <w:rPr>
                <w:rFonts w:ascii="Segoe UI" w:hAnsi="Segoe UI" w:cs="Segoe UI"/>
              </w:rPr>
              <w:t>78 (6.3)</w:t>
            </w:r>
          </w:p>
        </w:tc>
      </w:tr>
      <w:tr w:rsidR="00DB0057" w:rsidRPr="00893A6E" w14:paraId="3AC7FD2D" w14:textId="77777777" w:rsidTr="006D65C4">
        <w:tc>
          <w:tcPr>
            <w:tcW w:w="3397" w:type="dxa"/>
            <w:tcBorders>
              <w:top w:val="nil"/>
              <w:left w:val="nil"/>
              <w:bottom w:val="nil"/>
              <w:right w:val="nil"/>
            </w:tcBorders>
          </w:tcPr>
          <w:p w14:paraId="019B4237" w14:textId="77777777" w:rsidR="00DB0057" w:rsidRPr="00893A6E" w:rsidRDefault="00DB0057" w:rsidP="006D65C4">
            <w:pPr>
              <w:rPr>
                <w:rFonts w:ascii="Segoe UI" w:hAnsi="Segoe UI" w:cs="Segoe UI"/>
              </w:rPr>
            </w:pPr>
            <w:r w:rsidRPr="00893A6E">
              <w:rPr>
                <w:rFonts w:ascii="Segoe UI" w:hAnsi="Segoe UI" w:cs="Segoe UI"/>
              </w:rPr>
              <w:t xml:space="preserve">  Korea</w:t>
            </w:r>
          </w:p>
        </w:tc>
        <w:tc>
          <w:tcPr>
            <w:tcW w:w="2748" w:type="dxa"/>
            <w:tcBorders>
              <w:top w:val="nil"/>
              <w:left w:val="nil"/>
              <w:bottom w:val="nil"/>
              <w:right w:val="nil"/>
            </w:tcBorders>
          </w:tcPr>
          <w:p w14:paraId="3C47DE32" w14:textId="77777777" w:rsidR="00DB0057" w:rsidRPr="00893A6E" w:rsidRDefault="00DB0057" w:rsidP="006D65C4">
            <w:pPr>
              <w:jc w:val="center"/>
              <w:rPr>
                <w:rFonts w:ascii="Segoe UI" w:hAnsi="Segoe UI" w:cs="Segoe UI"/>
              </w:rPr>
            </w:pPr>
            <w:r w:rsidRPr="00893A6E">
              <w:rPr>
                <w:rFonts w:ascii="Segoe UI" w:hAnsi="Segoe UI" w:cs="Segoe UI"/>
              </w:rPr>
              <w:t>197 (7.1)</w:t>
            </w:r>
          </w:p>
        </w:tc>
        <w:tc>
          <w:tcPr>
            <w:tcW w:w="2748" w:type="dxa"/>
            <w:tcBorders>
              <w:top w:val="nil"/>
              <w:left w:val="nil"/>
              <w:bottom w:val="nil"/>
              <w:right w:val="nil"/>
            </w:tcBorders>
          </w:tcPr>
          <w:p w14:paraId="2C23F012" w14:textId="77777777" w:rsidR="00DB0057" w:rsidRPr="00893A6E" w:rsidRDefault="00DB0057" w:rsidP="006D65C4">
            <w:pPr>
              <w:jc w:val="center"/>
              <w:rPr>
                <w:rFonts w:ascii="Segoe UI" w:hAnsi="Segoe UI" w:cs="Segoe UI"/>
              </w:rPr>
            </w:pPr>
            <w:r w:rsidRPr="00893A6E">
              <w:rPr>
                <w:rFonts w:ascii="Segoe UI" w:hAnsi="Segoe UI" w:cs="Segoe UI"/>
              </w:rPr>
              <w:t>21 (8.0)</w:t>
            </w:r>
          </w:p>
        </w:tc>
        <w:tc>
          <w:tcPr>
            <w:tcW w:w="2748" w:type="dxa"/>
            <w:tcBorders>
              <w:top w:val="nil"/>
              <w:left w:val="nil"/>
              <w:bottom w:val="nil"/>
              <w:right w:val="nil"/>
            </w:tcBorders>
          </w:tcPr>
          <w:p w14:paraId="79BDA18D" w14:textId="77777777" w:rsidR="00DB0057" w:rsidRPr="00893A6E" w:rsidRDefault="00DB0057" w:rsidP="006D65C4">
            <w:pPr>
              <w:jc w:val="center"/>
              <w:rPr>
                <w:rFonts w:ascii="Segoe UI" w:hAnsi="Segoe UI" w:cs="Segoe UI"/>
              </w:rPr>
            </w:pPr>
            <w:r w:rsidRPr="00893A6E">
              <w:rPr>
                <w:rFonts w:ascii="Segoe UI" w:hAnsi="Segoe UI" w:cs="Segoe UI"/>
              </w:rPr>
              <w:t>79 (6.2)</w:t>
            </w:r>
          </w:p>
        </w:tc>
        <w:tc>
          <w:tcPr>
            <w:tcW w:w="2749" w:type="dxa"/>
            <w:tcBorders>
              <w:top w:val="nil"/>
              <w:left w:val="nil"/>
              <w:bottom w:val="nil"/>
              <w:right w:val="nil"/>
            </w:tcBorders>
          </w:tcPr>
          <w:p w14:paraId="7AEB9535" w14:textId="77777777" w:rsidR="00DB0057" w:rsidRPr="00893A6E" w:rsidRDefault="00DB0057" w:rsidP="006D65C4">
            <w:pPr>
              <w:jc w:val="center"/>
              <w:rPr>
                <w:rFonts w:ascii="Segoe UI" w:hAnsi="Segoe UI" w:cs="Segoe UI"/>
              </w:rPr>
            </w:pPr>
            <w:r w:rsidRPr="00893A6E">
              <w:rPr>
                <w:rFonts w:ascii="Segoe UI" w:hAnsi="Segoe UI" w:cs="Segoe UI"/>
              </w:rPr>
              <w:t>97 (7.8)</w:t>
            </w:r>
          </w:p>
        </w:tc>
      </w:tr>
      <w:tr w:rsidR="00DB0057" w:rsidRPr="00893A6E" w14:paraId="0885FCB7" w14:textId="77777777" w:rsidTr="006D65C4">
        <w:tc>
          <w:tcPr>
            <w:tcW w:w="3397" w:type="dxa"/>
            <w:tcBorders>
              <w:top w:val="nil"/>
              <w:left w:val="nil"/>
              <w:bottom w:val="nil"/>
              <w:right w:val="nil"/>
            </w:tcBorders>
          </w:tcPr>
          <w:p w14:paraId="254888FB" w14:textId="77777777" w:rsidR="00DB0057" w:rsidRPr="00893A6E" w:rsidRDefault="00DB0057" w:rsidP="006D65C4">
            <w:pPr>
              <w:rPr>
                <w:rFonts w:ascii="Segoe UI" w:hAnsi="Segoe UI" w:cs="Segoe UI"/>
              </w:rPr>
            </w:pPr>
            <w:r w:rsidRPr="00893A6E">
              <w:rPr>
                <w:rFonts w:ascii="Segoe UI" w:hAnsi="Segoe UI" w:cs="Segoe UI"/>
              </w:rPr>
              <w:t xml:space="preserve">  Malaysia</w:t>
            </w:r>
          </w:p>
        </w:tc>
        <w:tc>
          <w:tcPr>
            <w:tcW w:w="2748" w:type="dxa"/>
            <w:tcBorders>
              <w:top w:val="nil"/>
              <w:left w:val="nil"/>
              <w:bottom w:val="nil"/>
              <w:right w:val="nil"/>
            </w:tcBorders>
          </w:tcPr>
          <w:p w14:paraId="6ABBD2A8" w14:textId="77777777" w:rsidR="00DB0057" w:rsidRPr="00893A6E" w:rsidRDefault="00DB0057" w:rsidP="006D65C4">
            <w:pPr>
              <w:jc w:val="center"/>
              <w:rPr>
                <w:rFonts w:ascii="Segoe UI" w:hAnsi="Segoe UI" w:cs="Segoe UI"/>
              </w:rPr>
            </w:pPr>
            <w:r w:rsidRPr="00893A6E">
              <w:rPr>
                <w:rFonts w:ascii="Segoe UI" w:hAnsi="Segoe UI" w:cs="Segoe UI"/>
              </w:rPr>
              <w:t>286 (10.2)</w:t>
            </w:r>
          </w:p>
        </w:tc>
        <w:tc>
          <w:tcPr>
            <w:tcW w:w="2748" w:type="dxa"/>
            <w:tcBorders>
              <w:top w:val="nil"/>
              <w:left w:val="nil"/>
              <w:bottom w:val="nil"/>
              <w:right w:val="nil"/>
            </w:tcBorders>
          </w:tcPr>
          <w:p w14:paraId="428D7031" w14:textId="77777777" w:rsidR="00DB0057" w:rsidRPr="00893A6E" w:rsidRDefault="00DB0057" w:rsidP="006D65C4">
            <w:pPr>
              <w:jc w:val="center"/>
              <w:rPr>
                <w:rFonts w:ascii="Segoe UI" w:hAnsi="Segoe UI" w:cs="Segoe UI"/>
              </w:rPr>
            </w:pPr>
            <w:r w:rsidRPr="00893A6E">
              <w:rPr>
                <w:rFonts w:ascii="Segoe UI" w:hAnsi="Segoe UI" w:cs="Segoe UI"/>
              </w:rPr>
              <w:t>14 (4.9)</w:t>
            </w:r>
          </w:p>
        </w:tc>
        <w:tc>
          <w:tcPr>
            <w:tcW w:w="2748" w:type="dxa"/>
            <w:tcBorders>
              <w:top w:val="nil"/>
              <w:left w:val="nil"/>
              <w:bottom w:val="nil"/>
              <w:right w:val="nil"/>
            </w:tcBorders>
          </w:tcPr>
          <w:p w14:paraId="4715D6A0" w14:textId="77777777" w:rsidR="00DB0057" w:rsidRPr="00893A6E" w:rsidRDefault="00DB0057" w:rsidP="006D65C4">
            <w:pPr>
              <w:jc w:val="center"/>
              <w:rPr>
                <w:rFonts w:ascii="Segoe UI" w:hAnsi="Segoe UI" w:cs="Segoe UI"/>
              </w:rPr>
            </w:pPr>
            <w:r w:rsidRPr="00893A6E">
              <w:rPr>
                <w:rFonts w:ascii="Segoe UI" w:hAnsi="Segoe UI" w:cs="Segoe UI"/>
              </w:rPr>
              <w:t>117 (9.2)</w:t>
            </w:r>
          </w:p>
        </w:tc>
        <w:tc>
          <w:tcPr>
            <w:tcW w:w="2749" w:type="dxa"/>
            <w:tcBorders>
              <w:top w:val="nil"/>
              <w:left w:val="nil"/>
              <w:bottom w:val="nil"/>
              <w:right w:val="nil"/>
            </w:tcBorders>
          </w:tcPr>
          <w:p w14:paraId="2BD79543" w14:textId="77777777" w:rsidR="00DB0057" w:rsidRPr="00893A6E" w:rsidRDefault="00DB0057" w:rsidP="006D65C4">
            <w:pPr>
              <w:jc w:val="center"/>
              <w:rPr>
                <w:rFonts w:ascii="Segoe UI" w:hAnsi="Segoe UI" w:cs="Segoe UI"/>
              </w:rPr>
            </w:pPr>
            <w:r w:rsidRPr="00893A6E">
              <w:rPr>
                <w:rFonts w:ascii="Segoe UI" w:hAnsi="Segoe UI" w:cs="Segoe UI"/>
              </w:rPr>
              <w:t>155 (12.4)</w:t>
            </w:r>
          </w:p>
        </w:tc>
      </w:tr>
      <w:tr w:rsidR="00DB0057" w:rsidRPr="00893A6E" w14:paraId="69DC1848" w14:textId="77777777" w:rsidTr="006D65C4">
        <w:tc>
          <w:tcPr>
            <w:tcW w:w="3397" w:type="dxa"/>
            <w:tcBorders>
              <w:top w:val="nil"/>
              <w:left w:val="nil"/>
              <w:bottom w:val="nil"/>
              <w:right w:val="nil"/>
            </w:tcBorders>
          </w:tcPr>
          <w:p w14:paraId="173CB600" w14:textId="77777777" w:rsidR="00DB0057" w:rsidRPr="00893A6E" w:rsidRDefault="00DB0057" w:rsidP="006D65C4">
            <w:pPr>
              <w:rPr>
                <w:rFonts w:ascii="Segoe UI" w:hAnsi="Segoe UI" w:cs="Segoe UI"/>
              </w:rPr>
            </w:pPr>
            <w:r w:rsidRPr="00893A6E">
              <w:rPr>
                <w:rFonts w:ascii="Segoe UI" w:hAnsi="Segoe UI" w:cs="Segoe UI"/>
              </w:rPr>
              <w:t xml:space="preserve">  Pakistan</w:t>
            </w:r>
          </w:p>
        </w:tc>
        <w:tc>
          <w:tcPr>
            <w:tcW w:w="2748" w:type="dxa"/>
            <w:tcBorders>
              <w:top w:val="nil"/>
              <w:left w:val="nil"/>
              <w:bottom w:val="nil"/>
              <w:right w:val="nil"/>
            </w:tcBorders>
          </w:tcPr>
          <w:p w14:paraId="0F1ED659" w14:textId="77777777" w:rsidR="00DB0057" w:rsidRPr="00893A6E" w:rsidRDefault="00DB0057" w:rsidP="006D65C4">
            <w:pPr>
              <w:jc w:val="center"/>
              <w:rPr>
                <w:rFonts w:ascii="Segoe UI" w:hAnsi="Segoe UI" w:cs="Segoe UI"/>
              </w:rPr>
            </w:pPr>
            <w:r w:rsidRPr="00893A6E">
              <w:rPr>
                <w:rFonts w:ascii="Segoe UI" w:hAnsi="Segoe UI" w:cs="Segoe UI"/>
              </w:rPr>
              <w:t>399 (14.3)</w:t>
            </w:r>
          </w:p>
        </w:tc>
        <w:tc>
          <w:tcPr>
            <w:tcW w:w="2748" w:type="dxa"/>
            <w:tcBorders>
              <w:top w:val="nil"/>
              <w:left w:val="nil"/>
              <w:bottom w:val="nil"/>
              <w:right w:val="nil"/>
            </w:tcBorders>
          </w:tcPr>
          <w:p w14:paraId="2D11DE96" w14:textId="77777777" w:rsidR="00DB0057" w:rsidRPr="00893A6E" w:rsidRDefault="00DB0057" w:rsidP="006D65C4">
            <w:pPr>
              <w:jc w:val="center"/>
              <w:rPr>
                <w:rFonts w:ascii="Segoe UI" w:hAnsi="Segoe UI" w:cs="Segoe UI"/>
              </w:rPr>
            </w:pPr>
            <w:r w:rsidRPr="00893A6E">
              <w:rPr>
                <w:rFonts w:ascii="Segoe UI" w:hAnsi="Segoe UI" w:cs="Segoe UI"/>
              </w:rPr>
              <w:t>51 (19.3)</w:t>
            </w:r>
          </w:p>
        </w:tc>
        <w:tc>
          <w:tcPr>
            <w:tcW w:w="2748" w:type="dxa"/>
            <w:tcBorders>
              <w:top w:val="nil"/>
              <w:left w:val="nil"/>
              <w:bottom w:val="nil"/>
              <w:right w:val="nil"/>
            </w:tcBorders>
          </w:tcPr>
          <w:p w14:paraId="2194FA8F" w14:textId="77777777" w:rsidR="00DB0057" w:rsidRPr="00893A6E" w:rsidRDefault="00DB0057" w:rsidP="006D65C4">
            <w:pPr>
              <w:jc w:val="center"/>
              <w:rPr>
                <w:rFonts w:ascii="Segoe UI" w:hAnsi="Segoe UI" w:cs="Segoe UI"/>
              </w:rPr>
            </w:pPr>
            <w:r w:rsidRPr="00893A6E">
              <w:rPr>
                <w:rFonts w:ascii="Segoe UI" w:hAnsi="Segoe UI" w:cs="Segoe UI"/>
              </w:rPr>
              <w:t>180 (1.4)</w:t>
            </w:r>
          </w:p>
        </w:tc>
        <w:tc>
          <w:tcPr>
            <w:tcW w:w="2749" w:type="dxa"/>
            <w:tcBorders>
              <w:top w:val="nil"/>
              <w:left w:val="nil"/>
              <w:bottom w:val="nil"/>
              <w:right w:val="nil"/>
            </w:tcBorders>
          </w:tcPr>
          <w:p w14:paraId="6B5D0029" w14:textId="77777777" w:rsidR="00DB0057" w:rsidRPr="00893A6E" w:rsidRDefault="00DB0057" w:rsidP="006D65C4">
            <w:pPr>
              <w:jc w:val="center"/>
              <w:rPr>
                <w:rFonts w:ascii="Segoe UI" w:hAnsi="Segoe UI" w:cs="Segoe UI"/>
              </w:rPr>
            </w:pPr>
            <w:r w:rsidRPr="00893A6E">
              <w:rPr>
                <w:rFonts w:ascii="Segoe UI" w:hAnsi="Segoe UI" w:cs="Segoe UI"/>
              </w:rPr>
              <w:t>168 (13.5)</w:t>
            </w:r>
          </w:p>
        </w:tc>
      </w:tr>
      <w:tr w:rsidR="00DB0057" w:rsidRPr="00893A6E" w14:paraId="49E0E709" w14:textId="77777777" w:rsidTr="006D65C4">
        <w:tc>
          <w:tcPr>
            <w:tcW w:w="3397" w:type="dxa"/>
            <w:tcBorders>
              <w:top w:val="nil"/>
              <w:left w:val="nil"/>
              <w:bottom w:val="nil"/>
              <w:right w:val="nil"/>
            </w:tcBorders>
          </w:tcPr>
          <w:p w14:paraId="3B9C77DF" w14:textId="77777777" w:rsidR="00DB0057" w:rsidRPr="00893A6E" w:rsidRDefault="00DB0057" w:rsidP="006D65C4">
            <w:pPr>
              <w:rPr>
                <w:rFonts w:ascii="Segoe UI" w:hAnsi="Segoe UI" w:cs="Segoe UI"/>
              </w:rPr>
            </w:pPr>
            <w:r w:rsidRPr="00893A6E">
              <w:rPr>
                <w:rFonts w:ascii="Segoe UI" w:hAnsi="Segoe UI" w:cs="Segoe UI"/>
              </w:rPr>
              <w:t xml:space="preserve">  Singapore</w:t>
            </w:r>
          </w:p>
        </w:tc>
        <w:tc>
          <w:tcPr>
            <w:tcW w:w="2748" w:type="dxa"/>
            <w:tcBorders>
              <w:top w:val="nil"/>
              <w:left w:val="nil"/>
              <w:bottom w:val="nil"/>
              <w:right w:val="nil"/>
            </w:tcBorders>
          </w:tcPr>
          <w:p w14:paraId="7CAF6732" w14:textId="77777777" w:rsidR="00DB0057" w:rsidRPr="00893A6E" w:rsidRDefault="00DB0057" w:rsidP="006D65C4">
            <w:pPr>
              <w:jc w:val="center"/>
              <w:rPr>
                <w:rFonts w:ascii="Segoe UI" w:hAnsi="Segoe UI" w:cs="Segoe UI"/>
              </w:rPr>
            </w:pPr>
            <w:r w:rsidRPr="00893A6E">
              <w:rPr>
                <w:rFonts w:ascii="Segoe UI" w:hAnsi="Segoe UI" w:cs="Segoe UI"/>
              </w:rPr>
              <w:t>44 (1.6)</w:t>
            </w:r>
          </w:p>
        </w:tc>
        <w:tc>
          <w:tcPr>
            <w:tcW w:w="2748" w:type="dxa"/>
            <w:tcBorders>
              <w:top w:val="nil"/>
              <w:left w:val="nil"/>
              <w:bottom w:val="nil"/>
              <w:right w:val="nil"/>
            </w:tcBorders>
          </w:tcPr>
          <w:p w14:paraId="7016EA6A" w14:textId="77777777" w:rsidR="00DB0057" w:rsidRPr="00893A6E" w:rsidRDefault="00DB0057" w:rsidP="006D65C4">
            <w:pPr>
              <w:jc w:val="center"/>
              <w:rPr>
                <w:rFonts w:ascii="Segoe UI" w:hAnsi="Segoe UI" w:cs="Segoe UI"/>
              </w:rPr>
            </w:pPr>
            <w:r w:rsidRPr="00893A6E">
              <w:rPr>
                <w:rFonts w:ascii="Segoe UI" w:hAnsi="Segoe UI" w:cs="Segoe UI"/>
              </w:rPr>
              <w:t>5 (1.9)</w:t>
            </w:r>
          </w:p>
        </w:tc>
        <w:tc>
          <w:tcPr>
            <w:tcW w:w="2748" w:type="dxa"/>
            <w:tcBorders>
              <w:top w:val="nil"/>
              <w:left w:val="nil"/>
              <w:bottom w:val="nil"/>
              <w:right w:val="nil"/>
            </w:tcBorders>
          </w:tcPr>
          <w:p w14:paraId="3A2BCB16" w14:textId="77777777" w:rsidR="00DB0057" w:rsidRPr="00893A6E" w:rsidRDefault="00DB0057" w:rsidP="006D65C4">
            <w:pPr>
              <w:jc w:val="center"/>
              <w:rPr>
                <w:rFonts w:ascii="Segoe UI" w:hAnsi="Segoe UI" w:cs="Segoe UI"/>
              </w:rPr>
            </w:pPr>
            <w:r w:rsidRPr="00893A6E">
              <w:rPr>
                <w:rFonts w:ascii="Segoe UI" w:hAnsi="Segoe UI" w:cs="Segoe UI"/>
              </w:rPr>
              <w:t>20 (1.6)</w:t>
            </w:r>
          </w:p>
        </w:tc>
        <w:tc>
          <w:tcPr>
            <w:tcW w:w="2749" w:type="dxa"/>
            <w:tcBorders>
              <w:top w:val="nil"/>
              <w:left w:val="nil"/>
              <w:bottom w:val="nil"/>
              <w:right w:val="nil"/>
            </w:tcBorders>
          </w:tcPr>
          <w:p w14:paraId="3D1AD818" w14:textId="77777777" w:rsidR="00DB0057" w:rsidRPr="00893A6E" w:rsidRDefault="00DB0057" w:rsidP="006D65C4">
            <w:pPr>
              <w:jc w:val="center"/>
              <w:rPr>
                <w:rFonts w:ascii="Segoe UI" w:hAnsi="Segoe UI" w:cs="Segoe UI"/>
              </w:rPr>
            </w:pPr>
            <w:r w:rsidRPr="00893A6E">
              <w:rPr>
                <w:rFonts w:ascii="Segoe UI" w:hAnsi="Segoe UI" w:cs="Segoe UI"/>
              </w:rPr>
              <w:t>19 (1.5)</w:t>
            </w:r>
          </w:p>
        </w:tc>
      </w:tr>
      <w:tr w:rsidR="00DB0057" w:rsidRPr="00893A6E" w14:paraId="472322B6" w14:textId="77777777" w:rsidTr="006D65C4">
        <w:tc>
          <w:tcPr>
            <w:tcW w:w="3397" w:type="dxa"/>
            <w:tcBorders>
              <w:top w:val="nil"/>
              <w:left w:val="nil"/>
              <w:bottom w:val="nil"/>
              <w:right w:val="nil"/>
            </w:tcBorders>
          </w:tcPr>
          <w:p w14:paraId="540C27B3" w14:textId="77777777" w:rsidR="00DB0057" w:rsidRPr="00893A6E" w:rsidRDefault="00DB0057" w:rsidP="006D65C4">
            <w:pPr>
              <w:rPr>
                <w:rFonts w:ascii="Segoe UI" w:hAnsi="Segoe UI" w:cs="Segoe UI"/>
              </w:rPr>
            </w:pPr>
            <w:r w:rsidRPr="00893A6E">
              <w:rPr>
                <w:rFonts w:ascii="Segoe UI" w:hAnsi="Segoe UI" w:cs="Segoe UI"/>
              </w:rPr>
              <w:t xml:space="preserve">  Taiwan</w:t>
            </w:r>
          </w:p>
        </w:tc>
        <w:tc>
          <w:tcPr>
            <w:tcW w:w="2748" w:type="dxa"/>
            <w:tcBorders>
              <w:top w:val="nil"/>
              <w:left w:val="nil"/>
              <w:bottom w:val="nil"/>
              <w:right w:val="nil"/>
            </w:tcBorders>
          </w:tcPr>
          <w:p w14:paraId="715BD94A" w14:textId="77777777" w:rsidR="00DB0057" w:rsidRPr="00893A6E" w:rsidRDefault="00DB0057" w:rsidP="006D65C4">
            <w:pPr>
              <w:jc w:val="center"/>
              <w:rPr>
                <w:rFonts w:ascii="Segoe UI" w:hAnsi="Segoe UI" w:cs="Segoe UI"/>
              </w:rPr>
            </w:pPr>
            <w:r w:rsidRPr="00893A6E">
              <w:rPr>
                <w:rFonts w:ascii="Segoe UI" w:hAnsi="Segoe UI" w:cs="Segoe UI"/>
              </w:rPr>
              <w:t>256 (9.2)</w:t>
            </w:r>
          </w:p>
        </w:tc>
        <w:tc>
          <w:tcPr>
            <w:tcW w:w="2748" w:type="dxa"/>
            <w:tcBorders>
              <w:top w:val="nil"/>
              <w:left w:val="nil"/>
              <w:bottom w:val="nil"/>
              <w:right w:val="nil"/>
            </w:tcBorders>
          </w:tcPr>
          <w:p w14:paraId="6BABCEDC" w14:textId="77777777" w:rsidR="00DB0057" w:rsidRPr="00893A6E" w:rsidRDefault="00DB0057" w:rsidP="006D65C4">
            <w:pPr>
              <w:jc w:val="center"/>
              <w:rPr>
                <w:rFonts w:ascii="Segoe UI" w:hAnsi="Segoe UI" w:cs="Segoe UI"/>
              </w:rPr>
            </w:pPr>
            <w:r w:rsidRPr="00893A6E">
              <w:rPr>
                <w:rFonts w:ascii="Segoe UI" w:hAnsi="Segoe UI" w:cs="Segoe UI"/>
              </w:rPr>
              <w:t>36 (13.6)</w:t>
            </w:r>
          </w:p>
        </w:tc>
        <w:tc>
          <w:tcPr>
            <w:tcW w:w="2748" w:type="dxa"/>
            <w:tcBorders>
              <w:top w:val="nil"/>
              <w:left w:val="nil"/>
              <w:bottom w:val="nil"/>
              <w:right w:val="nil"/>
            </w:tcBorders>
          </w:tcPr>
          <w:p w14:paraId="392BCC2D" w14:textId="77777777" w:rsidR="00DB0057" w:rsidRPr="00893A6E" w:rsidRDefault="00DB0057" w:rsidP="006D65C4">
            <w:pPr>
              <w:jc w:val="center"/>
              <w:rPr>
                <w:rFonts w:ascii="Segoe UI" w:hAnsi="Segoe UI" w:cs="Segoe UI"/>
              </w:rPr>
            </w:pPr>
            <w:r w:rsidRPr="00893A6E">
              <w:rPr>
                <w:rFonts w:ascii="Segoe UI" w:hAnsi="Segoe UI" w:cs="Segoe UI"/>
              </w:rPr>
              <w:t>115 (9.0)</w:t>
            </w:r>
          </w:p>
        </w:tc>
        <w:tc>
          <w:tcPr>
            <w:tcW w:w="2749" w:type="dxa"/>
            <w:tcBorders>
              <w:top w:val="nil"/>
              <w:left w:val="nil"/>
              <w:bottom w:val="nil"/>
              <w:right w:val="nil"/>
            </w:tcBorders>
          </w:tcPr>
          <w:p w14:paraId="6044B6BC" w14:textId="77777777" w:rsidR="00DB0057" w:rsidRPr="00893A6E" w:rsidRDefault="00DB0057" w:rsidP="006D65C4">
            <w:pPr>
              <w:jc w:val="center"/>
              <w:rPr>
                <w:rFonts w:ascii="Segoe UI" w:hAnsi="Segoe UI" w:cs="Segoe UI"/>
              </w:rPr>
            </w:pPr>
            <w:r w:rsidRPr="00893A6E">
              <w:rPr>
                <w:rFonts w:ascii="Segoe UI" w:hAnsi="Segoe UI" w:cs="Segoe UI"/>
              </w:rPr>
              <w:t>105 (8.4)</w:t>
            </w:r>
          </w:p>
        </w:tc>
      </w:tr>
      <w:tr w:rsidR="00DB0057" w:rsidRPr="00893A6E" w14:paraId="3342BCBB" w14:textId="77777777" w:rsidTr="006D65C4">
        <w:tc>
          <w:tcPr>
            <w:tcW w:w="3397" w:type="dxa"/>
            <w:tcBorders>
              <w:top w:val="nil"/>
              <w:left w:val="nil"/>
              <w:bottom w:val="nil"/>
              <w:right w:val="nil"/>
            </w:tcBorders>
          </w:tcPr>
          <w:p w14:paraId="29F786D8" w14:textId="77777777" w:rsidR="00DB0057" w:rsidRPr="00893A6E" w:rsidRDefault="00DB0057" w:rsidP="006D65C4">
            <w:pPr>
              <w:rPr>
                <w:rFonts w:ascii="Segoe UI" w:hAnsi="Segoe UI" w:cs="Segoe UI"/>
              </w:rPr>
            </w:pPr>
            <w:r w:rsidRPr="00893A6E">
              <w:rPr>
                <w:rFonts w:ascii="Segoe UI" w:hAnsi="Segoe UI" w:cs="Segoe UI"/>
              </w:rPr>
              <w:t xml:space="preserve">  Thailand</w:t>
            </w:r>
          </w:p>
        </w:tc>
        <w:tc>
          <w:tcPr>
            <w:tcW w:w="2748" w:type="dxa"/>
            <w:tcBorders>
              <w:top w:val="nil"/>
              <w:left w:val="nil"/>
              <w:bottom w:val="nil"/>
              <w:right w:val="nil"/>
            </w:tcBorders>
          </w:tcPr>
          <w:p w14:paraId="17FCE76F" w14:textId="77777777" w:rsidR="00DB0057" w:rsidRPr="00893A6E" w:rsidRDefault="00DB0057" w:rsidP="006D65C4">
            <w:pPr>
              <w:jc w:val="center"/>
              <w:rPr>
                <w:rFonts w:ascii="Segoe UI" w:hAnsi="Segoe UI" w:cs="Segoe UI"/>
              </w:rPr>
            </w:pPr>
            <w:r w:rsidRPr="00893A6E">
              <w:rPr>
                <w:rFonts w:ascii="Segoe UI" w:hAnsi="Segoe UI" w:cs="Segoe UI"/>
              </w:rPr>
              <w:t>322 (11.6)</w:t>
            </w:r>
          </w:p>
        </w:tc>
        <w:tc>
          <w:tcPr>
            <w:tcW w:w="2748" w:type="dxa"/>
            <w:tcBorders>
              <w:top w:val="nil"/>
              <w:left w:val="nil"/>
              <w:bottom w:val="nil"/>
              <w:right w:val="nil"/>
            </w:tcBorders>
          </w:tcPr>
          <w:p w14:paraId="5C47546E" w14:textId="77777777" w:rsidR="00DB0057" w:rsidRPr="00893A6E" w:rsidRDefault="00DB0057" w:rsidP="006D65C4">
            <w:pPr>
              <w:jc w:val="center"/>
              <w:rPr>
                <w:rFonts w:ascii="Segoe UI" w:hAnsi="Segoe UI" w:cs="Segoe UI"/>
              </w:rPr>
            </w:pPr>
            <w:r w:rsidRPr="00893A6E">
              <w:rPr>
                <w:rFonts w:ascii="Segoe UI" w:hAnsi="Segoe UI" w:cs="Segoe UI"/>
              </w:rPr>
              <w:t>48 (18.2)</w:t>
            </w:r>
          </w:p>
        </w:tc>
        <w:tc>
          <w:tcPr>
            <w:tcW w:w="2748" w:type="dxa"/>
            <w:tcBorders>
              <w:top w:val="nil"/>
              <w:left w:val="nil"/>
              <w:bottom w:val="nil"/>
              <w:right w:val="nil"/>
            </w:tcBorders>
          </w:tcPr>
          <w:p w14:paraId="377EE843" w14:textId="77777777" w:rsidR="00DB0057" w:rsidRPr="00893A6E" w:rsidRDefault="00DB0057" w:rsidP="006D65C4">
            <w:pPr>
              <w:jc w:val="center"/>
              <w:rPr>
                <w:rFonts w:ascii="Segoe UI" w:hAnsi="Segoe UI" w:cs="Segoe UI"/>
              </w:rPr>
            </w:pPr>
            <w:r w:rsidRPr="00893A6E">
              <w:rPr>
                <w:rFonts w:ascii="Segoe UI" w:hAnsi="Segoe UI" w:cs="Segoe UI"/>
              </w:rPr>
              <w:t>137 (10.7)</w:t>
            </w:r>
          </w:p>
        </w:tc>
        <w:tc>
          <w:tcPr>
            <w:tcW w:w="2749" w:type="dxa"/>
            <w:tcBorders>
              <w:top w:val="nil"/>
              <w:left w:val="nil"/>
              <w:bottom w:val="nil"/>
              <w:right w:val="nil"/>
            </w:tcBorders>
          </w:tcPr>
          <w:p w14:paraId="1AA12630" w14:textId="77777777" w:rsidR="00DB0057" w:rsidRPr="00893A6E" w:rsidRDefault="00DB0057" w:rsidP="006D65C4">
            <w:pPr>
              <w:jc w:val="center"/>
              <w:rPr>
                <w:rFonts w:ascii="Segoe UI" w:hAnsi="Segoe UI" w:cs="Segoe UI"/>
              </w:rPr>
            </w:pPr>
            <w:r w:rsidRPr="00893A6E">
              <w:rPr>
                <w:rFonts w:ascii="Segoe UI" w:hAnsi="Segoe UI" w:cs="Segoe UI"/>
              </w:rPr>
              <w:t>137 (11.0)</w:t>
            </w:r>
          </w:p>
        </w:tc>
      </w:tr>
      <w:tr w:rsidR="00DB0057" w:rsidRPr="00893A6E" w14:paraId="45E4F568" w14:textId="77777777" w:rsidTr="006D65C4">
        <w:tc>
          <w:tcPr>
            <w:tcW w:w="3397" w:type="dxa"/>
            <w:tcBorders>
              <w:top w:val="nil"/>
              <w:left w:val="nil"/>
              <w:bottom w:val="nil"/>
              <w:right w:val="nil"/>
            </w:tcBorders>
            <w:shd w:val="clear" w:color="auto" w:fill="DEEAF6" w:themeFill="accent1" w:themeFillTint="33"/>
          </w:tcPr>
          <w:p w14:paraId="224F1BBD" w14:textId="77777777" w:rsidR="00DB0057" w:rsidRPr="00893A6E" w:rsidRDefault="00DB0057" w:rsidP="006D65C4">
            <w:pPr>
              <w:rPr>
                <w:rFonts w:ascii="Segoe UI" w:hAnsi="Segoe UI" w:cs="Segoe UI"/>
              </w:rPr>
            </w:pPr>
            <w:r w:rsidRPr="00893A6E">
              <w:rPr>
                <w:rFonts w:ascii="Segoe UI" w:hAnsi="Segoe UI" w:cs="Segoe UI"/>
              </w:rPr>
              <w:t>Country by region, n (%)</w:t>
            </w:r>
          </w:p>
        </w:tc>
        <w:tc>
          <w:tcPr>
            <w:tcW w:w="2748" w:type="dxa"/>
            <w:tcBorders>
              <w:top w:val="nil"/>
              <w:left w:val="nil"/>
              <w:bottom w:val="nil"/>
              <w:right w:val="nil"/>
            </w:tcBorders>
            <w:shd w:val="clear" w:color="auto" w:fill="DEEAF6" w:themeFill="accent1" w:themeFillTint="33"/>
          </w:tcPr>
          <w:p w14:paraId="4FE7F847" w14:textId="77777777" w:rsidR="00DB0057" w:rsidRPr="00893A6E" w:rsidRDefault="00DB0057" w:rsidP="006D65C4">
            <w:pPr>
              <w:jc w:val="center"/>
              <w:rPr>
                <w:rFonts w:ascii="Segoe UI" w:hAnsi="Segoe UI" w:cs="Segoe UI"/>
              </w:rPr>
            </w:pPr>
          </w:p>
        </w:tc>
        <w:tc>
          <w:tcPr>
            <w:tcW w:w="2748" w:type="dxa"/>
            <w:tcBorders>
              <w:top w:val="nil"/>
              <w:left w:val="nil"/>
              <w:bottom w:val="nil"/>
              <w:right w:val="nil"/>
            </w:tcBorders>
            <w:shd w:val="clear" w:color="auto" w:fill="DEEAF6" w:themeFill="accent1" w:themeFillTint="33"/>
          </w:tcPr>
          <w:p w14:paraId="112C94BC" w14:textId="77777777" w:rsidR="00DB0057" w:rsidRPr="00893A6E" w:rsidRDefault="00DB0057" w:rsidP="006D65C4">
            <w:pPr>
              <w:jc w:val="center"/>
              <w:rPr>
                <w:rFonts w:ascii="Segoe UI" w:hAnsi="Segoe UI" w:cs="Segoe UI"/>
              </w:rPr>
            </w:pPr>
          </w:p>
        </w:tc>
        <w:tc>
          <w:tcPr>
            <w:tcW w:w="2748" w:type="dxa"/>
            <w:tcBorders>
              <w:top w:val="nil"/>
              <w:left w:val="nil"/>
              <w:bottom w:val="nil"/>
              <w:right w:val="nil"/>
            </w:tcBorders>
            <w:shd w:val="clear" w:color="auto" w:fill="DEEAF6" w:themeFill="accent1" w:themeFillTint="33"/>
          </w:tcPr>
          <w:p w14:paraId="7652BB13" w14:textId="77777777" w:rsidR="00DB0057" w:rsidRPr="00893A6E" w:rsidRDefault="00DB0057" w:rsidP="006D65C4">
            <w:pPr>
              <w:jc w:val="center"/>
              <w:rPr>
                <w:rFonts w:ascii="Segoe UI" w:hAnsi="Segoe UI" w:cs="Segoe UI"/>
              </w:rPr>
            </w:pPr>
          </w:p>
        </w:tc>
        <w:tc>
          <w:tcPr>
            <w:tcW w:w="2749" w:type="dxa"/>
            <w:tcBorders>
              <w:top w:val="nil"/>
              <w:left w:val="nil"/>
              <w:bottom w:val="nil"/>
              <w:right w:val="nil"/>
            </w:tcBorders>
            <w:shd w:val="clear" w:color="auto" w:fill="DEEAF6" w:themeFill="accent1" w:themeFillTint="33"/>
          </w:tcPr>
          <w:p w14:paraId="5EDFAC61" w14:textId="77777777" w:rsidR="00DB0057" w:rsidRPr="00893A6E" w:rsidRDefault="00DB0057" w:rsidP="006D65C4">
            <w:pPr>
              <w:jc w:val="center"/>
              <w:rPr>
                <w:rFonts w:ascii="Segoe UI" w:hAnsi="Segoe UI" w:cs="Segoe UI"/>
              </w:rPr>
            </w:pPr>
          </w:p>
        </w:tc>
      </w:tr>
      <w:tr w:rsidR="00DB0057" w:rsidRPr="00893A6E" w14:paraId="13450F6F" w14:textId="77777777" w:rsidTr="006D65C4">
        <w:tc>
          <w:tcPr>
            <w:tcW w:w="3397" w:type="dxa"/>
            <w:tcBorders>
              <w:top w:val="nil"/>
              <w:left w:val="nil"/>
              <w:bottom w:val="nil"/>
              <w:right w:val="nil"/>
            </w:tcBorders>
            <w:shd w:val="clear" w:color="auto" w:fill="DEEAF6" w:themeFill="accent1" w:themeFillTint="33"/>
          </w:tcPr>
          <w:p w14:paraId="7BA76D65" w14:textId="77777777" w:rsidR="00DB0057" w:rsidRPr="00893A6E" w:rsidRDefault="00DB0057" w:rsidP="006D65C4">
            <w:pPr>
              <w:rPr>
                <w:rFonts w:ascii="Segoe UI" w:hAnsi="Segoe UI" w:cs="Segoe UI"/>
              </w:rPr>
            </w:pPr>
            <w:r w:rsidRPr="00893A6E">
              <w:rPr>
                <w:rFonts w:ascii="Segoe UI" w:hAnsi="Segoe UI" w:cs="Segoe UI"/>
              </w:rPr>
              <w:t xml:space="preserve">  East Asia</w:t>
            </w:r>
          </w:p>
        </w:tc>
        <w:tc>
          <w:tcPr>
            <w:tcW w:w="2748" w:type="dxa"/>
            <w:tcBorders>
              <w:top w:val="nil"/>
              <w:left w:val="nil"/>
              <w:bottom w:val="nil"/>
              <w:right w:val="nil"/>
            </w:tcBorders>
            <w:shd w:val="clear" w:color="auto" w:fill="DEEAF6" w:themeFill="accent1" w:themeFillTint="33"/>
          </w:tcPr>
          <w:p w14:paraId="611CBAFE" w14:textId="77777777" w:rsidR="00DB0057" w:rsidRPr="00893A6E" w:rsidRDefault="00DB0057" w:rsidP="006D65C4">
            <w:pPr>
              <w:jc w:val="center"/>
              <w:rPr>
                <w:rFonts w:ascii="Segoe UI" w:hAnsi="Segoe UI" w:cs="Segoe UI"/>
              </w:rPr>
            </w:pPr>
            <w:r w:rsidRPr="00893A6E">
              <w:rPr>
                <w:rFonts w:ascii="Segoe UI" w:hAnsi="Segoe UI" w:cs="Segoe UI"/>
              </w:rPr>
              <w:t>1,055 (37.9)</w:t>
            </w:r>
          </w:p>
        </w:tc>
        <w:tc>
          <w:tcPr>
            <w:tcW w:w="2748" w:type="dxa"/>
            <w:tcBorders>
              <w:top w:val="nil"/>
              <w:left w:val="nil"/>
              <w:bottom w:val="nil"/>
              <w:right w:val="nil"/>
            </w:tcBorders>
            <w:shd w:val="clear" w:color="auto" w:fill="DEEAF6" w:themeFill="accent1" w:themeFillTint="33"/>
          </w:tcPr>
          <w:p w14:paraId="263E937E" w14:textId="77777777" w:rsidR="00DB0057" w:rsidRPr="00893A6E" w:rsidRDefault="00DB0057" w:rsidP="006D65C4">
            <w:pPr>
              <w:jc w:val="center"/>
              <w:rPr>
                <w:rFonts w:ascii="Segoe UI" w:hAnsi="Segoe UI" w:cs="Segoe UI"/>
              </w:rPr>
            </w:pPr>
            <w:r w:rsidRPr="00893A6E">
              <w:rPr>
                <w:rFonts w:ascii="Segoe UI" w:hAnsi="Segoe UI" w:cs="Segoe UI"/>
              </w:rPr>
              <w:t>115 (43.5)</w:t>
            </w:r>
          </w:p>
        </w:tc>
        <w:tc>
          <w:tcPr>
            <w:tcW w:w="2748" w:type="dxa"/>
            <w:tcBorders>
              <w:top w:val="nil"/>
              <w:left w:val="nil"/>
              <w:bottom w:val="nil"/>
              <w:right w:val="nil"/>
            </w:tcBorders>
            <w:shd w:val="clear" w:color="auto" w:fill="DEEAF6" w:themeFill="accent1" w:themeFillTint="33"/>
          </w:tcPr>
          <w:p w14:paraId="49AD0DDB" w14:textId="77777777" w:rsidR="00DB0057" w:rsidRPr="00893A6E" w:rsidRDefault="00DB0057" w:rsidP="006D65C4">
            <w:pPr>
              <w:jc w:val="center"/>
              <w:rPr>
                <w:rFonts w:ascii="Segoe UI" w:hAnsi="Segoe UI" w:cs="Segoe UI"/>
              </w:rPr>
            </w:pPr>
            <w:r w:rsidRPr="00893A6E">
              <w:rPr>
                <w:rFonts w:ascii="Segoe UI" w:hAnsi="Segoe UI" w:cs="Segoe UI"/>
              </w:rPr>
              <w:t>502 (39.3)</w:t>
            </w:r>
          </w:p>
        </w:tc>
        <w:tc>
          <w:tcPr>
            <w:tcW w:w="2749" w:type="dxa"/>
            <w:tcBorders>
              <w:top w:val="nil"/>
              <w:left w:val="nil"/>
              <w:bottom w:val="nil"/>
              <w:right w:val="nil"/>
            </w:tcBorders>
            <w:shd w:val="clear" w:color="auto" w:fill="DEEAF6" w:themeFill="accent1" w:themeFillTint="33"/>
          </w:tcPr>
          <w:p w14:paraId="0EF97689" w14:textId="77777777" w:rsidR="00DB0057" w:rsidRPr="00893A6E" w:rsidRDefault="00DB0057" w:rsidP="006D65C4">
            <w:pPr>
              <w:jc w:val="center"/>
              <w:rPr>
                <w:rFonts w:ascii="Segoe UI" w:hAnsi="Segoe UI" w:cs="Segoe UI"/>
              </w:rPr>
            </w:pPr>
            <w:r w:rsidRPr="00893A6E">
              <w:rPr>
                <w:rFonts w:ascii="Segoe UI" w:hAnsi="Segoe UI" w:cs="Segoe UI"/>
              </w:rPr>
              <w:t>438 (35.2)</w:t>
            </w:r>
          </w:p>
        </w:tc>
      </w:tr>
      <w:tr w:rsidR="00DB0057" w:rsidRPr="00893A6E" w14:paraId="08325B3E" w14:textId="77777777" w:rsidTr="006D65C4">
        <w:tc>
          <w:tcPr>
            <w:tcW w:w="3397" w:type="dxa"/>
            <w:tcBorders>
              <w:top w:val="nil"/>
              <w:left w:val="nil"/>
              <w:bottom w:val="nil"/>
              <w:right w:val="nil"/>
            </w:tcBorders>
            <w:shd w:val="clear" w:color="auto" w:fill="DEEAF6" w:themeFill="accent1" w:themeFillTint="33"/>
          </w:tcPr>
          <w:p w14:paraId="5B6DC880" w14:textId="77777777" w:rsidR="00DB0057" w:rsidRPr="00893A6E" w:rsidRDefault="00DB0057" w:rsidP="006D65C4">
            <w:pPr>
              <w:rPr>
                <w:rFonts w:ascii="Segoe UI" w:hAnsi="Segoe UI" w:cs="Segoe UI"/>
              </w:rPr>
            </w:pPr>
            <w:r w:rsidRPr="00893A6E">
              <w:rPr>
                <w:rFonts w:ascii="Segoe UI" w:hAnsi="Segoe UI" w:cs="Segoe UI"/>
              </w:rPr>
              <w:t xml:space="preserve">  South Asia</w:t>
            </w:r>
          </w:p>
        </w:tc>
        <w:tc>
          <w:tcPr>
            <w:tcW w:w="2748" w:type="dxa"/>
            <w:tcBorders>
              <w:top w:val="nil"/>
              <w:left w:val="nil"/>
              <w:bottom w:val="nil"/>
              <w:right w:val="nil"/>
            </w:tcBorders>
            <w:shd w:val="clear" w:color="auto" w:fill="DEEAF6" w:themeFill="accent1" w:themeFillTint="33"/>
          </w:tcPr>
          <w:p w14:paraId="1DB1B2AA" w14:textId="77777777" w:rsidR="00DB0057" w:rsidRPr="00893A6E" w:rsidRDefault="00DB0057" w:rsidP="006D65C4">
            <w:pPr>
              <w:jc w:val="center"/>
              <w:rPr>
                <w:rFonts w:ascii="Segoe UI" w:hAnsi="Segoe UI" w:cs="Segoe UI"/>
              </w:rPr>
            </w:pPr>
            <w:r w:rsidRPr="00893A6E">
              <w:rPr>
                <w:rFonts w:ascii="Segoe UI" w:hAnsi="Segoe UI" w:cs="Segoe UI"/>
              </w:rPr>
              <w:t>547 (19.6)</w:t>
            </w:r>
          </w:p>
        </w:tc>
        <w:tc>
          <w:tcPr>
            <w:tcW w:w="2748" w:type="dxa"/>
            <w:tcBorders>
              <w:top w:val="nil"/>
              <w:left w:val="nil"/>
              <w:bottom w:val="nil"/>
              <w:right w:val="nil"/>
            </w:tcBorders>
            <w:shd w:val="clear" w:color="auto" w:fill="DEEAF6" w:themeFill="accent1" w:themeFillTint="33"/>
          </w:tcPr>
          <w:p w14:paraId="451FE745" w14:textId="77777777" w:rsidR="00DB0057" w:rsidRPr="00893A6E" w:rsidRDefault="00DB0057" w:rsidP="006D65C4">
            <w:pPr>
              <w:jc w:val="center"/>
              <w:rPr>
                <w:rFonts w:ascii="Segoe UI" w:hAnsi="Segoe UI" w:cs="Segoe UI"/>
              </w:rPr>
            </w:pPr>
            <w:r w:rsidRPr="00893A6E">
              <w:rPr>
                <w:rFonts w:ascii="Segoe UI" w:hAnsi="Segoe UI" w:cs="Segoe UI"/>
              </w:rPr>
              <w:t>58 (22.0)</w:t>
            </w:r>
          </w:p>
        </w:tc>
        <w:tc>
          <w:tcPr>
            <w:tcW w:w="2748" w:type="dxa"/>
            <w:tcBorders>
              <w:top w:val="nil"/>
              <w:left w:val="nil"/>
              <w:bottom w:val="nil"/>
              <w:right w:val="nil"/>
            </w:tcBorders>
            <w:shd w:val="clear" w:color="auto" w:fill="DEEAF6" w:themeFill="accent1" w:themeFillTint="33"/>
          </w:tcPr>
          <w:p w14:paraId="73F80ECA" w14:textId="77777777" w:rsidR="00DB0057" w:rsidRPr="00893A6E" w:rsidRDefault="00DB0057" w:rsidP="006D65C4">
            <w:pPr>
              <w:jc w:val="center"/>
              <w:rPr>
                <w:rFonts w:ascii="Segoe UI" w:hAnsi="Segoe UI" w:cs="Segoe UI"/>
              </w:rPr>
            </w:pPr>
            <w:r w:rsidRPr="00893A6E">
              <w:rPr>
                <w:rFonts w:ascii="Segoe UI" w:hAnsi="Segoe UI" w:cs="Segoe UI"/>
              </w:rPr>
              <w:t>269 (21.1)</w:t>
            </w:r>
          </w:p>
        </w:tc>
        <w:tc>
          <w:tcPr>
            <w:tcW w:w="2749" w:type="dxa"/>
            <w:tcBorders>
              <w:top w:val="nil"/>
              <w:left w:val="nil"/>
              <w:bottom w:val="nil"/>
              <w:right w:val="nil"/>
            </w:tcBorders>
            <w:shd w:val="clear" w:color="auto" w:fill="DEEAF6" w:themeFill="accent1" w:themeFillTint="33"/>
          </w:tcPr>
          <w:p w14:paraId="0E5C5B97" w14:textId="77777777" w:rsidR="00DB0057" w:rsidRPr="00893A6E" w:rsidRDefault="00DB0057" w:rsidP="006D65C4">
            <w:pPr>
              <w:jc w:val="center"/>
              <w:rPr>
                <w:rFonts w:ascii="Segoe UI" w:hAnsi="Segoe UI" w:cs="Segoe UI"/>
              </w:rPr>
            </w:pPr>
            <w:r w:rsidRPr="00893A6E">
              <w:rPr>
                <w:rFonts w:ascii="Segoe UI" w:hAnsi="Segoe UI" w:cs="Segoe UI"/>
              </w:rPr>
              <w:t>247 (19.9)</w:t>
            </w:r>
          </w:p>
        </w:tc>
      </w:tr>
      <w:tr w:rsidR="00DB0057" w:rsidRPr="00893A6E" w14:paraId="53DBBADD" w14:textId="77777777" w:rsidTr="006D65C4">
        <w:tc>
          <w:tcPr>
            <w:tcW w:w="3397" w:type="dxa"/>
            <w:tcBorders>
              <w:top w:val="nil"/>
              <w:left w:val="nil"/>
              <w:bottom w:val="nil"/>
              <w:right w:val="nil"/>
            </w:tcBorders>
            <w:shd w:val="clear" w:color="auto" w:fill="DEEAF6" w:themeFill="accent1" w:themeFillTint="33"/>
          </w:tcPr>
          <w:p w14:paraId="0EE31385" w14:textId="77777777" w:rsidR="00DB0057" w:rsidRPr="00893A6E" w:rsidRDefault="00DB0057" w:rsidP="006D65C4">
            <w:pPr>
              <w:rPr>
                <w:rFonts w:ascii="Segoe UI" w:hAnsi="Segoe UI" w:cs="Segoe UI"/>
              </w:rPr>
            </w:pPr>
            <w:r w:rsidRPr="00893A6E">
              <w:rPr>
                <w:rFonts w:ascii="Segoe UI" w:hAnsi="Segoe UI" w:cs="Segoe UI"/>
              </w:rPr>
              <w:t xml:space="preserve">  Southeast Asia</w:t>
            </w:r>
          </w:p>
        </w:tc>
        <w:tc>
          <w:tcPr>
            <w:tcW w:w="2748" w:type="dxa"/>
            <w:tcBorders>
              <w:top w:val="nil"/>
              <w:left w:val="nil"/>
              <w:bottom w:val="nil"/>
              <w:right w:val="nil"/>
            </w:tcBorders>
            <w:shd w:val="clear" w:color="auto" w:fill="DEEAF6" w:themeFill="accent1" w:themeFillTint="33"/>
          </w:tcPr>
          <w:p w14:paraId="38709F6C" w14:textId="77777777" w:rsidR="00DB0057" w:rsidRPr="00893A6E" w:rsidRDefault="00DB0057" w:rsidP="006D65C4">
            <w:pPr>
              <w:jc w:val="center"/>
              <w:rPr>
                <w:rFonts w:ascii="Segoe UI" w:hAnsi="Segoe UI" w:cs="Segoe UI"/>
              </w:rPr>
            </w:pPr>
            <w:r w:rsidRPr="00893A6E">
              <w:rPr>
                <w:rFonts w:ascii="Segoe UI" w:hAnsi="Segoe UI" w:cs="Segoe UI"/>
              </w:rPr>
              <w:t>1,002 (35.9)</w:t>
            </w:r>
          </w:p>
        </w:tc>
        <w:tc>
          <w:tcPr>
            <w:tcW w:w="2748" w:type="dxa"/>
            <w:tcBorders>
              <w:top w:val="nil"/>
              <w:left w:val="nil"/>
              <w:bottom w:val="nil"/>
              <w:right w:val="nil"/>
            </w:tcBorders>
            <w:shd w:val="clear" w:color="auto" w:fill="DEEAF6" w:themeFill="accent1" w:themeFillTint="33"/>
          </w:tcPr>
          <w:p w14:paraId="53A0BE5C" w14:textId="77777777" w:rsidR="00DB0057" w:rsidRPr="00893A6E" w:rsidRDefault="00DB0057" w:rsidP="006D65C4">
            <w:pPr>
              <w:jc w:val="center"/>
              <w:rPr>
                <w:rFonts w:ascii="Segoe UI" w:hAnsi="Segoe UI" w:cs="Segoe UI"/>
              </w:rPr>
            </w:pPr>
            <w:r w:rsidRPr="00893A6E">
              <w:rPr>
                <w:rFonts w:ascii="Segoe UI" w:hAnsi="Segoe UI" w:cs="Segoe UI"/>
              </w:rPr>
              <w:t>83 (31.0)</w:t>
            </w:r>
          </w:p>
        </w:tc>
        <w:tc>
          <w:tcPr>
            <w:tcW w:w="2748" w:type="dxa"/>
            <w:tcBorders>
              <w:top w:val="nil"/>
              <w:left w:val="nil"/>
              <w:bottom w:val="nil"/>
              <w:right w:val="nil"/>
            </w:tcBorders>
            <w:shd w:val="clear" w:color="auto" w:fill="DEEAF6" w:themeFill="accent1" w:themeFillTint="33"/>
          </w:tcPr>
          <w:p w14:paraId="58B3BE3D" w14:textId="77777777" w:rsidR="00DB0057" w:rsidRPr="00893A6E" w:rsidRDefault="00DB0057" w:rsidP="006D65C4">
            <w:pPr>
              <w:jc w:val="center"/>
              <w:rPr>
                <w:rFonts w:ascii="Segoe UI" w:hAnsi="Segoe UI" w:cs="Segoe UI"/>
              </w:rPr>
            </w:pPr>
            <w:r w:rsidRPr="00893A6E">
              <w:rPr>
                <w:rFonts w:ascii="Segoe UI" w:hAnsi="Segoe UI" w:cs="Segoe UI"/>
              </w:rPr>
              <w:t>443 (34.7)</w:t>
            </w:r>
          </w:p>
        </w:tc>
        <w:tc>
          <w:tcPr>
            <w:tcW w:w="2749" w:type="dxa"/>
            <w:tcBorders>
              <w:top w:val="nil"/>
              <w:left w:val="nil"/>
              <w:bottom w:val="nil"/>
              <w:right w:val="nil"/>
            </w:tcBorders>
            <w:shd w:val="clear" w:color="auto" w:fill="DEEAF6" w:themeFill="accent1" w:themeFillTint="33"/>
          </w:tcPr>
          <w:p w14:paraId="02961CCE" w14:textId="77777777" w:rsidR="00DB0057" w:rsidRPr="00893A6E" w:rsidRDefault="00DB0057" w:rsidP="006D65C4">
            <w:pPr>
              <w:jc w:val="center"/>
              <w:rPr>
                <w:rFonts w:ascii="Segoe UI" w:hAnsi="Segoe UI" w:cs="Segoe UI"/>
              </w:rPr>
            </w:pPr>
            <w:r w:rsidRPr="00893A6E">
              <w:rPr>
                <w:rFonts w:ascii="Segoe UI" w:hAnsi="Segoe UI" w:cs="Segoe UI"/>
              </w:rPr>
              <w:t>476 (38.3)</w:t>
            </w:r>
          </w:p>
        </w:tc>
      </w:tr>
      <w:tr w:rsidR="00DB0057" w:rsidRPr="00893A6E" w14:paraId="5BA15D4F" w14:textId="77777777" w:rsidTr="006D65C4">
        <w:tc>
          <w:tcPr>
            <w:tcW w:w="3397" w:type="dxa"/>
            <w:tcBorders>
              <w:top w:val="nil"/>
              <w:left w:val="nil"/>
              <w:bottom w:val="nil"/>
              <w:right w:val="nil"/>
            </w:tcBorders>
            <w:shd w:val="clear" w:color="auto" w:fill="DEEAF6" w:themeFill="accent1" w:themeFillTint="33"/>
          </w:tcPr>
          <w:p w14:paraId="2F9C9AB0" w14:textId="77777777" w:rsidR="00DB0057" w:rsidRPr="00893A6E" w:rsidRDefault="00DB0057" w:rsidP="006D65C4">
            <w:pPr>
              <w:rPr>
                <w:rFonts w:ascii="Segoe UI" w:hAnsi="Segoe UI" w:cs="Segoe UI"/>
              </w:rPr>
            </w:pPr>
            <w:r w:rsidRPr="00893A6E">
              <w:rPr>
                <w:rFonts w:ascii="Segoe UI" w:hAnsi="Segoe UI" w:cs="Segoe UI"/>
              </w:rPr>
              <w:t xml:space="preserve">  West Asia</w:t>
            </w:r>
          </w:p>
        </w:tc>
        <w:tc>
          <w:tcPr>
            <w:tcW w:w="2748" w:type="dxa"/>
            <w:tcBorders>
              <w:top w:val="nil"/>
              <w:left w:val="nil"/>
              <w:bottom w:val="nil"/>
              <w:right w:val="nil"/>
            </w:tcBorders>
            <w:shd w:val="clear" w:color="auto" w:fill="DEEAF6" w:themeFill="accent1" w:themeFillTint="33"/>
          </w:tcPr>
          <w:p w14:paraId="25E719B9" w14:textId="77777777" w:rsidR="00DB0057" w:rsidRPr="00893A6E" w:rsidRDefault="00DB0057" w:rsidP="006D65C4">
            <w:pPr>
              <w:jc w:val="center"/>
              <w:rPr>
                <w:rFonts w:ascii="Segoe UI" w:hAnsi="Segoe UI" w:cs="Segoe UI"/>
              </w:rPr>
            </w:pPr>
            <w:r w:rsidRPr="00893A6E">
              <w:rPr>
                <w:rFonts w:ascii="Segoe UI" w:hAnsi="Segoe UI" w:cs="Segoe UI"/>
              </w:rPr>
              <w:t>155 (5.6)</w:t>
            </w:r>
          </w:p>
        </w:tc>
        <w:tc>
          <w:tcPr>
            <w:tcW w:w="2748" w:type="dxa"/>
            <w:tcBorders>
              <w:top w:val="nil"/>
              <w:left w:val="nil"/>
              <w:bottom w:val="nil"/>
              <w:right w:val="nil"/>
            </w:tcBorders>
            <w:shd w:val="clear" w:color="auto" w:fill="DEEAF6" w:themeFill="accent1" w:themeFillTint="33"/>
          </w:tcPr>
          <w:p w14:paraId="2DD28222" w14:textId="77777777" w:rsidR="00DB0057" w:rsidRPr="00893A6E" w:rsidRDefault="00DB0057" w:rsidP="006D65C4">
            <w:pPr>
              <w:jc w:val="center"/>
              <w:rPr>
                <w:rFonts w:ascii="Segoe UI" w:hAnsi="Segoe UI" w:cs="Segoe UI"/>
              </w:rPr>
            </w:pPr>
            <w:r w:rsidRPr="00893A6E">
              <w:rPr>
                <w:rFonts w:ascii="Segoe UI" w:hAnsi="Segoe UI" w:cs="Segoe UI"/>
              </w:rPr>
              <w:t>9 (3.5)</w:t>
            </w:r>
          </w:p>
        </w:tc>
        <w:tc>
          <w:tcPr>
            <w:tcW w:w="2748" w:type="dxa"/>
            <w:tcBorders>
              <w:top w:val="nil"/>
              <w:left w:val="nil"/>
              <w:bottom w:val="nil"/>
              <w:right w:val="nil"/>
            </w:tcBorders>
            <w:shd w:val="clear" w:color="auto" w:fill="DEEAF6" w:themeFill="accent1" w:themeFillTint="33"/>
          </w:tcPr>
          <w:p w14:paraId="7FD72777" w14:textId="77777777" w:rsidR="00DB0057" w:rsidRPr="00893A6E" w:rsidRDefault="00DB0057" w:rsidP="006D65C4">
            <w:pPr>
              <w:jc w:val="center"/>
              <w:rPr>
                <w:rFonts w:ascii="Segoe UI" w:hAnsi="Segoe UI" w:cs="Segoe UI"/>
              </w:rPr>
            </w:pPr>
            <w:r w:rsidRPr="00893A6E">
              <w:rPr>
                <w:rFonts w:ascii="Segoe UI" w:hAnsi="Segoe UI" w:cs="Segoe UI"/>
              </w:rPr>
              <w:t>63 (4.9)</w:t>
            </w:r>
          </w:p>
        </w:tc>
        <w:tc>
          <w:tcPr>
            <w:tcW w:w="2749" w:type="dxa"/>
            <w:tcBorders>
              <w:top w:val="nil"/>
              <w:left w:val="nil"/>
              <w:bottom w:val="nil"/>
              <w:right w:val="nil"/>
            </w:tcBorders>
            <w:shd w:val="clear" w:color="auto" w:fill="DEEAF6" w:themeFill="accent1" w:themeFillTint="33"/>
          </w:tcPr>
          <w:p w14:paraId="7C120D9E" w14:textId="77777777" w:rsidR="00DB0057" w:rsidRPr="00893A6E" w:rsidRDefault="00DB0057" w:rsidP="006D65C4">
            <w:pPr>
              <w:jc w:val="center"/>
              <w:rPr>
                <w:rFonts w:ascii="Segoe UI" w:hAnsi="Segoe UI" w:cs="Segoe UI"/>
              </w:rPr>
            </w:pPr>
            <w:r w:rsidRPr="00893A6E">
              <w:rPr>
                <w:rFonts w:ascii="Segoe UI" w:hAnsi="Segoe UI" w:cs="Segoe UI"/>
              </w:rPr>
              <w:t>83 (6.7)</w:t>
            </w:r>
          </w:p>
        </w:tc>
      </w:tr>
      <w:tr w:rsidR="00DB0057" w:rsidRPr="00893A6E" w14:paraId="724E5D09" w14:textId="77777777" w:rsidTr="006D65C4">
        <w:tc>
          <w:tcPr>
            <w:tcW w:w="3397" w:type="dxa"/>
            <w:tcBorders>
              <w:top w:val="nil"/>
              <w:left w:val="nil"/>
              <w:bottom w:val="nil"/>
              <w:right w:val="nil"/>
            </w:tcBorders>
          </w:tcPr>
          <w:p w14:paraId="588583BA" w14:textId="77777777" w:rsidR="00DB0057" w:rsidRPr="00893A6E" w:rsidRDefault="00DB0057" w:rsidP="006D65C4">
            <w:pPr>
              <w:rPr>
                <w:rFonts w:ascii="Segoe UI" w:hAnsi="Segoe UI" w:cs="Segoe UI"/>
              </w:rPr>
            </w:pPr>
            <w:r w:rsidRPr="00893A6E">
              <w:rPr>
                <w:rFonts w:ascii="Segoe UI" w:hAnsi="Segoe UI" w:cs="Segoe UI"/>
              </w:rPr>
              <w:t>Outpatient, n (%)</w:t>
            </w:r>
          </w:p>
        </w:tc>
        <w:tc>
          <w:tcPr>
            <w:tcW w:w="2748" w:type="dxa"/>
            <w:tcBorders>
              <w:top w:val="nil"/>
              <w:left w:val="nil"/>
              <w:bottom w:val="nil"/>
              <w:right w:val="nil"/>
            </w:tcBorders>
          </w:tcPr>
          <w:p w14:paraId="151B6338" w14:textId="77777777" w:rsidR="00DB0057" w:rsidRPr="00893A6E" w:rsidRDefault="00DB0057" w:rsidP="006D65C4">
            <w:pPr>
              <w:jc w:val="center"/>
              <w:rPr>
                <w:rFonts w:ascii="Segoe UI" w:hAnsi="Segoe UI" w:cs="Segoe UI"/>
              </w:rPr>
            </w:pPr>
            <w:r w:rsidRPr="00893A6E">
              <w:rPr>
                <w:rFonts w:ascii="Segoe UI" w:hAnsi="Segoe UI" w:cs="Segoe UI"/>
              </w:rPr>
              <w:t>2,105 (75.6)</w:t>
            </w:r>
          </w:p>
        </w:tc>
        <w:tc>
          <w:tcPr>
            <w:tcW w:w="2748" w:type="dxa"/>
            <w:tcBorders>
              <w:top w:val="nil"/>
              <w:left w:val="nil"/>
              <w:bottom w:val="nil"/>
              <w:right w:val="nil"/>
            </w:tcBorders>
          </w:tcPr>
          <w:p w14:paraId="56BA1D5B" w14:textId="77777777" w:rsidR="00DB0057" w:rsidRPr="00893A6E" w:rsidRDefault="00DB0057" w:rsidP="006D65C4">
            <w:pPr>
              <w:jc w:val="center"/>
              <w:rPr>
                <w:rFonts w:ascii="Segoe UI" w:hAnsi="Segoe UI" w:cs="Segoe UI"/>
              </w:rPr>
            </w:pPr>
            <w:r w:rsidRPr="00893A6E">
              <w:rPr>
                <w:rFonts w:ascii="Segoe UI" w:hAnsi="Segoe UI" w:cs="Segoe UI"/>
              </w:rPr>
              <w:t>211 (79.8)</w:t>
            </w:r>
          </w:p>
        </w:tc>
        <w:tc>
          <w:tcPr>
            <w:tcW w:w="2748" w:type="dxa"/>
            <w:tcBorders>
              <w:top w:val="nil"/>
              <w:left w:val="nil"/>
              <w:bottom w:val="nil"/>
              <w:right w:val="nil"/>
            </w:tcBorders>
          </w:tcPr>
          <w:p w14:paraId="3D0506DF" w14:textId="77777777" w:rsidR="00DB0057" w:rsidRPr="00893A6E" w:rsidRDefault="00DB0057" w:rsidP="006D65C4">
            <w:pPr>
              <w:jc w:val="center"/>
              <w:rPr>
                <w:rFonts w:ascii="Segoe UI" w:hAnsi="Segoe UI" w:cs="Segoe UI"/>
              </w:rPr>
            </w:pPr>
            <w:r w:rsidRPr="00893A6E">
              <w:rPr>
                <w:rFonts w:ascii="Segoe UI" w:hAnsi="Segoe UI" w:cs="Segoe UI"/>
              </w:rPr>
              <w:t>976 (76.4)</w:t>
            </w:r>
          </w:p>
        </w:tc>
        <w:tc>
          <w:tcPr>
            <w:tcW w:w="2749" w:type="dxa"/>
            <w:tcBorders>
              <w:top w:val="nil"/>
              <w:left w:val="nil"/>
              <w:bottom w:val="nil"/>
              <w:right w:val="nil"/>
            </w:tcBorders>
          </w:tcPr>
          <w:p w14:paraId="04E5788D" w14:textId="77777777" w:rsidR="00DB0057" w:rsidRPr="00893A6E" w:rsidRDefault="00DB0057" w:rsidP="006D65C4">
            <w:pPr>
              <w:jc w:val="center"/>
              <w:rPr>
                <w:rFonts w:ascii="Segoe UI" w:hAnsi="Segoe UI" w:cs="Segoe UI"/>
              </w:rPr>
            </w:pPr>
            <w:r w:rsidRPr="00893A6E">
              <w:rPr>
                <w:rFonts w:ascii="Segoe UI" w:hAnsi="Segoe UI" w:cs="Segoe UI"/>
              </w:rPr>
              <w:t>918 (73.8)</w:t>
            </w:r>
          </w:p>
        </w:tc>
      </w:tr>
      <w:tr w:rsidR="00DB0057" w:rsidRPr="00893A6E" w14:paraId="357C0CD1" w14:textId="77777777" w:rsidTr="006D65C4">
        <w:tc>
          <w:tcPr>
            <w:tcW w:w="3397" w:type="dxa"/>
            <w:tcBorders>
              <w:top w:val="nil"/>
              <w:left w:val="nil"/>
              <w:bottom w:val="nil"/>
              <w:right w:val="nil"/>
            </w:tcBorders>
            <w:shd w:val="clear" w:color="auto" w:fill="DEEAF6" w:themeFill="accent1" w:themeFillTint="33"/>
          </w:tcPr>
          <w:p w14:paraId="43541BBA" w14:textId="77777777" w:rsidR="00DB0057" w:rsidRPr="00893A6E" w:rsidRDefault="00DB0057" w:rsidP="006D65C4">
            <w:pPr>
              <w:rPr>
                <w:rFonts w:ascii="Segoe UI" w:hAnsi="Segoe UI" w:cs="Segoe UI"/>
              </w:rPr>
            </w:pPr>
            <w:r w:rsidRPr="00893A6E">
              <w:rPr>
                <w:rFonts w:ascii="Segoe UI" w:hAnsi="Segoe UI" w:cs="Segoe UI"/>
              </w:rPr>
              <w:t>Psychotropic medication</w:t>
            </w:r>
          </w:p>
        </w:tc>
        <w:tc>
          <w:tcPr>
            <w:tcW w:w="2748" w:type="dxa"/>
            <w:tcBorders>
              <w:top w:val="nil"/>
              <w:left w:val="nil"/>
              <w:bottom w:val="nil"/>
              <w:right w:val="nil"/>
            </w:tcBorders>
            <w:shd w:val="clear" w:color="auto" w:fill="DEEAF6" w:themeFill="accent1" w:themeFillTint="33"/>
          </w:tcPr>
          <w:p w14:paraId="0CB89959" w14:textId="77777777" w:rsidR="00DB0057" w:rsidRPr="00893A6E" w:rsidRDefault="00DB0057" w:rsidP="006D65C4">
            <w:pPr>
              <w:rPr>
                <w:rFonts w:ascii="Segoe UI" w:hAnsi="Segoe UI" w:cs="Segoe UI"/>
              </w:rPr>
            </w:pPr>
          </w:p>
        </w:tc>
        <w:tc>
          <w:tcPr>
            <w:tcW w:w="2748" w:type="dxa"/>
            <w:tcBorders>
              <w:top w:val="nil"/>
              <w:left w:val="nil"/>
              <w:bottom w:val="nil"/>
              <w:right w:val="nil"/>
            </w:tcBorders>
            <w:shd w:val="clear" w:color="auto" w:fill="DEEAF6" w:themeFill="accent1" w:themeFillTint="33"/>
          </w:tcPr>
          <w:p w14:paraId="20DF9897" w14:textId="77777777" w:rsidR="00DB0057" w:rsidRPr="00893A6E" w:rsidRDefault="00DB0057" w:rsidP="006D65C4">
            <w:pPr>
              <w:rPr>
                <w:rFonts w:ascii="Segoe UI" w:hAnsi="Segoe UI" w:cs="Segoe UI"/>
              </w:rPr>
            </w:pPr>
          </w:p>
        </w:tc>
        <w:tc>
          <w:tcPr>
            <w:tcW w:w="2748" w:type="dxa"/>
            <w:tcBorders>
              <w:top w:val="nil"/>
              <w:left w:val="nil"/>
              <w:bottom w:val="nil"/>
              <w:right w:val="nil"/>
            </w:tcBorders>
            <w:shd w:val="clear" w:color="auto" w:fill="DEEAF6" w:themeFill="accent1" w:themeFillTint="33"/>
          </w:tcPr>
          <w:p w14:paraId="3CEDA79B" w14:textId="77777777" w:rsidR="00DB0057" w:rsidRPr="00893A6E" w:rsidRDefault="00DB0057" w:rsidP="006D65C4">
            <w:pPr>
              <w:rPr>
                <w:rFonts w:ascii="Segoe UI" w:hAnsi="Segoe UI" w:cs="Segoe UI"/>
              </w:rPr>
            </w:pPr>
          </w:p>
        </w:tc>
        <w:tc>
          <w:tcPr>
            <w:tcW w:w="2749" w:type="dxa"/>
            <w:tcBorders>
              <w:top w:val="nil"/>
              <w:left w:val="nil"/>
              <w:bottom w:val="nil"/>
              <w:right w:val="nil"/>
            </w:tcBorders>
            <w:shd w:val="clear" w:color="auto" w:fill="DEEAF6" w:themeFill="accent1" w:themeFillTint="33"/>
          </w:tcPr>
          <w:p w14:paraId="0443BB7B" w14:textId="77777777" w:rsidR="00DB0057" w:rsidRPr="00893A6E" w:rsidRDefault="00DB0057" w:rsidP="006D65C4">
            <w:pPr>
              <w:rPr>
                <w:rFonts w:ascii="Segoe UI" w:hAnsi="Segoe UI" w:cs="Segoe UI"/>
              </w:rPr>
            </w:pPr>
          </w:p>
        </w:tc>
      </w:tr>
      <w:tr w:rsidR="00DB0057" w:rsidRPr="00893A6E" w14:paraId="69C7CC7E" w14:textId="77777777" w:rsidTr="006D65C4">
        <w:tc>
          <w:tcPr>
            <w:tcW w:w="3397" w:type="dxa"/>
            <w:tcBorders>
              <w:top w:val="nil"/>
              <w:left w:val="nil"/>
              <w:bottom w:val="nil"/>
              <w:right w:val="nil"/>
            </w:tcBorders>
            <w:shd w:val="clear" w:color="auto" w:fill="DEEAF6" w:themeFill="accent1" w:themeFillTint="33"/>
          </w:tcPr>
          <w:p w14:paraId="73046B11" w14:textId="77777777" w:rsidR="00DB0057" w:rsidRPr="00893A6E" w:rsidRDefault="00DB0057" w:rsidP="006D65C4">
            <w:pPr>
              <w:rPr>
                <w:rFonts w:ascii="Segoe UI" w:hAnsi="Segoe UI" w:cs="Segoe UI"/>
              </w:rPr>
            </w:pPr>
            <w:r w:rsidRPr="00893A6E">
              <w:rPr>
                <w:rFonts w:ascii="Segoe UI" w:hAnsi="Segoe UI" w:cs="Segoe UI"/>
              </w:rPr>
              <w:t xml:space="preserve">  Antipsychotic, n (%)</w:t>
            </w:r>
          </w:p>
        </w:tc>
        <w:tc>
          <w:tcPr>
            <w:tcW w:w="2748" w:type="dxa"/>
            <w:tcBorders>
              <w:top w:val="nil"/>
              <w:left w:val="nil"/>
              <w:bottom w:val="nil"/>
              <w:right w:val="nil"/>
            </w:tcBorders>
            <w:shd w:val="clear" w:color="auto" w:fill="DEEAF6" w:themeFill="accent1" w:themeFillTint="33"/>
          </w:tcPr>
          <w:p w14:paraId="0B8C4D69" w14:textId="77777777" w:rsidR="00DB0057" w:rsidRPr="00893A6E" w:rsidRDefault="00DB0057" w:rsidP="006D65C4">
            <w:pPr>
              <w:jc w:val="center"/>
              <w:rPr>
                <w:rFonts w:ascii="Segoe UI" w:hAnsi="Segoe UI" w:cs="Segoe UI"/>
              </w:rPr>
            </w:pPr>
            <w:r w:rsidRPr="00893A6E">
              <w:rPr>
                <w:rFonts w:ascii="Segoe UI" w:hAnsi="Segoe UI" w:cs="Segoe UI"/>
              </w:rPr>
              <w:t>897 (32.0)</w:t>
            </w:r>
          </w:p>
        </w:tc>
        <w:tc>
          <w:tcPr>
            <w:tcW w:w="2748" w:type="dxa"/>
            <w:tcBorders>
              <w:top w:val="nil"/>
              <w:left w:val="nil"/>
              <w:bottom w:val="nil"/>
              <w:right w:val="nil"/>
            </w:tcBorders>
            <w:shd w:val="clear" w:color="auto" w:fill="DEEAF6" w:themeFill="accent1" w:themeFillTint="33"/>
          </w:tcPr>
          <w:p w14:paraId="20826DB8" w14:textId="77777777" w:rsidR="00DB0057" w:rsidRPr="00893A6E" w:rsidRDefault="00DB0057" w:rsidP="006D65C4">
            <w:pPr>
              <w:jc w:val="center"/>
              <w:rPr>
                <w:rFonts w:ascii="Segoe UI" w:hAnsi="Segoe UI" w:cs="Segoe UI"/>
              </w:rPr>
            </w:pPr>
            <w:r w:rsidRPr="00893A6E">
              <w:rPr>
                <w:rFonts w:ascii="Segoe UI" w:hAnsi="Segoe UI" w:cs="Segoe UI"/>
              </w:rPr>
              <w:t>96 (36.3)</w:t>
            </w:r>
          </w:p>
        </w:tc>
        <w:tc>
          <w:tcPr>
            <w:tcW w:w="2748" w:type="dxa"/>
            <w:tcBorders>
              <w:top w:val="nil"/>
              <w:left w:val="nil"/>
              <w:bottom w:val="nil"/>
              <w:right w:val="nil"/>
            </w:tcBorders>
            <w:shd w:val="clear" w:color="auto" w:fill="DEEAF6" w:themeFill="accent1" w:themeFillTint="33"/>
          </w:tcPr>
          <w:p w14:paraId="46B7E4A4" w14:textId="77777777" w:rsidR="00DB0057" w:rsidRPr="00893A6E" w:rsidRDefault="00DB0057" w:rsidP="006D65C4">
            <w:pPr>
              <w:jc w:val="center"/>
              <w:rPr>
                <w:rFonts w:ascii="Segoe UI" w:hAnsi="Segoe UI" w:cs="Segoe UI"/>
              </w:rPr>
            </w:pPr>
            <w:r w:rsidRPr="00893A6E">
              <w:rPr>
                <w:rFonts w:ascii="Segoe UI" w:hAnsi="Segoe UI" w:cs="Segoe UI"/>
              </w:rPr>
              <w:t>432 (33.8)</w:t>
            </w:r>
          </w:p>
        </w:tc>
        <w:tc>
          <w:tcPr>
            <w:tcW w:w="2749" w:type="dxa"/>
            <w:tcBorders>
              <w:top w:val="nil"/>
              <w:left w:val="nil"/>
              <w:bottom w:val="nil"/>
              <w:right w:val="nil"/>
            </w:tcBorders>
            <w:shd w:val="clear" w:color="auto" w:fill="DEEAF6" w:themeFill="accent1" w:themeFillTint="33"/>
          </w:tcPr>
          <w:p w14:paraId="17CB3548" w14:textId="77777777" w:rsidR="00DB0057" w:rsidRPr="00893A6E" w:rsidRDefault="00DB0057" w:rsidP="006D65C4">
            <w:pPr>
              <w:jc w:val="center"/>
              <w:rPr>
                <w:rFonts w:ascii="Segoe UI" w:hAnsi="Segoe UI" w:cs="Segoe UI"/>
              </w:rPr>
            </w:pPr>
            <w:r w:rsidRPr="00893A6E">
              <w:rPr>
                <w:rFonts w:ascii="Segoe UI" w:hAnsi="Segoe UI" w:cs="Segoe UI"/>
              </w:rPr>
              <w:t>369 (29.7)</w:t>
            </w:r>
          </w:p>
        </w:tc>
      </w:tr>
      <w:tr w:rsidR="00DB0057" w:rsidRPr="00893A6E" w14:paraId="4DA78C88" w14:textId="77777777" w:rsidTr="006D65C4">
        <w:tc>
          <w:tcPr>
            <w:tcW w:w="3397" w:type="dxa"/>
            <w:tcBorders>
              <w:top w:val="nil"/>
              <w:left w:val="nil"/>
              <w:bottom w:val="nil"/>
              <w:right w:val="nil"/>
            </w:tcBorders>
            <w:shd w:val="clear" w:color="auto" w:fill="DEEAF6" w:themeFill="accent1" w:themeFillTint="33"/>
          </w:tcPr>
          <w:p w14:paraId="30FCE699" w14:textId="77777777" w:rsidR="00DB0057" w:rsidRPr="00893A6E" w:rsidRDefault="00DB0057" w:rsidP="006D65C4">
            <w:pPr>
              <w:rPr>
                <w:rFonts w:ascii="Segoe UI" w:hAnsi="Segoe UI" w:cs="Segoe UI"/>
              </w:rPr>
            </w:pPr>
            <w:r w:rsidRPr="00893A6E">
              <w:rPr>
                <w:rFonts w:ascii="Segoe UI" w:hAnsi="Segoe UI" w:cs="Segoe UI"/>
              </w:rPr>
              <w:t xml:space="preserve">  Mood stabilizer, n (%)</w:t>
            </w:r>
          </w:p>
        </w:tc>
        <w:tc>
          <w:tcPr>
            <w:tcW w:w="2748" w:type="dxa"/>
            <w:tcBorders>
              <w:top w:val="nil"/>
              <w:left w:val="nil"/>
              <w:bottom w:val="nil"/>
              <w:right w:val="nil"/>
            </w:tcBorders>
            <w:shd w:val="clear" w:color="auto" w:fill="DEEAF6" w:themeFill="accent1" w:themeFillTint="33"/>
          </w:tcPr>
          <w:p w14:paraId="712759D7" w14:textId="77777777" w:rsidR="00DB0057" w:rsidRPr="00893A6E" w:rsidRDefault="00DB0057" w:rsidP="006D65C4">
            <w:pPr>
              <w:jc w:val="center"/>
              <w:rPr>
                <w:rFonts w:ascii="Segoe UI" w:hAnsi="Segoe UI" w:cs="Segoe UI"/>
              </w:rPr>
            </w:pPr>
            <w:r w:rsidRPr="00893A6E">
              <w:rPr>
                <w:rFonts w:ascii="Segoe UI" w:hAnsi="Segoe UI" w:cs="Segoe UI"/>
              </w:rPr>
              <w:t>169 (6.1)</w:t>
            </w:r>
          </w:p>
        </w:tc>
        <w:tc>
          <w:tcPr>
            <w:tcW w:w="2748" w:type="dxa"/>
            <w:tcBorders>
              <w:top w:val="nil"/>
              <w:left w:val="nil"/>
              <w:bottom w:val="nil"/>
              <w:right w:val="nil"/>
            </w:tcBorders>
            <w:shd w:val="clear" w:color="auto" w:fill="DEEAF6" w:themeFill="accent1" w:themeFillTint="33"/>
          </w:tcPr>
          <w:p w14:paraId="0DAE7A48" w14:textId="77777777" w:rsidR="00DB0057" w:rsidRPr="00893A6E" w:rsidRDefault="00DB0057" w:rsidP="006D65C4">
            <w:pPr>
              <w:jc w:val="center"/>
              <w:rPr>
                <w:rFonts w:ascii="Segoe UI" w:hAnsi="Segoe UI" w:cs="Segoe UI"/>
              </w:rPr>
            </w:pPr>
            <w:r w:rsidRPr="00893A6E">
              <w:rPr>
                <w:rFonts w:ascii="Segoe UI" w:hAnsi="Segoe UI" w:cs="Segoe UI"/>
              </w:rPr>
              <w:t>19 (7.2)</w:t>
            </w:r>
          </w:p>
        </w:tc>
        <w:tc>
          <w:tcPr>
            <w:tcW w:w="2748" w:type="dxa"/>
            <w:tcBorders>
              <w:top w:val="nil"/>
              <w:left w:val="nil"/>
              <w:bottom w:val="nil"/>
              <w:right w:val="nil"/>
            </w:tcBorders>
            <w:shd w:val="clear" w:color="auto" w:fill="DEEAF6" w:themeFill="accent1" w:themeFillTint="33"/>
          </w:tcPr>
          <w:p w14:paraId="7995C24B" w14:textId="77777777" w:rsidR="00DB0057" w:rsidRPr="00893A6E" w:rsidRDefault="00DB0057" w:rsidP="006D65C4">
            <w:pPr>
              <w:jc w:val="center"/>
              <w:rPr>
                <w:rFonts w:ascii="Segoe UI" w:hAnsi="Segoe UI" w:cs="Segoe UI"/>
              </w:rPr>
            </w:pPr>
            <w:r w:rsidRPr="00893A6E">
              <w:rPr>
                <w:rFonts w:ascii="Segoe UI" w:hAnsi="Segoe UI" w:cs="Segoe UI"/>
              </w:rPr>
              <w:t>74 (5.8)</w:t>
            </w:r>
          </w:p>
        </w:tc>
        <w:tc>
          <w:tcPr>
            <w:tcW w:w="2749" w:type="dxa"/>
            <w:tcBorders>
              <w:top w:val="nil"/>
              <w:left w:val="nil"/>
              <w:bottom w:val="nil"/>
              <w:right w:val="nil"/>
            </w:tcBorders>
            <w:shd w:val="clear" w:color="auto" w:fill="DEEAF6" w:themeFill="accent1" w:themeFillTint="33"/>
          </w:tcPr>
          <w:p w14:paraId="014BA28C" w14:textId="77777777" w:rsidR="00DB0057" w:rsidRPr="00893A6E" w:rsidRDefault="00DB0057" w:rsidP="006D65C4">
            <w:pPr>
              <w:jc w:val="center"/>
              <w:rPr>
                <w:rFonts w:ascii="Segoe UI" w:hAnsi="Segoe UI" w:cs="Segoe UI"/>
              </w:rPr>
            </w:pPr>
            <w:r w:rsidRPr="00893A6E">
              <w:rPr>
                <w:rFonts w:ascii="Segoe UI" w:hAnsi="Segoe UI" w:cs="Segoe UI"/>
              </w:rPr>
              <w:t>76 (6.1)</w:t>
            </w:r>
          </w:p>
        </w:tc>
      </w:tr>
      <w:tr w:rsidR="00DB0057" w:rsidRPr="00893A6E" w14:paraId="1F4DF8C1" w14:textId="77777777" w:rsidTr="006D65C4">
        <w:tc>
          <w:tcPr>
            <w:tcW w:w="3397" w:type="dxa"/>
            <w:tcBorders>
              <w:top w:val="nil"/>
              <w:left w:val="nil"/>
              <w:bottom w:val="nil"/>
              <w:right w:val="nil"/>
            </w:tcBorders>
            <w:shd w:val="clear" w:color="auto" w:fill="DEEAF6" w:themeFill="accent1" w:themeFillTint="33"/>
          </w:tcPr>
          <w:p w14:paraId="2FC715AD" w14:textId="77777777" w:rsidR="00DB0057" w:rsidRPr="00893A6E" w:rsidRDefault="00DB0057" w:rsidP="006D65C4">
            <w:pPr>
              <w:rPr>
                <w:rFonts w:ascii="Segoe UI" w:hAnsi="Segoe UI" w:cs="Segoe UI"/>
              </w:rPr>
            </w:pPr>
            <w:r w:rsidRPr="00893A6E">
              <w:rPr>
                <w:rFonts w:ascii="Segoe UI" w:hAnsi="Segoe UI" w:cs="Segoe UI"/>
              </w:rPr>
              <w:t xml:space="preserve">  Anxiolytic, n (%)</w:t>
            </w:r>
          </w:p>
        </w:tc>
        <w:tc>
          <w:tcPr>
            <w:tcW w:w="2748" w:type="dxa"/>
            <w:tcBorders>
              <w:top w:val="nil"/>
              <w:left w:val="nil"/>
              <w:bottom w:val="nil"/>
              <w:right w:val="nil"/>
            </w:tcBorders>
            <w:shd w:val="clear" w:color="auto" w:fill="DEEAF6" w:themeFill="accent1" w:themeFillTint="33"/>
          </w:tcPr>
          <w:p w14:paraId="03974BBE" w14:textId="77777777" w:rsidR="00DB0057" w:rsidRPr="00893A6E" w:rsidRDefault="00DB0057" w:rsidP="006D65C4">
            <w:pPr>
              <w:jc w:val="center"/>
              <w:rPr>
                <w:rFonts w:ascii="Segoe UI" w:hAnsi="Segoe UI" w:cs="Segoe UI"/>
              </w:rPr>
            </w:pPr>
            <w:r w:rsidRPr="00893A6E">
              <w:rPr>
                <w:rFonts w:ascii="Segoe UI" w:hAnsi="Segoe UI" w:cs="Segoe UI"/>
              </w:rPr>
              <w:t>892 (32.0)</w:t>
            </w:r>
          </w:p>
        </w:tc>
        <w:tc>
          <w:tcPr>
            <w:tcW w:w="2748" w:type="dxa"/>
            <w:tcBorders>
              <w:top w:val="nil"/>
              <w:left w:val="nil"/>
              <w:bottom w:val="nil"/>
              <w:right w:val="nil"/>
            </w:tcBorders>
            <w:shd w:val="clear" w:color="auto" w:fill="DEEAF6" w:themeFill="accent1" w:themeFillTint="33"/>
          </w:tcPr>
          <w:p w14:paraId="5E416CD9" w14:textId="77777777" w:rsidR="00DB0057" w:rsidRPr="00893A6E" w:rsidRDefault="00DB0057" w:rsidP="006D65C4">
            <w:pPr>
              <w:jc w:val="center"/>
              <w:rPr>
                <w:rFonts w:ascii="Segoe UI" w:hAnsi="Segoe UI" w:cs="Segoe UI"/>
              </w:rPr>
            </w:pPr>
            <w:r w:rsidRPr="00893A6E">
              <w:rPr>
                <w:rFonts w:ascii="Segoe UI" w:hAnsi="Segoe UI" w:cs="Segoe UI"/>
              </w:rPr>
              <w:t>124 (47.0)</w:t>
            </w:r>
          </w:p>
        </w:tc>
        <w:tc>
          <w:tcPr>
            <w:tcW w:w="2748" w:type="dxa"/>
            <w:tcBorders>
              <w:top w:val="nil"/>
              <w:left w:val="nil"/>
              <w:bottom w:val="nil"/>
              <w:right w:val="nil"/>
            </w:tcBorders>
            <w:shd w:val="clear" w:color="auto" w:fill="DEEAF6" w:themeFill="accent1" w:themeFillTint="33"/>
          </w:tcPr>
          <w:p w14:paraId="0EF99CD9" w14:textId="77777777" w:rsidR="00DB0057" w:rsidRPr="00893A6E" w:rsidRDefault="00DB0057" w:rsidP="006D65C4">
            <w:pPr>
              <w:jc w:val="center"/>
              <w:rPr>
                <w:rFonts w:ascii="Segoe UI" w:hAnsi="Segoe UI" w:cs="Segoe UI"/>
              </w:rPr>
            </w:pPr>
            <w:r w:rsidRPr="00893A6E">
              <w:rPr>
                <w:rFonts w:ascii="Segoe UI" w:hAnsi="Segoe UI" w:cs="Segoe UI"/>
              </w:rPr>
              <w:t>543 (42.5)</w:t>
            </w:r>
          </w:p>
        </w:tc>
        <w:tc>
          <w:tcPr>
            <w:tcW w:w="2749" w:type="dxa"/>
            <w:tcBorders>
              <w:top w:val="nil"/>
              <w:left w:val="nil"/>
              <w:bottom w:val="nil"/>
              <w:right w:val="nil"/>
            </w:tcBorders>
            <w:shd w:val="clear" w:color="auto" w:fill="DEEAF6" w:themeFill="accent1" w:themeFillTint="33"/>
          </w:tcPr>
          <w:p w14:paraId="1902E669" w14:textId="77777777" w:rsidR="00DB0057" w:rsidRPr="00893A6E" w:rsidRDefault="00DB0057" w:rsidP="006D65C4">
            <w:pPr>
              <w:jc w:val="center"/>
              <w:rPr>
                <w:rFonts w:ascii="Segoe UI" w:hAnsi="Segoe UI" w:cs="Segoe UI"/>
              </w:rPr>
            </w:pPr>
            <w:r w:rsidRPr="00893A6E">
              <w:rPr>
                <w:rFonts w:ascii="Segoe UI" w:hAnsi="Segoe UI" w:cs="Segoe UI"/>
              </w:rPr>
              <w:t>225 (18.0)</w:t>
            </w:r>
          </w:p>
        </w:tc>
      </w:tr>
      <w:tr w:rsidR="00DB0057" w:rsidRPr="00893A6E" w14:paraId="4FD832BC" w14:textId="77777777" w:rsidTr="006D65C4">
        <w:tc>
          <w:tcPr>
            <w:tcW w:w="3397" w:type="dxa"/>
            <w:tcBorders>
              <w:top w:val="nil"/>
              <w:left w:val="nil"/>
              <w:right w:val="nil"/>
            </w:tcBorders>
            <w:shd w:val="clear" w:color="auto" w:fill="DEEAF6" w:themeFill="accent1" w:themeFillTint="33"/>
          </w:tcPr>
          <w:p w14:paraId="0D4CB6D8" w14:textId="77777777" w:rsidR="00DB0057" w:rsidRPr="00893A6E" w:rsidRDefault="00DB0057" w:rsidP="006D65C4">
            <w:pPr>
              <w:rPr>
                <w:rFonts w:ascii="Segoe UI" w:hAnsi="Segoe UI" w:cs="Segoe UI"/>
              </w:rPr>
            </w:pPr>
            <w:r w:rsidRPr="00893A6E">
              <w:rPr>
                <w:rFonts w:ascii="Segoe UI" w:hAnsi="Segoe UI" w:cs="Segoe UI"/>
              </w:rPr>
              <w:t xml:space="preserve">  Hypnotic, n (%)</w:t>
            </w:r>
          </w:p>
        </w:tc>
        <w:tc>
          <w:tcPr>
            <w:tcW w:w="2748" w:type="dxa"/>
            <w:tcBorders>
              <w:top w:val="nil"/>
              <w:left w:val="nil"/>
              <w:right w:val="nil"/>
            </w:tcBorders>
            <w:shd w:val="clear" w:color="auto" w:fill="DEEAF6" w:themeFill="accent1" w:themeFillTint="33"/>
          </w:tcPr>
          <w:p w14:paraId="530F2ED2" w14:textId="77777777" w:rsidR="00DB0057" w:rsidRPr="00893A6E" w:rsidRDefault="00DB0057" w:rsidP="006D65C4">
            <w:pPr>
              <w:jc w:val="center"/>
              <w:rPr>
                <w:rFonts w:ascii="Segoe UI" w:hAnsi="Segoe UI" w:cs="Segoe UI"/>
              </w:rPr>
            </w:pPr>
            <w:r w:rsidRPr="00893A6E">
              <w:rPr>
                <w:rFonts w:ascii="Segoe UI" w:hAnsi="Segoe UI" w:cs="Segoe UI"/>
              </w:rPr>
              <w:t>481 (17.3)</w:t>
            </w:r>
          </w:p>
        </w:tc>
        <w:tc>
          <w:tcPr>
            <w:tcW w:w="2748" w:type="dxa"/>
            <w:tcBorders>
              <w:top w:val="nil"/>
              <w:left w:val="nil"/>
              <w:right w:val="nil"/>
            </w:tcBorders>
            <w:shd w:val="clear" w:color="auto" w:fill="DEEAF6" w:themeFill="accent1" w:themeFillTint="33"/>
          </w:tcPr>
          <w:p w14:paraId="08840A88" w14:textId="77777777" w:rsidR="00DB0057" w:rsidRPr="00893A6E" w:rsidRDefault="00DB0057" w:rsidP="006D65C4">
            <w:pPr>
              <w:jc w:val="center"/>
              <w:rPr>
                <w:rFonts w:ascii="Segoe UI" w:hAnsi="Segoe UI" w:cs="Segoe UI"/>
              </w:rPr>
            </w:pPr>
            <w:r w:rsidRPr="00893A6E">
              <w:rPr>
                <w:rFonts w:ascii="Segoe UI" w:hAnsi="Segoe UI" w:cs="Segoe UI"/>
              </w:rPr>
              <w:t>79 (29.9)</w:t>
            </w:r>
          </w:p>
        </w:tc>
        <w:tc>
          <w:tcPr>
            <w:tcW w:w="2748" w:type="dxa"/>
            <w:tcBorders>
              <w:top w:val="nil"/>
              <w:left w:val="nil"/>
              <w:right w:val="nil"/>
            </w:tcBorders>
            <w:shd w:val="clear" w:color="auto" w:fill="DEEAF6" w:themeFill="accent1" w:themeFillTint="33"/>
          </w:tcPr>
          <w:p w14:paraId="4C94A785" w14:textId="77777777" w:rsidR="00DB0057" w:rsidRPr="00893A6E" w:rsidRDefault="00DB0057" w:rsidP="006D65C4">
            <w:pPr>
              <w:jc w:val="center"/>
              <w:rPr>
                <w:rFonts w:ascii="Segoe UI" w:hAnsi="Segoe UI" w:cs="Segoe UI"/>
              </w:rPr>
            </w:pPr>
            <w:r w:rsidRPr="00893A6E">
              <w:rPr>
                <w:rFonts w:ascii="Segoe UI" w:hAnsi="Segoe UI" w:cs="Segoe UI"/>
              </w:rPr>
              <w:t>285 (22.3)</w:t>
            </w:r>
          </w:p>
        </w:tc>
        <w:tc>
          <w:tcPr>
            <w:tcW w:w="2749" w:type="dxa"/>
            <w:tcBorders>
              <w:top w:val="nil"/>
              <w:left w:val="nil"/>
              <w:right w:val="nil"/>
            </w:tcBorders>
            <w:shd w:val="clear" w:color="auto" w:fill="DEEAF6" w:themeFill="accent1" w:themeFillTint="33"/>
          </w:tcPr>
          <w:p w14:paraId="7DEB8848" w14:textId="77777777" w:rsidR="00DB0057" w:rsidRPr="00893A6E" w:rsidRDefault="00DB0057" w:rsidP="006D65C4">
            <w:pPr>
              <w:jc w:val="center"/>
              <w:rPr>
                <w:rFonts w:ascii="Segoe UI" w:hAnsi="Segoe UI" w:cs="Segoe UI"/>
              </w:rPr>
            </w:pPr>
            <w:r w:rsidRPr="00893A6E">
              <w:rPr>
                <w:rFonts w:ascii="Segoe UI" w:hAnsi="Segoe UI" w:cs="Segoe UI"/>
              </w:rPr>
              <w:t>117 (9.4)</w:t>
            </w:r>
          </w:p>
        </w:tc>
      </w:tr>
    </w:tbl>
    <w:p w14:paraId="341F2473" w14:textId="77777777" w:rsidR="00DB0057" w:rsidRPr="00893A6E" w:rsidRDefault="00DB0057" w:rsidP="00DB0057">
      <w:pPr>
        <w:rPr>
          <w:rFonts w:ascii="Segoe UI" w:hAnsi="Segoe UI" w:cs="Segoe UI"/>
        </w:rPr>
      </w:pPr>
      <w:r w:rsidRPr="00893A6E">
        <w:rPr>
          <w:rFonts w:ascii="Segoe UI" w:hAnsi="Segoe UI" w:cs="Segoe UI"/>
        </w:rPr>
        <w:t>SD, standard deviation.</w:t>
      </w:r>
      <w:r w:rsidRPr="00893A6E">
        <w:rPr>
          <w:rFonts w:ascii="Segoe UI" w:hAnsi="Segoe UI" w:cs="Segoe UI"/>
        </w:rPr>
        <w:tab/>
      </w:r>
    </w:p>
    <w:p w14:paraId="089ADA77" w14:textId="4631C4F4" w:rsidR="00DB0057" w:rsidRPr="00893A6E" w:rsidRDefault="00DB0057" w:rsidP="00DB0057">
      <w:pPr>
        <w:ind w:left="800" w:hangingChars="400" w:hanging="800"/>
        <w:rPr>
          <w:rFonts w:ascii="Segoe UI" w:hAnsi="Segoe UI" w:cs="Segoe UI"/>
          <w:b/>
          <w:color w:val="000000" w:themeColor="text1"/>
        </w:rPr>
      </w:pPr>
      <w:r w:rsidRPr="00893A6E">
        <w:rPr>
          <w:rFonts w:ascii="Segoe UI" w:hAnsi="Segoe UI" w:cs="Segoe UI"/>
          <w:b/>
          <w:color w:val="000000" w:themeColor="text1"/>
        </w:rPr>
        <w:br w:type="page"/>
      </w:r>
    </w:p>
    <w:p w14:paraId="7E5DB002" w14:textId="77777777" w:rsidR="00DB0057" w:rsidRPr="00893A6E" w:rsidRDefault="00DB0057" w:rsidP="00DB0057">
      <w:pPr>
        <w:ind w:left="800" w:hangingChars="400" w:hanging="800"/>
        <w:rPr>
          <w:rFonts w:ascii="Segoe UI" w:hAnsi="Segoe UI" w:cs="Segoe UI"/>
          <w:b/>
          <w:color w:val="000000" w:themeColor="text1"/>
        </w:rPr>
      </w:pPr>
    </w:p>
    <w:p w14:paraId="3BCEFBA5" w14:textId="69EF9F64" w:rsidR="00DB0057" w:rsidRPr="00893A6E" w:rsidRDefault="00DB0057" w:rsidP="00DB0057">
      <w:pPr>
        <w:rPr>
          <w:rFonts w:ascii="Segoe UI" w:hAnsi="Segoe UI" w:cs="Segoe UI"/>
          <w:color w:val="000000" w:themeColor="text1"/>
        </w:rPr>
      </w:pPr>
      <w:r w:rsidRPr="00893A6E">
        <w:rPr>
          <w:rFonts w:ascii="Segoe UI" w:hAnsi="Segoe UI" w:cs="Segoe UI"/>
          <w:b/>
          <w:color w:val="000000" w:themeColor="text1"/>
        </w:rPr>
        <w:t xml:space="preserve">Table 2. </w:t>
      </w:r>
      <w:r w:rsidRPr="00893A6E">
        <w:rPr>
          <w:rFonts w:ascii="Segoe UI" w:hAnsi="Segoe UI" w:cs="Segoe UI"/>
          <w:color w:val="000000" w:themeColor="text1"/>
        </w:rPr>
        <w:t>Frequency distribution of the Patient Health Questionnaire-9 (PHQ-9) items in older, middle-aged, and young adult Asian patients with depressive disorders</w:t>
      </w:r>
    </w:p>
    <w:tbl>
      <w:tblPr>
        <w:tblStyle w:val="af"/>
        <w:tblW w:w="0" w:type="auto"/>
        <w:tblInd w:w="0" w:type="dxa"/>
        <w:tblBorders>
          <w:left w:val="none" w:sz="0" w:space="0" w:color="auto"/>
          <w:right w:val="none" w:sz="0" w:space="0" w:color="auto"/>
          <w:insideV w:val="none" w:sz="0" w:space="0" w:color="auto"/>
        </w:tblBorders>
        <w:tblLook w:val="04A0" w:firstRow="1" w:lastRow="0" w:firstColumn="1" w:lastColumn="0" w:noHBand="0" w:noVBand="1"/>
      </w:tblPr>
      <w:tblGrid>
        <w:gridCol w:w="3397"/>
        <w:gridCol w:w="2748"/>
        <w:gridCol w:w="2748"/>
        <w:gridCol w:w="2748"/>
        <w:gridCol w:w="2749"/>
      </w:tblGrid>
      <w:tr w:rsidR="00DB0057" w:rsidRPr="00893A6E" w14:paraId="13C5EE09" w14:textId="77777777" w:rsidTr="006D65C4">
        <w:tc>
          <w:tcPr>
            <w:tcW w:w="3397" w:type="dxa"/>
            <w:tcBorders>
              <w:bottom w:val="nil"/>
            </w:tcBorders>
            <w:shd w:val="clear" w:color="auto" w:fill="9CC2E5" w:themeFill="accent1" w:themeFillTint="99"/>
          </w:tcPr>
          <w:p w14:paraId="0E98C149" w14:textId="77777777" w:rsidR="00DB0057" w:rsidRPr="00893A6E" w:rsidRDefault="00DB0057" w:rsidP="006D65C4">
            <w:pPr>
              <w:jc w:val="center"/>
              <w:rPr>
                <w:rFonts w:ascii="Segoe UI" w:hAnsi="Segoe UI" w:cs="Segoe UI"/>
              </w:rPr>
            </w:pPr>
          </w:p>
        </w:tc>
        <w:tc>
          <w:tcPr>
            <w:tcW w:w="2748" w:type="dxa"/>
            <w:tcBorders>
              <w:bottom w:val="nil"/>
            </w:tcBorders>
            <w:shd w:val="clear" w:color="auto" w:fill="9CC2E5" w:themeFill="accent1" w:themeFillTint="99"/>
          </w:tcPr>
          <w:p w14:paraId="153BC6EB" w14:textId="77777777" w:rsidR="00DB0057" w:rsidRPr="00893A6E" w:rsidRDefault="00DB0057" w:rsidP="006D65C4">
            <w:pPr>
              <w:jc w:val="center"/>
              <w:rPr>
                <w:rFonts w:ascii="Segoe UI" w:hAnsi="Segoe UI" w:cs="Segoe UI"/>
              </w:rPr>
            </w:pPr>
            <w:r w:rsidRPr="00893A6E">
              <w:rPr>
                <w:rFonts w:ascii="Segoe UI" w:hAnsi="Segoe UI" w:cs="Segoe UI"/>
              </w:rPr>
              <w:t>Total sample</w:t>
            </w:r>
          </w:p>
        </w:tc>
        <w:tc>
          <w:tcPr>
            <w:tcW w:w="2748" w:type="dxa"/>
            <w:tcBorders>
              <w:bottom w:val="nil"/>
            </w:tcBorders>
            <w:shd w:val="clear" w:color="auto" w:fill="9CC2E5" w:themeFill="accent1" w:themeFillTint="99"/>
          </w:tcPr>
          <w:p w14:paraId="314ADE18" w14:textId="77777777" w:rsidR="00DB0057" w:rsidRPr="00893A6E" w:rsidRDefault="00DB0057" w:rsidP="006D65C4">
            <w:pPr>
              <w:jc w:val="center"/>
              <w:rPr>
                <w:rFonts w:ascii="Segoe UI" w:hAnsi="Segoe UI" w:cs="Segoe UI"/>
              </w:rPr>
            </w:pPr>
            <w:r w:rsidRPr="00893A6E">
              <w:rPr>
                <w:rFonts w:ascii="Segoe UI" w:hAnsi="Segoe UI" w:cs="Segoe UI"/>
              </w:rPr>
              <w:t>Older (&gt; 65 years)</w:t>
            </w:r>
          </w:p>
        </w:tc>
        <w:tc>
          <w:tcPr>
            <w:tcW w:w="2748" w:type="dxa"/>
            <w:tcBorders>
              <w:bottom w:val="nil"/>
            </w:tcBorders>
            <w:shd w:val="clear" w:color="auto" w:fill="9CC2E5" w:themeFill="accent1" w:themeFillTint="99"/>
          </w:tcPr>
          <w:p w14:paraId="20370574" w14:textId="77777777" w:rsidR="00DB0057" w:rsidRPr="00893A6E" w:rsidRDefault="00DB0057" w:rsidP="006D65C4">
            <w:pPr>
              <w:jc w:val="center"/>
              <w:rPr>
                <w:rFonts w:ascii="Segoe UI" w:hAnsi="Segoe UI" w:cs="Segoe UI"/>
              </w:rPr>
            </w:pPr>
            <w:r w:rsidRPr="00893A6E">
              <w:rPr>
                <w:rFonts w:ascii="Segoe UI" w:hAnsi="Segoe UI" w:cs="Segoe UI"/>
              </w:rPr>
              <w:t>Middle-aged (35–64 years)</w:t>
            </w:r>
          </w:p>
        </w:tc>
        <w:tc>
          <w:tcPr>
            <w:tcW w:w="2749" w:type="dxa"/>
            <w:tcBorders>
              <w:bottom w:val="nil"/>
            </w:tcBorders>
            <w:shd w:val="clear" w:color="auto" w:fill="9CC2E5" w:themeFill="accent1" w:themeFillTint="99"/>
          </w:tcPr>
          <w:p w14:paraId="79D8F899" w14:textId="77777777" w:rsidR="00DB0057" w:rsidRPr="00893A6E" w:rsidRDefault="00DB0057" w:rsidP="006D65C4">
            <w:pPr>
              <w:jc w:val="center"/>
              <w:rPr>
                <w:rFonts w:ascii="Segoe UI" w:hAnsi="Segoe UI" w:cs="Segoe UI"/>
              </w:rPr>
            </w:pPr>
            <w:r w:rsidRPr="00893A6E">
              <w:rPr>
                <w:rFonts w:ascii="Segoe UI" w:hAnsi="Segoe UI" w:cs="Segoe UI"/>
              </w:rPr>
              <w:t>Young adult (18–34 years)</w:t>
            </w:r>
          </w:p>
        </w:tc>
      </w:tr>
      <w:tr w:rsidR="00DB0057" w:rsidRPr="00893A6E" w14:paraId="54647DB9" w14:textId="77777777" w:rsidTr="006D65C4">
        <w:tc>
          <w:tcPr>
            <w:tcW w:w="3397" w:type="dxa"/>
            <w:tcBorders>
              <w:top w:val="nil"/>
              <w:bottom w:val="single" w:sz="4" w:space="0" w:color="auto"/>
            </w:tcBorders>
            <w:shd w:val="clear" w:color="auto" w:fill="9CC2E5" w:themeFill="accent1" w:themeFillTint="99"/>
          </w:tcPr>
          <w:p w14:paraId="2B498AD7" w14:textId="77777777" w:rsidR="00DB0057" w:rsidRPr="00893A6E" w:rsidRDefault="00DB0057" w:rsidP="006D65C4">
            <w:pPr>
              <w:jc w:val="center"/>
              <w:rPr>
                <w:rFonts w:ascii="Segoe UI" w:hAnsi="Segoe UI" w:cs="Segoe UI"/>
              </w:rPr>
            </w:pPr>
          </w:p>
        </w:tc>
        <w:tc>
          <w:tcPr>
            <w:tcW w:w="2748" w:type="dxa"/>
            <w:tcBorders>
              <w:top w:val="nil"/>
              <w:bottom w:val="single" w:sz="4" w:space="0" w:color="auto"/>
            </w:tcBorders>
            <w:shd w:val="clear" w:color="auto" w:fill="9CC2E5" w:themeFill="accent1" w:themeFillTint="99"/>
          </w:tcPr>
          <w:p w14:paraId="3F601D17" w14:textId="77777777" w:rsidR="00DB0057" w:rsidRPr="00893A6E" w:rsidRDefault="00DB0057" w:rsidP="006D65C4">
            <w:pPr>
              <w:jc w:val="center"/>
              <w:rPr>
                <w:rFonts w:ascii="Segoe UI" w:hAnsi="Segoe UI" w:cs="Segoe UI"/>
              </w:rPr>
            </w:pPr>
            <w:r w:rsidRPr="00893A6E">
              <w:rPr>
                <w:rFonts w:ascii="Segoe UI" w:hAnsi="Segoe UI" w:cs="Segoe UI"/>
              </w:rPr>
              <w:t>(n = 2,785)</w:t>
            </w:r>
          </w:p>
        </w:tc>
        <w:tc>
          <w:tcPr>
            <w:tcW w:w="2748" w:type="dxa"/>
            <w:tcBorders>
              <w:top w:val="nil"/>
              <w:bottom w:val="single" w:sz="4" w:space="0" w:color="auto"/>
            </w:tcBorders>
            <w:shd w:val="clear" w:color="auto" w:fill="9CC2E5" w:themeFill="accent1" w:themeFillTint="99"/>
          </w:tcPr>
          <w:p w14:paraId="6548E407" w14:textId="77777777" w:rsidR="00DB0057" w:rsidRPr="00893A6E" w:rsidRDefault="00DB0057" w:rsidP="006D65C4">
            <w:pPr>
              <w:jc w:val="center"/>
              <w:rPr>
                <w:rFonts w:ascii="Segoe UI" w:hAnsi="Segoe UI" w:cs="Segoe UI"/>
              </w:rPr>
            </w:pPr>
            <w:r w:rsidRPr="00893A6E">
              <w:rPr>
                <w:rFonts w:ascii="Segoe UI" w:hAnsi="Segoe UI" w:cs="Segoe UI"/>
              </w:rPr>
              <w:t>(n = 264)</w:t>
            </w:r>
          </w:p>
        </w:tc>
        <w:tc>
          <w:tcPr>
            <w:tcW w:w="2748" w:type="dxa"/>
            <w:tcBorders>
              <w:top w:val="nil"/>
              <w:bottom w:val="single" w:sz="4" w:space="0" w:color="auto"/>
            </w:tcBorders>
            <w:shd w:val="clear" w:color="auto" w:fill="9CC2E5" w:themeFill="accent1" w:themeFillTint="99"/>
          </w:tcPr>
          <w:p w14:paraId="3860D73B" w14:textId="77777777" w:rsidR="00DB0057" w:rsidRPr="00893A6E" w:rsidRDefault="00DB0057" w:rsidP="006D65C4">
            <w:pPr>
              <w:jc w:val="center"/>
              <w:rPr>
                <w:rFonts w:ascii="Segoe UI" w:hAnsi="Segoe UI" w:cs="Segoe UI"/>
              </w:rPr>
            </w:pPr>
            <w:r w:rsidRPr="00893A6E">
              <w:rPr>
                <w:rFonts w:ascii="Segoe UI" w:hAnsi="Segoe UI" w:cs="Segoe UI"/>
              </w:rPr>
              <w:t>(n = 1,277)</w:t>
            </w:r>
          </w:p>
        </w:tc>
        <w:tc>
          <w:tcPr>
            <w:tcW w:w="2749" w:type="dxa"/>
            <w:tcBorders>
              <w:top w:val="nil"/>
              <w:bottom w:val="single" w:sz="4" w:space="0" w:color="auto"/>
            </w:tcBorders>
            <w:shd w:val="clear" w:color="auto" w:fill="9CC2E5" w:themeFill="accent1" w:themeFillTint="99"/>
          </w:tcPr>
          <w:p w14:paraId="762DC17B" w14:textId="77777777" w:rsidR="00DB0057" w:rsidRPr="00893A6E" w:rsidRDefault="00DB0057" w:rsidP="006D65C4">
            <w:pPr>
              <w:jc w:val="center"/>
              <w:rPr>
                <w:rFonts w:ascii="Segoe UI" w:hAnsi="Segoe UI" w:cs="Segoe UI"/>
              </w:rPr>
            </w:pPr>
            <w:r w:rsidRPr="00893A6E">
              <w:rPr>
                <w:rFonts w:ascii="Segoe UI" w:hAnsi="Segoe UI" w:cs="Segoe UI"/>
              </w:rPr>
              <w:t>(n = 1,244)</w:t>
            </w:r>
          </w:p>
        </w:tc>
      </w:tr>
      <w:tr w:rsidR="00DB0057" w:rsidRPr="00893A6E" w14:paraId="5EB6CA08" w14:textId="77777777" w:rsidTr="006D65C4">
        <w:tc>
          <w:tcPr>
            <w:tcW w:w="3397" w:type="dxa"/>
            <w:tcBorders>
              <w:bottom w:val="nil"/>
            </w:tcBorders>
          </w:tcPr>
          <w:p w14:paraId="2E380DBB" w14:textId="77777777" w:rsidR="00DB0057" w:rsidRPr="00893A6E" w:rsidRDefault="00DB0057" w:rsidP="006D65C4">
            <w:pPr>
              <w:rPr>
                <w:rFonts w:ascii="Segoe UI" w:hAnsi="Segoe UI" w:cs="Segoe UI"/>
              </w:rPr>
            </w:pPr>
            <w:r w:rsidRPr="00893A6E">
              <w:rPr>
                <w:rFonts w:ascii="Segoe UI" w:hAnsi="Segoe UI" w:cs="Segoe UI"/>
              </w:rPr>
              <w:t>PLE, n (%)</w:t>
            </w:r>
          </w:p>
        </w:tc>
        <w:tc>
          <w:tcPr>
            <w:tcW w:w="2748" w:type="dxa"/>
            <w:tcBorders>
              <w:bottom w:val="nil"/>
            </w:tcBorders>
          </w:tcPr>
          <w:p w14:paraId="37738B83" w14:textId="77777777" w:rsidR="00DB0057" w:rsidRPr="00893A6E" w:rsidRDefault="00DB0057" w:rsidP="006D65C4">
            <w:pPr>
              <w:jc w:val="center"/>
              <w:rPr>
                <w:rFonts w:ascii="Segoe UI" w:hAnsi="Segoe UI" w:cs="Segoe UI"/>
              </w:rPr>
            </w:pPr>
          </w:p>
        </w:tc>
        <w:tc>
          <w:tcPr>
            <w:tcW w:w="2748" w:type="dxa"/>
            <w:tcBorders>
              <w:bottom w:val="nil"/>
            </w:tcBorders>
          </w:tcPr>
          <w:p w14:paraId="66BBEC7D" w14:textId="77777777" w:rsidR="00DB0057" w:rsidRPr="00893A6E" w:rsidRDefault="00DB0057" w:rsidP="006D65C4">
            <w:pPr>
              <w:jc w:val="center"/>
              <w:rPr>
                <w:rFonts w:ascii="Segoe UI" w:hAnsi="Segoe UI" w:cs="Segoe UI"/>
              </w:rPr>
            </w:pPr>
          </w:p>
        </w:tc>
        <w:tc>
          <w:tcPr>
            <w:tcW w:w="2748" w:type="dxa"/>
            <w:tcBorders>
              <w:bottom w:val="nil"/>
            </w:tcBorders>
          </w:tcPr>
          <w:p w14:paraId="526C77B0" w14:textId="77777777" w:rsidR="00DB0057" w:rsidRPr="00893A6E" w:rsidRDefault="00DB0057" w:rsidP="006D65C4">
            <w:pPr>
              <w:jc w:val="center"/>
              <w:rPr>
                <w:rFonts w:ascii="Segoe UI" w:hAnsi="Segoe UI" w:cs="Segoe UI"/>
              </w:rPr>
            </w:pPr>
          </w:p>
        </w:tc>
        <w:tc>
          <w:tcPr>
            <w:tcW w:w="2749" w:type="dxa"/>
            <w:tcBorders>
              <w:bottom w:val="nil"/>
            </w:tcBorders>
          </w:tcPr>
          <w:p w14:paraId="26387394" w14:textId="77777777" w:rsidR="00DB0057" w:rsidRPr="00893A6E" w:rsidRDefault="00DB0057" w:rsidP="006D65C4">
            <w:pPr>
              <w:jc w:val="center"/>
              <w:rPr>
                <w:rFonts w:ascii="Segoe UI" w:hAnsi="Segoe UI" w:cs="Segoe UI"/>
              </w:rPr>
            </w:pPr>
          </w:p>
        </w:tc>
      </w:tr>
      <w:tr w:rsidR="00DB0057" w:rsidRPr="00893A6E" w14:paraId="7A205BF5" w14:textId="77777777" w:rsidTr="006D65C4">
        <w:tc>
          <w:tcPr>
            <w:tcW w:w="3397" w:type="dxa"/>
            <w:tcBorders>
              <w:top w:val="nil"/>
              <w:bottom w:val="nil"/>
            </w:tcBorders>
          </w:tcPr>
          <w:p w14:paraId="257189DF" w14:textId="77777777" w:rsidR="00DB0057" w:rsidRPr="00893A6E" w:rsidRDefault="00DB0057" w:rsidP="006D65C4">
            <w:pPr>
              <w:rPr>
                <w:rFonts w:ascii="Segoe UI" w:hAnsi="Segoe UI" w:cs="Segoe UI"/>
              </w:rPr>
            </w:pPr>
            <w:r w:rsidRPr="00893A6E">
              <w:rPr>
                <w:rFonts w:ascii="Segoe UI" w:hAnsi="Segoe UI" w:cs="Segoe UI"/>
              </w:rPr>
              <w:t xml:space="preserve">  0</w:t>
            </w:r>
          </w:p>
        </w:tc>
        <w:tc>
          <w:tcPr>
            <w:tcW w:w="2748" w:type="dxa"/>
            <w:tcBorders>
              <w:top w:val="nil"/>
              <w:bottom w:val="nil"/>
            </w:tcBorders>
          </w:tcPr>
          <w:p w14:paraId="0FC2F83F" w14:textId="77777777" w:rsidR="00DB0057" w:rsidRPr="00893A6E" w:rsidRDefault="00DB0057" w:rsidP="006D65C4">
            <w:pPr>
              <w:jc w:val="center"/>
              <w:rPr>
                <w:rFonts w:ascii="Segoe UI" w:hAnsi="Segoe UI" w:cs="Segoe UI"/>
              </w:rPr>
            </w:pPr>
            <w:r w:rsidRPr="00893A6E">
              <w:rPr>
                <w:rFonts w:ascii="Segoe UI" w:hAnsi="Segoe UI" w:cs="Segoe UI"/>
              </w:rPr>
              <w:t>553 (19.8)</w:t>
            </w:r>
          </w:p>
        </w:tc>
        <w:tc>
          <w:tcPr>
            <w:tcW w:w="2748" w:type="dxa"/>
            <w:tcBorders>
              <w:top w:val="nil"/>
              <w:bottom w:val="nil"/>
            </w:tcBorders>
          </w:tcPr>
          <w:p w14:paraId="45BA4042" w14:textId="77777777" w:rsidR="00DB0057" w:rsidRPr="00893A6E" w:rsidRDefault="00DB0057" w:rsidP="006D65C4">
            <w:pPr>
              <w:jc w:val="center"/>
              <w:rPr>
                <w:rFonts w:ascii="Segoe UI" w:hAnsi="Segoe UI" w:cs="Segoe UI"/>
              </w:rPr>
            </w:pPr>
            <w:r w:rsidRPr="00893A6E">
              <w:rPr>
                <w:rFonts w:ascii="Segoe UI" w:hAnsi="Segoe UI" w:cs="Segoe UI"/>
              </w:rPr>
              <w:t>95 (35.9)</w:t>
            </w:r>
          </w:p>
        </w:tc>
        <w:tc>
          <w:tcPr>
            <w:tcW w:w="2748" w:type="dxa"/>
            <w:tcBorders>
              <w:top w:val="nil"/>
              <w:bottom w:val="nil"/>
            </w:tcBorders>
          </w:tcPr>
          <w:p w14:paraId="154006BC" w14:textId="77777777" w:rsidR="00DB0057" w:rsidRPr="00893A6E" w:rsidRDefault="00DB0057" w:rsidP="006D65C4">
            <w:pPr>
              <w:jc w:val="center"/>
              <w:rPr>
                <w:rFonts w:ascii="Segoe UI" w:hAnsi="Segoe UI" w:cs="Segoe UI"/>
              </w:rPr>
            </w:pPr>
            <w:r w:rsidRPr="00893A6E">
              <w:rPr>
                <w:rFonts w:ascii="Segoe UI" w:hAnsi="Segoe UI" w:cs="Segoe UI"/>
              </w:rPr>
              <w:t>274 (21.5)</w:t>
            </w:r>
          </w:p>
        </w:tc>
        <w:tc>
          <w:tcPr>
            <w:tcW w:w="2749" w:type="dxa"/>
            <w:tcBorders>
              <w:top w:val="nil"/>
              <w:bottom w:val="nil"/>
            </w:tcBorders>
          </w:tcPr>
          <w:p w14:paraId="544F1D35" w14:textId="77777777" w:rsidR="00DB0057" w:rsidRPr="00893A6E" w:rsidRDefault="00DB0057" w:rsidP="006D65C4">
            <w:pPr>
              <w:jc w:val="center"/>
              <w:rPr>
                <w:rFonts w:ascii="Segoe UI" w:hAnsi="Segoe UI" w:cs="Segoe UI"/>
              </w:rPr>
            </w:pPr>
            <w:r w:rsidRPr="00893A6E">
              <w:rPr>
                <w:rFonts w:ascii="Segoe UI" w:hAnsi="Segoe UI" w:cs="Segoe UI"/>
              </w:rPr>
              <w:t>183 (14.7)</w:t>
            </w:r>
          </w:p>
        </w:tc>
      </w:tr>
      <w:tr w:rsidR="00DB0057" w:rsidRPr="00893A6E" w14:paraId="2FEA662D" w14:textId="77777777" w:rsidTr="006D65C4">
        <w:tc>
          <w:tcPr>
            <w:tcW w:w="3397" w:type="dxa"/>
            <w:tcBorders>
              <w:top w:val="nil"/>
              <w:bottom w:val="nil"/>
            </w:tcBorders>
          </w:tcPr>
          <w:p w14:paraId="4674C0D0" w14:textId="77777777" w:rsidR="00DB0057" w:rsidRPr="00893A6E" w:rsidRDefault="00DB0057" w:rsidP="006D65C4">
            <w:pPr>
              <w:rPr>
                <w:rFonts w:ascii="Segoe UI" w:hAnsi="Segoe UI" w:cs="Segoe UI"/>
              </w:rPr>
            </w:pPr>
            <w:r w:rsidRPr="00893A6E">
              <w:rPr>
                <w:rFonts w:ascii="Segoe UI" w:hAnsi="Segoe UI" w:cs="Segoe UI"/>
              </w:rPr>
              <w:t xml:space="preserve">  1</w:t>
            </w:r>
          </w:p>
        </w:tc>
        <w:tc>
          <w:tcPr>
            <w:tcW w:w="2748" w:type="dxa"/>
            <w:tcBorders>
              <w:top w:val="nil"/>
              <w:bottom w:val="nil"/>
            </w:tcBorders>
          </w:tcPr>
          <w:p w14:paraId="0815BA51" w14:textId="77777777" w:rsidR="00DB0057" w:rsidRPr="00893A6E" w:rsidRDefault="00DB0057" w:rsidP="006D65C4">
            <w:pPr>
              <w:jc w:val="center"/>
              <w:rPr>
                <w:rFonts w:ascii="Segoe UI" w:hAnsi="Segoe UI" w:cs="Segoe UI"/>
              </w:rPr>
            </w:pPr>
            <w:r w:rsidRPr="00893A6E">
              <w:rPr>
                <w:rFonts w:ascii="Segoe UI" w:hAnsi="Segoe UI" w:cs="Segoe UI"/>
              </w:rPr>
              <w:t>897 (32.2)</w:t>
            </w:r>
          </w:p>
        </w:tc>
        <w:tc>
          <w:tcPr>
            <w:tcW w:w="2748" w:type="dxa"/>
            <w:tcBorders>
              <w:top w:val="nil"/>
              <w:bottom w:val="nil"/>
            </w:tcBorders>
          </w:tcPr>
          <w:p w14:paraId="4499653B" w14:textId="77777777" w:rsidR="00DB0057" w:rsidRPr="00893A6E" w:rsidRDefault="00DB0057" w:rsidP="006D65C4">
            <w:pPr>
              <w:jc w:val="center"/>
              <w:rPr>
                <w:rFonts w:ascii="Segoe UI" w:hAnsi="Segoe UI" w:cs="Segoe UI"/>
              </w:rPr>
            </w:pPr>
            <w:r w:rsidRPr="00893A6E">
              <w:rPr>
                <w:rFonts w:ascii="Segoe UI" w:hAnsi="Segoe UI" w:cs="Segoe UI"/>
              </w:rPr>
              <w:t>75 (28.4)</w:t>
            </w:r>
          </w:p>
        </w:tc>
        <w:tc>
          <w:tcPr>
            <w:tcW w:w="2748" w:type="dxa"/>
            <w:tcBorders>
              <w:top w:val="nil"/>
              <w:bottom w:val="nil"/>
            </w:tcBorders>
          </w:tcPr>
          <w:p w14:paraId="4BCD5DED" w14:textId="77777777" w:rsidR="00DB0057" w:rsidRPr="00893A6E" w:rsidRDefault="00DB0057" w:rsidP="006D65C4">
            <w:pPr>
              <w:jc w:val="center"/>
              <w:rPr>
                <w:rFonts w:ascii="Segoe UI" w:hAnsi="Segoe UI" w:cs="Segoe UI"/>
              </w:rPr>
            </w:pPr>
            <w:r w:rsidRPr="00893A6E">
              <w:rPr>
                <w:rFonts w:ascii="Segoe UI" w:hAnsi="Segoe UI" w:cs="Segoe UI"/>
              </w:rPr>
              <w:t>454 (35.6)</w:t>
            </w:r>
          </w:p>
        </w:tc>
        <w:tc>
          <w:tcPr>
            <w:tcW w:w="2749" w:type="dxa"/>
            <w:tcBorders>
              <w:top w:val="nil"/>
              <w:bottom w:val="nil"/>
            </w:tcBorders>
          </w:tcPr>
          <w:p w14:paraId="2099309B" w14:textId="77777777" w:rsidR="00DB0057" w:rsidRPr="00893A6E" w:rsidRDefault="00DB0057" w:rsidP="006D65C4">
            <w:pPr>
              <w:jc w:val="center"/>
              <w:rPr>
                <w:rFonts w:ascii="Segoe UI" w:hAnsi="Segoe UI" w:cs="Segoe UI"/>
              </w:rPr>
            </w:pPr>
            <w:r w:rsidRPr="00893A6E">
              <w:rPr>
                <w:rFonts w:ascii="Segoe UI" w:hAnsi="Segoe UI" w:cs="Segoe UI"/>
              </w:rPr>
              <w:t>368 (29.6)</w:t>
            </w:r>
          </w:p>
        </w:tc>
      </w:tr>
      <w:tr w:rsidR="00DB0057" w:rsidRPr="00893A6E" w14:paraId="046A922D" w14:textId="77777777" w:rsidTr="006D65C4">
        <w:tc>
          <w:tcPr>
            <w:tcW w:w="3397" w:type="dxa"/>
            <w:tcBorders>
              <w:top w:val="nil"/>
              <w:bottom w:val="nil"/>
            </w:tcBorders>
          </w:tcPr>
          <w:p w14:paraId="4E5EAB35" w14:textId="77777777" w:rsidR="00DB0057" w:rsidRPr="00893A6E" w:rsidRDefault="00DB0057" w:rsidP="006D65C4">
            <w:pPr>
              <w:rPr>
                <w:rFonts w:ascii="Segoe UI" w:hAnsi="Segoe UI" w:cs="Segoe UI"/>
              </w:rPr>
            </w:pPr>
            <w:r w:rsidRPr="00893A6E">
              <w:rPr>
                <w:rFonts w:ascii="Segoe UI" w:hAnsi="Segoe UI" w:cs="Segoe UI"/>
              </w:rPr>
              <w:t xml:space="preserve">  2</w:t>
            </w:r>
          </w:p>
        </w:tc>
        <w:tc>
          <w:tcPr>
            <w:tcW w:w="2748" w:type="dxa"/>
            <w:tcBorders>
              <w:top w:val="nil"/>
              <w:bottom w:val="nil"/>
            </w:tcBorders>
          </w:tcPr>
          <w:p w14:paraId="20DAE872" w14:textId="77777777" w:rsidR="00DB0057" w:rsidRPr="00893A6E" w:rsidRDefault="00DB0057" w:rsidP="006D65C4">
            <w:pPr>
              <w:jc w:val="center"/>
              <w:rPr>
                <w:rFonts w:ascii="Segoe UI" w:hAnsi="Segoe UI" w:cs="Segoe UI"/>
              </w:rPr>
            </w:pPr>
            <w:r w:rsidRPr="00893A6E">
              <w:rPr>
                <w:rFonts w:ascii="Segoe UI" w:hAnsi="Segoe UI" w:cs="Segoe UI"/>
              </w:rPr>
              <w:t>730 (26.3)</w:t>
            </w:r>
          </w:p>
        </w:tc>
        <w:tc>
          <w:tcPr>
            <w:tcW w:w="2748" w:type="dxa"/>
            <w:tcBorders>
              <w:top w:val="nil"/>
              <w:bottom w:val="nil"/>
            </w:tcBorders>
          </w:tcPr>
          <w:p w14:paraId="09142F3D" w14:textId="77777777" w:rsidR="00DB0057" w:rsidRPr="00893A6E" w:rsidRDefault="00DB0057" w:rsidP="006D65C4">
            <w:pPr>
              <w:jc w:val="center"/>
              <w:rPr>
                <w:rFonts w:ascii="Segoe UI" w:hAnsi="Segoe UI" w:cs="Segoe UI"/>
              </w:rPr>
            </w:pPr>
            <w:r w:rsidRPr="00893A6E">
              <w:rPr>
                <w:rFonts w:ascii="Segoe UI" w:hAnsi="Segoe UI" w:cs="Segoe UI"/>
              </w:rPr>
              <w:t>38 (14.4)</w:t>
            </w:r>
          </w:p>
        </w:tc>
        <w:tc>
          <w:tcPr>
            <w:tcW w:w="2748" w:type="dxa"/>
            <w:tcBorders>
              <w:top w:val="nil"/>
              <w:bottom w:val="nil"/>
            </w:tcBorders>
          </w:tcPr>
          <w:p w14:paraId="6664F81F" w14:textId="77777777" w:rsidR="00DB0057" w:rsidRPr="00893A6E" w:rsidRDefault="00DB0057" w:rsidP="006D65C4">
            <w:pPr>
              <w:jc w:val="center"/>
              <w:rPr>
                <w:rFonts w:ascii="Segoe UI" w:hAnsi="Segoe UI" w:cs="Segoe UI"/>
              </w:rPr>
            </w:pPr>
            <w:r w:rsidRPr="00893A6E">
              <w:rPr>
                <w:rFonts w:ascii="Segoe UI" w:hAnsi="Segoe UI" w:cs="Segoe UI"/>
              </w:rPr>
              <w:t>307 (24.0)</w:t>
            </w:r>
          </w:p>
        </w:tc>
        <w:tc>
          <w:tcPr>
            <w:tcW w:w="2749" w:type="dxa"/>
            <w:tcBorders>
              <w:top w:val="nil"/>
              <w:bottom w:val="nil"/>
            </w:tcBorders>
          </w:tcPr>
          <w:p w14:paraId="4A8FA99C" w14:textId="77777777" w:rsidR="00DB0057" w:rsidRPr="00893A6E" w:rsidRDefault="00DB0057" w:rsidP="006D65C4">
            <w:pPr>
              <w:jc w:val="center"/>
              <w:rPr>
                <w:rFonts w:ascii="Segoe UI" w:hAnsi="Segoe UI" w:cs="Segoe UI"/>
              </w:rPr>
            </w:pPr>
            <w:r w:rsidRPr="00893A6E">
              <w:rPr>
                <w:rFonts w:ascii="Segoe UI" w:hAnsi="Segoe UI" w:cs="Segoe UI"/>
              </w:rPr>
              <w:t>384 (30.9)</w:t>
            </w:r>
          </w:p>
        </w:tc>
      </w:tr>
      <w:tr w:rsidR="00DB0057" w:rsidRPr="00893A6E" w14:paraId="6A78708B" w14:textId="77777777" w:rsidTr="006D65C4">
        <w:tc>
          <w:tcPr>
            <w:tcW w:w="3397" w:type="dxa"/>
            <w:tcBorders>
              <w:top w:val="nil"/>
              <w:bottom w:val="nil"/>
            </w:tcBorders>
          </w:tcPr>
          <w:p w14:paraId="07768D49" w14:textId="77777777" w:rsidR="00DB0057" w:rsidRPr="00893A6E" w:rsidRDefault="00DB0057" w:rsidP="006D65C4">
            <w:pPr>
              <w:rPr>
                <w:rFonts w:ascii="Segoe UI" w:hAnsi="Segoe UI" w:cs="Segoe UI"/>
              </w:rPr>
            </w:pPr>
            <w:r w:rsidRPr="00893A6E">
              <w:rPr>
                <w:rFonts w:ascii="Segoe UI" w:hAnsi="Segoe UI" w:cs="Segoe UI"/>
              </w:rPr>
              <w:t xml:space="preserve">  3</w:t>
            </w:r>
          </w:p>
        </w:tc>
        <w:tc>
          <w:tcPr>
            <w:tcW w:w="2748" w:type="dxa"/>
            <w:tcBorders>
              <w:top w:val="nil"/>
              <w:bottom w:val="nil"/>
            </w:tcBorders>
          </w:tcPr>
          <w:p w14:paraId="6A16E130" w14:textId="77777777" w:rsidR="00DB0057" w:rsidRPr="00893A6E" w:rsidRDefault="00DB0057" w:rsidP="006D65C4">
            <w:pPr>
              <w:jc w:val="center"/>
              <w:rPr>
                <w:rFonts w:ascii="Segoe UI" w:hAnsi="Segoe UI" w:cs="Segoe UI"/>
              </w:rPr>
            </w:pPr>
            <w:r w:rsidRPr="00893A6E">
              <w:rPr>
                <w:rFonts w:ascii="Segoe UI" w:hAnsi="Segoe UI" w:cs="Segoe UI"/>
              </w:rPr>
              <w:t>605 (21.7)</w:t>
            </w:r>
          </w:p>
        </w:tc>
        <w:tc>
          <w:tcPr>
            <w:tcW w:w="2748" w:type="dxa"/>
            <w:tcBorders>
              <w:top w:val="nil"/>
              <w:bottom w:val="nil"/>
            </w:tcBorders>
          </w:tcPr>
          <w:p w14:paraId="0AC9ED12" w14:textId="77777777" w:rsidR="00DB0057" w:rsidRPr="00893A6E" w:rsidRDefault="00DB0057" w:rsidP="006D65C4">
            <w:pPr>
              <w:jc w:val="center"/>
              <w:rPr>
                <w:rFonts w:ascii="Segoe UI" w:hAnsi="Segoe UI" w:cs="Segoe UI"/>
              </w:rPr>
            </w:pPr>
            <w:r w:rsidRPr="00893A6E">
              <w:rPr>
                <w:rFonts w:ascii="Segoe UI" w:hAnsi="Segoe UI" w:cs="Segoe UI"/>
              </w:rPr>
              <w:t>56 (21.2)</w:t>
            </w:r>
          </w:p>
        </w:tc>
        <w:tc>
          <w:tcPr>
            <w:tcW w:w="2748" w:type="dxa"/>
            <w:tcBorders>
              <w:top w:val="nil"/>
              <w:bottom w:val="nil"/>
            </w:tcBorders>
          </w:tcPr>
          <w:p w14:paraId="7F987DF6" w14:textId="77777777" w:rsidR="00DB0057" w:rsidRPr="00893A6E" w:rsidRDefault="00DB0057" w:rsidP="006D65C4">
            <w:pPr>
              <w:jc w:val="center"/>
              <w:rPr>
                <w:rFonts w:ascii="Segoe UI" w:hAnsi="Segoe UI" w:cs="Segoe UI"/>
              </w:rPr>
            </w:pPr>
            <w:r w:rsidRPr="00893A6E">
              <w:rPr>
                <w:rFonts w:ascii="Segoe UI" w:hAnsi="Segoe UI" w:cs="Segoe UI"/>
              </w:rPr>
              <w:t>240 (18.8)</w:t>
            </w:r>
          </w:p>
        </w:tc>
        <w:tc>
          <w:tcPr>
            <w:tcW w:w="2749" w:type="dxa"/>
            <w:tcBorders>
              <w:top w:val="nil"/>
              <w:bottom w:val="nil"/>
            </w:tcBorders>
          </w:tcPr>
          <w:p w14:paraId="18254FF0" w14:textId="77777777" w:rsidR="00DB0057" w:rsidRPr="00893A6E" w:rsidRDefault="00DB0057" w:rsidP="006D65C4">
            <w:pPr>
              <w:jc w:val="center"/>
              <w:rPr>
                <w:rFonts w:ascii="Segoe UI" w:hAnsi="Segoe UI" w:cs="Segoe UI"/>
              </w:rPr>
            </w:pPr>
            <w:r w:rsidRPr="00893A6E">
              <w:rPr>
                <w:rFonts w:ascii="Segoe UI" w:hAnsi="Segoe UI" w:cs="Segoe UI"/>
              </w:rPr>
              <w:t>309 (24.8)</w:t>
            </w:r>
          </w:p>
        </w:tc>
      </w:tr>
      <w:tr w:rsidR="00DB0057" w:rsidRPr="00893A6E" w14:paraId="276D74EC" w14:textId="77777777" w:rsidTr="006D65C4">
        <w:tc>
          <w:tcPr>
            <w:tcW w:w="3397" w:type="dxa"/>
            <w:tcBorders>
              <w:top w:val="nil"/>
              <w:bottom w:val="nil"/>
            </w:tcBorders>
            <w:shd w:val="clear" w:color="auto" w:fill="DEEAF6" w:themeFill="accent1" w:themeFillTint="33"/>
          </w:tcPr>
          <w:p w14:paraId="298273D7" w14:textId="77777777" w:rsidR="00DB0057" w:rsidRPr="00893A6E" w:rsidRDefault="00DB0057" w:rsidP="006D65C4">
            <w:pPr>
              <w:rPr>
                <w:rFonts w:ascii="Segoe UI" w:hAnsi="Segoe UI" w:cs="Segoe UI"/>
              </w:rPr>
            </w:pPr>
            <w:r w:rsidRPr="00893A6E">
              <w:rPr>
                <w:rFonts w:ascii="Segoe UI" w:hAnsi="Segoe UI" w:cs="Segoe UI"/>
              </w:rPr>
              <w:t>DEP, n (%)</w:t>
            </w:r>
          </w:p>
        </w:tc>
        <w:tc>
          <w:tcPr>
            <w:tcW w:w="2748" w:type="dxa"/>
            <w:tcBorders>
              <w:top w:val="nil"/>
              <w:bottom w:val="nil"/>
            </w:tcBorders>
            <w:shd w:val="clear" w:color="auto" w:fill="DEEAF6" w:themeFill="accent1" w:themeFillTint="33"/>
          </w:tcPr>
          <w:p w14:paraId="0CA2D5CD" w14:textId="77777777" w:rsidR="00DB0057" w:rsidRPr="00893A6E" w:rsidRDefault="00DB0057" w:rsidP="006D65C4">
            <w:pPr>
              <w:jc w:val="center"/>
              <w:rPr>
                <w:rFonts w:ascii="Segoe UI" w:hAnsi="Segoe UI" w:cs="Segoe UI"/>
              </w:rPr>
            </w:pPr>
          </w:p>
        </w:tc>
        <w:tc>
          <w:tcPr>
            <w:tcW w:w="2748" w:type="dxa"/>
            <w:tcBorders>
              <w:top w:val="nil"/>
              <w:bottom w:val="nil"/>
            </w:tcBorders>
            <w:shd w:val="clear" w:color="auto" w:fill="DEEAF6" w:themeFill="accent1" w:themeFillTint="33"/>
          </w:tcPr>
          <w:p w14:paraId="5DF0D304" w14:textId="77777777" w:rsidR="00DB0057" w:rsidRPr="00893A6E" w:rsidRDefault="00DB0057" w:rsidP="006D65C4">
            <w:pPr>
              <w:jc w:val="center"/>
              <w:rPr>
                <w:rFonts w:ascii="Segoe UI" w:hAnsi="Segoe UI" w:cs="Segoe UI"/>
              </w:rPr>
            </w:pPr>
          </w:p>
        </w:tc>
        <w:tc>
          <w:tcPr>
            <w:tcW w:w="2748" w:type="dxa"/>
            <w:tcBorders>
              <w:top w:val="nil"/>
              <w:bottom w:val="nil"/>
            </w:tcBorders>
            <w:shd w:val="clear" w:color="auto" w:fill="DEEAF6" w:themeFill="accent1" w:themeFillTint="33"/>
          </w:tcPr>
          <w:p w14:paraId="7ADC2D78" w14:textId="77777777" w:rsidR="00DB0057" w:rsidRPr="00893A6E" w:rsidRDefault="00DB0057" w:rsidP="006D65C4">
            <w:pPr>
              <w:jc w:val="center"/>
              <w:rPr>
                <w:rFonts w:ascii="Segoe UI" w:hAnsi="Segoe UI" w:cs="Segoe UI"/>
              </w:rPr>
            </w:pPr>
          </w:p>
        </w:tc>
        <w:tc>
          <w:tcPr>
            <w:tcW w:w="2749" w:type="dxa"/>
            <w:tcBorders>
              <w:top w:val="nil"/>
              <w:bottom w:val="nil"/>
            </w:tcBorders>
            <w:shd w:val="clear" w:color="auto" w:fill="DEEAF6" w:themeFill="accent1" w:themeFillTint="33"/>
          </w:tcPr>
          <w:p w14:paraId="6BC95FCF" w14:textId="77777777" w:rsidR="00DB0057" w:rsidRPr="00893A6E" w:rsidRDefault="00DB0057" w:rsidP="006D65C4">
            <w:pPr>
              <w:jc w:val="center"/>
              <w:rPr>
                <w:rFonts w:ascii="Segoe UI" w:hAnsi="Segoe UI" w:cs="Segoe UI"/>
              </w:rPr>
            </w:pPr>
          </w:p>
        </w:tc>
      </w:tr>
      <w:tr w:rsidR="00DB0057" w:rsidRPr="00893A6E" w14:paraId="2B758EF2" w14:textId="77777777" w:rsidTr="006D65C4">
        <w:tc>
          <w:tcPr>
            <w:tcW w:w="3397" w:type="dxa"/>
            <w:tcBorders>
              <w:top w:val="nil"/>
              <w:bottom w:val="nil"/>
            </w:tcBorders>
            <w:shd w:val="clear" w:color="auto" w:fill="DEEAF6" w:themeFill="accent1" w:themeFillTint="33"/>
          </w:tcPr>
          <w:p w14:paraId="2D2B4ACA" w14:textId="77777777" w:rsidR="00DB0057" w:rsidRPr="00893A6E" w:rsidRDefault="00DB0057" w:rsidP="006D65C4">
            <w:pPr>
              <w:rPr>
                <w:rFonts w:ascii="Segoe UI" w:hAnsi="Segoe UI" w:cs="Segoe UI"/>
              </w:rPr>
            </w:pPr>
            <w:r w:rsidRPr="00893A6E">
              <w:rPr>
                <w:rFonts w:ascii="Segoe UI" w:hAnsi="Segoe UI" w:cs="Segoe UI"/>
              </w:rPr>
              <w:t xml:space="preserve">  0</w:t>
            </w:r>
          </w:p>
        </w:tc>
        <w:tc>
          <w:tcPr>
            <w:tcW w:w="2748" w:type="dxa"/>
            <w:tcBorders>
              <w:top w:val="nil"/>
              <w:bottom w:val="nil"/>
            </w:tcBorders>
            <w:shd w:val="clear" w:color="auto" w:fill="DEEAF6" w:themeFill="accent1" w:themeFillTint="33"/>
          </w:tcPr>
          <w:p w14:paraId="70E1050A" w14:textId="77777777" w:rsidR="00DB0057" w:rsidRPr="00893A6E" w:rsidRDefault="00DB0057" w:rsidP="006D65C4">
            <w:pPr>
              <w:jc w:val="center"/>
              <w:rPr>
                <w:rFonts w:ascii="Segoe UI" w:hAnsi="Segoe UI" w:cs="Segoe UI"/>
              </w:rPr>
            </w:pPr>
            <w:r w:rsidRPr="00893A6E">
              <w:rPr>
                <w:rFonts w:ascii="Segoe UI" w:hAnsi="Segoe UI" w:cs="Segoe UI"/>
              </w:rPr>
              <w:t>562 (20.2)</w:t>
            </w:r>
          </w:p>
        </w:tc>
        <w:tc>
          <w:tcPr>
            <w:tcW w:w="2748" w:type="dxa"/>
            <w:tcBorders>
              <w:top w:val="nil"/>
              <w:bottom w:val="nil"/>
            </w:tcBorders>
            <w:shd w:val="clear" w:color="auto" w:fill="DEEAF6" w:themeFill="accent1" w:themeFillTint="33"/>
          </w:tcPr>
          <w:p w14:paraId="038B52CA" w14:textId="77777777" w:rsidR="00DB0057" w:rsidRPr="00893A6E" w:rsidRDefault="00DB0057" w:rsidP="006D65C4">
            <w:pPr>
              <w:jc w:val="center"/>
              <w:rPr>
                <w:rFonts w:ascii="Segoe UI" w:hAnsi="Segoe UI" w:cs="Segoe UI"/>
              </w:rPr>
            </w:pPr>
            <w:r w:rsidRPr="00893A6E">
              <w:rPr>
                <w:rFonts w:ascii="Segoe UI" w:hAnsi="Segoe UI" w:cs="Segoe UI"/>
              </w:rPr>
              <w:t>90 (34.1)</w:t>
            </w:r>
          </w:p>
        </w:tc>
        <w:tc>
          <w:tcPr>
            <w:tcW w:w="2748" w:type="dxa"/>
            <w:tcBorders>
              <w:top w:val="nil"/>
              <w:bottom w:val="nil"/>
            </w:tcBorders>
            <w:shd w:val="clear" w:color="auto" w:fill="DEEAF6" w:themeFill="accent1" w:themeFillTint="33"/>
          </w:tcPr>
          <w:p w14:paraId="12F3B021" w14:textId="77777777" w:rsidR="00DB0057" w:rsidRPr="00893A6E" w:rsidRDefault="00DB0057" w:rsidP="006D65C4">
            <w:pPr>
              <w:jc w:val="center"/>
              <w:rPr>
                <w:rFonts w:ascii="Segoe UI" w:hAnsi="Segoe UI" w:cs="Segoe UI"/>
              </w:rPr>
            </w:pPr>
            <w:r w:rsidRPr="00893A6E">
              <w:rPr>
                <w:rFonts w:ascii="Segoe UI" w:hAnsi="Segoe UI" w:cs="Segoe UI"/>
              </w:rPr>
              <w:t>265 (20.8)</w:t>
            </w:r>
          </w:p>
        </w:tc>
        <w:tc>
          <w:tcPr>
            <w:tcW w:w="2749" w:type="dxa"/>
            <w:tcBorders>
              <w:top w:val="nil"/>
              <w:bottom w:val="nil"/>
            </w:tcBorders>
            <w:shd w:val="clear" w:color="auto" w:fill="DEEAF6" w:themeFill="accent1" w:themeFillTint="33"/>
          </w:tcPr>
          <w:p w14:paraId="29B8A3ED" w14:textId="77777777" w:rsidR="00DB0057" w:rsidRPr="00893A6E" w:rsidRDefault="00DB0057" w:rsidP="006D65C4">
            <w:pPr>
              <w:jc w:val="center"/>
              <w:rPr>
                <w:rFonts w:ascii="Segoe UI" w:hAnsi="Segoe UI" w:cs="Segoe UI"/>
              </w:rPr>
            </w:pPr>
            <w:r w:rsidRPr="00893A6E">
              <w:rPr>
                <w:rFonts w:ascii="Segoe UI" w:hAnsi="Segoe UI" w:cs="Segoe UI"/>
              </w:rPr>
              <w:t>207 (16.6)</w:t>
            </w:r>
          </w:p>
        </w:tc>
      </w:tr>
      <w:tr w:rsidR="00DB0057" w:rsidRPr="00893A6E" w14:paraId="1D85877B" w14:textId="77777777" w:rsidTr="006D65C4">
        <w:tc>
          <w:tcPr>
            <w:tcW w:w="3397" w:type="dxa"/>
            <w:tcBorders>
              <w:top w:val="nil"/>
              <w:bottom w:val="nil"/>
            </w:tcBorders>
            <w:shd w:val="clear" w:color="auto" w:fill="DEEAF6" w:themeFill="accent1" w:themeFillTint="33"/>
          </w:tcPr>
          <w:p w14:paraId="57F99734" w14:textId="77777777" w:rsidR="00DB0057" w:rsidRPr="00893A6E" w:rsidRDefault="00DB0057" w:rsidP="006D65C4">
            <w:pPr>
              <w:rPr>
                <w:rFonts w:ascii="Segoe UI" w:hAnsi="Segoe UI" w:cs="Segoe UI"/>
              </w:rPr>
            </w:pPr>
            <w:r w:rsidRPr="00893A6E">
              <w:rPr>
                <w:rFonts w:ascii="Segoe UI" w:hAnsi="Segoe UI" w:cs="Segoe UI"/>
              </w:rPr>
              <w:t xml:space="preserve">  1</w:t>
            </w:r>
          </w:p>
        </w:tc>
        <w:tc>
          <w:tcPr>
            <w:tcW w:w="2748" w:type="dxa"/>
            <w:tcBorders>
              <w:top w:val="nil"/>
              <w:bottom w:val="nil"/>
            </w:tcBorders>
            <w:shd w:val="clear" w:color="auto" w:fill="DEEAF6" w:themeFill="accent1" w:themeFillTint="33"/>
          </w:tcPr>
          <w:p w14:paraId="1D2A9610" w14:textId="77777777" w:rsidR="00DB0057" w:rsidRPr="00893A6E" w:rsidRDefault="00DB0057" w:rsidP="006D65C4">
            <w:pPr>
              <w:jc w:val="center"/>
              <w:rPr>
                <w:rFonts w:ascii="Segoe UI" w:hAnsi="Segoe UI" w:cs="Segoe UI"/>
              </w:rPr>
            </w:pPr>
            <w:r w:rsidRPr="00893A6E">
              <w:rPr>
                <w:rFonts w:ascii="Segoe UI" w:hAnsi="Segoe UI" w:cs="Segoe UI"/>
              </w:rPr>
              <w:t>880 (31.6)</w:t>
            </w:r>
          </w:p>
        </w:tc>
        <w:tc>
          <w:tcPr>
            <w:tcW w:w="2748" w:type="dxa"/>
            <w:tcBorders>
              <w:top w:val="nil"/>
              <w:bottom w:val="nil"/>
            </w:tcBorders>
            <w:shd w:val="clear" w:color="auto" w:fill="DEEAF6" w:themeFill="accent1" w:themeFillTint="33"/>
          </w:tcPr>
          <w:p w14:paraId="05CB9412" w14:textId="77777777" w:rsidR="00DB0057" w:rsidRPr="00893A6E" w:rsidRDefault="00DB0057" w:rsidP="006D65C4">
            <w:pPr>
              <w:jc w:val="center"/>
              <w:rPr>
                <w:rFonts w:ascii="Segoe UI" w:hAnsi="Segoe UI" w:cs="Segoe UI"/>
              </w:rPr>
            </w:pPr>
            <w:r w:rsidRPr="00893A6E">
              <w:rPr>
                <w:rFonts w:ascii="Segoe UI" w:hAnsi="Segoe UI" w:cs="Segoe UI"/>
              </w:rPr>
              <w:t>73 (27.7)</w:t>
            </w:r>
          </w:p>
        </w:tc>
        <w:tc>
          <w:tcPr>
            <w:tcW w:w="2748" w:type="dxa"/>
            <w:tcBorders>
              <w:top w:val="nil"/>
              <w:bottom w:val="nil"/>
            </w:tcBorders>
            <w:shd w:val="clear" w:color="auto" w:fill="DEEAF6" w:themeFill="accent1" w:themeFillTint="33"/>
          </w:tcPr>
          <w:p w14:paraId="6DFC291D" w14:textId="77777777" w:rsidR="00DB0057" w:rsidRPr="00893A6E" w:rsidRDefault="00DB0057" w:rsidP="006D65C4">
            <w:pPr>
              <w:jc w:val="center"/>
              <w:rPr>
                <w:rFonts w:ascii="Segoe UI" w:hAnsi="Segoe UI" w:cs="Segoe UI"/>
              </w:rPr>
            </w:pPr>
            <w:r w:rsidRPr="00893A6E">
              <w:rPr>
                <w:rFonts w:ascii="Segoe UI" w:hAnsi="Segoe UI" w:cs="Segoe UI"/>
              </w:rPr>
              <w:t>533 (41.7)</w:t>
            </w:r>
          </w:p>
        </w:tc>
        <w:tc>
          <w:tcPr>
            <w:tcW w:w="2749" w:type="dxa"/>
            <w:tcBorders>
              <w:top w:val="nil"/>
              <w:bottom w:val="nil"/>
            </w:tcBorders>
            <w:shd w:val="clear" w:color="auto" w:fill="DEEAF6" w:themeFill="accent1" w:themeFillTint="33"/>
          </w:tcPr>
          <w:p w14:paraId="7DC22EAC" w14:textId="77777777" w:rsidR="00DB0057" w:rsidRPr="00893A6E" w:rsidRDefault="00DB0057" w:rsidP="006D65C4">
            <w:pPr>
              <w:jc w:val="center"/>
              <w:rPr>
                <w:rFonts w:ascii="Segoe UI" w:hAnsi="Segoe UI" w:cs="Segoe UI"/>
              </w:rPr>
            </w:pPr>
            <w:r w:rsidRPr="00893A6E">
              <w:rPr>
                <w:rFonts w:ascii="Segoe UI" w:hAnsi="Segoe UI" w:cs="Segoe UI"/>
              </w:rPr>
              <w:t>274 (22.0)</w:t>
            </w:r>
          </w:p>
        </w:tc>
      </w:tr>
      <w:tr w:rsidR="00DB0057" w:rsidRPr="00893A6E" w14:paraId="0EAD9A16" w14:textId="77777777" w:rsidTr="006D65C4">
        <w:tc>
          <w:tcPr>
            <w:tcW w:w="3397" w:type="dxa"/>
            <w:tcBorders>
              <w:top w:val="nil"/>
              <w:bottom w:val="nil"/>
            </w:tcBorders>
            <w:shd w:val="clear" w:color="auto" w:fill="DEEAF6" w:themeFill="accent1" w:themeFillTint="33"/>
          </w:tcPr>
          <w:p w14:paraId="26AB2B10" w14:textId="77777777" w:rsidR="00DB0057" w:rsidRPr="00893A6E" w:rsidRDefault="00DB0057" w:rsidP="006D65C4">
            <w:pPr>
              <w:rPr>
                <w:rFonts w:ascii="Segoe UI" w:hAnsi="Segoe UI" w:cs="Segoe UI"/>
              </w:rPr>
            </w:pPr>
            <w:r w:rsidRPr="00893A6E">
              <w:rPr>
                <w:rFonts w:ascii="Segoe UI" w:hAnsi="Segoe UI" w:cs="Segoe UI"/>
              </w:rPr>
              <w:t xml:space="preserve">  2</w:t>
            </w:r>
          </w:p>
        </w:tc>
        <w:tc>
          <w:tcPr>
            <w:tcW w:w="2748" w:type="dxa"/>
            <w:tcBorders>
              <w:top w:val="nil"/>
              <w:bottom w:val="nil"/>
            </w:tcBorders>
            <w:shd w:val="clear" w:color="auto" w:fill="DEEAF6" w:themeFill="accent1" w:themeFillTint="33"/>
          </w:tcPr>
          <w:p w14:paraId="0F9FD331" w14:textId="77777777" w:rsidR="00DB0057" w:rsidRPr="00893A6E" w:rsidRDefault="00DB0057" w:rsidP="006D65C4">
            <w:pPr>
              <w:jc w:val="center"/>
              <w:rPr>
                <w:rFonts w:ascii="Segoe UI" w:hAnsi="Segoe UI" w:cs="Segoe UI"/>
              </w:rPr>
            </w:pPr>
            <w:r w:rsidRPr="00893A6E">
              <w:rPr>
                <w:rFonts w:ascii="Segoe UI" w:hAnsi="Segoe UI" w:cs="Segoe UI"/>
              </w:rPr>
              <w:t>716 (25.7)</w:t>
            </w:r>
          </w:p>
        </w:tc>
        <w:tc>
          <w:tcPr>
            <w:tcW w:w="2748" w:type="dxa"/>
            <w:tcBorders>
              <w:top w:val="nil"/>
              <w:bottom w:val="nil"/>
            </w:tcBorders>
            <w:shd w:val="clear" w:color="auto" w:fill="DEEAF6" w:themeFill="accent1" w:themeFillTint="33"/>
          </w:tcPr>
          <w:p w14:paraId="0175B221" w14:textId="77777777" w:rsidR="00DB0057" w:rsidRPr="00893A6E" w:rsidRDefault="00DB0057" w:rsidP="006D65C4">
            <w:pPr>
              <w:jc w:val="center"/>
              <w:rPr>
                <w:rFonts w:ascii="Segoe UI" w:hAnsi="Segoe UI" w:cs="Segoe UI"/>
              </w:rPr>
            </w:pPr>
            <w:r w:rsidRPr="00893A6E">
              <w:rPr>
                <w:rFonts w:ascii="Segoe UI" w:hAnsi="Segoe UI" w:cs="Segoe UI"/>
              </w:rPr>
              <w:t>44 (16.7)</w:t>
            </w:r>
          </w:p>
        </w:tc>
        <w:tc>
          <w:tcPr>
            <w:tcW w:w="2748" w:type="dxa"/>
            <w:tcBorders>
              <w:top w:val="nil"/>
              <w:bottom w:val="nil"/>
            </w:tcBorders>
            <w:shd w:val="clear" w:color="auto" w:fill="DEEAF6" w:themeFill="accent1" w:themeFillTint="33"/>
          </w:tcPr>
          <w:p w14:paraId="1B3F5FBA" w14:textId="77777777" w:rsidR="00DB0057" w:rsidRPr="00893A6E" w:rsidRDefault="00DB0057" w:rsidP="006D65C4">
            <w:pPr>
              <w:jc w:val="center"/>
              <w:rPr>
                <w:rFonts w:ascii="Segoe UI" w:hAnsi="Segoe UI" w:cs="Segoe UI"/>
              </w:rPr>
            </w:pPr>
            <w:r w:rsidRPr="00893A6E">
              <w:rPr>
                <w:rFonts w:ascii="Segoe UI" w:hAnsi="Segoe UI" w:cs="Segoe UI"/>
              </w:rPr>
              <w:t>265 (20.8)</w:t>
            </w:r>
          </w:p>
        </w:tc>
        <w:tc>
          <w:tcPr>
            <w:tcW w:w="2749" w:type="dxa"/>
            <w:tcBorders>
              <w:top w:val="nil"/>
              <w:bottom w:val="nil"/>
            </w:tcBorders>
            <w:shd w:val="clear" w:color="auto" w:fill="DEEAF6" w:themeFill="accent1" w:themeFillTint="33"/>
          </w:tcPr>
          <w:p w14:paraId="69481DD6" w14:textId="77777777" w:rsidR="00DB0057" w:rsidRPr="00893A6E" w:rsidRDefault="00DB0057" w:rsidP="006D65C4">
            <w:pPr>
              <w:jc w:val="center"/>
              <w:rPr>
                <w:rFonts w:ascii="Segoe UI" w:hAnsi="Segoe UI" w:cs="Segoe UI"/>
              </w:rPr>
            </w:pPr>
            <w:r w:rsidRPr="00893A6E">
              <w:rPr>
                <w:rFonts w:ascii="Segoe UI" w:hAnsi="Segoe UI" w:cs="Segoe UI"/>
              </w:rPr>
              <w:t>407 (32.7)</w:t>
            </w:r>
          </w:p>
        </w:tc>
      </w:tr>
      <w:tr w:rsidR="00DB0057" w:rsidRPr="00893A6E" w14:paraId="54C406A6" w14:textId="77777777" w:rsidTr="006D65C4">
        <w:tc>
          <w:tcPr>
            <w:tcW w:w="3397" w:type="dxa"/>
            <w:tcBorders>
              <w:top w:val="nil"/>
              <w:bottom w:val="nil"/>
            </w:tcBorders>
            <w:shd w:val="clear" w:color="auto" w:fill="DEEAF6" w:themeFill="accent1" w:themeFillTint="33"/>
          </w:tcPr>
          <w:p w14:paraId="34FCF909" w14:textId="77777777" w:rsidR="00DB0057" w:rsidRPr="00893A6E" w:rsidRDefault="00DB0057" w:rsidP="006D65C4">
            <w:pPr>
              <w:rPr>
                <w:rFonts w:ascii="Segoe UI" w:hAnsi="Segoe UI" w:cs="Segoe UI"/>
              </w:rPr>
            </w:pPr>
            <w:r w:rsidRPr="00893A6E">
              <w:rPr>
                <w:rFonts w:ascii="Segoe UI" w:hAnsi="Segoe UI" w:cs="Segoe UI"/>
              </w:rPr>
              <w:t xml:space="preserve">  3</w:t>
            </w:r>
          </w:p>
        </w:tc>
        <w:tc>
          <w:tcPr>
            <w:tcW w:w="2748" w:type="dxa"/>
            <w:tcBorders>
              <w:top w:val="nil"/>
              <w:bottom w:val="nil"/>
            </w:tcBorders>
            <w:shd w:val="clear" w:color="auto" w:fill="DEEAF6" w:themeFill="accent1" w:themeFillTint="33"/>
          </w:tcPr>
          <w:p w14:paraId="67EAAD34" w14:textId="77777777" w:rsidR="00DB0057" w:rsidRPr="00893A6E" w:rsidRDefault="00DB0057" w:rsidP="006D65C4">
            <w:pPr>
              <w:jc w:val="center"/>
              <w:rPr>
                <w:rFonts w:ascii="Segoe UI" w:hAnsi="Segoe UI" w:cs="Segoe UI"/>
              </w:rPr>
            </w:pPr>
            <w:r w:rsidRPr="00893A6E">
              <w:rPr>
                <w:rFonts w:ascii="Segoe UI" w:hAnsi="Segoe UI" w:cs="Segoe UI"/>
              </w:rPr>
              <w:t>627 (22.5)</w:t>
            </w:r>
          </w:p>
        </w:tc>
        <w:tc>
          <w:tcPr>
            <w:tcW w:w="2748" w:type="dxa"/>
            <w:tcBorders>
              <w:top w:val="nil"/>
              <w:bottom w:val="nil"/>
            </w:tcBorders>
            <w:shd w:val="clear" w:color="auto" w:fill="DEEAF6" w:themeFill="accent1" w:themeFillTint="33"/>
          </w:tcPr>
          <w:p w14:paraId="3103830D" w14:textId="77777777" w:rsidR="00DB0057" w:rsidRPr="00893A6E" w:rsidRDefault="00DB0057" w:rsidP="006D65C4">
            <w:pPr>
              <w:jc w:val="center"/>
              <w:rPr>
                <w:rFonts w:ascii="Segoe UI" w:hAnsi="Segoe UI" w:cs="Segoe UI"/>
              </w:rPr>
            </w:pPr>
            <w:r w:rsidRPr="00893A6E">
              <w:rPr>
                <w:rFonts w:ascii="Segoe UI" w:hAnsi="Segoe UI" w:cs="Segoe UI"/>
              </w:rPr>
              <w:t>57 (21.6)</w:t>
            </w:r>
          </w:p>
        </w:tc>
        <w:tc>
          <w:tcPr>
            <w:tcW w:w="2748" w:type="dxa"/>
            <w:tcBorders>
              <w:top w:val="nil"/>
              <w:bottom w:val="nil"/>
            </w:tcBorders>
            <w:shd w:val="clear" w:color="auto" w:fill="DEEAF6" w:themeFill="accent1" w:themeFillTint="33"/>
          </w:tcPr>
          <w:p w14:paraId="6EC7576C" w14:textId="77777777" w:rsidR="00DB0057" w:rsidRPr="00893A6E" w:rsidRDefault="00DB0057" w:rsidP="006D65C4">
            <w:pPr>
              <w:jc w:val="center"/>
              <w:rPr>
                <w:rFonts w:ascii="Segoe UI" w:hAnsi="Segoe UI" w:cs="Segoe UI"/>
              </w:rPr>
            </w:pPr>
            <w:r w:rsidRPr="00893A6E">
              <w:rPr>
                <w:rFonts w:ascii="Segoe UI" w:hAnsi="Segoe UI" w:cs="Segoe UI"/>
              </w:rPr>
              <w:t>214 (16.7)</w:t>
            </w:r>
          </w:p>
        </w:tc>
        <w:tc>
          <w:tcPr>
            <w:tcW w:w="2749" w:type="dxa"/>
            <w:tcBorders>
              <w:top w:val="nil"/>
              <w:bottom w:val="nil"/>
            </w:tcBorders>
            <w:shd w:val="clear" w:color="auto" w:fill="DEEAF6" w:themeFill="accent1" w:themeFillTint="33"/>
          </w:tcPr>
          <w:p w14:paraId="7071B1EF" w14:textId="77777777" w:rsidR="00DB0057" w:rsidRPr="00893A6E" w:rsidRDefault="00DB0057" w:rsidP="006D65C4">
            <w:pPr>
              <w:jc w:val="center"/>
              <w:rPr>
                <w:rFonts w:ascii="Segoe UI" w:hAnsi="Segoe UI" w:cs="Segoe UI"/>
              </w:rPr>
            </w:pPr>
            <w:r w:rsidRPr="00893A6E">
              <w:rPr>
                <w:rFonts w:ascii="Segoe UI" w:hAnsi="Segoe UI" w:cs="Segoe UI"/>
              </w:rPr>
              <w:t>356 (28.6)</w:t>
            </w:r>
          </w:p>
        </w:tc>
      </w:tr>
      <w:tr w:rsidR="00DB0057" w:rsidRPr="00893A6E" w14:paraId="46B75A0D" w14:textId="77777777" w:rsidTr="006D65C4">
        <w:tc>
          <w:tcPr>
            <w:tcW w:w="3397" w:type="dxa"/>
            <w:tcBorders>
              <w:top w:val="nil"/>
              <w:bottom w:val="nil"/>
            </w:tcBorders>
          </w:tcPr>
          <w:p w14:paraId="7F3FECA3" w14:textId="77777777" w:rsidR="00DB0057" w:rsidRPr="00893A6E" w:rsidRDefault="00DB0057" w:rsidP="006D65C4">
            <w:pPr>
              <w:rPr>
                <w:rFonts w:ascii="Segoe UI" w:hAnsi="Segoe UI" w:cs="Segoe UI"/>
              </w:rPr>
            </w:pPr>
            <w:r w:rsidRPr="00893A6E">
              <w:rPr>
                <w:rFonts w:ascii="Segoe UI" w:hAnsi="Segoe UI" w:cs="Segoe UI"/>
              </w:rPr>
              <w:t>INS, n (%)</w:t>
            </w:r>
          </w:p>
        </w:tc>
        <w:tc>
          <w:tcPr>
            <w:tcW w:w="2748" w:type="dxa"/>
            <w:tcBorders>
              <w:top w:val="nil"/>
              <w:bottom w:val="nil"/>
            </w:tcBorders>
          </w:tcPr>
          <w:p w14:paraId="52661D5A" w14:textId="77777777" w:rsidR="00DB0057" w:rsidRPr="00893A6E" w:rsidRDefault="00DB0057" w:rsidP="006D65C4">
            <w:pPr>
              <w:jc w:val="center"/>
              <w:rPr>
                <w:rFonts w:ascii="Segoe UI" w:hAnsi="Segoe UI" w:cs="Segoe UI"/>
              </w:rPr>
            </w:pPr>
          </w:p>
        </w:tc>
        <w:tc>
          <w:tcPr>
            <w:tcW w:w="2748" w:type="dxa"/>
            <w:tcBorders>
              <w:top w:val="nil"/>
              <w:bottom w:val="nil"/>
            </w:tcBorders>
          </w:tcPr>
          <w:p w14:paraId="3280F484" w14:textId="77777777" w:rsidR="00DB0057" w:rsidRPr="00893A6E" w:rsidRDefault="00DB0057" w:rsidP="006D65C4">
            <w:pPr>
              <w:jc w:val="center"/>
              <w:rPr>
                <w:rFonts w:ascii="Segoe UI" w:hAnsi="Segoe UI" w:cs="Segoe UI"/>
              </w:rPr>
            </w:pPr>
          </w:p>
        </w:tc>
        <w:tc>
          <w:tcPr>
            <w:tcW w:w="2748" w:type="dxa"/>
            <w:tcBorders>
              <w:top w:val="nil"/>
              <w:bottom w:val="nil"/>
            </w:tcBorders>
          </w:tcPr>
          <w:p w14:paraId="1831383C" w14:textId="77777777" w:rsidR="00DB0057" w:rsidRPr="00893A6E" w:rsidRDefault="00DB0057" w:rsidP="006D65C4">
            <w:pPr>
              <w:jc w:val="center"/>
              <w:rPr>
                <w:rFonts w:ascii="Segoe UI" w:hAnsi="Segoe UI" w:cs="Segoe UI"/>
              </w:rPr>
            </w:pPr>
          </w:p>
        </w:tc>
        <w:tc>
          <w:tcPr>
            <w:tcW w:w="2749" w:type="dxa"/>
            <w:tcBorders>
              <w:top w:val="nil"/>
              <w:bottom w:val="nil"/>
            </w:tcBorders>
          </w:tcPr>
          <w:p w14:paraId="334705D4" w14:textId="77777777" w:rsidR="00DB0057" w:rsidRPr="00893A6E" w:rsidRDefault="00DB0057" w:rsidP="006D65C4">
            <w:pPr>
              <w:jc w:val="center"/>
              <w:rPr>
                <w:rFonts w:ascii="Segoe UI" w:hAnsi="Segoe UI" w:cs="Segoe UI"/>
              </w:rPr>
            </w:pPr>
          </w:p>
        </w:tc>
      </w:tr>
      <w:tr w:rsidR="00DB0057" w:rsidRPr="00893A6E" w14:paraId="1540741F" w14:textId="77777777" w:rsidTr="006D65C4">
        <w:tc>
          <w:tcPr>
            <w:tcW w:w="3397" w:type="dxa"/>
            <w:tcBorders>
              <w:top w:val="nil"/>
              <w:bottom w:val="nil"/>
            </w:tcBorders>
          </w:tcPr>
          <w:p w14:paraId="03067BDE" w14:textId="77777777" w:rsidR="00DB0057" w:rsidRPr="00893A6E" w:rsidRDefault="00DB0057" w:rsidP="006D65C4">
            <w:pPr>
              <w:rPr>
                <w:rFonts w:ascii="Segoe UI" w:hAnsi="Segoe UI" w:cs="Segoe UI"/>
              </w:rPr>
            </w:pPr>
            <w:r w:rsidRPr="00893A6E">
              <w:rPr>
                <w:rFonts w:ascii="Segoe UI" w:hAnsi="Segoe UI" w:cs="Segoe UI"/>
              </w:rPr>
              <w:t xml:space="preserve">  0</w:t>
            </w:r>
          </w:p>
        </w:tc>
        <w:tc>
          <w:tcPr>
            <w:tcW w:w="2748" w:type="dxa"/>
            <w:tcBorders>
              <w:top w:val="nil"/>
              <w:bottom w:val="nil"/>
            </w:tcBorders>
          </w:tcPr>
          <w:p w14:paraId="2ACAB0A4" w14:textId="77777777" w:rsidR="00DB0057" w:rsidRPr="00893A6E" w:rsidRDefault="00DB0057" w:rsidP="006D65C4">
            <w:pPr>
              <w:jc w:val="center"/>
              <w:rPr>
                <w:rFonts w:ascii="Segoe UI" w:hAnsi="Segoe UI" w:cs="Segoe UI"/>
              </w:rPr>
            </w:pPr>
            <w:r w:rsidRPr="00893A6E">
              <w:rPr>
                <w:rFonts w:ascii="Segoe UI" w:hAnsi="Segoe UI" w:cs="Segoe UI"/>
              </w:rPr>
              <w:t>568 (20.3)</w:t>
            </w:r>
          </w:p>
        </w:tc>
        <w:tc>
          <w:tcPr>
            <w:tcW w:w="2748" w:type="dxa"/>
            <w:tcBorders>
              <w:top w:val="nil"/>
              <w:bottom w:val="nil"/>
            </w:tcBorders>
          </w:tcPr>
          <w:p w14:paraId="3CE757E0" w14:textId="77777777" w:rsidR="00DB0057" w:rsidRPr="00893A6E" w:rsidRDefault="00DB0057" w:rsidP="006D65C4">
            <w:pPr>
              <w:jc w:val="center"/>
              <w:rPr>
                <w:rFonts w:ascii="Segoe UI" w:hAnsi="Segoe UI" w:cs="Segoe UI"/>
              </w:rPr>
            </w:pPr>
            <w:r w:rsidRPr="00893A6E">
              <w:rPr>
                <w:rFonts w:ascii="Segoe UI" w:hAnsi="Segoe UI" w:cs="Segoe UI"/>
              </w:rPr>
              <w:t>82 (31.1)</w:t>
            </w:r>
          </w:p>
        </w:tc>
        <w:tc>
          <w:tcPr>
            <w:tcW w:w="2748" w:type="dxa"/>
            <w:tcBorders>
              <w:top w:val="nil"/>
              <w:bottom w:val="nil"/>
            </w:tcBorders>
          </w:tcPr>
          <w:p w14:paraId="1223041F" w14:textId="77777777" w:rsidR="00DB0057" w:rsidRPr="00893A6E" w:rsidRDefault="00DB0057" w:rsidP="006D65C4">
            <w:pPr>
              <w:jc w:val="center"/>
              <w:rPr>
                <w:rFonts w:ascii="Segoe UI" w:hAnsi="Segoe UI" w:cs="Segoe UI"/>
              </w:rPr>
            </w:pPr>
            <w:r w:rsidRPr="00893A6E">
              <w:rPr>
                <w:rFonts w:ascii="Segoe UI" w:hAnsi="Segoe UI" w:cs="Segoe UI"/>
              </w:rPr>
              <w:t>280 (21.9)</w:t>
            </w:r>
          </w:p>
        </w:tc>
        <w:tc>
          <w:tcPr>
            <w:tcW w:w="2749" w:type="dxa"/>
            <w:tcBorders>
              <w:top w:val="nil"/>
              <w:bottom w:val="nil"/>
            </w:tcBorders>
          </w:tcPr>
          <w:p w14:paraId="6461C146" w14:textId="77777777" w:rsidR="00DB0057" w:rsidRPr="00893A6E" w:rsidRDefault="00DB0057" w:rsidP="006D65C4">
            <w:pPr>
              <w:jc w:val="center"/>
              <w:rPr>
                <w:rFonts w:ascii="Segoe UI" w:hAnsi="Segoe UI" w:cs="Segoe UI"/>
              </w:rPr>
            </w:pPr>
            <w:r w:rsidRPr="00893A6E">
              <w:rPr>
                <w:rFonts w:ascii="Segoe UI" w:hAnsi="Segoe UI" w:cs="Segoe UI"/>
              </w:rPr>
              <w:t>206 (16.6)</w:t>
            </w:r>
          </w:p>
        </w:tc>
      </w:tr>
      <w:tr w:rsidR="00DB0057" w:rsidRPr="00893A6E" w14:paraId="0B45F2AE" w14:textId="77777777" w:rsidTr="006D65C4">
        <w:tc>
          <w:tcPr>
            <w:tcW w:w="3397" w:type="dxa"/>
            <w:tcBorders>
              <w:top w:val="nil"/>
              <w:bottom w:val="nil"/>
            </w:tcBorders>
          </w:tcPr>
          <w:p w14:paraId="64B38CFF" w14:textId="77777777" w:rsidR="00DB0057" w:rsidRPr="00893A6E" w:rsidRDefault="00DB0057" w:rsidP="006D65C4">
            <w:pPr>
              <w:rPr>
                <w:rFonts w:ascii="Segoe UI" w:hAnsi="Segoe UI" w:cs="Segoe UI"/>
              </w:rPr>
            </w:pPr>
            <w:r w:rsidRPr="00893A6E">
              <w:rPr>
                <w:rFonts w:ascii="Segoe UI" w:hAnsi="Segoe UI" w:cs="Segoe UI"/>
              </w:rPr>
              <w:t xml:space="preserve">  1</w:t>
            </w:r>
          </w:p>
        </w:tc>
        <w:tc>
          <w:tcPr>
            <w:tcW w:w="2748" w:type="dxa"/>
            <w:tcBorders>
              <w:top w:val="nil"/>
              <w:bottom w:val="nil"/>
            </w:tcBorders>
          </w:tcPr>
          <w:p w14:paraId="5734F444" w14:textId="77777777" w:rsidR="00DB0057" w:rsidRPr="00893A6E" w:rsidRDefault="00DB0057" w:rsidP="006D65C4">
            <w:pPr>
              <w:jc w:val="center"/>
              <w:rPr>
                <w:rFonts w:ascii="Segoe UI" w:hAnsi="Segoe UI" w:cs="Segoe UI"/>
              </w:rPr>
            </w:pPr>
            <w:r w:rsidRPr="00893A6E">
              <w:rPr>
                <w:rFonts w:ascii="Segoe UI" w:hAnsi="Segoe UI" w:cs="Segoe UI"/>
              </w:rPr>
              <w:t>856 (30.7)</w:t>
            </w:r>
          </w:p>
        </w:tc>
        <w:tc>
          <w:tcPr>
            <w:tcW w:w="2748" w:type="dxa"/>
            <w:tcBorders>
              <w:top w:val="nil"/>
              <w:bottom w:val="nil"/>
            </w:tcBorders>
          </w:tcPr>
          <w:p w14:paraId="258BC88B" w14:textId="77777777" w:rsidR="00DB0057" w:rsidRPr="00893A6E" w:rsidRDefault="00DB0057" w:rsidP="006D65C4">
            <w:pPr>
              <w:jc w:val="center"/>
              <w:rPr>
                <w:rFonts w:ascii="Segoe UI" w:hAnsi="Segoe UI" w:cs="Segoe UI"/>
              </w:rPr>
            </w:pPr>
            <w:r w:rsidRPr="00893A6E">
              <w:rPr>
                <w:rFonts w:ascii="Segoe UI" w:hAnsi="Segoe UI" w:cs="Segoe UI"/>
              </w:rPr>
              <w:t>76 (28.8)</w:t>
            </w:r>
          </w:p>
        </w:tc>
        <w:tc>
          <w:tcPr>
            <w:tcW w:w="2748" w:type="dxa"/>
            <w:tcBorders>
              <w:top w:val="nil"/>
              <w:bottom w:val="nil"/>
            </w:tcBorders>
          </w:tcPr>
          <w:p w14:paraId="7E994F4A" w14:textId="77777777" w:rsidR="00DB0057" w:rsidRPr="00893A6E" w:rsidRDefault="00DB0057" w:rsidP="006D65C4">
            <w:pPr>
              <w:jc w:val="center"/>
              <w:rPr>
                <w:rFonts w:ascii="Segoe UI" w:hAnsi="Segoe UI" w:cs="Segoe UI"/>
              </w:rPr>
            </w:pPr>
            <w:r w:rsidRPr="00893A6E">
              <w:rPr>
                <w:rFonts w:ascii="Segoe UI" w:hAnsi="Segoe UI" w:cs="Segoe UI"/>
              </w:rPr>
              <w:t>402 (31.5)</w:t>
            </w:r>
          </w:p>
        </w:tc>
        <w:tc>
          <w:tcPr>
            <w:tcW w:w="2749" w:type="dxa"/>
            <w:tcBorders>
              <w:top w:val="nil"/>
              <w:bottom w:val="nil"/>
            </w:tcBorders>
          </w:tcPr>
          <w:p w14:paraId="5A83BF12" w14:textId="77777777" w:rsidR="00DB0057" w:rsidRPr="00893A6E" w:rsidRDefault="00DB0057" w:rsidP="006D65C4">
            <w:pPr>
              <w:jc w:val="center"/>
              <w:rPr>
                <w:rFonts w:ascii="Segoe UI" w:hAnsi="Segoe UI" w:cs="Segoe UI"/>
              </w:rPr>
            </w:pPr>
            <w:r w:rsidRPr="00893A6E">
              <w:rPr>
                <w:rFonts w:ascii="Segoe UI" w:hAnsi="Segoe UI" w:cs="Segoe UI"/>
              </w:rPr>
              <w:t>378 (30.4)</w:t>
            </w:r>
          </w:p>
        </w:tc>
      </w:tr>
      <w:tr w:rsidR="00DB0057" w:rsidRPr="00893A6E" w14:paraId="691C3F83" w14:textId="77777777" w:rsidTr="006D65C4">
        <w:tc>
          <w:tcPr>
            <w:tcW w:w="3397" w:type="dxa"/>
            <w:tcBorders>
              <w:top w:val="nil"/>
              <w:bottom w:val="nil"/>
            </w:tcBorders>
          </w:tcPr>
          <w:p w14:paraId="157BA839" w14:textId="77777777" w:rsidR="00DB0057" w:rsidRPr="00893A6E" w:rsidRDefault="00DB0057" w:rsidP="006D65C4">
            <w:pPr>
              <w:rPr>
                <w:rFonts w:ascii="Segoe UI" w:hAnsi="Segoe UI" w:cs="Segoe UI"/>
              </w:rPr>
            </w:pPr>
            <w:r w:rsidRPr="00893A6E">
              <w:rPr>
                <w:rFonts w:ascii="Segoe UI" w:hAnsi="Segoe UI" w:cs="Segoe UI"/>
              </w:rPr>
              <w:t xml:space="preserve">  2</w:t>
            </w:r>
          </w:p>
        </w:tc>
        <w:tc>
          <w:tcPr>
            <w:tcW w:w="2748" w:type="dxa"/>
            <w:tcBorders>
              <w:top w:val="nil"/>
              <w:bottom w:val="nil"/>
            </w:tcBorders>
          </w:tcPr>
          <w:p w14:paraId="43F15039" w14:textId="77777777" w:rsidR="00DB0057" w:rsidRPr="00893A6E" w:rsidRDefault="00DB0057" w:rsidP="006D65C4">
            <w:pPr>
              <w:jc w:val="center"/>
              <w:rPr>
                <w:rFonts w:ascii="Segoe UI" w:hAnsi="Segoe UI" w:cs="Segoe UI"/>
              </w:rPr>
            </w:pPr>
            <w:r w:rsidRPr="00893A6E">
              <w:rPr>
                <w:rFonts w:ascii="Segoe UI" w:hAnsi="Segoe UI" w:cs="Segoe UI"/>
              </w:rPr>
              <w:t>605 (21.7)</w:t>
            </w:r>
          </w:p>
        </w:tc>
        <w:tc>
          <w:tcPr>
            <w:tcW w:w="2748" w:type="dxa"/>
            <w:tcBorders>
              <w:top w:val="nil"/>
              <w:bottom w:val="nil"/>
            </w:tcBorders>
          </w:tcPr>
          <w:p w14:paraId="1B9F796B" w14:textId="77777777" w:rsidR="00DB0057" w:rsidRPr="00893A6E" w:rsidRDefault="00DB0057" w:rsidP="006D65C4">
            <w:pPr>
              <w:jc w:val="center"/>
              <w:rPr>
                <w:rFonts w:ascii="Segoe UI" w:hAnsi="Segoe UI" w:cs="Segoe UI"/>
              </w:rPr>
            </w:pPr>
            <w:r w:rsidRPr="00893A6E">
              <w:rPr>
                <w:rFonts w:ascii="Segoe UI" w:hAnsi="Segoe UI" w:cs="Segoe UI"/>
              </w:rPr>
              <w:t>43 (16.3)</w:t>
            </w:r>
          </w:p>
        </w:tc>
        <w:tc>
          <w:tcPr>
            <w:tcW w:w="2748" w:type="dxa"/>
            <w:tcBorders>
              <w:top w:val="nil"/>
              <w:bottom w:val="nil"/>
            </w:tcBorders>
          </w:tcPr>
          <w:p w14:paraId="5001C820" w14:textId="77777777" w:rsidR="00DB0057" w:rsidRPr="00893A6E" w:rsidRDefault="00DB0057" w:rsidP="006D65C4">
            <w:pPr>
              <w:jc w:val="center"/>
              <w:rPr>
                <w:rFonts w:ascii="Segoe UI" w:hAnsi="Segoe UI" w:cs="Segoe UI"/>
              </w:rPr>
            </w:pPr>
            <w:r w:rsidRPr="00893A6E">
              <w:rPr>
                <w:rFonts w:ascii="Segoe UI" w:hAnsi="Segoe UI" w:cs="Segoe UI"/>
              </w:rPr>
              <w:t>258 (20.2)</w:t>
            </w:r>
          </w:p>
        </w:tc>
        <w:tc>
          <w:tcPr>
            <w:tcW w:w="2749" w:type="dxa"/>
            <w:tcBorders>
              <w:top w:val="nil"/>
              <w:bottom w:val="nil"/>
            </w:tcBorders>
          </w:tcPr>
          <w:p w14:paraId="6F674DB0" w14:textId="77777777" w:rsidR="00DB0057" w:rsidRPr="00893A6E" w:rsidRDefault="00DB0057" w:rsidP="006D65C4">
            <w:pPr>
              <w:jc w:val="center"/>
              <w:rPr>
                <w:rFonts w:ascii="Segoe UI" w:hAnsi="Segoe UI" w:cs="Segoe UI"/>
              </w:rPr>
            </w:pPr>
            <w:r w:rsidRPr="00893A6E">
              <w:rPr>
                <w:rFonts w:ascii="Segoe UI" w:hAnsi="Segoe UI" w:cs="Segoe UI"/>
              </w:rPr>
              <w:t>304 (24.4)</w:t>
            </w:r>
          </w:p>
        </w:tc>
      </w:tr>
      <w:tr w:rsidR="00DB0057" w:rsidRPr="00893A6E" w14:paraId="52668AD8" w14:textId="77777777" w:rsidTr="006D65C4">
        <w:tc>
          <w:tcPr>
            <w:tcW w:w="3397" w:type="dxa"/>
            <w:tcBorders>
              <w:top w:val="nil"/>
              <w:bottom w:val="nil"/>
            </w:tcBorders>
          </w:tcPr>
          <w:p w14:paraId="7BBD780D" w14:textId="77777777" w:rsidR="00DB0057" w:rsidRPr="00893A6E" w:rsidRDefault="00DB0057" w:rsidP="006D65C4">
            <w:pPr>
              <w:rPr>
                <w:rFonts w:ascii="Segoe UI" w:hAnsi="Segoe UI" w:cs="Segoe UI"/>
              </w:rPr>
            </w:pPr>
            <w:r w:rsidRPr="00893A6E">
              <w:rPr>
                <w:rFonts w:ascii="Segoe UI" w:hAnsi="Segoe UI" w:cs="Segoe UI"/>
              </w:rPr>
              <w:t xml:space="preserve">  3</w:t>
            </w:r>
          </w:p>
        </w:tc>
        <w:tc>
          <w:tcPr>
            <w:tcW w:w="2748" w:type="dxa"/>
            <w:tcBorders>
              <w:top w:val="nil"/>
              <w:bottom w:val="nil"/>
            </w:tcBorders>
          </w:tcPr>
          <w:p w14:paraId="2EB38768" w14:textId="77777777" w:rsidR="00DB0057" w:rsidRPr="00893A6E" w:rsidRDefault="00DB0057" w:rsidP="006D65C4">
            <w:pPr>
              <w:jc w:val="center"/>
              <w:rPr>
                <w:rFonts w:ascii="Segoe UI" w:hAnsi="Segoe UI" w:cs="Segoe UI"/>
              </w:rPr>
            </w:pPr>
            <w:r w:rsidRPr="00893A6E">
              <w:rPr>
                <w:rFonts w:ascii="Segoe UI" w:hAnsi="Segoe UI" w:cs="Segoe UI"/>
              </w:rPr>
              <w:t>756 (27.3)</w:t>
            </w:r>
          </w:p>
        </w:tc>
        <w:tc>
          <w:tcPr>
            <w:tcW w:w="2748" w:type="dxa"/>
            <w:tcBorders>
              <w:top w:val="nil"/>
              <w:bottom w:val="nil"/>
            </w:tcBorders>
          </w:tcPr>
          <w:p w14:paraId="385E5DD9" w14:textId="77777777" w:rsidR="00DB0057" w:rsidRPr="00893A6E" w:rsidRDefault="00DB0057" w:rsidP="006D65C4">
            <w:pPr>
              <w:jc w:val="center"/>
              <w:rPr>
                <w:rFonts w:ascii="Segoe UI" w:hAnsi="Segoe UI" w:cs="Segoe UI"/>
              </w:rPr>
            </w:pPr>
            <w:r w:rsidRPr="00893A6E">
              <w:rPr>
                <w:rFonts w:ascii="Segoe UI" w:hAnsi="Segoe UI" w:cs="Segoe UI"/>
              </w:rPr>
              <w:t>63 (23.9)</w:t>
            </w:r>
          </w:p>
        </w:tc>
        <w:tc>
          <w:tcPr>
            <w:tcW w:w="2748" w:type="dxa"/>
            <w:tcBorders>
              <w:top w:val="nil"/>
              <w:bottom w:val="nil"/>
            </w:tcBorders>
          </w:tcPr>
          <w:p w14:paraId="17432919" w14:textId="77777777" w:rsidR="00DB0057" w:rsidRPr="00893A6E" w:rsidRDefault="00DB0057" w:rsidP="006D65C4">
            <w:pPr>
              <w:jc w:val="center"/>
              <w:rPr>
                <w:rFonts w:ascii="Segoe UI" w:hAnsi="Segoe UI" w:cs="Segoe UI"/>
              </w:rPr>
            </w:pPr>
            <w:r w:rsidRPr="00893A6E">
              <w:rPr>
                <w:rFonts w:ascii="Segoe UI" w:hAnsi="Segoe UI" w:cs="Segoe UI"/>
              </w:rPr>
              <w:t>337 (26.4)</w:t>
            </w:r>
          </w:p>
        </w:tc>
        <w:tc>
          <w:tcPr>
            <w:tcW w:w="2749" w:type="dxa"/>
            <w:tcBorders>
              <w:top w:val="nil"/>
              <w:bottom w:val="nil"/>
            </w:tcBorders>
          </w:tcPr>
          <w:p w14:paraId="068C60B4" w14:textId="77777777" w:rsidR="00DB0057" w:rsidRPr="00893A6E" w:rsidRDefault="00DB0057" w:rsidP="006D65C4">
            <w:pPr>
              <w:jc w:val="center"/>
              <w:rPr>
                <w:rFonts w:ascii="Segoe UI" w:hAnsi="Segoe UI" w:cs="Segoe UI"/>
              </w:rPr>
            </w:pPr>
            <w:r w:rsidRPr="00893A6E">
              <w:rPr>
                <w:rFonts w:ascii="Segoe UI" w:hAnsi="Segoe UI" w:cs="Segoe UI"/>
              </w:rPr>
              <w:t>356 (28.6)</w:t>
            </w:r>
          </w:p>
        </w:tc>
      </w:tr>
      <w:tr w:rsidR="00DB0057" w:rsidRPr="00893A6E" w14:paraId="2670E5C2" w14:textId="77777777" w:rsidTr="006D65C4">
        <w:tc>
          <w:tcPr>
            <w:tcW w:w="3397" w:type="dxa"/>
            <w:tcBorders>
              <w:top w:val="nil"/>
              <w:bottom w:val="nil"/>
            </w:tcBorders>
            <w:shd w:val="clear" w:color="auto" w:fill="DEEAF6" w:themeFill="accent1" w:themeFillTint="33"/>
          </w:tcPr>
          <w:p w14:paraId="42E955D0" w14:textId="77777777" w:rsidR="00DB0057" w:rsidRPr="00893A6E" w:rsidRDefault="00DB0057" w:rsidP="006D65C4">
            <w:pPr>
              <w:rPr>
                <w:rFonts w:ascii="Segoe UI" w:hAnsi="Segoe UI" w:cs="Segoe UI"/>
              </w:rPr>
            </w:pPr>
            <w:r w:rsidRPr="00893A6E">
              <w:rPr>
                <w:rFonts w:ascii="Segoe UI" w:hAnsi="Segoe UI" w:cs="Segoe UI"/>
              </w:rPr>
              <w:t>ENG, n (%)</w:t>
            </w:r>
          </w:p>
        </w:tc>
        <w:tc>
          <w:tcPr>
            <w:tcW w:w="2748" w:type="dxa"/>
            <w:tcBorders>
              <w:top w:val="nil"/>
              <w:bottom w:val="nil"/>
            </w:tcBorders>
            <w:shd w:val="clear" w:color="auto" w:fill="DEEAF6" w:themeFill="accent1" w:themeFillTint="33"/>
          </w:tcPr>
          <w:p w14:paraId="0C8DE222" w14:textId="77777777" w:rsidR="00DB0057" w:rsidRPr="00893A6E" w:rsidRDefault="00DB0057" w:rsidP="006D65C4">
            <w:pPr>
              <w:jc w:val="center"/>
              <w:rPr>
                <w:rFonts w:ascii="Segoe UI" w:hAnsi="Segoe UI" w:cs="Segoe UI"/>
              </w:rPr>
            </w:pPr>
          </w:p>
        </w:tc>
        <w:tc>
          <w:tcPr>
            <w:tcW w:w="2748" w:type="dxa"/>
            <w:tcBorders>
              <w:top w:val="nil"/>
              <w:bottom w:val="nil"/>
            </w:tcBorders>
            <w:shd w:val="clear" w:color="auto" w:fill="DEEAF6" w:themeFill="accent1" w:themeFillTint="33"/>
          </w:tcPr>
          <w:p w14:paraId="3A28F676" w14:textId="77777777" w:rsidR="00DB0057" w:rsidRPr="00893A6E" w:rsidRDefault="00DB0057" w:rsidP="006D65C4">
            <w:pPr>
              <w:jc w:val="center"/>
              <w:rPr>
                <w:rFonts w:ascii="Segoe UI" w:hAnsi="Segoe UI" w:cs="Segoe UI"/>
              </w:rPr>
            </w:pPr>
          </w:p>
        </w:tc>
        <w:tc>
          <w:tcPr>
            <w:tcW w:w="2748" w:type="dxa"/>
            <w:tcBorders>
              <w:top w:val="nil"/>
              <w:bottom w:val="nil"/>
            </w:tcBorders>
            <w:shd w:val="clear" w:color="auto" w:fill="DEEAF6" w:themeFill="accent1" w:themeFillTint="33"/>
          </w:tcPr>
          <w:p w14:paraId="5083EAFA" w14:textId="77777777" w:rsidR="00DB0057" w:rsidRPr="00893A6E" w:rsidRDefault="00DB0057" w:rsidP="006D65C4">
            <w:pPr>
              <w:jc w:val="center"/>
              <w:rPr>
                <w:rFonts w:ascii="Segoe UI" w:hAnsi="Segoe UI" w:cs="Segoe UI"/>
              </w:rPr>
            </w:pPr>
          </w:p>
        </w:tc>
        <w:tc>
          <w:tcPr>
            <w:tcW w:w="2749" w:type="dxa"/>
            <w:tcBorders>
              <w:top w:val="nil"/>
              <w:bottom w:val="nil"/>
            </w:tcBorders>
            <w:shd w:val="clear" w:color="auto" w:fill="DEEAF6" w:themeFill="accent1" w:themeFillTint="33"/>
          </w:tcPr>
          <w:p w14:paraId="6FDA580D" w14:textId="77777777" w:rsidR="00DB0057" w:rsidRPr="00893A6E" w:rsidRDefault="00DB0057" w:rsidP="006D65C4">
            <w:pPr>
              <w:jc w:val="center"/>
              <w:rPr>
                <w:rFonts w:ascii="Segoe UI" w:hAnsi="Segoe UI" w:cs="Segoe UI"/>
              </w:rPr>
            </w:pPr>
          </w:p>
        </w:tc>
      </w:tr>
      <w:tr w:rsidR="00DB0057" w:rsidRPr="00893A6E" w14:paraId="7910448B" w14:textId="77777777" w:rsidTr="006D65C4">
        <w:tc>
          <w:tcPr>
            <w:tcW w:w="3397" w:type="dxa"/>
            <w:tcBorders>
              <w:top w:val="nil"/>
              <w:bottom w:val="nil"/>
            </w:tcBorders>
            <w:shd w:val="clear" w:color="auto" w:fill="DEEAF6" w:themeFill="accent1" w:themeFillTint="33"/>
          </w:tcPr>
          <w:p w14:paraId="542B00D8" w14:textId="77777777" w:rsidR="00DB0057" w:rsidRPr="00893A6E" w:rsidRDefault="00DB0057" w:rsidP="006D65C4">
            <w:pPr>
              <w:rPr>
                <w:rFonts w:ascii="Segoe UI" w:hAnsi="Segoe UI" w:cs="Segoe UI"/>
              </w:rPr>
            </w:pPr>
            <w:r w:rsidRPr="00893A6E">
              <w:rPr>
                <w:rFonts w:ascii="Segoe UI" w:hAnsi="Segoe UI" w:cs="Segoe UI"/>
              </w:rPr>
              <w:t xml:space="preserve">  0</w:t>
            </w:r>
          </w:p>
        </w:tc>
        <w:tc>
          <w:tcPr>
            <w:tcW w:w="2748" w:type="dxa"/>
            <w:tcBorders>
              <w:top w:val="nil"/>
              <w:bottom w:val="nil"/>
            </w:tcBorders>
            <w:shd w:val="clear" w:color="auto" w:fill="DEEAF6" w:themeFill="accent1" w:themeFillTint="33"/>
          </w:tcPr>
          <w:p w14:paraId="10CC2F3F" w14:textId="77777777" w:rsidR="00DB0057" w:rsidRPr="00893A6E" w:rsidRDefault="00DB0057" w:rsidP="006D65C4">
            <w:pPr>
              <w:jc w:val="center"/>
              <w:rPr>
                <w:rFonts w:ascii="Segoe UI" w:hAnsi="Segoe UI" w:cs="Segoe UI"/>
              </w:rPr>
            </w:pPr>
            <w:r w:rsidRPr="00893A6E">
              <w:rPr>
                <w:rFonts w:ascii="Segoe UI" w:hAnsi="Segoe UI" w:cs="Segoe UI"/>
              </w:rPr>
              <w:t>537 (18.3)</w:t>
            </w:r>
          </w:p>
        </w:tc>
        <w:tc>
          <w:tcPr>
            <w:tcW w:w="2748" w:type="dxa"/>
            <w:tcBorders>
              <w:top w:val="nil"/>
              <w:bottom w:val="nil"/>
            </w:tcBorders>
            <w:shd w:val="clear" w:color="auto" w:fill="DEEAF6" w:themeFill="accent1" w:themeFillTint="33"/>
          </w:tcPr>
          <w:p w14:paraId="043D3006" w14:textId="77777777" w:rsidR="00DB0057" w:rsidRPr="00893A6E" w:rsidRDefault="00DB0057" w:rsidP="006D65C4">
            <w:pPr>
              <w:jc w:val="center"/>
              <w:rPr>
                <w:rFonts w:ascii="Segoe UI" w:hAnsi="Segoe UI" w:cs="Segoe UI"/>
              </w:rPr>
            </w:pPr>
            <w:r w:rsidRPr="00893A6E">
              <w:rPr>
                <w:rFonts w:ascii="Segoe UI" w:hAnsi="Segoe UI" w:cs="Segoe UI"/>
              </w:rPr>
              <w:t>88 (33.3)</w:t>
            </w:r>
          </w:p>
        </w:tc>
        <w:tc>
          <w:tcPr>
            <w:tcW w:w="2748" w:type="dxa"/>
            <w:tcBorders>
              <w:top w:val="nil"/>
              <w:bottom w:val="nil"/>
            </w:tcBorders>
            <w:shd w:val="clear" w:color="auto" w:fill="DEEAF6" w:themeFill="accent1" w:themeFillTint="33"/>
          </w:tcPr>
          <w:p w14:paraId="3A680922" w14:textId="77777777" w:rsidR="00DB0057" w:rsidRPr="00893A6E" w:rsidRDefault="00DB0057" w:rsidP="006D65C4">
            <w:pPr>
              <w:jc w:val="center"/>
              <w:rPr>
                <w:rFonts w:ascii="Segoe UI" w:hAnsi="Segoe UI" w:cs="Segoe UI"/>
              </w:rPr>
            </w:pPr>
            <w:r w:rsidRPr="00893A6E">
              <w:rPr>
                <w:rFonts w:ascii="Segoe UI" w:hAnsi="Segoe UI" w:cs="Segoe UI"/>
              </w:rPr>
              <w:t>265 (20.8)</w:t>
            </w:r>
          </w:p>
        </w:tc>
        <w:tc>
          <w:tcPr>
            <w:tcW w:w="2749" w:type="dxa"/>
            <w:tcBorders>
              <w:top w:val="nil"/>
              <w:bottom w:val="nil"/>
            </w:tcBorders>
            <w:shd w:val="clear" w:color="auto" w:fill="DEEAF6" w:themeFill="accent1" w:themeFillTint="33"/>
          </w:tcPr>
          <w:p w14:paraId="4433249C" w14:textId="77777777" w:rsidR="00DB0057" w:rsidRPr="00893A6E" w:rsidRDefault="00DB0057" w:rsidP="006D65C4">
            <w:pPr>
              <w:jc w:val="center"/>
              <w:rPr>
                <w:rFonts w:ascii="Segoe UI" w:hAnsi="Segoe UI" w:cs="Segoe UI"/>
              </w:rPr>
            </w:pPr>
            <w:r w:rsidRPr="00893A6E">
              <w:rPr>
                <w:rFonts w:ascii="Segoe UI" w:hAnsi="Segoe UI" w:cs="Segoe UI"/>
              </w:rPr>
              <w:t>184 (14.8)</w:t>
            </w:r>
          </w:p>
        </w:tc>
      </w:tr>
      <w:tr w:rsidR="00DB0057" w:rsidRPr="00893A6E" w14:paraId="35EC90DF" w14:textId="77777777" w:rsidTr="006D65C4">
        <w:tc>
          <w:tcPr>
            <w:tcW w:w="3397" w:type="dxa"/>
            <w:tcBorders>
              <w:top w:val="nil"/>
              <w:bottom w:val="nil"/>
            </w:tcBorders>
            <w:shd w:val="clear" w:color="auto" w:fill="DEEAF6" w:themeFill="accent1" w:themeFillTint="33"/>
          </w:tcPr>
          <w:p w14:paraId="00227A77" w14:textId="77777777" w:rsidR="00DB0057" w:rsidRPr="00893A6E" w:rsidRDefault="00DB0057" w:rsidP="006D65C4">
            <w:pPr>
              <w:rPr>
                <w:rFonts w:ascii="Segoe UI" w:hAnsi="Segoe UI" w:cs="Segoe UI"/>
              </w:rPr>
            </w:pPr>
            <w:r w:rsidRPr="00893A6E">
              <w:rPr>
                <w:rFonts w:ascii="Segoe UI" w:hAnsi="Segoe UI" w:cs="Segoe UI"/>
              </w:rPr>
              <w:t xml:space="preserve">  1</w:t>
            </w:r>
          </w:p>
        </w:tc>
        <w:tc>
          <w:tcPr>
            <w:tcW w:w="2748" w:type="dxa"/>
            <w:tcBorders>
              <w:top w:val="nil"/>
              <w:bottom w:val="nil"/>
            </w:tcBorders>
            <w:shd w:val="clear" w:color="auto" w:fill="DEEAF6" w:themeFill="accent1" w:themeFillTint="33"/>
          </w:tcPr>
          <w:p w14:paraId="45C0E559" w14:textId="77777777" w:rsidR="00DB0057" w:rsidRPr="00893A6E" w:rsidRDefault="00DB0057" w:rsidP="006D65C4">
            <w:pPr>
              <w:jc w:val="center"/>
              <w:rPr>
                <w:rFonts w:ascii="Segoe UI" w:hAnsi="Segoe UI" w:cs="Segoe UI"/>
              </w:rPr>
            </w:pPr>
            <w:r w:rsidRPr="00893A6E">
              <w:rPr>
                <w:rFonts w:ascii="Segoe UI" w:hAnsi="Segoe UI" w:cs="Segoe UI"/>
              </w:rPr>
              <w:t>932 (32.0)</w:t>
            </w:r>
          </w:p>
        </w:tc>
        <w:tc>
          <w:tcPr>
            <w:tcW w:w="2748" w:type="dxa"/>
            <w:tcBorders>
              <w:top w:val="nil"/>
              <w:bottom w:val="nil"/>
            </w:tcBorders>
            <w:shd w:val="clear" w:color="auto" w:fill="DEEAF6" w:themeFill="accent1" w:themeFillTint="33"/>
          </w:tcPr>
          <w:p w14:paraId="142B5111" w14:textId="77777777" w:rsidR="00DB0057" w:rsidRPr="00893A6E" w:rsidRDefault="00DB0057" w:rsidP="006D65C4">
            <w:pPr>
              <w:jc w:val="center"/>
              <w:rPr>
                <w:rFonts w:ascii="Segoe UI" w:hAnsi="Segoe UI" w:cs="Segoe UI"/>
              </w:rPr>
            </w:pPr>
            <w:r w:rsidRPr="00893A6E">
              <w:rPr>
                <w:rFonts w:ascii="Segoe UI" w:hAnsi="Segoe UI" w:cs="Segoe UI"/>
              </w:rPr>
              <w:t>84 (31.8)</w:t>
            </w:r>
          </w:p>
        </w:tc>
        <w:tc>
          <w:tcPr>
            <w:tcW w:w="2748" w:type="dxa"/>
            <w:tcBorders>
              <w:top w:val="nil"/>
              <w:bottom w:val="nil"/>
            </w:tcBorders>
            <w:shd w:val="clear" w:color="auto" w:fill="DEEAF6" w:themeFill="accent1" w:themeFillTint="33"/>
          </w:tcPr>
          <w:p w14:paraId="5CD1B0D9" w14:textId="77777777" w:rsidR="00DB0057" w:rsidRPr="00893A6E" w:rsidRDefault="00DB0057" w:rsidP="006D65C4">
            <w:pPr>
              <w:jc w:val="center"/>
              <w:rPr>
                <w:rFonts w:ascii="Segoe UI" w:hAnsi="Segoe UI" w:cs="Segoe UI"/>
              </w:rPr>
            </w:pPr>
            <w:r w:rsidRPr="00893A6E">
              <w:rPr>
                <w:rFonts w:ascii="Segoe UI" w:hAnsi="Segoe UI" w:cs="Segoe UI"/>
              </w:rPr>
              <w:t>419 (32.8)</w:t>
            </w:r>
          </w:p>
        </w:tc>
        <w:tc>
          <w:tcPr>
            <w:tcW w:w="2749" w:type="dxa"/>
            <w:tcBorders>
              <w:top w:val="nil"/>
              <w:bottom w:val="nil"/>
            </w:tcBorders>
            <w:shd w:val="clear" w:color="auto" w:fill="DEEAF6" w:themeFill="accent1" w:themeFillTint="33"/>
          </w:tcPr>
          <w:p w14:paraId="737A4D18" w14:textId="77777777" w:rsidR="00DB0057" w:rsidRPr="00893A6E" w:rsidRDefault="00DB0057" w:rsidP="006D65C4">
            <w:pPr>
              <w:jc w:val="center"/>
              <w:rPr>
                <w:rFonts w:ascii="Segoe UI" w:hAnsi="Segoe UI" w:cs="Segoe UI"/>
              </w:rPr>
            </w:pPr>
            <w:r w:rsidRPr="00893A6E">
              <w:rPr>
                <w:rFonts w:ascii="Segoe UI" w:hAnsi="Segoe UI" w:cs="Segoe UI"/>
              </w:rPr>
              <w:t>429 (34.5)</w:t>
            </w:r>
          </w:p>
        </w:tc>
      </w:tr>
      <w:tr w:rsidR="00DB0057" w:rsidRPr="00893A6E" w14:paraId="135CC90A" w14:textId="77777777" w:rsidTr="006D65C4">
        <w:tc>
          <w:tcPr>
            <w:tcW w:w="3397" w:type="dxa"/>
            <w:tcBorders>
              <w:top w:val="nil"/>
              <w:bottom w:val="nil"/>
            </w:tcBorders>
            <w:shd w:val="clear" w:color="auto" w:fill="DEEAF6" w:themeFill="accent1" w:themeFillTint="33"/>
          </w:tcPr>
          <w:p w14:paraId="4F7E9E4B" w14:textId="77777777" w:rsidR="00DB0057" w:rsidRPr="00893A6E" w:rsidRDefault="00DB0057" w:rsidP="006D65C4">
            <w:pPr>
              <w:rPr>
                <w:rFonts w:ascii="Segoe UI" w:hAnsi="Segoe UI" w:cs="Segoe UI"/>
              </w:rPr>
            </w:pPr>
            <w:r w:rsidRPr="00893A6E">
              <w:rPr>
                <w:rFonts w:ascii="Segoe UI" w:hAnsi="Segoe UI" w:cs="Segoe UI"/>
              </w:rPr>
              <w:t xml:space="preserve">  2</w:t>
            </w:r>
          </w:p>
        </w:tc>
        <w:tc>
          <w:tcPr>
            <w:tcW w:w="2748" w:type="dxa"/>
            <w:tcBorders>
              <w:top w:val="nil"/>
              <w:bottom w:val="nil"/>
            </w:tcBorders>
            <w:shd w:val="clear" w:color="auto" w:fill="DEEAF6" w:themeFill="accent1" w:themeFillTint="33"/>
          </w:tcPr>
          <w:p w14:paraId="478B7092" w14:textId="77777777" w:rsidR="00DB0057" w:rsidRPr="00893A6E" w:rsidRDefault="00DB0057" w:rsidP="006D65C4">
            <w:pPr>
              <w:jc w:val="center"/>
              <w:rPr>
                <w:rFonts w:ascii="Segoe UI" w:hAnsi="Segoe UI" w:cs="Segoe UI"/>
              </w:rPr>
            </w:pPr>
            <w:r w:rsidRPr="00893A6E">
              <w:rPr>
                <w:rFonts w:ascii="Segoe UI" w:hAnsi="Segoe UI" w:cs="Segoe UI"/>
              </w:rPr>
              <w:t>694 (28.4)</w:t>
            </w:r>
          </w:p>
        </w:tc>
        <w:tc>
          <w:tcPr>
            <w:tcW w:w="2748" w:type="dxa"/>
            <w:tcBorders>
              <w:top w:val="nil"/>
              <w:bottom w:val="nil"/>
            </w:tcBorders>
            <w:shd w:val="clear" w:color="auto" w:fill="DEEAF6" w:themeFill="accent1" w:themeFillTint="33"/>
          </w:tcPr>
          <w:p w14:paraId="4B6A7C43" w14:textId="77777777" w:rsidR="00DB0057" w:rsidRPr="00893A6E" w:rsidRDefault="00DB0057" w:rsidP="006D65C4">
            <w:pPr>
              <w:jc w:val="center"/>
              <w:rPr>
                <w:rFonts w:ascii="Segoe UI" w:hAnsi="Segoe UI" w:cs="Segoe UI"/>
              </w:rPr>
            </w:pPr>
            <w:r w:rsidRPr="00893A6E">
              <w:rPr>
                <w:rFonts w:ascii="Segoe UI" w:hAnsi="Segoe UI" w:cs="Segoe UI"/>
              </w:rPr>
              <w:t>49 (18.6)</w:t>
            </w:r>
          </w:p>
        </w:tc>
        <w:tc>
          <w:tcPr>
            <w:tcW w:w="2748" w:type="dxa"/>
            <w:tcBorders>
              <w:top w:val="nil"/>
              <w:bottom w:val="nil"/>
            </w:tcBorders>
            <w:shd w:val="clear" w:color="auto" w:fill="DEEAF6" w:themeFill="accent1" w:themeFillTint="33"/>
          </w:tcPr>
          <w:p w14:paraId="4F2DED68" w14:textId="77777777" w:rsidR="00DB0057" w:rsidRPr="00893A6E" w:rsidRDefault="00DB0057" w:rsidP="006D65C4">
            <w:pPr>
              <w:jc w:val="center"/>
              <w:rPr>
                <w:rFonts w:ascii="Segoe UI" w:hAnsi="Segoe UI" w:cs="Segoe UI"/>
              </w:rPr>
            </w:pPr>
            <w:r w:rsidRPr="00893A6E">
              <w:rPr>
                <w:rFonts w:ascii="Segoe UI" w:hAnsi="Segoe UI" w:cs="Segoe UI"/>
              </w:rPr>
              <w:t>313 (24.5)</w:t>
            </w:r>
          </w:p>
        </w:tc>
        <w:tc>
          <w:tcPr>
            <w:tcW w:w="2749" w:type="dxa"/>
            <w:tcBorders>
              <w:top w:val="nil"/>
              <w:bottom w:val="nil"/>
            </w:tcBorders>
            <w:shd w:val="clear" w:color="auto" w:fill="DEEAF6" w:themeFill="accent1" w:themeFillTint="33"/>
          </w:tcPr>
          <w:p w14:paraId="2FF98B2B" w14:textId="77777777" w:rsidR="00DB0057" w:rsidRPr="00893A6E" w:rsidRDefault="00DB0057" w:rsidP="006D65C4">
            <w:pPr>
              <w:jc w:val="center"/>
              <w:rPr>
                <w:rFonts w:ascii="Segoe UI" w:hAnsi="Segoe UI" w:cs="Segoe UI"/>
              </w:rPr>
            </w:pPr>
            <w:r w:rsidRPr="00893A6E">
              <w:rPr>
                <w:rFonts w:ascii="Segoe UI" w:hAnsi="Segoe UI" w:cs="Segoe UI"/>
              </w:rPr>
              <w:t>332 (26.7)</w:t>
            </w:r>
          </w:p>
        </w:tc>
      </w:tr>
      <w:tr w:rsidR="00DB0057" w:rsidRPr="00893A6E" w14:paraId="09266AD7" w14:textId="77777777" w:rsidTr="006D65C4">
        <w:tc>
          <w:tcPr>
            <w:tcW w:w="3397" w:type="dxa"/>
            <w:tcBorders>
              <w:top w:val="nil"/>
              <w:bottom w:val="nil"/>
            </w:tcBorders>
            <w:shd w:val="clear" w:color="auto" w:fill="DEEAF6" w:themeFill="accent1" w:themeFillTint="33"/>
          </w:tcPr>
          <w:p w14:paraId="699944FE" w14:textId="77777777" w:rsidR="00DB0057" w:rsidRPr="00893A6E" w:rsidRDefault="00DB0057" w:rsidP="006D65C4">
            <w:pPr>
              <w:rPr>
                <w:rFonts w:ascii="Segoe UI" w:hAnsi="Segoe UI" w:cs="Segoe UI"/>
              </w:rPr>
            </w:pPr>
            <w:r w:rsidRPr="00893A6E">
              <w:rPr>
                <w:rFonts w:ascii="Segoe UI" w:hAnsi="Segoe UI" w:cs="Segoe UI"/>
              </w:rPr>
              <w:t xml:space="preserve">  3</w:t>
            </w:r>
          </w:p>
        </w:tc>
        <w:tc>
          <w:tcPr>
            <w:tcW w:w="2748" w:type="dxa"/>
            <w:tcBorders>
              <w:top w:val="nil"/>
              <w:bottom w:val="nil"/>
            </w:tcBorders>
            <w:shd w:val="clear" w:color="auto" w:fill="DEEAF6" w:themeFill="accent1" w:themeFillTint="33"/>
          </w:tcPr>
          <w:p w14:paraId="37F8C59A" w14:textId="77777777" w:rsidR="00DB0057" w:rsidRPr="00893A6E" w:rsidRDefault="00DB0057" w:rsidP="006D65C4">
            <w:pPr>
              <w:jc w:val="center"/>
              <w:rPr>
                <w:rFonts w:ascii="Segoe UI" w:hAnsi="Segoe UI" w:cs="Segoe UI"/>
              </w:rPr>
            </w:pPr>
            <w:r w:rsidRPr="00893A6E">
              <w:rPr>
                <w:rFonts w:ascii="Segoe UI" w:hAnsi="Segoe UI" w:cs="Segoe UI"/>
              </w:rPr>
              <w:t>622 (21.3)</w:t>
            </w:r>
          </w:p>
        </w:tc>
        <w:tc>
          <w:tcPr>
            <w:tcW w:w="2748" w:type="dxa"/>
            <w:tcBorders>
              <w:top w:val="nil"/>
              <w:bottom w:val="nil"/>
            </w:tcBorders>
            <w:shd w:val="clear" w:color="auto" w:fill="DEEAF6" w:themeFill="accent1" w:themeFillTint="33"/>
          </w:tcPr>
          <w:p w14:paraId="5DC16C0D" w14:textId="77777777" w:rsidR="00DB0057" w:rsidRPr="00893A6E" w:rsidRDefault="00DB0057" w:rsidP="006D65C4">
            <w:pPr>
              <w:jc w:val="center"/>
              <w:rPr>
                <w:rFonts w:ascii="Segoe UI" w:hAnsi="Segoe UI" w:cs="Segoe UI"/>
              </w:rPr>
            </w:pPr>
            <w:r w:rsidRPr="00893A6E">
              <w:rPr>
                <w:rFonts w:ascii="Segoe UI" w:hAnsi="Segoe UI" w:cs="Segoe UI"/>
              </w:rPr>
              <w:t>43 (16.2)</w:t>
            </w:r>
          </w:p>
        </w:tc>
        <w:tc>
          <w:tcPr>
            <w:tcW w:w="2748" w:type="dxa"/>
            <w:tcBorders>
              <w:top w:val="nil"/>
              <w:bottom w:val="nil"/>
            </w:tcBorders>
            <w:shd w:val="clear" w:color="auto" w:fill="DEEAF6" w:themeFill="accent1" w:themeFillTint="33"/>
          </w:tcPr>
          <w:p w14:paraId="605B1705" w14:textId="77777777" w:rsidR="00DB0057" w:rsidRPr="00893A6E" w:rsidRDefault="00DB0057" w:rsidP="006D65C4">
            <w:pPr>
              <w:jc w:val="center"/>
              <w:rPr>
                <w:rFonts w:ascii="Segoe UI" w:hAnsi="Segoe UI" w:cs="Segoe UI"/>
              </w:rPr>
            </w:pPr>
            <w:r w:rsidRPr="00893A6E">
              <w:rPr>
                <w:rFonts w:ascii="Segoe UI" w:hAnsi="Segoe UI" w:cs="Segoe UI"/>
              </w:rPr>
              <w:t>280 (21.9)</w:t>
            </w:r>
          </w:p>
        </w:tc>
        <w:tc>
          <w:tcPr>
            <w:tcW w:w="2749" w:type="dxa"/>
            <w:tcBorders>
              <w:top w:val="nil"/>
              <w:bottom w:val="nil"/>
            </w:tcBorders>
            <w:shd w:val="clear" w:color="auto" w:fill="DEEAF6" w:themeFill="accent1" w:themeFillTint="33"/>
          </w:tcPr>
          <w:p w14:paraId="218F1507" w14:textId="77777777" w:rsidR="00DB0057" w:rsidRPr="00893A6E" w:rsidRDefault="00DB0057" w:rsidP="006D65C4">
            <w:pPr>
              <w:jc w:val="center"/>
              <w:rPr>
                <w:rFonts w:ascii="Segoe UI" w:hAnsi="Segoe UI" w:cs="Segoe UI"/>
              </w:rPr>
            </w:pPr>
            <w:r w:rsidRPr="00893A6E">
              <w:rPr>
                <w:rFonts w:ascii="Segoe UI" w:hAnsi="Segoe UI" w:cs="Segoe UI"/>
              </w:rPr>
              <w:t>299 (24.0)</w:t>
            </w:r>
          </w:p>
        </w:tc>
      </w:tr>
      <w:tr w:rsidR="00DB0057" w:rsidRPr="00893A6E" w14:paraId="1E9DE5F8" w14:textId="77777777" w:rsidTr="006D65C4">
        <w:tc>
          <w:tcPr>
            <w:tcW w:w="3397" w:type="dxa"/>
            <w:tcBorders>
              <w:top w:val="nil"/>
              <w:bottom w:val="nil"/>
            </w:tcBorders>
          </w:tcPr>
          <w:p w14:paraId="21DD5D8C" w14:textId="77777777" w:rsidR="00DB0057" w:rsidRPr="00893A6E" w:rsidRDefault="00DB0057" w:rsidP="006D65C4">
            <w:pPr>
              <w:rPr>
                <w:rFonts w:ascii="Segoe UI" w:hAnsi="Segoe UI" w:cs="Segoe UI"/>
              </w:rPr>
            </w:pPr>
            <w:r w:rsidRPr="00893A6E">
              <w:rPr>
                <w:rFonts w:ascii="Segoe UI" w:hAnsi="Segoe UI" w:cs="Segoe UI"/>
              </w:rPr>
              <w:t>APE, n (%)</w:t>
            </w:r>
          </w:p>
        </w:tc>
        <w:tc>
          <w:tcPr>
            <w:tcW w:w="2748" w:type="dxa"/>
            <w:tcBorders>
              <w:top w:val="nil"/>
              <w:bottom w:val="nil"/>
            </w:tcBorders>
          </w:tcPr>
          <w:p w14:paraId="445A9A7A" w14:textId="77777777" w:rsidR="00DB0057" w:rsidRPr="00893A6E" w:rsidRDefault="00DB0057" w:rsidP="006D65C4">
            <w:pPr>
              <w:jc w:val="center"/>
              <w:rPr>
                <w:rFonts w:ascii="Segoe UI" w:hAnsi="Segoe UI" w:cs="Segoe UI"/>
              </w:rPr>
            </w:pPr>
          </w:p>
        </w:tc>
        <w:tc>
          <w:tcPr>
            <w:tcW w:w="2748" w:type="dxa"/>
            <w:tcBorders>
              <w:top w:val="nil"/>
              <w:bottom w:val="nil"/>
            </w:tcBorders>
          </w:tcPr>
          <w:p w14:paraId="62E51342" w14:textId="77777777" w:rsidR="00DB0057" w:rsidRPr="00893A6E" w:rsidRDefault="00DB0057" w:rsidP="006D65C4">
            <w:pPr>
              <w:jc w:val="center"/>
              <w:rPr>
                <w:rFonts w:ascii="Segoe UI" w:hAnsi="Segoe UI" w:cs="Segoe UI"/>
              </w:rPr>
            </w:pPr>
          </w:p>
        </w:tc>
        <w:tc>
          <w:tcPr>
            <w:tcW w:w="2748" w:type="dxa"/>
            <w:tcBorders>
              <w:top w:val="nil"/>
              <w:bottom w:val="nil"/>
            </w:tcBorders>
          </w:tcPr>
          <w:p w14:paraId="0920BC1F" w14:textId="77777777" w:rsidR="00DB0057" w:rsidRPr="00893A6E" w:rsidRDefault="00DB0057" w:rsidP="006D65C4">
            <w:pPr>
              <w:jc w:val="center"/>
              <w:rPr>
                <w:rFonts w:ascii="Segoe UI" w:hAnsi="Segoe UI" w:cs="Segoe UI"/>
              </w:rPr>
            </w:pPr>
          </w:p>
        </w:tc>
        <w:tc>
          <w:tcPr>
            <w:tcW w:w="2749" w:type="dxa"/>
            <w:tcBorders>
              <w:top w:val="nil"/>
              <w:bottom w:val="nil"/>
            </w:tcBorders>
          </w:tcPr>
          <w:p w14:paraId="47DDAF61" w14:textId="77777777" w:rsidR="00DB0057" w:rsidRPr="00893A6E" w:rsidRDefault="00DB0057" w:rsidP="006D65C4">
            <w:pPr>
              <w:jc w:val="center"/>
              <w:rPr>
                <w:rFonts w:ascii="Segoe UI" w:hAnsi="Segoe UI" w:cs="Segoe UI"/>
              </w:rPr>
            </w:pPr>
          </w:p>
        </w:tc>
      </w:tr>
      <w:tr w:rsidR="00DB0057" w:rsidRPr="00893A6E" w14:paraId="6B26EEFD" w14:textId="77777777" w:rsidTr="006D65C4">
        <w:tc>
          <w:tcPr>
            <w:tcW w:w="3397" w:type="dxa"/>
            <w:tcBorders>
              <w:top w:val="nil"/>
              <w:bottom w:val="nil"/>
            </w:tcBorders>
          </w:tcPr>
          <w:p w14:paraId="2A8C2ABF" w14:textId="77777777" w:rsidR="00DB0057" w:rsidRPr="00893A6E" w:rsidRDefault="00DB0057" w:rsidP="006D65C4">
            <w:pPr>
              <w:rPr>
                <w:rFonts w:ascii="Segoe UI" w:hAnsi="Segoe UI" w:cs="Segoe UI"/>
              </w:rPr>
            </w:pPr>
            <w:r w:rsidRPr="00893A6E">
              <w:rPr>
                <w:rFonts w:ascii="Segoe UI" w:hAnsi="Segoe UI" w:cs="Segoe UI"/>
              </w:rPr>
              <w:t xml:space="preserve">  0</w:t>
            </w:r>
          </w:p>
        </w:tc>
        <w:tc>
          <w:tcPr>
            <w:tcW w:w="2748" w:type="dxa"/>
            <w:tcBorders>
              <w:top w:val="nil"/>
              <w:bottom w:val="nil"/>
            </w:tcBorders>
          </w:tcPr>
          <w:p w14:paraId="5E509815" w14:textId="77777777" w:rsidR="00DB0057" w:rsidRPr="00893A6E" w:rsidRDefault="00DB0057" w:rsidP="006D65C4">
            <w:pPr>
              <w:jc w:val="center"/>
              <w:rPr>
                <w:rFonts w:ascii="Segoe UI" w:hAnsi="Segoe UI" w:cs="Segoe UI"/>
              </w:rPr>
            </w:pPr>
            <w:r w:rsidRPr="00893A6E">
              <w:rPr>
                <w:rFonts w:ascii="Segoe UI" w:hAnsi="Segoe UI" w:cs="Segoe UI"/>
              </w:rPr>
              <w:t>809 (29.0)</w:t>
            </w:r>
          </w:p>
        </w:tc>
        <w:tc>
          <w:tcPr>
            <w:tcW w:w="2748" w:type="dxa"/>
            <w:tcBorders>
              <w:top w:val="nil"/>
              <w:bottom w:val="nil"/>
            </w:tcBorders>
          </w:tcPr>
          <w:p w14:paraId="54E74E65" w14:textId="77777777" w:rsidR="00DB0057" w:rsidRPr="00893A6E" w:rsidRDefault="00DB0057" w:rsidP="006D65C4">
            <w:pPr>
              <w:jc w:val="center"/>
              <w:rPr>
                <w:rFonts w:ascii="Segoe UI" w:hAnsi="Segoe UI" w:cs="Segoe UI"/>
              </w:rPr>
            </w:pPr>
            <w:r w:rsidRPr="00893A6E">
              <w:rPr>
                <w:rFonts w:ascii="Segoe UI" w:hAnsi="Segoe UI" w:cs="Segoe UI"/>
              </w:rPr>
              <w:t>122 (46.2)</w:t>
            </w:r>
          </w:p>
        </w:tc>
        <w:tc>
          <w:tcPr>
            <w:tcW w:w="2748" w:type="dxa"/>
            <w:tcBorders>
              <w:top w:val="nil"/>
              <w:bottom w:val="nil"/>
            </w:tcBorders>
          </w:tcPr>
          <w:p w14:paraId="48B760B1" w14:textId="77777777" w:rsidR="00DB0057" w:rsidRPr="00893A6E" w:rsidRDefault="00DB0057" w:rsidP="006D65C4">
            <w:pPr>
              <w:jc w:val="center"/>
              <w:rPr>
                <w:rFonts w:ascii="Segoe UI" w:hAnsi="Segoe UI" w:cs="Segoe UI"/>
              </w:rPr>
            </w:pPr>
            <w:r w:rsidRPr="00893A6E">
              <w:rPr>
                <w:rFonts w:ascii="Segoe UI" w:hAnsi="Segoe UI" w:cs="Segoe UI"/>
              </w:rPr>
              <w:t>389 (30.5)</w:t>
            </w:r>
          </w:p>
        </w:tc>
        <w:tc>
          <w:tcPr>
            <w:tcW w:w="2749" w:type="dxa"/>
            <w:tcBorders>
              <w:top w:val="nil"/>
              <w:bottom w:val="nil"/>
            </w:tcBorders>
          </w:tcPr>
          <w:p w14:paraId="3E0544A3" w14:textId="77777777" w:rsidR="00DB0057" w:rsidRPr="00893A6E" w:rsidRDefault="00DB0057" w:rsidP="006D65C4">
            <w:pPr>
              <w:jc w:val="center"/>
              <w:rPr>
                <w:rFonts w:ascii="Segoe UI" w:hAnsi="Segoe UI" w:cs="Segoe UI"/>
              </w:rPr>
            </w:pPr>
            <w:r w:rsidRPr="00893A6E">
              <w:rPr>
                <w:rFonts w:ascii="Segoe UI" w:hAnsi="Segoe UI" w:cs="Segoe UI"/>
              </w:rPr>
              <w:t>298 (24.0)</w:t>
            </w:r>
          </w:p>
        </w:tc>
      </w:tr>
      <w:tr w:rsidR="00DB0057" w:rsidRPr="00893A6E" w14:paraId="0376EB1E" w14:textId="77777777" w:rsidTr="006D65C4">
        <w:tc>
          <w:tcPr>
            <w:tcW w:w="3397" w:type="dxa"/>
            <w:tcBorders>
              <w:top w:val="nil"/>
              <w:bottom w:val="nil"/>
            </w:tcBorders>
          </w:tcPr>
          <w:p w14:paraId="4FAB4E94" w14:textId="77777777" w:rsidR="00DB0057" w:rsidRPr="00893A6E" w:rsidRDefault="00DB0057" w:rsidP="006D65C4">
            <w:pPr>
              <w:rPr>
                <w:rFonts w:ascii="Segoe UI" w:hAnsi="Segoe UI" w:cs="Segoe UI"/>
              </w:rPr>
            </w:pPr>
            <w:r w:rsidRPr="00893A6E">
              <w:rPr>
                <w:rFonts w:ascii="Segoe UI" w:hAnsi="Segoe UI" w:cs="Segoe UI"/>
              </w:rPr>
              <w:t xml:space="preserve">  1</w:t>
            </w:r>
          </w:p>
        </w:tc>
        <w:tc>
          <w:tcPr>
            <w:tcW w:w="2748" w:type="dxa"/>
            <w:tcBorders>
              <w:top w:val="nil"/>
              <w:bottom w:val="nil"/>
            </w:tcBorders>
          </w:tcPr>
          <w:p w14:paraId="79F2688A" w14:textId="77777777" w:rsidR="00DB0057" w:rsidRPr="00893A6E" w:rsidRDefault="00DB0057" w:rsidP="006D65C4">
            <w:pPr>
              <w:jc w:val="center"/>
              <w:rPr>
                <w:rFonts w:ascii="Segoe UI" w:hAnsi="Segoe UI" w:cs="Segoe UI"/>
              </w:rPr>
            </w:pPr>
            <w:r w:rsidRPr="00893A6E">
              <w:rPr>
                <w:rFonts w:ascii="Segoe UI" w:hAnsi="Segoe UI" w:cs="Segoe UI"/>
              </w:rPr>
              <w:t>815 (29.3)</w:t>
            </w:r>
          </w:p>
        </w:tc>
        <w:tc>
          <w:tcPr>
            <w:tcW w:w="2748" w:type="dxa"/>
            <w:tcBorders>
              <w:top w:val="nil"/>
              <w:bottom w:val="nil"/>
            </w:tcBorders>
          </w:tcPr>
          <w:p w14:paraId="63A18219" w14:textId="77777777" w:rsidR="00DB0057" w:rsidRPr="00893A6E" w:rsidRDefault="00DB0057" w:rsidP="006D65C4">
            <w:pPr>
              <w:jc w:val="center"/>
              <w:rPr>
                <w:rFonts w:ascii="Segoe UI" w:hAnsi="Segoe UI" w:cs="Segoe UI"/>
              </w:rPr>
            </w:pPr>
            <w:r w:rsidRPr="00893A6E">
              <w:rPr>
                <w:rFonts w:ascii="Segoe UI" w:hAnsi="Segoe UI" w:cs="Segoe UI"/>
              </w:rPr>
              <w:t>68 (25.8)</w:t>
            </w:r>
          </w:p>
        </w:tc>
        <w:tc>
          <w:tcPr>
            <w:tcW w:w="2748" w:type="dxa"/>
            <w:tcBorders>
              <w:top w:val="nil"/>
              <w:bottom w:val="nil"/>
            </w:tcBorders>
          </w:tcPr>
          <w:p w14:paraId="4608DE9C" w14:textId="77777777" w:rsidR="00DB0057" w:rsidRPr="00893A6E" w:rsidRDefault="00DB0057" w:rsidP="006D65C4">
            <w:pPr>
              <w:jc w:val="center"/>
              <w:rPr>
                <w:rFonts w:ascii="Segoe UI" w:hAnsi="Segoe UI" w:cs="Segoe UI"/>
              </w:rPr>
            </w:pPr>
            <w:r w:rsidRPr="00893A6E">
              <w:rPr>
                <w:rFonts w:ascii="Segoe UI" w:hAnsi="Segoe UI" w:cs="Segoe UI"/>
              </w:rPr>
              <w:t>386 (30.2)</w:t>
            </w:r>
          </w:p>
        </w:tc>
        <w:tc>
          <w:tcPr>
            <w:tcW w:w="2749" w:type="dxa"/>
            <w:tcBorders>
              <w:top w:val="nil"/>
              <w:bottom w:val="nil"/>
            </w:tcBorders>
          </w:tcPr>
          <w:p w14:paraId="5D50E53B" w14:textId="77777777" w:rsidR="00DB0057" w:rsidRPr="00893A6E" w:rsidRDefault="00DB0057" w:rsidP="006D65C4">
            <w:pPr>
              <w:jc w:val="center"/>
              <w:rPr>
                <w:rFonts w:ascii="Segoe UI" w:hAnsi="Segoe UI" w:cs="Segoe UI"/>
              </w:rPr>
            </w:pPr>
            <w:r w:rsidRPr="00893A6E">
              <w:rPr>
                <w:rFonts w:ascii="Segoe UI" w:hAnsi="Segoe UI" w:cs="Segoe UI"/>
              </w:rPr>
              <w:t>361 (29.0)</w:t>
            </w:r>
          </w:p>
        </w:tc>
      </w:tr>
      <w:tr w:rsidR="00DB0057" w:rsidRPr="00893A6E" w14:paraId="2C36934F" w14:textId="77777777" w:rsidTr="006D65C4">
        <w:tc>
          <w:tcPr>
            <w:tcW w:w="3397" w:type="dxa"/>
            <w:tcBorders>
              <w:top w:val="nil"/>
              <w:bottom w:val="nil"/>
            </w:tcBorders>
          </w:tcPr>
          <w:p w14:paraId="042699D8" w14:textId="77777777" w:rsidR="00DB0057" w:rsidRPr="00893A6E" w:rsidRDefault="00DB0057" w:rsidP="006D65C4">
            <w:pPr>
              <w:rPr>
                <w:rFonts w:ascii="Segoe UI" w:hAnsi="Segoe UI" w:cs="Segoe UI"/>
              </w:rPr>
            </w:pPr>
            <w:r w:rsidRPr="00893A6E">
              <w:rPr>
                <w:rFonts w:ascii="Segoe UI" w:hAnsi="Segoe UI" w:cs="Segoe UI"/>
              </w:rPr>
              <w:t xml:space="preserve">  2</w:t>
            </w:r>
          </w:p>
        </w:tc>
        <w:tc>
          <w:tcPr>
            <w:tcW w:w="2748" w:type="dxa"/>
            <w:tcBorders>
              <w:top w:val="nil"/>
              <w:bottom w:val="nil"/>
            </w:tcBorders>
          </w:tcPr>
          <w:p w14:paraId="57E8B2EF" w14:textId="77777777" w:rsidR="00DB0057" w:rsidRPr="00893A6E" w:rsidRDefault="00DB0057" w:rsidP="006D65C4">
            <w:pPr>
              <w:jc w:val="center"/>
              <w:rPr>
                <w:rFonts w:ascii="Segoe UI" w:hAnsi="Segoe UI" w:cs="Segoe UI"/>
              </w:rPr>
            </w:pPr>
            <w:r w:rsidRPr="00893A6E">
              <w:rPr>
                <w:rFonts w:ascii="Segoe UI" w:hAnsi="Segoe UI" w:cs="Segoe UI"/>
              </w:rPr>
              <w:t>632 (22.7)</w:t>
            </w:r>
          </w:p>
        </w:tc>
        <w:tc>
          <w:tcPr>
            <w:tcW w:w="2748" w:type="dxa"/>
            <w:tcBorders>
              <w:top w:val="nil"/>
              <w:bottom w:val="nil"/>
            </w:tcBorders>
          </w:tcPr>
          <w:p w14:paraId="15254EE6" w14:textId="77777777" w:rsidR="00DB0057" w:rsidRPr="00893A6E" w:rsidRDefault="00DB0057" w:rsidP="006D65C4">
            <w:pPr>
              <w:jc w:val="center"/>
              <w:rPr>
                <w:rFonts w:ascii="Segoe UI" w:hAnsi="Segoe UI" w:cs="Segoe UI"/>
              </w:rPr>
            </w:pPr>
            <w:r w:rsidRPr="00893A6E">
              <w:rPr>
                <w:rFonts w:ascii="Segoe UI" w:hAnsi="Segoe UI" w:cs="Segoe UI"/>
              </w:rPr>
              <w:t>35 (13.3)</w:t>
            </w:r>
          </w:p>
        </w:tc>
        <w:tc>
          <w:tcPr>
            <w:tcW w:w="2748" w:type="dxa"/>
            <w:tcBorders>
              <w:top w:val="nil"/>
              <w:bottom w:val="nil"/>
            </w:tcBorders>
          </w:tcPr>
          <w:p w14:paraId="53507963" w14:textId="77777777" w:rsidR="00DB0057" w:rsidRPr="00893A6E" w:rsidRDefault="00DB0057" w:rsidP="006D65C4">
            <w:pPr>
              <w:jc w:val="center"/>
              <w:rPr>
                <w:rFonts w:ascii="Segoe UI" w:hAnsi="Segoe UI" w:cs="Segoe UI"/>
              </w:rPr>
            </w:pPr>
            <w:r w:rsidRPr="00893A6E">
              <w:rPr>
                <w:rFonts w:ascii="Segoe UI" w:hAnsi="Segoe UI" w:cs="Segoe UI"/>
              </w:rPr>
              <w:t>278 (21.8)</w:t>
            </w:r>
          </w:p>
        </w:tc>
        <w:tc>
          <w:tcPr>
            <w:tcW w:w="2749" w:type="dxa"/>
            <w:tcBorders>
              <w:top w:val="nil"/>
              <w:bottom w:val="nil"/>
            </w:tcBorders>
          </w:tcPr>
          <w:p w14:paraId="514DAEC5" w14:textId="77777777" w:rsidR="00DB0057" w:rsidRPr="00893A6E" w:rsidRDefault="00DB0057" w:rsidP="006D65C4">
            <w:pPr>
              <w:jc w:val="center"/>
              <w:rPr>
                <w:rFonts w:ascii="Segoe UI" w:hAnsi="Segoe UI" w:cs="Segoe UI"/>
              </w:rPr>
            </w:pPr>
            <w:r w:rsidRPr="00893A6E">
              <w:rPr>
                <w:rFonts w:ascii="Segoe UI" w:hAnsi="Segoe UI" w:cs="Segoe UI"/>
              </w:rPr>
              <w:t>319 (25.6)</w:t>
            </w:r>
          </w:p>
        </w:tc>
      </w:tr>
      <w:tr w:rsidR="00DB0057" w:rsidRPr="00893A6E" w14:paraId="5F4F2971" w14:textId="77777777" w:rsidTr="006D65C4">
        <w:tc>
          <w:tcPr>
            <w:tcW w:w="3397" w:type="dxa"/>
            <w:tcBorders>
              <w:top w:val="nil"/>
              <w:bottom w:val="nil"/>
            </w:tcBorders>
          </w:tcPr>
          <w:p w14:paraId="44BE0C13" w14:textId="77777777" w:rsidR="00DB0057" w:rsidRPr="00893A6E" w:rsidRDefault="00DB0057" w:rsidP="006D65C4">
            <w:pPr>
              <w:rPr>
                <w:rFonts w:ascii="Segoe UI" w:hAnsi="Segoe UI" w:cs="Segoe UI"/>
              </w:rPr>
            </w:pPr>
            <w:r w:rsidRPr="00893A6E">
              <w:rPr>
                <w:rFonts w:ascii="Segoe UI" w:hAnsi="Segoe UI" w:cs="Segoe UI"/>
              </w:rPr>
              <w:t xml:space="preserve">  3</w:t>
            </w:r>
          </w:p>
        </w:tc>
        <w:tc>
          <w:tcPr>
            <w:tcW w:w="2748" w:type="dxa"/>
            <w:tcBorders>
              <w:top w:val="nil"/>
              <w:bottom w:val="nil"/>
            </w:tcBorders>
          </w:tcPr>
          <w:p w14:paraId="49E20E97" w14:textId="77777777" w:rsidR="00DB0057" w:rsidRPr="00893A6E" w:rsidRDefault="00DB0057" w:rsidP="006D65C4">
            <w:pPr>
              <w:jc w:val="center"/>
              <w:rPr>
                <w:rFonts w:ascii="Segoe UI" w:hAnsi="Segoe UI" w:cs="Segoe UI"/>
              </w:rPr>
            </w:pPr>
            <w:r w:rsidRPr="00893A6E">
              <w:rPr>
                <w:rFonts w:ascii="Segoe UI" w:hAnsi="Segoe UI" w:cs="Segoe UI"/>
              </w:rPr>
              <w:t>529 (19.0)</w:t>
            </w:r>
          </w:p>
        </w:tc>
        <w:tc>
          <w:tcPr>
            <w:tcW w:w="2748" w:type="dxa"/>
            <w:tcBorders>
              <w:top w:val="nil"/>
              <w:bottom w:val="nil"/>
            </w:tcBorders>
          </w:tcPr>
          <w:p w14:paraId="0056A0F5" w14:textId="77777777" w:rsidR="00DB0057" w:rsidRPr="00893A6E" w:rsidRDefault="00DB0057" w:rsidP="006D65C4">
            <w:pPr>
              <w:jc w:val="center"/>
              <w:rPr>
                <w:rFonts w:ascii="Segoe UI" w:hAnsi="Segoe UI" w:cs="Segoe UI"/>
              </w:rPr>
            </w:pPr>
            <w:r w:rsidRPr="00893A6E">
              <w:rPr>
                <w:rFonts w:ascii="Segoe UI" w:hAnsi="Segoe UI" w:cs="Segoe UI"/>
              </w:rPr>
              <w:t>39 (14.7)</w:t>
            </w:r>
          </w:p>
        </w:tc>
        <w:tc>
          <w:tcPr>
            <w:tcW w:w="2748" w:type="dxa"/>
            <w:tcBorders>
              <w:top w:val="nil"/>
              <w:bottom w:val="nil"/>
            </w:tcBorders>
          </w:tcPr>
          <w:p w14:paraId="16699246" w14:textId="77777777" w:rsidR="00DB0057" w:rsidRPr="00893A6E" w:rsidRDefault="00DB0057" w:rsidP="006D65C4">
            <w:pPr>
              <w:jc w:val="center"/>
              <w:rPr>
                <w:rFonts w:ascii="Segoe UI" w:hAnsi="Segoe UI" w:cs="Segoe UI"/>
              </w:rPr>
            </w:pPr>
            <w:r w:rsidRPr="00893A6E">
              <w:rPr>
                <w:rFonts w:ascii="Segoe UI" w:hAnsi="Segoe UI" w:cs="Segoe UI"/>
              </w:rPr>
              <w:t>224 (17.5)</w:t>
            </w:r>
          </w:p>
        </w:tc>
        <w:tc>
          <w:tcPr>
            <w:tcW w:w="2749" w:type="dxa"/>
            <w:tcBorders>
              <w:top w:val="nil"/>
              <w:bottom w:val="nil"/>
            </w:tcBorders>
          </w:tcPr>
          <w:p w14:paraId="6B1D54E8" w14:textId="77777777" w:rsidR="00DB0057" w:rsidRPr="00893A6E" w:rsidRDefault="00DB0057" w:rsidP="006D65C4">
            <w:pPr>
              <w:jc w:val="center"/>
              <w:rPr>
                <w:rFonts w:ascii="Segoe UI" w:hAnsi="Segoe UI" w:cs="Segoe UI"/>
              </w:rPr>
            </w:pPr>
            <w:r w:rsidRPr="00893A6E">
              <w:rPr>
                <w:rFonts w:ascii="Segoe UI" w:hAnsi="Segoe UI" w:cs="Segoe UI"/>
              </w:rPr>
              <w:t>266 (21.4)</w:t>
            </w:r>
          </w:p>
        </w:tc>
      </w:tr>
      <w:tr w:rsidR="00DB0057" w:rsidRPr="00893A6E" w14:paraId="05A77D2D" w14:textId="77777777" w:rsidTr="006D65C4">
        <w:tc>
          <w:tcPr>
            <w:tcW w:w="3397" w:type="dxa"/>
            <w:tcBorders>
              <w:top w:val="nil"/>
              <w:bottom w:val="nil"/>
            </w:tcBorders>
            <w:shd w:val="clear" w:color="auto" w:fill="DEEAF6" w:themeFill="accent1" w:themeFillTint="33"/>
          </w:tcPr>
          <w:p w14:paraId="7AF5CC4F" w14:textId="77777777" w:rsidR="00DB0057" w:rsidRPr="00893A6E" w:rsidRDefault="00DB0057" w:rsidP="006D65C4">
            <w:pPr>
              <w:rPr>
                <w:rFonts w:ascii="Segoe UI" w:hAnsi="Segoe UI" w:cs="Segoe UI"/>
              </w:rPr>
            </w:pPr>
            <w:r w:rsidRPr="00893A6E">
              <w:rPr>
                <w:rFonts w:ascii="Segoe UI" w:hAnsi="Segoe UI" w:cs="Segoe UI"/>
              </w:rPr>
              <w:t>SEL, n (%)</w:t>
            </w:r>
          </w:p>
        </w:tc>
        <w:tc>
          <w:tcPr>
            <w:tcW w:w="2748" w:type="dxa"/>
            <w:tcBorders>
              <w:top w:val="nil"/>
              <w:bottom w:val="nil"/>
            </w:tcBorders>
            <w:shd w:val="clear" w:color="auto" w:fill="DEEAF6" w:themeFill="accent1" w:themeFillTint="33"/>
          </w:tcPr>
          <w:p w14:paraId="42ABE0FE" w14:textId="77777777" w:rsidR="00DB0057" w:rsidRPr="00893A6E" w:rsidRDefault="00DB0057" w:rsidP="006D65C4">
            <w:pPr>
              <w:jc w:val="center"/>
              <w:rPr>
                <w:rFonts w:ascii="Segoe UI" w:hAnsi="Segoe UI" w:cs="Segoe UI"/>
              </w:rPr>
            </w:pPr>
          </w:p>
        </w:tc>
        <w:tc>
          <w:tcPr>
            <w:tcW w:w="2748" w:type="dxa"/>
            <w:tcBorders>
              <w:top w:val="nil"/>
              <w:bottom w:val="nil"/>
            </w:tcBorders>
            <w:shd w:val="clear" w:color="auto" w:fill="DEEAF6" w:themeFill="accent1" w:themeFillTint="33"/>
          </w:tcPr>
          <w:p w14:paraId="56E3587F" w14:textId="77777777" w:rsidR="00DB0057" w:rsidRPr="00893A6E" w:rsidRDefault="00DB0057" w:rsidP="006D65C4">
            <w:pPr>
              <w:jc w:val="center"/>
              <w:rPr>
                <w:rFonts w:ascii="Segoe UI" w:hAnsi="Segoe UI" w:cs="Segoe UI"/>
              </w:rPr>
            </w:pPr>
          </w:p>
        </w:tc>
        <w:tc>
          <w:tcPr>
            <w:tcW w:w="2748" w:type="dxa"/>
            <w:tcBorders>
              <w:top w:val="nil"/>
              <w:bottom w:val="nil"/>
            </w:tcBorders>
            <w:shd w:val="clear" w:color="auto" w:fill="DEEAF6" w:themeFill="accent1" w:themeFillTint="33"/>
          </w:tcPr>
          <w:p w14:paraId="6AC6F360" w14:textId="77777777" w:rsidR="00DB0057" w:rsidRPr="00893A6E" w:rsidRDefault="00DB0057" w:rsidP="006D65C4">
            <w:pPr>
              <w:jc w:val="center"/>
              <w:rPr>
                <w:rFonts w:ascii="Segoe UI" w:hAnsi="Segoe UI" w:cs="Segoe UI"/>
              </w:rPr>
            </w:pPr>
          </w:p>
        </w:tc>
        <w:tc>
          <w:tcPr>
            <w:tcW w:w="2749" w:type="dxa"/>
            <w:tcBorders>
              <w:top w:val="nil"/>
              <w:bottom w:val="nil"/>
            </w:tcBorders>
            <w:shd w:val="clear" w:color="auto" w:fill="DEEAF6" w:themeFill="accent1" w:themeFillTint="33"/>
          </w:tcPr>
          <w:p w14:paraId="6D7391A6" w14:textId="77777777" w:rsidR="00DB0057" w:rsidRPr="00893A6E" w:rsidRDefault="00DB0057" w:rsidP="006D65C4">
            <w:pPr>
              <w:jc w:val="center"/>
              <w:rPr>
                <w:rFonts w:ascii="Segoe UI" w:hAnsi="Segoe UI" w:cs="Segoe UI"/>
              </w:rPr>
            </w:pPr>
          </w:p>
        </w:tc>
      </w:tr>
      <w:tr w:rsidR="00DB0057" w:rsidRPr="00893A6E" w14:paraId="716E1B2C" w14:textId="77777777" w:rsidTr="006D65C4">
        <w:tc>
          <w:tcPr>
            <w:tcW w:w="3397" w:type="dxa"/>
            <w:tcBorders>
              <w:top w:val="nil"/>
              <w:bottom w:val="nil"/>
            </w:tcBorders>
            <w:shd w:val="clear" w:color="auto" w:fill="DEEAF6" w:themeFill="accent1" w:themeFillTint="33"/>
          </w:tcPr>
          <w:p w14:paraId="0579E22C" w14:textId="77777777" w:rsidR="00DB0057" w:rsidRPr="00893A6E" w:rsidRDefault="00DB0057" w:rsidP="006D65C4">
            <w:pPr>
              <w:rPr>
                <w:rFonts w:ascii="Segoe UI" w:hAnsi="Segoe UI" w:cs="Segoe UI"/>
              </w:rPr>
            </w:pPr>
            <w:r w:rsidRPr="00893A6E">
              <w:rPr>
                <w:rFonts w:ascii="Segoe UI" w:hAnsi="Segoe UI" w:cs="Segoe UI"/>
              </w:rPr>
              <w:t xml:space="preserve">  0</w:t>
            </w:r>
          </w:p>
        </w:tc>
        <w:tc>
          <w:tcPr>
            <w:tcW w:w="2748" w:type="dxa"/>
            <w:tcBorders>
              <w:top w:val="nil"/>
              <w:bottom w:val="nil"/>
            </w:tcBorders>
            <w:shd w:val="clear" w:color="auto" w:fill="DEEAF6" w:themeFill="accent1" w:themeFillTint="33"/>
          </w:tcPr>
          <w:p w14:paraId="2FE655A7" w14:textId="77777777" w:rsidR="00DB0057" w:rsidRPr="00893A6E" w:rsidRDefault="00DB0057" w:rsidP="006D65C4">
            <w:pPr>
              <w:jc w:val="center"/>
              <w:rPr>
                <w:rFonts w:ascii="Segoe UI" w:hAnsi="Segoe UI" w:cs="Segoe UI"/>
              </w:rPr>
            </w:pPr>
            <w:r w:rsidRPr="00893A6E">
              <w:rPr>
                <w:rFonts w:ascii="Segoe UI" w:hAnsi="Segoe UI" w:cs="Segoe UI"/>
              </w:rPr>
              <w:t>743 (26.7)</w:t>
            </w:r>
          </w:p>
        </w:tc>
        <w:tc>
          <w:tcPr>
            <w:tcW w:w="2748" w:type="dxa"/>
            <w:tcBorders>
              <w:top w:val="nil"/>
              <w:bottom w:val="nil"/>
            </w:tcBorders>
            <w:shd w:val="clear" w:color="auto" w:fill="DEEAF6" w:themeFill="accent1" w:themeFillTint="33"/>
          </w:tcPr>
          <w:p w14:paraId="3270ACD4" w14:textId="77777777" w:rsidR="00DB0057" w:rsidRPr="00893A6E" w:rsidRDefault="00DB0057" w:rsidP="006D65C4">
            <w:pPr>
              <w:jc w:val="center"/>
              <w:rPr>
                <w:rFonts w:ascii="Segoe UI" w:hAnsi="Segoe UI" w:cs="Segoe UI"/>
              </w:rPr>
            </w:pPr>
            <w:r w:rsidRPr="00893A6E">
              <w:rPr>
                <w:rFonts w:ascii="Segoe UI" w:hAnsi="Segoe UI" w:cs="Segoe UI"/>
              </w:rPr>
              <w:t>136 (51.5)</w:t>
            </w:r>
          </w:p>
        </w:tc>
        <w:tc>
          <w:tcPr>
            <w:tcW w:w="2748" w:type="dxa"/>
            <w:tcBorders>
              <w:top w:val="nil"/>
              <w:bottom w:val="nil"/>
            </w:tcBorders>
            <w:shd w:val="clear" w:color="auto" w:fill="DEEAF6" w:themeFill="accent1" w:themeFillTint="33"/>
          </w:tcPr>
          <w:p w14:paraId="27A30D98" w14:textId="77777777" w:rsidR="00DB0057" w:rsidRPr="00893A6E" w:rsidRDefault="00DB0057" w:rsidP="006D65C4">
            <w:pPr>
              <w:jc w:val="center"/>
              <w:rPr>
                <w:rFonts w:ascii="Segoe UI" w:hAnsi="Segoe UI" w:cs="Segoe UI"/>
              </w:rPr>
            </w:pPr>
            <w:r w:rsidRPr="00893A6E">
              <w:rPr>
                <w:rFonts w:ascii="Segoe UI" w:hAnsi="Segoe UI" w:cs="Segoe UI"/>
              </w:rPr>
              <w:t>337 (26.4)</w:t>
            </w:r>
          </w:p>
        </w:tc>
        <w:tc>
          <w:tcPr>
            <w:tcW w:w="2749" w:type="dxa"/>
            <w:tcBorders>
              <w:top w:val="nil"/>
              <w:bottom w:val="nil"/>
            </w:tcBorders>
            <w:shd w:val="clear" w:color="auto" w:fill="DEEAF6" w:themeFill="accent1" w:themeFillTint="33"/>
          </w:tcPr>
          <w:p w14:paraId="354D4C1F" w14:textId="77777777" w:rsidR="00DB0057" w:rsidRPr="00893A6E" w:rsidRDefault="00DB0057" w:rsidP="006D65C4">
            <w:pPr>
              <w:jc w:val="center"/>
              <w:rPr>
                <w:rFonts w:ascii="Segoe UI" w:hAnsi="Segoe UI" w:cs="Segoe UI"/>
              </w:rPr>
            </w:pPr>
            <w:r w:rsidRPr="00893A6E">
              <w:rPr>
                <w:rFonts w:ascii="Segoe UI" w:hAnsi="Segoe UI" w:cs="Segoe UI"/>
              </w:rPr>
              <w:t>270 (21.7)</w:t>
            </w:r>
          </w:p>
        </w:tc>
      </w:tr>
      <w:tr w:rsidR="00DB0057" w:rsidRPr="00893A6E" w14:paraId="03D06550" w14:textId="77777777" w:rsidTr="006D65C4">
        <w:tc>
          <w:tcPr>
            <w:tcW w:w="3397" w:type="dxa"/>
            <w:tcBorders>
              <w:top w:val="nil"/>
              <w:bottom w:val="nil"/>
            </w:tcBorders>
            <w:shd w:val="clear" w:color="auto" w:fill="DEEAF6" w:themeFill="accent1" w:themeFillTint="33"/>
          </w:tcPr>
          <w:p w14:paraId="281565FD" w14:textId="77777777" w:rsidR="00DB0057" w:rsidRPr="00893A6E" w:rsidRDefault="00DB0057" w:rsidP="006D65C4">
            <w:pPr>
              <w:rPr>
                <w:rFonts w:ascii="Segoe UI" w:hAnsi="Segoe UI" w:cs="Segoe UI"/>
              </w:rPr>
            </w:pPr>
            <w:r w:rsidRPr="00893A6E">
              <w:rPr>
                <w:rFonts w:ascii="Segoe UI" w:hAnsi="Segoe UI" w:cs="Segoe UI"/>
              </w:rPr>
              <w:t xml:space="preserve">  1</w:t>
            </w:r>
          </w:p>
        </w:tc>
        <w:tc>
          <w:tcPr>
            <w:tcW w:w="2748" w:type="dxa"/>
            <w:tcBorders>
              <w:top w:val="nil"/>
              <w:bottom w:val="nil"/>
            </w:tcBorders>
            <w:shd w:val="clear" w:color="auto" w:fill="DEEAF6" w:themeFill="accent1" w:themeFillTint="33"/>
          </w:tcPr>
          <w:p w14:paraId="57F67041" w14:textId="77777777" w:rsidR="00DB0057" w:rsidRPr="00893A6E" w:rsidRDefault="00DB0057" w:rsidP="006D65C4">
            <w:pPr>
              <w:jc w:val="center"/>
              <w:rPr>
                <w:rFonts w:ascii="Segoe UI" w:hAnsi="Segoe UI" w:cs="Segoe UI"/>
              </w:rPr>
            </w:pPr>
            <w:r w:rsidRPr="00893A6E">
              <w:rPr>
                <w:rFonts w:ascii="Segoe UI" w:hAnsi="Segoe UI" w:cs="Segoe UI"/>
              </w:rPr>
              <w:t>851 (30.6)</w:t>
            </w:r>
          </w:p>
        </w:tc>
        <w:tc>
          <w:tcPr>
            <w:tcW w:w="2748" w:type="dxa"/>
            <w:tcBorders>
              <w:top w:val="nil"/>
              <w:bottom w:val="nil"/>
            </w:tcBorders>
            <w:shd w:val="clear" w:color="auto" w:fill="DEEAF6" w:themeFill="accent1" w:themeFillTint="33"/>
          </w:tcPr>
          <w:p w14:paraId="243D432F" w14:textId="77777777" w:rsidR="00DB0057" w:rsidRPr="00893A6E" w:rsidRDefault="00DB0057" w:rsidP="006D65C4">
            <w:pPr>
              <w:jc w:val="center"/>
              <w:rPr>
                <w:rFonts w:ascii="Segoe UI" w:hAnsi="Segoe UI" w:cs="Segoe UI"/>
              </w:rPr>
            </w:pPr>
            <w:r w:rsidRPr="00893A6E">
              <w:rPr>
                <w:rFonts w:ascii="Segoe UI" w:hAnsi="Segoe UI" w:cs="Segoe UI"/>
              </w:rPr>
              <w:t>49 (18.5)</w:t>
            </w:r>
          </w:p>
        </w:tc>
        <w:tc>
          <w:tcPr>
            <w:tcW w:w="2748" w:type="dxa"/>
            <w:tcBorders>
              <w:top w:val="nil"/>
              <w:bottom w:val="nil"/>
            </w:tcBorders>
            <w:shd w:val="clear" w:color="auto" w:fill="DEEAF6" w:themeFill="accent1" w:themeFillTint="33"/>
          </w:tcPr>
          <w:p w14:paraId="5D47262F" w14:textId="77777777" w:rsidR="00DB0057" w:rsidRPr="00893A6E" w:rsidRDefault="00DB0057" w:rsidP="006D65C4">
            <w:pPr>
              <w:jc w:val="center"/>
              <w:rPr>
                <w:rFonts w:ascii="Segoe UI" w:hAnsi="Segoe UI" w:cs="Segoe UI"/>
              </w:rPr>
            </w:pPr>
            <w:r w:rsidRPr="00893A6E">
              <w:rPr>
                <w:rFonts w:ascii="Segoe UI" w:hAnsi="Segoe UI" w:cs="Segoe UI"/>
              </w:rPr>
              <w:t>429 (33.6)</w:t>
            </w:r>
          </w:p>
        </w:tc>
        <w:tc>
          <w:tcPr>
            <w:tcW w:w="2749" w:type="dxa"/>
            <w:tcBorders>
              <w:top w:val="nil"/>
              <w:bottom w:val="nil"/>
            </w:tcBorders>
            <w:shd w:val="clear" w:color="auto" w:fill="DEEAF6" w:themeFill="accent1" w:themeFillTint="33"/>
          </w:tcPr>
          <w:p w14:paraId="0D90B730" w14:textId="77777777" w:rsidR="00DB0057" w:rsidRPr="00893A6E" w:rsidRDefault="00DB0057" w:rsidP="006D65C4">
            <w:pPr>
              <w:jc w:val="center"/>
              <w:rPr>
                <w:rFonts w:ascii="Segoe UI" w:hAnsi="Segoe UI" w:cs="Segoe UI"/>
              </w:rPr>
            </w:pPr>
            <w:r w:rsidRPr="00893A6E">
              <w:rPr>
                <w:rFonts w:ascii="Segoe UI" w:hAnsi="Segoe UI" w:cs="Segoe UI"/>
              </w:rPr>
              <w:t>373 (30.0)</w:t>
            </w:r>
          </w:p>
        </w:tc>
      </w:tr>
      <w:tr w:rsidR="00DB0057" w:rsidRPr="00893A6E" w14:paraId="46CEE16C" w14:textId="77777777" w:rsidTr="006D65C4">
        <w:tc>
          <w:tcPr>
            <w:tcW w:w="3397" w:type="dxa"/>
            <w:tcBorders>
              <w:top w:val="nil"/>
              <w:bottom w:val="nil"/>
            </w:tcBorders>
            <w:shd w:val="clear" w:color="auto" w:fill="DEEAF6" w:themeFill="accent1" w:themeFillTint="33"/>
          </w:tcPr>
          <w:p w14:paraId="6CCB5C5E" w14:textId="77777777" w:rsidR="00DB0057" w:rsidRPr="00893A6E" w:rsidRDefault="00DB0057" w:rsidP="006D65C4">
            <w:pPr>
              <w:rPr>
                <w:rFonts w:ascii="Segoe UI" w:hAnsi="Segoe UI" w:cs="Segoe UI"/>
              </w:rPr>
            </w:pPr>
            <w:r w:rsidRPr="00893A6E">
              <w:rPr>
                <w:rFonts w:ascii="Segoe UI" w:hAnsi="Segoe UI" w:cs="Segoe UI"/>
              </w:rPr>
              <w:t xml:space="preserve">  2</w:t>
            </w:r>
          </w:p>
        </w:tc>
        <w:tc>
          <w:tcPr>
            <w:tcW w:w="2748" w:type="dxa"/>
            <w:tcBorders>
              <w:top w:val="nil"/>
              <w:bottom w:val="nil"/>
            </w:tcBorders>
            <w:shd w:val="clear" w:color="auto" w:fill="DEEAF6" w:themeFill="accent1" w:themeFillTint="33"/>
          </w:tcPr>
          <w:p w14:paraId="50A365BA" w14:textId="77777777" w:rsidR="00DB0057" w:rsidRPr="00893A6E" w:rsidRDefault="00DB0057" w:rsidP="006D65C4">
            <w:pPr>
              <w:jc w:val="center"/>
              <w:rPr>
                <w:rFonts w:ascii="Segoe UI" w:hAnsi="Segoe UI" w:cs="Segoe UI"/>
              </w:rPr>
            </w:pPr>
            <w:r w:rsidRPr="00893A6E">
              <w:rPr>
                <w:rFonts w:ascii="Segoe UI" w:hAnsi="Segoe UI" w:cs="Segoe UI"/>
              </w:rPr>
              <w:t>633 (22.7)</w:t>
            </w:r>
          </w:p>
        </w:tc>
        <w:tc>
          <w:tcPr>
            <w:tcW w:w="2748" w:type="dxa"/>
            <w:tcBorders>
              <w:top w:val="nil"/>
              <w:bottom w:val="nil"/>
            </w:tcBorders>
            <w:shd w:val="clear" w:color="auto" w:fill="DEEAF6" w:themeFill="accent1" w:themeFillTint="33"/>
          </w:tcPr>
          <w:p w14:paraId="278279D9" w14:textId="77777777" w:rsidR="00DB0057" w:rsidRPr="00893A6E" w:rsidRDefault="00DB0057" w:rsidP="006D65C4">
            <w:pPr>
              <w:jc w:val="center"/>
              <w:rPr>
                <w:rFonts w:ascii="Segoe UI" w:hAnsi="Segoe UI" w:cs="Segoe UI"/>
              </w:rPr>
            </w:pPr>
            <w:r w:rsidRPr="00893A6E">
              <w:rPr>
                <w:rFonts w:ascii="Segoe UI" w:hAnsi="Segoe UI" w:cs="Segoe UI"/>
              </w:rPr>
              <w:t>45 (17.0)</w:t>
            </w:r>
          </w:p>
        </w:tc>
        <w:tc>
          <w:tcPr>
            <w:tcW w:w="2748" w:type="dxa"/>
            <w:tcBorders>
              <w:top w:val="nil"/>
              <w:bottom w:val="nil"/>
            </w:tcBorders>
            <w:shd w:val="clear" w:color="auto" w:fill="DEEAF6" w:themeFill="accent1" w:themeFillTint="33"/>
          </w:tcPr>
          <w:p w14:paraId="5389352D" w14:textId="77777777" w:rsidR="00DB0057" w:rsidRPr="00893A6E" w:rsidRDefault="00DB0057" w:rsidP="006D65C4">
            <w:pPr>
              <w:jc w:val="center"/>
              <w:rPr>
                <w:rFonts w:ascii="Segoe UI" w:hAnsi="Segoe UI" w:cs="Segoe UI"/>
              </w:rPr>
            </w:pPr>
            <w:r w:rsidRPr="00893A6E">
              <w:rPr>
                <w:rFonts w:ascii="Segoe UI" w:hAnsi="Segoe UI" w:cs="Segoe UI"/>
              </w:rPr>
              <w:t>280 (21.9)</w:t>
            </w:r>
          </w:p>
        </w:tc>
        <w:tc>
          <w:tcPr>
            <w:tcW w:w="2749" w:type="dxa"/>
            <w:tcBorders>
              <w:top w:val="nil"/>
              <w:bottom w:val="nil"/>
            </w:tcBorders>
            <w:shd w:val="clear" w:color="auto" w:fill="DEEAF6" w:themeFill="accent1" w:themeFillTint="33"/>
          </w:tcPr>
          <w:p w14:paraId="51C9D3CB" w14:textId="77777777" w:rsidR="00DB0057" w:rsidRPr="00893A6E" w:rsidRDefault="00DB0057" w:rsidP="006D65C4">
            <w:pPr>
              <w:jc w:val="center"/>
              <w:rPr>
                <w:rFonts w:ascii="Segoe UI" w:hAnsi="Segoe UI" w:cs="Segoe UI"/>
              </w:rPr>
            </w:pPr>
            <w:r w:rsidRPr="00893A6E">
              <w:rPr>
                <w:rFonts w:ascii="Segoe UI" w:hAnsi="Segoe UI" w:cs="Segoe UI"/>
              </w:rPr>
              <w:t>308 (24.8)</w:t>
            </w:r>
          </w:p>
        </w:tc>
      </w:tr>
      <w:tr w:rsidR="00DB0057" w:rsidRPr="00893A6E" w14:paraId="736575A3" w14:textId="77777777" w:rsidTr="006D65C4">
        <w:tc>
          <w:tcPr>
            <w:tcW w:w="3397" w:type="dxa"/>
            <w:tcBorders>
              <w:top w:val="nil"/>
              <w:bottom w:val="nil"/>
            </w:tcBorders>
            <w:shd w:val="clear" w:color="auto" w:fill="DEEAF6" w:themeFill="accent1" w:themeFillTint="33"/>
          </w:tcPr>
          <w:p w14:paraId="09AABB70" w14:textId="77777777" w:rsidR="00DB0057" w:rsidRPr="00893A6E" w:rsidRDefault="00DB0057" w:rsidP="006D65C4">
            <w:pPr>
              <w:rPr>
                <w:rFonts w:ascii="Segoe UI" w:hAnsi="Segoe UI" w:cs="Segoe UI"/>
              </w:rPr>
            </w:pPr>
            <w:r w:rsidRPr="00893A6E">
              <w:rPr>
                <w:rFonts w:ascii="Segoe UI" w:hAnsi="Segoe UI" w:cs="Segoe UI"/>
              </w:rPr>
              <w:t xml:space="preserve">  3</w:t>
            </w:r>
          </w:p>
        </w:tc>
        <w:tc>
          <w:tcPr>
            <w:tcW w:w="2748" w:type="dxa"/>
            <w:tcBorders>
              <w:top w:val="nil"/>
              <w:bottom w:val="nil"/>
            </w:tcBorders>
            <w:shd w:val="clear" w:color="auto" w:fill="DEEAF6" w:themeFill="accent1" w:themeFillTint="33"/>
          </w:tcPr>
          <w:p w14:paraId="75E56AEF" w14:textId="77777777" w:rsidR="00DB0057" w:rsidRPr="00893A6E" w:rsidRDefault="00DB0057" w:rsidP="006D65C4">
            <w:pPr>
              <w:jc w:val="center"/>
              <w:rPr>
                <w:rFonts w:ascii="Segoe UI" w:hAnsi="Segoe UI" w:cs="Segoe UI"/>
              </w:rPr>
            </w:pPr>
            <w:r w:rsidRPr="00893A6E">
              <w:rPr>
                <w:rFonts w:ascii="Segoe UI" w:hAnsi="Segoe UI" w:cs="Segoe UI"/>
              </w:rPr>
              <w:t>558 (20.0)</w:t>
            </w:r>
          </w:p>
        </w:tc>
        <w:tc>
          <w:tcPr>
            <w:tcW w:w="2748" w:type="dxa"/>
            <w:tcBorders>
              <w:top w:val="nil"/>
              <w:bottom w:val="nil"/>
            </w:tcBorders>
            <w:shd w:val="clear" w:color="auto" w:fill="DEEAF6" w:themeFill="accent1" w:themeFillTint="33"/>
          </w:tcPr>
          <w:p w14:paraId="7D445C50" w14:textId="77777777" w:rsidR="00DB0057" w:rsidRPr="00893A6E" w:rsidRDefault="00DB0057" w:rsidP="006D65C4">
            <w:pPr>
              <w:jc w:val="center"/>
              <w:rPr>
                <w:rFonts w:ascii="Segoe UI" w:hAnsi="Segoe UI" w:cs="Segoe UI"/>
              </w:rPr>
            </w:pPr>
            <w:r w:rsidRPr="00893A6E">
              <w:rPr>
                <w:rFonts w:ascii="Segoe UI" w:hAnsi="Segoe UI" w:cs="Segoe UI"/>
              </w:rPr>
              <w:t>34 (12.9)</w:t>
            </w:r>
          </w:p>
        </w:tc>
        <w:tc>
          <w:tcPr>
            <w:tcW w:w="2748" w:type="dxa"/>
            <w:tcBorders>
              <w:top w:val="nil"/>
              <w:bottom w:val="nil"/>
            </w:tcBorders>
            <w:shd w:val="clear" w:color="auto" w:fill="DEEAF6" w:themeFill="accent1" w:themeFillTint="33"/>
          </w:tcPr>
          <w:p w14:paraId="42967541" w14:textId="77777777" w:rsidR="00DB0057" w:rsidRPr="00893A6E" w:rsidRDefault="00DB0057" w:rsidP="006D65C4">
            <w:pPr>
              <w:jc w:val="center"/>
              <w:rPr>
                <w:rFonts w:ascii="Segoe UI" w:hAnsi="Segoe UI" w:cs="Segoe UI"/>
              </w:rPr>
            </w:pPr>
            <w:r w:rsidRPr="00893A6E">
              <w:rPr>
                <w:rFonts w:ascii="Segoe UI" w:hAnsi="Segoe UI" w:cs="Segoe UI"/>
              </w:rPr>
              <w:t>231 (18.1)</w:t>
            </w:r>
          </w:p>
        </w:tc>
        <w:tc>
          <w:tcPr>
            <w:tcW w:w="2749" w:type="dxa"/>
            <w:tcBorders>
              <w:top w:val="nil"/>
              <w:bottom w:val="nil"/>
            </w:tcBorders>
            <w:shd w:val="clear" w:color="auto" w:fill="DEEAF6" w:themeFill="accent1" w:themeFillTint="33"/>
          </w:tcPr>
          <w:p w14:paraId="211D12C3" w14:textId="77777777" w:rsidR="00DB0057" w:rsidRPr="00893A6E" w:rsidRDefault="00DB0057" w:rsidP="006D65C4">
            <w:pPr>
              <w:jc w:val="center"/>
              <w:rPr>
                <w:rFonts w:ascii="Segoe UI" w:hAnsi="Segoe UI" w:cs="Segoe UI"/>
              </w:rPr>
            </w:pPr>
            <w:r w:rsidRPr="00893A6E">
              <w:rPr>
                <w:rFonts w:ascii="Segoe UI" w:hAnsi="Segoe UI" w:cs="Segoe UI"/>
              </w:rPr>
              <w:t>293 (23.6)</w:t>
            </w:r>
          </w:p>
        </w:tc>
      </w:tr>
      <w:tr w:rsidR="00DB0057" w:rsidRPr="00893A6E" w14:paraId="17D87C23" w14:textId="77777777" w:rsidTr="006D65C4">
        <w:tc>
          <w:tcPr>
            <w:tcW w:w="3397" w:type="dxa"/>
            <w:tcBorders>
              <w:top w:val="nil"/>
              <w:bottom w:val="nil"/>
            </w:tcBorders>
          </w:tcPr>
          <w:p w14:paraId="165EF444" w14:textId="77777777" w:rsidR="00DB0057" w:rsidRPr="00893A6E" w:rsidRDefault="00DB0057" w:rsidP="006D65C4">
            <w:pPr>
              <w:rPr>
                <w:rFonts w:ascii="Segoe UI" w:hAnsi="Segoe UI" w:cs="Segoe UI"/>
              </w:rPr>
            </w:pPr>
            <w:r w:rsidRPr="00893A6E">
              <w:rPr>
                <w:rFonts w:ascii="Segoe UI" w:hAnsi="Segoe UI" w:cs="Segoe UI"/>
              </w:rPr>
              <w:t>CNC, n (%)</w:t>
            </w:r>
          </w:p>
        </w:tc>
        <w:tc>
          <w:tcPr>
            <w:tcW w:w="2748" w:type="dxa"/>
            <w:tcBorders>
              <w:top w:val="nil"/>
              <w:bottom w:val="nil"/>
            </w:tcBorders>
          </w:tcPr>
          <w:p w14:paraId="53CD8688" w14:textId="77777777" w:rsidR="00DB0057" w:rsidRPr="00893A6E" w:rsidRDefault="00DB0057" w:rsidP="006D65C4">
            <w:pPr>
              <w:jc w:val="center"/>
              <w:rPr>
                <w:rFonts w:ascii="Segoe UI" w:hAnsi="Segoe UI" w:cs="Segoe UI"/>
              </w:rPr>
            </w:pPr>
          </w:p>
        </w:tc>
        <w:tc>
          <w:tcPr>
            <w:tcW w:w="2748" w:type="dxa"/>
            <w:tcBorders>
              <w:top w:val="nil"/>
              <w:bottom w:val="nil"/>
            </w:tcBorders>
          </w:tcPr>
          <w:p w14:paraId="0EAEE13B" w14:textId="77777777" w:rsidR="00DB0057" w:rsidRPr="00893A6E" w:rsidRDefault="00DB0057" w:rsidP="006D65C4">
            <w:pPr>
              <w:jc w:val="center"/>
              <w:rPr>
                <w:rFonts w:ascii="Segoe UI" w:hAnsi="Segoe UI" w:cs="Segoe UI"/>
              </w:rPr>
            </w:pPr>
          </w:p>
        </w:tc>
        <w:tc>
          <w:tcPr>
            <w:tcW w:w="2748" w:type="dxa"/>
            <w:tcBorders>
              <w:top w:val="nil"/>
              <w:bottom w:val="nil"/>
            </w:tcBorders>
          </w:tcPr>
          <w:p w14:paraId="66035565" w14:textId="77777777" w:rsidR="00DB0057" w:rsidRPr="00893A6E" w:rsidRDefault="00DB0057" w:rsidP="006D65C4">
            <w:pPr>
              <w:jc w:val="center"/>
              <w:rPr>
                <w:rFonts w:ascii="Segoe UI" w:hAnsi="Segoe UI" w:cs="Segoe UI"/>
              </w:rPr>
            </w:pPr>
          </w:p>
        </w:tc>
        <w:tc>
          <w:tcPr>
            <w:tcW w:w="2749" w:type="dxa"/>
            <w:tcBorders>
              <w:top w:val="nil"/>
              <w:bottom w:val="nil"/>
            </w:tcBorders>
          </w:tcPr>
          <w:p w14:paraId="28EFF00A" w14:textId="77777777" w:rsidR="00DB0057" w:rsidRPr="00893A6E" w:rsidRDefault="00DB0057" w:rsidP="006D65C4">
            <w:pPr>
              <w:jc w:val="center"/>
              <w:rPr>
                <w:rFonts w:ascii="Segoe UI" w:hAnsi="Segoe UI" w:cs="Segoe UI"/>
              </w:rPr>
            </w:pPr>
          </w:p>
        </w:tc>
      </w:tr>
      <w:tr w:rsidR="00DB0057" w:rsidRPr="00893A6E" w14:paraId="331A2992" w14:textId="77777777" w:rsidTr="006D65C4">
        <w:tc>
          <w:tcPr>
            <w:tcW w:w="3397" w:type="dxa"/>
            <w:tcBorders>
              <w:top w:val="nil"/>
              <w:bottom w:val="nil"/>
            </w:tcBorders>
          </w:tcPr>
          <w:p w14:paraId="671F0FA6" w14:textId="77777777" w:rsidR="00DB0057" w:rsidRPr="00893A6E" w:rsidRDefault="00DB0057" w:rsidP="006D65C4">
            <w:pPr>
              <w:rPr>
                <w:rFonts w:ascii="Segoe UI" w:hAnsi="Segoe UI" w:cs="Segoe UI"/>
              </w:rPr>
            </w:pPr>
            <w:r w:rsidRPr="00893A6E">
              <w:rPr>
                <w:rFonts w:ascii="Segoe UI" w:hAnsi="Segoe UI" w:cs="Segoe UI"/>
              </w:rPr>
              <w:t xml:space="preserve">  0</w:t>
            </w:r>
          </w:p>
        </w:tc>
        <w:tc>
          <w:tcPr>
            <w:tcW w:w="2748" w:type="dxa"/>
            <w:tcBorders>
              <w:top w:val="nil"/>
              <w:bottom w:val="nil"/>
            </w:tcBorders>
          </w:tcPr>
          <w:p w14:paraId="2DA83157" w14:textId="77777777" w:rsidR="00DB0057" w:rsidRPr="00893A6E" w:rsidRDefault="00DB0057" w:rsidP="006D65C4">
            <w:pPr>
              <w:jc w:val="center"/>
              <w:rPr>
                <w:rFonts w:ascii="Segoe UI" w:hAnsi="Segoe UI" w:cs="Segoe UI"/>
              </w:rPr>
            </w:pPr>
            <w:r w:rsidRPr="00893A6E">
              <w:rPr>
                <w:rFonts w:ascii="Segoe UI" w:hAnsi="Segoe UI" w:cs="Segoe UI"/>
              </w:rPr>
              <w:t>820 (29.4)</w:t>
            </w:r>
          </w:p>
        </w:tc>
        <w:tc>
          <w:tcPr>
            <w:tcW w:w="2748" w:type="dxa"/>
            <w:tcBorders>
              <w:top w:val="nil"/>
              <w:bottom w:val="nil"/>
            </w:tcBorders>
          </w:tcPr>
          <w:p w14:paraId="2879AEDF" w14:textId="77777777" w:rsidR="00DB0057" w:rsidRPr="00893A6E" w:rsidRDefault="00DB0057" w:rsidP="006D65C4">
            <w:pPr>
              <w:jc w:val="center"/>
              <w:rPr>
                <w:rFonts w:ascii="Segoe UI" w:hAnsi="Segoe UI" w:cs="Segoe UI"/>
              </w:rPr>
            </w:pPr>
            <w:r w:rsidRPr="00893A6E">
              <w:rPr>
                <w:rFonts w:ascii="Segoe UI" w:hAnsi="Segoe UI" w:cs="Segoe UI"/>
              </w:rPr>
              <w:t>136 (51.5)</w:t>
            </w:r>
          </w:p>
        </w:tc>
        <w:tc>
          <w:tcPr>
            <w:tcW w:w="2748" w:type="dxa"/>
            <w:tcBorders>
              <w:top w:val="nil"/>
              <w:bottom w:val="nil"/>
            </w:tcBorders>
          </w:tcPr>
          <w:p w14:paraId="5F3679CD" w14:textId="77777777" w:rsidR="00DB0057" w:rsidRPr="00893A6E" w:rsidRDefault="00DB0057" w:rsidP="006D65C4">
            <w:pPr>
              <w:jc w:val="center"/>
              <w:rPr>
                <w:rFonts w:ascii="Segoe UI" w:hAnsi="Segoe UI" w:cs="Segoe UI"/>
              </w:rPr>
            </w:pPr>
            <w:r w:rsidRPr="00893A6E">
              <w:rPr>
                <w:rFonts w:ascii="Segoe UI" w:hAnsi="Segoe UI" w:cs="Segoe UI"/>
              </w:rPr>
              <w:t>364 (28.5)</w:t>
            </w:r>
          </w:p>
        </w:tc>
        <w:tc>
          <w:tcPr>
            <w:tcW w:w="2749" w:type="dxa"/>
            <w:tcBorders>
              <w:top w:val="nil"/>
              <w:bottom w:val="nil"/>
            </w:tcBorders>
          </w:tcPr>
          <w:p w14:paraId="47EB90AD" w14:textId="77777777" w:rsidR="00DB0057" w:rsidRPr="00893A6E" w:rsidRDefault="00DB0057" w:rsidP="006D65C4">
            <w:pPr>
              <w:jc w:val="center"/>
              <w:rPr>
                <w:rFonts w:ascii="Segoe UI" w:hAnsi="Segoe UI" w:cs="Segoe UI"/>
              </w:rPr>
            </w:pPr>
            <w:r w:rsidRPr="00893A6E">
              <w:rPr>
                <w:rFonts w:ascii="Segoe UI" w:hAnsi="Segoe UI" w:cs="Segoe UI"/>
              </w:rPr>
              <w:t>320 (25.7)</w:t>
            </w:r>
          </w:p>
        </w:tc>
      </w:tr>
      <w:tr w:rsidR="00DB0057" w:rsidRPr="00893A6E" w14:paraId="0DAB665C" w14:textId="77777777" w:rsidTr="006D65C4">
        <w:tc>
          <w:tcPr>
            <w:tcW w:w="3397" w:type="dxa"/>
            <w:tcBorders>
              <w:top w:val="nil"/>
              <w:bottom w:val="nil"/>
            </w:tcBorders>
          </w:tcPr>
          <w:p w14:paraId="0DB98F06" w14:textId="77777777" w:rsidR="00DB0057" w:rsidRPr="00893A6E" w:rsidRDefault="00DB0057" w:rsidP="006D65C4">
            <w:pPr>
              <w:rPr>
                <w:rFonts w:ascii="Segoe UI" w:hAnsi="Segoe UI" w:cs="Segoe UI"/>
              </w:rPr>
            </w:pPr>
            <w:r w:rsidRPr="00893A6E">
              <w:rPr>
                <w:rFonts w:ascii="Segoe UI" w:hAnsi="Segoe UI" w:cs="Segoe UI"/>
              </w:rPr>
              <w:lastRenderedPageBreak/>
              <w:t xml:space="preserve">  1</w:t>
            </w:r>
          </w:p>
        </w:tc>
        <w:tc>
          <w:tcPr>
            <w:tcW w:w="2748" w:type="dxa"/>
            <w:tcBorders>
              <w:top w:val="nil"/>
              <w:bottom w:val="nil"/>
            </w:tcBorders>
          </w:tcPr>
          <w:p w14:paraId="22B08983" w14:textId="77777777" w:rsidR="00DB0057" w:rsidRPr="00893A6E" w:rsidRDefault="00DB0057" w:rsidP="006D65C4">
            <w:pPr>
              <w:jc w:val="center"/>
              <w:rPr>
                <w:rFonts w:ascii="Segoe UI" w:hAnsi="Segoe UI" w:cs="Segoe UI"/>
              </w:rPr>
            </w:pPr>
            <w:r w:rsidRPr="00893A6E">
              <w:rPr>
                <w:rFonts w:ascii="Segoe UI" w:hAnsi="Segoe UI" w:cs="Segoe UI"/>
              </w:rPr>
              <w:t>863 (31.0)</w:t>
            </w:r>
          </w:p>
        </w:tc>
        <w:tc>
          <w:tcPr>
            <w:tcW w:w="2748" w:type="dxa"/>
            <w:tcBorders>
              <w:top w:val="nil"/>
              <w:bottom w:val="nil"/>
            </w:tcBorders>
          </w:tcPr>
          <w:p w14:paraId="69982022" w14:textId="77777777" w:rsidR="00DB0057" w:rsidRPr="00893A6E" w:rsidRDefault="00DB0057" w:rsidP="006D65C4">
            <w:pPr>
              <w:jc w:val="center"/>
              <w:rPr>
                <w:rFonts w:ascii="Segoe UI" w:hAnsi="Segoe UI" w:cs="Segoe UI"/>
              </w:rPr>
            </w:pPr>
            <w:r w:rsidRPr="00893A6E">
              <w:rPr>
                <w:rFonts w:ascii="Segoe UI" w:hAnsi="Segoe UI" w:cs="Segoe UI"/>
              </w:rPr>
              <w:t>59 (22.4)</w:t>
            </w:r>
          </w:p>
        </w:tc>
        <w:tc>
          <w:tcPr>
            <w:tcW w:w="2748" w:type="dxa"/>
            <w:tcBorders>
              <w:top w:val="nil"/>
              <w:bottom w:val="nil"/>
            </w:tcBorders>
          </w:tcPr>
          <w:p w14:paraId="0C15A560" w14:textId="77777777" w:rsidR="00DB0057" w:rsidRPr="00893A6E" w:rsidRDefault="00DB0057" w:rsidP="006D65C4">
            <w:pPr>
              <w:jc w:val="center"/>
              <w:rPr>
                <w:rFonts w:ascii="Segoe UI" w:hAnsi="Segoe UI" w:cs="Segoe UI"/>
              </w:rPr>
            </w:pPr>
            <w:r w:rsidRPr="00893A6E">
              <w:rPr>
                <w:rFonts w:ascii="Segoe UI" w:hAnsi="Segoe UI" w:cs="Segoe UI"/>
              </w:rPr>
              <w:t>409 (32.0)</w:t>
            </w:r>
          </w:p>
        </w:tc>
        <w:tc>
          <w:tcPr>
            <w:tcW w:w="2749" w:type="dxa"/>
            <w:tcBorders>
              <w:top w:val="nil"/>
              <w:bottom w:val="nil"/>
            </w:tcBorders>
          </w:tcPr>
          <w:p w14:paraId="3576125E" w14:textId="77777777" w:rsidR="00DB0057" w:rsidRPr="00893A6E" w:rsidRDefault="00DB0057" w:rsidP="006D65C4">
            <w:pPr>
              <w:jc w:val="center"/>
              <w:rPr>
                <w:rFonts w:ascii="Segoe UI" w:hAnsi="Segoe UI" w:cs="Segoe UI"/>
              </w:rPr>
            </w:pPr>
            <w:r w:rsidRPr="00893A6E">
              <w:rPr>
                <w:rFonts w:ascii="Segoe UI" w:hAnsi="Segoe UI" w:cs="Segoe UI"/>
              </w:rPr>
              <w:t>395 (31.8)</w:t>
            </w:r>
          </w:p>
        </w:tc>
      </w:tr>
      <w:tr w:rsidR="00DB0057" w:rsidRPr="00893A6E" w14:paraId="59E3D97C" w14:textId="77777777" w:rsidTr="006D65C4">
        <w:tc>
          <w:tcPr>
            <w:tcW w:w="3397" w:type="dxa"/>
            <w:tcBorders>
              <w:top w:val="nil"/>
              <w:bottom w:val="nil"/>
            </w:tcBorders>
          </w:tcPr>
          <w:p w14:paraId="03829278" w14:textId="77777777" w:rsidR="00DB0057" w:rsidRPr="00893A6E" w:rsidRDefault="00DB0057" w:rsidP="006D65C4">
            <w:pPr>
              <w:rPr>
                <w:rFonts w:ascii="Segoe UI" w:hAnsi="Segoe UI" w:cs="Segoe UI"/>
              </w:rPr>
            </w:pPr>
            <w:r w:rsidRPr="00893A6E">
              <w:rPr>
                <w:rFonts w:ascii="Segoe UI" w:hAnsi="Segoe UI" w:cs="Segoe UI"/>
              </w:rPr>
              <w:t xml:space="preserve">  2</w:t>
            </w:r>
          </w:p>
        </w:tc>
        <w:tc>
          <w:tcPr>
            <w:tcW w:w="2748" w:type="dxa"/>
            <w:tcBorders>
              <w:top w:val="nil"/>
              <w:bottom w:val="nil"/>
            </w:tcBorders>
          </w:tcPr>
          <w:p w14:paraId="4339BE2A" w14:textId="77777777" w:rsidR="00DB0057" w:rsidRPr="00893A6E" w:rsidRDefault="00DB0057" w:rsidP="006D65C4">
            <w:pPr>
              <w:jc w:val="center"/>
              <w:rPr>
                <w:rFonts w:ascii="Segoe UI" w:hAnsi="Segoe UI" w:cs="Segoe UI"/>
              </w:rPr>
            </w:pPr>
            <w:r w:rsidRPr="00893A6E">
              <w:rPr>
                <w:rFonts w:ascii="Segoe UI" w:hAnsi="Segoe UI" w:cs="Segoe UI"/>
              </w:rPr>
              <w:t>659 (23.7)</w:t>
            </w:r>
          </w:p>
        </w:tc>
        <w:tc>
          <w:tcPr>
            <w:tcW w:w="2748" w:type="dxa"/>
            <w:tcBorders>
              <w:top w:val="nil"/>
              <w:bottom w:val="nil"/>
            </w:tcBorders>
          </w:tcPr>
          <w:p w14:paraId="1941306B" w14:textId="77777777" w:rsidR="00DB0057" w:rsidRPr="00893A6E" w:rsidRDefault="00DB0057" w:rsidP="006D65C4">
            <w:pPr>
              <w:jc w:val="center"/>
              <w:rPr>
                <w:rFonts w:ascii="Segoe UI" w:hAnsi="Segoe UI" w:cs="Segoe UI"/>
              </w:rPr>
            </w:pPr>
            <w:r w:rsidRPr="00893A6E">
              <w:rPr>
                <w:rFonts w:ascii="Segoe UI" w:hAnsi="Segoe UI" w:cs="Segoe UI"/>
              </w:rPr>
              <w:t>42 (15.9)</w:t>
            </w:r>
          </w:p>
        </w:tc>
        <w:tc>
          <w:tcPr>
            <w:tcW w:w="2748" w:type="dxa"/>
            <w:tcBorders>
              <w:top w:val="nil"/>
              <w:bottom w:val="nil"/>
            </w:tcBorders>
          </w:tcPr>
          <w:p w14:paraId="74EB4692" w14:textId="77777777" w:rsidR="00DB0057" w:rsidRPr="00893A6E" w:rsidRDefault="00DB0057" w:rsidP="006D65C4">
            <w:pPr>
              <w:jc w:val="center"/>
              <w:rPr>
                <w:rFonts w:ascii="Segoe UI" w:hAnsi="Segoe UI" w:cs="Segoe UI"/>
              </w:rPr>
            </w:pPr>
            <w:r w:rsidRPr="00893A6E">
              <w:rPr>
                <w:rFonts w:ascii="Segoe UI" w:hAnsi="Segoe UI" w:cs="Segoe UI"/>
              </w:rPr>
              <w:t>310 (24.3)</w:t>
            </w:r>
          </w:p>
        </w:tc>
        <w:tc>
          <w:tcPr>
            <w:tcW w:w="2749" w:type="dxa"/>
            <w:tcBorders>
              <w:top w:val="nil"/>
              <w:bottom w:val="nil"/>
            </w:tcBorders>
          </w:tcPr>
          <w:p w14:paraId="00FF36BE" w14:textId="77777777" w:rsidR="00DB0057" w:rsidRPr="00893A6E" w:rsidRDefault="00DB0057" w:rsidP="006D65C4">
            <w:pPr>
              <w:jc w:val="center"/>
              <w:rPr>
                <w:rFonts w:ascii="Segoe UI" w:hAnsi="Segoe UI" w:cs="Segoe UI"/>
              </w:rPr>
            </w:pPr>
            <w:r w:rsidRPr="00893A6E">
              <w:rPr>
                <w:rFonts w:ascii="Segoe UI" w:hAnsi="Segoe UI" w:cs="Segoe UI"/>
              </w:rPr>
              <w:t>307 (24.7)</w:t>
            </w:r>
          </w:p>
        </w:tc>
      </w:tr>
      <w:tr w:rsidR="00DB0057" w:rsidRPr="00893A6E" w14:paraId="5A70A518" w14:textId="77777777" w:rsidTr="006D65C4">
        <w:tc>
          <w:tcPr>
            <w:tcW w:w="3397" w:type="dxa"/>
            <w:tcBorders>
              <w:top w:val="nil"/>
              <w:bottom w:val="nil"/>
            </w:tcBorders>
          </w:tcPr>
          <w:p w14:paraId="151B4850" w14:textId="77777777" w:rsidR="00DB0057" w:rsidRPr="00893A6E" w:rsidRDefault="00DB0057" w:rsidP="006D65C4">
            <w:pPr>
              <w:rPr>
                <w:rFonts w:ascii="Segoe UI" w:hAnsi="Segoe UI" w:cs="Segoe UI"/>
              </w:rPr>
            </w:pPr>
            <w:r w:rsidRPr="00893A6E">
              <w:rPr>
                <w:rFonts w:ascii="Segoe UI" w:hAnsi="Segoe UI" w:cs="Segoe UI"/>
              </w:rPr>
              <w:t xml:space="preserve">  3</w:t>
            </w:r>
          </w:p>
        </w:tc>
        <w:tc>
          <w:tcPr>
            <w:tcW w:w="2748" w:type="dxa"/>
            <w:tcBorders>
              <w:top w:val="nil"/>
              <w:bottom w:val="nil"/>
            </w:tcBorders>
          </w:tcPr>
          <w:p w14:paraId="52B1D0F8" w14:textId="77777777" w:rsidR="00DB0057" w:rsidRPr="00893A6E" w:rsidRDefault="00DB0057" w:rsidP="006D65C4">
            <w:pPr>
              <w:jc w:val="center"/>
              <w:rPr>
                <w:rFonts w:ascii="Segoe UI" w:hAnsi="Segoe UI" w:cs="Segoe UI"/>
              </w:rPr>
            </w:pPr>
            <w:r w:rsidRPr="00893A6E">
              <w:rPr>
                <w:rFonts w:ascii="Segoe UI" w:hAnsi="Segoe UI" w:cs="Segoe UI"/>
              </w:rPr>
              <w:t>443 (15.9)</w:t>
            </w:r>
          </w:p>
        </w:tc>
        <w:tc>
          <w:tcPr>
            <w:tcW w:w="2748" w:type="dxa"/>
            <w:tcBorders>
              <w:top w:val="nil"/>
              <w:bottom w:val="nil"/>
            </w:tcBorders>
          </w:tcPr>
          <w:p w14:paraId="0AAAA4DF" w14:textId="77777777" w:rsidR="00DB0057" w:rsidRPr="00893A6E" w:rsidRDefault="00DB0057" w:rsidP="006D65C4">
            <w:pPr>
              <w:jc w:val="center"/>
              <w:rPr>
                <w:rFonts w:ascii="Segoe UI" w:hAnsi="Segoe UI" w:cs="Segoe UI"/>
              </w:rPr>
            </w:pPr>
            <w:r w:rsidRPr="00893A6E">
              <w:rPr>
                <w:rFonts w:ascii="Segoe UI" w:hAnsi="Segoe UI" w:cs="Segoe UI"/>
              </w:rPr>
              <w:t>27 (10.2)</w:t>
            </w:r>
          </w:p>
        </w:tc>
        <w:tc>
          <w:tcPr>
            <w:tcW w:w="2748" w:type="dxa"/>
            <w:tcBorders>
              <w:top w:val="nil"/>
              <w:bottom w:val="nil"/>
            </w:tcBorders>
          </w:tcPr>
          <w:p w14:paraId="4F83AC45" w14:textId="77777777" w:rsidR="00DB0057" w:rsidRPr="00893A6E" w:rsidRDefault="00DB0057" w:rsidP="006D65C4">
            <w:pPr>
              <w:jc w:val="center"/>
              <w:rPr>
                <w:rFonts w:ascii="Segoe UI" w:hAnsi="Segoe UI" w:cs="Segoe UI"/>
              </w:rPr>
            </w:pPr>
            <w:r w:rsidRPr="00893A6E">
              <w:rPr>
                <w:rFonts w:ascii="Segoe UI" w:hAnsi="Segoe UI" w:cs="Segoe UI"/>
              </w:rPr>
              <w:t>194 (15.2)</w:t>
            </w:r>
          </w:p>
        </w:tc>
        <w:tc>
          <w:tcPr>
            <w:tcW w:w="2749" w:type="dxa"/>
            <w:tcBorders>
              <w:top w:val="nil"/>
              <w:bottom w:val="nil"/>
            </w:tcBorders>
          </w:tcPr>
          <w:p w14:paraId="0974A1D2" w14:textId="77777777" w:rsidR="00DB0057" w:rsidRPr="00893A6E" w:rsidRDefault="00DB0057" w:rsidP="006D65C4">
            <w:pPr>
              <w:jc w:val="center"/>
              <w:rPr>
                <w:rFonts w:ascii="Segoe UI" w:hAnsi="Segoe UI" w:cs="Segoe UI"/>
              </w:rPr>
            </w:pPr>
            <w:r w:rsidRPr="00893A6E">
              <w:rPr>
                <w:rFonts w:ascii="Segoe UI" w:hAnsi="Segoe UI" w:cs="Segoe UI"/>
              </w:rPr>
              <w:t>222 (17.8)</w:t>
            </w:r>
          </w:p>
        </w:tc>
      </w:tr>
      <w:tr w:rsidR="00DB0057" w:rsidRPr="00893A6E" w14:paraId="58CDFBD1" w14:textId="77777777" w:rsidTr="006D65C4">
        <w:tc>
          <w:tcPr>
            <w:tcW w:w="3397" w:type="dxa"/>
            <w:tcBorders>
              <w:top w:val="nil"/>
              <w:bottom w:val="nil"/>
            </w:tcBorders>
            <w:shd w:val="clear" w:color="auto" w:fill="DEEAF6" w:themeFill="accent1" w:themeFillTint="33"/>
          </w:tcPr>
          <w:p w14:paraId="2E7A5F37" w14:textId="77777777" w:rsidR="00DB0057" w:rsidRPr="00893A6E" w:rsidRDefault="00DB0057" w:rsidP="006D65C4">
            <w:pPr>
              <w:rPr>
                <w:rFonts w:ascii="Segoe UI" w:hAnsi="Segoe UI" w:cs="Segoe UI"/>
              </w:rPr>
            </w:pPr>
            <w:r w:rsidRPr="00893A6E">
              <w:rPr>
                <w:rFonts w:ascii="Segoe UI" w:hAnsi="Segoe UI" w:cs="Segoe UI"/>
              </w:rPr>
              <w:t>SLW, n (%)</w:t>
            </w:r>
          </w:p>
        </w:tc>
        <w:tc>
          <w:tcPr>
            <w:tcW w:w="2748" w:type="dxa"/>
            <w:tcBorders>
              <w:top w:val="nil"/>
              <w:bottom w:val="nil"/>
            </w:tcBorders>
            <w:shd w:val="clear" w:color="auto" w:fill="DEEAF6" w:themeFill="accent1" w:themeFillTint="33"/>
          </w:tcPr>
          <w:p w14:paraId="27A37E20" w14:textId="77777777" w:rsidR="00DB0057" w:rsidRPr="00893A6E" w:rsidRDefault="00DB0057" w:rsidP="006D65C4">
            <w:pPr>
              <w:jc w:val="center"/>
              <w:rPr>
                <w:rFonts w:ascii="Segoe UI" w:hAnsi="Segoe UI" w:cs="Segoe UI"/>
              </w:rPr>
            </w:pPr>
          </w:p>
        </w:tc>
        <w:tc>
          <w:tcPr>
            <w:tcW w:w="2748" w:type="dxa"/>
            <w:tcBorders>
              <w:top w:val="nil"/>
              <w:bottom w:val="nil"/>
            </w:tcBorders>
            <w:shd w:val="clear" w:color="auto" w:fill="DEEAF6" w:themeFill="accent1" w:themeFillTint="33"/>
          </w:tcPr>
          <w:p w14:paraId="462A4D7E" w14:textId="77777777" w:rsidR="00DB0057" w:rsidRPr="00893A6E" w:rsidRDefault="00DB0057" w:rsidP="006D65C4">
            <w:pPr>
              <w:jc w:val="center"/>
              <w:rPr>
                <w:rFonts w:ascii="Segoe UI" w:hAnsi="Segoe UI" w:cs="Segoe UI"/>
              </w:rPr>
            </w:pPr>
          </w:p>
        </w:tc>
        <w:tc>
          <w:tcPr>
            <w:tcW w:w="2748" w:type="dxa"/>
            <w:tcBorders>
              <w:top w:val="nil"/>
              <w:bottom w:val="nil"/>
            </w:tcBorders>
            <w:shd w:val="clear" w:color="auto" w:fill="DEEAF6" w:themeFill="accent1" w:themeFillTint="33"/>
          </w:tcPr>
          <w:p w14:paraId="5FEBB9A2" w14:textId="77777777" w:rsidR="00DB0057" w:rsidRPr="00893A6E" w:rsidRDefault="00DB0057" w:rsidP="006D65C4">
            <w:pPr>
              <w:jc w:val="center"/>
              <w:rPr>
                <w:rFonts w:ascii="Segoe UI" w:hAnsi="Segoe UI" w:cs="Segoe UI"/>
              </w:rPr>
            </w:pPr>
          </w:p>
        </w:tc>
        <w:tc>
          <w:tcPr>
            <w:tcW w:w="2749" w:type="dxa"/>
            <w:tcBorders>
              <w:top w:val="nil"/>
              <w:bottom w:val="nil"/>
            </w:tcBorders>
            <w:shd w:val="clear" w:color="auto" w:fill="DEEAF6" w:themeFill="accent1" w:themeFillTint="33"/>
          </w:tcPr>
          <w:p w14:paraId="713D540A" w14:textId="77777777" w:rsidR="00DB0057" w:rsidRPr="00893A6E" w:rsidRDefault="00DB0057" w:rsidP="006D65C4">
            <w:pPr>
              <w:jc w:val="center"/>
              <w:rPr>
                <w:rFonts w:ascii="Segoe UI" w:hAnsi="Segoe UI" w:cs="Segoe UI"/>
              </w:rPr>
            </w:pPr>
          </w:p>
        </w:tc>
      </w:tr>
      <w:tr w:rsidR="00DB0057" w:rsidRPr="00893A6E" w14:paraId="56299806" w14:textId="77777777" w:rsidTr="006D65C4">
        <w:tc>
          <w:tcPr>
            <w:tcW w:w="3397" w:type="dxa"/>
            <w:tcBorders>
              <w:top w:val="nil"/>
              <w:bottom w:val="nil"/>
            </w:tcBorders>
            <w:shd w:val="clear" w:color="auto" w:fill="DEEAF6" w:themeFill="accent1" w:themeFillTint="33"/>
          </w:tcPr>
          <w:p w14:paraId="71426840" w14:textId="77777777" w:rsidR="00DB0057" w:rsidRPr="00893A6E" w:rsidRDefault="00DB0057" w:rsidP="006D65C4">
            <w:pPr>
              <w:rPr>
                <w:rFonts w:ascii="Segoe UI" w:hAnsi="Segoe UI" w:cs="Segoe UI"/>
              </w:rPr>
            </w:pPr>
            <w:r w:rsidRPr="00893A6E">
              <w:rPr>
                <w:rFonts w:ascii="Segoe UI" w:hAnsi="Segoe UI" w:cs="Segoe UI"/>
              </w:rPr>
              <w:t xml:space="preserve">  0</w:t>
            </w:r>
          </w:p>
        </w:tc>
        <w:tc>
          <w:tcPr>
            <w:tcW w:w="2748" w:type="dxa"/>
            <w:tcBorders>
              <w:top w:val="nil"/>
              <w:bottom w:val="nil"/>
            </w:tcBorders>
            <w:shd w:val="clear" w:color="auto" w:fill="DEEAF6" w:themeFill="accent1" w:themeFillTint="33"/>
          </w:tcPr>
          <w:p w14:paraId="1BA64B99" w14:textId="77777777" w:rsidR="00DB0057" w:rsidRPr="00893A6E" w:rsidRDefault="00DB0057" w:rsidP="006D65C4">
            <w:pPr>
              <w:jc w:val="center"/>
              <w:rPr>
                <w:rFonts w:ascii="Segoe UI" w:hAnsi="Segoe UI" w:cs="Segoe UI"/>
              </w:rPr>
            </w:pPr>
            <w:r w:rsidRPr="00893A6E">
              <w:rPr>
                <w:rFonts w:ascii="Segoe UI" w:hAnsi="Segoe UI" w:cs="Segoe UI"/>
              </w:rPr>
              <w:t>1,100 (39.3)</w:t>
            </w:r>
          </w:p>
        </w:tc>
        <w:tc>
          <w:tcPr>
            <w:tcW w:w="2748" w:type="dxa"/>
            <w:tcBorders>
              <w:top w:val="nil"/>
              <w:bottom w:val="nil"/>
            </w:tcBorders>
            <w:shd w:val="clear" w:color="auto" w:fill="DEEAF6" w:themeFill="accent1" w:themeFillTint="33"/>
          </w:tcPr>
          <w:p w14:paraId="55AEF93C" w14:textId="77777777" w:rsidR="00DB0057" w:rsidRPr="00893A6E" w:rsidRDefault="00DB0057" w:rsidP="006D65C4">
            <w:pPr>
              <w:jc w:val="center"/>
              <w:rPr>
                <w:rFonts w:ascii="Segoe UI" w:hAnsi="Segoe UI" w:cs="Segoe UI"/>
              </w:rPr>
            </w:pPr>
            <w:r w:rsidRPr="00893A6E">
              <w:rPr>
                <w:rFonts w:ascii="Segoe UI" w:hAnsi="Segoe UI" w:cs="Segoe UI"/>
              </w:rPr>
              <w:t>134 (50.8)</w:t>
            </w:r>
          </w:p>
        </w:tc>
        <w:tc>
          <w:tcPr>
            <w:tcW w:w="2748" w:type="dxa"/>
            <w:tcBorders>
              <w:top w:val="nil"/>
              <w:bottom w:val="nil"/>
            </w:tcBorders>
            <w:shd w:val="clear" w:color="auto" w:fill="DEEAF6" w:themeFill="accent1" w:themeFillTint="33"/>
          </w:tcPr>
          <w:p w14:paraId="349C45AB" w14:textId="77777777" w:rsidR="00DB0057" w:rsidRPr="00893A6E" w:rsidRDefault="00DB0057" w:rsidP="006D65C4">
            <w:pPr>
              <w:jc w:val="center"/>
              <w:rPr>
                <w:rFonts w:ascii="Segoe UI" w:hAnsi="Segoe UI" w:cs="Segoe UI"/>
              </w:rPr>
            </w:pPr>
            <w:r w:rsidRPr="00893A6E">
              <w:rPr>
                <w:rFonts w:ascii="Segoe UI" w:hAnsi="Segoe UI" w:cs="Segoe UI"/>
              </w:rPr>
              <w:t>550 (43.1)</w:t>
            </w:r>
          </w:p>
        </w:tc>
        <w:tc>
          <w:tcPr>
            <w:tcW w:w="2749" w:type="dxa"/>
            <w:tcBorders>
              <w:top w:val="nil"/>
              <w:bottom w:val="nil"/>
            </w:tcBorders>
            <w:shd w:val="clear" w:color="auto" w:fill="DEEAF6" w:themeFill="accent1" w:themeFillTint="33"/>
          </w:tcPr>
          <w:p w14:paraId="6A2986E9" w14:textId="77777777" w:rsidR="00DB0057" w:rsidRPr="00893A6E" w:rsidRDefault="00DB0057" w:rsidP="006D65C4">
            <w:pPr>
              <w:jc w:val="center"/>
              <w:rPr>
                <w:rFonts w:ascii="Segoe UI" w:hAnsi="Segoe UI" w:cs="Segoe UI"/>
              </w:rPr>
            </w:pPr>
            <w:r w:rsidRPr="00893A6E">
              <w:rPr>
                <w:rFonts w:ascii="Segoe UI" w:hAnsi="Segoe UI" w:cs="Segoe UI"/>
              </w:rPr>
              <w:t>416 (33.4)</w:t>
            </w:r>
          </w:p>
        </w:tc>
      </w:tr>
      <w:tr w:rsidR="00DB0057" w:rsidRPr="00893A6E" w14:paraId="6CEC03BC" w14:textId="77777777" w:rsidTr="006D65C4">
        <w:tc>
          <w:tcPr>
            <w:tcW w:w="3397" w:type="dxa"/>
            <w:tcBorders>
              <w:top w:val="nil"/>
              <w:bottom w:val="nil"/>
            </w:tcBorders>
            <w:shd w:val="clear" w:color="auto" w:fill="DEEAF6" w:themeFill="accent1" w:themeFillTint="33"/>
          </w:tcPr>
          <w:p w14:paraId="14B9EFEE" w14:textId="77777777" w:rsidR="00DB0057" w:rsidRPr="00893A6E" w:rsidRDefault="00DB0057" w:rsidP="006D65C4">
            <w:pPr>
              <w:rPr>
                <w:rFonts w:ascii="Segoe UI" w:hAnsi="Segoe UI" w:cs="Segoe UI"/>
              </w:rPr>
            </w:pPr>
            <w:r w:rsidRPr="00893A6E">
              <w:rPr>
                <w:rFonts w:ascii="Segoe UI" w:hAnsi="Segoe UI" w:cs="Segoe UI"/>
              </w:rPr>
              <w:t xml:space="preserve">  1</w:t>
            </w:r>
          </w:p>
        </w:tc>
        <w:tc>
          <w:tcPr>
            <w:tcW w:w="2748" w:type="dxa"/>
            <w:tcBorders>
              <w:top w:val="nil"/>
              <w:bottom w:val="nil"/>
            </w:tcBorders>
            <w:shd w:val="clear" w:color="auto" w:fill="DEEAF6" w:themeFill="accent1" w:themeFillTint="33"/>
          </w:tcPr>
          <w:p w14:paraId="3C363775" w14:textId="77777777" w:rsidR="00DB0057" w:rsidRPr="00893A6E" w:rsidRDefault="00DB0057" w:rsidP="006D65C4">
            <w:pPr>
              <w:jc w:val="center"/>
              <w:rPr>
                <w:rFonts w:ascii="Segoe UI" w:hAnsi="Segoe UI" w:cs="Segoe UI"/>
              </w:rPr>
            </w:pPr>
            <w:r w:rsidRPr="00893A6E">
              <w:rPr>
                <w:rFonts w:ascii="Segoe UI" w:hAnsi="Segoe UI" w:cs="Segoe UI"/>
              </w:rPr>
              <w:t>804 (28.7)</w:t>
            </w:r>
          </w:p>
        </w:tc>
        <w:tc>
          <w:tcPr>
            <w:tcW w:w="2748" w:type="dxa"/>
            <w:tcBorders>
              <w:top w:val="nil"/>
              <w:bottom w:val="nil"/>
            </w:tcBorders>
            <w:shd w:val="clear" w:color="auto" w:fill="DEEAF6" w:themeFill="accent1" w:themeFillTint="33"/>
          </w:tcPr>
          <w:p w14:paraId="06FA4D9D" w14:textId="77777777" w:rsidR="00DB0057" w:rsidRPr="00893A6E" w:rsidRDefault="00DB0057" w:rsidP="006D65C4">
            <w:pPr>
              <w:jc w:val="center"/>
              <w:rPr>
                <w:rFonts w:ascii="Segoe UI" w:hAnsi="Segoe UI" w:cs="Segoe UI"/>
              </w:rPr>
            </w:pPr>
            <w:r w:rsidRPr="00893A6E">
              <w:rPr>
                <w:rFonts w:ascii="Segoe UI" w:hAnsi="Segoe UI" w:cs="Segoe UI"/>
              </w:rPr>
              <w:t>59 (22.3)</w:t>
            </w:r>
          </w:p>
        </w:tc>
        <w:tc>
          <w:tcPr>
            <w:tcW w:w="2748" w:type="dxa"/>
            <w:tcBorders>
              <w:top w:val="nil"/>
              <w:bottom w:val="nil"/>
            </w:tcBorders>
            <w:shd w:val="clear" w:color="auto" w:fill="DEEAF6" w:themeFill="accent1" w:themeFillTint="33"/>
          </w:tcPr>
          <w:p w14:paraId="4B8025CC" w14:textId="77777777" w:rsidR="00DB0057" w:rsidRPr="00893A6E" w:rsidRDefault="00DB0057" w:rsidP="006D65C4">
            <w:pPr>
              <w:jc w:val="center"/>
              <w:rPr>
                <w:rFonts w:ascii="Segoe UI" w:hAnsi="Segoe UI" w:cs="Segoe UI"/>
              </w:rPr>
            </w:pPr>
            <w:r w:rsidRPr="00893A6E">
              <w:rPr>
                <w:rFonts w:ascii="Segoe UI" w:hAnsi="Segoe UI" w:cs="Segoe UI"/>
              </w:rPr>
              <w:t>377 (29.5)</w:t>
            </w:r>
          </w:p>
        </w:tc>
        <w:tc>
          <w:tcPr>
            <w:tcW w:w="2749" w:type="dxa"/>
            <w:tcBorders>
              <w:top w:val="nil"/>
              <w:bottom w:val="nil"/>
            </w:tcBorders>
            <w:shd w:val="clear" w:color="auto" w:fill="DEEAF6" w:themeFill="accent1" w:themeFillTint="33"/>
          </w:tcPr>
          <w:p w14:paraId="0E36F1EF" w14:textId="77777777" w:rsidR="00DB0057" w:rsidRPr="00893A6E" w:rsidRDefault="00DB0057" w:rsidP="006D65C4">
            <w:pPr>
              <w:jc w:val="center"/>
              <w:rPr>
                <w:rFonts w:ascii="Segoe UI" w:hAnsi="Segoe UI" w:cs="Segoe UI"/>
              </w:rPr>
            </w:pPr>
            <w:r w:rsidRPr="00893A6E">
              <w:rPr>
                <w:rFonts w:ascii="Segoe UI" w:hAnsi="Segoe UI" w:cs="Segoe UI"/>
              </w:rPr>
              <w:t>368 (29.6)</w:t>
            </w:r>
          </w:p>
        </w:tc>
      </w:tr>
      <w:tr w:rsidR="00DB0057" w:rsidRPr="00893A6E" w14:paraId="76E8240C" w14:textId="77777777" w:rsidTr="006D65C4">
        <w:tc>
          <w:tcPr>
            <w:tcW w:w="3397" w:type="dxa"/>
            <w:tcBorders>
              <w:top w:val="nil"/>
              <w:bottom w:val="nil"/>
            </w:tcBorders>
            <w:shd w:val="clear" w:color="auto" w:fill="DEEAF6" w:themeFill="accent1" w:themeFillTint="33"/>
          </w:tcPr>
          <w:p w14:paraId="3558400E" w14:textId="77777777" w:rsidR="00DB0057" w:rsidRPr="00893A6E" w:rsidRDefault="00DB0057" w:rsidP="006D65C4">
            <w:pPr>
              <w:rPr>
                <w:rFonts w:ascii="Segoe UI" w:hAnsi="Segoe UI" w:cs="Segoe UI"/>
              </w:rPr>
            </w:pPr>
            <w:r w:rsidRPr="00893A6E">
              <w:rPr>
                <w:rFonts w:ascii="Segoe UI" w:hAnsi="Segoe UI" w:cs="Segoe UI"/>
              </w:rPr>
              <w:t xml:space="preserve">  2</w:t>
            </w:r>
          </w:p>
        </w:tc>
        <w:tc>
          <w:tcPr>
            <w:tcW w:w="2748" w:type="dxa"/>
            <w:tcBorders>
              <w:top w:val="nil"/>
              <w:bottom w:val="nil"/>
            </w:tcBorders>
            <w:shd w:val="clear" w:color="auto" w:fill="DEEAF6" w:themeFill="accent1" w:themeFillTint="33"/>
          </w:tcPr>
          <w:p w14:paraId="159E1D33" w14:textId="77777777" w:rsidR="00DB0057" w:rsidRPr="00893A6E" w:rsidRDefault="00DB0057" w:rsidP="006D65C4">
            <w:pPr>
              <w:jc w:val="center"/>
              <w:rPr>
                <w:rFonts w:ascii="Segoe UI" w:hAnsi="Segoe UI" w:cs="Segoe UI"/>
              </w:rPr>
            </w:pPr>
            <w:r w:rsidRPr="00893A6E">
              <w:rPr>
                <w:rFonts w:ascii="Segoe UI" w:hAnsi="Segoe UI" w:cs="Segoe UI"/>
              </w:rPr>
              <w:t>478 (17.0)</w:t>
            </w:r>
          </w:p>
        </w:tc>
        <w:tc>
          <w:tcPr>
            <w:tcW w:w="2748" w:type="dxa"/>
            <w:tcBorders>
              <w:top w:val="nil"/>
              <w:bottom w:val="nil"/>
            </w:tcBorders>
            <w:shd w:val="clear" w:color="auto" w:fill="DEEAF6" w:themeFill="accent1" w:themeFillTint="33"/>
          </w:tcPr>
          <w:p w14:paraId="6DD2E546" w14:textId="77777777" w:rsidR="00DB0057" w:rsidRPr="00893A6E" w:rsidRDefault="00DB0057" w:rsidP="006D65C4">
            <w:pPr>
              <w:jc w:val="center"/>
              <w:rPr>
                <w:rFonts w:ascii="Segoe UI" w:hAnsi="Segoe UI" w:cs="Segoe UI"/>
              </w:rPr>
            </w:pPr>
            <w:r w:rsidRPr="00893A6E">
              <w:rPr>
                <w:rFonts w:ascii="Segoe UI" w:hAnsi="Segoe UI" w:cs="Segoe UI"/>
              </w:rPr>
              <w:t>41 (15.5)</w:t>
            </w:r>
          </w:p>
        </w:tc>
        <w:tc>
          <w:tcPr>
            <w:tcW w:w="2748" w:type="dxa"/>
            <w:tcBorders>
              <w:top w:val="nil"/>
              <w:bottom w:val="nil"/>
            </w:tcBorders>
            <w:shd w:val="clear" w:color="auto" w:fill="DEEAF6" w:themeFill="accent1" w:themeFillTint="33"/>
          </w:tcPr>
          <w:p w14:paraId="4EB28DAA" w14:textId="77777777" w:rsidR="00DB0057" w:rsidRPr="00893A6E" w:rsidRDefault="00DB0057" w:rsidP="006D65C4">
            <w:pPr>
              <w:jc w:val="center"/>
              <w:rPr>
                <w:rFonts w:ascii="Segoe UI" w:hAnsi="Segoe UI" w:cs="Segoe UI"/>
              </w:rPr>
            </w:pPr>
            <w:r w:rsidRPr="00893A6E">
              <w:rPr>
                <w:rFonts w:ascii="Segoe UI" w:hAnsi="Segoe UI" w:cs="Segoe UI"/>
              </w:rPr>
              <w:t>169 (13.2)</w:t>
            </w:r>
          </w:p>
        </w:tc>
        <w:tc>
          <w:tcPr>
            <w:tcW w:w="2749" w:type="dxa"/>
            <w:tcBorders>
              <w:top w:val="nil"/>
              <w:bottom w:val="nil"/>
            </w:tcBorders>
            <w:shd w:val="clear" w:color="auto" w:fill="DEEAF6" w:themeFill="accent1" w:themeFillTint="33"/>
          </w:tcPr>
          <w:p w14:paraId="32F18781" w14:textId="77777777" w:rsidR="00DB0057" w:rsidRPr="00893A6E" w:rsidRDefault="00DB0057" w:rsidP="006D65C4">
            <w:pPr>
              <w:jc w:val="center"/>
              <w:rPr>
                <w:rFonts w:ascii="Segoe UI" w:hAnsi="Segoe UI" w:cs="Segoe UI"/>
              </w:rPr>
            </w:pPr>
            <w:r w:rsidRPr="00893A6E">
              <w:rPr>
                <w:rFonts w:ascii="Segoe UI" w:hAnsi="Segoe UI" w:cs="Segoe UI"/>
              </w:rPr>
              <w:t>268 (21.5)</w:t>
            </w:r>
          </w:p>
        </w:tc>
      </w:tr>
      <w:tr w:rsidR="00DB0057" w:rsidRPr="00893A6E" w14:paraId="761AD58D" w14:textId="77777777" w:rsidTr="006D65C4">
        <w:tc>
          <w:tcPr>
            <w:tcW w:w="3397" w:type="dxa"/>
            <w:tcBorders>
              <w:top w:val="nil"/>
              <w:bottom w:val="nil"/>
            </w:tcBorders>
            <w:shd w:val="clear" w:color="auto" w:fill="DEEAF6" w:themeFill="accent1" w:themeFillTint="33"/>
          </w:tcPr>
          <w:p w14:paraId="42BBC570" w14:textId="77777777" w:rsidR="00DB0057" w:rsidRPr="00893A6E" w:rsidRDefault="00DB0057" w:rsidP="006D65C4">
            <w:pPr>
              <w:rPr>
                <w:rFonts w:ascii="Segoe UI" w:hAnsi="Segoe UI" w:cs="Segoe UI"/>
              </w:rPr>
            </w:pPr>
            <w:r w:rsidRPr="00893A6E">
              <w:rPr>
                <w:rFonts w:ascii="Segoe UI" w:hAnsi="Segoe UI" w:cs="Segoe UI"/>
              </w:rPr>
              <w:t xml:space="preserve">  3</w:t>
            </w:r>
          </w:p>
        </w:tc>
        <w:tc>
          <w:tcPr>
            <w:tcW w:w="2748" w:type="dxa"/>
            <w:tcBorders>
              <w:top w:val="nil"/>
              <w:bottom w:val="nil"/>
            </w:tcBorders>
            <w:shd w:val="clear" w:color="auto" w:fill="DEEAF6" w:themeFill="accent1" w:themeFillTint="33"/>
          </w:tcPr>
          <w:p w14:paraId="389234E0" w14:textId="77777777" w:rsidR="00DB0057" w:rsidRPr="00893A6E" w:rsidRDefault="00DB0057" w:rsidP="006D65C4">
            <w:pPr>
              <w:jc w:val="center"/>
              <w:rPr>
                <w:rFonts w:ascii="Segoe UI" w:hAnsi="Segoe UI" w:cs="Segoe UI"/>
              </w:rPr>
            </w:pPr>
            <w:r w:rsidRPr="00893A6E">
              <w:rPr>
                <w:rFonts w:ascii="Segoe UI" w:hAnsi="Segoe UI" w:cs="Segoe UI"/>
              </w:rPr>
              <w:t>423 (15.0)</w:t>
            </w:r>
          </w:p>
        </w:tc>
        <w:tc>
          <w:tcPr>
            <w:tcW w:w="2748" w:type="dxa"/>
            <w:tcBorders>
              <w:top w:val="nil"/>
              <w:bottom w:val="nil"/>
            </w:tcBorders>
            <w:shd w:val="clear" w:color="auto" w:fill="DEEAF6" w:themeFill="accent1" w:themeFillTint="33"/>
          </w:tcPr>
          <w:p w14:paraId="5C035163" w14:textId="77777777" w:rsidR="00DB0057" w:rsidRPr="00893A6E" w:rsidRDefault="00DB0057" w:rsidP="006D65C4">
            <w:pPr>
              <w:jc w:val="center"/>
              <w:rPr>
                <w:rFonts w:ascii="Segoe UI" w:hAnsi="Segoe UI" w:cs="Segoe UI"/>
              </w:rPr>
            </w:pPr>
            <w:r w:rsidRPr="00893A6E">
              <w:rPr>
                <w:rFonts w:ascii="Segoe UI" w:hAnsi="Segoe UI" w:cs="Segoe UI"/>
              </w:rPr>
              <w:t>30 (11.3)</w:t>
            </w:r>
          </w:p>
        </w:tc>
        <w:tc>
          <w:tcPr>
            <w:tcW w:w="2748" w:type="dxa"/>
            <w:tcBorders>
              <w:top w:val="nil"/>
              <w:bottom w:val="nil"/>
            </w:tcBorders>
            <w:shd w:val="clear" w:color="auto" w:fill="DEEAF6" w:themeFill="accent1" w:themeFillTint="33"/>
          </w:tcPr>
          <w:p w14:paraId="06561EE8" w14:textId="77777777" w:rsidR="00DB0057" w:rsidRPr="00893A6E" w:rsidRDefault="00DB0057" w:rsidP="006D65C4">
            <w:pPr>
              <w:jc w:val="center"/>
              <w:rPr>
                <w:rFonts w:ascii="Segoe UI" w:hAnsi="Segoe UI" w:cs="Segoe UI"/>
              </w:rPr>
            </w:pPr>
            <w:r w:rsidRPr="00893A6E">
              <w:rPr>
                <w:rFonts w:ascii="Segoe UI" w:hAnsi="Segoe UI" w:cs="Segoe UI"/>
              </w:rPr>
              <w:t>201 (15.7)</w:t>
            </w:r>
          </w:p>
        </w:tc>
        <w:tc>
          <w:tcPr>
            <w:tcW w:w="2749" w:type="dxa"/>
            <w:tcBorders>
              <w:top w:val="nil"/>
              <w:bottom w:val="nil"/>
            </w:tcBorders>
            <w:shd w:val="clear" w:color="auto" w:fill="DEEAF6" w:themeFill="accent1" w:themeFillTint="33"/>
          </w:tcPr>
          <w:p w14:paraId="30EC58E3" w14:textId="77777777" w:rsidR="00DB0057" w:rsidRPr="00893A6E" w:rsidRDefault="00DB0057" w:rsidP="006D65C4">
            <w:pPr>
              <w:jc w:val="center"/>
              <w:rPr>
                <w:rFonts w:ascii="Segoe UI" w:hAnsi="Segoe UI" w:cs="Segoe UI"/>
              </w:rPr>
            </w:pPr>
            <w:r w:rsidRPr="00893A6E">
              <w:rPr>
                <w:rFonts w:ascii="Segoe UI" w:hAnsi="Segoe UI" w:cs="Segoe UI"/>
              </w:rPr>
              <w:t>192 (15.5)</w:t>
            </w:r>
          </w:p>
        </w:tc>
      </w:tr>
      <w:tr w:rsidR="00DB0057" w:rsidRPr="00893A6E" w14:paraId="23DA8E6A" w14:textId="77777777" w:rsidTr="006D65C4">
        <w:tc>
          <w:tcPr>
            <w:tcW w:w="3397" w:type="dxa"/>
            <w:tcBorders>
              <w:top w:val="nil"/>
              <w:bottom w:val="nil"/>
            </w:tcBorders>
          </w:tcPr>
          <w:p w14:paraId="7E7F814C" w14:textId="77777777" w:rsidR="00DB0057" w:rsidRPr="00893A6E" w:rsidRDefault="00DB0057" w:rsidP="006D65C4">
            <w:pPr>
              <w:rPr>
                <w:rFonts w:ascii="Segoe UI" w:hAnsi="Segoe UI" w:cs="Segoe UI"/>
              </w:rPr>
            </w:pPr>
            <w:r w:rsidRPr="00893A6E">
              <w:rPr>
                <w:rFonts w:ascii="Segoe UI" w:hAnsi="Segoe UI" w:cs="Segoe UI"/>
              </w:rPr>
              <w:t>HUR, n (%)</w:t>
            </w:r>
          </w:p>
        </w:tc>
        <w:tc>
          <w:tcPr>
            <w:tcW w:w="2748" w:type="dxa"/>
            <w:tcBorders>
              <w:top w:val="nil"/>
              <w:bottom w:val="nil"/>
            </w:tcBorders>
          </w:tcPr>
          <w:p w14:paraId="7C904335" w14:textId="77777777" w:rsidR="00DB0057" w:rsidRPr="00893A6E" w:rsidRDefault="00DB0057" w:rsidP="006D65C4">
            <w:pPr>
              <w:jc w:val="center"/>
              <w:rPr>
                <w:rFonts w:ascii="Segoe UI" w:hAnsi="Segoe UI" w:cs="Segoe UI"/>
              </w:rPr>
            </w:pPr>
          </w:p>
        </w:tc>
        <w:tc>
          <w:tcPr>
            <w:tcW w:w="2748" w:type="dxa"/>
            <w:tcBorders>
              <w:top w:val="nil"/>
              <w:bottom w:val="nil"/>
            </w:tcBorders>
          </w:tcPr>
          <w:p w14:paraId="456F392C" w14:textId="77777777" w:rsidR="00DB0057" w:rsidRPr="00893A6E" w:rsidRDefault="00DB0057" w:rsidP="006D65C4">
            <w:pPr>
              <w:jc w:val="center"/>
              <w:rPr>
                <w:rFonts w:ascii="Segoe UI" w:hAnsi="Segoe UI" w:cs="Segoe UI"/>
              </w:rPr>
            </w:pPr>
          </w:p>
        </w:tc>
        <w:tc>
          <w:tcPr>
            <w:tcW w:w="2748" w:type="dxa"/>
            <w:tcBorders>
              <w:top w:val="nil"/>
              <w:bottom w:val="nil"/>
            </w:tcBorders>
          </w:tcPr>
          <w:p w14:paraId="56F11CA2" w14:textId="77777777" w:rsidR="00DB0057" w:rsidRPr="00893A6E" w:rsidRDefault="00DB0057" w:rsidP="006D65C4">
            <w:pPr>
              <w:jc w:val="center"/>
              <w:rPr>
                <w:rFonts w:ascii="Segoe UI" w:hAnsi="Segoe UI" w:cs="Segoe UI"/>
              </w:rPr>
            </w:pPr>
          </w:p>
        </w:tc>
        <w:tc>
          <w:tcPr>
            <w:tcW w:w="2749" w:type="dxa"/>
            <w:tcBorders>
              <w:top w:val="nil"/>
              <w:bottom w:val="nil"/>
            </w:tcBorders>
          </w:tcPr>
          <w:p w14:paraId="7AE44FE9" w14:textId="77777777" w:rsidR="00DB0057" w:rsidRPr="00893A6E" w:rsidRDefault="00DB0057" w:rsidP="006D65C4">
            <w:pPr>
              <w:jc w:val="center"/>
              <w:rPr>
                <w:rFonts w:ascii="Segoe UI" w:hAnsi="Segoe UI" w:cs="Segoe UI"/>
              </w:rPr>
            </w:pPr>
          </w:p>
        </w:tc>
      </w:tr>
      <w:tr w:rsidR="00DB0057" w:rsidRPr="00893A6E" w14:paraId="77DD6586" w14:textId="77777777" w:rsidTr="006D65C4">
        <w:tc>
          <w:tcPr>
            <w:tcW w:w="3397" w:type="dxa"/>
            <w:tcBorders>
              <w:top w:val="nil"/>
              <w:bottom w:val="nil"/>
            </w:tcBorders>
          </w:tcPr>
          <w:p w14:paraId="12963A39" w14:textId="77777777" w:rsidR="00DB0057" w:rsidRPr="00893A6E" w:rsidRDefault="00DB0057" w:rsidP="006D65C4">
            <w:pPr>
              <w:rPr>
                <w:rFonts w:ascii="Segoe UI" w:hAnsi="Segoe UI" w:cs="Segoe UI"/>
              </w:rPr>
            </w:pPr>
            <w:r w:rsidRPr="00893A6E">
              <w:rPr>
                <w:rFonts w:ascii="Segoe UI" w:hAnsi="Segoe UI" w:cs="Segoe UI"/>
              </w:rPr>
              <w:t xml:space="preserve">  0</w:t>
            </w:r>
          </w:p>
        </w:tc>
        <w:tc>
          <w:tcPr>
            <w:tcW w:w="2748" w:type="dxa"/>
            <w:tcBorders>
              <w:top w:val="nil"/>
              <w:bottom w:val="nil"/>
            </w:tcBorders>
          </w:tcPr>
          <w:p w14:paraId="28445BA6" w14:textId="77777777" w:rsidR="00DB0057" w:rsidRPr="00893A6E" w:rsidRDefault="00DB0057" w:rsidP="006D65C4">
            <w:pPr>
              <w:jc w:val="center"/>
              <w:rPr>
                <w:rFonts w:ascii="Segoe UI" w:hAnsi="Segoe UI" w:cs="Segoe UI"/>
              </w:rPr>
            </w:pPr>
            <w:r w:rsidRPr="00893A6E">
              <w:rPr>
                <w:rFonts w:ascii="Segoe UI" w:hAnsi="Segoe UI" w:cs="Segoe UI"/>
              </w:rPr>
              <w:t>1,412 (50.7)</w:t>
            </w:r>
          </w:p>
        </w:tc>
        <w:tc>
          <w:tcPr>
            <w:tcW w:w="2748" w:type="dxa"/>
            <w:tcBorders>
              <w:top w:val="nil"/>
              <w:bottom w:val="nil"/>
            </w:tcBorders>
          </w:tcPr>
          <w:p w14:paraId="617CB8F5" w14:textId="77777777" w:rsidR="00DB0057" w:rsidRPr="00893A6E" w:rsidRDefault="00DB0057" w:rsidP="006D65C4">
            <w:pPr>
              <w:jc w:val="center"/>
              <w:rPr>
                <w:rFonts w:ascii="Segoe UI" w:hAnsi="Segoe UI" w:cs="Segoe UI"/>
              </w:rPr>
            </w:pPr>
            <w:r w:rsidRPr="00893A6E">
              <w:rPr>
                <w:rFonts w:ascii="Segoe UI" w:hAnsi="Segoe UI" w:cs="Segoe UI"/>
              </w:rPr>
              <w:t>189 (71.6)</w:t>
            </w:r>
          </w:p>
        </w:tc>
        <w:tc>
          <w:tcPr>
            <w:tcW w:w="2748" w:type="dxa"/>
            <w:tcBorders>
              <w:top w:val="nil"/>
              <w:bottom w:val="nil"/>
            </w:tcBorders>
          </w:tcPr>
          <w:p w14:paraId="08D07E0D" w14:textId="77777777" w:rsidR="00DB0057" w:rsidRPr="00893A6E" w:rsidRDefault="00DB0057" w:rsidP="006D65C4">
            <w:pPr>
              <w:jc w:val="center"/>
              <w:rPr>
                <w:rFonts w:ascii="Segoe UI" w:hAnsi="Segoe UI" w:cs="Segoe UI"/>
              </w:rPr>
            </w:pPr>
            <w:r w:rsidRPr="00893A6E">
              <w:rPr>
                <w:rFonts w:ascii="Segoe UI" w:hAnsi="Segoe UI" w:cs="Segoe UI"/>
              </w:rPr>
              <w:t>718 (56.2)</w:t>
            </w:r>
          </w:p>
        </w:tc>
        <w:tc>
          <w:tcPr>
            <w:tcW w:w="2749" w:type="dxa"/>
            <w:tcBorders>
              <w:top w:val="nil"/>
              <w:bottom w:val="nil"/>
            </w:tcBorders>
          </w:tcPr>
          <w:p w14:paraId="4180738B" w14:textId="77777777" w:rsidR="00DB0057" w:rsidRPr="00893A6E" w:rsidRDefault="00DB0057" w:rsidP="006D65C4">
            <w:pPr>
              <w:jc w:val="center"/>
              <w:rPr>
                <w:rFonts w:ascii="Segoe UI" w:hAnsi="Segoe UI" w:cs="Segoe UI"/>
              </w:rPr>
            </w:pPr>
            <w:r w:rsidRPr="00893A6E">
              <w:rPr>
                <w:rFonts w:ascii="Segoe UI" w:hAnsi="Segoe UI" w:cs="Segoe UI"/>
              </w:rPr>
              <w:t>505 (40.6)</w:t>
            </w:r>
          </w:p>
        </w:tc>
      </w:tr>
      <w:tr w:rsidR="00DB0057" w:rsidRPr="00893A6E" w14:paraId="61FDD46C" w14:textId="77777777" w:rsidTr="006D65C4">
        <w:tc>
          <w:tcPr>
            <w:tcW w:w="3397" w:type="dxa"/>
            <w:tcBorders>
              <w:top w:val="nil"/>
              <w:bottom w:val="nil"/>
            </w:tcBorders>
          </w:tcPr>
          <w:p w14:paraId="038CB135" w14:textId="77777777" w:rsidR="00DB0057" w:rsidRPr="00893A6E" w:rsidRDefault="00DB0057" w:rsidP="006D65C4">
            <w:pPr>
              <w:rPr>
                <w:rFonts w:ascii="Segoe UI" w:hAnsi="Segoe UI" w:cs="Segoe UI"/>
              </w:rPr>
            </w:pPr>
            <w:r w:rsidRPr="00893A6E">
              <w:rPr>
                <w:rFonts w:ascii="Segoe UI" w:hAnsi="Segoe UI" w:cs="Segoe UI"/>
              </w:rPr>
              <w:t xml:space="preserve">  1</w:t>
            </w:r>
          </w:p>
        </w:tc>
        <w:tc>
          <w:tcPr>
            <w:tcW w:w="2748" w:type="dxa"/>
            <w:tcBorders>
              <w:top w:val="nil"/>
              <w:bottom w:val="nil"/>
            </w:tcBorders>
          </w:tcPr>
          <w:p w14:paraId="4776E48B" w14:textId="77777777" w:rsidR="00DB0057" w:rsidRPr="00893A6E" w:rsidRDefault="00DB0057" w:rsidP="006D65C4">
            <w:pPr>
              <w:jc w:val="center"/>
              <w:rPr>
                <w:rFonts w:ascii="Segoe UI" w:hAnsi="Segoe UI" w:cs="Segoe UI"/>
              </w:rPr>
            </w:pPr>
            <w:r w:rsidRPr="00893A6E">
              <w:rPr>
                <w:rFonts w:ascii="Segoe UI" w:hAnsi="Segoe UI" w:cs="Segoe UI"/>
              </w:rPr>
              <w:t>657 (23.6)</w:t>
            </w:r>
          </w:p>
        </w:tc>
        <w:tc>
          <w:tcPr>
            <w:tcW w:w="2748" w:type="dxa"/>
            <w:tcBorders>
              <w:top w:val="nil"/>
              <w:bottom w:val="nil"/>
            </w:tcBorders>
          </w:tcPr>
          <w:p w14:paraId="372A7B5E" w14:textId="77777777" w:rsidR="00DB0057" w:rsidRPr="00893A6E" w:rsidRDefault="00DB0057" w:rsidP="006D65C4">
            <w:pPr>
              <w:jc w:val="center"/>
              <w:rPr>
                <w:rFonts w:ascii="Segoe UI" w:hAnsi="Segoe UI" w:cs="Segoe UI"/>
              </w:rPr>
            </w:pPr>
            <w:r w:rsidRPr="00893A6E">
              <w:rPr>
                <w:rFonts w:ascii="Segoe UI" w:hAnsi="Segoe UI" w:cs="Segoe UI"/>
              </w:rPr>
              <w:t>33 (12.5)</w:t>
            </w:r>
          </w:p>
        </w:tc>
        <w:tc>
          <w:tcPr>
            <w:tcW w:w="2748" w:type="dxa"/>
            <w:tcBorders>
              <w:top w:val="nil"/>
              <w:bottom w:val="nil"/>
            </w:tcBorders>
          </w:tcPr>
          <w:p w14:paraId="73CB9AF0" w14:textId="77777777" w:rsidR="00DB0057" w:rsidRPr="00893A6E" w:rsidRDefault="00DB0057" w:rsidP="006D65C4">
            <w:pPr>
              <w:jc w:val="center"/>
              <w:rPr>
                <w:rFonts w:ascii="Segoe UI" w:hAnsi="Segoe UI" w:cs="Segoe UI"/>
              </w:rPr>
            </w:pPr>
            <w:r w:rsidRPr="00893A6E">
              <w:rPr>
                <w:rFonts w:ascii="Segoe UI" w:hAnsi="Segoe UI" w:cs="Segoe UI"/>
              </w:rPr>
              <w:t>307 (24.0)</w:t>
            </w:r>
          </w:p>
        </w:tc>
        <w:tc>
          <w:tcPr>
            <w:tcW w:w="2749" w:type="dxa"/>
            <w:tcBorders>
              <w:top w:val="nil"/>
              <w:bottom w:val="nil"/>
            </w:tcBorders>
          </w:tcPr>
          <w:p w14:paraId="6503E890" w14:textId="77777777" w:rsidR="00DB0057" w:rsidRPr="00893A6E" w:rsidRDefault="00DB0057" w:rsidP="006D65C4">
            <w:pPr>
              <w:jc w:val="center"/>
              <w:rPr>
                <w:rFonts w:ascii="Segoe UI" w:hAnsi="Segoe UI" w:cs="Segoe UI"/>
              </w:rPr>
            </w:pPr>
            <w:r w:rsidRPr="00893A6E">
              <w:rPr>
                <w:rFonts w:ascii="Segoe UI" w:hAnsi="Segoe UI" w:cs="Segoe UI"/>
              </w:rPr>
              <w:t>317 (25.5)</w:t>
            </w:r>
          </w:p>
        </w:tc>
      </w:tr>
      <w:tr w:rsidR="00DB0057" w:rsidRPr="00893A6E" w14:paraId="549BC074" w14:textId="77777777" w:rsidTr="006D65C4">
        <w:tc>
          <w:tcPr>
            <w:tcW w:w="3397" w:type="dxa"/>
            <w:tcBorders>
              <w:top w:val="nil"/>
              <w:bottom w:val="nil"/>
            </w:tcBorders>
          </w:tcPr>
          <w:p w14:paraId="61CB1397" w14:textId="77777777" w:rsidR="00DB0057" w:rsidRPr="00893A6E" w:rsidRDefault="00DB0057" w:rsidP="006D65C4">
            <w:pPr>
              <w:rPr>
                <w:rFonts w:ascii="Segoe UI" w:hAnsi="Segoe UI" w:cs="Segoe UI"/>
              </w:rPr>
            </w:pPr>
            <w:r w:rsidRPr="00893A6E">
              <w:rPr>
                <w:rFonts w:ascii="Segoe UI" w:hAnsi="Segoe UI" w:cs="Segoe UI"/>
              </w:rPr>
              <w:t xml:space="preserve">  2</w:t>
            </w:r>
          </w:p>
        </w:tc>
        <w:tc>
          <w:tcPr>
            <w:tcW w:w="2748" w:type="dxa"/>
            <w:tcBorders>
              <w:top w:val="nil"/>
              <w:bottom w:val="nil"/>
            </w:tcBorders>
          </w:tcPr>
          <w:p w14:paraId="46BB7853" w14:textId="77777777" w:rsidR="00DB0057" w:rsidRPr="00893A6E" w:rsidRDefault="00DB0057" w:rsidP="006D65C4">
            <w:pPr>
              <w:jc w:val="center"/>
              <w:rPr>
                <w:rFonts w:ascii="Segoe UI" w:hAnsi="Segoe UI" w:cs="Segoe UI"/>
              </w:rPr>
            </w:pPr>
            <w:r w:rsidRPr="00893A6E">
              <w:rPr>
                <w:rFonts w:ascii="Segoe UI" w:hAnsi="Segoe UI" w:cs="Segoe UI"/>
              </w:rPr>
              <w:t>424 (15.2)</w:t>
            </w:r>
          </w:p>
        </w:tc>
        <w:tc>
          <w:tcPr>
            <w:tcW w:w="2748" w:type="dxa"/>
            <w:tcBorders>
              <w:top w:val="nil"/>
              <w:bottom w:val="nil"/>
            </w:tcBorders>
          </w:tcPr>
          <w:p w14:paraId="2103D448" w14:textId="77777777" w:rsidR="00DB0057" w:rsidRPr="00893A6E" w:rsidRDefault="00DB0057" w:rsidP="006D65C4">
            <w:pPr>
              <w:jc w:val="center"/>
              <w:rPr>
                <w:rFonts w:ascii="Segoe UI" w:hAnsi="Segoe UI" w:cs="Segoe UI"/>
              </w:rPr>
            </w:pPr>
            <w:r w:rsidRPr="00893A6E">
              <w:rPr>
                <w:rFonts w:ascii="Segoe UI" w:hAnsi="Segoe UI" w:cs="Segoe UI"/>
              </w:rPr>
              <w:t>24 (9.1)</w:t>
            </w:r>
          </w:p>
        </w:tc>
        <w:tc>
          <w:tcPr>
            <w:tcW w:w="2748" w:type="dxa"/>
            <w:tcBorders>
              <w:top w:val="nil"/>
              <w:bottom w:val="nil"/>
            </w:tcBorders>
          </w:tcPr>
          <w:p w14:paraId="2AF3969D" w14:textId="77777777" w:rsidR="00DB0057" w:rsidRPr="00893A6E" w:rsidRDefault="00DB0057" w:rsidP="006D65C4">
            <w:pPr>
              <w:jc w:val="center"/>
              <w:rPr>
                <w:rFonts w:ascii="Segoe UI" w:hAnsi="Segoe UI" w:cs="Segoe UI"/>
              </w:rPr>
            </w:pPr>
            <w:r w:rsidRPr="00893A6E">
              <w:rPr>
                <w:rFonts w:ascii="Segoe UI" w:hAnsi="Segoe UI" w:cs="Segoe UI"/>
              </w:rPr>
              <w:t>165 (12.9)</w:t>
            </w:r>
          </w:p>
        </w:tc>
        <w:tc>
          <w:tcPr>
            <w:tcW w:w="2749" w:type="dxa"/>
            <w:tcBorders>
              <w:top w:val="nil"/>
              <w:bottom w:val="nil"/>
            </w:tcBorders>
          </w:tcPr>
          <w:p w14:paraId="5DE5D150" w14:textId="77777777" w:rsidR="00DB0057" w:rsidRPr="00893A6E" w:rsidRDefault="00DB0057" w:rsidP="006D65C4">
            <w:pPr>
              <w:jc w:val="center"/>
              <w:rPr>
                <w:rFonts w:ascii="Segoe UI" w:hAnsi="Segoe UI" w:cs="Segoe UI"/>
              </w:rPr>
            </w:pPr>
            <w:r w:rsidRPr="00893A6E">
              <w:rPr>
                <w:rFonts w:ascii="Segoe UI" w:hAnsi="Segoe UI" w:cs="Segoe UI"/>
              </w:rPr>
              <w:t>235 (18.9)</w:t>
            </w:r>
          </w:p>
        </w:tc>
      </w:tr>
      <w:tr w:rsidR="00DB0057" w:rsidRPr="00893A6E" w14:paraId="3EC9A2E7" w14:textId="77777777" w:rsidTr="006D65C4">
        <w:tc>
          <w:tcPr>
            <w:tcW w:w="3397" w:type="dxa"/>
            <w:tcBorders>
              <w:top w:val="nil"/>
            </w:tcBorders>
          </w:tcPr>
          <w:p w14:paraId="76330C89" w14:textId="77777777" w:rsidR="00DB0057" w:rsidRPr="00893A6E" w:rsidRDefault="00DB0057" w:rsidP="006D65C4">
            <w:pPr>
              <w:rPr>
                <w:rFonts w:ascii="Segoe UI" w:hAnsi="Segoe UI" w:cs="Segoe UI"/>
              </w:rPr>
            </w:pPr>
            <w:r w:rsidRPr="00893A6E">
              <w:rPr>
                <w:rFonts w:ascii="Segoe UI" w:hAnsi="Segoe UI" w:cs="Segoe UI"/>
              </w:rPr>
              <w:t xml:space="preserve">  3</w:t>
            </w:r>
          </w:p>
        </w:tc>
        <w:tc>
          <w:tcPr>
            <w:tcW w:w="2748" w:type="dxa"/>
            <w:tcBorders>
              <w:top w:val="nil"/>
            </w:tcBorders>
          </w:tcPr>
          <w:p w14:paraId="1F74E147" w14:textId="77777777" w:rsidR="00DB0057" w:rsidRPr="00893A6E" w:rsidRDefault="00DB0057" w:rsidP="006D65C4">
            <w:pPr>
              <w:jc w:val="center"/>
              <w:rPr>
                <w:rFonts w:ascii="Segoe UI" w:hAnsi="Segoe UI" w:cs="Segoe UI"/>
              </w:rPr>
            </w:pPr>
            <w:r w:rsidRPr="00893A6E">
              <w:rPr>
                <w:rFonts w:ascii="Segoe UI" w:hAnsi="Segoe UI" w:cs="Segoe UI"/>
              </w:rPr>
              <w:t>292 (10.5)</w:t>
            </w:r>
          </w:p>
        </w:tc>
        <w:tc>
          <w:tcPr>
            <w:tcW w:w="2748" w:type="dxa"/>
            <w:tcBorders>
              <w:top w:val="nil"/>
            </w:tcBorders>
          </w:tcPr>
          <w:p w14:paraId="61F31DDC" w14:textId="77777777" w:rsidR="00DB0057" w:rsidRPr="00893A6E" w:rsidRDefault="00DB0057" w:rsidP="006D65C4">
            <w:pPr>
              <w:jc w:val="center"/>
              <w:rPr>
                <w:rFonts w:ascii="Segoe UI" w:hAnsi="Segoe UI" w:cs="Segoe UI"/>
              </w:rPr>
            </w:pPr>
            <w:r w:rsidRPr="00893A6E">
              <w:rPr>
                <w:rFonts w:ascii="Segoe UI" w:hAnsi="Segoe UI" w:cs="Segoe UI"/>
              </w:rPr>
              <w:t>18 (6.8)</w:t>
            </w:r>
          </w:p>
        </w:tc>
        <w:tc>
          <w:tcPr>
            <w:tcW w:w="2748" w:type="dxa"/>
            <w:tcBorders>
              <w:top w:val="nil"/>
            </w:tcBorders>
          </w:tcPr>
          <w:p w14:paraId="46CD5C2F" w14:textId="77777777" w:rsidR="00DB0057" w:rsidRPr="00893A6E" w:rsidRDefault="00DB0057" w:rsidP="006D65C4">
            <w:pPr>
              <w:jc w:val="center"/>
              <w:rPr>
                <w:rFonts w:ascii="Segoe UI" w:hAnsi="Segoe UI" w:cs="Segoe UI"/>
              </w:rPr>
            </w:pPr>
            <w:r w:rsidRPr="00893A6E">
              <w:rPr>
                <w:rFonts w:ascii="Segoe UI" w:hAnsi="Segoe UI" w:cs="Segoe UI"/>
              </w:rPr>
              <w:t>87 (6.8)</w:t>
            </w:r>
          </w:p>
        </w:tc>
        <w:tc>
          <w:tcPr>
            <w:tcW w:w="2749" w:type="dxa"/>
            <w:tcBorders>
              <w:top w:val="nil"/>
            </w:tcBorders>
          </w:tcPr>
          <w:p w14:paraId="4F565A0E" w14:textId="77777777" w:rsidR="00DB0057" w:rsidRPr="00893A6E" w:rsidRDefault="00DB0057" w:rsidP="006D65C4">
            <w:pPr>
              <w:jc w:val="center"/>
              <w:rPr>
                <w:rFonts w:ascii="Segoe UI" w:hAnsi="Segoe UI" w:cs="Segoe UI"/>
              </w:rPr>
            </w:pPr>
            <w:r w:rsidRPr="00893A6E">
              <w:rPr>
                <w:rFonts w:ascii="Segoe UI" w:hAnsi="Segoe UI" w:cs="Segoe UI"/>
              </w:rPr>
              <w:t>187 (15.0)</w:t>
            </w:r>
          </w:p>
        </w:tc>
      </w:tr>
    </w:tbl>
    <w:p w14:paraId="587B4D43" w14:textId="77777777" w:rsidR="00DB0057" w:rsidRPr="00893A6E" w:rsidRDefault="00DB0057" w:rsidP="00DB0057">
      <w:pPr>
        <w:rPr>
          <w:rFonts w:ascii="Segoe UI" w:hAnsi="Segoe UI" w:cs="Segoe UI"/>
        </w:rPr>
      </w:pPr>
    </w:p>
    <w:p w14:paraId="0D4FD8E9" w14:textId="6A7DA5EE" w:rsidR="00DB0057" w:rsidRPr="00893A6E" w:rsidRDefault="00DB0057" w:rsidP="00DB0057">
      <w:pPr>
        <w:rPr>
          <w:rFonts w:ascii="Segoe UI" w:hAnsi="Segoe UI" w:cs="Segoe UI"/>
          <w:szCs w:val="20"/>
        </w:rPr>
      </w:pPr>
      <w:r w:rsidRPr="00893A6E">
        <w:rPr>
          <w:rFonts w:ascii="Segoe UI" w:hAnsi="Segoe UI" w:cs="Segoe UI"/>
          <w:b/>
          <w:szCs w:val="20"/>
        </w:rPr>
        <w:t>APE</w:t>
      </w:r>
      <w:r w:rsidRPr="00893A6E">
        <w:rPr>
          <w:rFonts w:ascii="Segoe UI" w:hAnsi="Segoe UI" w:cs="Segoe UI"/>
          <w:szCs w:val="20"/>
        </w:rPr>
        <w:t xml:space="preserve">, poor appetite or overeating; </w:t>
      </w:r>
      <w:r w:rsidRPr="00893A6E">
        <w:rPr>
          <w:rFonts w:ascii="Segoe UI" w:hAnsi="Segoe UI" w:cs="Segoe UI"/>
          <w:b/>
          <w:szCs w:val="20"/>
        </w:rPr>
        <w:t>CNC</w:t>
      </w:r>
      <w:r w:rsidRPr="00893A6E">
        <w:rPr>
          <w:rFonts w:ascii="Segoe UI" w:hAnsi="Segoe UI" w:cs="Segoe UI"/>
          <w:szCs w:val="20"/>
        </w:rPr>
        <w:t xml:space="preserve">, trouble concentrating on things, such as reading the newspaper or watching television; </w:t>
      </w:r>
      <w:r w:rsidRPr="00893A6E">
        <w:rPr>
          <w:rFonts w:ascii="Segoe UI" w:hAnsi="Segoe UI" w:cs="Segoe UI"/>
          <w:b/>
          <w:szCs w:val="20"/>
        </w:rPr>
        <w:t>DEP</w:t>
      </w:r>
      <w:r w:rsidRPr="00893A6E">
        <w:rPr>
          <w:rFonts w:ascii="Segoe UI" w:hAnsi="Segoe UI" w:cs="Segoe UI"/>
          <w:szCs w:val="20"/>
        </w:rPr>
        <w:t xml:space="preserve">, feeling down, depressed, or hopeless; </w:t>
      </w:r>
      <w:r w:rsidRPr="00893A6E">
        <w:rPr>
          <w:rFonts w:ascii="Segoe UI" w:hAnsi="Segoe UI" w:cs="Segoe UI"/>
          <w:b/>
          <w:szCs w:val="20"/>
        </w:rPr>
        <w:t>ENG</w:t>
      </w:r>
      <w:r w:rsidRPr="00893A6E">
        <w:rPr>
          <w:rFonts w:ascii="Segoe UI" w:hAnsi="Segoe UI" w:cs="Segoe UI"/>
          <w:szCs w:val="20"/>
        </w:rPr>
        <w:t xml:space="preserve">, feeling tired or having little energy; </w:t>
      </w:r>
      <w:r w:rsidRPr="00893A6E">
        <w:rPr>
          <w:rFonts w:ascii="Segoe UI" w:hAnsi="Segoe UI" w:cs="Segoe UI"/>
          <w:b/>
          <w:szCs w:val="20"/>
        </w:rPr>
        <w:t>HUR</w:t>
      </w:r>
      <w:r w:rsidRPr="00893A6E">
        <w:rPr>
          <w:rFonts w:ascii="Segoe UI" w:hAnsi="Segoe UI" w:cs="Segoe UI"/>
          <w:szCs w:val="20"/>
        </w:rPr>
        <w:t xml:space="preserve">, thoughts that you would be better off dead or of hurting yourself in some way; </w:t>
      </w:r>
      <w:r w:rsidRPr="00893A6E">
        <w:rPr>
          <w:rFonts w:ascii="Segoe UI" w:hAnsi="Segoe UI" w:cs="Segoe UI"/>
          <w:b/>
          <w:szCs w:val="20"/>
        </w:rPr>
        <w:t>INS</w:t>
      </w:r>
      <w:r w:rsidRPr="00893A6E">
        <w:rPr>
          <w:rFonts w:ascii="Segoe UI" w:hAnsi="Segoe UI" w:cs="Segoe UI"/>
          <w:szCs w:val="20"/>
        </w:rPr>
        <w:t xml:space="preserve">, trouble falling or staying asleep, or sleeping too much; </w:t>
      </w:r>
      <w:r w:rsidRPr="00893A6E">
        <w:rPr>
          <w:rFonts w:ascii="Segoe UI" w:hAnsi="Segoe UI" w:cs="Segoe UI"/>
          <w:b/>
          <w:szCs w:val="20"/>
        </w:rPr>
        <w:t>PLE</w:t>
      </w:r>
      <w:r w:rsidRPr="00893A6E">
        <w:rPr>
          <w:rFonts w:ascii="Segoe UI" w:hAnsi="Segoe UI" w:cs="Segoe UI"/>
          <w:szCs w:val="20"/>
        </w:rPr>
        <w:t xml:space="preserve">, little interest or pleasure in doing things; </w:t>
      </w:r>
      <w:r w:rsidRPr="00893A6E">
        <w:rPr>
          <w:rFonts w:ascii="Segoe UI" w:hAnsi="Segoe UI" w:cs="Segoe UI"/>
          <w:b/>
          <w:szCs w:val="20"/>
        </w:rPr>
        <w:t>SEL</w:t>
      </w:r>
      <w:r w:rsidRPr="00893A6E">
        <w:rPr>
          <w:rFonts w:ascii="Segoe UI" w:hAnsi="Segoe UI" w:cs="Segoe UI"/>
          <w:szCs w:val="20"/>
        </w:rPr>
        <w:t xml:space="preserve">, feeling bad about yourself, or that you are a failure or have let yourself or your family down; </w:t>
      </w:r>
      <w:r w:rsidRPr="00893A6E">
        <w:rPr>
          <w:rFonts w:ascii="Segoe UI" w:hAnsi="Segoe UI" w:cs="Segoe UI"/>
          <w:b/>
          <w:szCs w:val="20"/>
        </w:rPr>
        <w:t>SLW</w:t>
      </w:r>
      <w:r w:rsidRPr="00893A6E">
        <w:rPr>
          <w:rFonts w:ascii="Segoe UI" w:hAnsi="Segoe UI" w:cs="Segoe UI"/>
          <w:szCs w:val="20"/>
        </w:rPr>
        <w:t>, moving or speaking so slowly that other people could have noticed, or the opposite - being so fidgety or restless that you have been moving around much more than usual</w:t>
      </w:r>
    </w:p>
    <w:p w14:paraId="71538854" w14:textId="6809F0ED" w:rsidR="00DB0057" w:rsidRPr="00893A6E" w:rsidRDefault="00DB0057" w:rsidP="00DB0057">
      <w:pPr>
        <w:rPr>
          <w:rFonts w:ascii="Segoe UI" w:hAnsi="Segoe UI" w:cs="Segoe UI"/>
          <w:szCs w:val="20"/>
        </w:rPr>
      </w:pPr>
    </w:p>
    <w:p w14:paraId="4B4126C1" w14:textId="77777777" w:rsidR="00DB0057" w:rsidRPr="00893A6E" w:rsidRDefault="00DB0057" w:rsidP="00DB0057">
      <w:pPr>
        <w:rPr>
          <w:rFonts w:ascii="Segoe UI" w:hAnsi="Segoe UI" w:cs="Segoe UI"/>
        </w:rPr>
        <w:sectPr w:rsidR="00DB0057" w:rsidRPr="00893A6E" w:rsidSect="006D65C4">
          <w:pgSz w:w="15840" w:h="12240" w:orient="landscape" w:code="1"/>
          <w:pgMar w:top="720" w:right="720" w:bottom="720" w:left="720" w:header="851" w:footer="992" w:gutter="0"/>
          <w:cols w:space="425"/>
          <w:docGrid w:linePitch="360"/>
        </w:sectPr>
      </w:pPr>
    </w:p>
    <w:p w14:paraId="1D78983A" w14:textId="77777777" w:rsidR="00DB0057" w:rsidRPr="00893A6E" w:rsidRDefault="00DB0057" w:rsidP="00DB0057">
      <w:pPr>
        <w:ind w:left="800" w:hangingChars="400" w:hanging="800"/>
        <w:rPr>
          <w:rFonts w:ascii="Segoe UI" w:hAnsi="Segoe UI" w:cs="Segoe UI"/>
          <w:color w:val="000000" w:themeColor="text1"/>
        </w:rPr>
      </w:pPr>
      <w:r w:rsidRPr="00893A6E">
        <w:rPr>
          <w:rFonts w:ascii="Segoe UI" w:hAnsi="Segoe UI" w:cs="Segoe UI"/>
          <w:b/>
          <w:color w:val="000000" w:themeColor="text1"/>
        </w:rPr>
        <w:lastRenderedPageBreak/>
        <w:t xml:space="preserve">Table 3. </w:t>
      </w:r>
      <w:r w:rsidRPr="00893A6E">
        <w:rPr>
          <w:rFonts w:ascii="Segoe UI" w:hAnsi="Segoe UI" w:cs="Segoe UI"/>
          <w:color w:val="000000" w:themeColor="text1"/>
        </w:rPr>
        <w:t>Frequency distribution of the Generalized Anxiety Disorder-7 (GAD-7) items in older, middle-aged, and young adult Asian patients with depressive disorders</w:t>
      </w:r>
    </w:p>
    <w:tbl>
      <w:tblPr>
        <w:tblStyle w:val="af"/>
        <w:tblW w:w="0" w:type="auto"/>
        <w:tblInd w:w="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2748"/>
        <w:gridCol w:w="2748"/>
        <w:gridCol w:w="2748"/>
        <w:gridCol w:w="2749"/>
      </w:tblGrid>
      <w:tr w:rsidR="00DB0057" w:rsidRPr="00893A6E" w14:paraId="3A3283E1" w14:textId="77777777" w:rsidTr="006D65C4">
        <w:tc>
          <w:tcPr>
            <w:tcW w:w="3397" w:type="dxa"/>
            <w:tcBorders>
              <w:top w:val="single" w:sz="4" w:space="0" w:color="auto"/>
              <w:bottom w:val="nil"/>
            </w:tcBorders>
            <w:shd w:val="clear" w:color="auto" w:fill="9CC2E5" w:themeFill="accent1" w:themeFillTint="99"/>
          </w:tcPr>
          <w:p w14:paraId="3674A1F1" w14:textId="77777777" w:rsidR="00DB0057" w:rsidRPr="00893A6E" w:rsidRDefault="00DB0057" w:rsidP="006D65C4">
            <w:pPr>
              <w:jc w:val="center"/>
              <w:rPr>
                <w:rFonts w:ascii="Segoe UI" w:hAnsi="Segoe UI" w:cs="Segoe UI"/>
              </w:rPr>
            </w:pPr>
          </w:p>
        </w:tc>
        <w:tc>
          <w:tcPr>
            <w:tcW w:w="2748" w:type="dxa"/>
            <w:tcBorders>
              <w:top w:val="single" w:sz="4" w:space="0" w:color="auto"/>
              <w:bottom w:val="nil"/>
            </w:tcBorders>
            <w:shd w:val="clear" w:color="auto" w:fill="9CC2E5" w:themeFill="accent1" w:themeFillTint="99"/>
          </w:tcPr>
          <w:p w14:paraId="33756F39" w14:textId="77777777" w:rsidR="00DB0057" w:rsidRPr="00893A6E" w:rsidRDefault="00DB0057" w:rsidP="006D65C4">
            <w:pPr>
              <w:jc w:val="center"/>
              <w:rPr>
                <w:rFonts w:ascii="Segoe UI" w:hAnsi="Segoe UI" w:cs="Segoe UI"/>
              </w:rPr>
            </w:pPr>
            <w:r w:rsidRPr="00893A6E">
              <w:rPr>
                <w:rFonts w:ascii="Segoe UI" w:hAnsi="Segoe UI" w:cs="Segoe UI"/>
              </w:rPr>
              <w:t>Total sample</w:t>
            </w:r>
          </w:p>
        </w:tc>
        <w:tc>
          <w:tcPr>
            <w:tcW w:w="2748" w:type="dxa"/>
            <w:tcBorders>
              <w:top w:val="single" w:sz="4" w:space="0" w:color="auto"/>
              <w:bottom w:val="nil"/>
            </w:tcBorders>
            <w:shd w:val="clear" w:color="auto" w:fill="9CC2E5" w:themeFill="accent1" w:themeFillTint="99"/>
          </w:tcPr>
          <w:p w14:paraId="3B389AED" w14:textId="77777777" w:rsidR="00DB0057" w:rsidRPr="00893A6E" w:rsidRDefault="00DB0057" w:rsidP="006D65C4">
            <w:pPr>
              <w:jc w:val="center"/>
              <w:rPr>
                <w:rFonts w:ascii="Segoe UI" w:hAnsi="Segoe UI" w:cs="Segoe UI"/>
              </w:rPr>
            </w:pPr>
            <w:r w:rsidRPr="00893A6E">
              <w:rPr>
                <w:rFonts w:ascii="Segoe UI" w:hAnsi="Segoe UI" w:cs="Segoe UI"/>
              </w:rPr>
              <w:t>Older (&gt; 65 years)</w:t>
            </w:r>
          </w:p>
        </w:tc>
        <w:tc>
          <w:tcPr>
            <w:tcW w:w="2748" w:type="dxa"/>
            <w:tcBorders>
              <w:top w:val="single" w:sz="4" w:space="0" w:color="auto"/>
              <w:bottom w:val="nil"/>
            </w:tcBorders>
            <w:shd w:val="clear" w:color="auto" w:fill="9CC2E5" w:themeFill="accent1" w:themeFillTint="99"/>
          </w:tcPr>
          <w:p w14:paraId="059C38F0" w14:textId="77777777" w:rsidR="00DB0057" w:rsidRPr="00893A6E" w:rsidRDefault="00DB0057" w:rsidP="006D65C4">
            <w:pPr>
              <w:jc w:val="center"/>
              <w:rPr>
                <w:rFonts w:ascii="Segoe UI" w:hAnsi="Segoe UI" w:cs="Segoe UI"/>
              </w:rPr>
            </w:pPr>
            <w:r w:rsidRPr="00893A6E">
              <w:rPr>
                <w:rFonts w:ascii="Segoe UI" w:hAnsi="Segoe UI" w:cs="Segoe UI"/>
              </w:rPr>
              <w:t>Middle-aged (35–64 years)</w:t>
            </w:r>
          </w:p>
        </w:tc>
        <w:tc>
          <w:tcPr>
            <w:tcW w:w="2749" w:type="dxa"/>
            <w:tcBorders>
              <w:top w:val="single" w:sz="4" w:space="0" w:color="auto"/>
              <w:bottom w:val="nil"/>
            </w:tcBorders>
            <w:shd w:val="clear" w:color="auto" w:fill="9CC2E5" w:themeFill="accent1" w:themeFillTint="99"/>
          </w:tcPr>
          <w:p w14:paraId="55410390" w14:textId="77777777" w:rsidR="00DB0057" w:rsidRPr="00893A6E" w:rsidRDefault="00DB0057" w:rsidP="006D65C4">
            <w:pPr>
              <w:jc w:val="center"/>
              <w:rPr>
                <w:rFonts w:ascii="Segoe UI" w:hAnsi="Segoe UI" w:cs="Segoe UI"/>
              </w:rPr>
            </w:pPr>
            <w:r w:rsidRPr="00893A6E">
              <w:rPr>
                <w:rFonts w:ascii="Segoe UI" w:hAnsi="Segoe UI" w:cs="Segoe UI"/>
              </w:rPr>
              <w:t>Young adult (18–34 years)</w:t>
            </w:r>
          </w:p>
        </w:tc>
      </w:tr>
      <w:tr w:rsidR="00DB0057" w:rsidRPr="00893A6E" w14:paraId="7BD3F66D" w14:textId="77777777" w:rsidTr="006D65C4">
        <w:tc>
          <w:tcPr>
            <w:tcW w:w="3397" w:type="dxa"/>
            <w:tcBorders>
              <w:top w:val="nil"/>
              <w:bottom w:val="single" w:sz="4" w:space="0" w:color="auto"/>
            </w:tcBorders>
            <w:shd w:val="clear" w:color="auto" w:fill="9CC2E5" w:themeFill="accent1" w:themeFillTint="99"/>
          </w:tcPr>
          <w:p w14:paraId="3EFA1D0A" w14:textId="77777777" w:rsidR="00DB0057" w:rsidRPr="00893A6E" w:rsidRDefault="00DB0057" w:rsidP="006D65C4">
            <w:pPr>
              <w:jc w:val="center"/>
              <w:rPr>
                <w:rFonts w:ascii="Segoe UI" w:hAnsi="Segoe UI" w:cs="Segoe UI"/>
              </w:rPr>
            </w:pPr>
          </w:p>
        </w:tc>
        <w:tc>
          <w:tcPr>
            <w:tcW w:w="2748" w:type="dxa"/>
            <w:tcBorders>
              <w:top w:val="nil"/>
              <w:bottom w:val="single" w:sz="4" w:space="0" w:color="auto"/>
            </w:tcBorders>
            <w:shd w:val="clear" w:color="auto" w:fill="9CC2E5" w:themeFill="accent1" w:themeFillTint="99"/>
          </w:tcPr>
          <w:p w14:paraId="1C38DB5B" w14:textId="77777777" w:rsidR="00DB0057" w:rsidRPr="00893A6E" w:rsidRDefault="00DB0057" w:rsidP="006D65C4">
            <w:pPr>
              <w:jc w:val="center"/>
              <w:rPr>
                <w:rFonts w:ascii="Segoe UI" w:hAnsi="Segoe UI" w:cs="Segoe UI"/>
              </w:rPr>
            </w:pPr>
            <w:r w:rsidRPr="00893A6E">
              <w:rPr>
                <w:rFonts w:ascii="Segoe UI" w:hAnsi="Segoe UI" w:cs="Segoe UI"/>
              </w:rPr>
              <w:t>(n = 2,785)</w:t>
            </w:r>
          </w:p>
        </w:tc>
        <w:tc>
          <w:tcPr>
            <w:tcW w:w="2748" w:type="dxa"/>
            <w:tcBorders>
              <w:top w:val="nil"/>
              <w:bottom w:val="single" w:sz="4" w:space="0" w:color="auto"/>
            </w:tcBorders>
            <w:shd w:val="clear" w:color="auto" w:fill="9CC2E5" w:themeFill="accent1" w:themeFillTint="99"/>
          </w:tcPr>
          <w:p w14:paraId="4C43F9EA" w14:textId="77777777" w:rsidR="00DB0057" w:rsidRPr="00893A6E" w:rsidRDefault="00DB0057" w:rsidP="006D65C4">
            <w:pPr>
              <w:jc w:val="center"/>
              <w:rPr>
                <w:rFonts w:ascii="Segoe UI" w:hAnsi="Segoe UI" w:cs="Segoe UI"/>
              </w:rPr>
            </w:pPr>
            <w:r w:rsidRPr="00893A6E">
              <w:rPr>
                <w:rFonts w:ascii="Segoe UI" w:hAnsi="Segoe UI" w:cs="Segoe UI"/>
              </w:rPr>
              <w:t>(n = 264)</w:t>
            </w:r>
          </w:p>
        </w:tc>
        <w:tc>
          <w:tcPr>
            <w:tcW w:w="2748" w:type="dxa"/>
            <w:tcBorders>
              <w:top w:val="nil"/>
              <w:bottom w:val="single" w:sz="4" w:space="0" w:color="auto"/>
            </w:tcBorders>
            <w:shd w:val="clear" w:color="auto" w:fill="9CC2E5" w:themeFill="accent1" w:themeFillTint="99"/>
          </w:tcPr>
          <w:p w14:paraId="66D76743" w14:textId="77777777" w:rsidR="00DB0057" w:rsidRPr="00893A6E" w:rsidRDefault="00DB0057" w:rsidP="006D65C4">
            <w:pPr>
              <w:jc w:val="center"/>
              <w:rPr>
                <w:rFonts w:ascii="Segoe UI" w:hAnsi="Segoe UI" w:cs="Segoe UI"/>
              </w:rPr>
            </w:pPr>
            <w:r w:rsidRPr="00893A6E">
              <w:rPr>
                <w:rFonts w:ascii="Segoe UI" w:hAnsi="Segoe UI" w:cs="Segoe UI"/>
              </w:rPr>
              <w:t>(n = 1,277)</w:t>
            </w:r>
          </w:p>
        </w:tc>
        <w:tc>
          <w:tcPr>
            <w:tcW w:w="2749" w:type="dxa"/>
            <w:tcBorders>
              <w:top w:val="nil"/>
              <w:bottom w:val="single" w:sz="4" w:space="0" w:color="auto"/>
            </w:tcBorders>
            <w:shd w:val="clear" w:color="auto" w:fill="9CC2E5" w:themeFill="accent1" w:themeFillTint="99"/>
          </w:tcPr>
          <w:p w14:paraId="70A16CB3" w14:textId="77777777" w:rsidR="00DB0057" w:rsidRPr="00893A6E" w:rsidRDefault="00DB0057" w:rsidP="006D65C4">
            <w:pPr>
              <w:jc w:val="center"/>
              <w:rPr>
                <w:rFonts w:ascii="Segoe UI" w:hAnsi="Segoe UI" w:cs="Segoe UI"/>
              </w:rPr>
            </w:pPr>
            <w:r w:rsidRPr="00893A6E">
              <w:rPr>
                <w:rFonts w:ascii="Segoe UI" w:hAnsi="Segoe UI" w:cs="Segoe UI"/>
              </w:rPr>
              <w:t>(n = 1,244)</w:t>
            </w:r>
          </w:p>
        </w:tc>
      </w:tr>
      <w:tr w:rsidR="00DB0057" w:rsidRPr="00893A6E" w14:paraId="605EB932" w14:textId="77777777" w:rsidTr="006D65C4">
        <w:tc>
          <w:tcPr>
            <w:tcW w:w="3397" w:type="dxa"/>
            <w:tcBorders>
              <w:top w:val="single" w:sz="4" w:space="0" w:color="auto"/>
              <w:bottom w:val="nil"/>
            </w:tcBorders>
          </w:tcPr>
          <w:p w14:paraId="0DA1A6EA" w14:textId="77777777" w:rsidR="00DB0057" w:rsidRPr="00893A6E" w:rsidRDefault="00DB0057" w:rsidP="006D65C4">
            <w:pPr>
              <w:rPr>
                <w:rFonts w:ascii="Segoe UI" w:hAnsi="Segoe UI" w:cs="Segoe UI"/>
              </w:rPr>
            </w:pPr>
            <w:r w:rsidRPr="00893A6E">
              <w:rPr>
                <w:rFonts w:ascii="Segoe UI" w:hAnsi="Segoe UI" w:cs="Segoe UI"/>
              </w:rPr>
              <w:t>ANX, n (%)</w:t>
            </w:r>
          </w:p>
        </w:tc>
        <w:tc>
          <w:tcPr>
            <w:tcW w:w="2748" w:type="dxa"/>
            <w:tcBorders>
              <w:top w:val="single" w:sz="4" w:space="0" w:color="auto"/>
              <w:bottom w:val="nil"/>
            </w:tcBorders>
          </w:tcPr>
          <w:p w14:paraId="0D8D2778" w14:textId="77777777" w:rsidR="00DB0057" w:rsidRPr="00893A6E" w:rsidRDefault="00DB0057" w:rsidP="006D65C4">
            <w:pPr>
              <w:jc w:val="center"/>
              <w:rPr>
                <w:rFonts w:ascii="Segoe UI" w:hAnsi="Segoe UI" w:cs="Segoe UI"/>
              </w:rPr>
            </w:pPr>
          </w:p>
        </w:tc>
        <w:tc>
          <w:tcPr>
            <w:tcW w:w="2748" w:type="dxa"/>
            <w:tcBorders>
              <w:top w:val="single" w:sz="4" w:space="0" w:color="auto"/>
              <w:bottom w:val="nil"/>
            </w:tcBorders>
          </w:tcPr>
          <w:p w14:paraId="7B2FCC81" w14:textId="77777777" w:rsidR="00DB0057" w:rsidRPr="00893A6E" w:rsidRDefault="00DB0057" w:rsidP="006D65C4">
            <w:pPr>
              <w:jc w:val="center"/>
              <w:rPr>
                <w:rFonts w:ascii="Segoe UI" w:hAnsi="Segoe UI" w:cs="Segoe UI"/>
              </w:rPr>
            </w:pPr>
          </w:p>
        </w:tc>
        <w:tc>
          <w:tcPr>
            <w:tcW w:w="2748" w:type="dxa"/>
            <w:tcBorders>
              <w:top w:val="single" w:sz="4" w:space="0" w:color="auto"/>
              <w:bottom w:val="nil"/>
            </w:tcBorders>
          </w:tcPr>
          <w:p w14:paraId="73C56D9E" w14:textId="77777777" w:rsidR="00DB0057" w:rsidRPr="00893A6E" w:rsidRDefault="00DB0057" w:rsidP="006D65C4">
            <w:pPr>
              <w:jc w:val="center"/>
              <w:rPr>
                <w:rFonts w:ascii="Segoe UI" w:hAnsi="Segoe UI" w:cs="Segoe UI"/>
              </w:rPr>
            </w:pPr>
          </w:p>
        </w:tc>
        <w:tc>
          <w:tcPr>
            <w:tcW w:w="2749" w:type="dxa"/>
            <w:tcBorders>
              <w:top w:val="single" w:sz="4" w:space="0" w:color="auto"/>
              <w:bottom w:val="nil"/>
            </w:tcBorders>
          </w:tcPr>
          <w:p w14:paraId="780B30DE" w14:textId="77777777" w:rsidR="00DB0057" w:rsidRPr="00893A6E" w:rsidRDefault="00DB0057" w:rsidP="006D65C4">
            <w:pPr>
              <w:jc w:val="center"/>
              <w:rPr>
                <w:rFonts w:ascii="Segoe UI" w:hAnsi="Segoe UI" w:cs="Segoe UI"/>
              </w:rPr>
            </w:pPr>
          </w:p>
        </w:tc>
      </w:tr>
      <w:tr w:rsidR="00DB0057" w:rsidRPr="00893A6E" w14:paraId="605F9D66" w14:textId="77777777" w:rsidTr="006D65C4">
        <w:tc>
          <w:tcPr>
            <w:tcW w:w="3397" w:type="dxa"/>
            <w:tcBorders>
              <w:top w:val="nil"/>
            </w:tcBorders>
          </w:tcPr>
          <w:p w14:paraId="2CF39971" w14:textId="77777777" w:rsidR="00DB0057" w:rsidRPr="00893A6E" w:rsidRDefault="00DB0057" w:rsidP="006D65C4">
            <w:pPr>
              <w:rPr>
                <w:rFonts w:ascii="Segoe UI" w:hAnsi="Segoe UI" w:cs="Segoe UI"/>
              </w:rPr>
            </w:pPr>
            <w:r w:rsidRPr="00893A6E">
              <w:rPr>
                <w:rFonts w:ascii="Segoe UI" w:hAnsi="Segoe UI" w:cs="Segoe UI"/>
              </w:rPr>
              <w:t xml:space="preserve">  0</w:t>
            </w:r>
          </w:p>
        </w:tc>
        <w:tc>
          <w:tcPr>
            <w:tcW w:w="2748" w:type="dxa"/>
            <w:tcBorders>
              <w:top w:val="nil"/>
            </w:tcBorders>
          </w:tcPr>
          <w:p w14:paraId="18525B92" w14:textId="77777777" w:rsidR="00DB0057" w:rsidRPr="00893A6E" w:rsidRDefault="00DB0057" w:rsidP="006D65C4">
            <w:pPr>
              <w:jc w:val="center"/>
              <w:rPr>
                <w:rFonts w:ascii="Segoe UI" w:hAnsi="Segoe UI" w:cs="Segoe UI"/>
              </w:rPr>
            </w:pPr>
            <w:r w:rsidRPr="00893A6E">
              <w:rPr>
                <w:rFonts w:ascii="Segoe UI" w:hAnsi="Segoe UI" w:cs="Segoe UI"/>
              </w:rPr>
              <w:t>597 (21.4)</w:t>
            </w:r>
          </w:p>
        </w:tc>
        <w:tc>
          <w:tcPr>
            <w:tcW w:w="2748" w:type="dxa"/>
            <w:tcBorders>
              <w:top w:val="nil"/>
            </w:tcBorders>
          </w:tcPr>
          <w:p w14:paraId="2A8FA983" w14:textId="77777777" w:rsidR="00DB0057" w:rsidRPr="00893A6E" w:rsidRDefault="00DB0057" w:rsidP="006D65C4">
            <w:pPr>
              <w:jc w:val="center"/>
              <w:rPr>
                <w:rFonts w:ascii="Segoe UI" w:hAnsi="Segoe UI" w:cs="Segoe UI"/>
              </w:rPr>
            </w:pPr>
            <w:r w:rsidRPr="00893A6E">
              <w:rPr>
                <w:rFonts w:ascii="Segoe UI" w:hAnsi="Segoe UI" w:cs="Segoe UI"/>
              </w:rPr>
              <w:t>93 (35.3)</w:t>
            </w:r>
          </w:p>
        </w:tc>
        <w:tc>
          <w:tcPr>
            <w:tcW w:w="2748" w:type="dxa"/>
            <w:tcBorders>
              <w:top w:val="nil"/>
            </w:tcBorders>
          </w:tcPr>
          <w:p w14:paraId="6466C647" w14:textId="77777777" w:rsidR="00DB0057" w:rsidRPr="00893A6E" w:rsidRDefault="00DB0057" w:rsidP="006D65C4">
            <w:pPr>
              <w:jc w:val="center"/>
              <w:rPr>
                <w:rFonts w:ascii="Segoe UI" w:hAnsi="Segoe UI" w:cs="Segoe UI"/>
              </w:rPr>
            </w:pPr>
            <w:r w:rsidRPr="00893A6E">
              <w:rPr>
                <w:rFonts w:ascii="Segoe UI" w:hAnsi="Segoe UI" w:cs="Segoe UI"/>
              </w:rPr>
              <w:t>291 (22.8)</w:t>
            </w:r>
          </w:p>
        </w:tc>
        <w:tc>
          <w:tcPr>
            <w:tcW w:w="2749" w:type="dxa"/>
            <w:tcBorders>
              <w:top w:val="nil"/>
            </w:tcBorders>
          </w:tcPr>
          <w:p w14:paraId="55D17AC4" w14:textId="77777777" w:rsidR="00DB0057" w:rsidRPr="00893A6E" w:rsidRDefault="00DB0057" w:rsidP="006D65C4">
            <w:pPr>
              <w:jc w:val="center"/>
              <w:rPr>
                <w:rFonts w:ascii="Segoe UI" w:hAnsi="Segoe UI" w:cs="Segoe UI"/>
              </w:rPr>
            </w:pPr>
            <w:r w:rsidRPr="00893A6E">
              <w:rPr>
                <w:rFonts w:ascii="Segoe UI" w:hAnsi="Segoe UI" w:cs="Segoe UI"/>
              </w:rPr>
              <w:t>213 (17.1)</w:t>
            </w:r>
          </w:p>
        </w:tc>
      </w:tr>
      <w:tr w:rsidR="00DB0057" w:rsidRPr="00893A6E" w14:paraId="01B3722A" w14:textId="77777777" w:rsidTr="006D65C4">
        <w:tc>
          <w:tcPr>
            <w:tcW w:w="3397" w:type="dxa"/>
          </w:tcPr>
          <w:p w14:paraId="4F2636FC" w14:textId="77777777" w:rsidR="00DB0057" w:rsidRPr="00893A6E" w:rsidRDefault="00DB0057" w:rsidP="006D65C4">
            <w:pPr>
              <w:rPr>
                <w:rFonts w:ascii="Segoe UI" w:hAnsi="Segoe UI" w:cs="Segoe UI"/>
              </w:rPr>
            </w:pPr>
            <w:r w:rsidRPr="00893A6E">
              <w:rPr>
                <w:rFonts w:ascii="Segoe UI" w:hAnsi="Segoe UI" w:cs="Segoe UI"/>
              </w:rPr>
              <w:t xml:space="preserve">  1</w:t>
            </w:r>
          </w:p>
        </w:tc>
        <w:tc>
          <w:tcPr>
            <w:tcW w:w="2748" w:type="dxa"/>
          </w:tcPr>
          <w:p w14:paraId="08182EBA" w14:textId="77777777" w:rsidR="00DB0057" w:rsidRPr="00893A6E" w:rsidRDefault="00DB0057" w:rsidP="006D65C4">
            <w:pPr>
              <w:jc w:val="center"/>
              <w:rPr>
                <w:rFonts w:ascii="Segoe UI" w:hAnsi="Segoe UI" w:cs="Segoe UI"/>
              </w:rPr>
            </w:pPr>
            <w:r w:rsidRPr="00893A6E">
              <w:rPr>
                <w:rFonts w:ascii="Segoe UI" w:hAnsi="Segoe UI" w:cs="Segoe UI"/>
              </w:rPr>
              <w:t>1,063 (38.2)</w:t>
            </w:r>
          </w:p>
        </w:tc>
        <w:tc>
          <w:tcPr>
            <w:tcW w:w="2748" w:type="dxa"/>
          </w:tcPr>
          <w:p w14:paraId="22C54C7F" w14:textId="77777777" w:rsidR="00DB0057" w:rsidRPr="00893A6E" w:rsidRDefault="00DB0057" w:rsidP="006D65C4">
            <w:pPr>
              <w:jc w:val="center"/>
              <w:rPr>
                <w:rFonts w:ascii="Segoe UI" w:hAnsi="Segoe UI" w:cs="Segoe UI"/>
              </w:rPr>
            </w:pPr>
            <w:r w:rsidRPr="00893A6E">
              <w:rPr>
                <w:rFonts w:ascii="Segoe UI" w:hAnsi="Segoe UI" w:cs="Segoe UI"/>
              </w:rPr>
              <w:t>89 (33.7)</w:t>
            </w:r>
          </w:p>
        </w:tc>
        <w:tc>
          <w:tcPr>
            <w:tcW w:w="2748" w:type="dxa"/>
          </w:tcPr>
          <w:p w14:paraId="06145D16" w14:textId="77777777" w:rsidR="00DB0057" w:rsidRPr="00893A6E" w:rsidRDefault="00DB0057" w:rsidP="006D65C4">
            <w:pPr>
              <w:jc w:val="center"/>
              <w:rPr>
                <w:rFonts w:ascii="Segoe UI" w:hAnsi="Segoe UI" w:cs="Segoe UI"/>
              </w:rPr>
            </w:pPr>
            <w:r w:rsidRPr="00893A6E">
              <w:rPr>
                <w:rFonts w:ascii="Segoe UI" w:hAnsi="Segoe UI" w:cs="Segoe UI"/>
              </w:rPr>
              <w:t>494 (38.7)</w:t>
            </w:r>
          </w:p>
        </w:tc>
        <w:tc>
          <w:tcPr>
            <w:tcW w:w="2749" w:type="dxa"/>
          </w:tcPr>
          <w:p w14:paraId="5643CA44" w14:textId="77777777" w:rsidR="00DB0057" w:rsidRPr="00893A6E" w:rsidRDefault="00DB0057" w:rsidP="006D65C4">
            <w:pPr>
              <w:jc w:val="center"/>
              <w:rPr>
                <w:rFonts w:ascii="Segoe UI" w:hAnsi="Segoe UI" w:cs="Segoe UI"/>
              </w:rPr>
            </w:pPr>
            <w:r w:rsidRPr="00893A6E">
              <w:rPr>
                <w:rFonts w:ascii="Segoe UI" w:hAnsi="Segoe UI" w:cs="Segoe UI"/>
              </w:rPr>
              <w:t>480 (38.6)</w:t>
            </w:r>
          </w:p>
        </w:tc>
      </w:tr>
      <w:tr w:rsidR="00DB0057" w:rsidRPr="00893A6E" w14:paraId="4A5BEB86" w14:textId="77777777" w:rsidTr="006D65C4">
        <w:tc>
          <w:tcPr>
            <w:tcW w:w="3397" w:type="dxa"/>
          </w:tcPr>
          <w:p w14:paraId="5C2F7878" w14:textId="77777777" w:rsidR="00DB0057" w:rsidRPr="00893A6E" w:rsidRDefault="00DB0057" w:rsidP="006D65C4">
            <w:pPr>
              <w:rPr>
                <w:rFonts w:ascii="Segoe UI" w:hAnsi="Segoe UI" w:cs="Segoe UI"/>
              </w:rPr>
            </w:pPr>
            <w:r w:rsidRPr="00893A6E">
              <w:rPr>
                <w:rFonts w:ascii="Segoe UI" w:hAnsi="Segoe UI" w:cs="Segoe UI"/>
              </w:rPr>
              <w:t xml:space="preserve">  2</w:t>
            </w:r>
          </w:p>
        </w:tc>
        <w:tc>
          <w:tcPr>
            <w:tcW w:w="2748" w:type="dxa"/>
          </w:tcPr>
          <w:p w14:paraId="242D6AD1" w14:textId="77777777" w:rsidR="00DB0057" w:rsidRPr="00893A6E" w:rsidRDefault="00DB0057" w:rsidP="006D65C4">
            <w:pPr>
              <w:jc w:val="center"/>
              <w:rPr>
                <w:rFonts w:ascii="Segoe UI" w:hAnsi="Segoe UI" w:cs="Segoe UI"/>
              </w:rPr>
            </w:pPr>
            <w:r w:rsidRPr="00893A6E">
              <w:rPr>
                <w:rFonts w:ascii="Segoe UI" w:hAnsi="Segoe UI" w:cs="Segoe UI"/>
              </w:rPr>
              <w:t>623 (22.4)</w:t>
            </w:r>
          </w:p>
        </w:tc>
        <w:tc>
          <w:tcPr>
            <w:tcW w:w="2748" w:type="dxa"/>
          </w:tcPr>
          <w:p w14:paraId="7D678886" w14:textId="77777777" w:rsidR="00DB0057" w:rsidRPr="00893A6E" w:rsidRDefault="00DB0057" w:rsidP="006D65C4">
            <w:pPr>
              <w:jc w:val="center"/>
              <w:rPr>
                <w:rFonts w:ascii="Segoe UI" w:hAnsi="Segoe UI" w:cs="Segoe UI"/>
              </w:rPr>
            </w:pPr>
            <w:r w:rsidRPr="00893A6E">
              <w:rPr>
                <w:rFonts w:ascii="Segoe UI" w:hAnsi="Segoe UI" w:cs="Segoe UI"/>
              </w:rPr>
              <w:t>37 (14.0)</w:t>
            </w:r>
          </w:p>
        </w:tc>
        <w:tc>
          <w:tcPr>
            <w:tcW w:w="2748" w:type="dxa"/>
          </w:tcPr>
          <w:p w14:paraId="07ED6A27" w14:textId="77777777" w:rsidR="00DB0057" w:rsidRPr="00893A6E" w:rsidRDefault="00DB0057" w:rsidP="006D65C4">
            <w:pPr>
              <w:jc w:val="center"/>
              <w:rPr>
                <w:rFonts w:ascii="Segoe UI" w:hAnsi="Segoe UI" w:cs="Segoe UI"/>
              </w:rPr>
            </w:pPr>
            <w:r w:rsidRPr="00893A6E">
              <w:rPr>
                <w:rFonts w:ascii="Segoe UI" w:hAnsi="Segoe UI" w:cs="Segoe UI"/>
              </w:rPr>
              <w:t>277 (21.7)</w:t>
            </w:r>
          </w:p>
        </w:tc>
        <w:tc>
          <w:tcPr>
            <w:tcW w:w="2749" w:type="dxa"/>
          </w:tcPr>
          <w:p w14:paraId="3A0E1C2E" w14:textId="77777777" w:rsidR="00DB0057" w:rsidRPr="00893A6E" w:rsidRDefault="00DB0057" w:rsidP="006D65C4">
            <w:pPr>
              <w:jc w:val="center"/>
              <w:rPr>
                <w:rFonts w:ascii="Segoe UI" w:hAnsi="Segoe UI" w:cs="Segoe UI"/>
              </w:rPr>
            </w:pPr>
            <w:r w:rsidRPr="00893A6E">
              <w:rPr>
                <w:rFonts w:ascii="Segoe UI" w:hAnsi="Segoe UI" w:cs="Segoe UI"/>
              </w:rPr>
              <w:t>309 (24.8)</w:t>
            </w:r>
          </w:p>
        </w:tc>
      </w:tr>
      <w:tr w:rsidR="00DB0057" w:rsidRPr="00893A6E" w14:paraId="02F4ABEB" w14:textId="77777777" w:rsidTr="006D65C4">
        <w:tc>
          <w:tcPr>
            <w:tcW w:w="3397" w:type="dxa"/>
          </w:tcPr>
          <w:p w14:paraId="43675337" w14:textId="77777777" w:rsidR="00DB0057" w:rsidRPr="00893A6E" w:rsidRDefault="00DB0057" w:rsidP="006D65C4">
            <w:pPr>
              <w:rPr>
                <w:rFonts w:ascii="Segoe UI" w:hAnsi="Segoe UI" w:cs="Segoe UI"/>
              </w:rPr>
            </w:pPr>
            <w:r w:rsidRPr="00893A6E">
              <w:rPr>
                <w:rFonts w:ascii="Segoe UI" w:hAnsi="Segoe UI" w:cs="Segoe UI"/>
              </w:rPr>
              <w:t xml:space="preserve">  3</w:t>
            </w:r>
          </w:p>
        </w:tc>
        <w:tc>
          <w:tcPr>
            <w:tcW w:w="2748" w:type="dxa"/>
          </w:tcPr>
          <w:p w14:paraId="6DF02F28" w14:textId="77777777" w:rsidR="00DB0057" w:rsidRPr="00893A6E" w:rsidRDefault="00DB0057" w:rsidP="006D65C4">
            <w:pPr>
              <w:jc w:val="center"/>
              <w:rPr>
                <w:rFonts w:ascii="Segoe UI" w:hAnsi="Segoe UI" w:cs="Segoe UI"/>
              </w:rPr>
            </w:pPr>
            <w:r w:rsidRPr="00893A6E">
              <w:rPr>
                <w:rFonts w:ascii="Segoe UI" w:hAnsi="Segoe UI" w:cs="Segoe UI"/>
              </w:rPr>
              <w:t>502 (18.0)</w:t>
            </w:r>
          </w:p>
        </w:tc>
        <w:tc>
          <w:tcPr>
            <w:tcW w:w="2748" w:type="dxa"/>
          </w:tcPr>
          <w:p w14:paraId="324E0AFE" w14:textId="77777777" w:rsidR="00DB0057" w:rsidRPr="00893A6E" w:rsidRDefault="00DB0057" w:rsidP="006D65C4">
            <w:pPr>
              <w:jc w:val="center"/>
              <w:rPr>
                <w:rFonts w:ascii="Segoe UI" w:hAnsi="Segoe UI" w:cs="Segoe UI"/>
              </w:rPr>
            </w:pPr>
            <w:r w:rsidRPr="00893A6E">
              <w:rPr>
                <w:rFonts w:ascii="Segoe UI" w:hAnsi="Segoe UI" w:cs="Segoe UI"/>
              </w:rPr>
              <w:t>45 (17.0)</w:t>
            </w:r>
          </w:p>
        </w:tc>
        <w:tc>
          <w:tcPr>
            <w:tcW w:w="2748" w:type="dxa"/>
          </w:tcPr>
          <w:p w14:paraId="770876AE" w14:textId="77777777" w:rsidR="00DB0057" w:rsidRPr="00893A6E" w:rsidRDefault="00DB0057" w:rsidP="006D65C4">
            <w:pPr>
              <w:jc w:val="center"/>
              <w:rPr>
                <w:rFonts w:ascii="Segoe UI" w:hAnsi="Segoe UI" w:cs="Segoe UI"/>
              </w:rPr>
            </w:pPr>
            <w:r w:rsidRPr="00893A6E">
              <w:rPr>
                <w:rFonts w:ascii="Segoe UI" w:hAnsi="Segoe UI" w:cs="Segoe UI"/>
              </w:rPr>
              <w:t>215 (16.8)</w:t>
            </w:r>
          </w:p>
        </w:tc>
        <w:tc>
          <w:tcPr>
            <w:tcW w:w="2749" w:type="dxa"/>
          </w:tcPr>
          <w:p w14:paraId="1ABDEB32" w14:textId="77777777" w:rsidR="00DB0057" w:rsidRPr="00893A6E" w:rsidRDefault="00DB0057" w:rsidP="006D65C4">
            <w:pPr>
              <w:jc w:val="center"/>
              <w:rPr>
                <w:rFonts w:ascii="Segoe UI" w:hAnsi="Segoe UI" w:cs="Segoe UI"/>
              </w:rPr>
            </w:pPr>
            <w:r w:rsidRPr="00893A6E">
              <w:rPr>
                <w:rFonts w:ascii="Segoe UI" w:hAnsi="Segoe UI" w:cs="Segoe UI"/>
              </w:rPr>
              <w:t>242 (19.5)</w:t>
            </w:r>
          </w:p>
        </w:tc>
      </w:tr>
      <w:tr w:rsidR="00DB0057" w:rsidRPr="00893A6E" w14:paraId="7673CEBB" w14:textId="77777777" w:rsidTr="006D65C4">
        <w:tc>
          <w:tcPr>
            <w:tcW w:w="3397" w:type="dxa"/>
            <w:shd w:val="clear" w:color="auto" w:fill="DEEAF6" w:themeFill="accent1" w:themeFillTint="33"/>
          </w:tcPr>
          <w:p w14:paraId="7F74062C" w14:textId="77777777" w:rsidR="00DB0057" w:rsidRPr="00893A6E" w:rsidRDefault="00DB0057" w:rsidP="006D65C4">
            <w:pPr>
              <w:rPr>
                <w:rFonts w:ascii="Segoe UI" w:hAnsi="Segoe UI" w:cs="Segoe UI"/>
              </w:rPr>
            </w:pPr>
            <w:r w:rsidRPr="00893A6E">
              <w:rPr>
                <w:rFonts w:ascii="Segoe UI" w:hAnsi="Segoe UI" w:cs="Segoe UI"/>
              </w:rPr>
              <w:t>WOR, n (%)</w:t>
            </w:r>
          </w:p>
        </w:tc>
        <w:tc>
          <w:tcPr>
            <w:tcW w:w="2748" w:type="dxa"/>
            <w:shd w:val="clear" w:color="auto" w:fill="DEEAF6" w:themeFill="accent1" w:themeFillTint="33"/>
          </w:tcPr>
          <w:p w14:paraId="211DC1D8" w14:textId="77777777" w:rsidR="00DB0057" w:rsidRPr="00893A6E" w:rsidRDefault="00DB0057" w:rsidP="006D65C4">
            <w:pPr>
              <w:jc w:val="center"/>
              <w:rPr>
                <w:rFonts w:ascii="Segoe UI" w:hAnsi="Segoe UI" w:cs="Segoe UI"/>
              </w:rPr>
            </w:pPr>
          </w:p>
        </w:tc>
        <w:tc>
          <w:tcPr>
            <w:tcW w:w="2748" w:type="dxa"/>
            <w:shd w:val="clear" w:color="auto" w:fill="DEEAF6" w:themeFill="accent1" w:themeFillTint="33"/>
          </w:tcPr>
          <w:p w14:paraId="0DA24F9E" w14:textId="77777777" w:rsidR="00DB0057" w:rsidRPr="00893A6E" w:rsidRDefault="00DB0057" w:rsidP="006D65C4">
            <w:pPr>
              <w:jc w:val="center"/>
              <w:rPr>
                <w:rFonts w:ascii="Segoe UI" w:hAnsi="Segoe UI" w:cs="Segoe UI"/>
              </w:rPr>
            </w:pPr>
          </w:p>
        </w:tc>
        <w:tc>
          <w:tcPr>
            <w:tcW w:w="2748" w:type="dxa"/>
            <w:shd w:val="clear" w:color="auto" w:fill="DEEAF6" w:themeFill="accent1" w:themeFillTint="33"/>
          </w:tcPr>
          <w:p w14:paraId="26D51334" w14:textId="77777777" w:rsidR="00DB0057" w:rsidRPr="00893A6E" w:rsidRDefault="00DB0057" w:rsidP="006D65C4">
            <w:pPr>
              <w:jc w:val="center"/>
              <w:rPr>
                <w:rFonts w:ascii="Segoe UI" w:hAnsi="Segoe UI" w:cs="Segoe UI"/>
              </w:rPr>
            </w:pPr>
          </w:p>
        </w:tc>
        <w:tc>
          <w:tcPr>
            <w:tcW w:w="2749" w:type="dxa"/>
            <w:shd w:val="clear" w:color="auto" w:fill="DEEAF6" w:themeFill="accent1" w:themeFillTint="33"/>
          </w:tcPr>
          <w:p w14:paraId="574E6B36" w14:textId="77777777" w:rsidR="00DB0057" w:rsidRPr="00893A6E" w:rsidRDefault="00DB0057" w:rsidP="006D65C4">
            <w:pPr>
              <w:jc w:val="center"/>
              <w:rPr>
                <w:rFonts w:ascii="Segoe UI" w:hAnsi="Segoe UI" w:cs="Segoe UI"/>
              </w:rPr>
            </w:pPr>
          </w:p>
        </w:tc>
      </w:tr>
      <w:tr w:rsidR="00DB0057" w:rsidRPr="00893A6E" w14:paraId="570E077D" w14:textId="77777777" w:rsidTr="006D65C4">
        <w:tc>
          <w:tcPr>
            <w:tcW w:w="3397" w:type="dxa"/>
            <w:shd w:val="clear" w:color="auto" w:fill="DEEAF6" w:themeFill="accent1" w:themeFillTint="33"/>
          </w:tcPr>
          <w:p w14:paraId="53CECD26" w14:textId="77777777" w:rsidR="00DB0057" w:rsidRPr="00893A6E" w:rsidRDefault="00DB0057" w:rsidP="006D65C4">
            <w:pPr>
              <w:rPr>
                <w:rFonts w:ascii="Segoe UI" w:hAnsi="Segoe UI" w:cs="Segoe UI"/>
              </w:rPr>
            </w:pPr>
            <w:r w:rsidRPr="00893A6E">
              <w:rPr>
                <w:rFonts w:ascii="Segoe UI" w:hAnsi="Segoe UI" w:cs="Segoe UI"/>
              </w:rPr>
              <w:t xml:space="preserve">  0</w:t>
            </w:r>
          </w:p>
        </w:tc>
        <w:tc>
          <w:tcPr>
            <w:tcW w:w="2748" w:type="dxa"/>
            <w:shd w:val="clear" w:color="auto" w:fill="DEEAF6" w:themeFill="accent1" w:themeFillTint="33"/>
          </w:tcPr>
          <w:p w14:paraId="3FA11654" w14:textId="77777777" w:rsidR="00DB0057" w:rsidRPr="00893A6E" w:rsidRDefault="00DB0057" w:rsidP="006D65C4">
            <w:pPr>
              <w:jc w:val="center"/>
              <w:rPr>
                <w:rFonts w:ascii="Segoe UI" w:hAnsi="Segoe UI" w:cs="Segoe UI"/>
              </w:rPr>
            </w:pPr>
            <w:r w:rsidRPr="00893A6E">
              <w:rPr>
                <w:rFonts w:ascii="Segoe UI" w:hAnsi="Segoe UI" w:cs="Segoe UI"/>
              </w:rPr>
              <w:t>801 (28.8)</w:t>
            </w:r>
          </w:p>
        </w:tc>
        <w:tc>
          <w:tcPr>
            <w:tcW w:w="2748" w:type="dxa"/>
            <w:shd w:val="clear" w:color="auto" w:fill="DEEAF6" w:themeFill="accent1" w:themeFillTint="33"/>
          </w:tcPr>
          <w:p w14:paraId="21E26118" w14:textId="77777777" w:rsidR="00DB0057" w:rsidRPr="00893A6E" w:rsidRDefault="00DB0057" w:rsidP="006D65C4">
            <w:pPr>
              <w:jc w:val="center"/>
              <w:rPr>
                <w:rFonts w:ascii="Segoe UI" w:hAnsi="Segoe UI" w:cs="Segoe UI"/>
              </w:rPr>
            </w:pPr>
            <w:r w:rsidRPr="00893A6E">
              <w:rPr>
                <w:rFonts w:ascii="Segoe UI" w:hAnsi="Segoe UI" w:cs="Segoe UI"/>
              </w:rPr>
              <w:t>120 (45.4)</w:t>
            </w:r>
          </w:p>
        </w:tc>
        <w:tc>
          <w:tcPr>
            <w:tcW w:w="2748" w:type="dxa"/>
            <w:shd w:val="clear" w:color="auto" w:fill="DEEAF6" w:themeFill="accent1" w:themeFillTint="33"/>
          </w:tcPr>
          <w:p w14:paraId="04B3A1A0" w14:textId="77777777" w:rsidR="00DB0057" w:rsidRPr="00893A6E" w:rsidRDefault="00DB0057" w:rsidP="006D65C4">
            <w:pPr>
              <w:jc w:val="center"/>
              <w:rPr>
                <w:rFonts w:ascii="Segoe UI" w:hAnsi="Segoe UI" w:cs="Segoe UI"/>
              </w:rPr>
            </w:pPr>
            <w:r w:rsidRPr="00893A6E">
              <w:rPr>
                <w:rFonts w:ascii="Segoe UI" w:hAnsi="Segoe UI" w:cs="Segoe UI"/>
              </w:rPr>
              <w:t>403 (31.6)</w:t>
            </w:r>
          </w:p>
        </w:tc>
        <w:tc>
          <w:tcPr>
            <w:tcW w:w="2749" w:type="dxa"/>
            <w:shd w:val="clear" w:color="auto" w:fill="DEEAF6" w:themeFill="accent1" w:themeFillTint="33"/>
          </w:tcPr>
          <w:p w14:paraId="7A4C2AAC" w14:textId="77777777" w:rsidR="00DB0057" w:rsidRPr="00893A6E" w:rsidRDefault="00DB0057" w:rsidP="006D65C4">
            <w:pPr>
              <w:jc w:val="center"/>
              <w:rPr>
                <w:rFonts w:ascii="Segoe UI" w:hAnsi="Segoe UI" w:cs="Segoe UI"/>
              </w:rPr>
            </w:pPr>
            <w:r w:rsidRPr="00893A6E">
              <w:rPr>
                <w:rFonts w:ascii="Segoe UI" w:hAnsi="Segoe UI" w:cs="Segoe UI"/>
              </w:rPr>
              <w:t>278 (22.3)</w:t>
            </w:r>
          </w:p>
        </w:tc>
      </w:tr>
      <w:tr w:rsidR="00DB0057" w:rsidRPr="00893A6E" w14:paraId="6DCB21DE" w14:textId="77777777" w:rsidTr="006D65C4">
        <w:tc>
          <w:tcPr>
            <w:tcW w:w="3397" w:type="dxa"/>
            <w:shd w:val="clear" w:color="auto" w:fill="DEEAF6" w:themeFill="accent1" w:themeFillTint="33"/>
          </w:tcPr>
          <w:p w14:paraId="50421BC1" w14:textId="77777777" w:rsidR="00DB0057" w:rsidRPr="00893A6E" w:rsidRDefault="00DB0057" w:rsidP="006D65C4">
            <w:pPr>
              <w:rPr>
                <w:rFonts w:ascii="Segoe UI" w:hAnsi="Segoe UI" w:cs="Segoe UI"/>
              </w:rPr>
            </w:pPr>
            <w:r w:rsidRPr="00893A6E">
              <w:rPr>
                <w:rFonts w:ascii="Segoe UI" w:hAnsi="Segoe UI" w:cs="Segoe UI"/>
              </w:rPr>
              <w:t xml:space="preserve">  1</w:t>
            </w:r>
          </w:p>
        </w:tc>
        <w:tc>
          <w:tcPr>
            <w:tcW w:w="2748" w:type="dxa"/>
            <w:shd w:val="clear" w:color="auto" w:fill="DEEAF6" w:themeFill="accent1" w:themeFillTint="33"/>
          </w:tcPr>
          <w:p w14:paraId="132F90AF" w14:textId="77777777" w:rsidR="00DB0057" w:rsidRPr="00893A6E" w:rsidRDefault="00DB0057" w:rsidP="006D65C4">
            <w:pPr>
              <w:jc w:val="center"/>
              <w:rPr>
                <w:rFonts w:ascii="Segoe UI" w:hAnsi="Segoe UI" w:cs="Segoe UI"/>
              </w:rPr>
            </w:pPr>
            <w:r w:rsidRPr="00893A6E">
              <w:rPr>
                <w:rFonts w:ascii="Segoe UI" w:hAnsi="Segoe UI" w:cs="Segoe UI"/>
              </w:rPr>
              <w:t>948 (34.0)</w:t>
            </w:r>
          </w:p>
        </w:tc>
        <w:tc>
          <w:tcPr>
            <w:tcW w:w="2748" w:type="dxa"/>
            <w:shd w:val="clear" w:color="auto" w:fill="DEEAF6" w:themeFill="accent1" w:themeFillTint="33"/>
          </w:tcPr>
          <w:p w14:paraId="22CE4DB0" w14:textId="77777777" w:rsidR="00DB0057" w:rsidRPr="00893A6E" w:rsidRDefault="00DB0057" w:rsidP="006D65C4">
            <w:pPr>
              <w:jc w:val="center"/>
              <w:rPr>
                <w:rFonts w:ascii="Segoe UI" w:hAnsi="Segoe UI" w:cs="Segoe UI"/>
              </w:rPr>
            </w:pPr>
            <w:r w:rsidRPr="00893A6E">
              <w:rPr>
                <w:rFonts w:ascii="Segoe UI" w:hAnsi="Segoe UI" w:cs="Segoe UI"/>
              </w:rPr>
              <w:t>56 (21.2)</w:t>
            </w:r>
          </w:p>
        </w:tc>
        <w:tc>
          <w:tcPr>
            <w:tcW w:w="2748" w:type="dxa"/>
            <w:shd w:val="clear" w:color="auto" w:fill="DEEAF6" w:themeFill="accent1" w:themeFillTint="33"/>
          </w:tcPr>
          <w:p w14:paraId="5F8710AF" w14:textId="77777777" w:rsidR="00DB0057" w:rsidRPr="00893A6E" w:rsidRDefault="00DB0057" w:rsidP="006D65C4">
            <w:pPr>
              <w:jc w:val="center"/>
              <w:rPr>
                <w:rFonts w:ascii="Segoe UI" w:hAnsi="Segoe UI" w:cs="Segoe UI"/>
              </w:rPr>
            </w:pPr>
            <w:r w:rsidRPr="00893A6E">
              <w:rPr>
                <w:rFonts w:ascii="Segoe UI" w:hAnsi="Segoe UI" w:cs="Segoe UI"/>
              </w:rPr>
              <w:t>453 (35.5)</w:t>
            </w:r>
          </w:p>
        </w:tc>
        <w:tc>
          <w:tcPr>
            <w:tcW w:w="2749" w:type="dxa"/>
            <w:shd w:val="clear" w:color="auto" w:fill="DEEAF6" w:themeFill="accent1" w:themeFillTint="33"/>
          </w:tcPr>
          <w:p w14:paraId="5B97E8CF" w14:textId="77777777" w:rsidR="00DB0057" w:rsidRPr="00893A6E" w:rsidRDefault="00DB0057" w:rsidP="006D65C4">
            <w:pPr>
              <w:jc w:val="center"/>
              <w:rPr>
                <w:rFonts w:ascii="Segoe UI" w:hAnsi="Segoe UI" w:cs="Segoe UI"/>
              </w:rPr>
            </w:pPr>
            <w:r w:rsidRPr="00893A6E">
              <w:rPr>
                <w:rFonts w:ascii="Segoe UI" w:hAnsi="Segoe UI" w:cs="Segoe UI"/>
              </w:rPr>
              <w:t>439 (35.3)</w:t>
            </w:r>
          </w:p>
        </w:tc>
      </w:tr>
      <w:tr w:rsidR="00DB0057" w:rsidRPr="00893A6E" w14:paraId="0E9FE4E2" w14:textId="77777777" w:rsidTr="006D65C4">
        <w:tc>
          <w:tcPr>
            <w:tcW w:w="3397" w:type="dxa"/>
            <w:shd w:val="clear" w:color="auto" w:fill="DEEAF6" w:themeFill="accent1" w:themeFillTint="33"/>
          </w:tcPr>
          <w:p w14:paraId="24DF253B" w14:textId="77777777" w:rsidR="00DB0057" w:rsidRPr="00893A6E" w:rsidRDefault="00DB0057" w:rsidP="006D65C4">
            <w:pPr>
              <w:rPr>
                <w:rFonts w:ascii="Segoe UI" w:hAnsi="Segoe UI" w:cs="Segoe UI"/>
              </w:rPr>
            </w:pPr>
            <w:r w:rsidRPr="00893A6E">
              <w:rPr>
                <w:rFonts w:ascii="Segoe UI" w:hAnsi="Segoe UI" w:cs="Segoe UI"/>
              </w:rPr>
              <w:t xml:space="preserve">  2</w:t>
            </w:r>
          </w:p>
        </w:tc>
        <w:tc>
          <w:tcPr>
            <w:tcW w:w="2748" w:type="dxa"/>
            <w:shd w:val="clear" w:color="auto" w:fill="DEEAF6" w:themeFill="accent1" w:themeFillTint="33"/>
          </w:tcPr>
          <w:p w14:paraId="1FA40B59" w14:textId="77777777" w:rsidR="00DB0057" w:rsidRPr="00893A6E" w:rsidRDefault="00DB0057" w:rsidP="006D65C4">
            <w:pPr>
              <w:jc w:val="center"/>
              <w:rPr>
                <w:rFonts w:ascii="Segoe UI" w:hAnsi="Segoe UI" w:cs="Segoe UI"/>
              </w:rPr>
            </w:pPr>
            <w:r w:rsidRPr="00893A6E">
              <w:rPr>
                <w:rFonts w:ascii="Segoe UI" w:hAnsi="Segoe UI" w:cs="Segoe UI"/>
              </w:rPr>
              <w:t>591 (21.2)</w:t>
            </w:r>
          </w:p>
        </w:tc>
        <w:tc>
          <w:tcPr>
            <w:tcW w:w="2748" w:type="dxa"/>
            <w:shd w:val="clear" w:color="auto" w:fill="DEEAF6" w:themeFill="accent1" w:themeFillTint="33"/>
          </w:tcPr>
          <w:p w14:paraId="735410AC" w14:textId="77777777" w:rsidR="00DB0057" w:rsidRPr="00893A6E" w:rsidRDefault="00DB0057" w:rsidP="006D65C4">
            <w:pPr>
              <w:jc w:val="center"/>
              <w:rPr>
                <w:rFonts w:ascii="Segoe UI" w:hAnsi="Segoe UI" w:cs="Segoe UI"/>
              </w:rPr>
            </w:pPr>
            <w:r w:rsidRPr="00893A6E">
              <w:rPr>
                <w:rFonts w:ascii="Segoe UI" w:hAnsi="Segoe UI" w:cs="Segoe UI"/>
              </w:rPr>
              <w:t>44 (16.7)</w:t>
            </w:r>
          </w:p>
        </w:tc>
        <w:tc>
          <w:tcPr>
            <w:tcW w:w="2748" w:type="dxa"/>
            <w:shd w:val="clear" w:color="auto" w:fill="DEEAF6" w:themeFill="accent1" w:themeFillTint="33"/>
          </w:tcPr>
          <w:p w14:paraId="7B10914A" w14:textId="77777777" w:rsidR="00DB0057" w:rsidRPr="00893A6E" w:rsidRDefault="00DB0057" w:rsidP="006D65C4">
            <w:pPr>
              <w:jc w:val="center"/>
              <w:rPr>
                <w:rFonts w:ascii="Segoe UI" w:hAnsi="Segoe UI" w:cs="Segoe UI"/>
              </w:rPr>
            </w:pPr>
            <w:r w:rsidRPr="00893A6E">
              <w:rPr>
                <w:rFonts w:ascii="Segoe UI" w:hAnsi="Segoe UI" w:cs="Segoe UI"/>
              </w:rPr>
              <w:t>243 (19.0)</w:t>
            </w:r>
          </w:p>
        </w:tc>
        <w:tc>
          <w:tcPr>
            <w:tcW w:w="2749" w:type="dxa"/>
            <w:shd w:val="clear" w:color="auto" w:fill="DEEAF6" w:themeFill="accent1" w:themeFillTint="33"/>
          </w:tcPr>
          <w:p w14:paraId="45A2B8FF" w14:textId="77777777" w:rsidR="00DB0057" w:rsidRPr="00893A6E" w:rsidRDefault="00DB0057" w:rsidP="006D65C4">
            <w:pPr>
              <w:jc w:val="center"/>
              <w:rPr>
                <w:rFonts w:ascii="Segoe UI" w:hAnsi="Segoe UI" w:cs="Segoe UI"/>
              </w:rPr>
            </w:pPr>
            <w:r w:rsidRPr="00893A6E">
              <w:rPr>
                <w:rFonts w:ascii="Segoe UI" w:hAnsi="Segoe UI" w:cs="Segoe UI"/>
              </w:rPr>
              <w:t>304 (24.4)</w:t>
            </w:r>
          </w:p>
        </w:tc>
      </w:tr>
      <w:tr w:rsidR="00DB0057" w:rsidRPr="00893A6E" w14:paraId="71D1D4BE" w14:textId="77777777" w:rsidTr="006D65C4">
        <w:tc>
          <w:tcPr>
            <w:tcW w:w="3397" w:type="dxa"/>
            <w:shd w:val="clear" w:color="auto" w:fill="DEEAF6" w:themeFill="accent1" w:themeFillTint="33"/>
          </w:tcPr>
          <w:p w14:paraId="271C6834" w14:textId="77777777" w:rsidR="00DB0057" w:rsidRPr="00893A6E" w:rsidRDefault="00DB0057" w:rsidP="006D65C4">
            <w:pPr>
              <w:rPr>
                <w:rFonts w:ascii="Segoe UI" w:hAnsi="Segoe UI" w:cs="Segoe UI"/>
              </w:rPr>
            </w:pPr>
            <w:r w:rsidRPr="00893A6E">
              <w:rPr>
                <w:rFonts w:ascii="Segoe UI" w:hAnsi="Segoe UI" w:cs="Segoe UI"/>
              </w:rPr>
              <w:t xml:space="preserve">  3</w:t>
            </w:r>
          </w:p>
        </w:tc>
        <w:tc>
          <w:tcPr>
            <w:tcW w:w="2748" w:type="dxa"/>
            <w:shd w:val="clear" w:color="auto" w:fill="DEEAF6" w:themeFill="accent1" w:themeFillTint="33"/>
          </w:tcPr>
          <w:p w14:paraId="07D64BEA" w14:textId="77777777" w:rsidR="00DB0057" w:rsidRPr="00893A6E" w:rsidRDefault="00DB0057" w:rsidP="006D65C4">
            <w:pPr>
              <w:jc w:val="center"/>
              <w:rPr>
                <w:rFonts w:ascii="Segoe UI" w:hAnsi="Segoe UI" w:cs="Segoe UI"/>
              </w:rPr>
            </w:pPr>
            <w:r w:rsidRPr="00893A6E">
              <w:rPr>
                <w:rFonts w:ascii="Segoe UI" w:hAnsi="Segoe UI" w:cs="Segoe UI"/>
              </w:rPr>
              <w:t>445 (16.0)</w:t>
            </w:r>
          </w:p>
        </w:tc>
        <w:tc>
          <w:tcPr>
            <w:tcW w:w="2748" w:type="dxa"/>
            <w:shd w:val="clear" w:color="auto" w:fill="DEEAF6" w:themeFill="accent1" w:themeFillTint="33"/>
          </w:tcPr>
          <w:p w14:paraId="432B0C40" w14:textId="77777777" w:rsidR="00DB0057" w:rsidRPr="00893A6E" w:rsidRDefault="00DB0057" w:rsidP="006D65C4">
            <w:pPr>
              <w:jc w:val="center"/>
              <w:rPr>
                <w:rFonts w:ascii="Segoe UI" w:hAnsi="Segoe UI" w:cs="Segoe UI"/>
              </w:rPr>
            </w:pPr>
            <w:r w:rsidRPr="00893A6E">
              <w:rPr>
                <w:rFonts w:ascii="Segoe UI" w:hAnsi="Segoe UI" w:cs="Segoe UI"/>
              </w:rPr>
              <w:t>44 (16.7)</w:t>
            </w:r>
          </w:p>
        </w:tc>
        <w:tc>
          <w:tcPr>
            <w:tcW w:w="2748" w:type="dxa"/>
            <w:shd w:val="clear" w:color="auto" w:fill="DEEAF6" w:themeFill="accent1" w:themeFillTint="33"/>
          </w:tcPr>
          <w:p w14:paraId="6581CE96" w14:textId="77777777" w:rsidR="00DB0057" w:rsidRPr="00893A6E" w:rsidRDefault="00DB0057" w:rsidP="006D65C4">
            <w:pPr>
              <w:jc w:val="center"/>
              <w:rPr>
                <w:rFonts w:ascii="Segoe UI" w:hAnsi="Segoe UI" w:cs="Segoe UI"/>
              </w:rPr>
            </w:pPr>
            <w:r w:rsidRPr="00893A6E">
              <w:rPr>
                <w:rFonts w:ascii="Segoe UI" w:hAnsi="Segoe UI" w:cs="Segoe UI"/>
              </w:rPr>
              <w:t>178 (13.9)</w:t>
            </w:r>
          </w:p>
        </w:tc>
        <w:tc>
          <w:tcPr>
            <w:tcW w:w="2749" w:type="dxa"/>
            <w:shd w:val="clear" w:color="auto" w:fill="DEEAF6" w:themeFill="accent1" w:themeFillTint="33"/>
          </w:tcPr>
          <w:p w14:paraId="3FDF3A71" w14:textId="77777777" w:rsidR="00DB0057" w:rsidRPr="00893A6E" w:rsidRDefault="00DB0057" w:rsidP="006D65C4">
            <w:pPr>
              <w:jc w:val="center"/>
              <w:rPr>
                <w:rFonts w:ascii="Segoe UI" w:hAnsi="Segoe UI" w:cs="Segoe UI"/>
              </w:rPr>
            </w:pPr>
            <w:r w:rsidRPr="00893A6E">
              <w:rPr>
                <w:rFonts w:ascii="Segoe UI" w:hAnsi="Segoe UI" w:cs="Segoe UI"/>
              </w:rPr>
              <w:t>223 (17.9)</w:t>
            </w:r>
          </w:p>
        </w:tc>
      </w:tr>
      <w:tr w:rsidR="00DB0057" w:rsidRPr="00893A6E" w14:paraId="46F91BD8" w14:textId="77777777" w:rsidTr="006D65C4">
        <w:tc>
          <w:tcPr>
            <w:tcW w:w="3397" w:type="dxa"/>
          </w:tcPr>
          <w:p w14:paraId="19DB791B" w14:textId="77777777" w:rsidR="00DB0057" w:rsidRPr="00893A6E" w:rsidRDefault="00DB0057" w:rsidP="006D65C4">
            <w:pPr>
              <w:rPr>
                <w:rFonts w:ascii="Segoe UI" w:hAnsi="Segoe UI" w:cs="Segoe UI"/>
              </w:rPr>
            </w:pPr>
            <w:r w:rsidRPr="00893A6E">
              <w:rPr>
                <w:rFonts w:ascii="Segoe UI" w:hAnsi="Segoe UI" w:cs="Segoe UI"/>
              </w:rPr>
              <w:t>DFF, n (%)</w:t>
            </w:r>
          </w:p>
        </w:tc>
        <w:tc>
          <w:tcPr>
            <w:tcW w:w="2748" w:type="dxa"/>
          </w:tcPr>
          <w:p w14:paraId="13C1D2DC" w14:textId="77777777" w:rsidR="00DB0057" w:rsidRPr="00893A6E" w:rsidRDefault="00DB0057" w:rsidP="006D65C4">
            <w:pPr>
              <w:jc w:val="center"/>
              <w:rPr>
                <w:rFonts w:ascii="Segoe UI" w:hAnsi="Segoe UI" w:cs="Segoe UI"/>
              </w:rPr>
            </w:pPr>
          </w:p>
        </w:tc>
        <w:tc>
          <w:tcPr>
            <w:tcW w:w="2748" w:type="dxa"/>
          </w:tcPr>
          <w:p w14:paraId="0DC2F16E" w14:textId="77777777" w:rsidR="00DB0057" w:rsidRPr="00893A6E" w:rsidRDefault="00DB0057" w:rsidP="006D65C4">
            <w:pPr>
              <w:jc w:val="center"/>
              <w:rPr>
                <w:rFonts w:ascii="Segoe UI" w:hAnsi="Segoe UI" w:cs="Segoe UI"/>
              </w:rPr>
            </w:pPr>
          </w:p>
        </w:tc>
        <w:tc>
          <w:tcPr>
            <w:tcW w:w="2748" w:type="dxa"/>
          </w:tcPr>
          <w:p w14:paraId="0AB4C296" w14:textId="77777777" w:rsidR="00DB0057" w:rsidRPr="00893A6E" w:rsidRDefault="00DB0057" w:rsidP="006D65C4">
            <w:pPr>
              <w:jc w:val="center"/>
              <w:rPr>
                <w:rFonts w:ascii="Segoe UI" w:hAnsi="Segoe UI" w:cs="Segoe UI"/>
              </w:rPr>
            </w:pPr>
          </w:p>
        </w:tc>
        <w:tc>
          <w:tcPr>
            <w:tcW w:w="2749" w:type="dxa"/>
          </w:tcPr>
          <w:p w14:paraId="53999BC1" w14:textId="77777777" w:rsidR="00DB0057" w:rsidRPr="00893A6E" w:rsidRDefault="00DB0057" w:rsidP="006D65C4">
            <w:pPr>
              <w:jc w:val="center"/>
              <w:rPr>
                <w:rFonts w:ascii="Segoe UI" w:hAnsi="Segoe UI" w:cs="Segoe UI"/>
              </w:rPr>
            </w:pPr>
          </w:p>
        </w:tc>
      </w:tr>
      <w:tr w:rsidR="00DB0057" w:rsidRPr="00893A6E" w14:paraId="0965624A" w14:textId="77777777" w:rsidTr="006D65C4">
        <w:tc>
          <w:tcPr>
            <w:tcW w:w="3397" w:type="dxa"/>
          </w:tcPr>
          <w:p w14:paraId="5DAE1A6A" w14:textId="77777777" w:rsidR="00DB0057" w:rsidRPr="00893A6E" w:rsidRDefault="00DB0057" w:rsidP="006D65C4">
            <w:pPr>
              <w:rPr>
                <w:rFonts w:ascii="Segoe UI" w:hAnsi="Segoe UI" w:cs="Segoe UI"/>
              </w:rPr>
            </w:pPr>
            <w:r w:rsidRPr="00893A6E">
              <w:rPr>
                <w:rFonts w:ascii="Segoe UI" w:hAnsi="Segoe UI" w:cs="Segoe UI"/>
              </w:rPr>
              <w:t xml:space="preserve">  0</w:t>
            </w:r>
          </w:p>
        </w:tc>
        <w:tc>
          <w:tcPr>
            <w:tcW w:w="2748" w:type="dxa"/>
          </w:tcPr>
          <w:p w14:paraId="7B383264" w14:textId="77777777" w:rsidR="00DB0057" w:rsidRPr="00893A6E" w:rsidRDefault="00DB0057" w:rsidP="006D65C4">
            <w:pPr>
              <w:jc w:val="center"/>
              <w:rPr>
                <w:rFonts w:ascii="Segoe UI" w:hAnsi="Segoe UI" w:cs="Segoe UI"/>
              </w:rPr>
            </w:pPr>
            <w:r w:rsidRPr="00893A6E">
              <w:rPr>
                <w:rFonts w:ascii="Segoe UI" w:hAnsi="Segoe UI" w:cs="Segoe UI"/>
              </w:rPr>
              <w:t>625 (22.4)</w:t>
            </w:r>
          </w:p>
        </w:tc>
        <w:tc>
          <w:tcPr>
            <w:tcW w:w="2748" w:type="dxa"/>
          </w:tcPr>
          <w:p w14:paraId="35F21705" w14:textId="77777777" w:rsidR="00DB0057" w:rsidRPr="00893A6E" w:rsidRDefault="00DB0057" w:rsidP="006D65C4">
            <w:pPr>
              <w:jc w:val="center"/>
              <w:rPr>
                <w:rFonts w:ascii="Segoe UI" w:hAnsi="Segoe UI" w:cs="Segoe UI"/>
              </w:rPr>
            </w:pPr>
            <w:r w:rsidRPr="00893A6E">
              <w:rPr>
                <w:rFonts w:ascii="Segoe UI" w:hAnsi="Segoe UI" w:cs="Segoe UI"/>
              </w:rPr>
              <w:t>84 (31.8)</w:t>
            </w:r>
          </w:p>
        </w:tc>
        <w:tc>
          <w:tcPr>
            <w:tcW w:w="2748" w:type="dxa"/>
          </w:tcPr>
          <w:p w14:paraId="2369FBDA" w14:textId="77777777" w:rsidR="00DB0057" w:rsidRPr="00893A6E" w:rsidRDefault="00DB0057" w:rsidP="006D65C4">
            <w:pPr>
              <w:jc w:val="center"/>
              <w:rPr>
                <w:rFonts w:ascii="Segoe UI" w:hAnsi="Segoe UI" w:cs="Segoe UI"/>
              </w:rPr>
            </w:pPr>
            <w:r w:rsidRPr="00893A6E">
              <w:rPr>
                <w:rFonts w:ascii="Segoe UI" w:hAnsi="Segoe UI" w:cs="Segoe UI"/>
              </w:rPr>
              <w:t>291 (22.8)</w:t>
            </w:r>
          </w:p>
        </w:tc>
        <w:tc>
          <w:tcPr>
            <w:tcW w:w="2749" w:type="dxa"/>
          </w:tcPr>
          <w:p w14:paraId="33EF964A" w14:textId="77777777" w:rsidR="00DB0057" w:rsidRPr="00893A6E" w:rsidRDefault="00DB0057" w:rsidP="006D65C4">
            <w:pPr>
              <w:jc w:val="center"/>
              <w:rPr>
                <w:rFonts w:ascii="Segoe UI" w:hAnsi="Segoe UI" w:cs="Segoe UI"/>
              </w:rPr>
            </w:pPr>
            <w:r w:rsidRPr="00893A6E">
              <w:rPr>
                <w:rFonts w:ascii="Segoe UI" w:hAnsi="Segoe UI" w:cs="Segoe UI"/>
              </w:rPr>
              <w:t>250 (20.1)</w:t>
            </w:r>
          </w:p>
        </w:tc>
      </w:tr>
      <w:tr w:rsidR="00DB0057" w:rsidRPr="00893A6E" w14:paraId="23598EAD" w14:textId="77777777" w:rsidTr="006D65C4">
        <w:tc>
          <w:tcPr>
            <w:tcW w:w="3397" w:type="dxa"/>
          </w:tcPr>
          <w:p w14:paraId="1178565A" w14:textId="77777777" w:rsidR="00DB0057" w:rsidRPr="00893A6E" w:rsidRDefault="00DB0057" w:rsidP="006D65C4">
            <w:pPr>
              <w:rPr>
                <w:rFonts w:ascii="Segoe UI" w:hAnsi="Segoe UI" w:cs="Segoe UI"/>
              </w:rPr>
            </w:pPr>
            <w:r w:rsidRPr="00893A6E">
              <w:rPr>
                <w:rFonts w:ascii="Segoe UI" w:hAnsi="Segoe UI" w:cs="Segoe UI"/>
              </w:rPr>
              <w:t xml:space="preserve">  1</w:t>
            </w:r>
          </w:p>
        </w:tc>
        <w:tc>
          <w:tcPr>
            <w:tcW w:w="2748" w:type="dxa"/>
          </w:tcPr>
          <w:p w14:paraId="50956747" w14:textId="77777777" w:rsidR="00DB0057" w:rsidRPr="00893A6E" w:rsidRDefault="00DB0057" w:rsidP="006D65C4">
            <w:pPr>
              <w:jc w:val="center"/>
              <w:rPr>
                <w:rFonts w:ascii="Segoe UI" w:hAnsi="Segoe UI" w:cs="Segoe UI"/>
              </w:rPr>
            </w:pPr>
            <w:r w:rsidRPr="00893A6E">
              <w:rPr>
                <w:rFonts w:ascii="Segoe UI" w:hAnsi="Segoe UI" w:cs="Segoe UI"/>
              </w:rPr>
              <w:t>924 (33.2)</w:t>
            </w:r>
          </w:p>
        </w:tc>
        <w:tc>
          <w:tcPr>
            <w:tcW w:w="2748" w:type="dxa"/>
          </w:tcPr>
          <w:p w14:paraId="0EA7EB8F" w14:textId="77777777" w:rsidR="00DB0057" w:rsidRPr="00893A6E" w:rsidRDefault="00DB0057" w:rsidP="006D65C4">
            <w:pPr>
              <w:jc w:val="center"/>
              <w:rPr>
                <w:rFonts w:ascii="Segoe UI" w:hAnsi="Segoe UI" w:cs="Segoe UI"/>
              </w:rPr>
            </w:pPr>
            <w:r w:rsidRPr="00893A6E">
              <w:rPr>
                <w:rFonts w:ascii="Segoe UI" w:hAnsi="Segoe UI" w:cs="Segoe UI"/>
              </w:rPr>
              <w:t>98 (37.1)</w:t>
            </w:r>
          </w:p>
        </w:tc>
        <w:tc>
          <w:tcPr>
            <w:tcW w:w="2748" w:type="dxa"/>
          </w:tcPr>
          <w:p w14:paraId="5B047B7A" w14:textId="77777777" w:rsidR="00DB0057" w:rsidRPr="00893A6E" w:rsidRDefault="00DB0057" w:rsidP="006D65C4">
            <w:pPr>
              <w:jc w:val="center"/>
              <w:rPr>
                <w:rFonts w:ascii="Segoe UI" w:hAnsi="Segoe UI" w:cs="Segoe UI"/>
              </w:rPr>
            </w:pPr>
            <w:r w:rsidRPr="00893A6E">
              <w:rPr>
                <w:rFonts w:ascii="Segoe UI" w:hAnsi="Segoe UI" w:cs="Segoe UI"/>
              </w:rPr>
              <w:t>419 (32.8)</w:t>
            </w:r>
          </w:p>
        </w:tc>
        <w:tc>
          <w:tcPr>
            <w:tcW w:w="2749" w:type="dxa"/>
          </w:tcPr>
          <w:p w14:paraId="5601EFCE" w14:textId="77777777" w:rsidR="00DB0057" w:rsidRPr="00893A6E" w:rsidRDefault="00DB0057" w:rsidP="006D65C4">
            <w:pPr>
              <w:jc w:val="center"/>
              <w:rPr>
                <w:rFonts w:ascii="Segoe UI" w:hAnsi="Segoe UI" w:cs="Segoe UI"/>
              </w:rPr>
            </w:pPr>
            <w:r w:rsidRPr="00893A6E">
              <w:rPr>
                <w:rFonts w:ascii="Segoe UI" w:hAnsi="Segoe UI" w:cs="Segoe UI"/>
              </w:rPr>
              <w:t>407 (32.7)</w:t>
            </w:r>
          </w:p>
        </w:tc>
      </w:tr>
      <w:tr w:rsidR="00DB0057" w:rsidRPr="00893A6E" w14:paraId="092D4252" w14:textId="77777777" w:rsidTr="006D65C4">
        <w:tc>
          <w:tcPr>
            <w:tcW w:w="3397" w:type="dxa"/>
          </w:tcPr>
          <w:p w14:paraId="3DC33859" w14:textId="77777777" w:rsidR="00DB0057" w:rsidRPr="00893A6E" w:rsidRDefault="00DB0057" w:rsidP="006D65C4">
            <w:pPr>
              <w:rPr>
                <w:rFonts w:ascii="Segoe UI" w:hAnsi="Segoe UI" w:cs="Segoe UI"/>
              </w:rPr>
            </w:pPr>
            <w:r w:rsidRPr="00893A6E">
              <w:rPr>
                <w:rFonts w:ascii="Segoe UI" w:hAnsi="Segoe UI" w:cs="Segoe UI"/>
              </w:rPr>
              <w:t xml:space="preserve">  2</w:t>
            </w:r>
          </w:p>
        </w:tc>
        <w:tc>
          <w:tcPr>
            <w:tcW w:w="2748" w:type="dxa"/>
          </w:tcPr>
          <w:p w14:paraId="05557C56" w14:textId="77777777" w:rsidR="00DB0057" w:rsidRPr="00893A6E" w:rsidRDefault="00DB0057" w:rsidP="006D65C4">
            <w:pPr>
              <w:jc w:val="center"/>
              <w:rPr>
                <w:rFonts w:ascii="Segoe UI" w:hAnsi="Segoe UI" w:cs="Segoe UI"/>
              </w:rPr>
            </w:pPr>
            <w:r w:rsidRPr="00893A6E">
              <w:rPr>
                <w:rFonts w:ascii="Segoe UI" w:hAnsi="Segoe UI" w:cs="Segoe UI"/>
              </w:rPr>
              <w:t>568 (20.4)</w:t>
            </w:r>
          </w:p>
        </w:tc>
        <w:tc>
          <w:tcPr>
            <w:tcW w:w="2748" w:type="dxa"/>
          </w:tcPr>
          <w:p w14:paraId="3B8FA617" w14:textId="77777777" w:rsidR="00DB0057" w:rsidRPr="00893A6E" w:rsidRDefault="00DB0057" w:rsidP="006D65C4">
            <w:pPr>
              <w:jc w:val="center"/>
              <w:rPr>
                <w:rFonts w:ascii="Segoe UI" w:hAnsi="Segoe UI" w:cs="Segoe UI"/>
              </w:rPr>
            </w:pPr>
            <w:r w:rsidRPr="00893A6E">
              <w:rPr>
                <w:rFonts w:ascii="Segoe UI" w:hAnsi="Segoe UI" w:cs="Segoe UI"/>
              </w:rPr>
              <w:t>43 (16.3)</w:t>
            </w:r>
          </w:p>
        </w:tc>
        <w:tc>
          <w:tcPr>
            <w:tcW w:w="2748" w:type="dxa"/>
          </w:tcPr>
          <w:p w14:paraId="10E398B3" w14:textId="77777777" w:rsidR="00DB0057" w:rsidRPr="00893A6E" w:rsidRDefault="00DB0057" w:rsidP="006D65C4">
            <w:pPr>
              <w:jc w:val="center"/>
              <w:rPr>
                <w:rFonts w:ascii="Segoe UI" w:hAnsi="Segoe UI" w:cs="Segoe UI"/>
              </w:rPr>
            </w:pPr>
            <w:r w:rsidRPr="00893A6E">
              <w:rPr>
                <w:rFonts w:ascii="Segoe UI" w:hAnsi="Segoe UI" w:cs="Segoe UI"/>
              </w:rPr>
              <w:t>233 (18.2)</w:t>
            </w:r>
          </w:p>
        </w:tc>
        <w:tc>
          <w:tcPr>
            <w:tcW w:w="2749" w:type="dxa"/>
          </w:tcPr>
          <w:p w14:paraId="0665C46D" w14:textId="77777777" w:rsidR="00DB0057" w:rsidRPr="00893A6E" w:rsidRDefault="00DB0057" w:rsidP="006D65C4">
            <w:pPr>
              <w:jc w:val="center"/>
              <w:rPr>
                <w:rFonts w:ascii="Segoe UI" w:hAnsi="Segoe UI" w:cs="Segoe UI"/>
              </w:rPr>
            </w:pPr>
            <w:r w:rsidRPr="00893A6E">
              <w:rPr>
                <w:rFonts w:ascii="Segoe UI" w:hAnsi="Segoe UI" w:cs="Segoe UI"/>
              </w:rPr>
              <w:t>292 (23.5)</w:t>
            </w:r>
          </w:p>
        </w:tc>
      </w:tr>
      <w:tr w:rsidR="00DB0057" w:rsidRPr="00893A6E" w14:paraId="596BD9C8" w14:textId="77777777" w:rsidTr="006D65C4">
        <w:tc>
          <w:tcPr>
            <w:tcW w:w="3397" w:type="dxa"/>
          </w:tcPr>
          <w:p w14:paraId="28560A86" w14:textId="77777777" w:rsidR="00DB0057" w:rsidRPr="00893A6E" w:rsidRDefault="00DB0057" w:rsidP="006D65C4">
            <w:pPr>
              <w:rPr>
                <w:rFonts w:ascii="Segoe UI" w:hAnsi="Segoe UI" w:cs="Segoe UI"/>
              </w:rPr>
            </w:pPr>
            <w:r w:rsidRPr="00893A6E">
              <w:rPr>
                <w:rFonts w:ascii="Segoe UI" w:hAnsi="Segoe UI" w:cs="Segoe UI"/>
              </w:rPr>
              <w:t xml:space="preserve">  3</w:t>
            </w:r>
          </w:p>
        </w:tc>
        <w:tc>
          <w:tcPr>
            <w:tcW w:w="2748" w:type="dxa"/>
          </w:tcPr>
          <w:p w14:paraId="07DE7C24" w14:textId="77777777" w:rsidR="00DB0057" w:rsidRPr="00893A6E" w:rsidRDefault="00DB0057" w:rsidP="006D65C4">
            <w:pPr>
              <w:jc w:val="center"/>
              <w:rPr>
                <w:rFonts w:ascii="Segoe UI" w:hAnsi="Segoe UI" w:cs="Segoe UI"/>
              </w:rPr>
            </w:pPr>
            <w:r w:rsidRPr="00893A6E">
              <w:rPr>
                <w:rFonts w:ascii="Segoe UI" w:hAnsi="Segoe UI" w:cs="Segoe UI"/>
              </w:rPr>
              <w:t>669 (24.0)</w:t>
            </w:r>
          </w:p>
        </w:tc>
        <w:tc>
          <w:tcPr>
            <w:tcW w:w="2748" w:type="dxa"/>
          </w:tcPr>
          <w:p w14:paraId="7D4D3329" w14:textId="77777777" w:rsidR="00DB0057" w:rsidRPr="00893A6E" w:rsidRDefault="00DB0057" w:rsidP="006D65C4">
            <w:pPr>
              <w:jc w:val="center"/>
              <w:rPr>
                <w:rFonts w:ascii="Segoe UI" w:hAnsi="Segoe UI" w:cs="Segoe UI"/>
              </w:rPr>
            </w:pPr>
            <w:r w:rsidRPr="00893A6E">
              <w:rPr>
                <w:rFonts w:ascii="Segoe UI" w:hAnsi="Segoe UI" w:cs="Segoe UI"/>
              </w:rPr>
              <w:t>39 (14.8)</w:t>
            </w:r>
          </w:p>
        </w:tc>
        <w:tc>
          <w:tcPr>
            <w:tcW w:w="2748" w:type="dxa"/>
          </w:tcPr>
          <w:p w14:paraId="15B0B40B" w14:textId="77777777" w:rsidR="00DB0057" w:rsidRPr="00893A6E" w:rsidRDefault="00DB0057" w:rsidP="006D65C4">
            <w:pPr>
              <w:jc w:val="center"/>
              <w:rPr>
                <w:rFonts w:ascii="Segoe UI" w:hAnsi="Segoe UI" w:cs="Segoe UI"/>
              </w:rPr>
            </w:pPr>
            <w:r w:rsidRPr="00893A6E">
              <w:rPr>
                <w:rFonts w:ascii="Segoe UI" w:hAnsi="Segoe UI" w:cs="Segoe UI"/>
              </w:rPr>
              <w:t>335 (26.2)</w:t>
            </w:r>
          </w:p>
        </w:tc>
        <w:tc>
          <w:tcPr>
            <w:tcW w:w="2749" w:type="dxa"/>
          </w:tcPr>
          <w:p w14:paraId="36F7BF1F" w14:textId="77777777" w:rsidR="00DB0057" w:rsidRPr="00893A6E" w:rsidRDefault="00DB0057" w:rsidP="006D65C4">
            <w:pPr>
              <w:jc w:val="center"/>
              <w:rPr>
                <w:rFonts w:ascii="Segoe UI" w:hAnsi="Segoe UI" w:cs="Segoe UI"/>
              </w:rPr>
            </w:pPr>
            <w:r w:rsidRPr="00893A6E">
              <w:rPr>
                <w:rFonts w:ascii="Segoe UI" w:hAnsi="Segoe UI" w:cs="Segoe UI"/>
              </w:rPr>
              <w:t>295 (23.7)</w:t>
            </w:r>
          </w:p>
        </w:tc>
      </w:tr>
      <w:tr w:rsidR="00DB0057" w:rsidRPr="00893A6E" w14:paraId="609402A4" w14:textId="77777777" w:rsidTr="006D65C4">
        <w:tc>
          <w:tcPr>
            <w:tcW w:w="3397" w:type="dxa"/>
            <w:shd w:val="clear" w:color="auto" w:fill="DEEAF6" w:themeFill="accent1" w:themeFillTint="33"/>
          </w:tcPr>
          <w:p w14:paraId="198EBF7A" w14:textId="77777777" w:rsidR="00DB0057" w:rsidRPr="00893A6E" w:rsidRDefault="00DB0057" w:rsidP="006D65C4">
            <w:pPr>
              <w:rPr>
                <w:rFonts w:ascii="Segoe UI" w:hAnsi="Segoe UI" w:cs="Segoe UI"/>
              </w:rPr>
            </w:pPr>
            <w:r w:rsidRPr="00893A6E">
              <w:rPr>
                <w:rFonts w:ascii="Segoe UI" w:hAnsi="Segoe UI" w:cs="Segoe UI"/>
              </w:rPr>
              <w:t>RLX, n (%)</w:t>
            </w:r>
          </w:p>
        </w:tc>
        <w:tc>
          <w:tcPr>
            <w:tcW w:w="2748" w:type="dxa"/>
            <w:shd w:val="clear" w:color="auto" w:fill="DEEAF6" w:themeFill="accent1" w:themeFillTint="33"/>
          </w:tcPr>
          <w:p w14:paraId="14545B6D" w14:textId="77777777" w:rsidR="00DB0057" w:rsidRPr="00893A6E" w:rsidRDefault="00DB0057" w:rsidP="006D65C4">
            <w:pPr>
              <w:jc w:val="center"/>
              <w:rPr>
                <w:rFonts w:ascii="Segoe UI" w:hAnsi="Segoe UI" w:cs="Segoe UI"/>
              </w:rPr>
            </w:pPr>
          </w:p>
        </w:tc>
        <w:tc>
          <w:tcPr>
            <w:tcW w:w="2748" w:type="dxa"/>
            <w:shd w:val="clear" w:color="auto" w:fill="DEEAF6" w:themeFill="accent1" w:themeFillTint="33"/>
          </w:tcPr>
          <w:p w14:paraId="03442F9B" w14:textId="77777777" w:rsidR="00DB0057" w:rsidRPr="00893A6E" w:rsidRDefault="00DB0057" w:rsidP="006D65C4">
            <w:pPr>
              <w:jc w:val="center"/>
              <w:rPr>
                <w:rFonts w:ascii="Segoe UI" w:hAnsi="Segoe UI" w:cs="Segoe UI"/>
              </w:rPr>
            </w:pPr>
          </w:p>
        </w:tc>
        <w:tc>
          <w:tcPr>
            <w:tcW w:w="2748" w:type="dxa"/>
            <w:shd w:val="clear" w:color="auto" w:fill="DEEAF6" w:themeFill="accent1" w:themeFillTint="33"/>
          </w:tcPr>
          <w:p w14:paraId="69E2F9F7" w14:textId="77777777" w:rsidR="00DB0057" w:rsidRPr="00893A6E" w:rsidRDefault="00DB0057" w:rsidP="006D65C4">
            <w:pPr>
              <w:jc w:val="center"/>
              <w:rPr>
                <w:rFonts w:ascii="Segoe UI" w:hAnsi="Segoe UI" w:cs="Segoe UI"/>
              </w:rPr>
            </w:pPr>
          </w:p>
        </w:tc>
        <w:tc>
          <w:tcPr>
            <w:tcW w:w="2749" w:type="dxa"/>
            <w:shd w:val="clear" w:color="auto" w:fill="DEEAF6" w:themeFill="accent1" w:themeFillTint="33"/>
          </w:tcPr>
          <w:p w14:paraId="439C5C76" w14:textId="77777777" w:rsidR="00DB0057" w:rsidRPr="00893A6E" w:rsidRDefault="00DB0057" w:rsidP="006D65C4">
            <w:pPr>
              <w:jc w:val="center"/>
              <w:rPr>
                <w:rFonts w:ascii="Segoe UI" w:hAnsi="Segoe UI" w:cs="Segoe UI"/>
              </w:rPr>
            </w:pPr>
          </w:p>
        </w:tc>
      </w:tr>
      <w:tr w:rsidR="00DB0057" w:rsidRPr="00893A6E" w14:paraId="1C359AA7" w14:textId="77777777" w:rsidTr="006D65C4">
        <w:tc>
          <w:tcPr>
            <w:tcW w:w="3397" w:type="dxa"/>
            <w:shd w:val="clear" w:color="auto" w:fill="DEEAF6" w:themeFill="accent1" w:themeFillTint="33"/>
          </w:tcPr>
          <w:p w14:paraId="29363D5F" w14:textId="77777777" w:rsidR="00DB0057" w:rsidRPr="00893A6E" w:rsidRDefault="00DB0057" w:rsidP="006D65C4">
            <w:pPr>
              <w:rPr>
                <w:rFonts w:ascii="Segoe UI" w:hAnsi="Segoe UI" w:cs="Segoe UI"/>
              </w:rPr>
            </w:pPr>
            <w:r w:rsidRPr="00893A6E">
              <w:rPr>
                <w:rFonts w:ascii="Segoe UI" w:hAnsi="Segoe UI" w:cs="Segoe UI"/>
              </w:rPr>
              <w:t xml:space="preserve">  0</w:t>
            </w:r>
          </w:p>
        </w:tc>
        <w:tc>
          <w:tcPr>
            <w:tcW w:w="2748" w:type="dxa"/>
            <w:shd w:val="clear" w:color="auto" w:fill="DEEAF6" w:themeFill="accent1" w:themeFillTint="33"/>
          </w:tcPr>
          <w:p w14:paraId="20DD3FA7" w14:textId="77777777" w:rsidR="00DB0057" w:rsidRPr="00893A6E" w:rsidRDefault="00DB0057" w:rsidP="006D65C4">
            <w:pPr>
              <w:jc w:val="center"/>
              <w:rPr>
                <w:rFonts w:ascii="Segoe UI" w:hAnsi="Segoe UI" w:cs="Segoe UI"/>
              </w:rPr>
            </w:pPr>
            <w:r w:rsidRPr="00893A6E">
              <w:rPr>
                <w:rFonts w:ascii="Segoe UI" w:hAnsi="Segoe UI" w:cs="Segoe UI"/>
              </w:rPr>
              <w:t>831 (29.8)</w:t>
            </w:r>
          </w:p>
        </w:tc>
        <w:tc>
          <w:tcPr>
            <w:tcW w:w="2748" w:type="dxa"/>
            <w:shd w:val="clear" w:color="auto" w:fill="DEEAF6" w:themeFill="accent1" w:themeFillTint="33"/>
          </w:tcPr>
          <w:p w14:paraId="62DFB0D9" w14:textId="77777777" w:rsidR="00DB0057" w:rsidRPr="00893A6E" w:rsidRDefault="00DB0057" w:rsidP="006D65C4">
            <w:pPr>
              <w:jc w:val="center"/>
              <w:rPr>
                <w:rFonts w:ascii="Segoe UI" w:hAnsi="Segoe UI" w:cs="Segoe UI"/>
              </w:rPr>
            </w:pPr>
            <w:r w:rsidRPr="00893A6E">
              <w:rPr>
                <w:rFonts w:ascii="Segoe UI" w:hAnsi="Segoe UI" w:cs="Segoe UI"/>
              </w:rPr>
              <w:t>113 (42.9)</w:t>
            </w:r>
          </w:p>
        </w:tc>
        <w:tc>
          <w:tcPr>
            <w:tcW w:w="2748" w:type="dxa"/>
            <w:shd w:val="clear" w:color="auto" w:fill="DEEAF6" w:themeFill="accent1" w:themeFillTint="33"/>
          </w:tcPr>
          <w:p w14:paraId="3A90641A" w14:textId="77777777" w:rsidR="00DB0057" w:rsidRPr="00893A6E" w:rsidRDefault="00DB0057" w:rsidP="006D65C4">
            <w:pPr>
              <w:jc w:val="center"/>
              <w:rPr>
                <w:rFonts w:ascii="Segoe UI" w:hAnsi="Segoe UI" w:cs="Segoe UI"/>
              </w:rPr>
            </w:pPr>
            <w:r w:rsidRPr="00893A6E">
              <w:rPr>
                <w:rFonts w:ascii="Segoe UI" w:hAnsi="Segoe UI" w:cs="Segoe UI"/>
              </w:rPr>
              <w:t>410 (32.1)</w:t>
            </w:r>
          </w:p>
        </w:tc>
        <w:tc>
          <w:tcPr>
            <w:tcW w:w="2749" w:type="dxa"/>
            <w:shd w:val="clear" w:color="auto" w:fill="DEEAF6" w:themeFill="accent1" w:themeFillTint="33"/>
          </w:tcPr>
          <w:p w14:paraId="505D092B" w14:textId="77777777" w:rsidR="00DB0057" w:rsidRPr="00893A6E" w:rsidRDefault="00DB0057" w:rsidP="006D65C4">
            <w:pPr>
              <w:jc w:val="center"/>
              <w:rPr>
                <w:rFonts w:ascii="Segoe UI" w:hAnsi="Segoe UI" w:cs="Segoe UI"/>
              </w:rPr>
            </w:pPr>
            <w:r w:rsidRPr="00893A6E">
              <w:rPr>
                <w:rFonts w:ascii="Segoe UI" w:hAnsi="Segoe UI" w:cs="Segoe UI"/>
              </w:rPr>
              <w:t>308 (24.8)</w:t>
            </w:r>
          </w:p>
        </w:tc>
      </w:tr>
      <w:tr w:rsidR="00DB0057" w:rsidRPr="00893A6E" w14:paraId="6AC218C6" w14:textId="77777777" w:rsidTr="006D65C4">
        <w:tc>
          <w:tcPr>
            <w:tcW w:w="3397" w:type="dxa"/>
            <w:shd w:val="clear" w:color="auto" w:fill="DEEAF6" w:themeFill="accent1" w:themeFillTint="33"/>
          </w:tcPr>
          <w:p w14:paraId="4F7ABEF3" w14:textId="77777777" w:rsidR="00DB0057" w:rsidRPr="00893A6E" w:rsidRDefault="00DB0057" w:rsidP="006D65C4">
            <w:pPr>
              <w:rPr>
                <w:rFonts w:ascii="Segoe UI" w:hAnsi="Segoe UI" w:cs="Segoe UI"/>
              </w:rPr>
            </w:pPr>
            <w:r w:rsidRPr="00893A6E">
              <w:rPr>
                <w:rFonts w:ascii="Segoe UI" w:hAnsi="Segoe UI" w:cs="Segoe UI"/>
              </w:rPr>
              <w:t xml:space="preserve">  1</w:t>
            </w:r>
          </w:p>
        </w:tc>
        <w:tc>
          <w:tcPr>
            <w:tcW w:w="2748" w:type="dxa"/>
            <w:shd w:val="clear" w:color="auto" w:fill="DEEAF6" w:themeFill="accent1" w:themeFillTint="33"/>
          </w:tcPr>
          <w:p w14:paraId="32FC58A7" w14:textId="77777777" w:rsidR="00DB0057" w:rsidRPr="00893A6E" w:rsidRDefault="00DB0057" w:rsidP="006D65C4">
            <w:pPr>
              <w:jc w:val="center"/>
              <w:rPr>
                <w:rFonts w:ascii="Segoe UI" w:hAnsi="Segoe UI" w:cs="Segoe UI"/>
              </w:rPr>
            </w:pPr>
            <w:r w:rsidRPr="00893A6E">
              <w:rPr>
                <w:rFonts w:ascii="Segoe UI" w:hAnsi="Segoe UI" w:cs="Segoe UI"/>
              </w:rPr>
              <w:t>904 (32.5)</w:t>
            </w:r>
          </w:p>
        </w:tc>
        <w:tc>
          <w:tcPr>
            <w:tcW w:w="2748" w:type="dxa"/>
            <w:shd w:val="clear" w:color="auto" w:fill="DEEAF6" w:themeFill="accent1" w:themeFillTint="33"/>
          </w:tcPr>
          <w:p w14:paraId="15E1D97C" w14:textId="77777777" w:rsidR="00DB0057" w:rsidRPr="00893A6E" w:rsidRDefault="00DB0057" w:rsidP="006D65C4">
            <w:pPr>
              <w:jc w:val="center"/>
              <w:rPr>
                <w:rFonts w:ascii="Segoe UI" w:hAnsi="Segoe UI" w:cs="Segoe UI"/>
              </w:rPr>
            </w:pPr>
            <w:r w:rsidRPr="00893A6E">
              <w:rPr>
                <w:rFonts w:ascii="Segoe UI" w:hAnsi="Segoe UI" w:cs="Segoe UI"/>
              </w:rPr>
              <w:t>78 (29.5)</w:t>
            </w:r>
          </w:p>
        </w:tc>
        <w:tc>
          <w:tcPr>
            <w:tcW w:w="2748" w:type="dxa"/>
            <w:shd w:val="clear" w:color="auto" w:fill="DEEAF6" w:themeFill="accent1" w:themeFillTint="33"/>
          </w:tcPr>
          <w:p w14:paraId="14612338" w14:textId="77777777" w:rsidR="00DB0057" w:rsidRPr="00893A6E" w:rsidRDefault="00DB0057" w:rsidP="006D65C4">
            <w:pPr>
              <w:jc w:val="center"/>
              <w:rPr>
                <w:rFonts w:ascii="Segoe UI" w:hAnsi="Segoe UI" w:cs="Segoe UI"/>
              </w:rPr>
            </w:pPr>
            <w:r w:rsidRPr="00893A6E">
              <w:rPr>
                <w:rFonts w:ascii="Segoe UI" w:hAnsi="Segoe UI" w:cs="Segoe UI"/>
              </w:rPr>
              <w:t>410 (32.1)</w:t>
            </w:r>
          </w:p>
        </w:tc>
        <w:tc>
          <w:tcPr>
            <w:tcW w:w="2749" w:type="dxa"/>
            <w:shd w:val="clear" w:color="auto" w:fill="DEEAF6" w:themeFill="accent1" w:themeFillTint="33"/>
          </w:tcPr>
          <w:p w14:paraId="6D90E585" w14:textId="77777777" w:rsidR="00DB0057" w:rsidRPr="00893A6E" w:rsidRDefault="00DB0057" w:rsidP="006D65C4">
            <w:pPr>
              <w:jc w:val="center"/>
              <w:rPr>
                <w:rFonts w:ascii="Segoe UI" w:hAnsi="Segoe UI" w:cs="Segoe UI"/>
              </w:rPr>
            </w:pPr>
            <w:r w:rsidRPr="00893A6E">
              <w:rPr>
                <w:rFonts w:ascii="Segoe UI" w:hAnsi="Segoe UI" w:cs="Segoe UI"/>
              </w:rPr>
              <w:t>416 (33.4)</w:t>
            </w:r>
          </w:p>
        </w:tc>
      </w:tr>
      <w:tr w:rsidR="00DB0057" w:rsidRPr="00893A6E" w14:paraId="3197E13E" w14:textId="77777777" w:rsidTr="006D65C4">
        <w:tc>
          <w:tcPr>
            <w:tcW w:w="3397" w:type="dxa"/>
            <w:shd w:val="clear" w:color="auto" w:fill="DEEAF6" w:themeFill="accent1" w:themeFillTint="33"/>
          </w:tcPr>
          <w:p w14:paraId="333D4EB4" w14:textId="77777777" w:rsidR="00DB0057" w:rsidRPr="00893A6E" w:rsidRDefault="00DB0057" w:rsidP="006D65C4">
            <w:pPr>
              <w:rPr>
                <w:rFonts w:ascii="Segoe UI" w:hAnsi="Segoe UI" w:cs="Segoe UI"/>
              </w:rPr>
            </w:pPr>
            <w:r w:rsidRPr="00893A6E">
              <w:rPr>
                <w:rFonts w:ascii="Segoe UI" w:hAnsi="Segoe UI" w:cs="Segoe UI"/>
              </w:rPr>
              <w:t xml:space="preserve">  2</w:t>
            </w:r>
          </w:p>
        </w:tc>
        <w:tc>
          <w:tcPr>
            <w:tcW w:w="2748" w:type="dxa"/>
            <w:shd w:val="clear" w:color="auto" w:fill="DEEAF6" w:themeFill="accent1" w:themeFillTint="33"/>
          </w:tcPr>
          <w:p w14:paraId="52012303" w14:textId="77777777" w:rsidR="00DB0057" w:rsidRPr="00893A6E" w:rsidRDefault="00DB0057" w:rsidP="006D65C4">
            <w:pPr>
              <w:jc w:val="center"/>
              <w:rPr>
                <w:rFonts w:ascii="Segoe UI" w:hAnsi="Segoe UI" w:cs="Segoe UI"/>
              </w:rPr>
            </w:pPr>
            <w:r w:rsidRPr="00893A6E">
              <w:rPr>
                <w:rFonts w:ascii="Segoe UI" w:hAnsi="Segoe UI" w:cs="Segoe UI"/>
              </w:rPr>
              <w:t>569 (20.4)</w:t>
            </w:r>
          </w:p>
        </w:tc>
        <w:tc>
          <w:tcPr>
            <w:tcW w:w="2748" w:type="dxa"/>
            <w:shd w:val="clear" w:color="auto" w:fill="DEEAF6" w:themeFill="accent1" w:themeFillTint="33"/>
          </w:tcPr>
          <w:p w14:paraId="10A8F8D8" w14:textId="77777777" w:rsidR="00DB0057" w:rsidRPr="00893A6E" w:rsidRDefault="00DB0057" w:rsidP="006D65C4">
            <w:pPr>
              <w:jc w:val="center"/>
              <w:rPr>
                <w:rFonts w:ascii="Segoe UI" w:hAnsi="Segoe UI" w:cs="Segoe UI"/>
              </w:rPr>
            </w:pPr>
            <w:r w:rsidRPr="00893A6E">
              <w:rPr>
                <w:rFonts w:ascii="Segoe UI" w:hAnsi="Segoe UI" w:cs="Segoe UI"/>
              </w:rPr>
              <w:t>33 (12.5)</w:t>
            </w:r>
          </w:p>
        </w:tc>
        <w:tc>
          <w:tcPr>
            <w:tcW w:w="2748" w:type="dxa"/>
            <w:shd w:val="clear" w:color="auto" w:fill="DEEAF6" w:themeFill="accent1" w:themeFillTint="33"/>
          </w:tcPr>
          <w:p w14:paraId="3D5F2646" w14:textId="77777777" w:rsidR="00DB0057" w:rsidRPr="00893A6E" w:rsidRDefault="00DB0057" w:rsidP="006D65C4">
            <w:pPr>
              <w:jc w:val="center"/>
              <w:rPr>
                <w:rFonts w:ascii="Segoe UI" w:hAnsi="Segoe UI" w:cs="Segoe UI"/>
              </w:rPr>
            </w:pPr>
            <w:r w:rsidRPr="00893A6E">
              <w:rPr>
                <w:rFonts w:ascii="Segoe UI" w:hAnsi="Segoe UI" w:cs="Segoe UI"/>
              </w:rPr>
              <w:t>244 (19.1)</w:t>
            </w:r>
          </w:p>
        </w:tc>
        <w:tc>
          <w:tcPr>
            <w:tcW w:w="2749" w:type="dxa"/>
            <w:shd w:val="clear" w:color="auto" w:fill="DEEAF6" w:themeFill="accent1" w:themeFillTint="33"/>
          </w:tcPr>
          <w:p w14:paraId="064C20ED" w14:textId="77777777" w:rsidR="00DB0057" w:rsidRPr="00893A6E" w:rsidRDefault="00DB0057" w:rsidP="006D65C4">
            <w:pPr>
              <w:jc w:val="center"/>
              <w:rPr>
                <w:rFonts w:ascii="Segoe UI" w:hAnsi="Segoe UI" w:cs="Segoe UI"/>
              </w:rPr>
            </w:pPr>
            <w:r w:rsidRPr="00893A6E">
              <w:rPr>
                <w:rFonts w:ascii="Segoe UI" w:hAnsi="Segoe UI" w:cs="Segoe UI"/>
              </w:rPr>
              <w:t>292 (23.5)</w:t>
            </w:r>
          </w:p>
        </w:tc>
      </w:tr>
      <w:tr w:rsidR="00DB0057" w:rsidRPr="00893A6E" w14:paraId="0BA25988" w14:textId="77777777" w:rsidTr="006D65C4">
        <w:tc>
          <w:tcPr>
            <w:tcW w:w="3397" w:type="dxa"/>
            <w:shd w:val="clear" w:color="auto" w:fill="DEEAF6" w:themeFill="accent1" w:themeFillTint="33"/>
          </w:tcPr>
          <w:p w14:paraId="2AA8C365" w14:textId="77777777" w:rsidR="00DB0057" w:rsidRPr="00893A6E" w:rsidRDefault="00DB0057" w:rsidP="006D65C4">
            <w:pPr>
              <w:rPr>
                <w:rFonts w:ascii="Segoe UI" w:hAnsi="Segoe UI" w:cs="Segoe UI"/>
              </w:rPr>
            </w:pPr>
            <w:r w:rsidRPr="00893A6E">
              <w:rPr>
                <w:rFonts w:ascii="Segoe UI" w:hAnsi="Segoe UI" w:cs="Segoe UI"/>
              </w:rPr>
              <w:t xml:space="preserve">  3</w:t>
            </w:r>
          </w:p>
        </w:tc>
        <w:tc>
          <w:tcPr>
            <w:tcW w:w="2748" w:type="dxa"/>
            <w:shd w:val="clear" w:color="auto" w:fill="DEEAF6" w:themeFill="accent1" w:themeFillTint="33"/>
          </w:tcPr>
          <w:p w14:paraId="275CB230" w14:textId="77777777" w:rsidR="00DB0057" w:rsidRPr="00893A6E" w:rsidRDefault="00DB0057" w:rsidP="006D65C4">
            <w:pPr>
              <w:jc w:val="center"/>
              <w:rPr>
                <w:rFonts w:ascii="Segoe UI" w:hAnsi="Segoe UI" w:cs="Segoe UI"/>
              </w:rPr>
            </w:pPr>
            <w:r w:rsidRPr="00893A6E">
              <w:rPr>
                <w:rFonts w:ascii="Segoe UI" w:hAnsi="Segoe UI" w:cs="Segoe UI"/>
              </w:rPr>
              <w:t>482 (17.3)</w:t>
            </w:r>
          </w:p>
        </w:tc>
        <w:tc>
          <w:tcPr>
            <w:tcW w:w="2748" w:type="dxa"/>
            <w:shd w:val="clear" w:color="auto" w:fill="DEEAF6" w:themeFill="accent1" w:themeFillTint="33"/>
          </w:tcPr>
          <w:p w14:paraId="2A2CB3A1" w14:textId="77777777" w:rsidR="00DB0057" w:rsidRPr="00893A6E" w:rsidRDefault="00DB0057" w:rsidP="006D65C4">
            <w:pPr>
              <w:jc w:val="center"/>
              <w:rPr>
                <w:rFonts w:ascii="Segoe UI" w:hAnsi="Segoe UI" w:cs="Segoe UI"/>
              </w:rPr>
            </w:pPr>
            <w:r w:rsidRPr="00893A6E">
              <w:rPr>
                <w:rFonts w:ascii="Segoe UI" w:hAnsi="Segoe UI" w:cs="Segoe UI"/>
              </w:rPr>
              <w:t>40 (15.1)</w:t>
            </w:r>
          </w:p>
        </w:tc>
        <w:tc>
          <w:tcPr>
            <w:tcW w:w="2748" w:type="dxa"/>
            <w:shd w:val="clear" w:color="auto" w:fill="DEEAF6" w:themeFill="accent1" w:themeFillTint="33"/>
          </w:tcPr>
          <w:p w14:paraId="0FF3F950" w14:textId="77777777" w:rsidR="00DB0057" w:rsidRPr="00893A6E" w:rsidRDefault="00DB0057" w:rsidP="006D65C4">
            <w:pPr>
              <w:jc w:val="center"/>
              <w:rPr>
                <w:rFonts w:ascii="Segoe UI" w:hAnsi="Segoe UI" w:cs="Segoe UI"/>
              </w:rPr>
            </w:pPr>
            <w:r w:rsidRPr="00893A6E">
              <w:rPr>
                <w:rFonts w:ascii="Segoe UI" w:hAnsi="Segoe UI" w:cs="Segoe UI"/>
              </w:rPr>
              <w:t>213 (16.7)</w:t>
            </w:r>
          </w:p>
        </w:tc>
        <w:tc>
          <w:tcPr>
            <w:tcW w:w="2749" w:type="dxa"/>
            <w:shd w:val="clear" w:color="auto" w:fill="DEEAF6" w:themeFill="accent1" w:themeFillTint="33"/>
          </w:tcPr>
          <w:p w14:paraId="1DB03307" w14:textId="77777777" w:rsidR="00DB0057" w:rsidRPr="00893A6E" w:rsidRDefault="00DB0057" w:rsidP="006D65C4">
            <w:pPr>
              <w:jc w:val="center"/>
              <w:rPr>
                <w:rFonts w:ascii="Segoe UI" w:hAnsi="Segoe UI" w:cs="Segoe UI"/>
              </w:rPr>
            </w:pPr>
            <w:r w:rsidRPr="00893A6E">
              <w:rPr>
                <w:rFonts w:ascii="Segoe UI" w:hAnsi="Segoe UI" w:cs="Segoe UI"/>
              </w:rPr>
              <w:t>229 (18.4)</w:t>
            </w:r>
          </w:p>
        </w:tc>
      </w:tr>
      <w:tr w:rsidR="00DB0057" w:rsidRPr="00893A6E" w14:paraId="4AFE6DE2" w14:textId="77777777" w:rsidTr="006D65C4">
        <w:tc>
          <w:tcPr>
            <w:tcW w:w="3397" w:type="dxa"/>
          </w:tcPr>
          <w:p w14:paraId="6E515C8B" w14:textId="77777777" w:rsidR="00DB0057" w:rsidRPr="00893A6E" w:rsidRDefault="00DB0057" w:rsidP="006D65C4">
            <w:pPr>
              <w:rPr>
                <w:rFonts w:ascii="Segoe UI" w:hAnsi="Segoe UI" w:cs="Segoe UI"/>
              </w:rPr>
            </w:pPr>
            <w:r w:rsidRPr="00893A6E">
              <w:rPr>
                <w:rFonts w:ascii="Segoe UI" w:hAnsi="Segoe UI" w:cs="Segoe UI"/>
              </w:rPr>
              <w:t>RTL, n (%)</w:t>
            </w:r>
          </w:p>
        </w:tc>
        <w:tc>
          <w:tcPr>
            <w:tcW w:w="2748" w:type="dxa"/>
          </w:tcPr>
          <w:p w14:paraId="42582BCB" w14:textId="77777777" w:rsidR="00DB0057" w:rsidRPr="00893A6E" w:rsidRDefault="00DB0057" w:rsidP="006D65C4">
            <w:pPr>
              <w:rPr>
                <w:rFonts w:ascii="Segoe UI" w:hAnsi="Segoe UI" w:cs="Segoe UI"/>
              </w:rPr>
            </w:pPr>
          </w:p>
        </w:tc>
        <w:tc>
          <w:tcPr>
            <w:tcW w:w="2748" w:type="dxa"/>
          </w:tcPr>
          <w:p w14:paraId="4B94E8C8" w14:textId="77777777" w:rsidR="00DB0057" w:rsidRPr="00893A6E" w:rsidRDefault="00DB0057" w:rsidP="006D65C4">
            <w:pPr>
              <w:rPr>
                <w:rFonts w:ascii="Segoe UI" w:hAnsi="Segoe UI" w:cs="Segoe UI"/>
              </w:rPr>
            </w:pPr>
          </w:p>
        </w:tc>
        <w:tc>
          <w:tcPr>
            <w:tcW w:w="2748" w:type="dxa"/>
          </w:tcPr>
          <w:p w14:paraId="2AB318EC" w14:textId="77777777" w:rsidR="00DB0057" w:rsidRPr="00893A6E" w:rsidRDefault="00DB0057" w:rsidP="006D65C4">
            <w:pPr>
              <w:rPr>
                <w:rFonts w:ascii="Segoe UI" w:hAnsi="Segoe UI" w:cs="Segoe UI"/>
              </w:rPr>
            </w:pPr>
          </w:p>
        </w:tc>
        <w:tc>
          <w:tcPr>
            <w:tcW w:w="2749" w:type="dxa"/>
          </w:tcPr>
          <w:p w14:paraId="33CFEE87" w14:textId="77777777" w:rsidR="00DB0057" w:rsidRPr="00893A6E" w:rsidRDefault="00DB0057" w:rsidP="006D65C4">
            <w:pPr>
              <w:rPr>
                <w:rFonts w:ascii="Segoe UI" w:hAnsi="Segoe UI" w:cs="Segoe UI"/>
              </w:rPr>
            </w:pPr>
          </w:p>
        </w:tc>
      </w:tr>
      <w:tr w:rsidR="00DB0057" w:rsidRPr="00893A6E" w14:paraId="6CD8266E" w14:textId="77777777" w:rsidTr="006D65C4">
        <w:tc>
          <w:tcPr>
            <w:tcW w:w="3397" w:type="dxa"/>
          </w:tcPr>
          <w:p w14:paraId="1DCA63D3" w14:textId="77777777" w:rsidR="00DB0057" w:rsidRPr="00893A6E" w:rsidRDefault="00DB0057" w:rsidP="006D65C4">
            <w:pPr>
              <w:rPr>
                <w:rFonts w:ascii="Segoe UI" w:hAnsi="Segoe UI" w:cs="Segoe UI"/>
              </w:rPr>
            </w:pPr>
            <w:r w:rsidRPr="00893A6E">
              <w:rPr>
                <w:rFonts w:ascii="Segoe UI" w:hAnsi="Segoe UI" w:cs="Segoe UI"/>
              </w:rPr>
              <w:t xml:space="preserve">  0</w:t>
            </w:r>
          </w:p>
        </w:tc>
        <w:tc>
          <w:tcPr>
            <w:tcW w:w="2748" w:type="dxa"/>
          </w:tcPr>
          <w:p w14:paraId="78645EA1" w14:textId="77777777" w:rsidR="00DB0057" w:rsidRPr="00893A6E" w:rsidRDefault="00DB0057" w:rsidP="006D65C4">
            <w:pPr>
              <w:jc w:val="center"/>
              <w:rPr>
                <w:rFonts w:ascii="Segoe UI" w:hAnsi="Segoe UI" w:cs="Segoe UI"/>
              </w:rPr>
            </w:pPr>
            <w:r w:rsidRPr="00893A6E">
              <w:rPr>
                <w:rFonts w:ascii="Segoe UI" w:hAnsi="Segoe UI" w:cs="Segoe UI"/>
              </w:rPr>
              <w:t>1,236 (44.3)</w:t>
            </w:r>
          </w:p>
        </w:tc>
        <w:tc>
          <w:tcPr>
            <w:tcW w:w="2748" w:type="dxa"/>
          </w:tcPr>
          <w:p w14:paraId="3D8F438B" w14:textId="77777777" w:rsidR="00DB0057" w:rsidRPr="00893A6E" w:rsidRDefault="00DB0057" w:rsidP="006D65C4">
            <w:pPr>
              <w:jc w:val="center"/>
              <w:rPr>
                <w:rFonts w:ascii="Segoe UI" w:hAnsi="Segoe UI" w:cs="Segoe UI"/>
              </w:rPr>
            </w:pPr>
            <w:r w:rsidRPr="00893A6E">
              <w:rPr>
                <w:rFonts w:ascii="Segoe UI" w:hAnsi="Segoe UI" w:cs="Segoe UI"/>
              </w:rPr>
              <w:t>170 (64.4)</w:t>
            </w:r>
          </w:p>
        </w:tc>
        <w:tc>
          <w:tcPr>
            <w:tcW w:w="2748" w:type="dxa"/>
          </w:tcPr>
          <w:p w14:paraId="3C1F0B7B" w14:textId="77777777" w:rsidR="00DB0057" w:rsidRPr="00893A6E" w:rsidRDefault="00DB0057" w:rsidP="006D65C4">
            <w:pPr>
              <w:jc w:val="center"/>
              <w:rPr>
                <w:rFonts w:ascii="Segoe UI" w:hAnsi="Segoe UI" w:cs="Segoe UI"/>
              </w:rPr>
            </w:pPr>
            <w:r w:rsidRPr="00893A6E">
              <w:rPr>
                <w:rFonts w:ascii="Segoe UI" w:hAnsi="Segoe UI" w:cs="Segoe UI"/>
              </w:rPr>
              <w:t>613 (48.0)</w:t>
            </w:r>
          </w:p>
        </w:tc>
        <w:tc>
          <w:tcPr>
            <w:tcW w:w="2749" w:type="dxa"/>
          </w:tcPr>
          <w:p w14:paraId="0E083B50" w14:textId="77777777" w:rsidR="00DB0057" w:rsidRPr="00893A6E" w:rsidRDefault="00DB0057" w:rsidP="006D65C4">
            <w:pPr>
              <w:jc w:val="center"/>
              <w:rPr>
                <w:rFonts w:ascii="Segoe UI" w:hAnsi="Segoe UI" w:cs="Segoe UI"/>
              </w:rPr>
            </w:pPr>
            <w:r w:rsidRPr="00893A6E">
              <w:rPr>
                <w:rFonts w:ascii="Segoe UI" w:hAnsi="Segoe UI" w:cs="Segoe UI"/>
              </w:rPr>
              <w:t>453 (36.4)</w:t>
            </w:r>
          </w:p>
        </w:tc>
      </w:tr>
      <w:tr w:rsidR="00DB0057" w:rsidRPr="00893A6E" w14:paraId="09F9D98B" w14:textId="77777777" w:rsidTr="006D65C4">
        <w:tc>
          <w:tcPr>
            <w:tcW w:w="3397" w:type="dxa"/>
          </w:tcPr>
          <w:p w14:paraId="3B4736E8" w14:textId="77777777" w:rsidR="00DB0057" w:rsidRPr="00893A6E" w:rsidRDefault="00DB0057" w:rsidP="006D65C4">
            <w:pPr>
              <w:rPr>
                <w:rFonts w:ascii="Segoe UI" w:hAnsi="Segoe UI" w:cs="Segoe UI"/>
              </w:rPr>
            </w:pPr>
            <w:r w:rsidRPr="00893A6E">
              <w:rPr>
                <w:rFonts w:ascii="Segoe UI" w:hAnsi="Segoe UI" w:cs="Segoe UI"/>
              </w:rPr>
              <w:t xml:space="preserve">  1</w:t>
            </w:r>
          </w:p>
        </w:tc>
        <w:tc>
          <w:tcPr>
            <w:tcW w:w="2748" w:type="dxa"/>
          </w:tcPr>
          <w:p w14:paraId="36124051" w14:textId="77777777" w:rsidR="00DB0057" w:rsidRPr="00893A6E" w:rsidRDefault="00DB0057" w:rsidP="006D65C4">
            <w:pPr>
              <w:jc w:val="center"/>
              <w:rPr>
                <w:rFonts w:ascii="Segoe UI" w:hAnsi="Segoe UI" w:cs="Segoe UI"/>
              </w:rPr>
            </w:pPr>
            <w:r w:rsidRPr="00893A6E">
              <w:rPr>
                <w:rFonts w:ascii="Segoe UI" w:hAnsi="Segoe UI" w:cs="Segoe UI"/>
              </w:rPr>
              <w:t>776 (27.9)</w:t>
            </w:r>
          </w:p>
        </w:tc>
        <w:tc>
          <w:tcPr>
            <w:tcW w:w="2748" w:type="dxa"/>
          </w:tcPr>
          <w:p w14:paraId="753A3BB0" w14:textId="77777777" w:rsidR="00DB0057" w:rsidRPr="00893A6E" w:rsidRDefault="00DB0057" w:rsidP="006D65C4">
            <w:pPr>
              <w:jc w:val="center"/>
              <w:rPr>
                <w:rFonts w:ascii="Segoe UI" w:hAnsi="Segoe UI" w:cs="Segoe UI"/>
              </w:rPr>
            </w:pPr>
            <w:r w:rsidRPr="00893A6E">
              <w:rPr>
                <w:rFonts w:ascii="Segoe UI" w:hAnsi="Segoe UI" w:cs="Segoe UI"/>
              </w:rPr>
              <w:t>51 (19.3)</w:t>
            </w:r>
          </w:p>
        </w:tc>
        <w:tc>
          <w:tcPr>
            <w:tcW w:w="2748" w:type="dxa"/>
          </w:tcPr>
          <w:p w14:paraId="5610CE17" w14:textId="77777777" w:rsidR="00DB0057" w:rsidRPr="00893A6E" w:rsidRDefault="00DB0057" w:rsidP="006D65C4">
            <w:pPr>
              <w:jc w:val="center"/>
              <w:rPr>
                <w:rFonts w:ascii="Segoe UI" w:hAnsi="Segoe UI" w:cs="Segoe UI"/>
              </w:rPr>
            </w:pPr>
            <w:r w:rsidRPr="00893A6E">
              <w:rPr>
                <w:rFonts w:ascii="Segoe UI" w:hAnsi="Segoe UI" w:cs="Segoe UI"/>
              </w:rPr>
              <w:t>329 (25.8)</w:t>
            </w:r>
          </w:p>
        </w:tc>
        <w:tc>
          <w:tcPr>
            <w:tcW w:w="2749" w:type="dxa"/>
          </w:tcPr>
          <w:p w14:paraId="5DBF2BA2" w14:textId="77777777" w:rsidR="00DB0057" w:rsidRPr="00893A6E" w:rsidRDefault="00DB0057" w:rsidP="006D65C4">
            <w:pPr>
              <w:jc w:val="center"/>
              <w:rPr>
                <w:rFonts w:ascii="Segoe UI" w:hAnsi="Segoe UI" w:cs="Segoe UI"/>
              </w:rPr>
            </w:pPr>
            <w:r w:rsidRPr="00893A6E">
              <w:rPr>
                <w:rFonts w:ascii="Segoe UI" w:hAnsi="Segoe UI" w:cs="Segoe UI"/>
              </w:rPr>
              <w:t>396 (31.8)</w:t>
            </w:r>
          </w:p>
        </w:tc>
      </w:tr>
      <w:tr w:rsidR="00DB0057" w:rsidRPr="00893A6E" w14:paraId="12E285D2" w14:textId="77777777" w:rsidTr="006D65C4">
        <w:tc>
          <w:tcPr>
            <w:tcW w:w="3397" w:type="dxa"/>
          </w:tcPr>
          <w:p w14:paraId="511B6E5B" w14:textId="77777777" w:rsidR="00DB0057" w:rsidRPr="00893A6E" w:rsidRDefault="00DB0057" w:rsidP="006D65C4">
            <w:pPr>
              <w:rPr>
                <w:rFonts w:ascii="Segoe UI" w:hAnsi="Segoe UI" w:cs="Segoe UI"/>
              </w:rPr>
            </w:pPr>
            <w:r w:rsidRPr="00893A6E">
              <w:rPr>
                <w:rFonts w:ascii="Segoe UI" w:hAnsi="Segoe UI" w:cs="Segoe UI"/>
              </w:rPr>
              <w:t xml:space="preserve">  2</w:t>
            </w:r>
          </w:p>
        </w:tc>
        <w:tc>
          <w:tcPr>
            <w:tcW w:w="2748" w:type="dxa"/>
          </w:tcPr>
          <w:p w14:paraId="24657021" w14:textId="77777777" w:rsidR="00DB0057" w:rsidRPr="00893A6E" w:rsidRDefault="00DB0057" w:rsidP="006D65C4">
            <w:pPr>
              <w:jc w:val="center"/>
              <w:rPr>
                <w:rFonts w:ascii="Segoe UI" w:hAnsi="Segoe UI" w:cs="Segoe UI"/>
              </w:rPr>
            </w:pPr>
            <w:r w:rsidRPr="00893A6E">
              <w:rPr>
                <w:rFonts w:ascii="Segoe UI" w:hAnsi="Segoe UI" w:cs="Segoe UI"/>
              </w:rPr>
              <w:t>460 (16.5)</w:t>
            </w:r>
          </w:p>
        </w:tc>
        <w:tc>
          <w:tcPr>
            <w:tcW w:w="2748" w:type="dxa"/>
          </w:tcPr>
          <w:p w14:paraId="628B5803" w14:textId="77777777" w:rsidR="00DB0057" w:rsidRPr="00893A6E" w:rsidRDefault="00DB0057" w:rsidP="006D65C4">
            <w:pPr>
              <w:jc w:val="center"/>
              <w:rPr>
                <w:rFonts w:ascii="Segoe UI" w:hAnsi="Segoe UI" w:cs="Segoe UI"/>
              </w:rPr>
            </w:pPr>
            <w:r w:rsidRPr="00893A6E">
              <w:rPr>
                <w:rFonts w:ascii="Segoe UI" w:hAnsi="Segoe UI" w:cs="Segoe UI"/>
              </w:rPr>
              <w:t>21 (8.0)</w:t>
            </w:r>
          </w:p>
        </w:tc>
        <w:tc>
          <w:tcPr>
            <w:tcW w:w="2748" w:type="dxa"/>
          </w:tcPr>
          <w:p w14:paraId="16BC4382" w14:textId="77777777" w:rsidR="00DB0057" w:rsidRPr="00893A6E" w:rsidRDefault="00DB0057" w:rsidP="006D65C4">
            <w:pPr>
              <w:jc w:val="center"/>
              <w:rPr>
                <w:rFonts w:ascii="Segoe UI" w:hAnsi="Segoe UI" w:cs="Segoe UI"/>
              </w:rPr>
            </w:pPr>
            <w:r w:rsidRPr="00893A6E">
              <w:rPr>
                <w:rFonts w:ascii="Segoe UI" w:hAnsi="Segoe UI" w:cs="Segoe UI"/>
              </w:rPr>
              <w:t>203 (15.9)</w:t>
            </w:r>
          </w:p>
        </w:tc>
        <w:tc>
          <w:tcPr>
            <w:tcW w:w="2749" w:type="dxa"/>
          </w:tcPr>
          <w:p w14:paraId="4F769297" w14:textId="77777777" w:rsidR="00DB0057" w:rsidRPr="00893A6E" w:rsidRDefault="00DB0057" w:rsidP="006D65C4">
            <w:pPr>
              <w:jc w:val="center"/>
              <w:rPr>
                <w:rFonts w:ascii="Segoe UI" w:hAnsi="Segoe UI" w:cs="Segoe UI"/>
              </w:rPr>
            </w:pPr>
            <w:r w:rsidRPr="00893A6E">
              <w:rPr>
                <w:rFonts w:ascii="Segoe UI" w:hAnsi="Segoe UI" w:cs="Segoe UI"/>
              </w:rPr>
              <w:t>236 (19.0)</w:t>
            </w:r>
          </w:p>
        </w:tc>
      </w:tr>
      <w:tr w:rsidR="00DB0057" w:rsidRPr="00893A6E" w14:paraId="0E73DFF3" w14:textId="77777777" w:rsidTr="006D65C4">
        <w:tc>
          <w:tcPr>
            <w:tcW w:w="3397" w:type="dxa"/>
          </w:tcPr>
          <w:p w14:paraId="17349066" w14:textId="77777777" w:rsidR="00DB0057" w:rsidRPr="00893A6E" w:rsidRDefault="00DB0057" w:rsidP="006D65C4">
            <w:pPr>
              <w:rPr>
                <w:rFonts w:ascii="Segoe UI" w:hAnsi="Segoe UI" w:cs="Segoe UI"/>
              </w:rPr>
            </w:pPr>
            <w:r w:rsidRPr="00893A6E">
              <w:rPr>
                <w:rFonts w:ascii="Segoe UI" w:hAnsi="Segoe UI" w:cs="Segoe UI"/>
              </w:rPr>
              <w:t xml:space="preserve">  3</w:t>
            </w:r>
          </w:p>
        </w:tc>
        <w:tc>
          <w:tcPr>
            <w:tcW w:w="2748" w:type="dxa"/>
          </w:tcPr>
          <w:p w14:paraId="56945AFE" w14:textId="77777777" w:rsidR="00DB0057" w:rsidRPr="00893A6E" w:rsidRDefault="00DB0057" w:rsidP="006D65C4">
            <w:pPr>
              <w:jc w:val="center"/>
              <w:rPr>
                <w:rFonts w:ascii="Segoe UI" w:hAnsi="Segoe UI" w:cs="Segoe UI"/>
              </w:rPr>
            </w:pPr>
            <w:r w:rsidRPr="00893A6E">
              <w:rPr>
                <w:rFonts w:ascii="Segoe UI" w:hAnsi="Segoe UI" w:cs="Segoe UI"/>
              </w:rPr>
              <w:t>314 (11.3)</w:t>
            </w:r>
          </w:p>
        </w:tc>
        <w:tc>
          <w:tcPr>
            <w:tcW w:w="2748" w:type="dxa"/>
          </w:tcPr>
          <w:p w14:paraId="1473961F" w14:textId="77777777" w:rsidR="00DB0057" w:rsidRPr="00893A6E" w:rsidRDefault="00DB0057" w:rsidP="006D65C4">
            <w:pPr>
              <w:jc w:val="center"/>
              <w:rPr>
                <w:rFonts w:ascii="Segoe UI" w:hAnsi="Segoe UI" w:cs="Segoe UI"/>
              </w:rPr>
            </w:pPr>
            <w:r w:rsidRPr="00893A6E">
              <w:rPr>
                <w:rFonts w:ascii="Segoe UI" w:hAnsi="Segoe UI" w:cs="Segoe UI"/>
              </w:rPr>
              <w:t>22 (8.3)</w:t>
            </w:r>
          </w:p>
        </w:tc>
        <w:tc>
          <w:tcPr>
            <w:tcW w:w="2748" w:type="dxa"/>
          </w:tcPr>
          <w:p w14:paraId="3152E08E" w14:textId="77777777" w:rsidR="00DB0057" w:rsidRPr="00893A6E" w:rsidRDefault="00DB0057" w:rsidP="006D65C4">
            <w:pPr>
              <w:jc w:val="center"/>
              <w:rPr>
                <w:rFonts w:ascii="Segoe UI" w:hAnsi="Segoe UI" w:cs="Segoe UI"/>
              </w:rPr>
            </w:pPr>
            <w:r w:rsidRPr="00893A6E">
              <w:rPr>
                <w:rFonts w:ascii="Segoe UI" w:hAnsi="Segoe UI" w:cs="Segoe UI"/>
              </w:rPr>
              <w:t>132 (10.3)</w:t>
            </w:r>
          </w:p>
        </w:tc>
        <w:tc>
          <w:tcPr>
            <w:tcW w:w="2749" w:type="dxa"/>
          </w:tcPr>
          <w:p w14:paraId="537D7164" w14:textId="77777777" w:rsidR="00DB0057" w:rsidRPr="00893A6E" w:rsidRDefault="00DB0057" w:rsidP="006D65C4">
            <w:pPr>
              <w:jc w:val="center"/>
              <w:rPr>
                <w:rFonts w:ascii="Segoe UI" w:hAnsi="Segoe UI" w:cs="Segoe UI"/>
              </w:rPr>
            </w:pPr>
            <w:r w:rsidRPr="00893A6E">
              <w:rPr>
                <w:rFonts w:ascii="Segoe UI" w:hAnsi="Segoe UI" w:cs="Segoe UI"/>
              </w:rPr>
              <w:t>160 (12.9)</w:t>
            </w:r>
          </w:p>
        </w:tc>
      </w:tr>
      <w:tr w:rsidR="00DB0057" w:rsidRPr="00893A6E" w14:paraId="5A91E0E0" w14:textId="77777777" w:rsidTr="006D65C4">
        <w:tc>
          <w:tcPr>
            <w:tcW w:w="3397" w:type="dxa"/>
            <w:shd w:val="clear" w:color="auto" w:fill="DEEAF6" w:themeFill="accent1" w:themeFillTint="33"/>
          </w:tcPr>
          <w:p w14:paraId="0E631FDB" w14:textId="77777777" w:rsidR="00DB0057" w:rsidRPr="00893A6E" w:rsidRDefault="00DB0057" w:rsidP="006D65C4">
            <w:pPr>
              <w:rPr>
                <w:rFonts w:ascii="Segoe UI" w:hAnsi="Segoe UI" w:cs="Segoe UI"/>
              </w:rPr>
            </w:pPr>
            <w:r w:rsidRPr="00893A6E">
              <w:rPr>
                <w:rFonts w:ascii="Segoe UI" w:hAnsi="Segoe UI" w:cs="Segoe UI"/>
              </w:rPr>
              <w:t>IRR, n (%)</w:t>
            </w:r>
          </w:p>
        </w:tc>
        <w:tc>
          <w:tcPr>
            <w:tcW w:w="2748" w:type="dxa"/>
            <w:shd w:val="clear" w:color="auto" w:fill="DEEAF6" w:themeFill="accent1" w:themeFillTint="33"/>
          </w:tcPr>
          <w:p w14:paraId="0BC9DF57" w14:textId="77777777" w:rsidR="00DB0057" w:rsidRPr="00893A6E" w:rsidRDefault="00DB0057" w:rsidP="006D65C4">
            <w:pPr>
              <w:jc w:val="center"/>
              <w:rPr>
                <w:rFonts w:ascii="Segoe UI" w:hAnsi="Segoe UI" w:cs="Segoe UI"/>
              </w:rPr>
            </w:pPr>
          </w:p>
        </w:tc>
        <w:tc>
          <w:tcPr>
            <w:tcW w:w="2748" w:type="dxa"/>
            <w:shd w:val="clear" w:color="auto" w:fill="DEEAF6" w:themeFill="accent1" w:themeFillTint="33"/>
          </w:tcPr>
          <w:p w14:paraId="5A89CAB8" w14:textId="77777777" w:rsidR="00DB0057" w:rsidRPr="00893A6E" w:rsidRDefault="00DB0057" w:rsidP="006D65C4">
            <w:pPr>
              <w:jc w:val="center"/>
              <w:rPr>
                <w:rFonts w:ascii="Segoe UI" w:hAnsi="Segoe UI" w:cs="Segoe UI"/>
              </w:rPr>
            </w:pPr>
          </w:p>
        </w:tc>
        <w:tc>
          <w:tcPr>
            <w:tcW w:w="2748" w:type="dxa"/>
            <w:shd w:val="clear" w:color="auto" w:fill="DEEAF6" w:themeFill="accent1" w:themeFillTint="33"/>
          </w:tcPr>
          <w:p w14:paraId="7332E4EF" w14:textId="77777777" w:rsidR="00DB0057" w:rsidRPr="00893A6E" w:rsidRDefault="00DB0057" w:rsidP="006D65C4">
            <w:pPr>
              <w:jc w:val="center"/>
              <w:rPr>
                <w:rFonts w:ascii="Segoe UI" w:hAnsi="Segoe UI" w:cs="Segoe UI"/>
              </w:rPr>
            </w:pPr>
          </w:p>
        </w:tc>
        <w:tc>
          <w:tcPr>
            <w:tcW w:w="2749" w:type="dxa"/>
            <w:shd w:val="clear" w:color="auto" w:fill="DEEAF6" w:themeFill="accent1" w:themeFillTint="33"/>
          </w:tcPr>
          <w:p w14:paraId="02859AD7" w14:textId="77777777" w:rsidR="00DB0057" w:rsidRPr="00893A6E" w:rsidRDefault="00DB0057" w:rsidP="006D65C4">
            <w:pPr>
              <w:jc w:val="center"/>
              <w:rPr>
                <w:rFonts w:ascii="Segoe UI" w:hAnsi="Segoe UI" w:cs="Segoe UI"/>
              </w:rPr>
            </w:pPr>
          </w:p>
        </w:tc>
      </w:tr>
      <w:tr w:rsidR="00DB0057" w:rsidRPr="00893A6E" w14:paraId="7CF708DF" w14:textId="77777777" w:rsidTr="006D65C4">
        <w:tc>
          <w:tcPr>
            <w:tcW w:w="3397" w:type="dxa"/>
            <w:shd w:val="clear" w:color="auto" w:fill="DEEAF6" w:themeFill="accent1" w:themeFillTint="33"/>
          </w:tcPr>
          <w:p w14:paraId="296CE91D" w14:textId="77777777" w:rsidR="00DB0057" w:rsidRPr="00893A6E" w:rsidRDefault="00DB0057" w:rsidP="006D65C4">
            <w:pPr>
              <w:rPr>
                <w:rFonts w:ascii="Segoe UI" w:hAnsi="Segoe UI" w:cs="Segoe UI"/>
              </w:rPr>
            </w:pPr>
            <w:r w:rsidRPr="00893A6E">
              <w:rPr>
                <w:rFonts w:ascii="Segoe UI" w:hAnsi="Segoe UI" w:cs="Segoe UI"/>
              </w:rPr>
              <w:t xml:space="preserve">  0</w:t>
            </w:r>
          </w:p>
        </w:tc>
        <w:tc>
          <w:tcPr>
            <w:tcW w:w="2748" w:type="dxa"/>
            <w:shd w:val="clear" w:color="auto" w:fill="DEEAF6" w:themeFill="accent1" w:themeFillTint="33"/>
          </w:tcPr>
          <w:p w14:paraId="5237D20E" w14:textId="77777777" w:rsidR="00DB0057" w:rsidRPr="00893A6E" w:rsidRDefault="00DB0057" w:rsidP="006D65C4">
            <w:pPr>
              <w:jc w:val="center"/>
              <w:rPr>
                <w:rFonts w:ascii="Segoe UI" w:hAnsi="Segoe UI" w:cs="Segoe UI"/>
              </w:rPr>
            </w:pPr>
            <w:r w:rsidRPr="00893A6E">
              <w:rPr>
                <w:rFonts w:ascii="Segoe UI" w:hAnsi="Segoe UI" w:cs="Segoe UI"/>
              </w:rPr>
              <w:t>816 (30.0)</w:t>
            </w:r>
          </w:p>
        </w:tc>
        <w:tc>
          <w:tcPr>
            <w:tcW w:w="2748" w:type="dxa"/>
            <w:shd w:val="clear" w:color="auto" w:fill="DEEAF6" w:themeFill="accent1" w:themeFillTint="33"/>
          </w:tcPr>
          <w:p w14:paraId="428238BB" w14:textId="77777777" w:rsidR="00DB0057" w:rsidRPr="00893A6E" w:rsidRDefault="00DB0057" w:rsidP="006D65C4">
            <w:pPr>
              <w:jc w:val="center"/>
              <w:rPr>
                <w:rFonts w:ascii="Segoe UI" w:hAnsi="Segoe UI" w:cs="Segoe UI"/>
              </w:rPr>
            </w:pPr>
            <w:r w:rsidRPr="00893A6E">
              <w:rPr>
                <w:rFonts w:ascii="Segoe UI" w:hAnsi="Segoe UI" w:cs="Segoe UI"/>
              </w:rPr>
              <w:t>115 (43.6)</w:t>
            </w:r>
          </w:p>
        </w:tc>
        <w:tc>
          <w:tcPr>
            <w:tcW w:w="2748" w:type="dxa"/>
            <w:shd w:val="clear" w:color="auto" w:fill="DEEAF6" w:themeFill="accent1" w:themeFillTint="33"/>
          </w:tcPr>
          <w:p w14:paraId="18C72904" w14:textId="77777777" w:rsidR="00DB0057" w:rsidRPr="00893A6E" w:rsidRDefault="00DB0057" w:rsidP="006D65C4">
            <w:pPr>
              <w:jc w:val="center"/>
              <w:rPr>
                <w:rFonts w:ascii="Segoe UI" w:hAnsi="Segoe UI" w:cs="Segoe UI"/>
              </w:rPr>
            </w:pPr>
            <w:r w:rsidRPr="00893A6E">
              <w:rPr>
                <w:rFonts w:ascii="Segoe UI" w:hAnsi="Segoe UI" w:cs="Segoe UI"/>
              </w:rPr>
              <w:t>410 (32.1)</w:t>
            </w:r>
          </w:p>
        </w:tc>
        <w:tc>
          <w:tcPr>
            <w:tcW w:w="2749" w:type="dxa"/>
            <w:shd w:val="clear" w:color="auto" w:fill="DEEAF6" w:themeFill="accent1" w:themeFillTint="33"/>
          </w:tcPr>
          <w:p w14:paraId="2B7D3215" w14:textId="77777777" w:rsidR="00DB0057" w:rsidRPr="00893A6E" w:rsidRDefault="00DB0057" w:rsidP="006D65C4">
            <w:pPr>
              <w:jc w:val="center"/>
              <w:rPr>
                <w:rFonts w:ascii="Segoe UI" w:hAnsi="Segoe UI" w:cs="Segoe UI"/>
              </w:rPr>
            </w:pPr>
            <w:r w:rsidRPr="00893A6E">
              <w:rPr>
                <w:rFonts w:ascii="Segoe UI" w:hAnsi="Segoe UI" w:cs="Segoe UI"/>
              </w:rPr>
              <w:t>291 (23.3)</w:t>
            </w:r>
          </w:p>
        </w:tc>
      </w:tr>
      <w:tr w:rsidR="00DB0057" w:rsidRPr="00893A6E" w14:paraId="3F5DE925" w14:textId="77777777" w:rsidTr="006D65C4">
        <w:tc>
          <w:tcPr>
            <w:tcW w:w="3397" w:type="dxa"/>
            <w:shd w:val="clear" w:color="auto" w:fill="DEEAF6" w:themeFill="accent1" w:themeFillTint="33"/>
          </w:tcPr>
          <w:p w14:paraId="2C1C4A86" w14:textId="77777777" w:rsidR="00DB0057" w:rsidRPr="00893A6E" w:rsidRDefault="00DB0057" w:rsidP="006D65C4">
            <w:pPr>
              <w:rPr>
                <w:rFonts w:ascii="Segoe UI" w:hAnsi="Segoe UI" w:cs="Segoe UI"/>
              </w:rPr>
            </w:pPr>
            <w:r w:rsidRPr="00893A6E">
              <w:rPr>
                <w:rFonts w:ascii="Segoe UI" w:hAnsi="Segoe UI" w:cs="Segoe UI"/>
              </w:rPr>
              <w:t xml:space="preserve">  1</w:t>
            </w:r>
          </w:p>
        </w:tc>
        <w:tc>
          <w:tcPr>
            <w:tcW w:w="2748" w:type="dxa"/>
            <w:shd w:val="clear" w:color="auto" w:fill="DEEAF6" w:themeFill="accent1" w:themeFillTint="33"/>
          </w:tcPr>
          <w:p w14:paraId="5463C5BA" w14:textId="77777777" w:rsidR="00DB0057" w:rsidRPr="00893A6E" w:rsidRDefault="00DB0057" w:rsidP="006D65C4">
            <w:pPr>
              <w:jc w:val="center"/>
              <w:rPr>
                <w:rFonts w:ascii="Segoe UI" w:hAnsi="Segoe UI" w:cs="Segoe UI"/>
              </w:rPr>
            </w:pPr>
            <w:r w:rsidRPr="00893A6E">
              <w:rPr>
                <w:rFonts w:ascii="Segoe UI" w:hAnsi="Segoe UI" w:cs="Segoe UI"/>
              </w:rPr>
              <w:t>934 (34.5)</w:t>
            </w:r>
          </w:p>
        </w:tc>
        <w:tc>
          <w:tcPr>
            <w:tcW w:w="2748" w:type="dxa"/>
            <w:shd w:val="clear" w:color="auto" w:fill="DEEAF6" w:themeFill="accent1" w:themeFillTint="33"/>
          </w:tcPr>
          <w:p w14:paraId="12A5629D" w14:textId="77777777" w:rsidR="00DB0057" w:rsidRPr="00893A6E" w:rsidRDefault="00DB0057" w:rsidP="006D65C4">
            <w:pPr>
              <w:jc w:val="center"/>
              <w:rPr>
                <w:rFonts w:ascii="Segoe UI" w:hAnsi="Segoe UI" w:cs="Segoe UI"/>
              </w:rPr>
            </w:pPr>
            <w:r w:rsidRPr="00893A6E">
              <w:rPr>
                <w:rFonts w:ascii="Segoe UI" w:hAnsi="Segoe UI" w:cs="Segoe UI"/>
              </w:rPr>
              <w:t>91 (34.5)</w:t>
            </w:r>
          </w:p>
        </w:tc>
        <w:tc>
          <w:tcPr>
            <w:tcW w:w="2748" w:type="dxa"/>
            <w:shd w:val="clear" w:color="auto" w:fill="DEEAF6" w:themeFill="accent1" w:themeFillTint="33"/>
          </w:tcPr>
          <w:p w14:paraId="6DC4E60B" w14:textId="77777777" w:rsidR="00DB0057" w:rsidRPr="00893A6E" w:rsidRDefault="00DB0057" w:rsidP="006D65C4">
            <w:pPr>
              <w:jc w:val="center"/>
              <w:rPr>
                <w:rFonts w:ascii="Segoe UI" w:hAnsi="Segoe UI" w:cs="Segoe UI"/>
              </w:rPr>
            </w:pPr>
            <w:r w:rsidRPr="00893A6E">
              <w:rPr>
                <w:rFonts w:ascii="Segoe UI" w:hAnsi="Segoe UI" w:cs="Segoe UI"/>
              </w:rPr>
              <w:t>430 (33.7)</w:t>
            </w:r>
          </w:p>
        </w:tc>
        <w:tc>
          <w:tcPr>
            <w:tcW w:w="2749" w:type="dxa"/>
            <w:shd w:val="clear" w:color="auto" w:fill="DEEAF6" w:themeFill="accent1" w:themeFillTint="33"/>
          </w:tcPr>
          <w:p w14:paraId="35BA1900" w14:textId="77777777" w:rsidR="00DB0057" w:rsidRPr="00893A6E" w:rsidRDefault="00DB0057" w:rsidP="006D65C4">
            <w:pPr>
              <w:jc w:val="center"/>
              <w:rPr>
                <w:rFonts w:ascii="Segoe UI" w:hAnsi="Segoe UI" w:cs="Segoe UI"/>
              </w:rPr>
            </w:pPr>
            <w:r w:rsidRPr="00893A6E">
              <w:rPr>
                <w:rFonts w:ascii="Segoe UI" w:hAnsi="Segoe UI" w:cs="Segoe UI"/>
              </w:rPr>
              <w:t>413 (33.2)</w:t>
            </w:r>
          </w:p>
        </w:tc>
      </w:tr>
      <w:tr w:rsidR="00DB0057" w:rsidRPr="00893A6E" w14:paraId="0D97FF82" w14:textId="77777777" w:rsidTr="006D65C4">
        <w:tc>
          <w:tcPr>
            <w:tcW w:w="3397" w:type="dxa"/>
            <w:shd w:val="clear" w:color="auto" w:fill="DEEAF6" w:themeFill="accent1" w:themeFillTint="33"/>
          </w:tcPr>
          <w:p w14:paraId="10C6099C" w14:textId="77777777" w:rsidR="00DB0057" w:rsidRPr="00893A6E" w:rsidRDefault="00DB0057" w:rsidP="006D65C4">
            <w:pPr>
              <w:rPr>
                <w:rFonts w:ascii="Segoe UI" w:hAnsi="Segoe UI" w:cs="Segoe UI"/>
              </w:rPr>
            </w:pPr>
            <w:r w:rsidRPr="00893A6E">
              <w:rPr>
                <w:rFonts w:ascii="Segoe UI" w:hAnsi="Segoe UI" w:cs="Segoe UI"/>
              </w:rPr>
              <w:t xml:space="preserve">  2</w:t>
            </w:r>
          </w:p>
        </w:tc>
        <w:tc>
          <w:tcPr>
            <w:tcW w:w="2748" w:type="dxa"/>
            <w:shd w:val="clear" w:color="auto" w:fill="DEEAF6" w:themeFill="accent1" w:themeFillTint="33"/>
          </w:tcPr>
          <w:p w14:paraId="186B5EFF" w14:textId="77777777" w:rsidR="00DB0057" w:rsidRPr="00893A6E" w:rsidRDefault="00DB0057" w:rsidP="006D65C4">
            <w:pPr>
              <w:jc w:val="center"/>
              <w:rPr>
                <w:rFonts w:ascii="Segoe UI" w:hAnsi="Segoe UI" w:cs="Segoe UI"/>
              </w:rPr>
            </w:pPr>
            <w:r w:rsidRPr="00893A6E">
              <w:rPr>
                <w:rFonts w:ascii="Segoe UI" w:hAnsi="Segoe UI" w:cs="Segoe UI"/>
              </w:rPr>
              <w:t>477 (18.1)</w:t>
            </w:r>
          </w:p>
        </w:tc>
        <w:tc>
          <w:tcPr>
            <w:tcW w:w="2748" w:type="dxa"/>
            <w:shd w:val="clear" w:color="auto" w:fill="DEEAF6" w:themeFill="accent1" w:themeFillTint="33"/>
          </w:tcPr>
          <w:p w14:paraId="6A280E63" w14:textId="77777777" w:rsidR="00DB0057" w:rsidRPr="00893A6E" w:rsidRDefault="00DB0057" w:rsidP="006D65C4">
            <w:pPr>
              <w:jc w:val="center"/>
              <w:rPr>
                <w:rFonts w:ascii="Segoe UI" w:hAnsi="Segoe UI" w:cs="Segoe UI"/>
              </w:rPr>
            </w:pPr>
            <w:r w:rsidRPr="00893A6E">
              <w:rPr>
                <w:rFonts w:ascii="Segoe UI" w:hAnsi="Segoe UI" w:cs="Segoe UI"/>
              </w:rPr>
              <w:t>28 (10.6)</w:t>
            </w:r>
          </w:p>
        </w:tc>
        <w:tc>
          <w:tcPr>
            <w:tcW w:w="2748" w:type="dxa"/>
            <w:shd w:val="clear" w:color="auto" w:fill="DEEAF6" w:themeFill="accent1" w:themeFillTint="33"/>
          </w:tcPr>
          <w:p w14:paraId="1DBCDD2F" w14:textId="77777777" w:rsidR="00DB0057" w:rsidRPr="00893A6E" w:rsidRDefault="00DB0057" w:rsidP="006D65C4">
            <w:pPr>
              <w:jc w:val="center"/>
              <w:rPr>
                <w:rFonts w:ascii="Segoe UI" w:hAnsi="Segoe UI" w:cs="Segoe UI"/>
              </w:rPr>
            </w:pPr>
            <w:r w:rsidRPr="00893A6E">
              <w:rPr>
                <w:rFonts w:ascii="Segoe UI" w:hAnsi="Segoe UI" w:cs="Segoe UI"/>
              </w:rPr>
              <w:t>253 (19.8)</w:t>
            </w:r>
          </w:p>
        </w:tc>
        <w:tc>
          <w:tcPr>
            <w:tcW w:w="2749" w:type="dxa"/>
            <w:shd w:val="clear" w:color="auto" w:fill="DEEAF6" w:themeFill="accent1" w:themeFillTint="33"/>
          </w:tcPr>
          <w:p w14:paraId="717E1928" w14:textId="77777777" w:rsidR="00DB0057" w:rsidRPr="00893A6E" w:rsidRDefault="00DB0057" w:rsidP="006D65C4">
            <w:pPr>
              <w:jc w:val="center"/>
              <w:rPr>
                <w:rFonts w:ascii="Segoe UI" w:hAnsi="Segoe UI" w:cs="Segoe UI"/>
              </w:rPr>
            </w:pPr>
            <w:r w:rsidRPr="00893A6E">
              <w:rPr>
                <w:rFonts w:ascii="Segoe UI" w:hAnsi="Segoe UI" w:cs="Segoe UI"/>
              </w:rPr>
              <w:t>296 (23.8)</w:t>
            </w:r>
          </w:p>
        </w:tc>
      </w:tr>
      <w:tr w:rsidR="00DB0057" w:rsidRPr="00893A6E" w14:paraId="18EB0E8D" w14:textId="77777777" w:rsidTr="006D65C4">
        <w:tc>
          <w:tcPr>
            <w:tcW w:w="3397" w:type="dxa"/>
            <w:shd w:val="clear" w:color="auto" w:fill="DEEAF6" w:themeFill="accent1" w:themeFillTint="33"/>
          </w:tcPr>
          <w:p w14:paraId="1B31C7F7" w14:textId="77777777" w:rsidR="00DB0057" w:rsidRPr="00893A6E" w:rsidRDefault="00DB0057" w:rsidP="006D65C4">
            <w:pPr>
              <w:rPr>
                <w:rFonts w:ascii="Segoe UI" w:hAnsi="Segoe UI" w:cs="Segoe UI"/>
              </w:rPr>
            </w:pPr>
            <w:r w:rsidRPr="00893A6E">
              <w:rPr>
                <w:rFonts w:ascii="Segoe UI" w:hAnsi="Segoe UI" w:cs="Segoe UI"/>
              </w:rPr>
              <w:t xml:space="preserve">  3</w:t>
            </w:r>
          </w:p>
        </w:tc>
        <w:tc>
          <w:tcPr>
            <w:tcW w:w="2748" w:type="dxa"/>
            <w:shd w:val="clear" w:color="auto" w:fill="DEEAF6" w:themeFill="accent1" w:themeFillTint="33"/>
          </w:tcPr>
          <w:p w14:paraId="5FD108E0" w14:textId="77777777" w:rsidR="00DB0057" w:rsidRPr="00893A6E" w:rsidRDefault="00DB0057" w:rsidP="006D65C4">
            <w:pPr>
              <w:jc w:val="center"/>
              <w:rPr>
                <w:rFonts w:ascii="Segoe UI" w:hAnsi="Segoe UI" w:cs="Segoe UI"/>
              </w:rPr>
            </w:pPr>
            <w:r w:rsidRPr="00893A6E">
              <w:rPr>
                <w:rFonts w:ascii="Segoe UI" w:hAnsi="Segoe UI" w:cs="Segoe UI"/>
              </w:rPr>
              <w:t>458 (17.4)</w:t>
            </w:r>
          </w:p>
        </w:tc>
        <w:tc>
          <w:tcPr>
            <w:tcW w:w="2748" w:type="dxa"/>
            <w:shd w:val="clear" w:color="auto" w:fill="DEEAF6" w:themeFill="accent1" w:themeFillTint="33"/>
          </w:tcPr>
          <w:p w14:paraId="714E516A" w14:textId="77777777" w:rsidR="00DB0057" w:rsidRPr="00893A6E" w:rsidRDefault="00DB0057" w:rsidP="006D65C4">
            <w:pPr>
              <w:jc w:val="center"/>
              <w:rPr>
                <w:rFonts w:ascii="Segoe UI" w:hAnsi="Segoe UI" w:cs="Segoe UI"/>
              </w:rPr>
            </w:pPr>
            <w:r w:rsidRPr="00893A6E">
              <w:rPr>
                <w:rFonts w:ascii="Segoe UI" w:hAnsi="Segoe UI" w:cs="Segoe UI"/>
              </w:rPr>
              <w:t>30 (11.4)</w:t>
            </w:r>
          </w:p>
        </w:tc>
        <w:tc>
          <w:tcPr>
            <w:tcW w:w="2748" w:type="dxa"/>
            <w:shd w:val="clear" w:color="auto" w:fill="DEEAF6" w:themeFill="accent1" w:themeFillTint="33"/>
          </w:tcPr>
          <w:p w14:paraId="649639C1" w14:textId="77777777" w:rsidR="00DB0057" w:rsidRPr="00893A6E" w:rsidRDefault="00DB0057" w:rsidP="006D65C4">
            <w:pPr>
              <w:jc w:val="center"/>
              <w:rPr>
                <w:rFonts w:ascii="Segoe UI" w:hAnsi="Segoe UI" w:cs="Segoe UI"/>
              </w:rPr>
            </w:pPr>
            <w:r w:rsidRPr="00893A6E">
              <w:rPr>
                <w:rFonts w:ascii="Segoe UI" w:hAnsi="Segoe UI" w:cs="Segoe UI"/>
              </w:rPr>
              <w:t>184 (14.4)</w:t>
            </w:r>
          </w:p>
        </w:tc>
        <w:tc>
          <w:tcPr>
            <w:tcW w:w="2749" w:type="dxa"/>
            <w:shd w:val="clear" w:color="auto" w:fill="DEEAF6" w:themeFill="accent1" w:themeFillTint="33"/>
          </w:tcPr>
          <w:p w14:paraId="723290D4" w14:textId="77777777" w:rsidR="00DB0057" w:rsidRPr="00893A6E" w:rsidRDefault="00DB0057" w:rsidP="006D65C4">
            <w:pPr>
              <w:jc w:val="center"/>
              <w:rPr>
                <w:rFonts w:ascii="Segoe UI" w:hAnsi="Segoe UI" w:cs="Segoe UI"/>
              </w:rPr>
            </w:pPr>
            <w:r w:rsidRPr="00893A6E">
              <w:rPr>
                <w:rFonts w:ascii="Segoe UI" w:hAnsi="Segoe UI" w:cs="Segoe UI"/>
              </w:rPr>
              <w:t>244 (19.6)</w:t>
            </w:r>
          </w:p>
        </w:tc>
      </w:tr>
      <w:tr w:rsidR="00DB0057" w:rsidRPr="00893A6E" w14:paraId="08B352C9" w14:textId="77777777" w:rsidTr="006D65C4">
        <w:tc>
          <w:tcPr>
            <w:tcW w:w="3397" w:type="dxa"/>
          </w:tcPr>
          <w:p w14:paraId="0C9A02AE" w14:textId="77777777" w:rsidR="00DB0057" w:rsidRPr="00893A6E" w:rsidRDefault="00DB0057" w:rsidP="006D65C4">
            <w:pPr>
              <w:rPr>
                <w:rFonts w:ascii="Segoe UI" w:hAnsi="Segoe UI" w:cs="Segoe UI"/>
              </w:rPr>
            </w:pPr>
            <w:r w:rsidRPr="00893A6E">
              <w:rPr>
                <w:rFonts w:ascii="Segoe UI" w:hAnsi="Segoe UI" w:cs="Segoe UI"/>
              </w:rPr>
              <w:t>AWF, n (%)</w:t>
            </w:r>
          </w:p>
        </w:tc>
        <w:tc>
          <w:tcPr>
            <w:tcW w:w="2748" w:type="dxa"/>
          </w:tcPr>
          <w:p w14:paraId="0B657D52" w14:textId="77777777" w:rsidR="00DB0057" w:rsidRPr="00893A6E" w:rsidRDefault="00DB0057" w:rsidP="006D65C4">
            <w:pPr>
              <w:jc w:val="center"/>
              <w:rPr>
                <w:rFonts w:ascii="Segoe UI" w:hAnsi="Segoe UI" w:cs="Segoe UI"/>
              </w:rPr>
            </w:pPr>
          </w:p>
        </w:tc>
        <w:tc>
          <w:tcPr>
            <w:tcW w:w="2748" w:type="dxa"/>
          </w:tcPr>
          <w:p w14:paraId="4F85576E" w14:textId="77777777" w:rsidR="00DB0057" w:rsidRPr="00893A6E" w:rsidRDefault="00DB0057" w:rsidP="006D65C4">
            <w:pPr>
              <w:jc w:val="center"/>
              <w:rPr>
                <w:rFonts w:ascii="Segoe UI" w:hAnsi="Segoe UI" w:cs="Segoe UI"/>
              </w:rPr>
            </w:pPr>
          </w:p>
        </w:tc>
        <w:tc>
          <w:tcPr>
            <w:tcW w:w="2748" w:type="dxa"/>
          </w:tcPr>
          <w:p w14:paraId="4977E9FB" w14:textId="77777777" w:rsidR="00DB0057" w:rsidRPr="00893A6E" w:rsidRDefault="00DB0057" w:rsidP="006D65C4">
            <w:pPr>
              <w:jc w:val="center"/>
              <w:rPr>
                <w:rFonts w:ascii="Segoe UI" w:hAnsi="Segoe UI" w:cs="Segoe UI"/>
              </w:rPr>
            </w:pPr>
          </w:p>
        </w:tc>
        <w:tc>
          <w:tcPr>
            <w:tcW w:w="2749" w:type="dxa"/>
          </w:tcPr>
          <w:p w14:paraId="185825EA" w14:textId="77777777" w:rsidR="00DB0057" w:rsidRPr="00893A6E" w:rsidRDefault="00DB0057" w:rsidP="006D65C4">
            <w:pPr>
              <w:jc w:val="center"/>
              <w:rPr>
                <w:rFonts w:ascii="Segoe UI" w:hAnsi="Segoe UI" w:cs="Segoe UI"/>
              </w:rPr>
            </w:pPr>
          </w:p>
        </w:tc>
      </w:tr>
      <w:tr w:rsidR="00DB0057" w:rsidRPr="00893A6E" w14:paraId="36EB3D7E" w14:textId="77777777" w:rsidTr="006D65C4">
        <w:tc>
          <w:tcPr>
            <w:tcW w:w="3397" w:type="dxa"/>
          </w:tcPr>
          <w:p w14:paraId="627B9527" w14:textId="77777777" w:rsidR="00DB0057" w:rsidRPr="00893A6E" w:rsidRDefault="00DB0057" w:rsidP="006D65C4">
            <w:pPr>
              <w:rPr>
                <w:rFonts w:ascii="Segoe UI" w:hAnsi="Segoe UI" w:cs="Segoe UI"/>
              </w:rPr>
            </w:pPr>
            <w:r w:rsidRPr="00893A6E">
              <w:rPr>
                <w:rFonts w:ascii="Segoe UI" w:hAnsi="Segoe UI" w:cs="Segoe UI"/>
              </w:rPr>
              <w:t xml:space="preserve">  0</w:t>
            </w:r>
          </w:p>
        </w:tc>
        <w:tc>
          <w:tcPr>
            <w:tcW w:w="2748" w:type="dxa"/>
          </w:tcPr>
          <w:p w14:paraId="3A15D27C" w14:textId="77777777" w:rsidR="00DB0057" w:rsidRPr="00893A6E" w:rsidRDefault="00DB0057" w:rsidP="006D65C4">
            <w:pPr>
              <w:jc w:val="center"/>
              <w:rPr>
                <w:rFonts w:ascii="Segoe UI" w:hAnsi="Segoe UI" w:cs="Segoe UI"/>
              </w:rPr>
            </w:pPr>
            <w:r w:rsidRPr="00893A6E">
              <w:rPr>
                <w:rFonts w:ascii="Segoe UI" w:hAnsi="Segoe UI" w:cs="Segoe UI"/>
              </w:rPr>
              <w:t>987 (35.5)</w:t>
            </w:r>
          </w:p>
        </w:tc>
        <w:tc>
          <w:tcPr>
            <w:tcW w:w="2748" w:type="dxa"/>
          </w:tcPr>
          <w:p w14:paraId="7238A64D" w14:textId="77777777" w:rsidR="00DB0057" w:rsidRPr="00893A6E" w:rsidRDefault="00DB0057" w:rsidP="006D65C4">
            <w:pPr>
              <w:jc w:val="center"/>
              <w:rPr>
                <w:rFonts w:ascii="Segoe UI" w:hAnsi="Segoe UI" w:cs="Segoe UI"/>
              </w:rPr>
            </w:pPr>
            <w:r w:rsidRPr="00893A6E">
              <w:rPr>
                <w:rFonts w:ascii="Segoe UI" w:hAnsi="Segoe UI" w:cs="Segoe UI"/>
              </w:rPr>
              <w:t>124 (47.0)</w:t>
            </w:r>
          </w:p>
        </w:tc>
        <w:tc>
          <w:tcPr>
            <w:tcW w:w="2748" w:type="dxa"/>
          </w:tcPr>
          <w:p w14:paraId="0250CE37" w14:textId="77777777" w:rsidR="00DB0057" w:rsidRPr="00893A6E" w:rsidRDefault="00DB0057" w:rsidP="006D65C4">
            <w:pPr>
              <w:jc w:val="center"/>
              <w:rPr>
                <w:rFonts w:ascii="Segoe UI" w:hAnsi="Segoe UI" w:cs="Segoe UI"/>
              </w:rPr>
            </w:pPr>
            <w:r w:rsidRPr="00893A6E">
              <w:rPr>
                <w:rFonts w:ascii="Segoe UI" w:hAnsi="Segoe UI" w:cs="Segoe UI"/>
              </w:rPr>
              <w:t>501 (39.2)</w:t>
            </w:r>
          </w:p>
        </w:tc>
        <w:tc>
          <w:tcPr>
            <w:tcW w:w="2749" w:type="dxa"/>
          </w:tcPr>
          <w:p w14:paraId="7103B95E" w14:textId="77777777" w:rsidR="00DB0057" w:rsidRPr="00893A6E" w:rsidRDefault="00DB0057" w:rsidP="006D65C4">
            <w:pPr>
              <w:jc w:val="center"/>
              <w:rPr>
                <w:rFonts w:ascii="Segoe UI" w:hAnsi="Segoe UI" w:cs="Segoe UI"/>
              </w:rPr>
            </w:pPr>
            <w:r w:rsidRPr="00893A6E">
              <w:rPr>
                <w:rFonts w:ascii="Segoe UI" w:hAnsi="Segoe UI" w:cs="Segoe UI"/>
              </w:rPr>
              <w:t>362 (29.1)</w:t>
            </w:r>
          </w:p>
        </w:tc>
      </w:tr>
      <w:tr w:rsidR="00DB0057" w:rsidRPr="00893A6E" w14:paraId="2B189089" w14:textId="77777777" w:rsidTr="006D65C4">
        <w:tc>
          <w:tcPr>
            <w:tcW w:w="3397" w:type="dxa"/>
          </w:tcPr>
          <w:p w14:paraId="79A2DC5E" w14:textId="77777777" w:rsidR="00DB0057" w:rsidRPr="00893A6E" w:rsidRDefault="00DB0057" w:rsidP="006D65C4">
            <w:pPr>
              <w:rPr>
                <w:rFonts w:ascii="Segoe UI" w:hAnsi="Segoe UI" w:cs="Segoe UI"/>
              </w:rPr>
            </w:pPr>
            <w:r w:rsidRPr="00893A6E">
              <w:rPr>
                <w:rFonts w:ascii="Segoe UI" w:hAnsi="Segoe UI" w:cs="Segoe UI"/>
              </w:rPr>
              <w:t xml:space="preserve">  1</w:t>
            </w:r>
          </w:p>
        </w:tc>
        <w:tc>
          <w:tcPr>
            <w:tcW w:w="2748" w:type="dxa"/>
          </w:tcPr>
          <w:p w14:paraId="77ECFAEE" w14:textId="77777777" w:rsidR="00DB0057" w:rsidRPr="00893A6E" w:rsidRDefault="00DB0057" w:rsidP="006D65C4">
            <w:pPr>
              <w:jc w:val="center"/>
              <w:rPr>
                <w:rFonts w:ascii="Segoe UI" w:hAnsi="Segoe UI" w:cs="Segoe UI"/>
              </w:rPr>
            </w:pPr>
            <w:r w:rsidRPr="00893A6E">
              <w:rPr>
                <w:rFonts w:ascii="Segoe UI" w:hAnsi="Segoe UI" w:cs="Segoe UI"/>
              </w:rPr>
              <w:t>849 (30.5)</w:t>
            </w:r>
          </w:p>
        </w:tc>
        <w:tc>
          <w:tcPr>
            <w:tcW w:w="2748" w:type="dxa"/>
          </w:tcPr>
          <w:p w14:paraId="5963752B" w14:textId="77777777" w:rsidR="00DB0057" w:rsidRPr="00893A6E" w:rsidRDefault="00DB0057" w:rsidP="006D65C4">
            <w:pPr>
              <w:jc w:val="center"/>
              <w:rPr>
                <w:rFonts w:ascii="Segoe UI" w:hAnsi="Segoe UI" w:cs="Segoe UI"/>
              </w:rPr>
            </w:pPr>
            <w:r w:rsidRPr="00893A6E">
              <w:rPr>
                <w:rFonts w:ascii="Segoe UI" w:hAnsi="Segoe UI" w:cs="Segoe UI"/>
              </w:rPr>
              <w:t>84 (31.8)</w:t>
            </w:r>
          </w:p>
        </w:tc>
        <w:tc>
          <w:tcPr>
            <w:tcW w:w="2748" w:type="dxa"/>
          </w:tcPr>
          <w:p w14:paraId="5792E470" w14:textId="77777777" w:rsidR="00DB0057" w:rsidRPr="00893A6E" w:rsidRDefault="00DB0057" w:rsidP="006D65C4">
            <w:pPr>
              <w:jc w:val="center"/>
              <w:rPr>
                <w:rFonts w:ascii="Segoe UI" w:hAnsi="Segoe UI" w:cs="Segoe UI"/>
              </w:rPr>
            </w:pPr>
            <w:r w:rsidRPr="00893A6E">
              <w:rPr>
                <w:rFonts w:ascii="Segoe UI" w:hAnsi="Segoe UI" w:cs="Segoe UI"/>
              </w:rPr>
              <w:t>385 (30.2)</w:t>
            </w:r>
          </w:p>
        </w:tc>
        <w:tc>
          <w:tcPr>
            <w:tcW w:w="2749" w:type="dxa"/>
          </w:tcPr>
          <w:p w14:paraId="39527328" w14:textId="77777777" w:rsidR="00DB0057" w:rsidRPr="00893A6E" w:rsidRDefault="00DB0057" w:rsidP="006D65C4">
            <w:pPr>
              <w:jc w:val="center"/>
              <w:rPr>
                <w:rFonts w:ascii="Segoe UI" w:hAnsi="Segoe UI" w:cs="Segoe UI"/>
              </w:rPr>
            </w:pPr>
            <w:r w:rsidRPr="00893A6E">
              <w:rPr>
                <w:rFonts w:ascii="Segoe UI" w:hAnsi="Segoe UI" w:cs="Segoe UI"/>
              </w:rPr>
              <w:t>380 (30.5)</w:t>
            </w:r>
          </w:p>
        </w:tc>
      </w:tr>
      <w:tr w:rsidR="00DB0057" w:rsidRPr="00893A6E" w14:paraId="310629F1" w14:textId="77777777" w:rsidTr="006D65C4">
        <w:tc>
          <w:tcPr>
            <w:tcW w:w="3397" w:type="dxa"/>
          </w:tcPr>
          <w:p w14:paraId="686DAACA" w14:textId="77777777" w:rsidR="00DB0057" w:rsidRPr="00893A6E" w:rsidRDefault="00DB0057" w:rsidP="006D65C4">
            <w:pPr>
              <w:rPr>
                <w:rFonts w:ascii="Segoe UI" w:hAnsi="Segoe UI" w:cs="Segoe UI"/>
              </w:rPr>
            </w:pPr>
            <w:r w:rsidRPr="00893A6E">
              <w:rPr>
                <w:rFonts w:ascii="Segoe UI" w:hAnsi="Segoe UI" w:cs="Segoe UI"/>
              </w:rPr>
              <w:lastRenderedPageBreak/>
              <w:t xml:space="preserve">  2</w:t>
            </w:r>
          </w:p>
        </w:tc>
        <w:tc>
          <w:tcPr>
            <w:tcW w:w="2748" w:type="dxa"/>
          </w:tcPr>
          <w:p w14:paraId="523DEB1D" w14:textId="77777777" w:rsidR="00DB0057" w:rsidRPr="00893A6E" w:rsidRDefault="00DB0057" w:rsidP="006D65C4">
            <w:pPr>
              <w:jc w:val="center"/>
              <w:rPr>
                <w:rFonts w:ascii="Segoe UI" w:hAnsi="Segoe UI" w:cs="Segoe UI"/>
              </w:rPr>
            </w:pPr>
            <w:r w:rsidRPr="00893A6E">
              <w:rPr>
                <w:rFonts w:ascii="Segoe UI" w:hAnsi="Segoe UI" w:cs="Segoe UI"/>
              </w:rPr>
              <w:t>527 (18.9)</w:t>
            </w:r>
          </w:p>
        </w:tc>
        <w:tc>
          <w:tcPr>
            <w:tcW w:w="2748" w:type="dxa"/>
          </w:tcPr>
          <w:p w14:paraId="2C71884F" w14:textId="77777777" w:rsidR="00DB0057" w:rsidRPr="00893A6E" w:rsidRDefault="00DB0057" w:rsidP="006D65C4">
            <w:pPr>
              <w:jc w:val="center"/>
              <w:rPr>
                <w:rFonts w:ascii="Segoe UI" w:hAnsi="Segoe UI" w:cs="Segoe UI"/>
              </w:rPr>
            </w:pPr>
            <w:r w:rsidRPr="00893A6E">
              <w:rPr>
                <w:rFonts w:ascii="Segoe UI" w:hAnsi="Segoe UI" w:cs="Segoe UI"/>
              </w:rPr>
              <w:t>31 (11.7)</w:t>
            </w:r>
          </w:p>
        </w:tc>
        <w:tc>
          <w:tcPr>
            <w:tcW w:w="2748" w:type="dxa"/>
          </w:tcPr>
          <w:p w14:paraId="1A871133" w14:textId="77777777" w:rsidR="00DB0057" w:rsidRPr="00893A6E" w:rsidRDefault="00DB0057" w:rsidP="006D65C4">
            <w:pPr>
              <w:jc w:val="center"/>
              <w:rPr>
                <w:rFonts w:ascii="Segoe UI" w:hAnsi="Segoe UI" w:cs="Segoe UI"/>
              </w:rPr>
            </w:pPr>
            <w:r w:rsidRPr="00893A6E">
              <w:rPr>
                <w:rFonts w:ascii="Segoe UI" w:hAnsi="Segoe UI" w:cs="Segoe UI"/>
              </w:rPr>
              <w:t>233 (18.2)</w:t>
            </w:r>
          </w:p>
        </w:tc>
        <w:tc>
          <w:tcPr>
            <w:tcW w:w="2749" w:type="dxa"/>
          </w:tcPr>
          <w:p w14:paraId="4AAB847A" w14:textId="77777777" w:rsidR="00DB0057" w:rsidRPr="00893A6E" w:rsidRDefault="00DB0057" w:rsidP="006D65C4">
            <w:pPr>
              <w:jc w:val="center"/>
              <w:rPr>
                <w:rFonts w:ascii="Segoe UI" w:hAnsi="Segoe UI" w:cs="Segoe UI"/>
              </w:rPr>
            </w:pPr>
            <w:r w:rsidRPr="00893A6E">
              <w:rPr>
                <w:rFonts w:ascii="Segoe UI" w:hAnsi="Segoe UI" w:cs="Segoe UI"/>
              </w:rPr>
              <w:t>263 (21.1)</w:t>
            </w:r>
          </w:p>
        </w:tc>
      </w:tr>
      <w:tr w:rsidR="00DB0057" w:rsidRPr="00893A6E" w14:paraId="041FAB08" w14:textId="77777777" w:rsidTr="006D65C4">
        <w:tc>
          <w:tcPr>
            <w:tcW w:w="3397" w:type="dxa"/>
          </w:tcPr>
          <w:p w14:paraId="5483D26C" w14:textId="77777777" w:rsidR="00DB0057" w:rsidRPr="00893A6E" w:rsidRDefault="00DB0057" w:rsidP="006D65C4">
            <w:pPr>
              <w:rPr>
                <w:rFonts w:ascii="Segoe UI" w:hAnsi="Segoe UI" w:cs="Segoe UI"/>
              </w:rPr>
            </w:pPr>
            <w:r w:rsidRPr="00893A6E">
              <w:rPr>
                <w:rFonts w:ascii="Segoe UI" w:hAnsi="Segoe UI" w:cs="Segoe UI"/>
              </w:rPr>
              <w:t xml:space="preserve">  3</w:t>
            </w:r>
          </w:p>
        </w:tc>
        <w:tc>
          <w:tcPr>
            <w:tcW w:w="2748" w:type="dxa"/>
          </w:tcPr>
          <w:p w14:paraId="602C6B33" w14:textId="77777777" w:rsidR="00DB0057" w:rsidRPr="00893A6E" w:rsidRDefault="00DB0057" w:rsidP="006D65C4">
            <w:pPr>
              <w:jc w:val="center"/>
              <w:rPr>
                <w:rFonts w:ascii="Segoe UI" w:hAnsi="Segoe UI" w:cs="Segoe UI"/>
              </w:rPr>
            </w:pPr>
            <w:r w:rsidRPr="00893A6E">
              <w:rPr>
                <w:rFonts w:ascii="Segoe UI" w:hAnsi="Segoe UI" w:cs="Segoe UI"/>
              </w:rPr>
              <w:t>422 (15.1)</w:t>
            </w:r>
          </w:p>
        </w:tc>
        <w:tc>
          <w:tcPr>
            <w:tcW w:w="2748" w:type="dxa"/>
          </w:tcPr>
          <w:p w14:paraId="231967EF" w14:textId="77777777" w:rsidR="00DB0057" w:rsidRPr="00893A6E" w:rsidRDefault="00DB0057" w:rsidP="006D65C4">
            <w:pPr>
              <w:jc w:val="center"/>
              <w:rPr>
                <w:rFonts w:ascii="Segoe UI" w:hAnsi="Segoe UI" w:cs="Segoe UI"/>
              </w:rPr>
            </w:pPr>
            <w:r w:rsidRPr="00893A6E">
              <w:rPr>
                <w:rFonts w:ascii="Segoe UI" w:hAnsi="Segoe UI" w:cs="Segoe UI"/>
              </w:rPr>
              <w:t>25 (9.5)</w:t>
            </w:r>
          </w:p>
        </w:tc>
        <w:tc>
          <w:tcPr>
            <w:tcW w:w="2748" w:type="dxa"/>
          </w:tcPr>
          <w:p w14:paraId="20B4FE96" w14:textId="77777777" w:rsidR="00DB0057" w:rsidRPr="00893A6E" w:rsidRDefault="00DB0057" w:rsidP="006D65C4">
            <w:pPr>
              <w:jc w:val="center"/>
              <w:rPr>
                <w:rFonts w:ascii="Segoe UI" w:hAnsi="Segoe UI" w:cs="Segoe UI"/>
              </w:rPr>
            </w:pPr>
            <w:r w:rsidRPr="00893A6E">
              <w:rPr>
                <w:rFonts w:ascii="Segoe UI" w:hAnsi="Segoe UI" w:cs="Segoe UI"/>
              </w:rPr>
              <w:t>158 (12.4)</w:t>
            </w:r>
          </w:p>
        </w:tc>
        <w:tc>
          <w:tcPr>
            <w:tcW w:w="2749" w:type="dxa"/>
          </w:tcPr>
          <w:p w14:paraId="5A979443" w14:textId="77777777" w:rsidR="00DB0057" w:rsidRPr="00893A6E" w:rsidRDefault="00DB0057" w:rsidP="006D65C4">
            <w:pPr>
              <w:jc w:val="center"/>
              <w:rPr>
                <w:rFonts w:ascii="Segoe UI" w:hAnsi="Segoe UI" w:cs="Segoe UI"/>
              </w:rPr>
            </w:pPr>
            <w:r w:rsidRPr="00893A6E">
              <w:rPr>
                <w:rFonts w:ascii="Segoe UI" w:hAnsi="Segoe UI" w:cs="Segoe UI"/>
              </w:rPr>
              <w:t>239 (19.2)</w:t>
            </w:r>
          </w:p>
        </w:tc>
      </w:tr>
    </w:tbl>
    <w:p w14:paraId="4DF0F978" w14:textId="77777777" w:rsidR="00DB0057" w:rsidRPr="00893A6E" w:rsidRDefault="00DB0057" w:rsidP="00DB0057">
      <w:pPr>
        <w:rPr>
          <w:rFonts w:ascii="Segoe UI" w:hAnsi="Segoe UI" w:cs="Segoe UI"/>
        </w:rPr>
      </w:pPr>
    </w:p>
    <w:p w14:paraId="309F46D6" w14:textId="77777777" w:rsidR="00DB0057" w:rsidRPr="00893A6E" w:rsidRDefault="00DB0057" w:rsidP="00DB0057">
      <w:pPr>
        <w:rPr>
          <w:rFonts w:ascii="Segoe UI" w:hAnsi="Segoe UI" w:cs="Segoe UI"/>
          <w:szCs w:val="20"/>
        </w:rPr>
        <w:sectPr w:rsidR="00DB0057" w:rsidRPr="00893A6E" w:rsidSect="006D65C4">
          <w:pgSz w:w="15840" w:h="12240" w:orient="landscape" w:code="1"/>
          <w:pgMar w:top="720" w:right="720" w:bottom="720" w:left="720" w:header="851" w:footer="992" w:gutter="0"/>
          <w:cols w:space="425"/>
          <w:docGrid w:linePitch="360"/>
        </w:sectPr>
      </w:pPr>
      <w:r w:rsidRPr="00893A6E">
        <w:rPr>
          <w:rFonts w:ascii="Segoe UI" w:hAnsi="Segoe UI" w:cs="Segoe UI"/>
          <w:b/>
          <w:szCs w:val="20"/>
        </w:rPr>
        <w:t>ANX</w:t>
      </w:r>
      <w:r w:rsidRPr="00893A6E">
        <w:rPr>
          <w:rFonts w:ascii="Segoe UI" w:hAnsi="Segoe UI" w:cs="Segoe UI"/>
          <w:szCs w:val="20"/>
        </w:rPr>
        <w:t xml:space="preserve">, feeling nervous, anxious, or on edge; </w:t>
      </w:r>
      <w:r w:rsidRPr="00893A6E">
        <w:rPr>
          <w:rFonts w:ascii="Segoe UI" w:hAnsi="Segoe UI" w:cs="Segoe UI"/>
          <w:b/>
          <w:szCs w:val="20"/>
        </w:rPr>
        <w:t>AWF</w:t>
      </w:r>
      <w:r w:rsidRPr="00893A6E">
        <w:rPr>
          <w:rFonts w:ascii="Segoe UI" w:hAnsi="Segoe UI" w:cs="Segoe UI"/>
          <w:szCs w:val="20"/>
        </w:rPr>
        <w:t xml:space="preserve">, feeling afraid, as if something awful might happen; </w:t>
      </w:r>
      <w:r w:rsidRPr="00893A6E">
        <w:rPr>
          <w:rFonts w:ascii="Segoe UI" w:hAnsi="Segoe UI" w:cs="Segoe UI"/>
          <w:b/>
          <w:szCs w:val="20"/>
        </w:rPr>
        <w:t>DFF</w:t>
      </w:r>
      <w:r w:rsidRPr="00893A6E">
        <w:rPr>
          <w:rFonts w:ascii="Segoe UI" w:hAnsi="Segoe UI" w:cs="Segoe UI"/>
          <w:szCs w:val="20"/>
        </w:rPr>
        <w:t xml:space="preserve">, worrying too much about different things; </w:t>
      </w:r>
      <w:r w:rsidRPr="00893A6E">
        <w:rPr>
          <w:rFonts w:ascii="Segoe UI" w:hAnsi="Segoe UI" w:cs="Segoe UI"/>
          <w:b/>
          <w:szCs w:val="20"/>
        </w:rPr>
        <w:t>IRR</w:t>
      </w:r>
      <w:r w:rsidRPr="00893A6E">
        <w:rPr>
          <w:rFonts w:ascii="Segoe UI" w:hAnsi="Segoe UI" w:cs="Segoe UI"/>
          <w:szCs w:val="20"/>
        </w:rPr>
        <w:t xml:space="preserve">, becoming easily annoyed or irritable; </w:t>
      </w:r>
      <w:r w:rsidRPr="00893A6E">
        <w:rPr>
          <w:rFonts w:ascii="Segoe UI" w:hAnsi="Segoe UI" w:cs="Segoe UI"/>
          <w:b/>
          <w:szCs w:val="20"/>
        </w:rPr>
        <w:t>RLX</w:t>
      </w:r>
      <w:r w:rsidRPr="00893A6E">
        <w:rPr>
          <w:rFonts w:ascii="Segoe UI" w:hAnsi="Segoe UI" w:cs="Segoe UI"/>
          <w:szCs w:val="20"/>
        </w:rPr>
        <w:t xml:space="preserve">, trouble relaxing; </w:t>
      </w:r>
      <w:r w:rsidRPr="00893A6E">
        <w:rPr>
          <w:rFonts w:ascii="Segoe UI" w:hAnsi="Segoe UI" w:cs="Segoe UI"/>
          <w:b/>
          <w:szCs w:val="20"/>
        </w:rPr>
        <w:t>RTL</w:t>
      </w:r>
      <w:r w:rsidRPr="00893A6E">
        <w:rPr>
          <w:rFonts w:ascii="Segoe UI" w:hAnsi="Segoe UI" w:cs="Segoe UI"/>
          <w:szCs w:val="20"/>
        </w:rPr>
        <w:t xml:space="preserve">, being so restless that is hard to sit still; </w:t>
      </w:r>
      <w:r w:rsidRPr="00893A6E">
        <w:rPr>
          <w:rFonts w:ascii="Segoe UI" w:hAnsi="Segoe UI" w:cs="Segoe UI"/>
          <w:b/>
          <w:szCs w:val="20"/>
        </w:rPr>
        <w:t>WOR</w:t>
      </w:r>
      <w:r w:rsidRPr="00893A6E">
        <w:rPr>
          <w:rFonts w:ascii="Segoe UI" w:hAnsi="Segoe UI" w:cs="Segoe UI"/>
          <w:szCs w:val="20"/>
        </w:rPr>
        <w:t>, not being able to stop or control worrying</w:t>
      </w:r>
    </w:p>
    <w:p w14:paraId="696D5C34" w14:textId="77777777" w:rsidR="00DB0057" w:rsidRPr="00893A6E" w:rsidRDefault="00DB0057" w:rsidP="00DB0057">
      <w:pPr>
        <w:spacing w:line="240" w:lineRule="auto"/>
        <w:ind w:left="800" w:hangingChars="400" w:hanging="800"/>
        <w:rPr>
          <w:rFonts w:ascii="Segoe UI" w:hAnsi="Segoe UI" w:cs="Segoe UI"/>
          <w:bCs/>
          <w:color w:val="000000" w:themeColor="text1"/>
          <w:szCs w:val="20"/>
        </w:rPr>
      </w:pPr>
      <w:r w:rsidRPr="00893A6E">
        <w:rPr>
          <w:rFonts w:ascii="Segoe UI" w:hAnsi="Segoe UI" w:cs="Segoe UI"/>
          <w:b/>
          <w:color w:val="000000" w:themeColor="text1"/>
          <w:szCs w:val="20"/>
        </w:rPr>
        <w:lastRenderedPageBreak/>
        <w:t>Table 4.</w:t>
      </w:r>
      <w:r w:rsidRPr="00893A6E">
        <w:rPr>
          <w:rFonts w:ascii="Segoe UI" w:hAnsi="Segoe UI" w:cs="Segoe UI"/>
          <w:bCs/>
          <w:color w:val="000000" w:themeColor="text1"/>
          <w:szCs w:val="20"/>
        </w:rPr>
        <w:t xml:space="preserve"> Pairwise comparison of the networks of depression and anxiety symptoms among older, middle-aged, and young adult Asian patients with depressive disorders</w:t>
      </w:r>
    </w:p>
    <w:tbl>
      <w:tblPr>
        <w:tblStyle w:val="af"/>
        <w:tblW w:w="0" w:type="auto"/>
        <w:tblInd w:w="0" w:type="dxa"/>
        <w:tblLook w:val="04A0" w:firstRow="1" w:lastRow="0" w:firstColumn="1" w:lastColumn="0" w:noHBand="0" w:noVBand="1"/>
      </w:tblPr>
      <w:tblGrid>
        <w:gridCol w:w="5576"/>
        <w:gridCol w:w="2612"/>
        <w:gridCol w:w="2612"/>
      </w:tblGrid>
      <w:tr w:rsidR="00DB0057" w:rsidRPr="00893A6E" w14:paraId="0EC2D643" w14:textId="77777777" w:rsidTr="006D65C4">
        <w:tc>
          <w:tcPr>
            <w:tcW w:w="7655" w:type="dxa"/>
            <w:tcBorders>
              <w:left w:val="nil"/>
              <w:bottom w:val="single" w:sz="4" w:space="0" w:color="auto"/>
              <w:right w:val="nil"/>
            </w:tcBorders>
            <w:shd w:val="clear" w:color="auto" w:fill="9CC2E5" w:themeFill="accent1" w:themeFillTint="99"/>
            <w:vAlign w:val="center"/>
          </w:tcPr>
          <w:p w14:paraId="23771647" w14:textId="77777777" w:rsidR="00DB0057" w:rsidRPr="00893A6E" w:rsidRDefault="00DB0057" w:rsidP="006D65C4">
            <w:pPr>
              <w:rPr>
                <w:rFonts w:ascii="Segoe UI" w:hAnsi="Segoe UI" w:cs="Segoe UI"/>
                <w:szCs w:val="20"/>
              </w:rPr>
            </w:pPr>
          </w:p>
        </w:tc>
        <w:tc>
          <w:tcPr>
            <w:tcW w:w="3372" w:type="dxa"/>
            <w:tcBorders>
              <w:left w:val="nil"/>
              <w:bottom w:val="single" w:sz="4" w:space="0" w:color="auto"/>
              <w:right w:val="nil"/>
            </w:tcBorders>
            <w:shd w:val="clear" w:color="auto" w:fill="9CC2E5" w:themeFill="accent1" w:themeFillTint="99"/>
            <w:vAlign w:val="center"/>
          </w:tcPr>
          <w:p w14:paraId="2A9E5E09" w14:textId="77777777" w:rsidR="00DB0057" w:rsidRPr="00893A6E" w:rsidRDefault="00DB0057" w:rsidP="006D65C4">
            <w:pPr>
              <w:jc w:val="center"/>
              <w:rPr>
                <w:rFonts w:ascii="Segoe UI" w:hAnsi="Segoe UI" w:cs="Segoe UI"/>
                <w:b/>
                <w:bCs/>
                <w:szCs w:val="20"/>
              </w:rPr>
            </w:pPr>
            <w:r w:rsidRPr="00893A6E">
              <w:rPr>
                <w:rFonts w:ascii="Segoe UI" w:hAnsi="Segoe UI" w:cs="Segoe UI"/>
                <w:b/>
                <w:bCs/>
                <w:szCs w:val="20"/>
              </w:rPr>
              <w:t>Network 1 vs. 2</w:t>
            </w:r>
          </w:p>
        </w:tc>
        <w:tc>
          <w:tcPr>
            <w:tcW w:w="3373" w:type="dxa"/>
            <w:tcBorders>
              <w:left w:val="nil"/>
              <w:bottom w:val="single" w:sz="4" w:space="0" w:color="auto"/>
              <w:right w:val="nil"/>
            </w:tcBorders>
            <w:shd w:val="clear" w:color="auto" w:fill="9CC2E5" w:themeFill="accent1" w:themeFillTint="99"/>
          </w:tcPr>
          <w:p w14:paraId="188A5A9C" w14:textId="77777777" w:rsidR="00DB0057" w:rsidRPr="00893A6E" w:rsidRDefault="00DB0057" w:rsidP="006D65C4">
            <w:pPr>
              <w:jc w:val="center"/>
              <w:rPr>
                <w:rFonts w:ascii="Segoe UI" w:hAnsi="Segoe UI" w:cs="Segoe UI"/>
                <w:b/>
                <w:bCs/>
                <w:szCs w:val="20"/>
              </w:rPr>
            </w:pPr>
            <w:r w:rsidRPr="00893A6E">
              <w:rPr>
                <w:rFonts w:ascii="Segoe UI" w:hAnsi="Segoe UI" w:cs="Segoe UI"/>
                <w:b/>
                <w:bCs/>
                <w:szCs w:val="20"/>
              </w:rPr>
              <w:t>Network 1 vs. 3</w:t>
            </w:r>
          </w:p>
        </w:tc>
      </w:tr>
      <w:tr w:rsidR="00DB0057" w:rsidRPr="00893A6E" w14:paraId="03E63E0F" w14:textId="77777777" w:rsidTr="006D65C4">
        <w:tc>
          <w:tcPr>
            <w:tcW w:w="7655" w:type="dxa"/>
            <w:tcBorders>
              <w:left w:val="nil"/>
              <w:bottom w:val="nil"/>
              <w:right w:val="nil"/>
            </w:tcBorders>
            <w:vAlign w:val="center"/>
          </w:tcPr>
          <w:p w14:paraId="63A275AB" w14:textId="77777777" w:rsidR="00DB0057" w:rsidRPr="00893A6E" w:rsidRDefault="00DB0057" w:rsidP="006D65C4">
            <w:pPr>
              <w:rPr>
                <w:rFonts w:ascii="Segoe UI" w:hAnsi="Segoe UI" w:cs="Segoe UI"/>
                <w:szCs w:val="20"/>
              </w:rPr>
            </w:pPr>
            <w:r w:rsidRPr="00893A6E">
              <w:rPr>
                <w:rFonts w:ascii="Segoe UI" w:hAnsi="Segoe UI" w:cs="Segoe UI"/>
                <w:szCs w:val="20"/>
              </w:rPr>
              <w:t>NCT: network structure invariance p-value</w:t>
            </w:r>
          </w:p>
        </w:tc>
        <w:tc>
          <w:tcPr>
            <w:tcW w:w="3372" w:type="dxa"/>
            <w:tcBorders>
              <w:left w:val="nil"/>
              <w:bottom w:val="nil"/>
              <w:right w:val="nil"/>
            </w:tcBorders>
            <w:vAlign w:val="center"/>
          </w:tcPr>
          <w:p w14:paraId="6A891D33" w14:textId="77777777" w:rsidR="00DB0057" w:rsidRPr="00893A6E" w:rsidRDefault="00DB0057" w:rsidP="006D65C4">
            <w:pPr>
              <w:jc w:val="center"/>
              <w:rPr>
                <w:rFonts w:ascii="Segoe UI" w:hAnsi="Segoe UI" w:cs="Segoe UI"/>
                <w:szCs w:val="20"/>
              </w:rPr>
            </w:pPr>
            <w:r w:rsidRPr="00893A6E">
              <w:rPr>
                <w:rFonts w:ascii="Segoe UI" w:hAnsi="Segoe UI" w:cs="Segoe UI"/>
                <w:szCs w:val="20"/>
              </w:rPr>
              <w:t>0.85</w:t>
            </w:r>
          </w:p>
        </w:tc>
        <w:tc>
          <w:tcPr>
            <w:tcW w:w="3373" w:type="dxa"/>
            <w:tcBorders>
              <w:left w:val="nil"/>
              <w:bottom w:val="nil"/>
              <w:right w:val="nil"/>
            </w:tcBorders>
          </w:tcPr>
          <w:p w14:paraId="293225F0" w14:textId="77777777" w:rsidR="00DB0057" w:rsidRPr="00893A6E" w:rsidRDefault="00DB0057" w:rsidP="006D65C4">
            <w:pPr>
              <w:jc w:val="center"/>
              <w:rPr>
                <w:rFonts w:ascii="Segoe UI" w:hAnsi="Segoe UI" w:cs="Segoe UI"/>
                <w:szCs w:val="20"/>
              </w:rPr>
            </w:pPr>
            <w:r w:rsidRPr="00893A6E">
              <w:rPr>
                <w:rFonts w:ascii="Segoe UI" w:hAnsi="Segoe UI" w:cs="Segoe UI"/>
                <w:szCs w:val="20"/>
              </w:rPr>
              <w:t>0.39</w:t>
            </w:r>
          </w:p>
        </w:tc>
      </w:tr>
      <w:tr w:rsidR="00DB0057" w:rsidRPr="00893A6E" w14:paraId="00F470EF" w14:textId="77777777" w:rsidTr="006D65C4">
        <w:tc>
          <w:tcPr>
            <w:tcW w:w="7655" w:type="dxa"/>
            <w:tcBorders>
              <w:top w:val="nil"/>
              <w:left w:val="nil"/>
              <w:bottom w:val="nil"/>
              <w:right w:val="nil"/>
            </w:tcBorders>
            <w:shd w:val="clear" w:color="auto" w:fill="DEEAF6" w:themeFill="accent1" w:themeFillTint="33"/>
            <w:vAlign w:val="center"/>
          </w:tcPr>
          <w:p w14:paraId="32E77F12" w14:textId="77777777" w:rsidR="00DB0057" w:rsidRPr="00893A6E" w:rsidRDefault="00DB0057" w:rsidP="006D65C4">
            <w:pPr>
              <w:rPr>
                <w:rFonts w:ascii="Segoe UI" w:hAnsi="Segoe UI" w:cs="Segoe UI"/>
                <w:szCs w:val="20"/>
              </w:rPr>
            </w:pPr>
            <w:r w:rsidRPr="00893A6E">
              <w:rPr>
                <w:rFonts w:ascii="Segoe UI" w:hAnsi="Segoe UI" w:cs="Segoe UI"/>
                <w:szCs w:val="20"/>
              </w:rPr>
              <w:t>NCT: network structure invariance-equal sample sizes mean p-value</w:t>
            </w:r>
          </w:p>
        </w:tc>
        <w:tc>
          <w:tcPr>
            <w:tcW w:w="3372" w:type="dxa"/>
            <w:tcBorders>
              <w:top w:val="nil"/>
              <w:left w:val="nil"/>
              <w:bottom w:val="nil"/>
              <w:right w:val="nil"/>
            </w:tcBorders>
            <w:shd w:val="clear" w:color="auto" w:fill="DEEAF6" w:themeFill="accent1" w:themeFillTint="33"/>
            <w:vAlign w:val="center"/>
          </w:tcPr>
          <w:p w14:paraId="7602A329" w14:textId="77777777" w:rsidR="00DB0057" w:rsidRPr="00893A6E" w:rsidRDefault="00DB0057" w:rsidP="006D65C4">
            <w:pPr>
              <w:jc w:val="center"/>
              <w:rPr>
                <w:rFonts w:ascii="Segoe UI" w:hAnsi="Segoe UI" w:cs="Segoe UI"/>
                <w:szCs w:val="20"/>
              </w:rPr>
            </w:pPr>
            <w:r w:rsidRPr="00893A6E">
              <w:rPr>
                <w:rFonts w:ascii="Segoe UI" w:hAnsi="Segoe UI" w:cs="Segoe UI"/>
                <w:szCs w:val="20"/>
              </w:rPr>
              <w:t>0.54</w:t>
            </w:r>
          </w:p>
        </w:tc>
        <w:tc>
          <w:tcPr>
            <w:tcW w:w="3373" w:type="dxa"/>
            <w:tcBorders>
              <w:top w:val="nil"/>
              <w:left w:val="nil"/>
              <w:bottom w:val="nil"/>
              <w:right w:val="nil"/>
            </w:tcBorders>
            <w:shd w:val="clear" w:color="auto" w:fill="DEEAF6" w:themeFill="accent1" w:themeFillTint="33"/>
          </w:tcPr>
          <w:p w14:paraId="5E3A62FD" w14:textId="77777777" w:rsidR="00DB0057" w:rsidRPr="00893A6E" w:rsidRDefault="00DB0057" w:rsidP="006D65C4">
            <w:pPr>
              <w:jc w:val="center"/>
              <w:rPr>
                <w:rFonts w:ascii="Segoe UI" w:hAnsi="Segoe UI" w:cs="Segoe UI"/>
                <w:szCs w:val="20"/>
              </w:rPr>
            </w:pPr>
            <w:r w:rsidRPr="00893A6E">
              <w:rPr>
                <w:rFonts w:ascii="Segoe UI" w:hAnsi="Segoe UI" w:cs="Segoe UI"/>
                <w:szCs w:val="20"/>
              </w:rPr>
              <w:t>0.54</w:t>
            </w:r>
          </w:p>
        </w:tc>
      </w:tr>
      <w:tr w:rsidR="00DB0057" w:rsidRPr="00893A6E" w14:paraId="741C4332" w14:textId="77777777" w:rsidTr="006D65C4">
        <w:tc>
          <w:tcPr>
            <w:tcW w:w="7655" w:type="dxa"/>
            <w:tcBorders>
              <w:top w:val="nil"/>
              <w:left w:val="nil"/>
              <w:bottom w:val="nil"/>
              <w:right w:val="nil"/>
            </w:tcBorders>
            <w:vAlign w:val="center"/>
          </w:tcPr>
          <w:p w14:paraId="3C9D3F51" w14:textId="77777777" w:rsidR="00DB0057" w:rsidRPr="00893A6E" w:rsidRDefault="00DB0057" w:rsidP="006D65C4">
            <w:pPr>
              <w:rPr>
                <w:rFonts w:ascii="Segoe UI" w:hAnsi="Segoe UI" w:cs="Segoe UI"/>
                <w:szCs w:val="20"/>
              </w:rPr>
            </w:pPr>
            <w:r w:rsidRPr="00893A6E">
              <w:rPr>
                <w:rFonts w:ascii="Segoe UI" w:hAnsi="Segoe UI" w:cs="Segoe UI"/>
                <w:szCs w:val="20"/>
              </w:rPr>
              <w:t>NCT: global strength invariance p-value</w:t>
            </w:r>
          </w:p>
        </w:tc>
        <w:tc>
          <w:tcPr>
            <w:tcW w:w="3372" w:type="dxa"/>
            <w:tcBorders>
              <w:top w:val="nil"/>
              <w:left w:val="nil"/>
              <w:bottom w:val="nil"/>
              <w:right w:val="nil"/>
            </w:tcBorders>
            <w:vAlign w:val="center"/>
          </w:tcPr>
          <w:p w14:paraId="7792CCA2" w14:textId="77777777" w:rsidR="00DB0057" w:rsidRPr="00893A6E" w:rsidRDefault="00DB0057" w:rsidP="006D65C4">
            <w:pPr>
              <w:jc w:val="center"/>
              <w:rPr>
                <w:rFonts w:ascii="Segoe UI" w:hAnsi="Segoe UI" w:cs="Segoe UI"/>
                <w:szCs w:val="20"/>
              </w:rPr>
            </w:pPr>
            <w:r w:rsidRPr="00893A6E">
              <w:rPr>
                <w:rFonts w:ascii="Segoe UI" w:hAnsi="Segoe UI" w:cs="Segoe UI"/>
                <w:szCs w:val="20"/>
              </w:rPr>
              <w:t>0.18</w:t>
            </w:r>
          </w:p>
        </w:tc>
        <w:tc>
          <w:tcPr>
            <w:tcW w:w="3373" w:type="dxa"/>
            <w:tcBorders>
              <w:top w:val="nil"/>
              <w:left w:val="nil"/>
              <w:bottom w:val="nil"/>
              <w:right w:val="nil"/>
            </w:tcBorders>
          </w:tcPr>
          <w:p w14:paraId="55C14FB9" w14:textId="77777777" w:rsidR="00DB0057" w:rsidRPr="00893A6E" w:rsidRDefault="00DB0057" w:rsidP="006D65C4">
            <w:pPr>
              <w:jc w:val="center"/>
              <w:rPr>
                <w:rFonts w:ascii="Segoe UI" w:hAnsi="Segoe UI" w:cs="Segoe UI"/>
                <w:szCs w:val="20"/>
              </w:rPr>
            </w:pPr>
            <w:r w:rsidRPr="00893A6E">
              <w:rPr>
                <w:rFonts w:ascii="Segoe UI" w:hAnsi="Segoe UI" w:cs="Segoe UI"/>
                <w:szCs w:val="20"/>
              </w:rPr>
              <w:t>0.01</w:t>
            </w:r>
          </w:p>
        </w:tc>
      </w:tr>
      <w:tr w:rsidR="00DB0057" w:rsidRPr="00893A6E" w14:paraId="373B3A59" w14:textId="77777777" w:rsidTr="006D65C4">
        <w:tc>
          <w:tcPr>
            <w:tcW w:w="7655" w:type="dxa"/>
            <w:tcBorders>
              <w:top w:val="nil"/>
              <w:left w:val="nil"/>
              <w:bottom w:val="nil"/>
              <w:right w:val="nil"/>
            </w:tcBorders>
            <w:shd w:val="clear" w:color="auto" w:fill="DEEAF6" w:themeFill="accent1" w:themeFillTint="33"/>
            <w:vAlign w:val="center"/>
          </w:tcPr>
          <w:p w14:paraId="7B4AD0F1" w14:textId="77777777" w:rsidR="00DB0057" w:rsidRPr="00893A6E" w:rsidRDefault="00DB0057" w:rsidP="006D65C4">
            <w:pPr>
              <w:rPr>
                <w:rFonts w:ascii="Segoe UI" w:hAnsi="Segoe UI" w:cs="Segoe UI"/>
                <w:szCs w:val="20"/>
              </w:rPr>
            </w:pPr>
            <w:r w:rsidRPr="00893A6E">
              <w:rPr>
                <w:rFonts w:ascii="Segoe UI" w:hAnsi="Segoe UI" w:cs="Segoe UI"/>
                <w:szCs w:val="20"/>
              </w:rPr>
              <w:t>NCT: global strength invariance-equal sample sizes mean p-value</w:t>
            </w:r>
          </w:p>
        </w:tc>
        <w:tc>
          <w:tcPr>
            <w:tcW w:w="3372" w:type="dxa"/>
            <w:tcBorders>
              <w:top w:val="nil"/>
              <w:left w:val="nil"/>
              <w:bottom w:val="nil"/>
              <w:right w:val="nil"/>
            </w:tcBorders>
            <w:shd w:val="clear" w:color="auto" w:fill="DEEAF6" w:themeFill="accent1" w:themeFillTint="33"/>
            <w:vAlign w:val="center"/>
          </w:tcPr>
          <w:p w14:paraId="003EB074" w14:textId="77777777" w:rsidR="00DB0057" w:rsidRPr="00893A6E" w:rsidRDefault="00DB0057" w:rsidP="006D65C4">
            <w:pPr>
              <w:jc w:val="center"/>
              <w:rPr>
                <w:rFonts w:ascii="Segoe UI" w:hAnsi="Segoe UI" w:cs="Segoe UI"/>
                <w:szCs w:val="20"/>
              </w:rPr>
            </w:pPr>
            <w:r w:rsidRPr="00893A6E">
              <w:rPr>
                <w:rFonts w:ascii="Segoe UI" w:hAnsi="Segoe UI" w:cs="Segoe UI"/>
                <w:szCs w:val="20"/>
              </w:rPr>
              <w:t>0.49</w:t>
            </w:r>
          </w:p>
        </w:tc>
        <w:tc>
          <w:tcPr>
            <w:tcW w:w="3373" w:type="dxa"/>
            <w:tcBorders>
              <w:top w:val="nil"/>
              <w:left w:val="nil"/>
              <w:bottom w:val="nil"/>
              <w:right w:val="nil"/>
            </w:tcBorders>
            <w:shd w:val="clear" w:color="auto" w:fill="DEEAF6" w:themeFill="accent1" w:themeFillTint="33"/>
          </w:tcPr>
          <w:p w14:paraId="00041235" w14:textId="77777777" w:rsidR="00DB0057" w:rsidRPr="00893A6E" w:rsidRDefault="00DB0057" w:rsidP="006D65C4">
            <w:pPr>
              <w:jc w:val="center"/>
              <w:rPr>
                <w:rFonts w:ascii="Segoe UI" w:hAnsi="Segoe UI" w:cs="Segoe UI"/>
                <w:szCs w:val="20"/>
              </w:rPr>
            </w:pPr>
            <w:r w:rsidRPr="00893A6E">
              <w:rPr>
                <w:rFonts w:ascii="Segoe UI" w:hAnsi="Segoe UI" w:cs="Segoe UI"/>
                <w:szCs w:val="20"/>
              </w:rPr>
              <w:t>0.24</w:t>
            </w:r>
          </w:p>
        </w:tc>
      </w:tr>
      <w:tr w:rsidR="00DB0057" w:rsidRPr="00893A6E" w14:paraId="47EDBC24" w14:textId="77777777" w:rsidTr="006D65C4">
        <w:tc>
          <w:tcPr>
            <w:tcW w:w="7655" w:type="dxa"/>
            <w:tcBorders>
              <w:top w:val="nil"/>
              <w:left w:val="nil"/>
              <w:bottom w:val="nil"/>
              <w:right w:val="nil"/>
            </w:tcBorders>
            <w:vAlign w:val="center"/>
          </w:tcPr>
          <w:p w14:paraId="763A27EE" w14:textId="77777777" w:rsidR="00DB0057" w:rsidRPr="00893A6E" w:rsidRDefault="00DB0057" w:rsidP="006D65C4">
            <w:pPr>
              <w:rPr>
                <w:rFonts w:ascii="Segoe UI" w:hAnsi="Segoe UI" w:cs="Segoe UI"/>
                <w:szCs w:val="20"/>
              </w:rPr>
            </w:pPr>
            <w:r w:rsidRPr="00893A6E">
              <w:rPr>
                <w:rFonts w:ascii="Segoe UI" w:hAnsi="Segoe UI" w:cs="Segoe UI"/>
                <w:szCs w:val="20"/>
              </w:rPr>
              <w:t>No. (% total) of significantly different edges in the individual edge invariance test</w:t>
            </w:r>
          </w:p>
        </w:tc>
        <w:tc>
          <w:tcPr>
            <w:tcW w:w="3372" w:type="dxa"/>
            <w:tcBorders>
              <w:top w:val="nil"/>
              <w:left w:val="nil"/>
              <w:bottom w:val="nil"/>
              <w:right w:val="nil"/>
            </w:tcBorders>
            <w:vAlign w:val="center"/>
          </w:tcPr>
          <w:p w14:paraId="301AD7B0" w14:textId="77777777" w:rsidR="00DB0057" w:rsidRPr="00893A6E" w:rsidRDefault="00DB0057" w:rsidP="006D65C4">
            <w:pPr>
              <w:jc w:val="center"/>
              <w:rPr>
                <w:rFonts w:ascii="Segoe UI" w:hAnsi="Segoe UI" w:cs="Segoe UI"/>
                <w:szCs w:val="20"/>
              </w:rPr>
            </w:pPr>
            <w:r w:rsidRPr="00893A6E">
              <w:rPr>
                <w:rFonts w:ascii="Segoe UI" w:hAnsi="Segoe UI" w:cs="Segoe UI"/>
                <w:szCs w:val="20"/>
              </w:rPr>
              <w:t>10 (8.3)</w:t>
            </w:r>
          </w:p>
        </w:tc>
        <w:tc>
          <w:tcPr>
            <w:tcW w:w="3373" w:type="dxa"/>
            <w:tcBorders>
              <w:top w:val="nil"/>
              <w:left w:val="nil"/>
              <w:bottom w:val="nil"/>
              <w:right w:val="nil"/>
            </w:tcBorders>
          </w:tcPr>
          <w:p w14:paraId="10D14917" w14:textId="77777777" w:rsidR="00DB0057" w:rsidRPr="00893A6E" w:rsidRDefault="00DB0057" w:rsidP="006D65C4">
            <w:pPr>
              <w:jc w:val="center"/>
              <w:rPr>
                <w:rFonts w:ascii="Segoe UI" w:hAnsi="Segoe UI" w:cs="Segoe UI"/>
                <w:szCs w:val="20"/>
              </w:rPr>
            </w:pPr>
            <w:r w:rsidRPr="00893A6E">
              <w:rPr>
                <w:rFonts w:ascii="Segoe UI" w:hAnsi="Segoe UI" w:cs="Segoe UI"/>
                <w:szCs w:val="20"/>
              </w:rPr>
              <w:t>13 (10.8)</w:t>
            </w:r>
          </w:p>
        </w:tc>
      </w:tr>
      <w:tr w:rsidR="00DB0057" w:rsidRPr="00893A6E" w14:paraId="315ACFD5" w14:textId="77777777" w:rsidTr="006D65C4">
        <w:tc>
          <w:tcPr>
            <w:tcW w:w="7655" w:type="dxa"/>
            <w:tcBorders>
              <w:top w:val="nil"/>
              <w:left w:val="nil"/>
              <w:bottom w:val="nil"/>
              <w:right w:val="nil"/>
            </w:tcBorders>
            <w:shd w:val="clear" w:color="auto" w:fill="DEEAF6" w:themeFill="accent1" w:themeFillTint="33"/>
            <w:vAlign w:val="center"/>
          </w:tcPr>
          <w:p w14:paraId="0657812E" w14:textId="77777777" w:rsidR="00DB0057" w:rsidRPr="00893A6E" w:rsidRDefault="00DB0057" w:rsidP="006D65C4">
            <w:pPr>
              <w:rPr>
                <w:rFonts w:ascii="Segoe UI" w:hAnsi="Segoe UI" w:cs="Segoe UI"/>
                <w:szCs w:val="20"/>
              </w:rPr>
            </w:pPr>
            <w:r w:rsidRPr="00893A6E">
              <w:rPr>
                <w:rFonts w:ascii="Segoe UI" w:hAnsi="Segoe UI" w:cs="Segoe UI"/>
                <w:szCs w:val="20"/>
              </w:rPr>
              <w:t>Spearman correlation: Node strength centrality</w:t>
            </w:r>
          </w:p>
        </w:tc>
        <w:tc>
          <w:tcPr>
            <w:tcW w:w="3372" w:type="dxa"/>
            <w:tcBorders>
              <w:top w:val="nil"/>
              <w:left w:val="nil"/>
              <w:bottom w:val="nil"/>
              <w:right w:val="nil"/>
            </w:tcBorders>
            <w:shd w:val="clear" w:color="auto" w:fill="DEEAF6" w:themeFill="accent1" w:themeFillTint="33"/>
            <w:vAlign w:val="center"/>
          </w:tcPr>
          <w:p w14:paraId="66037BDA" w14:textId="77777777" w:rsidR="00DB0057" w:rsidRPr="00893A6E" w:rsidRDefault="00DB0057" w:rsidP="006D65C4">
            <w:pPr>
              <w:jc w:val="center"/>
              <w:rPr>
                <w:rFonts w:ascii="Segoe UI" w:hAnsi="Segoe UI" w:cs="Segoe UI"/>
                <w:szCs w:val="20"/>
              </w:rPr>
            </w:pPr>
            <w:r w:rsidRPr="00893A6E">
              <w:rPr>
                <w:rFonts w:ascii="Segoe UI" w:hAnsi="Segoe UI" w:cs="Segoe UI"/>
                <w:szCs w:val="20"/>
              </w:rPr>
              <w:t>0.83</w:t>
            </w:r>
          </w:p>
        </w:tc>
        <w:tc>
          <w:tcPr>
            <w:tcW w:w="3373" w:type="dxa"/>
            <w:tcBorders>
              <w:top w:val="nil"/>
              <w:left w:val="nil"/>
              <w:bottom w:val="nil"/>
              <w:right w:val="nil"/>
            </w:tcBorders>
            <w:shd w:val="clear" w:color="auto" w:fill="DEEAF6" w:themeFill="accent1" w:themeFillTint="33"/>
          </w:tcPr>
          <w:p w14:paraId="2EB3589A" w14:textId="77777777" w:rsidR="00DB0057" w:rsidRPr="00893A6E" w:rsidRDefault="00DB0057" w:rsidP="006D65C4">
            <w:pPr>
              <w:jc w:val="center"/>
              <w:rPr>
                <w:rFonts w:ascii="Segoe UI" w:hAnsi="Segoe UI" w:cs="Segoe UI"/>
                <w:szCs w:val="20"/>
              </w:rPr>
            </w:pPr>
            <w:r w:rsidRPr="00893A6E">
              <w:rPr>
                <w:rFonts w:ascii="Segoe UI" w:hAnsi="Segoe UI" w:cs="Segoe UI"/>
                <w:szCs w:val="20"/>
              </w:rPr>
              <w:t>0.74</w:t>
            </w:r>
          </w:p>
        </w:tc>
      </w:tr>
      <w:tr w:rsidR="00DB0057" w:rsidRPr="00893A6E" w14:paraId="5D8747AE" w14:textId="77777777" w:rsidTr="006D65C4">
        <w:tc>
          <w:tcPr>
            <w:tcW w:w="7655" w:type="dxa"/>
            <w:tcBorders>
              <w:top w:val="nil"/>
              <w:left w:val="nil"/>
              <w:bottom w:val="nil"/>
              <w:right w:val="nil"/>
            </w:tcBorders>
            <w:vAlign w:val="center"/>
          </w:tcPr>
          <w:p w14:paraId="03E3E796" w14:textId="77777777" w:rsidR="00DB0057" w:rsidRPr="00893A6E" w:rsidRDefault="00DB0057" w:rsidP="006D65C4">
            <w:pPr>
              <w:rPr>
                <w:rFonts w:ascii="Segoe UI" w:hAnsi="Segoe UI" w:cs="Segoe UI"/>
                <w:szCs w:val="20"/>
              </w:rPr>
            </w:pPr>
            <w:r w:rsidRPr="00893A6E">
              <w:rPr>
                <w:rFonts w:ascii="Segoe UI" w:hAnsi="Segoe UI" w:cs="Segoe UI"/>
                <w:szCs w:val="20"/>
              </w:rPr>
              <w:t>Spearman correlation: Edges</w:t>
            </w:r>
          </w:p>
        </w:tc>
        <w:tc>
          <w:tcPr>
            <w:tcW w:w="3372" w:type="dxa"/>
            <w:tcBorders>
              <w:top w:val="nil"/>
              <w:left w:val="nil"/>
              <w:bottom w:val="nil"/>
              <w:right w:val="nil"/>
            </w:tcBorders>
            <w:vAlign w:val="center"/>
          </w:tcPr>
          <w:p w14:paraId="59382ABA" w14:textId="77777777" w:rsidR="00DB0057" w:rsidRPr="00893A6E" w:rsidRDefault="00DB0057" w:rsidP="006D65C4">
            <w:pPr>
              <w:jc w:val="center"/>
              <w:rPr>
                <w:rFonts w:ascii="Segoe UI" w:hAnsi="Segoe UI" w:cs="Segoe UI"/>
                <w:szCs w:val="20"/>
              </w:rPr>
            </w:pPr>
            <w:r w:rsidRPr="00893A6E">
              <w:rPr>
                <w:rFonts w:ascii="Segoe UI" w:hAnsi="Segoe UI" w:cs="Segoe UI"/>
                <w:szCs w:val="20"/>
              </w:rPr>
              <w:t>0.94</w:t>
            </w:r>
          </w:p>
        </w:tc>
        <w:tc>
          <w:tcPr>
            <w:tcW w:w="3373" w:type="dxa"/>
            <w:tcBorders>
              <w:top w:val="nil"/>
              <w:left w:val="nil"/>
              <w:bottom w:val="nil"/>
              <w:right w:val="nil"/>
            </w:tcBorders>
          </w:tcPr>
          <w:p w14:paraId="5ACBF51D" w14:textId="77777777" w:rsidR="00DB0057" w:rsidRPr="00893A6E" w:rsidRDefault="00DB0057" w:rsidP="006D65C4">
            <w:pPr>
              <w:jc w:val="center"/>
              <w:rPr>
                <w:rFonts w:ascii="Segoe UI" w:hAnsi="Segoe UI" w:cs="Segoe UI"/>
                <w:szCs w:val="20"/>
              </w:rPr>
            </w:pPr>
            <w:r w:rsidRPr="00893A6E">
              <w:rPr>
                <w:rFonts w:ascii="Segoe UI" w:hAnsi="Segoe UI" w:cs="Segoe UI"/>
                <w:szCs w:val="20"/>
              </w:rPr>
              <w:t>0.92</w:t>
            </w:r>
          </w:p>
        </w:tc>
      </w:tr>
      <w:tr w:rsidR="00DB0057" w:rsidRPr="00893A6E" w14:paraId="01A4DD13" w14:textId="77777777" w:rsidTr="006D65C4">
        <w:tc>
          <w:tcPr>
            <w:tcW w:w="7655" w:type="dxa"/>
            <w:tcBorders>
              <w:top w:val="nil"/>
              <w:left w:val="nil"/>
              <w:right w:val="nil"/>
            </w:tcBorders>
            <w:shd w:val="clear" w:color="auto" w:fill="DEEAF6" w:themeFill="accent1" w:themeFillTint="33"/>
            <w:vAlign w:val="center"/>
          </w:tcPr>
          <w:p w14:paraId="29D5B880" w14:textId="77777777" w:rsidR="00DB0057" w:rsidRPr="00893A6E" w:rsidRDefault="00DB0057" w:rsidP="006D65C4">
            <w:pPr>
              <w:rPr>
                <w:rFonts w:ascii="Segoe UI" w:hAnsi="Segoe UI" w:cs="Segoe UI"/>
                <w:szCs w:val="20"/>
              </w:rPr>
            </w:pPr>
            <w:r w:rsidRPr="00893A6E">
              <w:rPr>
                <w:rFonts w:ascii="Segoe UI" w:hAnsi="Segoe UI" w:cs="Segoe UI"/>
                <w:szCs w:val="20"/>
              </w:rPr>
              <w:t>No. (%) of rank-order-difference = 0</w:t>
            </w:r>
          </w:p>
        </w:tc>
        <w:tc>
          <w:tcPr>
            <w:tcW w:w="3372" w:type="dxa"/>
            <w:tcBorders>
              <w:top w:val="nil"/>
              <w:left w:val="nil"/>
              <w:right w:val="nil"/>
            </w:tcBorders>
            <w:shd w:val="clear" w:color="auto" w:fill="DEEAF6" w:themeFill="accent1" w:themeFillTint="33"/>
            <w:vAlign w:val="center"/>
          </w:tcPr>
          <w:p w14:paraId="0713DB9F" w14:textId="77777777" w:rsidR="00DB0057" w:rsidRPr="00893A6E" w:rsidRDefault="00DB0057" w:rsidP="006D65C4">
            <w:pPr>
              <w:jc w:val="center"/>
              <w:rPr>
                <w:rFonts w:ascii="Segoe UI" w:hAnsi="Segoe UI" w:cs="Segoe UI"/>
                <w:szCs w:val="20"/>
              </w:rPr>
            </w:pPr>
            <w:r w:rsidRPr="00893A6E">
              <w:rPr>
                <w:rFonts w:ascii="Segoe UI" w:hAnsi="Segoe UI" w:cs="Segoe UI"/>
                <w:szCs w:val="20"/>
              </w:rPr>
              <w:t>67 (55.3)</w:t>
            </w:r>
          </w:p>
        </w:tc>
        <w:tc>
          <w:tcPr>
            <w:tcW w:w="3373" w:type="dxa"/>
            <w:tcBorders>
              <w:top w:val="nil"/>
              <w:left w:val="nil"/>
              <w:right w:val="nil"/>
            </w:tcBorders>
            <w:shd w:val="clear" w:color="auto" w:fill="DEEAF6" w:themeFill="accent1" w:themeFillTint="33"/>
          </w:tcPr>
          <w:p w14:paraId="1FDD236D" w14:textId="77777777" w:rsidR="00DB0057" w:rsidRPr="00893A6E" w:rsidRDefault="00DB0057" w:rsidP="006D65C4">
            <w:pPr>
              <w:jc w:val="center"/>
              <w:rPr>
                <w:rFonts w:ascii="Segoe UI" w:hAnsi="Segoe UI" w:cs="Segoe UI"/>
                <w:szCs w:val="20"/>
              </w:rPr>
            </w:pPr>
            <w:r w:rsidRPr="00893A6E">
              <w:rPr>
                <w:rFonts w:ascii="Segoe UI" w:hAnsi="Segoe UI" w:cs="Segoe UI"/>
                <w:szCs w:val="20"/>
              </w:rPr>
              <w:t>69 (57.1)</w:t>
            </w:r>
          </w:p>
        </w:tc>
      </w:tr>
    </w:tbl>
    <w:p w14:paraId="2CC1D887" w14:textId="77777777" w:rsidR="00DB0057" w:rsidRPr="00893A6E" w:rsidRDefault="00DB0057" w:rsidP="00DB0057">
      <w:pPr>
        <w:spacing w:line="240" w:lineRule="auto"/>
        <w:rPr>
          <w:rFonts w:ascii="Segoe UI" w:hAnsi="Segoe UI" w:cs="Segoe UI"/>
          <w:szCs w:val="20"/>
        </w:rPr>
      </w:pPr>
    </w:p>
    <w:p w14:paraId="239C767B" w14:textId="77777777" w:rsidR="00DB0057" w:rsidRPr="00893A6E" w:rsidRDefault="00DB0057" w:rsidP="00DB0057">
      <w:pPr>
        <w:spacing w:line="240" w:lineRule="auto"/>
        <w:rPr>
          <w:rFonts w:ascii="Segoe UI" w:hAnsi="Segoe UI" w:cs="Segoe UI"/>
          <w:szCs w:val="20"/>
        </w:rPr>
      </w:pPr>
      <w:r w:rsidRPr="00893A6E">
        <w:rPr>
          <w:rFonts w:ascii="Segoe UI" w:hAnsi="Segoe UI" w:cs="Segoe UI"/>
          <w:b/>
          <w:bCs/>
          <w:iCs/>
          <w:szCs w:val="20"/>
        </w:rPr>
        <w:t>Network 1</w:t>
      </w:r>
      <w:r w:rsidRPr="00893A6E">
        <w:rPr>
          <w:rFonts w:ascii="Segoe UI" w:hAnsi="Segoe UI" w:cs="Segoe UI"/>
          <w:szCs w:val="20"/>
        </w:rPr>
        <w:t xml:space="preserve">, </w:t>
      </w:r>
      <w:r w:rsidRPr="00893A6E">
        <w:rPr>
          <w:rFonts w:ascii="Segoe UI" w:hAnsi="Segoe UI" w:cs="Segoe UI"/>
          <w:bCs/>
          <w:color w:val="000000" w:themeColor="text1"/>
          <w:szCs w:val="20"/>
        </w:rPr>
        <w:t>older</w:t>
      </w:r>
      <w:r w:rsidRPr="00893A6E">
        <w:rPr>
          <w:rFonts w:ascii="Segoe UI" w:hAnsi="Segoe UI" w:cs="Segoe UI"/>
          <w:szCs w:val="20"/>
        </w:rPr>
        <w:t xml:space="preserve">; </w:t>
      </w:r>
      <w:r w:rsidRPr="00893A6E">
        <w:rPr>
          <w:rFonts w:ascii="Segoe UI" w:hAnsi="Segoe UI" w:cs="Segoe UI"/>
          <w:b/>
          <w:bCs/>
          <w:iCs/>
          <w:szCs w:val="20"/>
        </w:rPr>
        <w:t>Network 2</w:t>
      </w:r>
      <w:r w:rsidRPr="00893A6E">
        <w:rPr>
          <w:rFonts w:ascii="Segoe UI" w:hAnsi="Segoe UI" w:cs="Segoe UI"/>
          <w:szCs w:val="20"/>
        </w:rPr>
        <w:t xml:space="preserve">, </w:t>
      </w:r>
      <w:r w:rsidRPr="00893A6E">
        <w:rPr>
          <w:rFonts w:ascii="Segoe UI" w:hAnsi="Segoe UI" w:cs="Segoe UI"/>
          <w:bCs/>
          <w:color w:val="000000" w:themeColor="text1"/>
          <w:szCs w:val="20"/>
        </w:rPr>
        <w:t xml:space="preserve">middle-aged; </w:t>
      </w:r>
      <w:r w:rsidRPr="00893A6E">
        <w:rPr>
          <w:rFonts w:ascii="Segoe UI" w:hAnsi="Segoe UI" w:cs="Segoe UI"/>
          <w:b/>
          <w:bCs/>
          <w:iCs/>
          <w:szCs w:val="20"/>
        </w:rPr>
        <w:t>Network 3</w:t>
      </w:r>
      <w:r w:rsidRPr="00893A6E">
        <w:rPr>
          <w:rFonts w:ascii="Segoe UI" w:hAnsi="Segoe UI" w:cs="Segoe UI"/>
          <w:szCs w:val="20"/>
        </w:rPr>
        <w:t>, young adult</w:t>
      </w:r>
    </w:p>
    <w:p w14:paraId="447A1DF2" w14:textId="77777777" w:rsidR="00DB0057" w:rsidRPr="00893A6E" w:rsidRDefault="00DB0057" w:rsidP="00DB0057">
      <w:pPr>
        <w:rPr>
          <w:rFonts w:ascii="Segoe UI" w:hAnsi="Segoe UI" w:cs="Segoe UI"/>
          <w:szCs w:val="20"/>
        </w:rPr>
      </w:pPr>
    </w:p>
    <w:p w14:paraId="4CE5AF33" w14:textId="65758016" w:rsidR="00DB0057" w:rsidRPr="00893A6E" w:rsidRDefault="00DB0057" w:rsidP="00DB0057">
      <w:pPr>
        <w:pStyle w:val="a3"/>
        <w:ind w:left="-40"/>
        <w:jc w:val="both"/>
        <w:rPr>
          <w:rFonts w:ascii="Segoe UI" w:hAnsi="Segoe UI" w:cs="Segoe UI"/>
          <w:sz w:val="22"/>
          <w:szCs w:val="22"/>
        </w:rPr>
      </w:pPr>
    </w:p>
    <w:p w14:paraId="67BFB125" w14:textId="29CABABE" w:rsidR="00DB0057" w:rsidRPr="00893A6E" w:rsidRDefault="00DB0057" w:rsidP="00DB0057">
      <w:pPr>
        <w:pStyle w:val="a3"/>
        <w:ind w:left="-40"/>
        <w:jc w:val="both"/>
        <w:rPr>
          <w:rFonts w:ascii="Segoe UI" w:hAnsi="Segoe UI" w:cs="Segoe UI"/>
          <w:sz w:val="22"/>
          <w:szCs w:val="22"/>
        </w:rPr>
      </w:pPr>
      <w:r w:rsidRPr="00893A6E">
        <w:rPr>
          <w:rFonts w:ascii="Segoe UI" w:hAnsi="Segoe UI" w:cs="Segoe UI"/>
          <w:sz w:val="22"/>
          <w:szCs w:val="22"/>
        </w:rPr>
        <w:br w:type="page"/>
      </w:r>
    </w:p>
    <w:tbl>
      <w:tblPr>
        <w:tblStyle w:val="af"/>
        <w:tblW w:w="0" w:type="auto"/>
        <w:tblInd w:w="0" w:type="dxa"/>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10800"/>
      </w:tblGrid>
      <w:tr w:rsidR="00DB0057" w:rsidRPr="00893A6E" w14:paraId="408BBC08" w14:textId="77777777" w:rsidTr="006D65C4">
        <w:tc>
          <w:tcPr>
            <w:tcW w:w="10800" w:type="dxa"/>
          </w:tcPr>
          <w:p w14:paraId="432D6BC2" w14:textId="77777777" w:rsidR="00DB0057" w:rsidRPr="00893A6E" w:rsidRDefault="00DB0057" w:rsidP="006D65C4">
            <w:pPr>
              <w:pStyle w:val="a3"/>
              <w:rPr>
                <w:rFonts w:ascii="Segoe UI" w:hAnsi="Segoe UI" w:cs="Segoe UI"/>
                <w:sz w:val="20"/>
                <w:szCs w:val="20"/>
              </w:rPr>
            </w:pPr>
            <w:r w:rsidRPr="00893A6E">
              <w:rPr>
                <w:rFonts w:ascii="Segoe UI" w:hAnsi="Segoe UI" w:cs="Segoe UI"/>
                <w:noProof/>
                <w:sz w:val="20"/>
                <w:szCs w:val="20"/>
              </w:rPr>
              <w:lastRenderedPageBreak/>
              <w:drawing>
                <wp:inline distT="0" distB="0" distL="0" distR="0" wp14:anchorId="67B6CE47" wp14:editId="6B145ECB">
                  <wp:extent cx="6750050" cy="3375025"/>
                  <wp:effectExtent l="0" t="0" r="0" b="0"/>
                  <wp:docPr id="12" name="그림 12" descr="C:\Users\관리자\Desktop\65세이상_network_gr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관리자\Desktop\65세이상_network_grad.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750050" cy="3375025"/>
                          </a:xfrm>
                          <a:prstGeom prst="rect">
                            <a:avLst/>
                          </a:prstGeom>
                          <a:noFill/>
                          <a:ln>
                            <a:noFill/>
                          </a:ln>
                        </pic:spPr>
                      </pic:pic>
                    </a:graphicData>
                  </a:graphic>
                </wp:inline>
              </w:drawing>
            </w:r>
          </w:p>
        </w:tc>
      </w:tr>
      <w:tr w:rsidR="00DB0057" w:rsidRPr="00893A6E" w14:paraId="1F049AC7" w14:textId="77777777" w:rsidTr="006D65C4">
        <w:tc>
          <w:tcPr>
            <w:tcW w:w="10800" w:type="dxa"/>
          </w:tcPr>
          <w:p w14:paraId="4BB94E7B" w14:textId="77777777" w:rsidR="00DB0057" w:rsidRPr="00893A6E" w:rsidRDefault="00DB0057" w:rsidP="006D65C4">
            <w:pPr>
              <w:jc w:val="center"/>
              <w:rPr>
                <w:rFonts w:ascii="Segoe UI" w:hAnsi="Segoe UI" w:cs="Segoe UI"/>
                <w:szCs w:val="20"/>
              </w:rPr>
            </w:pPr>
            <w:r w:rsidRPr="00893A6E">
              <w:rPr>
                <w:rFonts w:ascii="Segoe UI" w:hAnsi="Segoe UI" w:cs="Segoe UI"/>
                <w:szCs w:val="20"/>
              </w:rPr>
              <w:t>(a)</w:t>
            </w:r>
          </w:p>
        </w:tc>
      </w:tr>
      <w:tr w:rsidR="00DB0057" w:rsidRPr="00893A6E" w14:paraId="73B7438C" w14:textId="77777777" w:rsidTr="006D65C4">
        <w:tc>
          <w:tcPr>
            <w:tcW w:w="10800" w:type="dxa"/>
          </w:tcPr>
          <w:p w14:paraId="0EB292D2" w14:textId="77777777" w:rsidR="00DB0057" w:rsidRPr="00893A6E" w:rsidRDefault="00DB0057" w:rsidP="006D65C4">
            <w:pPr>
              <w:pStyle w:val="a3"/>
              <w:rPr>
                <w:rFonts w:ascii="Segoe UI" w:hAnsi="Segoe UI" w:cs="Segoe UI"/>
                <w:sz w:val="20"/>
                <w:szCs w:val="20"/>
              </w:rPr>
            </w:pPr>
          </w:p>
        </w:tc>
      </w:tr>
      <w:tr w:rsidR="00DB0057" w:rsidRPr="00893A6E" w14:paraId="273793CC" w14:textId="77777777" w:rsidTr="006D65C4">
        <w:tblPrEx>
          <w:tblBorders>
            <w:top w:val="single" w:sz="4" w:space="0" w:color="auto"/>
            <w:left w:val="single" w:sz="4" w:space="0" w:color="auto"/>
            <w:bottom w:val="single" w:sz="4" w:space="0" w:color="auto"/>
            <w:right w:val="single" w:sz="4" w:space="0" w:color="auto"/>
            <w:insideH w:val="single" w:sz="4" w:space="0" w:color="auto"/>
          </w:tblBorders>
        </w:tblPrEx>
        <w:tc>
          <w:tcPr>
            <w:tcW w:w="10800" w:type="dxa"/>
            <w:tcBorders>
              <w:top w:val="nil"/>
              <w:left w:val="nil"/>
              <w:bottom w:val="nil"/>
              <w:right w:val="nil"/>
            </w:tcBorders>
          </w:tcPr>
          <w:p w14:paraId="58A75A14" w14:textId="77777777" w:rsidR="00DB0057" w:rsidRPr="00893A6E" w:rsidRDefault="00DB0057" w:rsidP="006D65C4">
            <w:pPr>
              <w:pStyle w:val="a3"/>
              <w:rPr>
                <w:rFonts w:ascii="Segoe UI" w:hAnsi="Segoe UI" w:cs="Segoe UI"/>
                <w:sz w:val="20"/>
                <w:szCs w:val="20"/>
              </w:rPr>
            </w:pPr>
            <w:r w:rsidRPr="00893A6E">
              <w:rPr>
                <w:rFonts w:ascii="Segoe UI" w:hAnsi="Segoe UI" w:cs="Segoe UI"/>
                <w:noProof/>
                <w:sz w:val="20"/>
                <w:szCs w:val="20"/>
              </w:rPr>
              <w:drawing>
                <wp:inline distT="0" distB="0" distL="0" distR="0" wp14:anchorId="07858C42" wp14:editId="296272DB">
                  <wp:extent cx="6794500" cy="3397250"/>
                  <wp:effectExtent l="0" t="0" r="6350" b="0"/>
                  <wp:docPr id="5" name="그림 5" descr="C:\Users\관리자\Desktop\35-64세_network_gr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관리자\Desktop\35-64세_network_grad.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794500" cy="3397250"/>
                          </a:xfrm>
                          <a:prstGeom prst="rect">
                            <a:avLst/>
                          </a:prstGeom>
                          <a:noFill/>
                          <a:ln>
                            <a:noFill/>
                          </a:ln>
                        </pic:spPr>
                      </pic:pic>
                    </a:graphicData>
                  </a:graphic>
                </wp:inline>
              </w:drawing>
            </w:r>
          </w:p>
        </w:tc>
      </w:tr>
      <w:tr w:rsidR="00DB0057" w:rsidRPr="00893A6E" w14:paraId="6A30AF63" w14:textId="77777777" w:rsidTr="006D65C4">
        <w:tblPrEx>
          <w:tblBorders>
            <w:top w:val="single" w:sz="4" w:space="0" w:color="auto"/>
            <w:left w:val="single" w:sz="4" w:space="0" w:color="auto"/>
            <w:bottom w:val="single" w:sz="4" w:space="0" w:color="auto"/>
            <w:right w:val="single" w:sz="4" w:space="0" w:color="auto"/>
            <w:insideH w:val="single" w:sz="4" w:space="0" w:color="auto"/>
          </w:tblBorders>
        </w:tblPrEx>
        <w:tc>
          <w:tcPr>
            <w:tcW w:w="10800" w:type="dxa"/>
            <w:tcBorders>
              <w:top w:val="nil"/>
              <w:left w:val="nil"/>
              <w:bottom w:val="nil"/>
              <w:right w:val="nil"/>
            </w:tcBorders>
          </w:tcPr>
          <w:p w14:paraId="1A2DCD7B" w14:textId="77777777" w:rsidR="00DB0057" w:rsidRPr="00893A6E" w:rsidRDefault="00DB0057" w:rsidP="006D65C4">
            <w:pPr>
              <w:jc w:val="center"/>
              <w:rPr>
                <w:rFonts w:ascii="Segoe UI" w:hAnsi="Segoe UI" w:cs="Segoe UI"/>
                <w:szCs w:val="20"/>
              </w:rPr>
            </w:pPr>
            <w:r w:rsidRPr="00893A6E">
              <w:rPr>
                <w:rFonts w:ascii="Segoe UI" w:hAnsi="Segoe UI" w:cs="Segoe UI"/>
                <w:szCs w:val="20"/>
              </w:rPr>
              <w:t>(b)</w:t>
            </w:r>
          </w:p>
        </w:tc>
      </w:tr>
    </w:tbl>
    <w:p w14:paraId="68C562A5" w14:textId="77777777" w:rsidR="00DB0057" w:rsidRPr="00893A6E" w:rsidRDefault="00DB0057" w:rsidP="00DB0057">
      <w:pPr>
        <w:rPr>
          <w:rFonts w:ascii="Segoe UI" w:hAnsi="Segoe UI" w:cs="Segoe UI"/>
          <w:b/>
          <w:szCs w:val="20"/>
        </w:rPr>
        <w:sectPr w:rsidR="00DB0057" w:rsidRPr="00893A6E" w:rsidSect="006D65C4">
          <w:footerReference w:type="default" r:id="rId27"/>
          <w:pgSz w:w="12240" w:h="15840" w:code="1"/>
          <w:pgMar w:top="720" w:right="720" w:bottom="720" w:left="720" w:header="851" w:footer="992" w:gutter="0"/>
          <w:cols w:space="425"/>
          <w:docGrid w:linePitch="360"/>
        </w:sectPr>
      </w:pPr>
    </w:p>
    <w:tbl>
      <w:tblPr>
        <w:tblStyle w:val="af"/>
        <w:tblW w:w="0" w:type="auto"/>
        <w:tblInd w:w="0" w:type="dxa"/>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10800"/>
      </w:tblGrid>
      <w:tr w:rsidR="00DB0057" w:rsidRPr="00893A6E" w14:paraId="2B9FE226" w14:textId="77777777" w:rsidTr="006D65C4">
        <w:tc>
          <w:tcPr>
            <w:tcW w:w="10790" w:type="dxa"/>
          </w:tcPr>
          <w:p w14:paraId="7766538B" w14:textId="77777777" w:rsidR="00DB0057" w:rsidRPr="00893A6E" w:rsidRDefault="00DB0057" w:rsidP="006D65C4">
            <w:pPr>
              <w:pStyle w:val="a3"/>
              <w:rPr>
                <w:rFonts w:ascii="Segoe UI" w:hAnsi="Segoe UI" w:cs="Segoe UI"/>
                <w:sz w:val="20"/>
                <w:szCs w:val="20"/>
              </w:rPr>
            </w:pPr>
            <w:r w:rsidRPr="00893A6E">
              <w:rPr>
                <w:rFonts w:ascii="Segoe UI" w:hAnsi="Segoe UI" w:cs="Segoe UI"/>
                <w:noProof/>
                <w:sz w:val="20"/>
                <w:szCs w:val="20"/>
              </w:rPr>
              <w:lastRenderedPageBreak/>
              <w:drawing>
                <wp:inline distT="0" distB="0" distL="0" distR="0" wp14:anchorId="40DCFBD9" wp14:editId="78B687D3">
                  <wp:extent cx="6769100" cy="3384550"/>
                  <wp:effectExtent l="0" t="0" r="0" b="6350"/>
                  <wp:docPr id="2" name="그림 2" descr="C:\Users\관리자\Desktop\18-34세_network_gr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관리자\Desktop\18-34세_network_grad.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769100" cy="3384550"/>
                          </a:xfrm>
                          <a:prstGeom prst="rect">
                            <a:avLst/>
                          </a:prstGeom>
                          <a:noFill/>
                          <a:ln>
                            <a:noFill/>
                          </a:ln>
                        </pic:spPr>
                      </pic:pic>
                    </a:graphicData>
                  </a:graphic>
                </wp:inline>
              </w:drawing>
            </w:r>
          </w:p>
        </w:tc>
      </w:tr>
      <w:tr w:rsidR="00DB0057" w:rsidRPr="00893A6E" w14:paraId="190C0672" w14:textId="77777777" w:rsidTr="006D65C4">
        <w:tc>
          <w:tcPr>
            <w:tcW w:w="10790" w:type="dxa"/>
          </w:tcPr>
          <w:p w14:paraId="2FB39FF3" w14:textId="77777777" w:rsidR="00DB0057" w:rsidRPr="00893A6E" w:rsidRDefault="00DB0057" w:rsidP="006D65C4">
            <w:pPr>
              <w:jc w:val="center"/>
              <w:rPr>
                <w:rFonts w:ascii="Segoe UI" w:hAnsi="Segoe UI" w:cs="Segoe UI"/>
                <w:szCs w:val="20"/>
              </w:rPr>
            </w:pPr>
            <w:r w:rsidRPr="00893A6E">
              <w:rPr>
                <w:rFonts w:ascii="Segoe UI" w:hAnsi="Segoe UI" w:cs="Segoe UI"/>
                <w:szCs w:val="20"/>
              </w:rPr>
              <w:t>(c)</w:t>
            </w:r>
          </w:p>
        </w:tc>
      </w:tr>
    </w:tbl>
    <w:p w14:paraId="7D5FFCBB" w14:textId="77777777" w:rsidR="00DB0057" w:rsidRPr="00893A6E" w:rsidRDefault="00DB0057" w:rsidP="00DB0057">
      <w:pPr>
        <w:rPr>
          <w:rFonts w:ascii="Segoe UI" w:hAnsi="Segoe UI" w:cs="Segoe UI"/>
          <w:b/>
          <w:szCs w:val="20"/>
        </w:rPr>
      </w:pPr>
    </w:p>
    <w:p w14:paraId="666F9069" w14:textId="77777777" w:rsidR="00DB0057" w:rsidRPr="00893A6E" w:rsidRDefault="00DB0057" w:rsidP="00DB0057">
      <w:pPr>
        <w:rPr>
          <w:rFonts w:ascii="Segoe UI" w:hAnsi="Segoe UI" w:cs="Segoe UI"/>
          <w:iCs/>
          <w:szCs w:val="20"/>
        </w:rPr>
      </w:pPr>
      <w:r w:rsidRPr="00893A6E">
        <w:rPr>
          <w:rFonts w:ascii="Segoe UI" w:hAnsi="Segoe UI" w:cs="Segoe UI"/>
          <w:b/>
          <w:color w:val="002060"/>
          <w:szCs w:val="20"/>
        </w:rPr>
        <w:t>Figure 1.</w:t>
      </w:r>
      <w:r w:rsidRPr="00893A6E">
        <w:rPr>
          <w:rFonts w:ascii="Segoe UI" w:hAnsi="Segoe UI" w:cs="Segoe UI"/>
          <w:color w:val="002060"/>
          <w:szCs w:val="20"/>
        </w:rPr>
        <w:t xml:space="preserve"> </w:t>
      </w:r>
      <w:r w:rsidRPr="00893A6E">
        <w:rPr>
          <w:rFonts w:ascii="Segoe UI" w:hAnsi="Segoe UI" w:cs="Segoe UI"/>
          <w:szCs w:val="20"/>
        </w:rPr>
        <w:t>Network structures of depression and anxiety symptoms in Asian patients with depressive disorders</w:t>
      </w:r>
      <w:r w:rsidRPr="00893A6E">
        <w:rPr>
          <w:rFonts w:ascii="Segoe UI" w:hAnsi="Segoe UI" w:cs="Segoe UI"/>
          <w:iCs/>
          <w:szCs w:val="20"/>
        </w:rPr>
        <w:t>. (a) older (&gt; 65 years), (b) middle-aged (35-64 years), and (c) young adult (18-34 year)</w:t>
      </w:r>
    </w:p>
    <w:p w14:paraId="6103FD5C" w14:textId="77777777" w:rsidR="00DB0057" w:rsidRPr="00893A6E" w:rsidRDefault="00DB0057" w:rsidP="00DB0057">
      <w:pPr>
        <w:rPr>
          <w:rFonts w:ascii="Segoe UI" w:hAnsi="Segoe UI" w:cs="Segoe UI"/>
          <w:color w:val="002060"/>
          <w:szCs w:val="20"/>
        </w:rPr>
      </w:pPr>
      <w:r w:rsidRPr="00893A6E">
        <w:rPr>
          <w:rFonts w:ascii="Segoe UI" w:hAnsi="Segoe UI" w:cs="Segoe UI"/>
          <w:color w:val="000000"/>
          <w:szCs w:val="20"/>
        </w:rPr>
        <w:t xml:space="preserve">The green lines represent positive associations between the connecting nodes, whereas the red lines represent negative associations. The line thickness reflects the edge </w:t>
      </w:r>
      <w:r w:rsidRPr="00893A6E">
        <w:rPr>
          <w:rFonts w:ascii="Segoe UI" w:eastAsia="맑은 고딕" w:hAnsi="Segoe UI" w:cs="Segoe UI"/>
          <w:color w:val="000000"/>
          <w:szCs w:val="20"/>
        </w:rPr>
        <w:t>strength</w:t>
      </w:r>
      <w:r w:rsidRPr="00893A6E">
        <w:rPr>
          <w:rFonts w:ascii="Segoe UI" w:hAnsi="Segoe UI" w:cs="Segoe UI"/>
          <w:color w:val="000000"/>
          <w:szCs w:val="20"/>
        </w:rPr>
        <w:t>. The nodes represent depression and anxiety symptoms evaluated using the Patient Health Questionnaire-9 (PHQ-9) and Generalized Anxiety Disorder-7 (GAD-7), respectively.</w:t>
      </w:r>
    </w:p>
    <w:p w14:paraId="711B9DDE" w14:textId="77777777" w:rsidR="00DB0057" w:rsidRPr="00893A6E" w:rsidRDefault="00DB0057" w:rsidP="00DB0057">
      <w:pPr>
        <w:rPr>
          <w:rFonts w:ascii="Segoe UI" w:hAnsi="Segoe UI" w:cs="Segoe UI"/>
          <w:szCs w:val="20"/>
        </w:rPr>
      </w:pPr>
    </w:p>
    <w:p w14:paraId="4B84399F" w14:textId="77777777" w:rsidR="00DB0057" w:rsidRPr="00893A6E" w:rsidRDefault="00DB0057" w:rsidP="00DB0057">
      <w:pPr>
        <w:rPr>
          <w:rFonts w:ascii="Segoe UI" w:hAnsi="Segoe UI" w:cs="Segoe UI"/>
          <w:szCs w:val="20"/>
        </w:rPr>
      </w:pPr>
      <w:r w:rsidRPr="00893A6E">
        <w:rPr>
          <w:rFonts w:ascii="Segoe UI" w:hAnsi="Segoe UI" w:cs="Segoe UI"/>
          <w:b/>
          <w:szCs w:val="20"/>
        </w:rPr>
        <w:t>APE</w:t>
      </w:r>
      <w:r w:rsidRPr="00893A6E">
        <w:rPr>
          <w:rFonts w:ascii="Segoe UI" w:hAnsi="Segoe UI" w:cs="Segoe UI"/>
          <w:szCs w:val="20"/>
        </w:rPr>
        <w:t xml:space="preserve">, poor appetite or overeating (PHQ-9); </w:t>
      </w:r>
      <w:r w:rsidRPr="00893A6E">
        <w:rPr>
          <w:rFonts w:ascii="Segoe UI" w:hAnsi="Segoe UI" w:cs="Segoe UI"/>
          <w:b/>
          <w:szCs w:val="20"/>
        </w:rPr>
        <w:t>ANX</w:t>
      </w:r>
      <w:r w:rsidRPr="00893A6E">
        <w:rPr>
          <w:rFonts w:ascii="Segoe UI" w:hAnsi="Segoe UI" w:cs="Segoe UI"/>
          <w:szCs w:val="20"/>
        </w:rPr>
        <w:t xml:space="preserve">, feeling nervous, anxious, or on edge (GAD-7); </w:t>
      </w:r>
      <w:r w:rsidRPr="00893A6E">
        <w:rPr>
          <w:rFonts w:ascii="Segoe UI" w:hAnsi="Segoe UI" w:cs="Segoe UI"/>
          <w:b/>
          <w:szCs w:val="20"/>
        </w:rPr>
        <w:t>AWF</w:t>
      </w:r>
      <w:r w:rsidRPr="00893A6E">
        <w:rPr>
          <w:rFonts w:ascii="Segoe UI" w:hAnsi="Segoe UI" w:cs="Segoe UI"/>
          <w:szCs w:val="20"/>
        </w:rPr>
        <w:t xml:space="preserve">, feeling afraid, as if something awful might happen (GAD-7); </w:t>
      </w:r>
      <w:r w:rsidRPr="00893A6E">
        <w:rPr>
          <w:rFonts w:ascii="Segoe UI" w:hAnsi="Segoe UI" w:cs="Segoe UI"/>
          <w:b/>
          <w:szCs w:val="20"/>
        </w:rPr>
        <w:t>CNC</w:t>
      </w:r>
      <w:r w:rsidRPr="00893A6E">
        <w:rPr>
          <w:rFonts w:ascii="Segoe UI" w:hAnsi="Segoe UI" w:cs="Segoe UI"/>
          <w:szCs w:val="20"/>
        </w:rPr>
        <w:t xml:space="preserve">, trouble concentrating on things, such as reading the newspaper or watching television (PHQ-9); </w:t>
      </w:r>
      <w:r w:rsidRPr="00893A6E">
        <w:rPr>
          <w:rFonts w:ascii="Segoe UI" w:hAnsi="Segoe UI" w:cs="Segoe UI"/>
          <w:b/>
          <w:szCs w:val="20"/>
        </w:rPr>
        <w:t>DFF</w:t>
      </w:r>
      <w:r w:rsidRPr="00893A6E">
        <w:rPr>
          <w:rFonts w:ascii="Segoe UI" w:hAnsi="Segoe UI" w:cs="Segoe UI"/>
          <w:szCs w:val="20"/>
        </w:rPr>
        <w:t xml:space="preserve">, worrying too much about different things (GAD-7); </w:t>
      </w:r>
      <w:r w:rsidRPr="00893A6E">
        <w:rPr>
          <w:rFonts w:ascii="Segoe UI" w:hAnsi="Segoe UI" w:cs="Segoe UI"/>
          <w:b/>
          <w:szCs w:val="20"/>
        </w:rPr>
        <w:t>DEP</w:t>
      </w:r>
      <w:r w:rsidRPr="00893A6E">
        <w:rPr>
          <w:rFonts w:ascii="Segoe UI" w:hAnsi="Segoe UI" w:cs="Segoe UI"/>
          <w:szCs w:val="20"/>
        </w:rPr>
        <w:t xml:space="preserve">, feeling down, depressed, or hopeless (PHQ-9); </w:t>
      </w:r>
      <w:r w:rsidRPr="00893A6E">
        <w:rPr>
          <w:rFonts w:ascii="Segoe UI" w:hAnsi="Segoe UI" w:cs="Segoe UI"/>
          <w:b/>
          <w:szCs w:val="20"/>
        </w:rPr>
        <w:t>ENG</w:t>
      </w:r>
      <w:r w:rsidRPr="00893A6E">
        <w:rPr>
          <w:rFonts w:ascii="Segoe UI" w:hAnsi="Segoe UI" w:cs="Segoe UI"/>
          <w:szCs w:val="20"/>
        </w:rPr>
        <w:t xml:space="preserve">, feeling tired or having little energy (PHQ-9); </w:t>
      </w:r>
      <w:r w:rsidRPr="00893A6E">
        <w:rPr>
          <w:rFonts w:ascii="Segoe UI" w:hAnsi="Segoe UI" w:cs="Segoe UI"/>
          <w:b/>
          <w:szCs w:val="20"/>
        </w:rPr>
        <w:t>HUR</w:t>
      </w:r>
      <w:r w:rsidRPr="00893A6E">
        <w:rPr>
          <w:rFonts w:ascii="Segoe UI" w:hAnsi="Segoe UI" w:cs="Segoe UI"/>
          <w:szCs w:val="20"/>
        </w:rPr>
        <w:t xml:space="preserve">, thoughts that you would be better off dead or of hurting yourself in some way (PHQ-9); </w:t>
      </w:r>
      <w:r w:rsidRPr="00893A6E">
        <w:rPr>
          <w:rFonts w:ascii="Segoe UI" w:hAnsi="Segoe UI" w:cs="Segoe UI"/>
          <w:b/>
          <w:szCs w:val="20"/>
        </w:rPr>
        <w:t>INS</w:t>
      </w:r>
      <w:r w:rsidRPr="00893A6E">
        <w:rPr>
          <w:rFonts w:ascii="Segoe UI" w:hAnsi="Segoe UI" w:cs="Segoe UI"/>
          <w:szCs w:val="20"/>
        </w:rPr>
        <w:t xml:space="preserve">, trouble falling or staying asleep, or sleeping too much (PHQ-9); </w:t>
      </w:r>
      <w:r w:rsidRPr="00893A6E">
        <w:rPr>
          <w:rFonts w:ascii="Segoe UI" w:hAnsi="Segoe UI" w:cs="Segoe UI"/>
          <w:b/>
          <w:szCs w:val="20"/>
        </w:rPr>
        <w:t>IRR</w:t>
      </w:r>
      <w:r w:rsidRPr="00893A6E">
        <w:rPr>
          <w:rFonts w:ascii="Segoe UI" w:hAnsi="Segoe UI" w:cs="Segoe UI"/>
          <w:szCs w:val="20"/>
        </w:rPr>
        <w:t xml:space="preserve">, becoming easily annoyed or irritable (GAD-7); </w:t>
      </w:r>
      <w:r w:rsidRPr="00893A6E">
        <w:rPr>
          <w:rFonts w:ascii="Segoe UI" w:hAnsi="Segoe UI" w:cs="Segoe UI"/>
          <w:b/>
          <w:szCs w:val="20"/>
        </w:rPr>
        <w:t>PLE</w:t>
      </w:r>
      <w:r w:rsidRPr="00893A6E">
        <w:rPr>
          <w:rFonts w:ascii="Segoe UI" w:hAnsi="Segoe UI" w:cs="Segoe UI"/>
          <w:szCs w:val="20"/>
        </w:rPr>
        <w:t xml:space="preserve">, little interest or pleasure in doing things (PHQ-9); </w:t>
      </w:r>
      <w:r w:rsidRPr="00893A6E">
        <w:rPr>
          <w:rFonts w:ascii="Segoe UI" w:hAnsi="Segoe UI" w:cs="Segoe UI"/>
          <w:b/>
          <w:szCs w:val="20"/>
        </w:rPr>
        <w:t>RLX</w:t>
      </w:r>
      <w:r w:rsidRPr="00893A6E">
        <w:rPr>
          <w:rFonts w:ascii="Segoe UI" w:hAnsi="Segoe UI" w:cs="Segoe UI"/>
          <w:szCs w:val="20"/>
        </w:rPr>
        <w:t xml:space="preserve">, trouble relaxing (GAD-7); </w:t>
      </w:r>
      <w:r w:rsidRPr="00893A6E">
        <w:rPr>
          <w:rFonts w:ascii="Segoe UI" w:hAnsi="Segoe UI" w:cs="Segoe UI"/>
          <w:b/>
          <w:szCs w:val="20"/>
        </w:rPr>
        <w:t>RTL</w:t>
      </w:r>
      <w:r w:rsidRPr="00893A6E">
        <w:rPr>
          <w:rFonts w:ascii="Segoe UI" w:hAnsi="Segoe UI" w:cs="Segoe UI"/>
          <w:szCs w:val="20"/>
        </w:rPr>
        <w:t xml:space="preserve">, being so restless that is hard to sit still (GAD-7); </w:t>
      </w:r>
      <w:r w:rsidRPr="00893A6E">
        <w:rPr>
          <w:rFonts w:ascii="Segoe UI" w:hAnsi="Segoe UI" w:cs="Segoe UI"/>
          <w:b/>
          <w:szCs w:val="20"/>
        </w:rPr>
        <w:t>SEL</w:t>
      </w:r>
      <w:r w:rsidRPr="00893A6E">
        <w:rPr>
          <w:rFonts w:ascii="Segoe UI" w:hAnsi="Segoe UI" w:cs="Segoe UI"/>
          <w:szCs w:val="20"/>
        </w:rPr>
        <w:t xml:space="preserve">, feeling bad about yourself, or that you are a failure or have let yourself or your family down (PHQ-9); </w:t>
      </w:r>
      <w:r w:rsidRPr="00893A6E">
        <w:rPr>
          <w:rFonts w:ascii="Segoe UI" w:hAnsi="Segoe UI" w:cs="Segoe UI"/>
          <w:b/>
          <w:szCs w:val="20"/>
        </w:rPr>
        <w:t>SLW</w:t>
      </w:r>
      <w:r w:rsidRPr="00893A6E">
        <w:rPr>
          <w:rFonts w:ascii="Segoe UI" w:hAnsi="Segoe UI" w:cs="Segoe UI"/>
          <w:szCs w:val="20"/>
        </w:rPr>
        <w:t xml:space="preserve">, moving or speaking so slowly that other people could have noticed; or the opposite - being so fidgety or restless that you have been moving around much more than usual (PHQ-9); </w:t>
      </w:r>
      <w:r w:rsidRPr="00893A6E">
        <w:rPr>
          <w:rFonts w:ascii="Segoe UI" w:hAnsi="Segoe UI" w:cs="Segoe UI"/>
          <w:b/>
          <w:szCs w:val="20"/>
        </w:rPr>
        <w:t>WOR</w:t>
      </w:r>
      <w:r w:rsidRPr="00893A6E">
        <w:rPr>
          <w:rFonts w:ascii="Segoe UI" w:hAnsi="Segoe UI" w:cs="Segoe UI"/>
          <w:szCs w:val="20"/>
        </w:rPr>
        <w:t>, not being able to stop or control worrying (GAD-7)</w:t>
      </w:r>
    </w:p>
    <w:p w14:paraId="2AA358DD" w14:textId="77777777" w:rsidR="00DB0057" w:rsidRPr="00893A6E" w:rsidRDefault="00DB0057" w:rsidP="00DB0057">
      <w:pPr>
        <w:rPr>
          <w:rFonts w:ascii="Segoe UI" w:hAnsi="Segoe UI" w:cs="Segoe UI"/>
          <w:szCs w:val="20"/>
        </w:rPr>
      </w:pPr>
    </w:p>
    <w:p w14:paraId="5794D06E" w14:textId="77777777" w:rsidR="00DB0057" w:rsidRPr="00893A6E" w:rsidRDefault="00DB0057" w:rsidP="00DB0057">
      <w:pPr>
        <w:rPr>
          <w:rFonts w:ascii="Segoe UI" w:hAnsi="Segoe UI" w:cs="Segoe UI"/>
          <w:szCs w:val="20"/>
        </w:rPr>
      </w:pPr>
    </w:p>
    <w:p w14:paraId="030CE401" w14:textId="77777777" w:rsidR="00DB0057" w:rsidRPr="00893A6E" w:rsidRDefault="00DB0057" w:rsidP="00DB0057">
      <w:pPr>
        <w:rPr>
          <w:rFonts w:ascii="Segoe UI" w:hAnsi="Segoe UI" w:cs="Segoe UI"/>
          <w:szCs w:val="20"/>
        </w:rPr>
        <w:sectPr w:rsidR="00DB0057" w:rsidRPr="00893A6E" w:rsidSect="006D65C4">
          <w:pgSz w:w="12240" w:h="15840" w:code="1"/>
          <w:pgMar w:top="720" w:right="720" w:bottom="720" w:left="720" w:header="851" w:footer="992" w:gutter="0"/>
          <w:cols w:space="425"/>
          <w:docGrid w:linePitch="360"/>
        </w:sectPr>
      </w:pPr>
    </w:p>
    <w:tbl>
      <w:tblPr>
        <w:tblStyle w:val="af"/>
        <w:tblW w:w="0" w:type="auto"/>
        <w:tblInd w:w="0" w:type="dxa"/>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10792"/>
      </w:tblGrid>
      <w:tr w:rsidR="00DB0057" w:rsidRPr="00893A6E" w14:paraId="5C3FF678" w14:textId="77777777" w:rsidTr="006D65C4">
        <w:tc>
          <w:tcPr>
            <w:tcW w:w="10792" w:type="dxa"/>
          </w:tcPr>
          <w:p w14:paraId="2093BE40" w14:textId="77777777" w:rsidR="00DB0057" w:rsidRPr="00893A6E" w:rsidRDefault="00DB0057" w:rsidP="006D65C4">
            <w:pPr>
              <w:pStyle w:val="a3"/>
              <w:jc w:val="center"/>
              <w:rPr>
                <w:rFonts w:ascii="Segoe UI" w:hAnsi="Segoe UI" w:cs="Segoe UI"/>
                <w:sz w:val="20"/>
                <w:szCs w:val="20"/>
              </w:rPr>
            </w:pPr>
            <w:r w:rsidRPr="00893A6E">
              <w:rPr>
                <w:rFonts w:ascii="Segoe UI" w:hAnsi="Segoe UI" w:cs="Segoe UI"/>
                <w:noProof/>
                <w:sz w:val="20"/>
                <w:szCs w:val="20"/>
              </w:rPr>
              <w:lastRenderedPageBreak/>
              <w:drawing>
                <wp:inline distT="0" distB="0" distL="0" distR="0" wp14:anchorId="0D859B3F" wp14:editId="59A18173">
                  <wp:extent cx="6680200" cy="3340100"/>
                  <wp:effectExtent l="0" t="0" r="6350" b="0"/>
                  <wp:docPr id="3" name="그림 3" descr="C:\Users\관리자\Downloads\network_gr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관리자\Downloads\network_grad.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680200" cy="3340100"/>
                          </a:xfrm>
                          <a:prstGeom prst="rect">
                            <a:avLst/>
                          </a:prstGeom>
                          <a:noFill/>
                          <a:ln>
                            <a:noFill/>
                          </a:ln>
                        </pic:spPr>
                      </pic:pic>
                    </a:graphicData>
                  </a:graphic>
                </wp:inline>
              </w:drawing>
            </w:r>
          </w:p>
          <w:p w14:paraId="5EF66675" w14:textId="77777777" w:rsidR="00DB0057" w:rsidRPr="00893A6E" w:rsidRDefault="00DB0057" w:rsidP="006D65C4">
            <w:pPr>
              <w:pStyle w:val="a3"/>
              <w:jc w:val="center"/>
              <w:rPr>
                <w:rFonts w:ascii="Segoe UI" w:hAnsi="Segoe UI" w:cs="Segoe UI"/>
                <w:sz w:val="20"/>
                <w:szCs w:val="20"/>
              </w:rPr>
            </w:pPr>
            <w:r w:rsidRPr="00893A6E">
              <w:rPr>
                <w:rFonts w:ascii="Segoe UI" w:hAnsi="Segoe UI" w:cs="Segoe UI"/>
                <w:sz w:val="20"/>
                <w:szCs w:val="20"/>
              </w:rPr>
              <w:t>(a)</w:t>
            </w:r>
          </w:p>
          <w:p w14:paraId="2DC572BE" w14:textId="77777777" w:rsidR="00DB0057" w:rsidRPr="00893A6E" w:rsidRDefault="00DB0057" w:rsidP="006D65C4">
            <w:pPr>
              <w:pStyle w:val="a3"/>
              <w:jc w:val="center"/>
              <w:rPr>
                <w:rFonts w:ascii="Segoe UI" w:hAnsi="Segoe UI" w:cs="Segoe UI"/>
                <w:sz w:val="20"/>
                <w:szCs w:val="20"/>
              </w:rPr>
            </w:pPr>
            <w:r w:rsidRPr="00893A6E">
              <w:rPr>
                <w:rFonts w:ascii="Segoe UI" w:hAnsi="Segoe UI" w:cs="Segoe UI"/>
                <w:noProof/>
                <w:sz w:val="20"/>
                <w:szCs w:val="20"/>
              </w:rPr>
              <w:drawing>
                <wp:inline distT="0" distB="0" distL="0" distR="0" wp14:anchorId="23EFF025" wp14:editId="46DC8D57">
                  <wp:extent cx="6102350" cy="3051175"/>
                  <wp:effectExtent l="0" t="0" r="0" b="0"/>
                  <wp:docPr id="7" name="그림 7" descr="C:\Users\관리자\Downloads\grap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관리자\Downloads\graph.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102350" cy="3051175"/>
                          </a:xfrm>
                          <a:prstGeom prst="rect">
                            <a:avLst/>
                          </a:prstGeom>
                          <a:noFill/>
                          <a:ln>
                            <a:noFill/>
                          </a:ln>
                        </pic:spPr>
                      </pic:pic>
                    </a:graphicData>
                  </a:graphic>
                </wp:inline>
              </w:drawing>
            </w:r>
          </w:p>
          <w:p w14:paraId="0ACFAD81" w14:textId="77777777" w:rsidR="00DB0057" w:rsidRPr="00893A6E" w:rsidRDefault="00DB0057" w:rsidP="006D65C4">
            <w:pPr>
              <w:pStyle w:val="a3"/>
              <w:jc w:val="center"/>
              <w:rPr>
                <w:rFonts w:ascii="Segoe UI" w:hAnsi="Segoe UI" w:cs="Segoe UI"/>
                <w:sz w:val="20"/>
                <w:szCs w:val="20"/>
              </w:rPr>
            </w:pPr>
            <w:r w:rsidRPr="00893A6E">
              <w:rPr>
                <w:rFonts w:ascii="Segoe UI" w:hAnsi="Segoe UI" w:cs="Segoe UI"/>
                <w:noProof/>
                <w:sz w:val="20"/>
                <w:szCs w:val="20"/>
              </w:rPr>
              <w:t>(b)</w:t>
            </w:r>
          </w:p>
        </w:tc>
      </w:tr>
      <w:tr w:rsidR="00DB0057" w:rsidRPr="00893A6E" w14:paraId="007FC139" w14:textId="77777777" w:rsidTr="006D65C4">
        <w:tc>
          <w:tcPr>
            <w:tcW w:w="10792" w:type="dxa"/>
          </w:tcPr>
          <w:p w14:paraId="1CDF33CF" w14:textId="77777777" w:rsidR="00DB0057" w:rsidRPr="00893A6E" w:rsidRDefault="00DB0057" w:rsidP="006D65C4">
            <w:pPr>
              <w:pStyle w:val="a3"/>
              <w:jc w:val="center"/>
              <w:rPr>
                <w:rFonts w:ascii="Segoe UI" w:hAnsi="Segoe UI" w:cs="Segoe UI"/>
                <w:noProof/>
                <w:sz w:val="20"/>
                <w:szCs w:val="20"/>
              </w:rPr>
            </w:pPr>
          </w:p>
          <w:p w14:paraId="39D35A5A" w14:textId="77777777" w:rsidR="00DB0057" w:rsidRPr="00893A6E" w:rsidRDefault="00DB0057" w:rsidP="006D65C4">
            <w:pPr>
              <w:rPr>
                <w:rFonts w:ascii="Segoe UI" w:hAnsi="Segoe UI" w:cs="Segoe UI"/>
                <w:iCs/>
                <w:szCs w:val="20"/>
              </w:rPr>
            </w:pPr>
            <w:r w:rsidRPr="00893A6E">
              <w:rPr>
                <w:rFonts w:ascii="Segoe UI" w:hAnsi="Segoe UI" w:cs="Segoe UI"/>
                <w:b/>
                <w:color w:val="002060"/>
                <w:szCs w:val="20"/>
              </w:rPr>
              <w:t>Figure 2.</w:t>
            </w:r>
            <w:r w:rsidRPr="00893A6E">
              <w:rPr>
                <w:rFonts w:ascii="Segoe UI" w:hAnsi="Segoe UI" w:cs="Segoe UI"/>
                <w:color w:val="002060"/>
                <w:szCs w:val="20"/>
              </w:rPr>
              <w:t xml:space="preserve"> </w:t>
            </w:r>
            <w:r w:rsidRPr="00893A6E">
              <w:rPr>
                <w:rFonts w:ascii="Segoe UI" w:hAnsi="Segoe UI" w:cs="Segoe UI"/>
                <w:szCs w:val="20"/>
              </w:rPr>
              <w:t>Network analysis of depression and anxiety symptoms in the cross-sample data set combining the three groups. (</w:t>
            </w:r>
            <w:r w:rsidRPr="00893A6E">
              <w:rPr>
                <w:rFonts w:ascii="Segoe UI" w:hAnsi="Segoe UI" w:cs="Segoe UI"/>
                <w:iCs/>
                <w:szCs w:val="20"/>
              </w:rPr>
              <w:t xml:space="preserve">a) </w:t>
            </w:r>
            <w:r w:rsidRPr="00893A6E">
              <w:rPr>
                <w:rFonts w:ascii="Segoe UI" w:hAnsi="Segoe UI" w:cs="Segoe UI"/>
                <w:szCs w:val="20"/>
              </w:rPr>
              <w:t>Network structure of of depression and anxiety symptoms. (b) Node-strength centrality</w:t>
            </w:r>
          </w:p>
          <w:p w14:paraId="7C3DF37A" w14:textId="77777777" w:rsidR="00DB0057" w:rsidRPr="00893A6E" w:rsidRDefault="00DB0057" w:rsidP="006D65C4">
            <w:pPr>
              <w:rPr>
                <w:rFonts w:ascii="Segoe UI" w:hAnsi="Segoe UI" w:cs="Segoe UI"/>
                <w:color w:val="000000"/>
                <w:szCs w:val="20"/>
              </w:rPr>
            </w:pPr>
          </w:p>
          <w:p w14:paraId="6FB285C8" w14:textId="77777777" w:rsidR="00DB0057" w:rsidRPr="00893A6E" w:rsidRDefault="00DB0057" w:rsidP="006D65C4">
            <w:pPr>
              <w:rPr>
                <w:rFonts w:ascii="Segoe UI" w:hAnsi="Segoe UI" w:cs="Segoe UI"/>
                <w:color w:val="002060"/>
                <w:szCs w:val="20"/>
              </w:rPr>
            </w:pPr>
            <w:r w:rsidRPr="00893A6E">
              <w:rPr>
                <w:rFonts w:ascii="Segoe UI" w:hAnsi="Segoe UI" w:cs="Segoe UI"/>
                <w:color w:val="000000"/>
                <w:szCs w:val="20"/>
              </w:rPr>
              <w:t xml:space="preserve">The green lines represent positive associations between the connecting nodes, whereas the red lines represent negative associations. The line thickness reflects the edge </w:t>
            </w:r>
            <w:r w:rsidRPr="00893A6E">
              <w:rPr>
                <w:rFonts w:ascii="Segoe UI" w:eastAsia="맑은 고딕" w:hAnsi="Segoe UI" w:cs="Segoe UI"/>
                <w:color w:val="000000"/>
                <w:szCs w:val="20"/>
              </w:rPr>
              <w:t>strength</w:t>
            </w:r>
            <w:r w:rsidRPr="00893A6E">
              <w:rPr>
                <w:rFonts w:ascii="Segoe UI" w:hAnsi="Segoe UI" w:cs="Segoe UI"/>
                <w:color w:val="000000"/>
                <w:szCs w:val="20"/>
              </w:rPr>
              <w:t>. The nodes represent depression and anxiety symptoms evaluated using the Patient Health Questionnaire-9 (PHQ-9) and Generalized Anxiety Disorder-7 (GAD-7), respectively.</w:t>
            </w:r>
          </w:p>
          <w:p w14:paraId="2EC32A3D" w14:textId="77777777" w:rsidR="00DB0057" w:rsidRPr="00893A6E" w:rsidRDefault="00DB0057" w:rsidP="006D65C4">
            <w:pPr>
              <w:rPr>
                <w:rFonts w:ascii="Segoe UI" w:hAnsi="Segoe UI" w:cs="Segoe UI"/>
                <w:szCs w:val="20"/>
              </w:rPr>
            </w:pPr>
          </w:p>
          <w:p w14:paraId="1038453F" w14:textId="77777777" w:rsidR="00DB0057" w:rsidRPr="00893A6E" w:rsidRDefault="00DB0057" w:rsidP="006D65C4">
            <w:pPr>
              <w:rPr>
                <w:rFonts w:ascii="Segoe UI" w:hAnsi="Segoe UI" w:cs="Segoe UI"/>
                <w:szCs w:val="20"/>
              </w:rPr>
            </w:pPr>
            <w:r w:rsidRPr="00893A6E">
              <w:rPr>
                <w:rFonts w:ascii="Segoe UI" w:hAnsi="Segoe UI" w:cs="Segoe UI"/>
                <w:b/>
                <w:szCs w:val="20"/>
              </w:rPr>
              <w:t>APE</w:t>
            </w:r>
            <w:r w:rsidRPr="00893A6E">
              <w:rPr>
                <w:rFonts w:ascii="Segoe UI" w:hAnsi="Segoe UI" w:cs="Segoe UI"/>
                <w:szCs w:val="20"/>
              </w:rPr>
              <w:t xml:space="preserve">, poor appetite or overeating (PHQ-9); </w:t>
            </w:r>
            <w:r w:rsidRPr="00893A6E">
              <w:rPr>
                <w:rFonts w:ascii="Segoe UI" w:hAnsi="Segoe UI" w:cs="Segoe UI"/>
                <w:b/>
                <w:szCs w:val="20"/>
              </w:rPr>
              <w:t>ANX</w:t>
            </w:r>
            <w:r w:rsidRPr="00893A6E">
              <w:rPr>
                <w:rFonts w:ascii="Segoe UI" w:hAnsi="Segoe UI" w:cs="Segoe UI"/>
                <w:szCs w:val="20"/>
              </w:rPr>
              <w:t xml:space="preserve">, feeling nervous, anxious, or on edge (GAD-7); </w:t>
            </w:r>
            <w:r w:rsidRPr="00893A6E">
              <w:rPr>
                <w:rFonts w:ascii="Segoe UI" w:hAnsi="Segoe UI" w:cs="Segoe UI"/>
                <w:b/>
                <w:szCs w:val="20"/>
              </w:rPr>
              <w:t>AWF</w:t>
            </w:r>
            <w:r w:rsidRPr="00893A6E">
              <w:rPr>
                <w:rFonts w:ascii="Segoe UI" w:hAnsi="Segoe UI" w:cs="Segoe UI"/>
                <w:szCs w:val="20"/>
              </w:rPr>
              <w:t xml:space="preserve">, feeling afraid, as if something awful might happen (GAD-7); </w:t>
            </w:r>
            <w:r w:rsidRPr="00893A6E">
              <w:rPr>
                <w:rFonts w:ascii="Segoe UI" w:hAnsi="Segoe UI" w:cs="Segoe UI"/>
                <w:b/>
                <w:szCs w:val="20"/>
              </w:rPr>
              <w:t>CNC</w:t>
            </w:r>
            <w:r w:rsidRPr="00893A6E">
              <w:rPr>
                <w:rFonts w:ascii="Segoe UI" w:hAnsi="Segoe UI" w:cs="Segoe UI"/>
                <w:szCs w:val="20"/>
              </w:rPr>
              <w:t xml:space="preserve">, trouble concentrating on things, such as reading the newspaper or watching television (PHQ-9); </w:t>
            </w:r>
            <w:r w:rsidRPr="00893A6E">
              <w:rPr>
                <w:rFonts w:ascii="Segoe UI" w:hAnsi="Segoe UI" w:cs="Segoe UI"/>
                <w:b/>
                <w:szCs w:val="20"/>
              </w:rPr>
              <w:t>DFF</w:t>
            </w:r>
            <w:r w:rsidRPr="00893A6E">
              <w:rPr>
                <w:rFonts w:ascii="Segoe UI" w:hAnsi="Segoe UI" w:cs="Segoe UI"/>
                <w:szCs w:val="20"/>
              </w:rPr>
              <w:t xml:space="preserve">, worrying too much about different things (GAD-7); </w:t>
            </w:r>
            <w:r w:rsidRPr="00893A6E">
              <w:rPr>
                <w:rFonts w:ascii="Segoe UI" w:hAnsi="Segoe UI" w:cs="Segoe UI"/>
                <w:b/>
                <w:szCs w:val="20"/>
              </w:rPr>
              <w:t>DEP</w:t>
            </w:r>
            <w:r w:rsidRPr="00893A6E">
              <w:rPr>
                <w:rFonts w:ascii="Segoe UI" w:hAnsi="Segoe UI" w:cs="Segoe UI"/>
                <w:szCs w:val="20"/>
              </w:rPr>
              <w:t xml:space="preserve">, feeling down, depressed, or hopeless (PHQ-9); </w:t>
            </w:r>
            <w:r w:rsidRPr="00893A6E">
              <w:rPr>
                <w:rFonts w:ascii="Segoe UI" w:hAnsi="Segoe UI" w:cs="Segoe UI"/>
                <w:b/>
                <w:szCs w:val="20"/>
              </w:rPr>
              <w:t>ENG</w:t>
            </w:r>
            <w:r w:rsidRPr="00893A6E">
              <w:rPr>
                <w:rFonts w:ascii="Segoe UI" w:hAnsi="Segoe UI" w:cs="Segoe UI"/>
                <w:szCs w:val="20"/>
              </w:rPr>
              <w:t xml:space="preserve">, feeling tired or having little energy (PHQ-9); </w:t>
            </w:r>
            <w:r w:rsidRPr="00893A6E">
              <w:rPr>
                <w:rFonts w:ascii="Segoe UI" w:hAnsi="Segoe UI" w:cs="Segoe UI"/>
                <w:b/>
                <w:szCs w:val="20"/>
              </w:rPr>
              <w:t>HUR</w:t>
            </w:r>
            <w:r w:rsidRPr="00893A6E">
              <w:rPr>
                <w:rFonts w:ascii="Segoe UI" w:hAnsi="Segoe UI" w:cs="Segoe UI"/>
                <w:szCs w:val="20"/>
              </w:rPr>
              <w:t xml:space="preserve">, thoughts that you would be better off dead or of hurting yourself in some way (PHQ-9); </w:t>
            </w:r>
            <w:r w:rsidRPr="00893A6E">
              <w:rPr>
                <w:rFonts w:ascii="Segoe UI" w:hAnsi="Segoe UI" w:cs="Segoe UI"/>
                <w:b/>
                <w:szCs w:val="20"/>
              </w:rPr>
              <w:t>INS</w:t>
            </w:r>
            <w:r w:rsidRPr="00893A6E">
              <w:rPr>
                <w:rFonts w:ascii="Segoe UI" w:hAnsi="Segoe UI" w:cs="Segoe UI"/>
                <w:szCs w:val="20"/>
              </w:rPr>
              <w:t xml:space="preserve">, trouble falling or staying asleep, or sleeping too much (PHQ-9); </w:t>
            </w:r>
            <w:r w:rsidRPr="00893A6E">
              <w:rPr>
                <w:rFonts w:ascii="Segoe UI" w:hAnsi="Segoe UI" w:cs="Segoe UI"/>
                <w:b/>
                <w:szCs w:val="20"/>
              </w:rPr>
              <w:t>IRR</w:t>
            </w:r>
            <w:r w:rsidRPr="00893A6E">
              <w:rPr>
                <w:rFonts w:ascii="Segoe UI" w:hAnsi="Segoe UI" w:cs="Segoe UI"/>
                <w:szCs w:val="20"/>
              </w:rPr>
              <w:t xml:space="preserve">, becoming easily annoyed or irritable (GAD-7); </w:t>
            </w:r>
            <w:r w:rsidRPr="00893A6E">
              <w:rPr>
                <w:rFonts w:ascii="Segoe UI" w:hAnsi="Segoe UI" w:cs="Segoe UI"/>
                <w:b/>
                <w:szCs w:val="20"/>
              </w:rPr>
              <w:t>PLE</w:t>
            </w:r>
            <w:r w:rsidRPr="00893A6E">
              <w:rPr>
                <w:rFonts w:ascii="Segoe UI" w:hAnsi="Segoe UI" w:cs="Segoe UI"/>
                <w:szCs w:val="20"/>
              </w:rPr>
              <w:t xml:space="preserve">, little interest or pleasure in doing things (PHQ-9); </w:t>
            </w:r>
            <w:r w:rsidRPr="00893A6E">
              <w:rPr>
                <w:rFonts w:ascii="Segoe UI" w:hAnsi="Segoe UI" w:cs="Segoe UI"/>
                <w:b/>
                <w:szCs w:val="20"/>
              </w:rPr>
              <w:t>RLX</w:t>
            </w:r>
            <w:r w:rsidRPr="00893A6E">
              <w:rPr>
                <w:rFonts w:ascii="Segoe UI" w:hAnsi="Segoe UI" w:cs="Segoe UI"/>
                <w:szCs w:val="20"/>
              </w:rPr>
              <w:t xml:space="preserve">, trouble relaxing (GAD-7); </w:t>
            </w:r>
            <w:r w:rsidRPr="00893A6E">
              <w:rPr>
                <w:rFonts w:ascii="Segoe UI" w:hAnsi="Segoe UI" w:cs="Segoe UI"/>
                <w:b/>
                <w:szCs w:val="20"/>
              </w:rPr>
              <w:t>RTL</w:t>
            </w:r>
            <w:r w:rsidRPr="00893A6E">
              <w:rPr>
                <w:rFonts w:ascii="Segoe UI" w:hAnsi="Segoe UI" w:cs="Segoe UI"/>
                <w:szCs w:val="20"/>
              </w:rPr>
              <w:t xml:space="preserve">, being so restless that is hard to sit still (GAD-7); </w:t>
            </w:r>
            <w:r w:rsidRPr="00893A6E">
              <w:rPr>
                <w:rFonts w:ascii="Segoe UI" w:hAnsi="Segoe UI" w:cs="Segoe UI"/>
                <w:b/>
                <w:szCs w:val="20"/>
              </w:rPr>
              <w:t>SEL</w:t>
            </w:r>
            <w:r w:rsidRPr="00893A6E">
              <w:rPr>
                <w:rFonts w:ascii="Segoe UI" w:hAnsi="Segoe UI" w:cs="Segoe UI"/>
                <w:szCs w:val="20"/>
              </w:rPr>
              <w:t xml:space="preserve">, feeling bad about yourself, or that you are a failure or have let yourself or your family down (PHQ-9); </w:t>
            </w:r>
            <w:r w:rsidRPr="00893A6E">
              <w:rPr>
                <w:rFonts w:ascii="Segoe UI" w:hAnsi="Segoe UI" w:cs="Segoe UI"/>
                <w:b/>
                <w:szCs w:val="20"/>
              </w:rPr>
              <w:t>SLW</w:t>
            </w:r>
            <w:r w:rsidRPr="00893A6E">
              <w:rPr>
                <w:rFonts w:ascii="Segoe UI" w:hAnsi="Segoe UI" w:cs="Segoe UI"/>
                <w:szCs w:val="20"/>
              </w:rPr>
              <w:t xml:space="preserve">, moving or speaking so slowly that other people could have noticed; or the opposite - being so fidgety or restless that you have been moving around much more than usual (PHQ-9); </w:t>
            </w:r>
            <w:r w:rsidRPr="00893A6E">
              <w:rPr>
                <w:rFonts w:ascii="Segoe UI" w:hAnsi="Segoe UI" w:cs="Segoe UI"/>
                <w:b/>
                <w:szCs w:val="20"/>
              </w:rPr>
              <w:t>WOR</w:t>
            </w:r>
            <w:r w:rsidRPr="00893A6E">
              <w:rPr>
                <w:rFonts w:ascii="Segoe UI" w:hAnsi="Segoe UI" w:cs="Segoe UI"/>
                <w:szCs w:val="20"/>
              </w:rPr>
              <w:t>, not being able to stop or control worrying (GAD-7)</w:t>
            </w:r>
          </w:p>
          <w:p w14:paraId="59C5489E" w14:textId="77777777" w:rsidR="00DB0057" w:rsidRPr="00893A6E" w:rsidRDefault="00DB0057" w:rsidP="006D65C4">
            <w:pPr>
              <w:pStyle w:val="a3"/>
              <w:rPr>
                <w:rFonts w:ascii="Segoe UI" w:hAnsi="Segoe UI" w:cs="Segoe UI"/>
                <w:noProof/>
                <w:sz w:val="20"/>
                <w:szCs w:val="20"/>
              </w:rPr>
            </w:pPr>
          </w:p>
        </w:tc>
      </w:tr>
    </w:tbl>
    <w:p w14:paraId="402469CB" w14:textId="77777777" w:rsidR="00DB0057" w:rsidRPr="00893A6E" w:rsidRDefault="00DB0057" w:rsidP="00DB0057">
      <w:pPr>
        <w:rPr>
          <w:rFonts w:ascii="Segoe UI" w:hAnsi="Segoe UI" w:cs="Segoe UI"/>
          <w:b/>
          <w:color w:val="002060"/>
          <w:szCs w:val="20"/>
        </w:rPr>
        <w:sectPr w:rsidR="00DB0057" w:rsidRPr="00893A6E" w:rsidSect="006D65C4">
          <w:pgSz w:w="12240" w:h="15840" w:code="1"/>
          <w:pgMar w:top="720" w:right="720" w:bottom="720" w:left="720" w:header="851" w:footer="992" w:gutter="0"/>
          <w:cols w:space="425"/>
          <w:docGrid w:linePitch="360"/>
        </w:sectPr>
      </w:pPr>
    </w:p>
    <w:p w14:paraId="4FFB7287" w14:textId="77777777" w:rsidR="00DB0057" w:rsidRPr="00893A6E" w:rsidRDefault="00DB0057" w:rsidP="00DB0057">
      <w:pPr>
        <w:rPr>
          <w:rFonts w:ascii="Segoe UI" w:hAnsi="Segoe UI" w:cs="Segoe UI"/>
          <w:b/>
          <w:color w:val="002060"/>
          <w:szCs w:val="20"/>
        </w:rPr>
        <w:sectPr w:rsidR="00DB0057" w:rsidRPr="00893A6E" w:rsidSect="006D65C4">
          <w:pgSz w:w="12240" w:h="15840" w:code="1"/>
          <w:pgMar w:top="720" w:right="720" w:bottom="720" w:left="720" w:header="851" w:footer="992" w:gutter="0"/>
          <w:cols w:space="425"/>
          <w:docGrid w:linePitch="360"/>
        </w:sectPr>
      </w:pPr>
    </w:p>
    <w:tbl>
      <w:tblPr>
        <w:tblStyle w:val="af"/>
        <w:tblW w:w="0" w:type="auto"/>
        <w:tblInd w:w="0" w:type="dxa"/>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10793"/>
        <w:gridCol w:w="7"/>
      </w:tblGrid>
      <w:tr w:rsidR="00DB0057" w:rsidRPr="00893A6E" w14:paraId="78ABFF4B" w14:textId="77777777" w:rsidTr="006D65C4">
        <w:trPr>
          <w:gridAfter w:val="1"/>
          <w:wAfter w:w="8" w:type="dxa"/>
        </w:trPr>
        <w:tc>
          <w:tcPr>
            <w:tcW w:w="10792" w:type="dxa"/>
          </w:tcPr>
          <w:p w14:paraId="7C658BEB" w14:textId="77777777" w:rsidR="00DB0057" w:rsidRPr="00893A6E" w:rsidRDefault="00DB0057" w:rsidP="006D65C4">
            <w:pPr>
              <w:rPr>
                <w:rFonts w:ascii="Segoe UI" w:hAnsi="Segoe UI" w:cs="Segoe UI"/>
                <w:szCs w:val="20"/>
              </w:rPr>
            </w:pPr>
          </w:p>
          <w:p w14:paraId="5EB59F45" w14:textId="77777777" w:rsidR="00DB0057" w:rsidRPr="00893A6E" w:rsidRDefault="00DB0057" w:rsidP="006D65C4">
            <w:pPr>
              <w:jc w:val="center"/>
              <w:rPr>
                <w:rFonts w:ascii="Segoe UI" w:hAnsi="Segoe UI" w:cs="Segoe UI"/>
                <w:szCs w:val="20"/>
              </w:rPr>
            </w:pPr>
          </w:p>
        </w:tc>
      </w:tr>
      <w:tr w:rsidR="00DB0057" w:rsidRPr="00893A6E" w14:paraId="03D03591" w14:textId="77777777" w:rsidTr="006D65C4">
        <w:tc>
          <w:tcPr>
            <w:tcW w:w="10800" w:type="dxa"/>
            <w:gridSpan w:val="2"/>
          </w:tcPr>
          <w:p w14:paraId="796DC94B" w14:textId="77777777" w:rsidR="00DB0057" w:rsidRPr="00893A6E" w:rsidRDefault="00DB0057" w:rsidP="006D65C4">
            <w:pPr>
              <w:pStyle w:val="a3"/>
              <w:jc w:val="center"/>
              <w:rPr>
                <w:rFonts w:ascii="Segoe UI" w:hAnsi="Segoe UI" w:cs="Segoe UI"/>
                <w:sz w:val="20"/>
                <w:szCs w:val="20"/>
              </w:rPr>
            </w:pPr>
            <w:r w:rsidRPr="00893A6E">
              <w:rPr>
                <w:rFonts w:ascii="Segoe UI" w:hAnsi="Segoe UI" w:cs="Segoe UI"/>
                <w:noProof/>
                <w:sz w:val="20"/>
                <w:szCs w:val="20"/>
              </w:rPr>
              <w:drawing>
                <wp:inline distT="0" distB="0" distL="0" distR="0" wp14:anchorId="16270A8A" wp14:editId="72CC11FE">
                  <wp:extent cx="6737350" cy="3368675"/>
                  <wp:effectExtent l="0" t="0" r="6350" b="3175"/>
                  <wp:docPr id="1" name="그림 1" descr="C:\Users\관리자\Desktop\65세이상_grap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관리자\Desktop\65세이상_graph.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737350" cy="3368675"/>
                          </a:xfrm>
                          <a:prstGeom prst="rect">
                            <a:avLst/>
                          </a:prstGeom>
                          <a:noFill/>
                          <a:ln>
                            <a:noFill/>
                          </a:ln>
                        </pic:spPr>
                      </pic:pic>
                    </a:graphicData>
                  </a:graphic>
                </wp:inline>
              </w:drawing>
            </w:r>
          </w:p>
        </w:tc>
      </w:tr>
      <w:tr w:rsidR="00DB0057" w:rsidRPr="00893A6E" w14:paraId="50E85AD8" w14:textId="77777777" w:rsidTr="006D65C4">
        <w:tc>
          <w:tcPr>
            <w:tcW w:w="10800" w:type="dxa"/>
            <w:gridSpan w:val="2"/>
          </w:tcPr>
          <w:p w14:paraId="65A39DC4" w14:textId="77777777" w:rsidR="00DB0057" w:rsidRPr="00893A6E" w:rsidRDefault="00DB0057" w:rsidP="006D65C4">
            <w:pPr>
              <w:jc w:val="center"/>
              <w:rPr>
                <w:rFonts w:ascii="Segoe UI" w:hAnsi="Segoe UI" w:cs="Segoe UI"/>
                <w:szCs w:val="20"/>
              </w:rPr>
            </w:pPr>
            <w:r w:rsidRPr="00893A6E">
              <w:rPr>
                <w:rFonts w:ascii="Segoe UI" w:hAnsi="Segoe UI" w:cs="Segoe UI"/>
                <w:szCs w:val="20"/>
              </w:rPr>
              <w:t>(a)</w:t>
            </w:r>
          </w:p>
        </w:tc>
      </w:tr>
      <w:tr w:rsidR="00DB0057" w:rsidRPr="00893A6E" w14:paraId="150BD0EF" w14:textId="77777777" w:rsidTr="006D65C4">
        <w:trPr>
          <w:gridAfter w:val="1"/>
          <w:wAfter w:w="8" w:type="dxa"/>
        </w:trPr>
        <w:tc>
          <w:tcPr>
            <w:tcW w:w="10792" w:type="dxa"/>
          </w:tcPr>
          <w:p w14:paraId="7CF1E6DC" w14:textId="77777777" w:rsidR="00DB0057" w:rsidRPr="00893A6E" w:rsidRDefault="00DB0057" w:rsidP="006D65C4">
            <w:pPr>
              <w:pStyle w:val="a3"/>
              <w:rPr>
                <w:rFonts w:ascii="Segoe UI" w:hAnsi="Segoe UI" w:cs="Segoe UI"/>
                <w:sz w:val="20"/>
                <w:szCs w:val="20"/>
              </w:rPr>
            </w:pPr>
          </w:p>
          <w:p w14:paraId="67327051" w14:textId="77777777" w:rsidR="00DB0057" w:rsidRPr="00893A6E" w:rsidRDefault="00DB0057" w:rsidP="006D65C4">
            <w:pPr>
              <w:pStyle w:val="a3"/>
              <w:rPr>
                <w:rFonts w:ascii="Segoe UI" w:hAnsi="Segoe UI" w:cs="Segoe UI"/>
                <w:sz w:val="20"/>
                <w:szCs w:val="20"/>
              </w:rPr>
            </w:pPr>
            <w:r w:rsidRPr="00893A6E">
              <w:rPr>
                <w:rFonts w:ascii="Segoe UI" w:hAnsi="Segoe UI" w:cs="Segoe UI"/>
                <w:noProof/>
                <w:sz w:val="20"/>
                <w:szCs w:val="20"/>
              </w:rPr>
              <w:drawing>
                <wp:inline distT="0" distB="0" distL="0" distR="0" wp14:anchorId="19DB3084" wp14:editId="08E0F985">
                  <wp:extent cx="6692900" cy="3346450"/>
                  <wp:effectExtent l="0" t="0" r="0" b="6350"/>
                  <wp:docPr id="6" name="그림 6" descr="C:\Users\관리자\Desktop\35-64세_grap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관리자\Desktop\35-64세_graph.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692900" cy="3346450"/>
                          </a:xfrm>
                          <a:prstGeom prst="rect">
                            <a:avLst/>
                          </a:prstGeom>
                          <a:noFill/>
                          <a:ln>
                            <a:noFill/>
                          </a:ln>
                        </pic:spPr>
                      </pic:pic>
                    </a:graphicData>
                  </a:graphic>
                </wp:inline>
              </w:drawing>
            </w:r>
          </w:p>
        </w:tc>
      </w:tr>
      <w:tr w:rsidR="00DB0057" w:rsidRPr="00893A6E" w14:paraId="1F93AF39" w14:textId="77777777" w:rsidTr="006D65C4">
        <w:trPr>
          <w:gridAfter w:val="1"/>
          <w:wAfter w:w="8" w:type="dxa"/>
        </w:trPr>
        <w:tc>
          <w:tcPr>
            <w:tcW w:w="10792" w:type="dxa"/>
          </w:tcPr>
          <w:p w14:paraId="015B1DD2" w14:textId="77777777" w:rsidR="00DB0057" w:rsidRPr="00893A6E" w:rsidRDefault="00DB0057" w:rsidP="006D65C4">
            <w:pPr>
              <w:jc w:val="center"/>
              <w:rPr>
                <w:rFonts w:ascii="Segoe UI" w:hAnsi="Segoe UI" w:cs="Segoe UI"/>
                <w:szCs w:val="20"/>
              </w:rPr>
            </w:pPr>
            <w:r w:rsidRPr="00893A6E">
              <w:rPr>
                <w:rFonts w:ascii="Segoe UI" w:hAnsi="Segoe UI" w:cs="Segoe UI"/>
                <w:szCs w:val="20"/>
              </w:rPr>
              <w:t>(b)</w:t>
            </w:r>
          </w:p>
        </w:tc>
      </w:tr>
    </w:tbl>
    <w:p w14:paraId="7FB5DE71" w14:textId="77777777" w:rsidR="00DB0057" w:rsidRPr="00893A6E" w:rsidRDefault="00DB0057" w:rsidP="00DB0057">
      <w:pPr>
        <w:rPr>
          <w:rFonts w:ascii="Segoe UI" w:hAnsi="Segoe UI" w:cs="Segoe UI"/>
          <w:b/>
          <w:color w:val="002060"/>
          <w:szCs w:val="20"/>
        </w:rPr>
      </w:pPr>
      <w:r w:rsidRPr="00893A6E">
        <w:rPr>
          <w:rFonts w:ascii="Segoe UI" w:hAnsi="Segoe UI" w:cs="Segoe UI"/>
          <w:b/>
          <w:color w:val="002060"/>
          <w:szCs w:val="20"/>
        </w:rPr>
        <w:br w:type="page"/>
      </w:r>
    </w:p>
    <w:tbl>
      <w:tblPr>
        <w:tblStyle w:val="af"/>
        <w:tblW w:w="0" w:type="auto"/>
        <w:tblInd w:w="0" w:type="dxa"/>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10800"/>
      </w:tblGrid>
      <w:tr w:rsidR="00DB0057" w:rsidRPr="00893A6E" w14:paraId="147EF0B0" w14:textId="77777777" w:rsidTr="006D65C4">
        <w:tc>
          <w:tcPr>
            <w:tcW w:w="10790" w:type="dxa"/>
          </w:tcPr>
          <w:p w14:paraId="7F239E5A" w14:textId="77777777" w:rsidR="00DB0057" w:rsidRPr="00893A6E" w:rsidRDefault="00DB0057" w:rsidP="006D65C4">
            <w:pPr>
              <w:pStyle w:val="a3"/>
              <w:rPr>
                <w:rFonts w:ascii="Segoe UI" w:hAnsi="Segoe UI" w:cs="Segoe UI"/>
                <w:sz w:val="20"/>
                <w:szCs w:val="20"/>
              </w:rPr>
            </w:pPr>
            <w:r w:rsidRPr="00893A6E">
              <w:rPr>
                <w:rFonts w:ascii="Segoe UI" w:hAnsi="Segoe UI" w:cs="Segoe UI"/>
                <w:noProof/>
                <w:sz w:val="20"/>
                <w:szCs w:val="20"/>
              </w:rPr>
              <w:lastRenderedPageBreak/>
              <w:drawing>
                <wp:inline distT="0" distB="0" distL="0" distR="0" wp14:anchorId="39D11452" wp14:editId="25055FB0">
                  <wp:extent cx="6724650" cy="3362325"/>
                  <wp:effectExtent l="0" t="0" r="0" b="9525"/>
                  <wp:docPr id="11" name="그림 11" descr="C:\Users\관리자\Desktop\18-34세_grap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관리자\Desktop\18-34세_graph.jp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724650" cy="3362325"/>
                          </a:xfrm>
                          <a:prstGeom prst="rect">
                            <a:avLst/>
                          </a:prstGeom>
                          <a:noFill/>
                          <a:ln>
                            <a:noFill/>
                          </a:ln>
                        </pic:spPr>
                      </pic:pic>
                    </a:graphicData>
                  </a:graphic>
                </wp:inline>
              </w:drawing>
            </w:r>
          </w:p>
        </w:tc>
      </w:tr>
      <w:tr w:rsidR="00DB0057" w:rsidRPr="00893A6E" w14:paraId="25317D37" w14:textId="77777777" w:rsidTr="006D65C4">
        <w:tc>
          <w:tcPr>
            <w:tcW w:w="10790" w:type="dxa"/>
          </w:tcPr>
          <w:p w14:paraId="64E44B81" w14:textId="77777777" w:rsidR="00DB0057" w:rsidRPr="00893A6E" w:rsidRDefault="00DB0057" w:rsidP="006D65C4">
            <w:pPr>
              <w:jc w:val="center"/>
              <w:rPr>
                <w:rFonts w:ascii="Segoe UI" w:hAnsi="Segoe UI" w:cs="Segoe UI"/>
                <w:szCs w:val="20"/>
              </w:rPr>
            </w:pPr>
            <w:r w:rsidRPr="00893A6E">
              <w:rPr>
                <w:rFonts w:ascii="Segoe UI" w:hAnsi="Segoe UI" w:cs="Segoe UI"/>
                <w:szCs w:val="20"/>
              </w:rPr>
              <w:t>(b)</w:t>
            </w:r>
          </w:p>
        </w:tc>
      </w:tr>
    </w:tbl>
    <w:p w14:paraId="769D694A" w14:textId="77777777" w:rsidR="00DB0057" w:rsidRPr="00893A6E" w:rsidRDefault="00DB0057" w:rsidP="00DB0057">
      <w:pPr>
        <w:rPr>
          <w:rFonts w:ascii="Segoe UI" w:hAnsi="Segoe UI" w:cs="Segoe UI"/>
          <w:b/>
          <w:color w:val="002060"/>
          <w:szCs w:val="20"/>
        </w:rPr>
      </w:pPr>
    </w:p>
    <w:p w14:paraId="0FDD3293" w14:textId="77777777" w:rsidR="00DB0057" w:rsidRPr="00893A6E" w:rsidRDefault="00DB0057" w:rsidP="00DB0057">
      <w:pPr>
        <w:rPr>
          <w:rFonts w:ascii="Segoe UI" w:hAnsi="Segoe UI" w:cs="Segoe UI"/>
          <w:iCs/>
          <w:szCs w:val="20"/>
        </w:rPr>
      </w:pPr>
      <w:r w:rsidRPr="00893A6E">
        <w:rPr>
          <w:rFonts w:ascii="Segoe UI" w:hAnsi="Segoe UI" w:cs="Segoe UI"/>
          <w:b/>
          <w:color w:val="002060"/>
          <w:szCs w:val="20"/>
        </w:rPr>
        <w:t>Supplementary Figure 1.</w:t>
      </w:r>
      <w:r w:rsidRPr="00893A6E">
        <w:rPr>
          <w:rFonts w:ascii="Segoe UI" w:hAnsi="Segoe UI" w:cs="Segoe UI"/>
          <w:color w:val="002060"/>
          <w:szCs w:val="20"/>
        </w:rPr>
        <w:t xml:space="preserve"> </w:t>
      </w:r>
      <w:r w:rsidRPr="00893A6E">
        <w:rPr>
          <w:rFonts w:ascii="Segoe UI" w:hAnsi="Segoe UI" w:cs="Segoe UI"/>
          <w:szCs w:val="20"/>
        </w:rPr>
        <w:t>Node strength centralities of depression and anxiety symptoms in Asian patients with depressive disorders</w:t>
      </w:r>
      <w:r w:rsidRPr="00893A6E">
        <w:rPr>
          <w:rFonts w:ascii="Segoe UI" w:hAnsi="Segoe UI" w:cs="Segoe UI"/>
          <w:iCs/>
          <w:szCs w:val="20"/>
        </w:rPr>
        <w:t>. (a) older (&gt; 65 years), (b) middle-aged (35-64 years), and (c) young adult (18-34 year)</w:t>
      </w:r>
    </w:p>
    <w:p w14:paraId="33E9DA17" w14:textId="77777777" w:rsidR="00DB0057" w:rsidRPr="00893A6E" w:rsidRDefault="00DB0057" w:rsidP="00DB0057">
      <w:pPr>
        <w:rPr>
          <w:rFonts w:ascii="Segoe UI" w:hAnsi="Segoe UI" w:cs="Segoe UI"/>
          <w:szCs w:val="20"/>
        </w:rPr>
      </w:pPr>
    </w:p>
    <w:p w14:paraId="2D607009" w14:textId="77777777" w:rsidR="00DB0057" w:rsidRPr="004D4258" w:rsidRDefault="00DB0057" w:rsidP="00DB0057">
      <w:pPr>
        <w:rPr>
          <w:rFonts w:ascii="Segoe UI" w:hAnsi="Segoe UI" w:cs="Segoe UI"/>
          <w:szCs w:val="20"/>
        </w:rPr>
      </w:pPr>
      <w:r w:rsidRPr="00893A6E">
        <w:rPr>
          <w:rFonts w:ascii="Segoe UI" w:hAnsi="Segoe UI" w:cs="Segoe UI"/>
          <w:b/>
          <w:szCs w:val="20"/>
        </w:rPr>
        <w:t>APE</w:t>
      </w:r>
      <w:r w:rsidRPr="00893A6E">
        <w:rPr>
          <w:rFonts w:ascii="Segoe UI" w:hAnsi="Segoe UI" w:cs="Segoe UI"/>
          <w:szCs w:val="20"/>
        </w:rPr>
        <w:t xml:space="preserve">, poor appetite or overeating (PHQ-9); </w:t>
      </w:r>
      <w:r w:rsidRPr="00893A6E">
        <w:rPr>
          <w:rFonts w:ascii="Segoe UI" w:hAnsi="Segoe UI" w:cs="Segoe UI"/>
          <w:b/>
          <w:szCs w:val="20"/>
        </w:rPr>
        <w:t>ANX</w:t>
      </w:r>
      <w:r w:rsidRPr="00893A6E">
        <w:rPr>
          <w:rFonts w:ascii="Segoe UI" w:hAnsi="Segoe UI" w:cs="Segoe UI"/>
          <w:szCs w:val="20"/>
        </w:rPr>
        <w:t xml:space="preserve">, feeling nervous, anxious, or on edge (GAD-7); </w:t>
      </w:r>
      <w:r w:rsidRPr="00893A6E">
        <w:rPr>
          <w:rFonts w:ascii="Segoe UI" w:hAnsi="Segoe UI" w:cs="Segoe UI"/>
          <w:b/>
          <w:szCs w:val="20"/>
        </w:rPr>
        <w:t>AWF</w:t>
      </w:r>
      <w:r w:rsidRPr="00893A6E">
        <w:rPr>
          <w:rFonts w:ascii="Segoe UI" w:hAnsi="Segoe UI" w:cs="Segoe UI"/>
          <w:szCs w:val="20"/>
        </w:rPr>
        <w:t xml:space="preserve">, feeling afraid, as if something awful might happen (GAD-7); </w:t>
      </w:r>
      <w:r w:rsidRPr="00893A6E">
        <w:rPr>
          <w:rFonts w:ascii="Segoe UI" w:hAnsi="Segoe UI" w:cs="Segoe UI"/>
          <w:b/>
          <w:szCs w:val="20"/>
        </w:rPr>
        <w:t>CNC</w:t>
      </w:r>
      <w:r w:rsidRPr="00893A6E">
        <w:rPr>
          <w:rFonts w:ascii="Segoe UI" w:hAnsi="Segoe UI" w:cs="Segoe UI"/>
          <w:szCs w:val="20"/>
        </w:rPr>
        <w:t xml:space="preserve">, trouble concentrating on things, such as reading the newspaper or watching television (PHQ-9); </w:t>
      </w:r>
      <w:r w:rsidRPr="00893A6E">
        <w:rPr>
          <w:rFonts w:ascii="Segoe UI" w:hAnsi="Segoe UI" w:cs="Segoe UI"/>
          <w:b/>
          <w:szCs w:val="20"/>
        </w:rPr>
        <w:t>DFF</w:t>
      </w:r>
      <w:r w:rsidRPr="00893A6E">
        <w:rPr>
          <w:rFonts w:ascii="Segoe UI" w:hAnsi="Segoe UI" w:cs="Segoe UI"/>
          <w:szCs w:val="20"/>
        </w:rPr>
        <w:t xml:space="preserve">, worrying too much about different things (GAD-7); </w:t>
      </w:r>
      <w:r w:rsidRPr="00893A6E">
        <w:rPr>
          <w:rFonts w:ascii="Segoe UI" w:hAnsi="Segoe UI" w:cs="Segoe UI"/>
          <w:b/>
          <w:szCs w:val="20"/>
        </w:rPr>
        <w:t>DEP</w:t>
      </w:r>
      <w:r w:rsidRPr="00893A6E">
        <w:rPr>
          <w:rFonts w:ascii="Segoe UI" w:hAnsi="Segoe UI" w:cs="Segoe UI"/>
          <w:szCs w:val="20"/>
        </w:rPr>
        <w:t xml:space="preserve">, feeling down, depressed, or hopeless (PHQ-9); </w:t>
      </w:r>
      <w:r w:rsidRPr="00893A6E">
        <w:rPr>
          <w:rFonts w:ascii="Segoe UI" w:hAnsi="Segoe UI" w:cs="Segoe UI"/>
          <w:b/>
          <w:szCs w:val="20"/>
        </w:rPr>
        <w:t>ENG</w:t>
      </w:r>
      <w:r w:rsidRPr="00893A6E">
        <w:rPr>
          <w:rFonts w:ascii="Segoe UI" w:hAnsi="Segoe UI" w:cs="Segoe UI"/>
          <w:szCs w:val="20"/>
        </w:rPr>
        <w:t xml:space="preserve">, feeling tired or having little energy (PHQ-9); </w:t>
      </w:r>
      <w:r w:rsidRPr="00893A6E">
        <w:rPr>
          <w:rFonts w:ascii="Segoe UI" w:hAnsi="Segoe UI" w:cs="Segoe UI"/>
          <w:b/>
          <w:szCs w:val="20"/>
        </w:rPr>
        <w:t>HUR</w:t>
      </w:r>
      <w:r w:rsidRPr="00893A6E">
        <w:rPr>
          <w:rFonts w:ascii="Segoe UI" w:hAnsi="Segoe UI" w:cs="Segoe UI"/>
          <w:szCs w:val="20"/>
        </w:rPr>
        <w:t xml:space="preserve">, thoughts that you would be better off dead or of hurting yourself in some way (PHQ-9); </w:t>
      </w:r>
      <w:r w:rsidRPr="00893A6E">
        <w:rPr>
          <w:rFonts w:ascii="Segoe UI" w:hAnsi="Segoe UI" w:cs="Segoe UI"/>
          <w:b/>
          <w:szCs w:val="20"/>
        </w:rPr>
        <w:t>INS</w:t>
      </w:r>
      <w:r w:rsidRPr="00893A6E">
        <w:rPr>
          <w:rFonts w:ascii="Segoe UI" w:hAnsi="Segoe UI" w:cs="Segoe UI"/>
          <w:szCs w:val="20"/>
        </w:rPr>
        <w:t xml:space="preserve">, trouble falling or staying asleep, or sleeping too much (PHQ-9); </w:t>
      </w:r>
      <w:r w:rsidRPr="00893A6E">
        <w:rPr>
          <w:rFonts w:ascii="Segoe UI" w:hAnsi="Segoe UI" w:cs="Segoe UI"/>
          <w:b/>
          <w:szCs w:val="20"/>
        </w:rPr>
        <w:t>IRR</w:t>
      </w:r>
      <w:r w:rsidRPr="00893A6E">
        <w:rPr>
          <w:rFonts w:ascii="Segoe UI" w:hAnsi="Segoe UI" w:cs="Segoe UI"/>
          <w:szCs w:val="20"/>
        </w:rPr>
        <w:t xml:space="preserve">, becoming easily annoyed or irritable (GAD-7); </w:t>
      </w:r>
      <w:r w:rsidRPr="00893A6E">
        <w:rPr>
          <w:rFonts w:ascii="Segoe UI" w:hAnsi="Segoe UI" w:cs="Segoe UI"/>
          <w:b/>
          <w:szCs w:val="20"/>
        </w:rPr>
        <w:t>PLE</w:t>
      </w:r>
      <w:r w:rsidRPr="00893A6E">
        <w:rPr>
          <w:rFonts w:ascii="Segoe UI" w:hAnsi="Segoe UI" w:cs="Segoe UI"/>
          <w:szCs w:val="20"/>
        </w:rPr>
        <w:t xml:space="preserve">, little interest or pleasure in doing things (PHQ-9); </w:t>
      </w:r>
      <w:r w:rsidRPr="00893A6E">
        <w:rPr>
          <w:rFonts w:ascii="Segoe UI" w:hAnsi="Segoe UI" w:cs="Segoe UI"/>
          <w:b/>
          <w:szCs w:val="20"/>
        </w:rPr>
        <w:t>RLX</w:t>
      </w:r>
      <w:r w:rsidRPr="00893A6E">
        <w:rPr>
          <w:rFonts w:ascii="Segoe UI" w:hAnsi="Segoe UI" w:cs="Segoe UI"/>
          <w:szCs w:val="20"/>
        </w:rPr>
        <w:t xml:space="preserve">, trouble relaxing (GAD-7); </w:t>
      </w:r>
      <w:r w:rsidRPr="00893A6E">
        <w:rPr>
          <w:rFonts w:ascii="Segoe UI" w:hAnsi="Segoe UI" w:cs="Segoe UI"/>
          <w:b/>
          <w:szCs w:val="20"/>
        </w:rPr>
        <w:t>RTL</w:t>
      </w:r>
      <w:r w:rsidRPr="00893A6E">
        <w:rPr>
          <w:rFonts w:ascii="Segoe UI" w:hAnsi="Segoe UI" w:cs="Segoe UI"/>
          <w:szCs w:val="20"/>
        </w:rPr>
        <w:t xml:space="preserve">, being so restless that is hard to sit still (GAD-7); </w:t>
      </w:r>
      <w:r w:rsidRPr="00893A6E">
        <w:rPr>
          <w:rFonts w:ascii="Segoe UI" w:hAnsi="Segoe UI" w:cs="Segoe UI"/>
          <w:b/>
          <w:szCs w:val="20"/>
        </w:rPr>
        <w:t>SEL</w:t>
      </w:r>
      <w:r w:rsidRPr="00893A6E">
        <w:rPr>
          <w:rFonts w:ascii="Segoe UI" w:hAnsi="Segoe UI" w:cs="Segoe UI"/>
          <w:szCs w:val="20"/>
        </w:rPr>
        <w:t xml:space="preserve">, feeling bad about yourself, or that you are a failure or have let yourself or your family down (PHQ-9); </w:t>
      </w:r>
      <w:r w:rsidRPr="00893A6E">
        <w:rPr>
          <w:rFonts w:ascii="Segoe UI" w:hAnsi="Segoe UI" w:cs="Segoe UI"/>
          <w:b/>
          <w:szCs w:val="20"/>
        </w:rPr>
        <w:t>SLW</w:t>
      </w:r>
      <w:r w:rsidRPr="00893A6E">
        <w:rPr>
          <w:rFonts w:ascii="Segoe UI" w:hAnsi="Segoe UI" w:cs="Segoe UI"/>
          <w:szCs w:val="20"/>
        </w:rPr>
        <w:t xml:space="preserve">, moving or speaking so slowly that other people could have noticed; or the opposite - being so fidgety or restless that you have been moving around much more than usual (PHQ-9); </w:t>
      </w:r>
      <w:r w:rsidRPr="00893A6E">
        <w:rPr>
          <w:rFonts w:ascii="Segoe UI" w:hAnsi="Segoe UI" w:cs="Segoe UI"/>
          <w:b/>
          <w:szCs w:val="20"/>
        </w:rPr>
        <w:t>WOR</w:t>
      </w:r>
      <w:r w:rsidRPr="00893A6E">
        <w:rPr>
          <w:rFonts w:ascii="Segoe UI" w:hAnsi="Segoe UI" w:cs="Segoe UI"/>
          <w:szCs w:val="20"/>
        </w:rPr>
        <w:t>, not being able to stop or control worrying (GAD-7)</w:t>
      </w:r>
    </w:p>
    <w:p w14:paraId="616ADCEB" w14:textId="77777777" w:rsidR="00DB0057" w:rsidRPr="00DB0057" w:rsidRDefault="00DB0057" w:rsidP="00DB0057">
      <w:pPr>
        <w:pStyle w:val="a3"/>
        <w:ind w:left="-40"/>
        <w:jc w:val="both"/>
        <w:rPr>
          <w:rFonts w:ascii="Segoe UI" w:hAnsi="Segoe UI" w:cs="Segoe UI"/>
          <w:sz w:val="22"/>
          <w:szCs w:val="22"/>
        </w:rPr>
      </w:pPr>
    </w:p>
    <w:p w14:paraId="0093F26C" w14:textId="2F72331B" w:rsidR="00DB0057" w:rsidRDefault="00DB0057" w:rsidP="00DB0057">
      <w:pPr>
        <w:pStyle w:val="a3"/>
        <w:ind w:left="-40"/>
        <w:jc w:val="both"/>
        <w:rPr>
          <w:rFonts w:ascii="Segoe UI" w:hAnsi="Segoe UI" w:cs="Segoe UI"/>
          <w:sz w:val="22"/>
          <w:szCs w:val="22"/>
        </w:rPr>
      </w:pPr>
    </w:p>
    <w:p w14:paraId="4B1F6E25" w14:textId="09CBEFDE" w:rsidR="00DB0057" w:rsidRDefault="00DB0057" w:rsidP="00DB0057">
      <w:pPr>
        <w:pStyle w:val="a3"/>
        <w:ind w:left="-40"/>
        <w:jc w:val="both"/>
        <w:rPr>
          <w:rFonts w:ascii="Segoe UI" w:hAnsi="Segoe UI" w:cs="Segoe UI"/>
          <w:sz w:val="22"/>
          <w:szCs w:val="22"/>
        </w:rPr>
      </w:pPr>
    </w:p>
    <w:p w14:paraId="6FBDDA55" w14:textId="227C94F8" w:rsidR="00DB0057" w:rsidRDefault="00DB0057" w:rsidP="00DB0057">
      <w:pPr>
        <w:pStyle w:val="a3"/>
        <w:ind w:left="-40"/>
        <w:jc w:val="both"/>
        <w:rPr>
          <w:rFonts w:ascii="Segoe UI" w:hAnsi="Segoe UI" w:cs="Segoe UI"/>
          <w:sz w:val="22"/>
          <w:szCs w:val="22"/>
        </w:rPr>
      </w:pPr>
    </w:p>
    <w:p w14:paraId="206BA05F" w14:textId="77777777" w:rsidR="00DB0057" w:rsidRPr="00800B4E" w:rsidRDefault="00DB0057" w:rsidP="00DB0057">
      <w:pPr>
        <w:pStyle w:val="a3"/>
        <w:ind w:left="-40"/>
        <w:jc w:val="both"/>
        <w:rPr>
          <w:rFonts w:ascii="Segoe UI" w:hAnsi="Segoe UI" w:cs="Segoe UI"/>
          <w:sz w:val="22"/>
          <w:szCs w:val="22"/>
        </w:rPr>
      </w:pPr>
    </w:p>
    <w:sectPr w:rsidR="00DB0057" w:rsidRPr="00800B4E" w:rsidSect="00DB0057">
      <w:pgSz w:w="12240" w:h="15840" w:code="1"/>
      <w:pgMar w:top="720" w:right="720" w:bottom="720" w:left="720" w:header="851" w:footer="992" w:gutter="0"/>
      <w:cols w:space="425"/>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64D69F6" w16cex:dateUtc="2025-01-05T14:18:00Z"/>
  <w16cex:commentExtensible w16cex:durableId="6FEFE8D8" w16cex:dateUtc="2025-01-05T14:17:00Z"/>
  <w16cex:commentExtensible w16cex:durableId="59C23471" w16cex:dateUtc="2025-01-05T14:30:00Z"/>
  <w16cex:commentExtensible w16cex:durableId="0BCCA16E" w16cex:dateUtc="2025-01-05T15:23:00Z"/>
  <w16cex:commentExtensible w16cex:durableId="337329E2" w16cex:dateUtc="2025-01-05T15:01:00Z"/>
  <w16cex:commentExtensible w16cex:durableId="1359BE98" w16cex:dateUtc="2025-01-05T15: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5049AE" w16cid:durableId="25095162"/>
  <w16cid:commentId w16cid:paraId="0AEE3724" w16cid:durableId="6979E1E7"/>
  <w16cid:commentId w16cid:paraId="3D5EC389" w16cid:durableId="164D69F6"/>
  <w16cid:commentId w16cid:paraId="6A8E27DE" w16cid:durableId="6FEFE8D8"/>
  <w16cid:commentId w16cid:paraId="1F552C98" w16cid:durableId="4891B6D7"/>
  <w16cid:commentId w16cid:paraId="7BA04B1D" w16cid:durableId="023F4D6F"/>
  <w16cid:commentId w16cid:paraId="54F75710" w16cid:durableId="67CC0E2E"/>
  <w16cid:commentId w16cid:paraId="7632962D" w16cid:durableId="59C23471"/>
  <w16cid:commentId w16cid:paraId="13956557" w16cid:durableId="23AAC654"/>
  <w16cid:commentId w16cid:paraId="1CCF2899" w16cid:durableId="7E1F17B5"/>
  <w16cid:commentId w16cid:paraId="6F093A1E" w16cid:durableId="034A2E30"/>
  <w16cid:commentId w16cid:paraId="1AB1D533" w16cid:durableId="706F03B3"/>
  <w16cid:commentId w16cid:paraId="356ED2B8" w16cid:durableId="7EA03AD6"/>
  <w16cid:commentId w16cid:paraId="771C1073" w16cid:durableId="7A3E3E32"/>
  <w16cid:commentId w16cid:paraId="6701EFB6" w16cid:durableId="79B6362E"/>
  <w16cid:commentId w16cid:paraId="78DE1082" w16cid:durableId="1F597490"/>
  <w16cid:commentId w16cid:paraId="3B8DE628" w16cid:durableId="00657344"/>
  <w16cid:commentId w16cid:paraId="0D810943" w16cid:durableId="5CF94FEA"/>
  <w16cid:commentId w16cid:paraId="51445616" w16cid:durableId="5756D451"/>
  <w16cid:commentId w16cid:paraId="7B20713D" w16cid:durableId="055712AB"/>
  <w16cid:commentId w16cid:paraId="349CF392" w16cid:durableId="680D8466"/>
  <w16cid:commentId w16cid:paraId="0FC18EF1" w16cid:durableId="3C86C1AE"/>
  <w16cid:commentId w16cid:paraId="3A5CAFD6" w16cid:durableId="0E3DEA0B"/>
  <w16cid:commentId w16cid:paraId="2FA00EF2" w16cid:durableId="14739ABE"/>
  <w16cid:commentId w16cid:paraId="2F6CBA58" w16cid:durableId="642E5246"/>
  <w16cid:commentId w16cid:paraId="50FA7AD7" w16cid:durableId="77F65462"/>
  <w16cid:commentId w16cid:paraId="026EE889" w16cid:durableId="29E31B1E"/>
  <w16cid:commentId w16cid:paraId="36B02B15" w16cid:durableId="17BE6586"/>
  <w16cid:commentId w16cid:paraId="0D20FA11" w16cid:durableId="0BCCA16E"/>
  <w16cid:commentId w16cid:paraId="280A163B" w16cid:durableId="36AD810D"/>
  <w16cid:commentId w16cid:paraId="0B3BBC76" w16cid:durableId="330DC551"/>
  <w16cid:commentId w16cid:paraId="0C8BA6BC" w16cid:durableId="2673109F"/>
  <w16cid:commentId w16cid:paraId="538AAF0C" w16cid:durableId="1D3842EA"/>
  <w16cid:commentId w16cid:paraId="770AF116" w16cid:durableId="39766172"/>
  <w16cid:commentId w16cid:paraId="2E01F317" w16cid:durableId="06D8E19F"/>
  <w16cid:commentId w16cid:paraId="031C8CD2" w16cid:durableId="0649BA06"/>
  <w16cid:commentId w16cid:paraId="6A4F1D61" w16cid:durableId="5E2926E0"/>
  <w16cid:commentId w16cid:paraId="0775C2E2" w16cid:durableId="5D5C02B9"/>
  <w16cid:commentId w16cid:paraId="323E1821" w16cid:durableId="34DB5D05"/>
  <w16cid:commentId w16cid:paraId="49A034A1" w16cid:durableId="2326F25D"/>
  <w16cid:commentId w16cid:paraId="6A5C58FF" w16cid:durableId="0AD1C2C6"/>
  <w16cid:commentId w16cid:paraId="1C986D86" w16cid:durableId="766F5E6B"/>
  <w16cid:commentId w16cid:paraId="59982DA0" w16cid:durableId="526E7D2E"/>
  <w16cid:commentId w16cid:paraId="5B4787F7" w16cid:durableId="75F85DB2"/>
  <w16cid:commentId w16cid:paraId="75E568E2" w16cid:durableId="23CE9F88"/>
  <w16cid:commentId w16cid:paraId="1CDE9D7C" w16cid:durableId="1C80FBDB"/>
  <w16cid:commentId w16cid:paraId="46F76604" w16cid:durableId="76692933"/>
  <w16cid:commentId w16cid:paraId="1EDDD60A" w16cid:durableId="3503320F"/>
  <w16cid:commentId w16cid:paraId="5495FF90" w16cid:durableId="337329E2"/>
  <w16cid:commentId w16cid:paraId="3AC4F398" w16cid:durableId="1359BE98"/>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CF7505A" w14:textId="77777777" w:rsidR="00AF2EA9" w:rsidRDefault="00AF2EA9" w:rsidP="00650BE3">
      <w:pPr>
        <w:spacing w:after="0" w:line="240" w:lineRule="auto"/>
      </w:pPr>
      <w:r>
        <w:separator/>
      </w:r>
    </w:p>
  </w:endnote>
  <w:endnote w:type="continuationSeparator" w:id="0">
    <w:p w14:paraId="46828494" w14:textId="77777777" w:rsidR="00AF2EA9" w:rsidRDefault="00AF2EA9" w:rsidP="00650BE3">
      <w:pPr>
        <w:spacing w:after="0" w:line="240" w:lineRule="auto"/>
      </w:pPr>
      <w:r>
        <w:continuationSeparator/>
      </w:r>
    </w:p>
  </w:endnote>
  <w:endnote w:type="continuationNotice" w:id="1">
    <w:p w14:paraId="606D3D1B" w14:textId="77777777" w:rsidR="00AF2EA9" w:rsidRDefault="00AF2EA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바탕체">
    <w:panose1 w:val="02030609000101010101"/>
    <w:charset w:val="81"/>
    <w:family w:val="roman"/>
    <w:pitch w:val="fixed"/>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굴림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Bahnschrift Light" w:hAnsi="Bahnschrift Light" w:cs="Segoe UI"/>
      </w:rPr>
      <w:id w:val="-1592771730"/>
      <w:docPartObj>
        <w:docPartGallery w:val="Page Numbers (Bottom of Page)"/>
        <w:docPartUnique/>
      </w:docPartObj>
    </w:sdtPr>
    <w:sdtEndPr/>
    <w:sdtContent>
      <w:p w14:paraId="1BDB9329" w14:textId="27E00E5B" w:rsidR="00F35A12" w:rsidRPr="00DE1A7E" w:rsidRDefault="00F35A12" w:rsidP="006D65C4">
        <w:pPr>
          <w:pStyle w:val="a6"/>
          <w:jc w:val="center"/>
          <w:rPr>
            <w:rFonts w:ascii="Bahnschrift Light" w:hAnsi="Bahnschrift Light" w:cs="Segoe UI"/>
          </w:rPr>
        </w:pPr>
        <w:r w:rsidRPr="00634FF9">
          <w:rPr>
            <w:rFonts w:ascii="Segoe UI" w:hAnsi="Segoe UI" w:cs="Segoe UI"/>
            <w:sz w:val="22"/>
          </w:rPr>
          <w:fldChar w:fldCharType="begin"/>
        </w:r>
        <w:r w:rsidRPr="00634FF9">
          <w:rPr>
            <w:rFonts w:ascii="Segoe UI" w:hAnsi="Segoe UI" w:cs="Segoe UI"/>
            <w:sz w:val="22"/>
          </w:rPr>
          <w:instrText>PAGE   \* MERGEFORMAT</w:instrText>
        </w:r>
        <w:r w:rsidRPr="00634FF9">
          <w:rPr>
            <w:rFonts w:ascii="Segoe UI" w:hAnsi="Segoe UI" w:cs="Segoe UI"/>
            <w:sz w:val="22"/>
          </w:rPr>
          <w:fldChar w:fldCharType="separate"/>
        </w:r>
        <w:r w:rsidR="00893A6E" w:rsidRPr="00893A6E">
          <w:rPr>
            <w:rFonts w:ascii="Segoe UI" w:hAnsi="Segoe UI" w:cs="Segoe UI"/>
            <w:noProof/>
            <w:sz w:val="22"/>
            <w:lang w:val="ko-KR"/>
          </w:rPr>
          <w:t>2</w:t>
        </w:r>
        <w:r w:rsidRPr="00634FF9">
          <w:rPr>
            <w:rFonts w:ascii="Segoe UI" w:hAnsi="Segoe UI" w:cs="Segoe UI"/>
            <w:sz w:val="22"/>
          </w:rPr>
          <w:fldChar w:fldCharType="end"/>
        </w:r>
      </w:p>
    </w:sdtContent>
  </w:sdt>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Bahnschrift Light" w:hAnsi="Bahnschrift Light"/>
        <w:sz w:val="22"/>
      </w:rPr>
      <w:id w:val="-1402289347"/>
      <w:docPartObj>
        <w:docPartGallery w:val="Page Numbers (Bottom of Page)"/>
        <w:docPartUnique/>
      </w:docPartObj>
    </w:sdtPr>
    <w:sdtEndPr>
      <w:rPr>
        <w:rFonts w:ascii="Segoe UI" w:hAnsi="Segoe UI" w:cs="Segoe UI"/>
      </w:rPr>
    </w:sdtEndPr>
    <w:sdtContent>
      <w:p w14:paraId="5A34AADE" w14:textId="10C2E245" w:rsidR="00F35A12" w:rsidRPr="0030314C" w:rsidRDefault="00F35A12" w:rsidP="006D65C4">
        <w:pPr>
          <w:pStyle w:val="a6"/>
          <w:jc w:val="center"/>
          <w:rPr>
            <w:rFonts w:ascii="Segoe UI" w:hAnsi="Segoe UI" w:cs="Segoe UI"/>
            <w:sz w:val="22"/>
          </w:rPr>
        </w:pPr>
        <w:r w:rsidRPr="0030314C">
          <w:rPr>
            <w:rFonts w:ascii="Segoe UI" w:hAnsi="Segoe UI" w:cs="Segoe UI"/>
            <w:sz w:val="22"/>
          </w:rPr>
          <w:fldChar w:fldCharType="begin"/>
        </w:r>
        <w:r w:rsidRPr="0030314C">
          <w:rPr>
            <w:rFonts w:ascii="Segoe UI" w:hAnsi="Segoe UI" w:cs="Segoe UI"/>
            <w:sz w:val="22"/>
          </w:rPr>
          <w:instrText>PAGE   \* MERGEFORMAT</w:instrText>
        </w:r>
        <w:r w:rsidRPr="0030314C">
          <w:rPr>
            <w:rFonts w:ascii="Segoe UI" w:hAnsi="Segoe UI" w:cs="Segoe UI"/>
            <w:sz w:val="22"/>
          </w:rPr>
          <w:fldChar w:fldCharType="separate"/>
        </w:r>
        <w:r w:rsidR="00893A6E" w:rsidRPr="00893A6E">
          <w:rPr>
            <w:rFonts w:ascii="Segoe UI" w:hAnsi="Segoe UI" w:cs="Segoe UI"/>
            <w:noProof/>
            <w:sz w:val="22"/>
            <w:lang w:val="ko-KR"/>
          </w:rPr>
          <w:t>22</w:t>
        </w:r>
        <w:r w:rsidRPr="0030314C">
          <w:rPr>
            <w:rFonts w:ascii="Segoe UI" w:hAnsi="Segoe UI" w:cs="Segoe UI"/>
            <w:sz w:val="22"/>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E4FF40" w14:textId="77777777" w:rsidR="00AF2EA9" w:rsidRDefault="00AF2EA9" w:rsidP="00650BE3">
      <w:pPr>
        <w:spacing w:after="0" w:line="240" w:lineRule="auto"/>
      </w:pPr>
      <w:r>
        <w:separator/>
      </w:r>
    </w:p>
  </w:footnote>
  <w:footnote w:type="continuationSeparator" w:id="0">
    <w:p w14:paraId="64F6371A" w14:textId="77777777" w:rsidR="00AF2EA9" w:rsidRDefault="00AF2EA9" w:rsidP="00650BE3">
      <w:pPr>
        <w:spacing w:after="0" w:line="240" w:lineRule="auto"/>
      </w:pPr>
      <w:r>
        <w:continuationSeparator/>
      </w:r>
    </w:p>
  </w:footnote>
  <w:footnote w:type="continuationNotice" w:id="1">
    <w:p w14:paraId="01F78E3F" w14:textId="77777777" w:rsidR="00AF2EA9" w:rsidRDefault="00AF2EA9">
      <w:pPr>
        <w:spacing w:after="0" w:line="240" w:lineRule="auto"/>
      </w:pP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875B5"/>
    <w:multiLevelType w:val="multilevel"/>
    <w:tmpl w:val="10C8285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41432E1"/>
    <w:multiLevelType w:val="hybridMultilevel"/>
    <w:tmpl w:val="92AEB948"/>
    <w:lvl w:ilvl="0" w:tplc="934C5B58">
      <w:start w:val="1"/>
      <w:numFmt w:val="decimal"/>
      <w:lvlText w:val="%1"/>
      <w:lvlJc w:val="left"/>
      <w:pPr>
        <w:ind w:left="400" w:hanging="400"/>
      </w:pPr>
      <w:rPr>
        <w:rFonts w:hint="eastAsia"/>
        <w:vertAlign w:val="superscrip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 w15:restartNumberingAfterBreak="0">
    <w:nsid w:val="394F48E9"/>
    <w:multiLevelType w:val="hybridMultilevel"/>
    <w:tmpl w:val="E55A3D84"/>
    <w:lvl w:ilvl="0" w:tplc="CCA0BD8A">
      <w:numFmt w:val="bullet"/>
      <w:lvlText w:val=""/>
      <w:lvlJc w:val="left"/>
      <w:pPr>
        <w:ind w:left="760" w:hanging="360"/>
      </w:pPr>
      <w:rPr>
        <w:rFonts w:ascii="Wingdings" w:eastAsiaTheme="minorEastAsia" w:hAnsi="Wingdings" w:cs="Segoe UI" w:hint="default"/>
        <w:color w:val="000000" w:themeColor="text1"/>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start w:val="1"/>
      <w:numFmt w:val="bullet"/>
      <w:lvlText w:val=""/>
      <w:lvlJc w:val="left"/>
      <w:pPr>
        <w:ind w:left="2000" w:hanging="400"/>
      </w:pPr>
      <w:rPr>
        <w:rFonts w:ascii="Wingdings" w:hAnsi="Wingdings" w:hint="default"/>
      </w:rPr>
    </w:lvl>
    <w:lvl w:ilvl="4" w:tplc="04090003">
      <w:start w:val="1"/>
      <w:numFmt w:val="bullet"/>
      <w:lvlText w:val=""/>
      <w:lvlJc w:val="left"/>
      <w:pPr>
        <w:ind w:left="2400" w:hanging="400"/>
      </w:pPr>
      <w:rPr>
        <w:rFonts w:ascii="Wingdings" w:hAnsi="Wingdings" w:hint="default"/>
      </w:rPr>
    </w:lvl>
    <w:lvl w:ilvl="5" w:tplc="04090005">
      <w:start w:val="1"/>
      <w:numFmt w:val="bullet"/>
      <w:lvlText w:val=""/>
      <w:lvlJc w:val="left"/>
      <w:pPr>
        <w:ind w:left="2800" w:hanging="400"/>
      </w:pPr>
      <w:rPr>
        <w:rFonts w:ascii="Wingdings" w:hAnsi="Wingdings" w:hint="default"/>
      </w:rPr>
    </w:lvl>
    <w:lvl w:ilvl="6" w:tplc="04090001">
      <w:start w:val="1"/>
      <w:numFmt w:val="bullet"/>
      <w:lvlText w:val=""/>
      <w:lvlJc w:val="left"/>
      <w:pPr>
        <w:ind w:left="3200" w:hanging="400"/>
      </w:pPr>
      <w:rPr>
        <w:rFonts w:ascii="Wingdings" w:hAnsi="Wingdings" w:hint="default"/>
      </w:rPr>
    </w:lvl>
    <w:lvl w:ilvl="7" w:tplc="04090003">
      <w:start w:val="1"/>
      <w:numFmt w:val="bullet"/>
      <w:lvlText w:val=""/>
      <w:lvlJc w:val="left"/>
      <w:pPr>
        <w:ind w:left="3600" w:hanging="400"/>
      </w:pPr>
      <w:rPr>
        <w:rFonts w:ascii="Wingdings" w:hAnsi="Wingdings" w:hint="default"/>
      </w:rPr>
    </w:lvl>
    <w:lvl w:ilvl="8" w:tplc="04090005">
      <w:start w:val="1"/>
      <w:numFmt w:val="bullet"/>
      <w:lvlText w:val=""/>
      <w:lvlJc w:val="left"/>
      <w:pPr>
        <w:ind w:left="4000" w:hanging="400"/>
      </w:pPr>
      <w:rPr>
        <w:rFonts w:ascii="Wingdings" w:hAnsi="Wingdings" w:hint="default"/>
      </w:rPr>
    </w:lvl>
  </w:abstractNum>
  <w:abstractNum w:abstractNumId="3" w15:restartNumberingAfterBreak="0">
    <w:nsid w:val="48C27FA3"/>
    <w:multiLevelType w:val="hybridMultilevel"/>
    <w:tmpl w:val="C7FE0AA8"/>
    <w:lvl w:ilvl="0" w:tplc="9D9CE04C">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4" w15:restartNumberingAfterBreak="0">
    <w:nsid w:val="74DD07FD"/>
    <w:multiLevelType w:val="hybridMultilevel"/>
    <w:tmpl w:val="5046ECBA"/>
    <w:lvl w:ilvl="0" w:tplc="DF2E8E8E">
      <w:numFmt w:val="bullet"/>
      <w:lvlText w:val=""/>
      <w:lvlJc w:val="left"/>
      <w:pPr>
        <w:ind w:left="760" w:hanging="360"/>
      </w:pPr>
      <w:rPr>
        <w:rFonts w:ascii="Wingdings" w:eastAsia="바탕체" w:hAnsi="Wingdings" w:cs="Segoe UI" w:hint="default"/>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start w:val="1"/>
      <w:numFmt w:val="bullet"/>
      <w:lvlText w:val=""/>
      <w:lvlJc w:val="left"/>
      <w:pPr>
        <w:ind w:left="2000" w:hanging="400"/>
      </w:pPr>
      <w:rPr>
        <w:rFonts w:ascii="Wingdings" w:hAnsi="Wingdings" w:hint="default"/>
      </w:rPr>
    </w:lvl>
    <w:lvl w:ilvl="4" w:tplc="04090003">
      <w:start w:val="1"/>
      <w:numFmt w:val="bullet"/>
      <w:lvlText w:val=""/>
      <w:lvlJc w:val="left"/>
      <w:pPr>
        <w:ind w:left="2400" w:hanging="400"/>
      </w:pPr>
      <w:rPr>
        <w:rFonts w:ascii="Wingdings" w:hAnsi="Wingdings" w:hint="default"/>
      </w:rPr>
    </w:lvl>
    <w:lvl w:ilvl="5" w:tplc="04090005">
      <w:start w:val="1"/>
      <w:numFmt w:val="bullet"/>
      <w:lvlText w:val=""/>
      <w:lvlJc w:val="left"/>
      <w:pPr>
        <w:ind w:left="2800" w:hanging="400"/>
      </w:pPr>
      <w:rPr>
        <w:rFonts w:ascii="Wingdings" w:hAnsi="Wingdings" w:hint="default"/>
      </w:rPr>
    </w:lvl>
    <w:lvl w:ilvl="6" w:tplc="04090001">
      <w:start w:val="1"/>
      <w:numFmt w:val="bullet"/>
      <w:lvlText w:val=""/>
      <w:lvlJc w:val="left"/>
      <w:pPr>
        <w:ind w:left="3200" w:hanging="400"/>
      </w:pPr>
      <w:rPr>
        <w:rFonts w:ascii="Wingdings" w:hAnsi="Wingdings" w:hint="default"/>
      </w:rPr>
    </w:lvl>
    <w:lvl w:ilvl="7" w:tplc="04090003">
      <w:start w:val="1"/>
      <w:numFmt w:val="bullet"/>
      <w:lvlText w:val=""/>
      <w:lvlJc w:val="left"/>
      <w:pPr>
        <w:ind w:left="3600" w:hanging="400"/>
      </w:pPr>
      <w:rPr>
        <w:rFonts w:ascii="Wingdings" w:hAnsi="Wingdings" w:hint="default"/>
      </w:rPr>
    </w:lvl>
    <w:lvl w:ilvl="8" w:tplc="04090005">
      <w:start w:val="1"/>
      <w:numFmt w:val="bullet"/>
      <w:lvlText w:val=""/>
      <w:lvlJc w:val="left"/>
      <w:pPr>
        <w:ind w:left="4000" w:hanging="400"/>
      </w:pPr>
      <w:rPr>
        <w:rFonts w:ascii="Wingdings" w:hAnsi="Wingdings" w:hint="default"/>
      </w:rPr>
    </w:lvl>
  </w:abstractNum>
  <w:abstractNum w:abstractNumId="5" w15:restartNumberingAfterBreak="0">
    <w:nsid w:val="7D8058F7"/>
    <w:multiLevelType w:val="hybridMultilevel"/>
    <w:tmpl w:val="810C263A"/>
    <w:lvl w:ilvl="0" w:tplc="9D9CE04C">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7E85067D"/>
    <w:multiLevelType w:val="multilevel"/>
    <w:tmpl w:val="10C8285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abstractNumId w:val="5"/>
  </w:num>
  <w:num w:numId="2">
    <w:abstractNumId w:val="3"/>
  </w:num>
  <w:num w:numId="3">
    <w:abstractNumId w:val="6"/>
  </w:num>
  <w:num w:numId="4">
    <w:abstractNumId w:val="4"/>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DateAndTime/>
  <w:bordersDoNotSurroundHeader/>
  <w:bordersDoNotSurroundFooter/>
  <w:activeWritingStyle w:appName="MSWord" w:lang="en-US" w:vendorID="64" w:dllVersion="4096" w:nlCheck="1" w:checkStyle="1"/>
  <w:activeWritingStyle w:appName="MSWord" w:lang="en-GB" w:vendorID="64" w:dllVersion="4096" w:nlCheck="1" w:checkStyle="1"/>
  <w:activeWritingStyle w:appName="MSWord" w:lang="en-US" w:vendorID="64" w:dllVersion="131078" w:nlCheck="1" w:checkStyle="0"/>
  <w:activeWritingStyle w:appName="MSWord" w:lang="ko-KR" w:vendorID="64" w:dllVersion="131077" w:nlCheck="1" w:checkStyle="1"/>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2MDA2NDQxNTa2NDAyMzBW0lEKTi0uzszPAykwrAUAiU8tdywAAAA="/>
  </w:docVars>
  <w:rsids>
    <w:rsidRoot w:val="00FC2A89"/>
    <w:rsid w:val="00000B15"/>
    <w:rsid w:val="00017D59"/>
    <w:rsid w:val="000243D9"/>
    <w:rsid w:val="00027107"/>
    <w:rsid w:val="0002766A"/>
    <w:rsid w:val="00043FC0"/>
    <w:rsid w:val="0004732E"/>
    <w:rsid w:val="00054C77"/>
    <w:rsid w:val="00072A84"/>
    <w:rsid w:val="00090360"/>
    <w:rsid w:val="000B5801"/>
    <w:rsid w:val="000C06BE"/>
    <w:rsid w:val="000E0332"/>
    <w:rsid w:val="000F330E"/>
    <w:rsid w:val="000F3B07"/>
    <w:rsid w:val="00113830"/>
    <w:rsid w:val="001154B2"/>
    <w:rsid w:val="001409D5"/>
    <w:rsid w:val="00144B8C"/>
    <w:rsid w:val="00187201"/>
    <w:rsid w:val="001B5243"/>
    <w:rsid w:val="001D3249"/>
    <w:rsid w:val="001D694E"/>
    <w:rsid w:val="001E1838"/>
    <w:rsid w:val="001F17EE"/>
    <w:rsid w:val="00200B03"/>
    <w:rsid w:val="002020EB"/>
    <w:rsid w:val="002031CF"/>
    <w:rsid w:val="0021616A"/>
    <w:rsid w:val="002216D3"/>
    <w:rsid w:val="00227AF3"/>
    <w:rsid w:val="00232073"/>
    <w:rsid w:val="002356E1"/>
    <w:rsid w:val="00237683"/>
    <w:rsid w:val="00241472"/>
    <w:rsid w:val="002616EE"/>
    <w:rsid w:val="00264ABA"/>
    <w:rsid w:val="00265F6B"/>
    <w:rsid w:val="00276FD9"/>
    <w:rsid w:val="002973BA"/>
    <w:rsid w:val="002E5312"/>
    <w:rsid w:val="002F45A7"/>
    <w:rsid w:val="002F704B"/>
    <w:rsid w:val="0030372F"/>
    <w:rsid w:val="00315F11"/>
    <w:rsid w:val="0033710C"/>
    <w:rsid w:val="00342758"/>
    <w:rsid w:val="00345692"/>
    <w:rsid w:val="003761B3"/>
    <w:rsid w:val="00387FC7"/>
    <w:rsid w:val="00393233"/>
    <w:rsid w:val="003B32B4"/>
    <w:rsid w:val="003F08F8"/>
    <w:rsid w:val="003F0BC6"/>
    <w:rsid w:val="003F3C84"/>
    <w:rsid w:val="00410306"/>
    <w:rsid w:val="0042534E"/>
    <w:rsid w:val="00425EBF"/>
    <w:rsid w:val="00432FC9"/>
    <w:rsid w:val="00441DC6"/>
    <w:rsid w:val="00445EF1"/>
    <w:rsid w:val="00457579"/>
    <w:rsid w:val="0047646D"/>
    <w:rsid w:val="004814BA"/>
    <w:rsid w:val="00485D84"/>
    <w:rsid w:val="004974EF"/>
    <w:rsid w:val="004B30AB"/>
    <w:rsid w:val="004C184D"/>
    <w:rsid w:val="004C1FEE"/>
    <w:rsid w:val="004C488F"/>
    <w:rsid w:val="004C64F2"/>
    <w:rsid w:val="004D0D4A"/>
    <w:rsid w:val="004D69B4"/>
    <w:rsid w:val="004D72B6"/>
    <w:rsid w:val="004F693C"/>
    <w:rsid w:val="005024B4"/>
    <w:rsid w:val="00503972"/>
    <w:rsid w:val="00506DDA"/>
    <w:rsid w:val="005238F6"/>
    <w:rsid w:val="00525770"/>
    <w:rsid w:val="00532340"/>
    <w:rsid w:val="00551961"/>
    <w:rsid w:val="00567B89"/>
    <w:rsid w:val="005706E8"/>
    <w:rsid w:val="00587095"/>
    <w:rsid w:val="005B3261"/>
    <w:rsid w:val="005B7304"/>
    <w:rsid w:val="005C5223"/>
    <w:rsid w:val="005E116B"/>
    <w:rsid w:val="005E6EDC"/>
    <w:rsid w:val="006279DF"/>
    <w:rsid w:val="00650BE3"/>
    <w:rsid w:val="00654B5C"/>
    <w:rsid w:val="0065683B"/>
    <w:rsid w:val="00670B20"/>
    <w:rsid w:val="0067385F"/>
    <w:rsid w:val="00675E7E"/>
    <w:rsid w:val="00677B0C"/>
    <w:rsid w:val="006848F4"/>
    <w:rsid w:val="00696CB0"/>
    <w:rsid w:val="006B5AE4"/>
    <w:rsid w:val="006C33FC"/>
    <w:rsid w:val="006D65C4"/>
    <w:rsid w:val="006E2A8D"/>
    <w:rsid w:val="006F2562"/>
    <w:rsid w:val="00715E5E"/>
    <w:rsid w:val="0073703D"/>
    <w:rsid w:val="0075134F"/>
    <w:rsid w:val="007535CD"/>
    <w:rsid w:val="00760CF5"/>
    <w:rsid w:val="00762671"/>
    <w:rsid w:val="00763B37"/>
    <w:rsid w:val="007736A2"/>
    <w:rsid w:val="00786F7F"/>
    <w:rsid w:val="0079038C"/>
    <w:rsid w:val="007B09B4"/>
    <w:rsid w:val="007F35EA"/>
    <w:rsid w:val="007F763B"/>
    <w:rsid w:val="00800B4E"/>
    <w:rsid w:val="008025A9"/>
    <w:rsid w:val="008053EB"/>
    <w:rsid w:val="00805AA2"/>
    <w:rsid w:val="0081715C"/>
    <w:rsid w:val="008676FE"/>
    <w:rsid w:val="008931DC"/>
    <w:rsid w:val="00893A6E"/>
    <w:rsid w:val="00896EBA"/>
    <w:rsid w:val="008A7934"/>
    <w:rsid w:val="008D3C3D"/>
    <w:rsid w:val="008D5DA0"/>
    <w:rsid w:val="008E09DC"/>
    <w:rsid w:val="008F737A"/>
    <w:rsid w:val="0092197E"/>
    <w:rsid w:val="00932CA0"/>
    <w:rsid w:val="00942F0C"/>
    <w:rsid w:val="009456D3"/>
    <w:rsid w:val="00966071"/>
    <w:rsid w:val="00971D93"/>
    <w:rsid w:val="00976463"/>
    <w:rsid w:val="00984415"/>
    <w:rsid w:val="00995DE8"/>
    <w:rsid w:val="009A44DC"/>
    <w:rsid w:val="009D77B3"/>
    <w:rsid w:val="00A0018F"/>
    <w:rsid w:val="00A062F5"/>
    <w:rsid w:val="00A1074B"/>
    <w:rsid w:val="00A27F9C"/>
    <w:rsid w:val="00A31EE6"/>
    <w:rsid w:val="00A366EB"/>
    <w:rsid w:val="00A44CC3"/>
    <w:rsid w:val="00A45A45"/>
    <w:rsid w:val="00A5570D"/>
    <w:rsid w:val="00A76720"/>
    <w:rsid w:val="00A76C6E"/>
    <w:rsid w:val="00A83F43"/>
    <w:rsid w:val="00A84731"/>
    <w:rsid w:val="00A910CB"/>
    <w:rsid w:val="00A94498"/>
    <w:rsid w:val="00AC0816"/>
    <w:rsid w:val="00AC3C42"/>
    <w:rsid w:val="00AD3078"/>
    <w:rsid w:val="00AF2EA9"/>
    <w:rsid w:val="00B1615A"/>
    <w:rsid w:val="00B25F1E"/>
    <w:rsid w:val="00B50926"/>
    <w:rsid w:val="00B539AE"/>
    <w:rsid w:val="00B6162A"/>
    <w:rsid w:val="00B658D1"/>
    <w:rsid w:val="00BA3A33"/>
    <w:rsid w:val="00BB51D5"/>
    <w:rsid w:val="00BE69A3"/>
    <w:rsid w:val="00BF11C5"/>
    <w:rsid w:val="00BF189B"/>
    <w:rsid w:val="00C0452D"/>
    <w:rsid w:val="00C101BC"/>
    <w:rsid w:val="00C10A16"/>
    <w:rsid w:val="00C134E9"/>
    <w:rsid w:val="00C16583"/>
    <w:rsid w:val="00C218AE"/>
    <w:rsid w:val="00C260FA"/>
    <w:rsid w:val="00C3276C"/>
    <w:rsid w:val="00C3608E"/>
    <w:rsid w:val="00C37401"/>
    <w:rsid w:val="00C50C43"/>
    <w:rsid w:val="00C61CF8"/>
    <w:rsid w:val="00C65D13"/>
    <w:rsid w:val="00C9340A"/>
    <w:rsid w:val="00C97ADE"/>
    <w:rsid w:val="00CB412A"/>
    <w:rsid w:val="00CE11C7"/>
    <w:rsid w:val="00CE2C5B"/>
    <w:rsid w:val="00CF342C"/>
    <w:rsid w:val="00CF7637"/>
    <w:rsid w:val="00D028B1"/>
    <w:rsid w:val="00D05E2C"/>
    <w:rsid w:val="00D10D6F"/>
    <w:rsid w:val="00D11267"/>
    <w:rsid w:val="00D140FC"/>
    <w:rsid w:val="00D17BDA"/>
    <w:rsid w:val="00D37333"/>
    <w:rsid w:val="00D427D0"/>
    <w:rsid w:val="00D668F1"/>
    <w:rsid w:val="00D710AB"/>
    <w:rsid w:val="00D93C1A"/>
    <w:rsid w:val="00D958D1"/>
    <w:rsid w:val="00D96E2E"/>
    <w:rsid w:val="00DA1322"/>
    <w:rsid w:val="00DA423D"/>
    <w:rsid w:val="00DB0057"/>
    <w:rsid w:val="00DD1C11"/>
    <w:rsid w:val="00DD44E0"/>
    <w:rsid w:val="00DD6B6C"/>
    <w:rsid w:val="00DE01FB"/>
    <w:rsid w:val="00E04AA7"/>
    <w:rsid w:val="00E14419"/>
    <w:rsid w:val="00E24DDF"/>
    <w:rsid w:val="00E30FC6"/>
    <w:rsid w:val="00E653A9"/>
    <w:rsid w:val="00E74129"/>
    <w:rsid w:val="00E762B3"/>
    <w:rsid w:val="00E85A12"/>
    <w:rsid w:val="00E85EE6"/>
    <w:rsid w:val="00E94CA5"/>
    <w:rsid w:val="00EA27B5"/>
    <w:rsid w:val="00EB2A0C"/>
    <w:rsid w:val="00EB54E5"/>
    <w:rsid w:val="00EC1885"/>
    <w:rsid w:val="00EC62CE"/>
    <w:rsid w:val="00ED40E1"/>
    <w:rsid w:val="00EE142C"/>
    <w:rsid w:val="00EE5159"/>
    <w:rsid w:val="00EF0EDB"/>
    <w:rsid w:val="00EF52D0"/>
    <w:rsid w:val="00F1093B"/>
    <w:rsid w:val="00F12806"/>
    <w:rsid w:val="00F131FB"/>
    <w:rsid w:val="00F22631"/>
    <w:rsid w:val="00F31FF1"/>
    <w:rsid w:val="00F35A12"/>
    <w:rsid w:val="00F37F13"/>
    <w:rsid w:val="00F57794"/>
    <w:rsid w:val="00F57C9B"/>
    <w:rsid w:val="00F629BC"/>
    <w:rsid w:val="00F66954"/>
    <w:rsid w:val="00F81BE2"/>
    <w:rsid w:val="00FA5772"/>
    <w:rsid w:val="00FB0069"/>
    <w:rsid w:val="00FB5FE7"/>
    <w:rsid w:val="00FB7A52"/>
    <w:rsid w:val="00FC2A89"/>
    <w:rsid w:val="00FD0D6F"/>
    <w:rsid w:val="00FD4F3C"/>
    <w:rsid w:val="00FF1675"/>
    <w:rsid w:val="00FF743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230499D"/>
  <w15:chartTrackingRefBased/>
  <w15:docId w15:val="{D9F4535B-70CC-4B8B-A539-697BF4A2A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paragraph" w:styleId="2">
    <w:name w:val="heading 2"/>
    <w:basedOn w:val="a"/>
    <w:next w:val="a"/>
    <w:link w:val="2Char"/>
    <w:uiPriority w:val="9"/>
    <w:semiHidden/>
    <w:unhideWhenUsed/>
    <w:qFormat/>
    <w:rsid w:val="004C64F2"/>
    <w:pPr>
      <w:keepNext/>
      <w:outlineLvl w:val="1"/>
    </w:pPr>
    <w:rPr>
      <w:rFonts w:asciiTheme="majorHAnsi" w:eastAsiaTheme="majorEastAsia" w:hAnsiTheme="majorHAnsi" w:cstheme="majorBidi"/>
    </w:rPr>
  </w:style>
  <w:style w:type="paragraph" w:styleId="3">
    <w:name w:val="heading 3"/>
    <w:basedOn w:val="a"/>
    <w:link w:val="3Char"/>
    <w:uiPriority w:val="9"/>
    <w:qFormat/>
    <w:rsid w:val="00DA423D"/>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paragraph" w:styleId="4">
    <w:name w:val="heading 4"/>
    <w:basedOn w:val="a"/>
    <w:link w:val="4Char"/>
    <w:uiPriority w:val="9"/>
    <w:qFormat/>
    <w:rsid w:val="00DA423D"/>
    <w:pPr>
      <w:widowControl/>
      <w:wordWrap/>
      <w:autoSpaceDE/>
      <w:autoSpaceDN/>
      <w:spacing w:before="100" w:beforeAutospacing="1" w:after="100" w:afterAutospacing="1" w:line="240" w:lineRule="auto"/>
      <w:jc w:val="left"/>
      <w:outlineLvl w:val="3"/>
    </w:pPr>
    <w:rPr>
      <w:rFonts w:ascii="굴림" w:eastAsia="굴림" w:hAnsi="굴림" w:cs="굴림"/>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FC2A89"/>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4">
    <w:name w:val="Strong"/>
    <w:basedOn w:val="a0"/>
    <w:uiPriority w:val="22"/>
    <w:qFormat/>
    <w:rsid w:val="00D140FC"/>
    <w:rPr>
      <w:b/>
      <w:bCs/>
    </w:rPr>
  </w:style>
  <w:style w:type="paragraph" w:styleId="a5">
    <w:name w:val="header"/>
    <w:basedOn w:val="a"/>
    <w:link w:val="Char"/>
    <w:uiPriority w:val="99"/>
    <w:unhideWhenUsed/>
    <w:rsid w:val="00650BE3"/>
    <w:pPr>
      <w:tabs>
        <w:tab w:val="center" w:pos="4513"/>
        <w:tab w:val="right" w:pos="9026"/>
      </w:tabs>
      <w:snapToGrid w:val="0"/>
    </w:pPr>
  </w:style>
  <w:style w:type="character" w:customStyle="1" w:styleId="Char">
    <w:name w:val="머리글 Char"/>
    <w:basedOn w:val="a0"/>
    <w:link w:val="a5"/>
    <w:uiPriority w:val="99"/>
    <w:rsid w:val="00650BE3"/>
  </w:style>
  <w:style w:type="paragraph" w:styleId="a6">
    <w:name w:val="footer"/>
    <w:basedOn w:val="a"/>
    <w:link w:val="Char0"/>
    <w:uiPriority w:val="99"/>
    <w:unhideWhenUsed/>
    <w:rsid w:val="00650BE3"/>
    <w:pPr>
      <w:tabs>
        <w:tab w:val="center" w:pos="4513"/>
        <w:tab w:val="right" w:pos="9026"/>
      </w:tabs>
      <w:snapToGrid w:val="0"/>
    </w:pPr>
  </w:style>
  <w:style w:type="character" w:customStyle="1" w:styleId="Char0">
    <w:name w:val="바닥글 Char"/>
    <w:basedOn w:val="a0"/>
    <w:link w:val="a6"/>
    <w:uiPriority w:val="99"/>
    <w:rsid w:val="00650BE3"/>
  </w:style>
  <w:style w:type="character" w:customStyle="1" w:styleId="3Char">
    <w:name w:val="제목 3 Char"/>
    <w:basedOn w:val="a0"/>
    <w:link w:val="3"/>
    <w:uiPriority w:val="9"/>
    <w:rsid w:val="00DA423D"/>
    <w:rPr>
      <w:rFonts w:ascii="굴림" w:eastAsia="굴림" w:hAnsi="굴림" w:cs="굴림"/>
      <w:b/>
      <w:bCs/>
      <w:kern w:val="0"/>
      <w:sz w:val="27"/>
      <w:szCs w:val="27"/>
    </w:rPr>
  </w:style>
  <w:style w:type="character" w:customStyle="1" w:styleId="4Char">
    <w:name w:val="제목 4 Char"/>
    <w:basedOn w:val="a0"/>
    <w:link w:val="4"/>
    <w:uiPriority w:val="9"/>
    <w:rsid w:val="00DA423D"/>
    <w:rPr>
      <w:rFonts w:ascii="굴림" w:eastAsia="굴림" w:hAnsi="굴림" w:cs="굴림"/>
      <w:b/>
      <w:bCs/>
      <w:kern w:val="0"/>
      <w:sz w:val="24"/>
      <w:szCs w:val="24"/>
    </w:rPr>
  </w:style>
  <w:style w:type="character" w:styleId="a7">
    <w:name w:val="Emphasis"/>
    <w:basedOn w:val="a0"/>
    <w:uiPriority w:val="20"/>
    <w:qFormat/>
    <w:rsid w:val="00D11267"/>
    <w:rPr>
      <w:i/>
      <w:iCs/>
    </w:rPr>
  </w:style>
  <w:style w:type="character" w:styleId="a8">
    <w:name w:val="Hyperlink"/>
    <w:basedOn w:val="a0"/>
    <w:uiPriority w:val="99"/>
    <w:unhideWhenUsed/>
    <w:rsid w:val="00D11267"/>
    <w:rPr>
      <w:color w:val="0000FF"/>
      <w:u w:val="single"/>
    </w:rPr>
  </w:style>
  <w:style w:type="paragraph" w:customStyle="1" w:styleId="EndNoteBibliography">
    <w:name w:val="EndNote Bibliography"/>
    <w:basedOn w:val="a"/>
    <w:link w:val="EndNoteBibliographyChar"/>
    <w:rsid w:val="0067385F"/>
    <w:pPr>
      <w:spacing w:line="240" w:lineRule="auto"/>
    </w:pPr>
    <w:rPr>
      <w:rFonts w:ascii="Segoe UI" w:eastAsia="맑은 고딕" w:hAnsi="Segoe UI" w:cs="Segoe UI"/>
      <w:noProof/>
    </w:rPr>
  </w:style>
  <w:style w:type="character" w:customStyle="1" w:styleId="EndNoteBibliographyChar">
    <w:name w:val="EndNote Bibliography Char"/>
    <w:basedOn w:val="a0"/>
    <w:link w:val="EndNoteBibliography"/>
    <w:rsid w:val="0067385F"/>
    <w:rPr>
      <w:rFonts w:ascii="Segoe UI" w:eastAsia="맑은 고딕" w:hAnsi="Segoe UI" w:cs="Segoe UI"/>
      <w:noProof/>
    </w:rPr>
  </w:style>
  <w:style w:type="paragraph" w:styleId="a9">
    <w:name w:val="List Paragraph"/>
    <w:basedOn w:val="a"/>
    <w:uiPriority w:val="34"/>
    <w:qFormat/>
    <w:rsid w:val="00DE01FB"/>
    <w:pPr>
      <w:spacing w:line="256" w:lineRule="auto"/>
      <w:ind w:leftChars="400" w:left="800"/>
    </w:pPr>
  </w:style>
  <w:style w:type="paragraph" w:styleId="aa">
    <w:name w:val="Revision"/>
    <w:hidden/>
    <w:uiPriority w:val="99"/>
    <w:semiHidden/>
    <w:rsid w:val="00B6162A"/>
    <w:pPr>
      <w:spacing w:after="0" w:line="240" w:lineRule="auto"/>
      <w:jc w:val="left"/>
    </w:pPr>
  </w:style>
  <w:style w:type="character" w:styleId="ab">
    <w:name w:val="annotation reference"/>
    <w:basedOn w:val="a0"/>
    <w:uiPriority w:val="99"/>
    <w:semiHidden/>
    <w:unhideWhenUsed/>
    <w:rsid w:val="00B6162A"/>
    <w:rPr>
      <w:sz w:val="16"/>
      <w:szCs w:val="16"/>
    </w:rPr>
  </w:style>
  <w:style w:type="paragraph" w:styleId="ac">
    <w:name w:val="annotation text"/>
    <w:basedOn w:val="a"/>
    <w:link w:val="Char1"/>
    <w:uiPriority w:val="99"/>
    <w:unhideWhenUsed/>
    <w:rsid w:val="00B6162A"/>
    <w:pPr>
      <w:spacing w:line="240" w:lineRule="auto"/>
    </w:pPr>
    <w:rPr>
      <w:szCs w:val="20"/>
    </w:rPr>
  </w:style>
  <w:style w:type="character" w:customStyle="1" w:styleId="Char1">
    <w:name w:val="메모 텍스트 Char"/>
    <w:basedOn w:val="a0"/>
    <w:link w:val="ac"/>
    <w:uiPriority w:val="99"/>
    <w:rsid w:val="00B6162A"/>
    <w:rPr>
      <w:szCs w:val="20"/>
    </w:rPr>
  </w:style>
  <w:style w:type="paragraph" w:styleId="ad">
    <w:name w:val="annotation subject"/>
    <w:basedOn w:val="ac"/>
    <w:next w:val="ac"/>
    <w:link w:val="Char2"/>
    <w:uiPriority w:val="99"/>
    <w:semiHidden/>
    <w:unhideWhenUsed/>
    <w:rsid w:val="00B6162A"/>
    <w:rPr>
      <w:b/>
      <w:bCs/>
    </w:rPr>
  </w:style>
  <w:style w:type="character" w:customStyle="1" w:styleId="Char2">
    <w:name w:val="메모 주제 Char"/>
    <w:basedOn w:val="Char1"/>
    <w:link w:val="ad"/>
    <w:uiPriority w:val="99"/>
    <w:semiHidden/>
    <w:rsid w:val="00B6162A"/>
    <w:rPr>
      <w:b/>
      <w:bCs/>
      <w:szCs w:val="20"/>
    </w:rPr>
  </w:style>
  <w:style w:type="character" w:customStyle="1" w:styleId="UnresolvedMention">
    <w:name w:val="Unresolved Mention"/>
    <w:basedOn w:val="a0"/>
    <w:uiPriority w:val="99"/>
    <w:semiHidden/>
    <w:unhideWhenUsed/>
    <w:rsid w:val="004B30AB"/>
    <w:rPr>
      <w:color w:val="605E5C"/>
      <w:shd w:val="clear" w:color="auto" w:fill="E1DFDD"/>
    </w:rPr>
  </w:style>
  <w:style w:type="paragraph" w:styleId="ae">
    <w:name w:val="Balloon Text"/>
    <w:basedOn w:val="a"/>
    <w:link w:val="Char3"/>
    <w:uiPriority w:val="99"/>
    <w:semiHidden/>
    <w:unhideWhenUsed/>
    <w:rsid w:val="00A5570D"/>
    <w:pPr>
      <w:spacing w:after="0" w:line="240" w:lineRule="auto"/>
    </w:pPr>
    <w:rPr>
      <w:rFonts w:asciiTheme="majorHAnsi" w:eastAsiaTheme="majorEastAsia" w:hAnsiTheme="majorHAnsi" w:cstheme="majorBidi"/>
      <w:sz w:val="18"/>
      <w:szCs w:val="18"/>
    </w:rPr>
  </w:style>
  <w:style w:type="character" w:customStyle="1" w:styleId="Char3">
    <w:name w:val="풍선 도움말 텍스트 Char"/>
    <w:basedOn w:val="a0"/>
    <w:link w:val="ae"/>
    <w:uiPriority w:val="99"/>
    <w:semiHidden/>
    <w:rsid w:val="00A5570D"/>
    <w:rPr>
      <w:rFonts w:asciiTheme="majorHAnsi" w:eastAsiaTheme="majorEastAsia" w:hAnsiTheme="majorHAnsi" w:cstheme="majorBidi"/>
      <w:sz w:val="18"/>
      <w:szCs w:val="18"/>
    </w:rPr>
  </w:style>
  <w:style w:type="character" w:customStyle="1" w:styleId="2Char">
    <w:name w:val="제목 2 Char"/>
    <w:basedOn w:val="a0"/>
    <w:link w:val="2"/>
    <w:uiPriority w:val="9"/>
    <w:semiHidden/>
    <w:rsid w:val="004C64F2"/>
    <w:rPr>
      <w:rFonts w:asciiTheme="majorHAnsi" w:eastAsiaTheme="majorEastAsia" w:hAnsiTheme="majorHAnsi" w:cstheme="majorBidi"/>
    </w:rPr>
  </w:style>
  <w:style w:type="table" w:styleId="af">
    <w:name w:val="Table Grid"/>
    <w:basedOn w:val="a1"/>
    <w:uiPriority w:val="39"/>
    <w:rsid w:val="00E85A12"/>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65D13"/>
    <w:pPr>
      <w:widowControl w:val="0"/>
      <w:autoSpaceDE w:val="0"/>
      <w:autoSpaceDN w:val="0"/>
      <w:spacing w:after="0" w:line="240" w:lineRule="auto"/>
      <w:ind w:left="806" w:hanging="403"/>
      <w:jc w:val="left"/>
    </w:pPr>
    <w:rPr>
      <w:rFonts w:ascii="Arial" w:hAnsi="Arial" w:cs="Arial"/>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172756">
      <w:bodyDiv w:val="1"/>
      <w:marLeft w:val="0"/>
      <w:marRight w:val="0"/>
      <w:marTop w:val="0"/>
      <w:marBottom w:val="0"/>
      <w:divBdr>
        <w:top w:val="none" w:sz="0" w:space="0" w:color="auto"/>
        <w:left w:val="none" w:sz="0" w:space="0" w:color="auto"/>
        <w:bottom w:val="none" w:sz="0" w:space="0" w:color="auto"/>
        <w:right w:val="none" w:sz="0" w:space="0" w:color="auto"/>
      </w:divBdr>
    </w:div>
    <w:div w:id="77144516">
      <w:bodyDiv w:val="1"/>
      <w:marLeft w:val="0"/>
      <w:marRight w:val="0"/>
      <w:marTop w:val="0"/>
      <w:marBottom w:val="0"/>
      <w:divBdr>
        <w:top w:val="none" w:sz="0" w:space="0" w:color="auto"/>
        <w:left w:val="none" w:sz="0" w:space="0" w:color="auto"/>
        <w:bottom w:val="none" w:sz="0" w:space="0" w:color="auto"/>
        <w:right w:val="none" w:sz="0" w:space="0" w:color="auto"/>
      </w:divBdr>
    </w:div>
    <w:div w:id="190458309">
      <w:bodyDiv w:val="1"/>
      <w:marLeft w:val="0"/>
      <w:marRight w:val="0"/>
      <w:marTop w:val="0"/>
      <w:marBottom w:val="0"/>
      <w:divBdr>
        <w:top w:val="none" w:sz="0" w:space="0" w:color="auto"/>
        <w:left w:val="none" w:sz="0" w:space="0" w:color="auto"/>
        <w:bottom w:val="none" w:sz="0" w:space="0" w:color="auto"/>
        <w:right w:val="none" w:sz="0" w:space="0" w:color="auto"/>
      </w:divBdr>
    </w:div>
    <w:div w:id="216478971">
      <w:bodyDiv w:val="1"/>
      <w:marLeft w:val="0"/>
      <w:marRight w:val="0"/>
      <w:marTop w:val="0"/>
      <w:marBottom w:val="0"/>
      <w:divBdr>
        <w:top w:val="none" w:sz="0" w:space="0" w:color="auto"/>
        <w:left w:val="none" w:sz="0" w:space="0" w:color="auto"/>
        <w:bottom w:val="none" w:sz="0" w:space="0" w:color="auto"/>
        <w:right w:val="none" w:sz="0" w:space="0" w:color="auto"/>
      </w:divBdr>
    </w:div>
    <w:div w:id="218977948">
      <w:bodyDiv w:val="1"/>
      <w:marLeft w:val="0"/>
      <w:marRight w:val="0"/>
      <w:marTop w:val="0"/>
      <w:marBottom w:val="0"/>
      <w:divBdr>
        <w:top w:val="none" w:sz="0" w:space="0" w:color="auto"/>
        <w:left w:val="none" w:sz="0" w:space="0" w:color="auto"/>
        <w:bottom w:val="none" w:sz="0" w:space="0" w:color="auto"/>
        <w:right w:val="none" w:sz="0" w:space="0" w:color="auto"/>
      </w:divBdr>
    </w:div>
    <w:div w:id="228153951">
      <w:bodyDiv w:val="1"/>
      <w:marLeft w:val="0"/>
      <w:marRight w:val="0"/>
      <w:marTop w:val="0"/>
      <w:marBottom w:val="0"/>
      <w:divBdr>
        <w:top w:val="none" w:sz="0" w:space="0" w:color="auto"/>
        <w:left w:val="none" w:sz="0" w:space="0" w:color="auto"/>
        <w:bottom w:val="none" w:sz="0" w:space="0" w:color="auto"/>
        <w:right w:val="none" w:sz="0" w:space="0" w:color="auto"/>
      </w:divBdr>
    </w:div>
    <w:div w:id="269701540">
      <w:bodyDiv w:val="1"/>
      <w:marLeft w:val="0"/>
      <w:marRight w:val="0"/>
      <w:marTop w:val="0"/>
      <w:marBottom w:val="0"/>
      <w:divBdr>
        <w:top w:val="none" w:sz="0" w:space="0" w:color="auto"/>
        <w:left w:val="none" w:sz="0" w:space="0" w:color="auto"/>
        <w:bottom w:val="none" w:sz="0" w:space="0" w:color="auto"/>
        <w:right w:val="none" w:sz="0" w:space="0" w:color="auto"/>
      </w:divBdr>
    </w:div>
    <w:div w:id="285043208">
      <w:bodyDiv w:val="1"/>
      <w:marLeft w:val="0"/>
      <w:marRight w:val="0"/>
      <w:marTop w:val="0"/>
      <w:marBottom w:val="0"/>
      <w:divBdr>
        <w:top w:val="none" w:sz="0" w:space="0" w:color="auto"/>
        <w:left w:val="none" w:sz="0" w:space="0" w:color="auto"/>
        <w:bottom w:val="none" w:sz="0" w:space="0" w:color="auto"/>
        <w:right w:val="none" w:sz="0" w:space="0" w:color="auto"/>
      </w:divBdr>
    </w:div>
    <w:div w:id="287903110">
      <w:bodyDiv w:val="1"/>
      <w:marLeft w:val="0"/>
      <w:marRight w:val="0"/>
      <w:marTop w:val="0"/>
      <w:marBottom w:val="0"/>
      <w:divBdr>
        <w:top w:val="none" w:sz="0" w:space="0" w:color="auto"/>
        <w:left w:val="none" w:sz="0" w:space="0" w:color="auto"/>
        <w:bottom w:val="none" w:sz="0" w:space="0" w:color="auto"/>
        <w:right w:val="none" w:sz="0" w:space="0" w:color="auto"/>
      </w:divBdr>
    </w:div>
    <w:div w:id="290482638">
      <w:bodyDiv w:val="1"/>
      <w:marLeft w:val="0"/>
      <w:marRight w:val="0"/>
      <w:marTop w:val="0"/>
      <w:marBottom w:val="0"/>
      <w:divBdr>
        <w:top w:val="none" w:sz="0" w:space="0" w:color="auto"/>
        <w:left w:val="none" w:sz="0" w:space="0" w:color="auto"/>
        <w:bottom w:val="none" w:sz="0" w:space="0" w:color="auto"/>
        <w:right w:val="none" w:sz="0" w:space="0" w:color="auto"/>
      </w:divBdr>
    </w:div>
    <w:div w:id="300771387">
      <w:bodyDiv w:val="1"/>
      <w:marLeft w:val="0"/>
      <w:marRight w:val="0"/>
      <w:marTop w:val="0"/>
      <w:marBottom w:val="0"/>
      <w:divBdr>
        <w:top w:val="none" w:sz="0" w:space="0" w:color="auto"/>
        <w:left w:val="none" w:sz="0" w:space="0" w:color="auto"/>
        <w:bottom w:val="none" w:sz="0" w:space="0" w:color="auto"/>
        <w:right w:val="none" w:sz="0" w:space="0" w:color="auto"/>
      </w:divBdr>
    </w:div>
    <w:div w:id="322660050">
      <w:bodyDiv w:val="1"/>
      <w:marLeft w:val="0"/>
      <w:marRight w:val="0"/>
      <w:marTop w:val="0"/>
      <w:marBottom w:val="0"/>
      <w:divBdr>
        <w:top w:val="none" w:sz="0" w:space="0" w:color="auto"/>
        <w:left w:val="none" w:sz="0" w:space="0" w:color="auto"/>
        <w:bottom w:val="none" w:sz="0" w:space="0" w:color="auto"/>
        <w:right w:val="none" w:sz="0" w:space="0" w:color="auto"/>
      </w:divBdr>
    </w:div>
    <w:div w:id="402414578">
      <w:bodyDiv w:val="1"/>
      <w:marLeft w:val="0"/>
      <w:marRight w:val="0"/>
      <w:marTop w:val="0"/>
      <w:marBottom w:val="0"/>
      <w:divBdr>
        <w:top w:val="none" w:sz="0" w:space="0" w:color="auto"/>
        <w:left w:val="none" w:sz="0" w:space="0" w:color="auto"/>
        <w:bottom w:val="none" w:sz="0" w:space="0" w:color="auto"/>
        <w:right w:val="none" w:sz="0" w:space="0" w:color="auto"/>
      </w:divBdr>
    </w:div>
    <w:div w:id="426850033">
      <w:bodyDiv w:val="1"/>
      <w:marLeft w:val="0"/>
      <w:marRight w:val="0"/>
      <w:marTop w:val="0"/>
      <w:marBottom w:val="0"/>
      <w:divBdr>
        <w:top w:val="none" w:sz="0" w:space="0" w:color="auto"/>
        <w:left w:val="none" w:sz="0" w:space="0" w:color="auto"/>
        <w:bottom w:val="none" w:sz="0" w:space="0" w:color="auto"/>
        <w:right w:val="none" w:sz="0" w:space="0" w:color="auto"/>
      </w:divBdr>
    </w:div>
    <w:div w:id="465240551">
      <w:bodyDiv w:val="1"/>
      <w:marLeft w:val="0"/>
      <w:marRight w:val="0"/>
      <w:marTop w:val="0"/>
      <w:marBottom w:val="0"/>
      <w:divBdr>
        <w:top w:val="none" w:sz="0" w:space="0" w:color="auto"/>
        <w:left w:val="none" w:sz="0" w:space="0" w:color="auto"/>
        <w:bottom w:val="none" w:sz="0" w:space="0" w:color="auto"/>
        <w:right w:val="none" w:sz="0" w:space="0" w:color="auto"/>
      </w:divBdr>
    </w:div>
    <w:div w:id="496385015">
      <w:bodyDiv w:val="1"/>
      <w:marLeft w:val="0"/>
      <w:marRight w:val="0"/>
      <w:marTop w:val="0"/>
      <w:marBottom w:val="0"/>
      <w:divBdr>
        <w:top w:val="none" w:sz="0" w:space="0" w:color="auto"/>
        <w:left w:val="none" w:sz="0" w:space="0" w:color="auto"/>
        <w:bottom w:val="none" w:sz="0" w:space="0" w:color="auto"/>
        <w:right w:val="none" w:sz="0" w:space="0" w:color="auto"/>
      </w:divBdr>
    </w:div>
    <w:div w:id="512182286">
      <w:bodyDiv w:val="1"/>
      <w:marLeft w:val="0"/>
      <w:marRight w:val="0"/>
      <w:marTop w:val="0"/>
      <w:marBottom w:val="0"/>
      <w:divBdr>
        <w:top w:val="none" w:sz="0" w:space="0" w:color="auto"/>
        <w:left w:val="none" w:sz="0" w:space="0" w:color="auto"/>
        <w:bottom w:val="none" w:sz="0" w:space="0" w:color="auto"/>
        <w:right w:val="none" w:sz="0" w:space="0" w:color="auto"/>
      </w:divBdr>
    </w:div>
    <w:div w:id="519851573">
      <w:bodyDiv w:val="1"/>
      <w:marLeft w:val="0"/>
      <w:marRight w:val="0"/>
      <w:marTop w:val="0"/>
      <w:marBottom w:val="0"/>
      <w:divBdr>
        <w:top w:val="none" w:sz="0" w:space="0" w:color="auto"/>
        <w:left w:val="none" w:sz="0" w:space="0" w:color="auto"/>
        <w:bottom w:val="none" w:sz="0" w:space="0" w:color="auto"/>
        <w:right w:val="none" w:sz="0" w:space="0" w:color="auto"/>
      </w:divBdr>
    </w:div>
    <w:div w:id="520707534">
      <w:bodyDiv w:val="1"/>
      <w:marLeft w:val="0"/>
      <w:marRight w:val="0"/>
      <w:marTop w:val="0"/>
      <w:marBottom w:val="0"/>
      <w:divBdr>
        <w:top w:val="none" w:sz="0" w:space="0" w:color="auto"/>
        <w:left w:val="none" w:sz="0" w:space="0" w:color="auto"/>
        <w:bottom w:val="none" w:sz="0" w:space="0" w:color="auto"/>
        <w:right w:val="none" w:sz="0" w:space="0" w:color="auto"/>
      </w:divBdr>
    </w:div>
    <w:div w:id="559097205">
      <w:bodyDiv w:val="1"/>
      <w:marLeft w:val="0"/>
      <w:marRight w:val="0"/>
      <w:marTop w:val="0"/>
      <w:marBottom w:val="0"/>
      <w:divBdr>
        <w:top w:val="none" w:sz="0" w:space="0" w:color="auto"/>
        <w:left w:val="none" w:sz="0" w:space="0" w:color="auto"/>
        <w:bottom w:val="none" w:sz="0" w:space="0" w:color="auto"/>
        <w:right w:val="none" w:sz="0" w:space="0" w:color="auto"/>
      </w:divBdr>
    </w:div>
    <w:div w:id="663819479">
      <w:bodyDiv w:val="1"/>
      <w:marLeft w:val="0"/>
      <w:marRight w:val="0"/>
      <w:marTop w:val="0"/>
      <w:marBottom w:val="0"/>
      <w:divBdr>
        <w:top w:val="none" w:sz="0" w:space="0" w:color="auto"/>
        <w:left w:val="none" w:sz="0" w:space="0" w:color="auto"/>
        <w:bottom w:val="none" w:sz="0" w:space="0" w:color="auto"/>
        <w:right w:val="none" w:sz="0" w:space="0" w:color="auto"/>
      </w:divBdr>
    </w:div>
    <w:div w:id="665982267">
      <w:bodyDiv w:val="1"/>
      <w:marLeft w:val="0"/>
      <w:marRight w:val="0"/>
      <w:marTop w:val="0"/>
      <w:marBottom w:val="0"/>
      <w:divBdr>
        <w:top w:val="none" w:sz="0" w:space="0" w:color="auto"/>
        <w:left w:val="none" w:sz="0" w:space="0" w:color="auto"/>
        <w:bottom w:val="none" w:sz="0" w:space="0" w:color="auto"/>
        <w:right w:val="none" w:sz="0" w:space="0" w:color="auto"/>
      </w:divBdr>
    </w:div>
    <w:div w:id="737674133">
      <w:bodyDiv w:val="1"/>
      <w:marLeft w:val="0"/>
      <w:marRight w:val="0"/>
      <w:marTop w:val="0"/>
      <w:marBottom w:val="0"/>
      <w:divBdr>
        <w:top w:val="none" w:sz="0" w:space="0" w:color="auto"/>
        <w:left w:val="none" w:sz="0" w:space="0" w:color="auto"/>
        <w:bottom w:val="none" w:sz="0" w:space="0" w:color="auto"/>
        <w:right w:val="none" w:sz="0" w:space="0" w:color="auto"/>
      </w:divBdr>
    </w:div>
    <w:div w:id="747263045">
      <w:bodyDiv w:val="1"/>
      <w:marLeft w:val="0"/>
      <w:marRight w:val="0"/>
      <w:marTop w:val="0"/>
      <w:marBottom w:val="0"/>
      <w:divBdr>
        <w:top w:val="none" w:sz="0" w:space="0" w:color="auto"/>
        <w:left w:val="none" w:sz="0" w:space="0" w:color="auto"/>
        <w:bottom w:val="none" w:sz="0" w:space="0" w:color="auto"/>
        <w:right w:val="none" w:sz="0" w:space="0" w:color="auto"/>
      </w:divBdr>
      <w:divsChild>
        <w:div w:id="903293374">
          <w:marLeft w:val="0"/>
          <w:marRight w:val="0"/>
          <w:marTop w:val="0"/>
          <w:marBottom w:val="0"/>
          <w:divBdr>
            <w:top w:val="none" w:sz="0" w:space="0" w:color="auto"/>
            <w:left w:val="none" w:sz="0" w:space="0" w:color="auto"/>
            <w:bottom w:val="none" w:sz="0" w:space="0" w:color="auto"/>
            <w:right w:val="none" w:sz="0" w:space="0" w:color="auto"/>
          </w:divBdr>
          <w:divsChild>
            <w:div w:id="1060590429">
              <w:marLeft w:val="0"/>
              <w:marRight w:val="0"/>
              <w:marTop w:val="0"/>
              <w:marBottom w:val="0"/>
              <w:divBdr>
                <w:top w:val="none" w:sz="0" w:space="0" w:color="auto"/>
                <w:left w:val="none" w:sz="0" w:space="0" w:color="auto"/>
                <w:bottom w:val="none" w:sz="0" w:space="0" w:color="auto"/>
                <w:right w:val="none" w:sz="0" w:space="0" w:color="auto"/>
              </w:divBdr>
              <w:divsChild>
                <w:div w:id="745032958">
                  <w:marLeft w:val="0"/>
                  <w:marRight w:val="0"/>
                  <w:marTop w:val="0"/>
                  <w:marBottom w:val="0"/>
                  <w:divBdr>
                    <w:top w:val="none" w:sz="0" w:space="0" w:color="auto"/>
                    <w:left w:val="none" w:sz="0" w:space="0" w:color="auto"/>
                    <w:bottom w:val="none" w:sz="0" w:space="0" w:color="auto"/>
                    <w:right w:val="none" w:sz="0" w:space="0" w:color="auto"/>
                  </w:divBdr>
                  <w:divsChild>
                    <w:div w:id="1736736739">
                      <w:marLeft w:val="0"/>
                      <w:marRight w:val="0"/>
                      <w:marTop w:val="0"/>
                      <w:marBottom w:val="0"/>
                      <w:divBdr>
                        <w:top w:val="none" w:sz="0" w:space="0" w:color="auto"/>
                        <w:left w:val="none" w:sz="0" w:space="0" w:color="auto"/>
                        <w:bottom w:val="none" w:sz="0" w:space="0" w:color="auto"/>
                        <w:right w:val="none" w:sz="0" w:space="0" w:color="auto"/>
                      </w:divBdr>
                      <w:divsChild>
                        <w:div w:id="1957984647">
                          <w:marLeft w:val="0"/>
                          <w:marRight w:val="0"/>
                          <w:marTop w:val="0"/>
                          <w:marBottom w:val="0"/>
                          <w:divBdr>
                            <w:top w:val="none" w:sz="0" w:space="0" w:color="auto"/>
                            <w:left w:val="none" w:sz="0" w:space="0" w:color="auto"/>
                            <w:bottom w:val="none" w:sz="0" w:space="0" w:color="auto"/>
                            <w:right w:val="none" w:sz="0" w:space="0" w:color="auto"/>
                          </w:divBdr>
                          <w:divsChild>
                            <w:div w:id="34814575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13325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4202988">
      <w:bodyDiv w:val="1"/>
      <w:marLeft w:val="0"/>
      <w:marRight w:val="0"/>
      <w:marTop w:val="0"/>
      <w:marBottom w:val="0"/>
      <w:divBdr>
        <w:top w:val="none" w:sz="0" w:space="0" w:color="auto"/>
        <w:left w:val="none" w:sz="0" w:space="0" w:color="auto"/>
        <w:bottom w:val="none" w:sz="0" w:space="0" w:color="auto"/>
        <w:right w:val="none" w:sz="0" w:space="0" w:color="auto"/>
      </w:divBdr>
    </w:div>
    <w:div w:id="804395399">
      <w:bodyDiv w:val="1"/>
      <w:marLeft w:val="0"/>
      <w:marRight w:val="0"/>
      <w:marTop w:val="0"/>
      <w:marBottom w:val="0"/>
      <w:divBdr>
        <w:top w:val="none" w:sz="0" w:space="0" w:color="auto"/>
        <w:left w:val="none" w:sz="0" w:space="0" w:color="auto"/>
        <w:bottom w:val="none" w:sz="0" w:space="0" w:color="auto"/>
        <w:right w:val="none" w:sz="0" w:space="0" w:color="auto"/>
      </w:divBdr>
    </w:div>
    <w:div w:id="812528768">
      <w:bodyDiv w:val="1"/>
      <w:marLeft w:val="0"/>
      <w:marRight w:val="0"/>
      <w:marTop w:val="0"/>
      <w:marBottom w:val="0"/>
      <w:divBdr>
        <w:top w:val="none" w:sz="0" w:space="0" w:color="auto"/>
        <w:left w:val="none" w:sz="0" w:space="0" w:color="auto"/>
        <w:bottom w:val="none" w:sz="0" w:space="0" w:color="auto"/>
        <w:right w:val="none" w:sz="0" w:space="0" w:color="auto"/>
      </w:divBdr>
    </w:div>
    <w:div w:id="868951676">
      <w:bodyDiv w:val="1"/>
      <w:marLeft w:val="0"/>
      <w:marRight w:val="0"/>
      <w:marTop w:val="0"/>
      <w:marBottom w:val="0"/>
      <w:divBdr>
        <w:top w:val="none" w:sz="0" w:space="0" w:color="auto"/>
        <w:left w:val="none" w:sz="0" w:space="0" w:color="auto"/>
        <w:bottom w:val="none" w:sz="0" w:space="0" w:color="auto"/>
        <w:right w:val="none" w:sz="0" w:space="0" w:color="auto"/>
      </w:divBdr>
    </w:div>
    <w:div w:id="957106337">
      <w:bodyDiv w:val="1"/>
      <w:marLeft w:val="0"/>
      <w:marRight w:val="0"/>
      <w:marTop w:val="0"/>
      <w:marBottom w:val="0"/>
      <w:divBdr>
        <w:top w:val="none" w:sz="0" w:space="0" w:color="auto"/>
        <w:left w:val="none" w:sz="0" w:space="0" w:color="auto"/>
        <w:bottom w:val="none" w:sz="0" w:space="0" w:color="auto"/>
        <w:right w:val="none" w:sz="0" w:space="0" w:color="auto"/>
      </w:divBdr>
    </w:div>
    <w:div w:id="995381410">
      <w:bodyDiv w:val="1"/>
      <w:marLeft w:val="0"/>
      <w:marRight w:val="0"/>
      <w:marTop w:val="0"/>
      <w:marBottom w:val="0"/>
      <w:divBdr>
        <w:top w:val="none" w:sz="0" w:space="0" w:color="auto"/>
        <w:left w:val="none" w:sz="0" w:space="0" w:color="auto"/>
        <w:bottom w:val="none" w:sz="0" w:space="0" w:color="auto"/>
        <w:right w:val="none" w:sz="0" w:space="0" w:color="auto"/>
      </w:divBdr>
    </w:div>
    <w:div w:id="1002901522">
      <w:bodyDiv w:val="1"/>
      <w:marLeft w:val="0"/>
      <w:marRight w:val="0"/>
      <w:marTop w:val="0"/>
      <w:marBottom w:val="0"/>
      <w:divBdr>
        <w:top w:val="none" w:sz="0" w:space="0" w:color="auto"/>
        <w:left w:val="none" w:sz="0" w:space="0" w:color="auto"/>
        <w:bottom w:val="none" w:sz="0" w:space="0" w:color="auto"/>
        <w:right w:val="none" w:sz="0" w:space="0" w:color="auto"/>
      </w:divBdr>
    </w:div>
    <w:div w:id="1023440171">
      <w:bodyDiv w:val="1"/>
      <w:marLeft w:val="0"/>
      <w:marRight w:val="0"/>
      <w:marTop w:val="0"/>
      <w:marBottom w:val="0"/>
      <w:divBdr>
        <w:top w:val="none" w:sz="0" w:space="0" w:color="auto"/>
        <w:left w:val="none" w:sz="0" w:space="0" w:color="auto"/>
        <w:bottom w:val="none" w:sz="0" w:space="0" w:color="auto"/>
        <w:right w:val="none" w:sz="0" w:space="0" w:color="auto"/>
      </w:divBdr>
    </w:div>
    <w:div w:id="1044717021">
      <w:bodyDiv w:val="1"/>
      <w:marLeft w:val="0"/>
      <w:marRight w:val="0"/>
      <w:marTop w:val="0"/>
      <w:marBottom w:val="0"/>
      <w:divBdr>
        <w:top w:val="none" w:sz="0" w:space="0" w:color="auto"/>
        <w:left w:val="none" w:sz="0" w:space="0" w:color="auto"/>
        <w:bottom w:val="none" w:sz="0" w:space="0" w:color="auto"/>
        <w:right w:val="none" w:sz="0" w:space="0" w:color="auto"/>
      </w:divBdr>
    </w:div>
    <w:div w:id="1049645641">
      <w:bodyDiv w:val="1"/>
      <w:marLeft w:val="0"/>
      <w:marRight w:val="0"/>
      <w:marTop w:val="0"/>
      <w:marBottom w:val="0"/>
      <w:divBdr>
        <w:top w:val="none" w:sz="0" w:space="0" w:color="auto"/>
        <w:left w:val="none" w:sz="0" w:space="0" w:color="auto"/>
        <w:bottom w:val="none" w:sz="0" w:space="0" w:color="auto"/>
        <w:right w:val="none" w:sz="0" w:space="0" w:color="auto"/>
      </w:divBdr>
    </w:div>
    <w:div w:id="1103771383">
      <w:bodyDiv w:val="1"/>
      <w:marLeft w:val="0"/>
      <w:marRight w:val="0"/>
      <w:marTop w:val="0"/>
      <w:marBottom w:val="0"/>
      <w:divBdr>
        <w:top w:val="none" w:sz="0" w:space="0" w:color="auto"/>
        <w:left w:val="none" w:sz="0" w:space="0" w:color="auto"/>
        <w:bottom w:val="none" w:sz="0" w:space="0" w:color="auto"/>
        <w:right w:val="none" w:sz="0" w:space="0" w:color="auto"/>
      </w:divBdr>
    </w:div>
    <w:div w:id="1153334644">
      <w:bodyDiv w:val="1"/>
      <w:marLeft w:val="0"/>
      <w:marRight w:val="0"/>
      <w:marTop w:val="0"/>
      <w:marBottom w:val="0"/>
      <w:divBdr>
        <w:top w:val="none" w:sz="0" w:space="0" w:color="auto"/>
        <w:left w:val="none" w:sz="0" w:space="0" w:color="auto"/>
        <w:bottom w:val="none" w:sz="0" w:space="0" w:color="auto"/>
        <w:right w:val="none" w:sz="0" w:space="0" w:color="auto"/>
      </w:divBdr>
    </w:div>
    <w:div w:id="1221359685">
      <w:bodyDiv w:val="1"/>
      <w:marLeft w:val="0"/>
      <w:marRight w:val="0"/>
      <w:marTop w:val="0"/>
      <w:marBottom w:val="0"/>
      <w:divBdr>
        <w:top w:val="none" w:sz="0" w:space="0" w:color="auto"/>
        <w:left w:val="none" w:sz="0" w:space="0" w:color="auto"/>
        <w:bottom w:val="none" w:sz="0" w:space="0" w:color="auto"/>
        <w:right w:val="none" w:sz="0" w:space="0" w:color="auto"/>
      </w:divBdr>
    </w:div>
    <w:div w:id="1354500571">
      <w:bodyDiv w:val="1"/>
      <w:marLeft w:val="0"/>
      <w:marRight w:val="0"/>
      <w:marTop w:val="0"/>
      <w:marBottom w:val="0"/>
      <w:divBdr>
        <w:top w:val="none" w:sz="0" w:space="0" w:color="auto"/>
        <w:left w:val="none" w:sz="0" w:space="0" w:color="auto"/>
        <w:bottom w:val="none" w:sz="0" w:space="0" w:color="auto"/>
        <w:right w:val="none" w:sz="0" w:space="0" w:color="auto"/>
      </w:divBdr>
      <w:divsChild>
        <w:div w:id="1752769767">
          <w:marLeft w:val="0"/>
          <w:marRight w:val="0"/>
          <w:marTop w:val="0"/>
          <w:marBottom w:val="0"/>
          <w:divBdr>
            <w:top w:val="none" w:sz="0" w:space="0" w:color="auto"/>
            <w:left w:val="none" w:sz="0" w:space="0" w:color="auto"/>
            <w:bottom w:val="none" w:sz="0" w:space="0" w:color="auto"/>
            <w:right w:val="none" w:sz="0" w:space="0" w:color="auto"/>
          </w:divBdr>
          <w:divsChild>
            <w:div w:id="1535846882">
              <w:marLeft w:val="0"/>
              <w:marRight w:val="0"/>
              <w:marTop w:val="0"/>
              <w:marBottom w:val="0"/>
              <w:divBdr>
                <w:top w:val="none" w:sz="0" w:space="0" w:color="auto"/>
                <w:left w:val="none" w:sz="0" w:space="0" w:color="auto"/>
                <w:bottom w:val="none" w:sz="0" w:space="0" w:color="auto"/>
                <w:right w:val="none" w:sz="0" w:space="0" w:color="auto"/>
              </w:divBdr>
              <w:divsChild>
                <w:div w:id="125780742">
                  <w:marLeft w:val="0"/>
                  <w:marRight w:val="0"/>
                  <w:marTop w:val="0"/>
                  <w:marBottom w:val="0"/>
                  <w:divBdr>
                    <w:top w:val="none" w:sz="0" w:space="0" w:color="auto"/>
                    <w:left w:val="none" w:sz="0" w:space="0" w:color="auto"/>
                    <w:bottom w:val="none" w:sz="0" w:space="0" w:color="auto"/>
                    <w:right w:val="none" w:sz="0" w:space="0" w:color="auto"/>
                  </w:divBdr>
                  <w:divsChild>
                    <w:div w:id="325785665">
                      <w:marLeft w:val="0"/>
                      <w:marRight w:val="0"/>
                      <w:marTop w:val="0"/>
                      <w:marBottom w:val="0"/>
                      <w:divBdr>
                        <w:top w:val="none" w:sz="0" w:space="0" w:color="auto"/>
                        <w:left w:val="none" w:sz="0" w:space="0" w:color="auto"/>
                        <w:bottom w:val="none" w:sz="0" w:space="0" w:color="auto"/>
                        <w:right w:val="none" w:sz="0" w:space="0" w:color="auto"/>
                      </w:divBdr>
                      <w:divsChild>
                        <w:div w:id="785318709">
                          <w:marLeft w:val="0"/>
                          <w:marRight w:val="0"/>
                          <w:marTop w:val="0"/>
                          <w:marBottom w:val="0"/>
                          <w:divBdr>
                            <w:top w:val="none" w:sz="0" w:space="0" w:color="auto"/>
                            <w:left w:val="none" w:sz="0" w:space="0" w:color="auto"/>
                            <w:bottom w:val="none" w:sz="0" w:space="0" w:color="auto"/>
                            <w:right w:val="none" w:sz="0" w:space="0" w:color="auto"/>
                          </w:divBdr>
                          <w:divsChild>
                            <w:div w:id="121415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5890688">
      <w:bodyDiv w:val="1"/>
      <w:marLeft w:val="0"/>
      <w:marRight w:val="0"/>
      <w:marTop w:val="0"/>
      <w:marBottom w:val="0"/>
      <w:divBdr>
        <w:top w:val="none" w:sz="0" w:space="0" w:color="auto"/>
        <w:left w:val="none" w:sz="0" w:space="0" w:color="auto"/>
        <w:bottom w:val="none" w:sz="0" w:space="0" w:color="auto"/>
        <w:right w:val="none" w:sz="0" w:space="0" w:color="auto"/>
      </w:divBdr>
    </w:div>
    <w:div w:id="1394507114">
      <w:bodyDiv w:val="1"/>
      <w:marLeft w:val="0"/>
      <w:marRight w:val="0"/>
      <w:marTop w:val="0"/>
      <w:marBottom w:val="0"/>
      <w:divBdr>
        <w:top w:val="none" w:sz="0" w:space="0" w:color="auto"/>
        <w:left w:val="none" w:sz="0" w:space="0" w:color="auto"/>
        <w:bottom w:val="none" w:sz="0" w:space="0" w:color="auto"/>
        <w:right w:val="none" w:sz="0" w:space="0" w:color="auto"/>
      </w:divBdr>
    </w:div>
    <w:div w:id="1459569859">
      <w:bodyDiv w:val="1"/>
      <w:marLeft w:val="0"/>
      <w:marRight w:val="0"/>
      <w:marTop w:val="0"/>
      <w:marBottom w:val="0"/>
      <w:divBdr>
        <w:top w:val="none" w:sz="0" w:space="0" w:color="auto"/>
        <w:left w:val="none" w:sz="0" w:space="0" w:color="auto"/>
        <w:bottom w:val="none" w:sz="0" w:space="0" w:color="auto"/>
        <w:right w:val="none" w:sz="0" w:space="0" w:color="auto"/>
      </w:divBdr>
    </w:div>
    <w:div w:id="1556434274">
      <w:bodyDiv w:val="1"/>
      <w:marLeft w:val="0"/>
      <w:marRight w:val="0"/>
      <w:marTop w:val="0"/>
      <w:marBottom w:val="0"/>
      <w:divBdr>
        <w:top w:val="none" w:sz="0" w:space="0" w:color="auto"/>
        <w:left w:val="none" w:sz="0" w:space="0" w:color="auto"/>
        <w:bottom w:val="none" w:sz="0" w:space="0" w:color="auto"/>
        <w:right w:val="none" w:sz="0" w:space="0" w:color="auto"/>
      </w:divBdr>
    </w:div>
    <w:div w:id="1590844701">
      <w:bodyDiv w:val="1"/>
      <w:marLeft w:val="0"/>
      <w:marRight w:val="0"/>
      <w:marTop w:val="0"/>
      <w:marBottom w:val="0"/>
      <w:divBdr>
        <w:top w:val="none" w:sz="0" w:space="0" w:color="auto"/>
        <w:left w:val="none" w:sz="0" w:space="0" w:color="auto"/>
        <w:bottom w:val="none" w:sz="0" w:space="0" w:color="auto"/>
        <w:right w:val="none" w:sz="0" w:space="0" w:color="auto"/>
      </w:divBdr>
    </w:div>
    <w:div w:id="1628509770">
      <w:bodyDiv w:val="1"/>
      <w:marLeft w:val="0"/>
      <w:marRight w:val="0"/>
      <w:marTop w:val="0"/>
      <w:marBottom w:val="0"/>
      <w:divBdr>
        <w:top w:val="none" w:sz="0" w:space="0" w:color="auto"/>
        <w:left w:val="none" w:sz="0" w:space="0" w:color="auto"/>
        <w:bottom w:val="none" w:sz="0" w:space="0" w:color="auto"/>
        <w:right w:val="none" w:sz="0" w:space="0" w:color="auto"/>
      </w:divBdr>
    </w:div>
    <w:div w:id="1787963313">
      <w:bodyDiv w:val="1"/>
      <w:marLeft w:val="0"/>
      <w:marRight w:val="0"/>
      <w:marTop w:val="0"/>
      <w:marBottom w:val="0"/>
      <w:divBdr>
        <w:top w:val="none" w:sz="0" w:space="0" w:color="auto"/>
        <w:left w:val="none" w:sz="0" w:space="0" w:color="auto"/>
        <w:bottom w:val="none" w:sz="0" w:space="0" w:color="auto"/>
        <w:right w:val="none" w:sz="0" w:space="0" w:color="auto"/>
      </w:divBdr>
      <w:divsChild>
        <w:div w:id="729428398">
          <w:marLeft w:val="0"/>
          <w:marRight w:val="0"/>
          <w:marTop w:val="0"/>
          <w:marBottom w:val="0"/>
          <w:divBdr>
            <w:top w:val="none" w:sz="0" w:space="0" w:color="auto"/>
            <w:left w:val="none" w:sz="0" w:space="0" w:color="auto"/>
            <w:bottom w:val="none" w:sz="0" w:space="0" w:color="auto"/>
            <w:right w:val="none" w:sz="0" w:space="0" w:color="auto"/>
          </w:divBdr>
          <w:divsChild>
            <w:div w:id="756948208">
              <w:marLeft w:val="0"/>
              <w:marRight w:val="0"/>
              <w:marTop w:val="0"/>
              <w:marBottom w:val="0"/>
              <w:divBdr>
                <w:top w:val="none" w:sz="0" w:space="0" w:color="auto"/>
                <w:left w:val="none" w:sz="0" w:space="0" w:color="auto"/>
                <w:bottom w:val="none" w:sz="0" w:space="0" w:color="auto"/>
                <w:right w:val="none" w:sz="0" w:space="0" w:color="auto"/>
              </w:divBdr>
              <w:divsChild>
                <w:div w:id="648022648">
                  <w:marLeft w:val="0"/>
                  <w:marRight w:val="0"/>
                  <w:marTop w:val="0"/>
                  <w:marBottom w:val="0"/>
                  <w:divBdr>
                    <w:top w:val="none" w:sz="0" w:space="0" w:color="auto"/>
                    <w:left w:val="none" w:sz="0" w:space="0" w:color="auto"/>
                    <w:bottom w:val="none" w:sz="0" w:space="0" w:color="auto"/>
                    <w:right w:val="none" w:sz="0" w:space="0" w:color="auto"/>
                  </w:divBdr>
                  <w:divsChild>
                    <w:div w:id="1597056400">
                      <w:marLeft w:val="0"/>
                      <w:marRight w:val="0"/>
                      <w:marTop w:val="0"/>
                      <w:marBottom w:val="0"/>
                      <w:divBdr>
                        <w:top w:val="none" w:sz="0" w:space="0" w:color="auto"/>
                        <w:left w:val="none" w:sz="0" w:space="0" w:color="auto"/>
                        <w:bottom w:val="none" w:sz="0" w:space="0" w:color="auto"/>
                        <w:right w:val="none" w:sz="0" w:space="0" w:color="auto"/>
                      </w:divBdr>
                      <w:divsChild>
                        <w:div w:id="793329991">
                          <w:marLeft w:val="0"/>
                          <w:marRight w:val="0"/>
                          <w:marTop w:val="0"/>
                          <w:marBottom w:val="0"/>
                          <w:divBdr>
                            <w:top w:val="none" w:sz="0" w:space="0" w:color="auto"/>
                            <w:left w:val="none" w:sz="0" w:space="0" w:color="auto"/>
                            <w:bottom w:val="none" w:sz="0" w:space="0" w:color="auto"/>
                            <w:right w:val="none" w:sz="0" w:space="0" w:color="auto"/>
                          </w:divBdr>
                          <w:divsChild>
                            <w:div w:id="149194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6531037">
      <w:bodyDiv w:val="1"/>
      <w:marLeft w:val="0"/>
      <w:marRight w:val="0"/>
      <w:marTop w:val="0"/>
      <w:marBottom w:val="0"/>
      <w:divBdr>
        <w:top w:val="none" w:sz="0" w:space="0" w:color="auto"/>
        <w:left w:val="none" w:sz="0" w:space="0" w:color="auto"/>
        <w:bottom w:val="none" w:sz="0" w:space="0" w:color="auto"/>
        <w:right w:val="none" w:sz="0" w:space="0" w:color="auto"/>
      </w:divBdr>
    </w:div>
    <w:div w:id="1825317371">
      <w:bodyDiv w:val="1"/>
      <w:marLeft w:val="0"/>
      <w:marRight w:val="0"/>
      <w:marTop w:val="0"/>
      <w:marBottom w:val="0"/>
      <w:divBdr>
        <w:top w:val="none" w:sz="0" w:space="0" w:color="auto"/>
        <w:left w:val="none" w:sz="0" w:space="0" w:color="auto"/>
        <w:bottom w:val="none" w:sz="0" w:space="0" w:color="auto"/>
        <w:right w:val="none" w:sz="0" w:space="0" w:color="auto"/>
      </w:divBdr>
      <w:divsChild>
        <w:div w:id="471993105">
          <w:marLeft w:val="0"/>
          <w:marRight w:val="0"/>
          <w:marTop w:val="0"/>
          <w:marBottom w:val="0"/>
          <w:divBdr>
            <w:top w:val="none" w:sz="0" w:space="0" w:color="auto"/>
            <w:left w:val="none" w:sz="0" w:space="0" w:color="auto"/>
            <w:bottom w:val="none" w:sz="0" w:space="0" w:color="auto"/>
            <w:right w:val="none" w:sz="0" w:space="0" w:color="auto"/>
          </w:divBdr>
          <w:divsChild>
            <w:div w:id="639656257">
              <w:marLeft w:val="0"/>
              <w:marRight w:val="0"/>
              <w:marTop w:val="0"/>
              <w:marBottom w:val="0"/>
              <w:divBdr>
                <w:top w:val="none" w:sz="0" w:space="0" w:color="auto"/>
                <w:left w:val="none" w:sz="0" w:space="0" w:color="auto"/>
                <w:bottom w:val="none" w:sz="0" w:space="0" w:color="auto"/>
                <w:right w:val="none" w:sz="0" w:space="0" w:color="auto"/>
              </w:divBdr>
              <w:divsChild>
                <w:div w:id="1233782045">
                  <w:marLeft w:val="0"/>
                  <w:marRight w:val="0"/>
                  <w:marTop w:val="0"/>
                  <w:marBottom w:val="0"/>
                  <w:divBdr>
                    <w:top w:val="none" w:sz="0" w:space="0" w:color="auto"/>
                    <w:left w:val="none" w:sz="0" w:space="0" w:color="auto"/>
                    <w:bottom w:val="none" w:sz="0" w:space="0" w:color="auto"/>
                    <w:right w:val="none" w:sz="0" w:space="0" w:color="auto"/>
                  </w:divBdr>
                  <w:divsChild>
                    <w:div w:id="18594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148507">
          <w:marLeft w:val="0"/>
          <w:marRight w:val="0"/>
          <w:marTop w:val="0"/>
          <w:marBottom w:val="0"/>
          <w:divBdr>
            <w:top w:val="none" w:sz="0" w:space="0" w:color="auto"/>
            <w:left w:val="none" w:sz="0" w:space="0" w:color="auto"/>
            <w:bottom w:val="none" w:sz="0" w:space="0" w:color="auto"/>
            <w:right w:val="none" w:sz="0" w:space="0" w:color="auto"/>
          </w:divBdr>
          <w:divsChild>
            <w:div w:id="326246161">
              <w:marLeft w:val="0"/>
              <w:marRight w:val="0"/>
              <w:marTop w:val="0"/>
              <w:marBottom w:val="0"/>
              <w:divBdr>
                <w:top w:val="none" w:sz="0" w:space="0" w:color="auto"/>
                <w:left w:val="none" w:sz="0" w:space="0" w:color="auto"/>
                <w:bottom w:val="none" w:sz="0" w:space="0" w:color="auto"/>
                <w:right w:val="none" w:sz="0" w:space="0" w:color="auto"/>
              </w:divBdr>
              <w:divsChild>
                <w:div w:id="1993484104">
                  <w:marLeft w:val="0"/>
                  <w:marRight w:val="0"/>
                  <w:marTop w:val="0"/>
                  <w:marBottom w:val="0"/>
                  <w:divBdr>
                    <w:top w:val="none" w:sz="0" w:space="0" w:color="auto"/>
                    <w:left w:val="none" w:sz="0" w:space="0" w:color="auto"/>
                    <w:bottom w:val="none" w:sz="0" w:space="0" w:color="auto"/>
                    <w:right w:val="none" w:sz="0" w:space="0" w:color="auto"/>
                  </w:divBdr>
                  <w:divsChild>
                    <w:div w:id="25529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264375">
      <w:bodyDiv w:val="1"/>
      <w:marLeft w:val="0"/>
      <w:marRight w:val="0"/>
      <w:marTop w:val="0"/>
      <w:marBottom w:val="0"/>
      <w:divBdr>
        <w:top w:val="none" w:sz="0" w:space="0" w:color="auto"/>
        <w:left w:val="none" w:sz="0" w:space="0" w:color="auto"/>
        <w:bottom w:val="none" w:sz="0" w:space="0" w:color="auto"/>
        <w:right w:val="none" w:sz="0" w:space="0" w:color="auto"/>
      </w:divBdr>
    </w:div>
    <w:div w:id="1894463885">
      <w:bodyDiv w:val="1"/>
      <w:marLeft w:val="0"/>
      <w:marRight w:val="0"/>
      <w:marTop w:val="0"/>
      <w:marBottom w:val="0"/>
      <w:divBdr>
        <w:top w:val="none" w:sz="0" w:space="0" w:color="auto"/>
        <w:left w:val="none" w:sz="0" w:space="0" w:color="auto"/>
        <w:bottom w:val="none" w:sz="0" w:space="0" w:color="auto"/>
        <w:right w:val="none" w:sz="0" w:space="0" w:color="auto"/>
      </w:divBdr>
    </w:div>
    <w:div w:id="1913078012">
      <w:bodyDiv w:val="1"/>
      <w:marLeft w:val="0"/>
      <w:marRight w:val="0"/>
      <w:marTop w:val="0"/>
      <w:marBottom w:val="0"/>
      <w:divBdr>
        <w:top w:val="none" w:sz="0" w:space="0" w:color="auto"/>
        <w:left w:val="none" w:sz="0" w:space="0" w:color="auto"/>
        <w:bottom w:val="none" w:sz="0" w:space="0" w:color="auto"/>
        <w:right w:val="none" w:sz="0" w:space="0" w:color="auto"/>
      </w:divBdr>
    </w:div>
    <w:div w:id="2025089309">
      <w:bodyDiv w:val="1"/>
      <w:marLeft w:val="0"/>
      <w:marRight w:val="0"/>
      <w:marTop w:val="0"/>
      <w:marBottom w:val="0"/>
      <w:divBdr>
        <w:top w:val="none" w:sz="0" w:space="0" w:color="auto"/>
        <w:left w:val="none" w:sz="0" w:space="0" w:color="auto"/>
        <w:bottom w:val="none" w:sz="0" w:space="0" w:color="auto"/>
        <w:right w:val="none" w:sz="0" w:space="0" w:color="auto"/>
      </w:divBdr>
      <w:divsChild>
        <w:div w:id="833256566">
          <w:marLeft w:val="0"/>
          <w:marRight w:val="0"/>
          <w:marTop w:val="0"/>
          <w:marBottom w:val="0"/>
          <w:divBdr>
            <w:top w:val="none" w:sz="0" w:space="0" w:color="auto"/>
            <w:left w:val="none" w:sz="0" w:space="0" w:color="auto"/>
            <w:bottom w:val="none" w:sz="0" w:space="0" w:color="auto"/>
            <w:right w:val="none" w:sz="0" w:space="0" w:color="auto"/>
          </w:divBdr>
          <w:divsChild>
            <w:div w:id="957837828">
              <w:marLeft w:val="0"/>
              <w:marRight w:val="0"/>
              <w:marTop w:val="0"/>
              <w:marBottom w:val="0"/>
              <w:divBdr>
                <w:top w:val="none" w:sz="0" w:space="0" w:color="auto"/>
                <w:left w:val="none" w:sz="0" w:space="0" w:color="auto"/>
                <w:bottom w:val="none" w:sz="0" w:space="0" w:color="auto"/>
                <w:right w:val="none" w:sz="0" w:space="0" w:color="auto"/>
              </w:divBdr>
              <w:divsChild>
                <w:div w:id="991056399">
                  <w:marLeft w:val="0"/>
                  <w:marRight w:val="0"/>
                  <w:marTop w:val="0"/>
                  <w:marBottom w:val="0"/>
                  <w:divBdr>
                    <w:top w:val="none" w:sz="0" w:space="0" w:color="auto"/>
                    <w:left w:val="none" w:sz="0" w:space="0" w:color="auto"/>
                    <w:bottom w:val="none" w:sz="0" w:space="0" w:color="auto"/>
                    <w:right w:val="none" w:sz="0" w:space="0" w:color="auto"/>
                  </w:divBdr>
                  <w:divsChild>
                    <w:div w:id="553274014">
                      <w:marLeft w:val="0"/>
                      <w:marRight w:val="0"/>
                      <w:marTop w:val="0"/>
                      <w:marBottom w:val="0"/>
                      <w:divBdr>
                        <w:top w:val="none" w:sz="0" w:space="0" w:color="auto"/>
                        <w:left w:val="none" w:sz="0" w:space="0" w:color="auto"/>
                        <w:bottom w:val="none" w:sz="0" w:space="0" w:color="auto"/>
                        <w:right w:val="none" w:sz="0" w:space="0" w:color="auto"/>
                      </w:divBdr>
                      <w:divsChild>
                        <w:div w:id="1503205478">
                          <w:marLeft w:val="0"/>
                          <w:marRight w:val="0"/>
                          <w:marTop w:val="0"/>
                          <w:marBottom w:val="0"/>
                          <w:divBdr>
                            <w:top w:val="none" w:sz="0" w:space="0" w:color="auto"/>
                            <w:left w:val="none" w:sz="0" w:space="0" w:color="auto"/>
                            <w:bottom w:val="none" w:sz="0" w:space="0" w:color="auto"/>
                            <w:right w:val="none" w:sz="0" w:space="0" w:color="auto"/>
                          </w:divBdr>
                          <w:divsChild>
                            <w:div w:id="183502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2899491">
      <w:bodyDiv w:val="1"/>
      <w:marLeft w:val="0"/>
      <w:marRight w:val="0"/>
      <w:marTop w:val="0"/>
      <w:marBottom w:val="0"/>
      <w:divBdr>
        <w:top w:val="none" w:sz="0" w:space="0" w:color="auto"/>
        <w:left w:val="none" w:sz="0" w:space="0" w:color="auto"/>
        <w:bottom w:val="none" w:sz="0" w:space="0" w:color="auto"/>
        <w:right w:val="none" w:sz="0" w:space="0" w:color="auto"/>
      </w:divBdr>
    </w:div>
    <w:div w:id="2102025667">
      <w:bodyDiv w:val="1"/>
      <w:marLeft w:val="0"/>
      <w:marRight w:val="0"/>
      <w:marTop w:val="0"/>
      <w:marBottom w:val="0"/>
      <w:divBdr>
        <w:top w:val="none" w:sz="0" w:space="0" w:color="auto"/>
        <w:left w:val="none" w:sz="0" w:space="0" w:color="auto"/>
        <w:bottom w:val="none" w:sz="0" w:space="0" w:color="auto"/>
        <w:right w:val="none" w:sz="0" w:space="0" w:color="auto"/>
      </w:divBdr>
    </w:div>
    <w:div w:id="2110348857">
      <w:bodyDiv w:val="1"/>
      <w:marLeft w:val="0"/>
      <w:marRight w:val="0"/>
      <w:marTop w:val="0"/>
      <w:marBottom w:val="0"/>
      <w:divBdr>
        <w:top w:val="none" w:sz="0" w:space="0" w:color="auto"/>
        <w:left w:val="none" w:sz="0" w:space="0" w:color="auto"/>
        <w:bottom w:val="none" w:sz="0" w:space="0" w:color="auto"/>
        <w:right w:val="none" w:sz="0" w:space="0" w:color="auto"/>
      </w:divBdr>
    </w:div>
    <w:div w:id="2147121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rcid.org/0000-0001-6803-9815" TargetMode="External"/><Relationship Id="rId18" Type="http://schemas.openxmlformats.org/officeDocument/2006/relationships/hyperlink" Target="https://orcid.org/0000-0002-3962-4190" TargetMode="External"/><Relationship Id="rId26" Type="http://schemas.openxmlformats.org/officeDocument/2006/relationships/image" Target="media/image2.jpeg"/><Relationship Id="rId21" Type="http://schemas.openxmlformats.org/officeDocument/2006/relationships/hyperlink" Target="https://orcid.org/0000-0003-0228-3043"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orcid.org/0009-0005-7807-416X" TargetMode="External"/><Relationship Id="rId17" Type="http://schemas.openxmlformats.org/officeDocument/2006/relationships/hyperlink" Target="https://orcid.org/0000-0002-1991-3796" TargetMode="External"/><Relationship Id="rId25" Type="http://schemas.openxmlformats.org/officeDocument/2006/relationships/image" Target="media/image1.jpeg"/><Relationship Id="rId33" Type="http://schemas.openxmlformats.org/officeDocument/2006/relationships/image" Target="media/image8.jpeg"/><Relationship Id="rId38" Type="http://schemas.microsoft.com/office/2016/09/relationships/commentsIds" Target="commentsIds.xml"/><Relationship Id="rId2" Type="http://schemas.openxmlformats.org/officeDocument/2006/relationships/numbering" Target="numbering.xml"/><Relationship Id="rId16" Type="http://schemas.openxmlformats.org/officeDocument/2006/relationships/hyperlink" Target="https://orcid.org/0000-0001-9823-2720" TargetMode="External"/><Relationship Id="rId20" Type="http://schemas.openxmlformats.org/officeDocument/2006/relationships/hyperlink" Target="https://orcid.org/0000-0003-3209-9626" TargetMode="External"/><Relationship Id="rId29" Type="http://schemas.openxmlformats.org/officeDocument/2006/relationships/image" Target="media/image4.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rcid.org/0000-0001-6444-491X" TargetMode="External"/><Relationship Id="rId24" Type="http://schemas.openxmlformats.org/officeDocument/2006/relationships/hyperlink" Target="https://orcid.org/0000-0002-7390-9077" TargetMode="External"/><Relationship Id="rId32" Type="http://schemas.openxmlformats.org/officeDocument/2006/relationships/image" Target="media/image7.jpeg"/><Relationship Id="rId37"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yperlink" Target="https://orcid.org/0000-0002-7881-2995" TargetMode="External"/><Relationship Id="rId23" Type="http://schemas.openxmlformats.org/officeDocument/2006/relationships/hyperlink" Target="https://orcid.org/0000-0001-5169-2930" TargetMode="External"/><Relationship Id="rId28" Type="http://schemas.openxmlformats.org/officeDocument/2006/relationships/image" Target="media/image3.jpeg"/><Relationship Id="rId10" Type="http://schemas.openxmlformats.org/officeDocument/2006/relationships/hyperlink" Target="https://orcid.org/0000-0001-7594-0142" TargetMode="External"/><Relationship Id="rId19" Type="http://schemas.openxmlformats.org/officeDocument/2006/relationships/hyperlink" Target="https://orcid.org/0000-0002-5755-9572" TargetMode="External"/><Relationship Id="rId31"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hyperlink" Target="https://orcid.org/0000-0003-3691-4624" TargetMode="External"/><Relationship Id="rId14" Type="http://schemas.openxmlformats.org/officeDocument/2006/relationships/hyperlink" Target="https://orcid.org/0000-0001-7852-5876" TargetMode="External"/><Relationship Id="rId22" Type="http://schemas.openxmlformats.org/officeDocument/2006/relationships/hyperlink" Target="https://orcid.org/0000-0002-5123-0389" TargetMode="External"/><Relationship Id="rId27" Type="http://schemas.openxmlformats.org/officeDocument/2006/relationships/footer" Target="footer2.xml"/><Relationship Id="rId30" Type="http://schemas.openxmlformats.org/officeDocument/2006/relationships/image" Target="media/image5.jpeg"/><Relationship Id="rId35"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91C404E-3845-4B95-A1CE-A3196657236D}">
  <we:reference id="wa200001361" version="2.129.3.0" store="en-US" storeType="OMEX"/>
  <we:alternateReferences>
    <we:reference id="wa200001361" version="2.129.3.0" store="" storeType="OMEX"/>
  </we:alternateReferences>
  <we:properties>
    <we:property name="paperpal-document-id" value="&quot;a3312adb-e816-44ce-9553-66656b88a682&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03CE11-E858-4C7D-966E-E9C27D1B62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7515</Words>
  <Characters>42839</Characters>
  <Application>Microsoft Office Word</Application>
  <DocSecurity>0</DocSecurity>
  <Lines>356</Lines>
  <Paragraphs>100</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50254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관리자</cp:lastModifiedBy>
  <cp:revision>2</cp:revision>
  <dcterms:created xsi:type="dcterms:W3CDTF">2025-04-19T02:36:00Z</dcterms:created>
  <dcterms:modified xsi:type="dcterms:W3CDTF">2025-04-19T02:36:00Z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ff643d9edb829fa05d7234e2800e10fda3c996714649473ccfa4968b21f6a9a6</vt:lpwstr>
  </property>
</Properties>
</file>