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60D7" w14:textId="23E12D14" w:rsidR="4075C866" w:rsidRDefault="4075C866" w:rsidP="4075C86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075C866">
        <w:rPr>
          <w:rFonts w:ascii="Times New Roman" w:eastAsia="Times New Roman" w:hAnsi="Times New Roman" w:cs="Times New Roman"/>
          <w:b/>
          <w:bCs/>
          <w:sz w:val="24"/>
          <w:szCs w:val="24"/>
        </w:rPr>
        <w:t>1.0 Reports</w:t>
      </w:r>
    </w:p>
    <w:tbl>
      <w:tblPr>
        <w:tblStyle w:val="TableGrid"/>
        <w:tblW w:w="14095" w:type="dxa"/>
        <w:tblLayout w:type="fixed"/>
        <w:tblLook w:val="06A0" w:firstRow="1" w:lastRow="0" w:firstColumn="1" w:lastColumn="0" w:noHBand="1" w:noVBand="1"/>
      </w:tblPr>
      <w:tblGrid>
        <w:gridCol w:w="600"/>
        <w:gridCol w:w="2280"/>
        <w:gridCol w:w="4455"/>
        <w:gridCol w:w="1170"/>
        <w:gridCol w:w="5590"/>
      </w:tblGrid>
      <w:tr w:rsidR="4075C866" w14:paraId="56C9A7B2" w14:textId="77777777" w:rsidTr="69BCB605">
        <w:tc>
          <w:tcPr>
            <w:tcW w:w="600" w:type="dxa"/>
          </w:tcPr>
          <w:p w14:paraId="0BAB9805" w14:textId="7492856C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80" w:type="dxa"/>
          </w:tcPr>
          <w:p w14:paraId="017F669D" w14:textId="3D85F5AC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Report Title</w:t>
            </w:r>
          </w:p>
        </w:tc>
        <w:tc>
          <w:tcPr>
            <w:tcW w:w="4455" w:type="dxa"/>
          </w:tcPr>
          <w:p w14:paraId="2814227E" w14:textId="2D7FF02C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Report Content</w:t>
            </w:r>
          </w:p>
        </w:tc>
        <w:tc>
          <w:tcPr>
            <w:tcW w:w="1170" w:type="dxa"/>
          </w:tcPr>
          <w:p w14:paraId="7E5ACC82" w14:textId="58B79A1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Who Use</w:t>
            </w:r>
          </w:p>
        </w:tc>
        <w:tc>
          <w:tcPr>
            <w:tcW w:w="5590" w:type="dxa"/>
          </w:tcPr>
          <w:p w14:paraId="09988EC0" w14:textId="37AF6C96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4075C866" w14:paraId="0BB37485" w14:textId="77777777" w:rsidTr="69BCB605">
        <w:tc>
          <w:tcPr>
            <w:tcW w:w="600" w:type="dxa"/>
          </w:tcPr>
          <w:p w14:paraId="2BFCC1B9" w14:textId="01A21716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14:paraId="48AC7AD5" w14:textId="4B3402E8" w:rsidR="4075C866" w:rsidRDefault="338239A6" w:rsidP="4075C866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338239A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Reservation Report on May 2019</w:t>
            </w:r>
          </w:p>
        </w:tc>
        <w:tc>
          <w:tcPr>
            <w:tcW w:w="4455" w:type="dxa"/>
          </w:tcPr>
          <w:p w14:paraId="13B1ACE2" w14:textId="2A04BD95" w:rsidR="4075C866" w:rsidRDefault="4075C866" w:rsidP="4075C866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Reserve No, Reserve Date, Account No, Collection Date, Return Date, Book ID</w:t>
            </w:r>
          </w:p>
        </w:tc>
        <w:tc>
          <w:tcPr>
            <w:tcW w:w="1170" w:type="dxa"/>
          </w:tcPr>
          <w:p w14:paraId="6C3E636E" w14:textId="1BE7EE69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0" w:type="dxa"/>
          </w:tcPr>
          <w:p w14:paraId="7DA9B604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075C866" w14:paraId="6B005E6D" w14:textId="77777777" w:rsidTr="69BCB605">
        <w:tc>
          <w:tcPr>
            <w:tcW w:w="600" w:type="dxa"/>
          </w:tcPr>
          <w:p w14:paraId="1CA3E318" w14:textId="520D649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14:paraId="0B2E8CC5" w14:textId="6E154BF5" w:rsidR="4075C866" w:rsidRDefault="00DD7552" w:rsidP="338239A6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Report of Late Unpaid Fine for Over 7 days</w:t>
            </w:r>
            <w:r w:rsidR="007117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(Exception Report)</w:t>
            </w:r>
            <w:bookmarkStart w:id="0" w:name="_GoBack"/>
            <w:bookmarkEnd w:id="0"/>
          </w:p>
        </w:tc>
        <w:tc>
          <w:tcPr>
            <w:tcW w:w="4455" w:type="dxa"/>
          </w:tcPr>
          <w:p w14:paraId="4FC052B0" w14:textId="79E93FA5" w:rsidR="4075C866" w:rsidRDefault="69BCB605" w:rsidP="4075C866">
            <w:r w:rsidRPr="69BCB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This report shows the number of fine paid after more than or equal to one week, for each of the months from March 2019 to May 2019.</w:t>
            </w:r>
          </w:p>
        </w:tc>
        <w:tc>
          <w:tcPr>
            <w:tcW w:w="1170" w:type="dxa"/>
          </w:tcPr>
          <w:p w14:paraId="35CA91E2" w14:textId="40C7CFDA" w:rsidR="4075C866" w:rsidRDefault="69BCB605" w:rsidP="4075C866">
            <w:r w:rsidRPr="69BCB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Library Manager</w:t>
            </w:r>
          </w:p>
        </w:tc>
        <w:tc>
          <w:tcPr>
            <w:tcW w:w="5590" w:type="dxa"/>
          </w:tcPr>
          <w:p w14:paraId="38402185" w14:textId="66E12449" w:rsidR="4075C866" w:rsidRDefault="69BCB605" w:rsidP="4075C866">
            <w:r w:rsidRPr="69BCB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Library Manager would use this report to help him/her to make decision to make more efforts to decrease the number of days before fine paid overall.</w:t>
            </w:r>
          </w:p>
        </w:tc>
      </w:tr>
      <w:tr w:rsidR="4075C866" w14:paraId="62DBE405" w14:textId="77777777" w:rsidTr="69BCB605">
        <w:tc>
          <w:tcPr>
            <w:tcW w:w="600" w:type="dxa"/>
          </w:tcPr>
          <w:p w14:paraId="67B1EBD4" w14:textId="7F97712E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75C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14:paraId="5629B614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14:paraId="7F9D1A9C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54F65BA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0" w:type="dxa"/>
          </w:tcPr>
          <w:p w14:paraId="733300F3" w14:textId="00585B7D" w:rsidR="4075C866" w:rsidRDefault="4075C866" w:rsidP="4075C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D78BA" w14:textId="1FF98B93" w:rsidR="4075C866" w:rsidRDefault="4075C866" w:rsidP="4075C8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4075C8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C79E8" w14:textId="77777777" w:rsidR="003B2273" w:rsidRDefault="003B2273" w:rsidP="009C7CAC">
      <w:pPr>
        <w:spacing w:after="0" w:line="240" w:lineRule="auto"/>
      </w:pPr>
      <w:r>
        <w:separator/>
      </w:r>
    </w:p>
  </w:endnote>
  <w:endnote w:type="continuationSeparator" w:id="0">
    <w:p w14:paraId="3DEF2FB9" w14:textId="77777777" w:rsidR="003B2273" w:rsidRDefault="003B2273" w:rsidP="009C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B0C5" w14:textId="77777777" w:rsidR="00E86645" w:rsidRDefault="00E86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7822E" w14:textId="71779CB6" w:rsidR="009C7CAC" w:rsidRDefault="009C7CAC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C3D6F9" wp14:editId="195F931E">
              <wp:simplePos x="0" y="0"/>
              <wp:positionH relativeFrom="margin">
                <wp:posOffset>-57150</wp:posOffset>
              </wp:positionH>
              <wp:positionV relativeFrom="bottomMargin">
                <wp:posOffset>183515</wp:posOffset>
              </wp:positionV>
              <wp:extent cx="8877300" cy="291465"/>
              <wp:effectExtent l="0" t="0" r="0" b="1333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7300" cy="291465"/>
                        <a:chOff x="-57401" y="0"/>
                        <a:chExt cx="8906577" cy="295276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57401" y="38101"/>
                          <a:ext cx="8906577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70D180" w14:textId="55EAACAD" w:rsidR="009C7CAC" w:rsidRDefault="009C7CA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August 13, 2019</w:t>
                                </w:r>
                              </w:p>
                            </w:sdtContent>
                          </w:sdt>
                          <w:p w14:paraId="57220838" w14:textId="77777777" w:rsidR="009C7CAC" w:rsidRDefault="009C7CA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C3D6F9" id="Group 37" o:spid="_x0000_s1026" style="position:absolute;margin-left:-4.5pt;margin-top:14.45pt;width:699pt;height:22.95pt;z-index:251660288;mso-wrap-distance-left:0;mso-wrap-distance-right:0;mso-position-horizontal-relative:margin;mso-position-vertical-relative:bottom-margin-area;mso-width-relative:margin;mso-height-relative:margin" coordorigin="-574" coordsize="89065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-574;top:381;width:89065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8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470D180" w14:textId="55EAACAD" w:rsidR="009C7CAC" w:rsidRDefault="009C7CA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August 13, 2019</w:t>
                          </w:r>
                        </w:p>
                      </w:sdtContent>
                    </w:sdt>
                    <w:p w14:paraId="57220838" w14:textId="77777777" w:rsidR="009C7CAC" w:rsidRDefault="009C7CA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631EE7" wp14:editId="0DA580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D8A5A2" w14:textId="77777777" w:rsidR="009C7CAC" w:rsidRDefault="009C7CA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31EE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DD8A5A2" w14:textId="77777777" w:rsidR="009C7CAC" w:rsidRDefault="009C7CA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E8F2" w14:textId="77777777" w:rsidR="00E86645" w:rsidRDefault="00E8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A413F" w14:textId="77777777" w:rsidR="003B2273" w:rsidRDefault="003B2273" w:rsidP="009C7CAC">
      <w:pPr>
        <w:spacing w:after="0" w:line="240" w:lineRule="auto"/>
      </w:pPr>
      <w:r>
        <w:separator/>
      </w:r>
    </w:p>
  </w:footnote>
  <w:footnote w:type="continuationSeparator" w:id="0">
    <w:p w14:paraId="033EABC4" w14:textId="77777777" w:rsidR="003B2273" w:rsidRDefault="003B2273" w:rsidP="009C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01E76" w14:textId="77777777" w:rsidR="00E86645" w:rsidRDefault="00E86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D8F51" w14:textId="77777777" w:rsidR="00E86645" w:rsidRDefault="00E86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06D48" w14:textId="77777777" w:rsidR="00E86645" w:rsidRDefault="00E86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3C29DF"/>
    <w:rsid w:val="00213CDD"/>
    <w:rsid w:val="003B2273"/>
    <w:rsid w:val="004B2635"/>
    <w:rsid w:val="00711713"/>
    <w:rsid w:val="008E4F90"/>
    <w:rsid w:val="00953601"/>
    <w:rsid w:val="009C7CAC"/>
    <w:rsid w:val="00DD7552"/>
    <w:rsid w:val="00E86645"/>
    <w:rsid w:val="2F3C29DF"/>
    <w:rsid w:val="338239A6"/>
    <w:rsid w:val="4075C866"/>
    <w:rsid w:val="69BCB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C29DF"/>
  <w15:chartTrackingRefBased/>
  <w15:docId w15:val="{BAB5B846-7D46-42AF-875F-E6CE5A57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C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AC"/>
  </w:style>
  <w:style w:type="paragraph" w:styleId="Footer">
    <w:name w:val="footer"/>
    <w:basedOn w:val="Normal"/>
    <w:link w:val="FooterChar"/>
    <w:uiPriority w:val="99"/>
    <w:unhideWhenUsed/>
    <w:rsid w:val="009C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F7B6BE-430F-4E76-ADFB-0C3558CE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靖凯 黄</dc:creator>
  <cp:keywords/>
  <dc:description/>
  <cp:lastModifiedBy>Justin Yu</cp:lastModifiedBy>
  <cp:revision>9</cp:revision>
  <dcterms:created xsi:type="dcterms:W3CDTF">2019-08-08T02:08:00Z</dcterms:created>
  <dcterms:modified xsi:type="dcterms:W3CDTF">2019-08-13T15:45:00Z</dcterms:modified>
</cp:coreProperties>
</file>