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 xml:space="preserve">COMP5048 Week </w:t>
      </w:r>
      <w:r>
        <w:rPr>
          <w:rFonts w:cs="Times New Roman" w:ascii="Times New Roman" w:hAnsi="Times New Roman"/>
          <w:color w:val="000000" w:themeColor="text1"/>
        </w:rPr>
        <w:t>4</w:t>
      </w:r>
      <w:r>
        <w:rPr>
          <w:rFonts w:cs="Times New Roman" w:ascii="Times New Roman" w:hAnsi="Times New Roman"/>
          <w:color w:val="000000" w:themeColor="text1"/>
        </w:rPr>
        <w:t xml:space="preserve"> Homework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Task 1 (1 mark)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Complete your tutorial exercises using yEd and submit a .zip file containing one screenshot each of </w:t>
      </w:r>
      <w:r>
        <w:rPr>
          <w:rFonts w:eastAsia="Times New Roman" w:cs="Times New Roman" w:ascii="Times New Roman" w:hAnsi="Times New Roman"/>
          <w:color w:val="00000A"/>
          <w:sz w:val="24"/>
        </w:rPr>
        <w:t>can_144.graphml, tree.tgf, and planar1.graphml</w:t>
      </w:r>
      <w:r>
        <w:rPr>
          <w:rFonts w:cs="Times New Roman" w:ascii="Times New Roman" w:hAnsi="Times New Roman"/>
        </w:rPr>
        <w:t xml:space="preserve"> to Canvas.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Extra Task (1 mark)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Complete your tutorial exercises using NetworkX and submit a .zip file containing at least two screenshots of karate_club_graph visualised using different drawing functions (e.g. nx.draw, nx.draw_spring) to Canvas.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LibreOffice/6.0.3.2$Linux_X86_64 LibreOffice_project/00m0$Build-2</Application>
  <Pages>1</Pages>
  <Words>62</Words>
  <Characters>372</Characters>
  <CharactersWithSpaces>429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2018-07-04T05:30:00Z</dcterms:created>
  <dc:creator>Microsoft Office User</dc:creator>
  <dc:description/>
  <dc:language>en-AU</dc:language>
  <cp:lastModifiedBy/>
  <dcterms:modified xsi:type="dcterms:W3CDTF">2018-08-20T10:22:09Z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