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&lt;&lt;Entity&gt;&gt;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name 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-username 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- friendsUsernames: List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+getName()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+getUsername()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&lt;&lt;Entity&gt;&gt;</w:t>
              <w:br w:type="textWrapping"/>
              <w:t xml:space="preserve">Mood (Abstract)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-Date:moodDate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-String: moodDescription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-color : Color</w:t>
            </w:r>
          </w:p>
        </w:tc>
      </w:tr>
      <w:tr>
        <w:trPr>
          <w:trHeight w:val="3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+setDescription(moodDescription : String)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+getDescription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+setDate(date : Date)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+getDate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+setPicture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+getPicture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+setLocation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+getLocation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+setMood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+getMood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+deleteMood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&lt;&lt;Boundary&gt;&gt;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UserLoginActivity</w:t>
            </w:r>
          </w:p>
        </w:tc>
      </w:tr>
      <w:tr>
        <w:trPr>
          <w:trHeight w:val="1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-usernameView : AutoCompleteTextView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-passwordView : EditText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-attemptLogin()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&lt;&lt;Boundary&gt;&gt;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MainMenuActivity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+toActivity()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-signOut()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&lt;&lt;Boundary&gt;&gt;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MyFriendsActivity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+Friends: +ArrayList&lt;User&gt;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2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tblGridChange w:id="0">
          <w:tblGrid>
            <w:gridCol w:w="2685"/>
          </w:tblGrid>
        </w:tblGridChange>
      </w:tblGrid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&lt;&lt;Boundary&gt;&gt;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EditMoodActivity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+editMood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+deleteMood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+Mood: Mood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&lt;&lt;Boundary&gt;&gt;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MoodMapActivity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-map : GoogleMap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+onMapReady(map : GoogleMap)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&lt;&lt;Boundary&gt;&gt;</w:t>
              <w:br w:type="textWrapping"/>
              <w:t xml:space="preserve">FriendProfileActivity</w:t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User: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+Moods: ArrayList&lt;Mood&gt;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2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tblGridChange w:id="0">
          <w:tblGrid>
            <w:gridCol w:w="2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&lt;&lt;Boundary&gt;&gt;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MyMoodsActivity</w:t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-moodAdapter : ArrayAdapter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-moodListView : ListView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-moods: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2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tblGridChange w:id="0">
          <w:tblGrid>
            <w:gridCol w:w="2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&lt;&lt;Boundary&gt;&gt;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NewUserActivity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-uniqueName(String name)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-createUser(String name)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322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tblGridChange w:id="0">
          <w:tblGrid>
            <w:gridCol w:w="3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&lt;&lt;Control&gt;&gt;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DataControler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Boolean : loggedIn</w:t>
            </w:r>
          </w:p>
        </w:tc>
      </w:tr>
      <w:tr>
        <w:trPr>
          <w:trHeight w:val="4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verifyUserName(string UserName)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createUser(string UserName)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getMoods(string UserName,Boolean WordFilter,Boolean DateFilter,Boolean MoodFilter,string Mood)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grantFollowPermission(string User,string Follower)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searchForUsers(string SearchString)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&lt;&lt;Boundary&gt;&gt;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FindFriendsActivity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+searchForFriend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&lt;&lt;Boundary&gt;&gt;</w:t>
              <w:br w:type="textWrapping"/>
              <w:t xml:space="preserve">FriendRequestActivity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-ArrayList&lt;Users&gt; : request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-listView : requestList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-acceptFriend(User user, User friend)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-rejectFriend(User user, User friend)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