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AD7B" w14:textId="7E82DB42" w:rsidR="00E34FA8" w:rsidRDefault="00780AB7">
      <w:pPr>
        <w:rPr>
          <w:b/>
          <w:bCs/>
        </w:rPr>
      </w:pPr>
      <w:r w:rsidRPr="00780AB7">
        <w:rPr>
          <w:b/>
          <w:bCs/>
        </w:rPr>
        <w:t>Desarrollo de un Protocolo de Seguridad en el Desarrollo</w:t>
      </w:r>
    </w:p>
    <w:p w14:paraId="45143BF8" w14:textId="1D4D6BB3" w:rsidR="00493249" w:rsidRDefault="008E7077">
      <w:r>
        <w:t>Seguridad en el código:</w:t>
      </w:r>
    </w:p>
    <w:p w14:paraId="5974C601" w14:textId="52E3920A" w:rsidR="008E7077" w:rsidRDefault="008E7077">
      <w:r>
        <w:tab/>
        <w:t>Para garantizar el desarrollo seguro de la aplicación, se deberá de seguir un protocolo de seguridad estricto.</w:t>
      </w:r>
      <w:r w:rsidR="002F40F5">
        <w:t xml:space="preserve"> </w:t>
      </w:r>
      <w:r w:rsidR="00E02693">
        <w:t xml:space="preserve">Todos los cambios al repositorio deben pasar por revisión de otros </w:t>
      </w:r>
      <w:r w:rsidR="002D24DE">
        <w:t>desarroladores antes de fusionarse con la rama principal</w:t>
      </w:r>
    </w:p>
    <w:p w14:paraId="23CD0D1D" w14:textId="0C7CD580" w:rsidR="00000E11" w:rsidRPr="00493249" w:rsidRDefault="00000E11">
      <w:r>
        <w:tab/>
      </w:r>
    </w:p>
    <w:sectPr w:rsidR="00000E11" w:rsidRPr="00493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A8"/>
    <w:rsid w:val="00000E11"/>
    <w:rsid w:val="00092DF4"/>
    <w:rsid w:val="002D24DE"/>
    <w:rsid w:val="002F40F5"/>
    <w:rsid w:val="00493249"/>
    <w:rsid w:val="00780AB7"/>
    <w:rsid w:val="008E7077"/>
    <w:rsid w:val="00B80C47"/>
    <w:rsid w:val="00E02693"/>
    <w:rsid w:val="00E3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F712"/>
  <w15:chartTrackingRefBased/>
  <w15:docId w15:val="{DC3A8496-892E-4B81-8D7F-449BB24E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F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F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F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F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F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F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F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F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F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F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9</cp:revision>
  <dcterms:created xsi:type="dcterms:W3CDTF">2025-02-16T19:17:00Z</dcterms:created>
  <dcterms:modified xsi:type="dcterms:W3CDTF">2025-02-16T19:39:00Z</dcterms:modified>
</cp:coreProperties>
</file>