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47D31" w14:textId="77777777" w:rsidR="00260815" w:rsidRDefault="00260815"/>
    <w:p w14:paraId="52037579" w14:textId="77777777" w:rsidR="00260815" w:rsidRDefault="00260815"/>
    <w:p w14:paraId="69BE9765" w14:textId="77777777" w:rsidR="00260815" w:rsidRDefault="00260815"/>
    <w:p w14:paraId="4FC2E1DF" w14:textId="77777777" w:rsidR="00260815" w:rsidRDefault="00260815"/>
    <w:p w14:paraId="025FFC3C" w14:textId="77777777" w:rsidR="00260815" w:rsidRDefault="006F62FA">
      <w:pPr>
        <w:jc w:val="center"/>
        <w:rPr>
          <w:rFonts w:ascii="华文新魏" w:eastAsia="华文新魏"/>
          <w:b/>
          <w:sz w:val="72"/>
          <w:szCs w:val="72"/>
        </w:rPr>
      </w:pPr>
      <w:r>
        <w:rPr>
          <w:rFonts w:ascii="华文新魏" w:eastAsia="华文新魏" w:hint="eastAsia"/>
          <w:b/>
          <w:sz w:val="72"/>
          <w:szCs w:val="72"/>
        </w:rPr>
        <w:t>哈尔滨理工大学</w:t>
      </w:r>
    </w:p>
    <w:p w14:paraId="375C4391" w14:textId="77777777" w:rsidR="00260815" w:rsidRDefault="00260815"/>
    <w:p w14:paraId="6998ED3D" w14:textId="77777777" w:rsidR="00260815" w:rsidRDefault="006F62FA">
      <w:pPr>
        <w:jc w:val="center"/>
        <w:rPr>
          <w:rFonts w:ascii="华文隶书" w:eastAsia="华文隶书" w:hAnsi="华文宋体"/>
          <w:sz w:val="44"/>
          <w:szCs w:val="44"/>
        </w:rPr>
      </w:pPr>
      <w:r>
        <w:rPr>
          <w:rFonts w:ascii="华文隶书" w:eastAsia="华文隶书" w:hAnsi="华文宋体" w:hint="eastAsia"/>
          <w:sz w:val="44"/>
          <w:szCs w:val="44"/>
        </w:rPr>
        <w:t>计算机科学与技术学院</w:t>
      </w:r>
    </w:p>
    <w:p w14:paraId="2AD22CA8" w14:textId="77777777" w:rsidR="00260815" w:rsidRDefault="00260815"/>
    <w:p w14:paraId="5C07E74C" w14:textId="77777777" w:rsidR="00260815" w:rsidRDefault="00260815">
      <w:pPr>
        <w:rPr>
          <w:u w:val="single"/>
        </w:rPr>
      </w:pPr>
    </w:p>
    <w:p w14:paraId="36412647" w14:textId="77777777" w:rsidR="00260815" w:rsidRDefault="006F62FA">
      <w:pPr>
        <w:jc w:val="center"/>
        <w:rPr>
          <w:rFonts w:ascii="宋体" w:hAnsi="宋体"/>
          <w:b/>
          <w:sz w:val="96"/>
          <w:szCs w:val="96"/>
        </w:rPr>
      </w:pPr>
      <w:r>
        <w:rPr>
          <w:rFonts w:ascii="宋体" w:hAnsi="宋体" w:hint="eastAsia"/>
          <w:b/>
          <w:sz w:val="96"/>
          <w:szCs w:val="96"/>
        </w:rPr>
        <w:t>实 验 报 告</w:t>
      </w:r>
    </w:p>
    <w:p w14:paraId="7C663932" w14:textId="77777777" w:rsidR="00260815" w:rsidRDefault="006F62FA">
      <w:pPr>
        <w:jc w:val="center"/>
      </w:pPr>
      <w:r>
        <w:rPr>
          <w:rFonts w:hint="eastAsia"/>
        </w:rPr>
        <w:t>（</w:t>
      </w:r>
      <w:r>
        <w:rPr>
          <w:rFonts w:hint="eastAsia"/>
        </w:rPr>
        <w:t>20</w:t>
      </w:r>
      <w:r>
        <w:t>2</w:t>
      </w:r>
      <w:r>
        <w:rPr>
          <w:rFonts w:hint="eastAsia"/>
        </w:rPr>
        <w:t>1-20</w:t>
      </w:r>
      <w:r>
        <w:t>2</w:t>
      </w:r>
      <w:r>
        <w:rPr>
          <w:rFonts w:hint="eastAsia"/>
        </w:rPr>
        <w:t>2</w:t>
      </w:r>
      <w:r>
        <w:rPr>
          <w:rFonts w:hint="eastAsia"/>
        </w:rPr>
        <w:t>第二学期）</w:t>
      </w:r>
    </w:p>
    <w:p w14:paraId="78AD3756" w14:textId="77777777" w:rsidR="00260815" w:rsidRDefault="00260815"/>
    <w:p w14:paraId="2830C7F8" w14:textId="77777777" w:rsidR="00260815" w:rsidRDefault="00260815"/>
    <w:p w14:paraId="727433F5" w14:textId="77777777" w:rsidR="00260815" w:rsidRDefault="00260815"/>
    <w:p w14:paraId="6EFA270D" w14:textId="77777777" w:rsidR="00260815" w:rsidRDefault="00260815"/>
    <w:p w14:paraId="0DB9110A" w14:textId="77777777" w:rsidR="00260815" w:rsidRDefault="00260815"/>
    <w:p w14:paraId="0FCF7517" w14:textId="77777777" w:rsidR="00260815" w:rsidRDefault="00260815"/>
    <w:p w14:paraId="24CBBFA2" w14:textId="77777777" w:rsidR="00260815" w:rsidRDefault="00260815"/>
    <w:p w14:paraId="3783803F" w14:textId="77777777" w:rsidR="00260815" w:rsidRDefault="00260815"/>
    <w:p w14:paraId="4ADBB4EC" w14:textId="77777777" w:rsidR="00260815" w:rsidRDefault="00260815">
      <w:pPr>
        <w:ind w:firstLineChars="500" w:firstLine="1000"/>
      </w:pPr>
    </w:p>
    <w:p w14:paraId="69B898E0" w14:textId="77777777" w:rsidR="00260815" w:rsidRDefault="00260815">
      <w:pPr>
        <w:ind w:firstLineChars="500" w:firstLine="1000"/>
      </w:pPr>
    </w:p>
    <w:p w14:paraId="69CDACBA" w14:textId="7B9FBEE9" w:rsidR="00260815" w:rsidRDefault="006F62FA">
      <w:pPr>
        <w:ind w:firstLineChars="500" w:firstLine="1405"/>
        <w:rPr>
          <w:rFonts w:eastAsia="黑体"/>
          <w:b/>
          <w:sz w:val="28"/>
          <w:szCs w:val="28"/>
          <w:u w:val="single"/>
        </w:rPr>
      </w:pPr>
      <w:r>
        <w:rPr>
          <w:rFonts w:hint="eastAsia"/>
          <w:b/>
          <w:sz w:val="28"/>
          <w:szCs w:val="28"/>
        </w:rPr>
        <w:t>课程名称：</w:t>
      </w:r>
      <w:r>
        <w:rPr>
          <w:rFonts w:eastAsia="黑体" w:hint="eastAsia"/>
          <w:sz w:val="28"/>
          <w:u w:val="single"/>
        </w:rPr>
        <w:t xml:space="preserve">     </w:t>
      </w:r>
      <w:r w:rsidR="00F40E48">
        <w:rPr>
          <w:rFonts w:eastAsia="黑体" w:hint="eastAsia"/>
          <w:sz w:val="28"/>
          <w:u w:val="single"/>
        </w:rPr>
        <w:t>高级数字</w:t>
      </w:r>
      <w:r w:rsidR="00F40E48">
        <w:rPr>
          <w:rFonts w:eastAsia="黑体" w:hint="eastAsia"/>
          <w:sz w:val="28"/>
          <w:u w:val="single"/>
        </w:rPr>
        <w:t>IC</w:t>
      </w:r>
      <w:r w:rsidR="00F40E48">
        <w:rPr>
          <w:rFonts w:eastAsia="黑体" w:hint="eastAsia"/>
          <w:sz w:val="28"/>
          <w:u w:val="single"/>
        </w:rPr>
        <w:t>设计</w:t>
      </w:r>
      <w:r>
        <w:rPr>
          <w:rFonts w:eastAsia="黑体" w:hint="eastAsia"/>
          <w:sz w:val="28"/>
          <w:u w:val="single"/>
        </w:rPr>
        <w:t xml:space="preserve"> </w:t>
      </w:r>
      <w:r w:rsidR="00F40E48">
        <w:rPr>
          <w:rFonts w:eastAsia="黑体"/>
          <w:sz w:val="28"/>
          <w:u w:val="single"/>
        </w:rPr>
        <w:t xml:space="preserve"> </w:t>
      </w:r>
      <w:r>
        <w:rPr>
          <w:rFonts w:eastAsia="黑体" w:hint="eastAsia"/>
          <w:sz w:val="28"/>
          <w:u w:val="single"/>
        </w:rPr>
        <w:t xml:space="preserve"> </w:t>
      </w:r>
      <w:r w:rsidR="00F40E48">
        <w:rPr>
          <w:rFonts w:eastAsia="黑体"/>
          <w:sz w:val="28"/>
          <w:u w:val="single"/>
        </w:rPr>
        <w:t xml:space="preserve"> </w:t>
      </w:r>
      <w:r>
        <w:rPr>
          <w:rFonts w:eastAsia="黑体"/>
          <w:sz w:val="28"/>
          <w:u w:val="single"/>
        </w:rPr>
        <w:t xml:space="preserve"> </w:t>
      </w:r>
      <w:r>
        <w:rPr>
          <w:rFonts w:eastAsia="黑体" w:hint="eastAsia"/>
          <w:sz w:val="28"/>
          <w:u w:val="single"/>
        </w:rPr>
        <w:t xml:space="preserve">  </w:t>
      </w:r>
    </w:p>
    <w:p w14:paraId="1268563B" w14:textId="77777777" w:rsidR="00260815" w:rsidRDefault="00260815">
      <w:pPr>
        <w:rPr>
          <w:b/>
          <w:sz w:val="28"/>
          <w:szCs w:val="28"/>
        </w:rPr>
      </w:pPr>
    </w:p>
    <w:p w14:paraId="47C0D62C" w14:textId="56FE4971" w:rsidR="00260815" w:rsidRDefault="006F62FA">
      <w:pPr>
        <w:ind w:firstLineChars="500" w:firstLine="1405"/>
        <w:rPr>
          <w:rFonts w:eastAsia="黑体"/>
          <w:sz w:val="28"/>
          <w:u w:val="single"/>
        </w:rPr>
      </w:pPr>
      <w:r>
        <w:rPr>
          <w:rFonts w:hint="eastAsia"/>
          <w:b/>
          <w:sz w:val="28"/>
          <w:szCs w:val="28"/>
        </w:rPr>
        <w:t>班</w:t>
      </w:r>
      <w:r>
        <w:rPr>
          <w:rFonts w:hint="eastAsia"/>
          <w:b/>
          <w:sz w:val="28"/>
          <w:szCs w:val="28"/>
        </w:rPr>
        <w:t xml:space="preserve">   </w:t>
      </w:r>
      <w:r>
        <w:rPr>
          <w:rFonts w:hint="eastAsia"/>
          <w:b/>
          <w:sz w:val="28"/>
          <w:szCs w:val="28"/>
        </w:rPr>
        <w:t>级：</w:t>
      </w:r>
      <w:r>
        <w:rPr>
          <w:rFonts w:eastAsia="黑体" w:hint="eastAsia"/>
          <w:sz w:val="28"/>
          <w:u w:val="single"/>
        </w:rPr>
        <w:t xml:space="preserve">     </w:t>
      </w:r>
      <w:r w:rsidR="00F40E48">
        <w:rPr>
          <w:rFonts w:eastAsia="黑体"/>
          <w:sz w:val="28"/>
          <w:u w:val="single"/>
        </w:rPr>
        <w:t xml:space="preserve">    </w:t>
      </w:r>
      <w:r w:rsidR="00F40E48">
        <w:rPr>
          <w:rFonts w:eastAsia="黑体" w:hint="eastAsia"/>
          <w:sz w:val="28"/>
          <w:u w:val="single"/>
        </w:rPr>
        <w:t>集成</w:t>
      </w:r>
      <w:r w:rsidR="00F40E48">
        <w:rPr>
          <w:rFonts w:eastAsia="黑体" w:hint="eastAsia"/>
          <w:sz w:val="28"/>
          <w:u w:val="single"/>
        </w:rPr>
        <w:t>1</w:t>
      </w:r>
      <w:r w:rsidR="00F40E48">
        <w:rPr>
          <w:rFonts w:eastAsia="黑体"/>
          <w:sz w:val="28"/>
          <w:u w:val="single"/>
        </w:rPr>
        <w:t>9-2</w:t>
      </w:r>
      <w:r>
        <w:rPr>
          <w:rFonts w:eastAsia="黑体" w:hint="eastAsia"/>
          <w:sz w:val="28"/>
          <w:u w:val="single"/>
        </w:rPr>
        <w:t xml:space="preserve">           </w:t>
      </w:r>
    </w:p>
    <w:p w14:paraId="4BE52D6D" w14:textId="77777777" w:rsidR="00260815" w:rsidRDefault="00260815">
      <w:pPr>
        <w:ind w:firstLineChars="500" w:firstLine="1400"/>
        <w:rPr>
          <w:rFonts w:eastAsia="黑体"/>
          <w:sz w:val="28"/>
          <w:u w:val="single"/>
        </w:rPr>
      </w:pPr>
    </w:p>
    <w:p w14:paraId="320C8777" w14:textId="6675AC01" w:rsidR="00260815" w:rsidRDefault="006F62FA">
      <w:pPr>
        <w:ind w:firstLineChars="500" w:firstLine="1405"/>
        <w:rPr>
          <w:b/>
          <w:sz w:val="28"/>
          <w:szCs w:val="28"/>
        </w:rPr>
      </w:pPr>
      <w:r>
        <w:rPr>
          <w:rFonts w:hint="eastAsia"/>
          <w:b/>
          <w:sz w:val="28"/>
          <w:szCs w:val="28"/>
        </w:rPr>
        <w:t>学</w:t>
      </w:r>
      <w:r>
        <w:rPr>
          <w:rFonts w:hint="eastAsia"/>
          <w:b/>
          <w:sz w:val="28"/>
          <w:szCs w:val="28"/>
        </w:rPr>
        <w:t xml:space="preserve">   </w:t>
      </w:r>
      <w:r>
        <w:rPr>
          <w:rFonts w:hint="eastAsia"/>
          <w:b/>
          <w:sz w:val="28"/>
          <w:szCs w:val="28"/>
        </w:rPr>
        <w:t>号：</w:t>
      </w:r>
      <w:r>
        <w:rPr>
          <w:rFonts w:eastAsia="黑体" w:hint="eastAsia"/>
          <w:sz w:val="28"/>
          <w:u w:val="single"/>
        </w:rPr>
        <w:t xml:space="preserve">     </w:t>
      </w:r>
      <w:r w:rsidR="00F40E48">
        <w:rPr>
          <w:rFonts w:eastAsia="黑体"/>
          <w:sz w:val="28"/>
          <w:u w:val="single"/>
        </w:rPr>
        <w:t xml:space="preserve">  </w:t>
      </w:r>
      <w:r>
        <w:rPr>
          <w:rFonts w:eastAsia="黑体"/>
          <w:sz w:val="28"/>
          <w:u w:val="single"/>
        </w:rPr>
        <w:t xml:space="preserve"> </w:t>
      </w:r>
      <w:r w:rsidR="00F40E48">
        <w:rPr>
          <w:rFonts w:eastAsia="黑体"/>
          <w:sz w:val="28"/>
          <w:u w:val="single"/>
        </w:rPr>
        <w:t>1914020208</w:t>
      </w:r>
      <w:r>
        <w:rPr>
          <w:rFonts w:eastAsia="黑体" w:hint="eastAsia"/>
          <w:sz w:val="28"/>
          <w:u w:val="single"/>
        </w:rPr>
        <w:t xml:space="preserve">          </w:t>
      </w:r>
    </w:p>
    <w:p w14:paraId="25B5A40B" w14:textId="77777777" w:rsidR="00260815" w:rsidRDefault="00260815">
      <w:pPr>
        <w:rPr>
          <w:b/>
          <w:sz w:val="28"/>
          <w:szCs w:val="28"/>
        </w:rPr>
      </w:pPr>
    </w:p>
    <w:p w14:paraId="4462FC3C" w14:textId="4098C4F3" w:rsidR="00260815" w:rsidRDefault="006F62FA">
      <w:pPr>
        <w:ind w:firstLineChars="500" w:firstLine="1405"/>
        <w:rPr>
          <w:rFonts w:eastAsia="黑体"/>
          <w:sz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eastAsia="黑体" w:hint="eastAsia"/>
          <w:sz w:val="28"/>
          <w:u w:val="single"/>
        </w:rPr>
        <w:t xml:space="preserve">      </w:t>
      </w:r>
      <w:r>
        <w:rPr>
          <w:rFonts w:eastAsia="黑体"/>
          <w:sz w:val="28"/>
          <w:u w:val="single"/>
        </w:rPr>
        <w:tab/>
        <w:t xml:space="preserve"> </w:t>
      </w:r>
      <w:r>
        <w:rPr>
          <w:rFonts w:eastAsia="黑体" w:hint="eastAsia"/>
          <w:sz w:val="28"/>
          <w:u w:val="single"/>
        </w:rPr>
        <w:t xml:space="preserve"> </w:t>
      </w:r>
      <w:r w:rsidR="00F40E48">
        <w:rPr>
          <w:rFonts w:eastAsia="黑体" w:hint="eastAsia"/>
          <w:sz w:val="28"/>
          <w:u w:val="single"/>
        </w:rPr>
        <w:t>黄羽铧</w:t>
      </w:r>
      <w:r>
        <w:rPr>
          <w:rFonts w:eastAsia="黑体" w:hint="eastAsia"/>
          <w:sz w:val="28"/>
          <w:u w:val="single"/>
        </w:rPr>
        <w:t xml:space="preserve">            </w:t>
      </w:r>
    </w:p>
    <w:p w14:paraId="24735327" w14:textId="77777777" w:rsidR="00260815" w:rsidRDefault="00260815">
      <w:pPr>
        <w:ind w:firstLineChars="500" w:firstLine="1400"/>
        <w:rPr>
          <w:rFonts w:eastAsia="黑体"/>
          <w:sz w:val="28"/>
          <w:u w:val="single"/>
        </w:rPr>
      </w:pPr>
    </w:p>
    <w:p w14:paraId="7749D256" w14:textId="77777777" w:rsidR="00260815" w:rsidRDefault="00260815">
      <w:pPr>
        <w:jc w:val="center"/>
        <w:rPr>
          <w:sz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154"/>
        <w:gridCol w:w="1193"/>
        <w:gridCol w:w="1308"/>
        <w:gridCol w:w="1398"/>
        <w:gridCol w:w="1907"/>
      </w:tblGrid>
      <w:tr w:rsidR="00260815" w14:paraId="61326162" w14:textId="77777777">
        <w:trPr>
          <w:cantSplit/>
          <w:trHeight w:val="456"/>
        </w:trPr>
        <w:tc>
          <w:tcPr>
            <w:tcW w:w="1440" w:type="dxa"/>
            <w:vAlign w:val="center"/>
          </w:tcPr>
          <w:p w14:paraId="66171EE8" w14:textId="77777777" w:rsidR="00260815" w:rsidRDefault="006F62FA">
            <w:pPr>
              <w:jc w:val="center"/>
              <w:rPr>
                <w:sz w:val="21"/>
              </w:rPr>
            </w:pPr>
            <w:r>
              <w:rPr>
                <w:rFonts w:hint="eastAsia"/>
                <w:sz w:val="21"/>
              </w:rPr>
              <w:t>实验名称</w:t>
            </w:r>
          </w:p>
        </w:tc>
        <w:tc>
          <w:tcPr>
            <w:tcW w:w="3655" w:type="dxa"/>
            <w:gridSpan w:val="3"/>
            <w:vAlign w:val="center"/>
          </w:tcPr>
          <w:p w14:paraId="20099941" w14:textId="5A10E257" w:rsidR="00260815" w:rsidRDefault="00D31318">
            <w:pPr>
              <w:jc w:val="center"/>
              <w:rPr>
                <w:b/>
                <w:sz w:val="21"/>
                <w:szCs w:val="24"/>
              </w:rPr>
            </w:pPr>
            <w:r>
              <w:rPr>
                <w:rFonts w:hint="eastAsia"/>
                <w:b/>
                <w:sz w:val="21"/>
                <w:szCs w:val="24"/>
              </w:rPr>
              <w:t>异步</w:t>
            </w:r>
            <w:r>
              <w:rPr>
                <w:rFonts w:hint="eastAsia"/>
                <w:b/>
                <w:sz w:val="21"/>
                <w:szCs w:val="24"/>
              </w:rPr>
              <w:t>FIFO</w:t>
            </w:r>
            <w:r>
              <w:rPr>
                <w:rFonts w:hint="eastAsia"/>
                <w:b/>
                <w:sz w:val="21"/>
                <w:szCs w:val="24"/>
              </w:rPr>
              <w:t>设计</w:t>
            </w:r>
          </w:p>
        </w:tc>
        <w:tc>
          <w:tcPr>
            <w:tcW w:w="1398" w:type="dxa"/>
            <w:vAlign w:val="center"/>
          </w:tcPr>
          <w:p w14:paraId="2B490677" w14:textId="77777777" w:rsidR="00260815" w:rsidRDefault="006F62FA">
            <w:pPr>
              <w:jc w:val="center"/>
              <w:rPr>
                <w:sz w:val="21"/>
              </w:rPr>
            </w:pPr>
            <w:r>
              <w:rPr>
                <w:rFonts w:hint="eastAsia"/>
                <w:sz w:val="21"/>
              </w:rPr>
              <w:t>专</w:t>
            </w:r>
            <w:r>
              <w:rPr>
                <w:rFonts w:hint="eastAsia"/>
                <w:sz w:val="21"/>
              </w:rPr>
              <w:t xml:space="preserve">  </w:t>
            </w:r>
            <w:r>
              <w:rPr>
                <w:rFonts w:hint="eastAsia"/>
                <w:sz w:val="21"/>
              </w:rPr>
              <w:t>业</w:t>
            </w:r>
          </w:p>
        </w:tc>
        <w:tc>
          <w:tcPr>
            <w:tcW w:w="1907" w:type="dxa"/>
            <w:vAlign w:val="center"/>
          </w:tcPr>
          <w:p w14:paraId="2B89D162" w14:textId="77777777" w:rsidR="00260815" w:rsidRDefault="006F62FA">
            <w:pPr>
              <w:jc w:val="center"/>
              <w:rPr>
                <w:sz w:val="21"/>
                <w:szCs w:val="24"/>
              </w:rPr>
            </w:pPr>
            <w:r>
              <w:rPr>
                <w:rFonts w:hint="eastAsia"/>
                <w:sz w:val="21"/>
                <w:szCs w:val="24"/>
              </w:rPr>
              <w:t>集成电路设计与集成系统</w:t>
            </w:r>
          </w:p>
        </w:tc>
      </w:tr>
      <w:tr w:rsidR="00260815" w14:paraId="447EAE60" w14:textId="77777777">
        <w:trPr>
          <w:cantSplit/>
          <w:trHeight w:val="416"/>
        </w:trPr>
        <w:tc>
          <w:tcPr>
            <w:tcW w:w="1440" w:type="dxa"/>
            <w:vAlign w:val="center"/>
          </w:tcPr>
          <w:p w14:paraId="64CEE310" w14:textId="77777777" w:rsidR="00260815" w:rsidRDefault="006F62FA">
            <w:pPr>
              <w:ind w:firstLineChars="100" w:firstLine="210"/>
              <w:rPr>
                <w:sz w:val="21"/>
              </w:rPr>
            </w:pPr>
            <w:r>
              <w:rPr>
                <w:rFonts w:hint="eastAsia"/>
                <w:sz w:val="21"/>
              </w:rPr>
              <w:t>姓</w:t>
            </w:r>
            <w:r>
              <w:rPr>
                <w:rFonts w:hint="eastAsia"/>
                <w:sz w:val="21"/>
              </w:rPr>
              <w:t xml:space="preserve">    </w:t>
            </w:r>
            <w:r>
              <w:rPr>
                <w:rFonts w:hint="eastAsia"/>
                <w:sz w:val="21"/>
              </w:rPr>
              <w:t>名</w:t>
            </w:r>
            <w:r>
              <w:rPr>
                <w:rFonts w:hint="eastAsia"/>
                <w:sz w:val="21"/>
              </w:rPr>
              <w:t xml:space="preserve">   </w:t>
            </w:r>
          </w:p>
        </w:tc>
        <w:tc>
          <w:tcPr>
            <w:tcW w:w="1154" w:type="dxa"/>
            <w:vAlign w:val="center"/>
          </w:tcPr>
          <w:p w14:paraId="6FE9BD51" w14:textId="2715D206" w:rsidR="00260815" w:rsidRDefault="00F40E48">
            <w:pPr>
              <w:jc w:val="center"/>
              <w:rPr>
                <w:sz w:val="21"/>
              </w:rPr>
            </w:pPr>
            <w:r>
              <w:rPr>
                <w:rFonts w:hint="eastAsia"/>
                <w:sz w:val="21"/>
              </w:rPr>
              <w:t>黄羽铧</w:t>
            </w:r>
          </w:p>
        </w:tc>
        <w:tc>
          <w:tcPr>
            <w:tcW w:w="1193" w:type="dxa"/>
            <w:vAlign w:val="center"/>
          </w:tcPr>
          <w:p w14:paraId="7510CAD4" w14:textId="77777777" w:rsidR="00260815" w:rsidRDefault="006F62FA">
            <w:pPr>
              <w:jc w:val="center"/>
              <w:rPr>
                <w:sz w:val="21"/>
              </w:rPr>
            </w:pPr>
            <w:r>
              <w:rPr>
                <w:rFonts w:hint="eastAsia"/>
                <w:sz w:val="21"/>
              </w:rPr>
              <w:t>学</w:t>
            </w:r>
            <w:r>
              <w:rPr>
                <w:rFonts w:hint="eastAsia"/>
                <w:sz w:val="21"/>
              </w:rPr>
              <w:t xml:space="preserve">  </w:t>
            </w:r>
            <w:r>
              <w:rPr>
                <w:rFonts w:hint="eastAsia"/>
                <w:sz w:val="21"/>
              </w:rPr>
              <w:t>号</w:t>
            </w:r>
          </w:p>
        </w:tc>
        <w:tc>
          <w:tcPr>
            <w:tcW w:w="1308" w:type="dxa"/>
            <w:vAlign w:val="center"/>
          </w:tcPr>
          <w:p w14:paraId="20421157" w14:textId="3DC2D594" w:rsidR="00260815" w:rsidRDefault="00F40E48">
            <w:pPr>
              <w:jc w:val="center"/>
              <w:rPr>
                <w:sz w:val="21"/>
              </w:rPr>
            </w:pPr>
            <w:r>
              <w:rPr>
                <w:rFonts w:hint="eastAsia"/>
                <w:sz w:val="21"/>
              </w:rPr>
              <w:t>1</w:t>
            </w:r>
            <w:r>
              <w:rPr>
                <w:sz w:val="21"/>
              </w:rPr>
              <w:t>914020208</w:t>
            </w:r>
          </w:p>
        </w:tc>
        <w:tc>
          <w:tcPr>
            <w:tcW w:w="1398" w:type="dxa"/>
            <w:vAlign w:val="center"/>
          </w:tcPr>
          <w:p w14:paraId="21A006DB" w14:textId="77777777" w:rsidR="00260815" w:rsidRDefault="006F62FA">
            <w:pPr>
              <w:jc w:val="center"/>
              <w:rPr>
                <w:sz w:val="21"/>
              </w:rPr>
            </w:pPr>
            <w:r>
              <w:rPr>
                <w:rFonts w:hint="eastAsia"/>
                <w:sz w:val="21"/>
              </w:rPr>
              <w:t>班</w:t>
            </w:r>
            <w:r>
              <w:rPr>
                <w:rFonts w:hint="eastAsia"/>
                <w:sz w:val="21"/>
              </w:rPr>
              <w:t xml:space="preserve">  </w:t>
            </w:r>
            <w:r>
              <w:rPr>
                <w:rFonts w:hint="eastAsia"/>
                <w:sz w:val="21"/>
              </w:rPr>
              <w:t>级</w:t>
            </w:r>
          </w:p>
        </w:tc>
        <w:tc>
          <w:tcPr>
            <w:tcW w:w="1907" w:type="dxa"/>
            <w:vAlign w:val="center"/>
          </w:tcPr>
          <w:p w14:paraId="1333C7A5" w14:textId="304F770B" w:rsidR="00260815" w:rsidRDefault="00F40E48">
            <w:pPr>
              <w:jc w:val="center"/>
              <w:rPr>
                <w:sz w:val="21"/>
              </w:rPr>
            </w:pPr>
            <w:r>
              <w:rPr>
                <w:rFonts w:hint="eastAsia"/>
                <w:sz w:val="21"/>
              </w:rPr>
              <w:t>集成</w:t>
            </w:r>
            <w:r>
              <w:rPr>
                <w:rFonts w:hint="eastAsia"/>
                <w:sz w:val="21"/>
              </w:rPr>
              <w:t>1</w:t>
            </w:r>
            <w:r>
              <w:rPr>
                <w:sz w:val="21"/>
              </w:rPr>
              <w:t>9-2</w:t>
            </w:r>
          </w:p>
        </w:tc>
      </w:tr>
    </w:tbl>
    <w:p w14:paraId="4AF483DF" w14:textId="77777777" w:rsidR="00260815" w:rsidRDefault="00260815">
      <w:pPr>
        <w:rPr>
          <w:sz w:val="21"/>
        </w:rPr>
      </w:pPr>
    </w:p>
    <w:p w14:paraId="2173EA8A" w14:textId="77777777" w:rsidR="00260815" w:rsidRDefault="006F62FA">
      <w:pPr>
        <w:ind w:left="-801" w:firstLineChars="381" w:firstLine="803"/>
        <w:rPr>
          <w:b/>
          <w:bCs/>
          <w:sz w:val="21"/>
        </w:rPr>
      </w:pPr>
      <w:r>
        <w:rPr>
          <w:rFonts w:hint="eastAsia"/>
          <w:b/>
          <w:bCs/>
          <w:sz w:val="21"/>
        </w:rPr>
        <w:t>一、实验目的：</w:t>
      </w:r>
    </w:p>
    <w:p w14:paraId="76F97284" w14:textId="770F834F" w:rsidR="00260815" w:rsidRDefault="00F40E48">
      <w:pPr>
        <w:rPr>
          <w:sz w:val="21"/>
        </w:rPr>
      </w:pPr>
      <w:r>
        <w:rPr>
          <w:rFonts w:hint="eastAsia"/>
          <w:sz w:val="21"/>
        </w:rPr>
        <w:t>1</w:t>
      </w:r>
      <w:r>
        <w:rPr>
          <w:rFonts w:hint="eastAsia"/>
          <w:sz w:val="21"/>
        </w:rPr>
        <w:t>、</w:t>
      </w:r>
      <w:r w:rsidR="00D31318">
        <w:rPr>
          <w:rFonts w:hint="eastAsia"/>
          <w:sz w:val="21"/>
        </w:rPr>
        <w:t>了解异步</w:t>
      </w:r>
      <w:r w:rsidR="00D31318">
        <w:rPr>
          <w:rFonts w:hint="eastAsia"/>
          <w:sz w:val="21"/>
        </w:rPr>
        <w:t>FIFO</w:t>
      </w:r>
      <w:r w:rsidR="00D31318">
        <w:rPr>
          <w:rFonts w:hint="eastAsia"/>
          <w:sz w:val="21"/>
        </w:rPr>
        <w:t>的结构和工作原理</w:t>
      </w:r>
    </w:p>
    <w:p w14:paraId="5AAB2F9B" w14:textId="791EA358" w:rsidR="00260815" w:rsidRDefault="00F40E48">
      <w:pPr>
        <w:rPr>
          <w:sz w:val="21"/>
        </w:rPr>
      </w:pPr>
      <w:r>
        <w:rPr>
          <w:rFonts w:hint="eastAsia"/>
          <w:sz w:val="21"/>
        </w:rPr>
        <w:t>2</w:t>
      </w:r>
      <w:r>
        <w:rPr>
          <w:rFonts w:hint="eastAsia"/>
          <w:sz w:val="21"/>
        </w:rPr>
        <w:t>、</w:t>
      </w:r>
      <w:r w:rsidR="00D31318">
        <w:rPr>
          <w:rFonts w:hint="eastAsia"/>
          <w:sz w:val="21"/>
        </w:rPr>
        <w:t>加深跨时钟域设计相关技术的理解和掌握</w:t>
      </w:r>
    </w:p>
    <w:p w14:paraId="744E3EAC" w14:textId="77777777" w:rsidR="00260815" w:rsidRDefault="006F62FA">
      <w:pPr>
        <w:rPr>
          <w:sz w:val="21"/>
        </w:rPr>
      </w:pPr>
      <w:r>
        <w:rPr>
          <w:sz w:val="21"/>
        </w:rPr>
        <w:t xml:space="preserve"> </w:t>
      </w:r>
      <w:r>
        <w:rPr>
          <w:b/>
          <w:bCs/>
          <w:sz w:val="21"/>
        </w:rPr>
        <w:t xml:space="preserve">        </w:t>
      </w:r>
    </w:p>
    <w:p w14:paraId="0FD03962" w14:textId="55E2CA5E" w:rsidR="00260815" w:rsidRDefault="006F62FA" w:rsidP="00F40E48">
      <w:pPr>
        <w:ind w:left="-1200" w:firstLineChars="571" w:firstLine="1204"/>
        <w:rPr>
          <w:b/>
          <w:bCs/>
          <w:sz w:val="21"/>
        </w:rPr>
      </w:pPr>
      <w:r>
        <w:rPr>
          <w:rFonts w:hint="eastAsia"/>
          <w:b/>
          <w:bCs/>
          <w:sz w:val="21"/>
        </w:rPr>
        <w:t>二、实验内容：</w:t>
      </w:r>
    </w:p>
    <w:p w14:paraId="1D1487CA" w14:textId="77777777" w:rsidR="00D31318" w:rsidRPr="00D31318" w:rsidRDefault="00D31318" w:rsidP="00D31318">
      <w:pPr>
        <w:ind w:left="360"/>
        <w:rPr>
          <w:sz w:val="21"/>
        </w:rPr>
      </w:pPr>
      <w:r w:rsidRPr="00D31318">
        <w:rPr>
          <w:rFonts w:hint="eastAsia"/>
          <w:sz w:val="21"/>
        </w:rPr>
        <w:t>设计要求</w:t>
      </w:r>
    </w:p>
    <w:p w14:paraId="19675286" w14:textId="3AABB663" w:rsidR="00F40E48" w:rsidRDefault="00D31318" w:rsidP="00D31318">
      <w:pPr>
        <w:ind w:left="780"/>
        <w:rPr>
          <w:sz w:val="21"/>
        </w:rPr>
      </w:pPr>
      <w:r w:rsidRPr="00D31318">
        <w:rPr>
          <w:rFonts w:hint="eastAsia"/>
          <w:sz w:val="21"/>
        </w:rPr>
        <w:t>设计一个</w:t>
      </w:r>
      <w:r w:rsidRPr="00D31318">
        <w:rPr>
          <w:sz w:val="21"/>
        </w:rPr>
        <w:t>8*8</w:t>
      </w:r>
      <w:r w:rsidRPr="00D31318">
        <w:rPr>
          <w:rFonts w:hint="eastAsia"/>
          <w:sz w:val="21"/>
        </w:rPr>
        <w:t>的异步</w:t>
      </w:r>
      <w:r w:rsidRPr="00D31318">
        <w:rPr>
          <w:sz w:val="21"/>
        </w:rPr>
        <w:t>FIFO</w:t>
      </w:r>
      <w:r w:rsidRPr="00D31318">
        <w:rPr>
          <w:rFonts w:hint="eastAsia"/>
          <w:sz w:val="21"/>
        </w:rPr>
        <w:t>。该</w:t>
      </w:r>
      <w:r w:rsidRPr="00D31318">
        <w:rPr>
          <w:sz w:val="21"/>
        </w:rPr>
        <w:t>FIFO</w:t>
      </w:r>
      <w:r w:rsidRPr="00D31318">
        <w:rPr>
          <w:rFonts w:hint="eastAsia"/>
          <w:sz w:val="21"/>
        </w:rPr>
        <w:t>具有读</w:t>
      </w:r>
      <w:r w:rsidRPr="00D31318">
        <w:rPr>
          <w:sz w:val="21"/>
        </w:rPr>
        <w:t>/</w:t>
      </w:r>
      <w:r w:rsidRPr="00D31318">
        <w:rPr>
          <w:rFonts w:hint="eastAsia"/>
          <w:sz w:val="21"/>
        </w:rPr>
        <w:t>写使能端，控制该数据流的读出</w:t>
      </w:r>
      <w:r w:rsidRPr="00D31318">
        <w:rPr>
          <w:sz w:val="21"/>
        </w:rPr>
        <w:t>/</w:t>
      </w:r>
      <w:r w:rsidRPr="00D31318">
        <w:rPr>
          <w:rFonts w:hint="eastAsia"/>
          <w:sz w:val="21"/>
        </w:rPr>
        <w:t>写入。具有高电平有效的</w:t>
      </w:r>
      <w:r w:rsidRPr="00D31318">
        <w:rPr>
          <w:sz w:val="21"/>
        </w:rPr>
        <w:t>FIFO</w:t>
      </w:r>
      <w:r w:rsidRPr="00D31318">
        <w:rPr>
          <w:rFonts w:hint="eastAsia"/>
          <w:sz w:val="21"/>
        </w:rPr>
        <w:t>空</w:t>
      </w:r>
      <w:r w:rsidRPr="00D31318">
        <w:rPr>
          <w:sz w:val="21"/>
        </w:rPr>
        <w:t>/</w:t>
      </w:r>
      <w:r w:rsidRPr="00D31318">
        <w:rPr>
          <w:rFonts w:hint="eastAsia"/>
          <w:sz w:val="21"/>
        </w:rPr>
        <w:t>满标志位输出，使用跨时钟域读写指针</w:t>
      </w:r>
      <w:r w:rsidRPr="00D31318">
        <w:rPr>
          <w:sz w:val="21"/>
        </w:rPr>
        <w:t xml:space="preserve">, </w:t>
      </w:r>
      <w:r w:rsidRPr="00D31318">
        <w:rPr>
          <w:rFonts w:hint="eastAsia"/>
          <w:sz w:val="21"/>
        </w:rPr>
        <w:t>使用格雷码编码。</w:t>
      </w:r>
    </w:p>
    <w:p w14:paraId="6880C7CF" w14:textId="2F7E33DB" w:rsidR="00D31318" w:rsidRDefault="00D31318" w:rsidP="00D31318">
      <w:pPr>
        <w:ind w:left="780"/>
        <w:rPr>
          <w:sz w:val="21"/>
        </w:rPr>
      </w:pPr>
    </w:p>
    <w:p w14:paraId="1798225E" w14:textId="77777777" w:rsidR="00D31318" w:rsidRPr="00D31318" w:rsidRDefault="00D31318" w:rsidP="00D31318">
      <w:pPr>
        <w:ind w:left="780"/>
        <w:rPr>
          <w:rFonts w:hint="eastAsia"/>
          <w:sz w:val="21"/>
        </w:rPr>
      </w:pPr>
    </w:p>
    <w:p w14:paraId="6BFE95B2" w14:textId="77777777" w:rsidR="00260815" w:rsidRDefault="006F62FA">
      <w:pPr>
        <w:ind w:firstLineChars="1" w:firstLine="2"/>
        <w:rPr>
          <w:b/>
          <w:sz w:val="28"/>
          <w:szCs w:val="28"/>
        </w:rPr>
      </w:pPr>
      <w:r>
        <w:rPr>
          <w:rFonts w:hint="eastAsia"/>
          <w:b/>
          <w:bCs/>
          <w:sz w:val="21"/>
        </w:rPr>
        <w:t>三、实验设备及软件环境：</w:t>
      </w:r>
    </w:p>
    <w:p w14:paraId="20C1BBA9" w14:textId="02F58442" w:rsidR="00260815" w:rsidRDefault="006F62FA">
      <w:pPr>
        <w:ind w:left="-1200" w:firstLineChars="571" w:firstLine="1204"/>
        <w:rPr>
          <w:b/>
          <w:bCs/>
          <w:sz w:val="21"/>
        </w:rPr>
      </w:pPr>
      <w:r>
        <w:rPr>
          <w:rFonts w:hint="eastAsia"/>
          <w:b/>
          <w:bCs/>
          <w:sz w:val="21"/>
        </w:rPr>
        <w:t>设备：</w:t>
      </w:r>
      <w:r w:rsidR="00F40E48" w:rsidRPr="00F40E48">
        <w:rPr>
          <w:rFonts w:hint="eastAsia"/>
          <w:sz w:val="21"/>
        </w:rPr>
        <w:t>计算机电脑</w:t>
      </w:r>
    </w:p>
    <w:p w14:paraId="43490EBF" w14:textId="77777777" w:rsidR="00260815" w:rsidRDefault="006F62FA">
      <w:r>
        <w:tab/>
      </w:r>
    </w:p>
    <w:p w14:paraId="64C792BF" w14:textId="6A0B0EC5" w:rsidR="00260815" w:rsidRDefault="006F62FA">
      <w:pPr>
        <w:rPr>
          <w:b/>
          <w:bCs/>
          <w:sz w:val="21"/>
        </w:rPr>
      </w:pPr>
      <w:r>
        <w:rPr>
          <w:rFonts w:hint="eastAsia"/>
          <w:b/>
          <w:bCs/>
          <w:sz w:val="21"/>
        </w:rPr>
        <w:t>软件环境：</w:t>
      </w:r>
      <w:r w:rsidR="00F40E48">
        <w:rPr>
          <w:sz w:val="21"/>
        </w:rPr>
        <w:t xml:space="preserve">Windows 11, </w:t>
      </w:r>
      <w:r w:rsidR="00F40E48" w:rsidRPr="00F40E48">
        <w:rPr>
          <w:rFonts w:hint="eastAsia"/>
          <w:sz w:val="21"/>
        </w:rPr>
        <w:t>Modelsim</w:t>
      </w:r>
      <w:r w:rsidR="00BC4816">
        <w:rPr>
          <w:sz w:val="21"/>
        </w:rPr>
        <w:t xml:space="preserve">, </w:t>
      </w:r>
      <w:proofErr w:type="spellStart"/>
      <w:r w:rsidR="00BC4816">
        <w:rPr>
          <w:sz w:val="21"/>
        </w:rPr>
        <w:t>VSc</w:t>
      </w:r>
      <w:r w:rsidR="00BC4816">
        <w:rPr>
          <w:rFonts w:hint="eastAsia"/>
          <w:sz w:val="21"/>
        </w:rPr>
        <w:t>ode</w:t>
      </w:r>
      <w:proofErr w:type="spellEnd"/>
      <w:r w:rsidR="00D31318">
        <w:rPr>
          <w:rFonts w:hint="eastAsia"/>
          <w:sz w:val="21"/>
        </w:rPr>
        <w:t>，</w:t>
      </w:r>
      <w:r w:rsidR="00D31318">
        <w:rPr>
          <w:rFonts w:hint="eastAsia"/>
          <w:sz w:val="21"/>
        </w:rPr>
        <w:t>VCS</w:t>
      </w:r>
      <w:r w:rsidR="00D31318">
        <w:rPr>
          <w:rFonts w:hint="eastAsia"/>
          <w:sz w:val="21"/>
        </w:rPr>
        <w:t>，</w:t>
      </w:r>
      <w:r w:rsidR="00D31318">
        <w:rPr>
          <w:rFonts w:hint="eastAsia"/>
          <w:sz w:val="21"/>
        </w:rPr>
        <w:t>DVE</w:t>
      </w:r>
    </w:p>
    <w:p w14:paraId="57558FAA" w14:textId="77777777" w:rsidR="00260815" w:rsidRDefault="006F62FA">
      <w:pPr>
        <w:rPr>
          <w:sz w:val="21"/>
        </w:rPr>
      </w:pPr>
      <w:r>
        <w:rPr>
          <w:sz w:val="21"/>
        </w:rPr>
        <w:tab/>
      </w:r>
    </w:p>
    <w:p w14:paraId="08754447" w14:textId="77777777" w:rsidR="00260815" w:rsidRDefault="00260815">
      <w:pPr>
        <w:rPr>
          <w:sz w:val="21"/>
        </w:rPr>
      </w:pPr>
    </w:p>
    <w:p w14:paraId="15C91144" w14:textId="77777777" w:rsidR="00260815" w:rsidRDefault="006F62FA">
      <w:pPr>
        <w:rPr>
          <w:b/>
          <w:bCs/>
          <w:sz w:val="21"/>
        </w:rPr>
      </w:pPr>
      <w:r>
        <w:rPr>
          <w:rFonts w:hint="eastAsia"/>
          <w:b/>
          <w:bCs/>
          <w:sz w:val="21"/>
        </w:rPr>
        <w:t>四、实验过程及结果：</w:t>
      </w:r>
    </w:p>
    <w:p w14:paraId="5BC0B805" w14:textId="77777777" w:rsidR="00D31318" w:rsidRDefault="006F62FA" w:rsidP="00D31318">
      <w:pPr>
        <w:rPr>
          <w:sz w:val="21"/>
        </w:rPr>
      </w:pPr>
      <w:r>
        <w:rPr>
          <w:rFonts w:hint="eastAsia"/>
          <w:b/>
          <w:bCs/>
          <w:sz w:val="21"/>
        </w:rPr>
        <w:t>实验步骤：</w:t>
      </w:r>
    </w:p>
    <w:p w14:paraId="0B60824B" w14:textId="77777777" w:rsidR="00D31318" w:rsidRPr="00D31318" w:rsidRDefault="00D31318" w:rsidP="00D31318">
      <w:pPr>
        <w:ind w:left="780"/>
        <w:rPr>
          <w:sz w:val="21"/>
        </w:rPr>
      </w:pPr>
      <w:r w:rsidRPr="00D31318">
        <w:rPr>
          <w:rFonts w:hint="eastAsia"/>
          <w:sz w:val="21"/>
        </w:rPr>
        <w:t>通过对操作性实验的练习，完成异步</w:t>
      </w:r>
      <w:r w:rsidRPr="00D31318">
        <w:rPr>
          <w:sz w:val="21"/>
        </w:rPr>
        <w:t>FIFO</w:t>
      </w:r>
      <w:r w:rsidRPr="00D31318">
        <w:rPr>
          <w:rFonts w:hint="eastAsia"/>
          <w:sz w:val="21"/>
        </w:rPr>
        <w:t>设计。在实验报告中写出完整的设计过程，给出验证结果。并对所设计的内容进行分析说明。</w:t>
      </w:r>
    </w:p>
    <w:p w14:paraId="2B1D3BC5" w14:textId="02B57220" w:rsidR="00DA60AC" w:rsidRDefault="00D31318" w:rsidP="00D31318">
      <w:pPr>
        <w:rPr>
          <w:sz w:val="21"/>
        </w:rPr>
      </w:pPr>
      <w:r w:rsidRPr="00FE0B91">
        <w:rPr>
          <w:sz w:val="21"/>
        </w:rPr>
        <w:t xml:space="preserve"> </w:t>
      </w:r>
    </w:p>
    <w:p w14:paraId="05E7E2BC" w14:textId="77777777" w:rsidR="003A0957" w:rsidRPr="00FE0B91" w:rsidRDefault="003A0957" w:rsidP="00D31318">
      <w:pPr>
        <w:rPr>
          <w:sz w:val="21"/>
        </w:rPr>
      </w:pPr>
    </w:p>
    <w:p w14:paraId="77F7A4EC" w14:textId="727EEDD0" w:rsidR="00FE0B91" w:rsidRDefault="006F62FA">
      <w:pPr>
        <w:rPr>
          <w:b/>
          <w:bCs/>
          <w:sz w:val="21"/>
          <w:szCs w:val="21"/>
        </w:rPr>
      </w:pPr>
      <w:r>
        <w:rPr>
          <w:rFonts w:hint="eastAsia"/>
          <w:b/>
          <w:bCs/>
          <w:sz w:val="21"/>
          <w:szCs w:val="21"/>
        </w:rPr>
        <w:t>实验结果截图：</w:t>
      </w:r>
    </w:p>
    <w:p w14:paraId="7A9CF865" w14:textId="23837F80" w:rsidR="00260815" w:rsidRPr="007C43C3" w:rsidRDefault="007C43C3">
      <w:pPr>
        <w:rPr>
          <w:sz w:val="21"/>
          <w:szCs w:val="21"/>
        </w:rPr>
      </w:pPr>
      <w:r>
        <w:rPr>
          <w:rFonts w:hint="eastAsia"/>
          <w:sz w:val="21"/>
          <w:szCs w:val="21"/>
        </w:rPr>
        <w:t>代码补全：</w:t>
      </w:r>
    </w:p>
    <w:p w14:paraId="6689F8EA" w14:textId="4B1C99E8" w:rsidR="00FE0B91" w:rsidRDefault="00D31318" w:rsidP="00DA60AC">
      <w:pPr>
        <w:rPr>
          <w:sz w:val="21"/>
        </w:rPr>
      </w:pPr>
      <w:r>
        <w:rPr>
          <w:noProof/>
        </w:rPr>
        <w:drawing>
          <wp:inline distT="0" distB="0" distL="0" distR="0" wp14:anchorId="30F8B1FF" wp14:editId="43F81A68">
            <wp:extent cx="5402606" cy="1060704"/>
            <wp:effectExtent l="0" t="0" r="762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8004"/>
                    <a:stretch/>
                  </pic:blipFill>
                  <pic:spPr bwMode="auto">
                    <a:xfrm>
                      <a:off x="0" y="0"/>
                      <a:ext cx="5492333" cy="1078320"/>
                    </a:xfrm>
                    <a:prstGeom prst="rect">
                      <a:avLst/>
                    </a:prstGeom>
                    <a:ln>
                      <a:noFill/>
                    </a:ln>
                    <a:extLst>
                      <a:ext uri="{53640926-AAD7-44D8-BBD7-CCE9431645EC}">
                        <a14:shadowObscured xmlns:a14="http://schemas.microsoft.com/office/drawing/2010/main"/>
                      </a:ext>
                    </a:extLst>
                  </pic:spPr>
                </pic:pic>
              </a:graphicData>
            </a:graphic>
          </wp:inline>
        </w:drawing>
      </w:r>
    </w:p>
    <w:p w14:paraId="234930E0" w14:textId="3554CF3B" w:rsidR="007C43C3" w:rsidRDefault="007C43C3" w:rsidP="00DA60AC">
      <w:pPr>
        <w:rPr>
          <w:sz w:val="21"/>
        </w:rPr>
      </w:pPr>
      <w:r>
        <w:rPr>
          <w:noProof/>
        </w:rPr>
        <w:drawing>
          <wp:inline distT="0" distB="0" distL="0" distR="0" wp14:anchorId="0A530651" wp14:editId="3B067B50">
            <wp:extent cx="5383103" cy="1426464"/>
            <wp:effectExtent l="0" t="0" r="825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0052" cy="1428305"/>
                    </a:xfrm>
                    <a:prstGeom prst="rect">
                      <a:avLst/>
                    </a:prstGeom>
                  </pic:spPr>
                </pic:pic>
              </a:graphicData>
            </a:graphic>
          </wp:inline>
        </w:drawing>
      </w:r>
    </w:p>
    <w:p w14:paraId="119EDA03" w14:textId="2BF2071D" w:rsidR="003A0957" w:rsidRDefault="003A0957" w:rsidP="00DA60AC">
      <w:pPr>
        <w:rPr>
          <w:sz w:val="21"/>
        </w:rPr>
      </w:pPr>
      <w:r>
        <w:rPr>
          <w:rFonts w:hint="eastAsia"/>
          <w:sz w:val="21"/>
        </w:rPr>
        <w:lastRenderedPageBreak/>
        <w:t>写了一个</w:t>
      </w:r>
      <w:proofErr w:type="spellStart"/>
      <w:r>
        <w:rPr>
          <w:rFonts w:hint="eastAsia"/>
          <w:sz w:val="21"/>
        </w:rPr>
        <w:t>Makefile</w:t>
      </w:r>
      <w:proofErr w:type="spellEnd"/>
      <w:r>
        <w:rPr>
          <w:rFonts w:hint="eastAsia"/>
          <w:sz w:val="21"/>
        </w:rPr>
        <w:t>来方便一键进行</w:t>
      </w:r>
      <w:r>
        <w:rPr>
          <w:rFonts w:hint="eastAsia"/>
          <w:sz w:val="21"/>
        </w:rPr>
        <w:t>VCS</w:t>
      </w:r>
      <w:r>
        <w:rPr>
          <w:rFonts w:hint="eastAsia"/>
          <w:sz w:val="21"/>
        </w:rPr>
        <w:t>，</w:t>
      </w:r>
      <w:r>
        <w:rPr>
          <w:rFonts w:hint="eastAsia"/>
          <w:sz w:val="21"/>
        </w:rPr>
        <w:t>DVE</w:t>
      </w:r>
      <w:r>
        <w:rPr>
          <w:rFonts w:hint="eastAsia"/>
          <w:sz w:val="21"/>
        </w:rPr>
        <w:t>编译：</w:t>
      </w:r>
    </w:p>
    <w:p w14:paraId="639A45CC" w14:textId="60143231" w:rsidR="003A0957" w:rsidRDefault="003A0957" w:rsidP="00DA60AC">
      <w:pPr>
        <w:rPr>
          <w:rFonts w:hint="eastAsia"/>
          <w:sz w:val="21"/>
        </w:rPr>
      </w:pPr>
      <w:r>
        <w:rPr>
          <w:noProof/>
        </w:rPr>
        <w:drawing>
          <wp:inline distT="0" distB="0" distL="0" distR="0" wp14:anchorId="01D65965" wp14:editId="149E15C4">
            <wp:extent cx="5274310" cy="27406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40660"/>
                    </a:xfrm>
                    <a:prstGeom prst="rect">
                      <a:avLst/>
                    </a:prstGeom>
                  </pic:spPr>
                </pic:pic>
              </a:graphicData>
            </a:graphic>
          </wp:inline>
        </w:drawing>
      </w:r>
    </w:p>
    <w:p w14:paraId="238B14FE" w14:textId="55F78F62" w:rsidR="006F62FA" w:rsidRPr="006F62FA" w:rsidRDefault="006F62FA">
      <w:pPr>
        <w:rPr>
          <w:rFonts w:hint="eastAsia"/>
          <w:sz w:val="21"/>
        </w:rPr>
      </w:pPr>
      <w:r>
        <w:rPr>
          <w:rFonts w:hint="eastAsia"/>
          <w:sz w:val="21"/>
        </w:rPr>
        <w:t>同样进入</w:t>
      </w:r>
      <w:r>
        <w:rPr>
          <w:rFonts w:hint="eastAsia"/>
          <w:sz w:val="21"/>
        </w:rPr>
        <w:t>VCS</w:t>
      </w:r>
      <w:r>
        <w:rPr>
          <w:rFonts w:hint="eastAsia"/>
          <w:sz w:val="21"/>
        </w:rPr>
        <w:t>完成</w:t>
      </w:r>
      <w:r>
        <w:rPr>
          <w:sz w:val="21"/>
        </w:rPr>
        <w:t>compile</w:t>
      </w:r>
      <w:r>
        <w:rPr>
          <w:rFonts w:hint="eastAsia"/>
          <w:sz w:val="21"/>
        </w:rPr>
        <w:t>生成</w:t>
      </w:r>
      <w:proofErr w:type="spellStart"/>
      <w:r>
        <w:rPr>
          <w:rFonts w:hint="eastAsia"/>
          <w:sz w:val="21"/>
        </w:rPr>
        <w:t>s</w:t>
      </w:r>
      <w:r>
        <w:rPr>
          <w:sz w:val="21"/>
        </w:rPr>
        <w:t>imv</w:t>
      </w:r>
      <w:proofErr w:type="spellEnd"/>
      <w:r>
        <w:rPr>
          <w:rFonts w:hint="eastAsia"/>
          <w:sz w:val="21"/>
        </w:rPr>
        <w:t>，</w:t>
      </w:r>
      <w:r w:rsidR="004142CB">
        <w:rPr>
          <w:rFonts w:hint="eastAsia"/>
          <w:sz w:val="21"/>
        </w:rPr>
        <w:t>进入</w:t>
      </w:r>
      <w:proofErr w:type="spellStart"/>
      <w:r w:rsidR="004142CB">
        <w:rPr>
          <w:rFonts w:hint="eastAsia"/>
          <w:sz w:val="21"/>
        </w:rPr>
        <w:t>dve</w:t>
      </w:r>
      <w:proofErr w:type="spellEnd"/>
      <w:r w:rsidR="004142CB">
        <w:rPr>
          <w:rFonts w:hint="eastAsia"/>
          <w:sz w:val="21"/>
        </w:rPr>
        <w:t>查看波形</w:t>
      </w:r>
      <w:r>
        <w:rPr>
          <w:rFonts w:hint="eastAsia"/>
          <w:sz w:val="21"/>
        </w:rPr>
        <w:t>，同时复习了</w:t>
      </w:r>
      <w:r>
        <w:rPr>
          <w:rFonts w:hint="eastAsia"/>
          <w:sz w:val="21"/>
        </w:rPr>
        <w:t>VCS</w:t>
      </w:r>
      <w:r>
        <w:rPr>
          <w:rFonts w:hint="eastAsia"/>
          <w:sz w:val="21"/>
        </w:rPr>
        <w:t>以及</w:t>
      </w:r>
      <w:r>
        <w:rPr>
          <w:rFonts w:hint="eastAsia"/>
          <w:sz w:val="21"/>
        </w:rPr>
        <w:t>DVE</w:t>
      </w:r>
      <w:r>
        <w:rPr>
          <w:rFonts w:hint="eastAsia"/>
          <w:sz w:val="21"/>
        </w:rPr>
        <w:t>的使用方法。</w:t>
      </w:r>
    </w:p>
    <w:p w14:paraId="2687C218" w14:textId="7C60B550" w:rsidR="006F62FA" w:rsidRDefault="00214EEE">
      <w:pPr>
        <w:rPr>
          <w:b/>
          <w:bCs/>
          <w:sz w:val="21"/>
        </w:rPr>
      </w:pPr>
      <w:r>
        <w:rPr>
          <w:noProof/>
        </w:rPr>
        <w:drawing>
          <wp:inline distT="0" distB="0" distL="0" distR="0" wp14:anchorId="223C95C6" wp14:editId="530181FF">
            <wp:extent cx="5274310" cy="10579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57910"/>
                    </a:xfrm>
                    <a:prstGeom prst="rect">
                      <a:avLst/>
                    </a:prstGeom>
                  </pic:spPr>
                </pic:pic>
              </a:graphicData>
            </a:graphic>
          </wp:inline>
        </w:drawing>
      </w:r>
    </w:p>
    <w:p w14:paraId="2518ABC2" w14:textId="0602D292" w:rsidR="003A0957" w:rsidRPr="003A0957" w:rsidRDefault="003A0957">
      <w:pPr>
        <w:rPr>
          <w:rFonts w:hint="eastAsia"/>
          <w:sz w:val="21"/>
        </w:rPr>
      </w:pPr>
      <w:r>
        <w:rPr>
          <w:rFonts w:hint="eastAsia"/>
          <w:sz w:val="21"/>
        </w:rPr>
        <w:t>因为</w:t>
      </w:r>
      <w:r>
        <w:rPr>
          <w:rFonts w:hint="eastAsia"/>
          <w:sz w:val="21"/>
        </w:rPr>
        <w:t>tester</w:t>
      </w:r>
      <w:r>
        <w:rPr>
          <w:rFonts w:hint="eastAsia"/>
          <w:sz w:val="21"/>
        </w:rPr>
        <w:t>里使用了</w:t>
      </w:r>
      <w:r>
        <w:rPr>
          <w:rFonts w:hint="eastAsia"/>
          <w:sz w:val="21"/>
        </w:rPr>
        <w:t>$</w:t>
      </w:r>
      <w:r>
        <w:rPr>
          <w:sz w:val="21"/>
        </w:rPr>
        <w:t>stop</w:t>
      </w:r>
      <w:r>
        <w:rPr>
          <w:rFonts w:hint="eastAsia"/>
          <w:sz w:val="21"/>
        </w:rPr>
        <w:t>；，所以进入了</w:t>
      </w:r>
      <w:proofErr w:type="spellStart"/>
      <w:r>
        <w:rPr>
          <w:rFonts w:hint="eastAsia"/>
          <w:sz w:val="21"/>
        </w:rPr>
        <w:t>ucli</w:t>
      </w:r>
      <w:proofErr w:type="spellEnd"/>
    </w:p>
    <w:p w14:paraId="1D85F946" w14:textId="6FCA00D0" w:rsidR="003A0957" w:rsidRDefault="003A0957">
      <w:pPr>
        <w:rPr>
          <w:rFonts w:hint="eastAsia"/>
          <w:b/>
          <w:bCs/>
          <w:sz w:val="21"/>
        </w:rPr>
      </w:pPr>
      <w:r>
        <w:rPr>
          <w:noProof/>
        </w:rPr>
        <w:drawing>
          <wp:inline distT="0" distB="0" distL="0" distR="0" wp14:anchorId="338E2CAA" wp14:editId="2C027683">
            <wp:extent cx="5274310" cy="21120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12010"/>
                    </a:xfrm>
                    <a:prstGeom prst="rect">
                      <a:avLst/>
                    </a:prstGeom>
                  </pic:spPr>
                </pic:pic>
              </a:graphicData>
            </a:graphic>
          </wp:inline>
        </w:drawing>
      </w:r>
    </w:p>
    <w:p w14:paraId="53348BEE" w14:textId="44E58E99" w:rsidR="00932A98" w:rsidRDefault="00932A98">
      <w:pPr>
        <w:rPr>
          <w:sz w:val="21"/>
        </w:rPr>
      </w:pPr>
      <w:r>
        <w:rPr>
          <w:rFonts w:hint="eastAsia"/>
          <w:sz w:val="21"/>
        </w:rPr>
        <w:t>观察波形，可以清晰的看到波形与预计功能相符，并且</w:t>
      </w:r>
      <w:r>
        <w:rPr>
          <w:rFonts w:hint="eastAsia"/>
          <w:sz w:val="21"/>
        </w:rPr>
        <w:t>$</w:t>
      </w:r>
      <w:r>
        <w:rPr>
          <w:sz w:val="21"/>
        </w:rPr>
        <w:t>display</w:t>
      </w:r>
      <w:r w:rsidR="003A0957">
        <w:rPr>
          <w:rFonts w:hint="eastAsia"/>
          <w:sz w:val="21"/>
        </w:rPr>
        <w:t>正常</w:t>
      </w:r>
      <w:r>
        <w:rPr>
          <w:rFonts w:hint="eastAsia"/>
          <w:sz w:val="21"/>
        </w:rPr>
        <w:t>按既定目的功能显示出相应</w:t>
      </w:r>
      <w:r w:rsidR="003A0957">
        <w:rPr>
          <w:rFonts w:hint="eastAsia"/>
          <w:sz w:val="21"/>
        </w:rPr>
        <w:t>的</w:t>
      </w:r>
      <w:r w:rsidR="003A0957">
        <w:rPr>
          <w:rFonts w:hint="eastAsia"/>
          <w:sz w:val="21"/>
        </w:rPr>
        <w:t>log</w:t>
      </w:r>
      <w:r>
        <w:rPr>
          <w:rFonts w:hint="eastAsia"/>
          <w:sz w:val="21"/>
        </w:rPr>
        <w:t>。</w:t>
      </w:r>
    </w:p>
    <w:p w14:paraId="7D6A4E20" w14:textId="77777777" w:rsidR="00932A98" w:rsidRPr="00932A98" w:rsidRDefault="00932A98">
      <w:pPr>
        <w:rPr>
          <w:rFonts w:hint="eastAsia"/>
          <w:sz w:val="21"/>
        </w:rPr>
      </w:pPr>
    </w:p>
    <w:p w14:paraId="2604C298" w14:textId="256C6D03" w:rsidR="00260815" w:rsidRDefault="006F62FA">
      <w:pPr>
        <w:ind w:hanging="800"/>
        <w:rPr>
          <w:sz w:val="21"/>
        </w:rPr>
      </w:pPr>
      <w:r>
        <w:rPr>
          <w:b/>
          <w:bCs/>
          <w:sz w:val="21"/>
        </w:rPr>
        <w:tab/>
      </w:r>
      <w:r>
        <w:rPr>
          <w:rFonts w:hint="eastAsia"/>
          <w:b/>
          <w:bCs/>
          <w:sz w:val="21"/>
        </w:rPr>
        <w:t>实验结果分析：</w:t>
      </w:r>
    </w:p>
    <w:p w14:paraId="4B9EDC1D" w14:textId="7E83F236" w:rsidR="00932A98" w:rsidRPr="00932A98" w:rsidRDefault="00932A98">
      <w:pPr>
        <w:ind w:hanging="800"/>
        <w:rPr>
          <w:sz w:val="21"/>
        </w:rPr>
      </w:pPr>
      <w:r>
        <w:rPr>
          <w:sz w:val="21"/>
        </w:rPr>
        <w:tab/>
      </w:r>
      <w:r>
        <w:rPr>
          <w:sz w:val="21"/>
        </w:rPr>
        <w:tab/>
      </w:r>
      <w:r>
        <w:rPr>
          <w:rFonts w:hint="eastAsia"/>
          <w:sz w:val="21"/>
        </w:rPr>
        <w:t>通过观察波形</w:t>
      </w:r>
      <w:r w:rsidR="004142CB">
        <w:rPr>
          <w:rFonts w:hint="eastAsia"/>
          <w:sz w:val="21"/>
        </w:rPr>
        <w:t>以及</w:t>
      </w:r>
      <w:r w:rsidR="004142CB">
        <w:rPr>
          <w:rFonts w:hint="eastAsia"/>
          <w:sz w:val="21"/>
        </w:rPr>
        <w:t>terminal</w:t>
      </w:r>
      <w:r w:rsidR="004142CB">
        <w:rPr>
          <w:rFonts w:hint="eastAsia"/>
          <w:sz w:val="21"/>
        </w:rPr>
        <w:t>里的</w:t>
      </w:r>
      <w:r w:rsidR="004142CB">
        <w:rPr>
          <w:rFonts w:hint="eastAsia"/>
          <w:sz w:val="21"/>
        </w:rPr>
        <w:t>log</w:t>
      </w:r>
      <w:r>
        <w:rPr>
          <w:rFonts w:hint="eastAsia"/>
          <w:sz w:val="21"/>
        </w:rPr>
        <w:t>可以</w:t>
      </w:r>
      <w:r w:rsidR="004142CB">
        <w:rPr>
          <w:rFonts w:hint="eastAsia"/>
          <w:sz w:val="21"/>
        </w:rPr>
        <w:t>得知</w:t>
      </w:r>
      <w:r>
        <w:rPr>
          <w:rFonts w:hint="eastAsia"/>
          <w:sz w:val="21"/>
        </w:rPr>
        <w:t>，</w:t>
      </w:r>
      <w:r w:rsidR="004142CB">
        <w:rPr>
          <w:rFonts w:hint="eastAsia"/>
          <w:sz w:val="21"/>
        </w:rPr>
        <w:t>FIFO</w:t>
      </w:r>
      <w:r w:rsidR="004142CB">
        <w:rPr>
          <w:rFonts w:hint="eastAsia"/>
          <w:sz w:val="21"/>
        </w:rPr>
        <w:t>的输入与输出完全与预期相同</w:t>
      </w:r>
      <w:r>
        <w:rPr>
          <w:rFonts w:hint="eastAsia"/>
          <w:sz w:val="21"/>
        </w:rPr>
        <w:t>，实验成功。</w:t>
      </w:r>
    </w:p>
    <w:p w14:paraId="1FA9FD2A" w14:textId="77777777" w:rsidR="00260815" w:rsidRPr="008278BC" w:rsidRDefault="00260815">
      <w:pPr>
        <w:ind w:hanging="800"/>
        <w:rPr>
          <w:b/>
          <w:bCs/>
          <w:sz w:val="21"/>
        </w:rPr>
      </w:pPr>
    </w:p>
    <w:p w14:paraId="5761F3B9" w14:textId="77777777" w:rsidR="00260815" w:rsidRDefault="00260815">
      <w:pPr>
        <w:ind w:hanging="800"/>
        <w:rPr>
          <w:b/>
          <w:bCs/>
          <w:sz w:val="21"/>
        </w:rPr>
      </w:pPr>
    </w:p>
    <w:p w14:paraId="59E82E52" w14:textId="77777777" w:rsidR="006F62FA" w:rsidRDefault="006F62FA">
      <w:pPr>
        <w:rPr>
          <w:b/>
          <w:bCs/>
          <w:sz w:val="21"/>
        </w:rPr>
      </w:pPr>
    </w:p>
    <w:p w14:paraId="63CFD446" w14:textId="5361618D" w:rsidR="00260815" w:rsidRDefault="006F62FA">
      <w:pPr>
        <w:rPr>
          <w:b/>
          <w:sz w:val="28"/>
          <w:szCs w:val="28"/>
        </w:rPr>
      </w:pPr>
      <w:r>
        <w:rPr>
          <w:rFonts w:hint="eastAsia"/>
          <w:b/>
          <w:bCs/>
          <w:sz w:val="21"/>
        </w:rPr>
        <w:lastRenderedPageBreak/>
        <w:t>五、总结</w:t>
      </w:r>
      <w:r>
        <w:rPr>
          <w:rFonts w:hint="eastAsia"/>
          <w:b/>
          <w:sz w:val="28"/>
          <w:szCs w:val="28"/>
        </w:rPr>
        <w:t>：</w:t>
      </w:r>
    </w:p>
    <w:p w14:paraId="1255386C" w14:textId="39893465" w:rsidR="004142CB" w:rsidRDefault="00932A98" w:rsidP="00932A98">
      <w:pPr>
        <w:rPr>
          <w:bCs/>
          <w:sz w:val="21"/>
          <w:szCs w:val="21"/>
        </w:rPr>
      </w:pPr>
      <w:r>
        <w:rPr>
          <w:bCs/>
          <w:sz w:val="21"/>
          <w:szCs w:val="21"/>
        </w:rPr>
        <w:tab/>
      </w:r>
      <w:r w:rsidR="00FE0B91">
        <w:rPr>
          <w:rFonts w:hint="eastAsia"/>
          <w:bCs/>
          <w:sz w:val="21"/>
          <w:szCs w:val="21"/>
        </w:rPr>
        <w:t>通过本次实验，我复习了</w:t>
      </w:r>
      <w:r w:rsidR="00FE0B91">
        <w:rPr>
          <w:rFonts w:hint="eastAsia"/>
          <w:bCs/>
          <w:sz w:val="21"/>
          <w:szCs w:val="21"/>
        </w:rPr>
        <w:t>Verilog</w:t>
      </w:r>
      <w:r w:rsidR="00FE0B91">
        <w:rPr>
          <w:rFonts w:hint="eastAsia"/>
          <w:bCs/>
          <w:sz w:val="21"/>
          <w:szCs w:val="21"/>
        </w:rPr>
        <w:t>的基本语法，重温了</w:t>
      </w:r>
      <w:r w:rsidR="004142CB">
        <w:rPr>
          <w:rFonts w:hint="eastAsia"/>
          <w:bCs/>
          <w:sz w:val="21"/>
          <w:szCs w:val="21"/>
        </w:rPr>
        <w:t>设计与验证的相关</w:t>
      </w:r>
      <w:r w:rsidR="00FE0B91">
        <w:rPr>
          <w:rFonts w:hint="eastAsia"/>
          <w:bCs/>
          <w:sz w:val="21"/>
          <w:szCs w:val="21"/>
        </w:rPr>
        <w:t>知识。</w:t>
      </w:r>
      <w:r w:rsidR="004142CB">
        <w:rPr>
          <w:rFonts w:hint="eastAsia"/>
          <w:bCs/>
          <w:sz w:val="21"/>
          <w:szCs w:val="21"/>
        </w:rPr>
        <w:t>同时在设计中我也注意到在设计中插入参数化的设计方式能够使得设计更加统一，也可以增加代码的可读性。同时也加深了</w:t>
      </w:r>
      <w:r w:rsidR="00056825">
        <w:rPr>
          <w:rFonts w:hint="eastAsia"/>
          <w:bCs/>
          <w:sz w:val="21"/>
          <w:szCs w:val="21"/>
        </w:rPr>
        <w:t>我对于使用指针对</w:t>
      </w:r>
      <w:r w:rsidR="00056825">
        <w:rPr>
          <w:rFonts w:hint="eastAsia"/>
          <w:bCs/>
          <w:sz w:val="21"/>
          <w:szCs w:val="21"/>
        </w:rPr>
        <w:t>FIFO</w:t>
      </w:r>
      <w:r w:rsidR="00056825">
        <w:rPr>
          <w:rFonts w:hint="eastAsia"/>
          <w:bCs/>
          <w:sz w:val="21"/>
          <w:szCs w:val="21"/>
        </w:rPr>
        <w:t>的空满条件进行判定与输出的方法的认识。此外，我也学会了可以通过单位或向量数据以及同步器加格雷码的方式来实现不同设计之间跨时钟域的设计。</w:t>
      </w:r>
    </w:p>
    <w:p w14:paraId="370F79FD" w14:textId="233A6584" w:rsidR="00260815" w:rsidRDefault="00935E7D" w:rsidP="004142CB">
      <w:pPr>
        <w:ind w:firstLine="420"/>
        <w:rPr>
          <w:bCs/>
          <w:sz w:val="21"/>
          <w:szCs w:val="21"/>
        </w:rPr>
      </w:pPr>
      <w:r>
        <w:rPr>
          <w:rFonts w:hint="eastAsia"/>
          <w:bCs/>
          <w:sz w:val="21"/>
          <w:szCs w:val="21"/>
        </w:rPr>
        <w:t>相信在以后不断地继续学习和进步的过程中，我能</w:t>
      </w:r>
      <w:r w:rsidR="004142CB">
        <w:rPr>
          <w:rFonts w:hint="eastAsia"/>
          <w:bCs/>
          <w:sz w:val="21"/>
          <w:szCs w:val="21"/>
        </w:rPr>
        <w:t>回忆</w:t>
      </w:r>
      <w:r w:rsidR="005B045D">
        <w:rPr>
          <w:rFonts w:hint="eastAsia"/>
          <w:bCs/>
          <w:sz w:val="21"/>
          <w:szCs w:val="21"/>
        </w:rPr>
        <w:t>起这次实验的经历，利用本次实验的经验，完成更出色的作品的设计与测试工作。</w:t>
      </w:r>
    </w:p>
    <w:p w14:paraId="67C7C2B6" w14:textId="77777777" w:rsidR="00260815" w:rsidRDefault="00260815">
      <w:pPr>
        <w:rPr>
          <w:bCs/>
          <w:sz w:val="21"/>
          <w:szCs w:val="21"/>
        </w:rPr>
      </w:pPr>
    </w:p>
    <w:p w14:paraId="7585BE38" w14:textId="77777777" w:rsidR="00260815" w:rsidRDefault="00260815">
      <w:pPr>
        <w:rPr>
          <w:bCs/>
          <w:sz w:val="21"/>
          <w:szCs w:val="21"/>
        </w:rPr>
      </w:pPr>
    </w:p>
    <w:p w14:paraId="26DF5F15" w14:textId="77777777" w:rsidR="00260815" w:rsidRDefault="006F62FA">
      <w:pPr>
        <w:rPr>
          <w:sz w:val="21"/>
          <w:szCs w:val="21"/>
        </w:rPr>
      </w:pPr>
      <w:r>
        <w:rPr>
          <w:rFonts w:hint="eastAsia"/>
          <w:sz w:val="24"/>
        </w:rPr>
        <w:t>实验成绩：</w:t>
      </w:r>
      <w:r>
        <w:rPr>
          <w:rFonts w:hint="eastAsia"/>
          <w:sz w:val="24"/>
        </w:rPr>
        <w:t xml:space="preserve">                 </w:t>
      </w:r>
      <w:r>
        <w:rPr>
          <w:rFonts w:hint="eastAsia"/>
          <w:sz w:val="24"/>
        </w:rPr>
        <w:t>指导教师：</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26081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华文宋体">
    <w:panose1 w:val="02010600040101010101"/>
    <w:charset w:val="86"/>
    <w:family w:val="auto"/>
    <w:pitch w:val="default"/>
    <w:sig w:usb0="00000287" w:usb1="080F0000" w:usb2="00000000" w:usb3="00000000" w:csb0="0004009F" w:csb1="DFD7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C1B0B"/>
    <w:multiLevelType w:val="hybridMultilevel"/>
    <w:tmpl w:val="0E0A059A"/>
    <w:lvl w:ilvl="0" w:tplc="B3CACF02">
      <w:start w:val="1"/>
      <w:numFmt w:val="decimal"/>
      <w:lvlText w:val="%1、"/>
      <w:lvlJc w:val="left"/>
      <w:pPr>
        <w:ind w:left="3337" w:hanging="360"/>
      </w:pPr>
      <w:rPr>
        <w:rFonts w:hint="default"/>
      </w:rPr>
    </w:lvl>
    <w:lvl w:ilvl="1" w:tplc="04090019" w:tentative="1">
      <w:start w:val="1"/>
      <w:numFmt w:val="lowerLetter"/>
      <w:lvlText w:val="%2)"/>
      <w:lvlJc w:val="left"/>
      <w:pPr>
        <w:ind w:left="3817" w:hanging="420"/>
      </w:pPr>
    </w:lvl>
    <w:lvl w:ilvl="2" w:tplc="0409001B" w:tentative="1">
      <w:start w:val="1"/>
      <w:numFmt w:val="lowerRoman"/>
      <w:lvlText w:val="%3."/>
      <w:lvlJc w:val="right"/>
      <w:pPr>
        <w:ind w:left="4237" w:hanging="420"/>
      </w:pPr>
    </w:lvl>
    <w:lvl w:ilvl="3" w:tplc="0409000F" w:tentative="1">
      <w:start w:val="1"/>
      <w:numFmt w:val="decimal"/>
      <w:lvlText w:val="%4."/>
      <w:lvlJc w:val="left"/>
      <w:pPr>
        <w:ind w:left="4657" w:hanging="420"/>
      </w:pPr>
    </w:lvl>
    <w:lvl w:ilvl="4" w:tplc="04090019" w:tentative="1">
      <w:start w:val="1"/>
      <w:numFmt w:val="lowerLetter"/>
      <w:lvlText w:val="%5)"/>
      <w:lvlJc w:val="left"/>
      <w:pPr>
        <w:ind w:left="5077" w:hanging="420"/>
      </w:pPr>
    </w:lvl>
    <w:lvl w:ilvl="5" w:tplc="0409001B" w:tentative="1">
      <w:start w:val="1"/>
      <w:numFmt w:val="lowerRoman"/>
      <w:lvlText w:val="%6."/>
      <w:lvlJc w:val="right"/>
      <w:pPr>
        <w:ind w:left="5497" w:hanging="420"/>
      </w:pPr>
    </w:lvl>
    <w:lvl w:ilvl="6" w:tplc="0409000F" w:tentative="1">
      <w:start w:val="1"/>
      <w:numFmt w:val="decimal"/>
      <w:lvlText w:val="%7."/>
      <w:lvlJc w:val="left"/>
      <w:pPr>
        <w:ind w:left="5917" w:hanging="420"/>
      </w:pPr>
    </w:lvl>
    <w:lvl w:ilvl="7" w:tplc="04090019" w:tentative="1">
      <w:start w:val="1"/>
      <w:numFmt w:val="lowerLetter"/>
      <w:lvlText w:val="%8)"/>
      <w:lvlJc w:val="left"/>
      <w:pPr>
        <w:ind w:left="6337" w:hanging="420"/>
      </w:pPr>
    </w:lvl>
    <w:lvl w:ilvl="8" w:tplc="0409001B" w:tentative="1">
      <w:start w:val="1"/>
      <w:numFmt w:val="lowerRoman"/>
      <w:lvlText w:val="%9."/>
      <w:lvlJc w:val="right"/>
      <w:pPr>
        <w:ind w:left="6757" w:hanging="420"/>
      </w:pPr>
    </w:lvl>
  </w:abstractNum>
  <w:abstractNum w:abstractNumId="1" w15:restartNumberingAfterBreak="0">
    <w:nsid w:val="77B07D20"/>
    <w:multiLevelType w:val="hybridMultilevel"/>
    <w:tmpl w:val="18B2E9FC"/>
    <w:lvl w:ilvl="0" w:tplc="0BB8069A">
      <w:start w:val="1"/>
      <w:numFmt w:val="bullet"/>
      <w:lvlText w:val=""/>
      <w:lvlJc w:val="left"/>
      <w:pPr>
        <w:tabs>
          <w:tab w:val="num" w:pos="720"/>
        </w:tabs>
        <w:ind w:left="720" w:hanging="360"/>
      </w:pPr>
      <w:rPr>
        <w:rFonts w:ascii="Wingdings" w:hAnsi="Wingdings" w:hint="default"/>
      </w:rPr>
    </w:lvl>
    <w:lvl w:ilvl="1" w:tplc="9B28EA78">
      <w:numFmt w:val="bullet"/>
      <w:lvlText w:val=""/>
      <w:lvlJc w:val="left"/>
      <w:pPr>
        <w:tabs>
          <w:tab w:val="num" w:pos="1440"/>
        </w:tabs>
        <w:ind w:left="1440" w:hanging="360"/>
      </w:pPr>
      <w:rPr>
        <w:rFonts w:ascii="Wingdings" w:hAnsi="Wingdings" w:hint="default"/>
      </w:rPr>
    </w:lvl>
    <w:lvl w:ilvl="2" w:tplc="978A069A" w:tentative="1">
      <w:start w:val="1"/>
      <w:numFmt w:val="bullet"/>
      <w:lvlText w:val=""/>
      <w:lvlJc w:val="left"/>
      <w:pPr>
        <w:tabs>
          <w:tab w:val="num" w:pos="2160"/>
        </w:tabs>
        <w:ind w:left="2160" w:hanging="360"/>
      </w:pPr>
      <w:rPr>
        <w:rFonts w:ascii="Wingdings" w:hAnsi="Wingdings" w:hint="default"/>
      </w:rPr>
    </w:lvl>
    <w:lvl w:ilvl="3" w:tplc="B476854E" w:tentative="1">
      <w:start w:val="1"/>
      <w:numFmt w:val="bullet"/>
      <w:lvlText w:val=""/>
      <w:lvlJc w:val="left"/>
      <w:pPr>
        <w:tabs>
          <w:tab w:val="num" w:pos="2880"/>
        </w:tabs>
        <w:ind w:left="2880" w:hanging="360"/>
      </w:pPr>
      <w:rPr>
        <w:rFonts w:ascii="Wingdings" w:hAnsi="Wingdings" w:hint="default"/>
      </w:rPr>
    </w:lvl>
    <w:lvl w:ilvl="4" w:tplc="9800B492" w:tentative="1">
      <w:start w:val="1"/>
      <w:numFmt w:val="bullet"/>
      <w:lvlText w:val=""/>
      <w:lvlJc w:val="left"/>
      <w:pPr>
        <w:tabs>
          <w:tab w:val="num" w:pos="3600"/>
        </w:tabs>
        <w:ind w:left="3600" w:hanging="360"/>
      </w:pPr>
      <w:rPr>
        <w:rFonts w:ascii="Wingdings" w:hAnsi="Wingdings" w:hint="default"/>
      </w:rPr>
    </w:lvl>
    <w:lvl w:ilvl="5" w:tplc="D92614C4" w:tentative="1">
      <w:start w:val="1"/>
      <w:numFmt w:val="bullet"/>
      <w:lvlText w:val=""/>
      <w:lvlJc w:val="left"/>
      <w:pPr>
        <w:tabs>
          <w:tab w:val="num" w:pos="4320"/>
        </w:tabs>
        <w:ind w:left="4320" w:hanging="360"/>
      </w:pPr>
      <w:rPr>
        <w:rFonts w:ascii="Wingdings" w:hAnsi="Wingdings" w:hint="default"/>
      </w:rPr>
    </w:lvl>
    <w:lvl w:ilvl="6" w:tplc="24DA0818" w:tentative="1">
      <w:start w:val="1"/>
      <w:numFmt w:val="bullet"/>
      <w:lvlText w:val=""/>
      <w:lvlJc w:val="left"/>
      <w:pPr>
        <w:tabs>
          <w:tab w:val="num" w:pos="5040"/>
        </w:tabs>
        <w:ind w:left="5040" w:hanging="360"/>
      </w:pPr>
      <w:rPr>
        <w:rFonts w:ascii="Wingdings" w:hAnsi="Wingdings" w:hint="default"/>
      </w:rPr>
    </w:lvl>
    <w:lvl w:ilvl="7" w:tplc="F55C53DA" w:tentative="1">
      <w:start w:val="1"/>
      <w:numFmt w:val="bullet"/>
      <w:lvlText w:val=""/>
      <w:lvlJc w:val="left"/>
      <w:pPr>
        <w:tabs>
          <w:tab w:val="num" w:pos="5760"/>
        </w:tabs>
        <w:ind w:left="5760" w:hanging="360"/>
      </w:pPr>
      <w:rPr>
        <w:rFonts w:ascii="Wingdings" w:hAnsi="Wingdings" w:hint="default"/>
      </w:rPr>
    </w:lvl>
    <w:lvl w:ilvl="8" w:tplc="4D04136C" w:tentative="1">
      <w:start w:val="1"/>
      <w:numFmt w:val="bullet"/>
      <w:lvlText w:val=""/>
      <w:lvlJc w:val="left"/>
      <w:pPr>
        <w:tabs>
          <w:tab w:val="num" w:pos="6480"/>
        </w:tabs>
        <w:ind w:left="6480" w:hanging="360"/>
      </w:pPr>
      <w:rPr>
        <w:rFonts w:ascii="Wingdings" w:hAnsi="Wingdings" w:hint="default"/>
      </w:rPr>
    </w:lvl>
  </w:abstractNum>
  <w:num w:numId="1" w16cid:durableId="889071914">
    <w:abstractNumId w:val="0"/>
  </w:num>
  <w:num w:numId="2" w16cid:durableId="772631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56825"/>
    <w:rsid w:val="000A71F3"/>
    <w:rsid w:val="000D496D"/>
    <w:rsid w:val="000F5A68"/>
    <w:rsid w:val="00104593"/>
    <w:rsid w:val="00172A27"/>
    <w:rsid w:val="001B64BF"/>
    <w:rsid w:val="00214EEE"/>
    <w:rsid w:val="002405AA"/>
    <w:rsid w:val="00252C9E"/>
    <w:rsid w:val="00260815"/>
    <w:rsid w:val="00287A17"/>
    <w:rsid w:val="002E608B"/>
    <w:rsid w:val="0032604F"/>
    <w:rsid w:val="00387026"/>
    <w:rsid w:val="003A0957"/>
    <w:rsid w:val="003A20DA"/>
    <w:rsid w:val="003A4D34"/>
    <w:rsid w:val="004138E9"/>
    <w:rsid w:val="004142CB"/>
    <w:rsid w:val="004169D4"/>
    <w:rsid w:val="00426CE5"/>
    <w:rsid w:val="00436C42"/>
    <w:rsid w:val="004443F0"/>
    <w:rsid w:val="00456912"/>
    <w:rsid w:val="004807D7"/>
    <w:rsid w:val="00494125"/>
    <w:rsid w:val="004C2F7C"/>
    <w:rsid w:val="004F553A"/>
    <w:rsid w:val="005801C5"/>
    <w:rsid w:val="005A2750"/>
    <w:rsid w:val="005B045D"/>
    <w:rsid w:val="005B7C8D"/>
    <w:rsid w:val="005C3ED2"/>
    <w:rsid w:val="00626872"/>
    <w:rsid w:val="006544D9"/>
    <w:rsid w:val="006A5296"/>
    <w:rsid w:val="006F62FA"/>
    <w:rsid w:val="0072732C"/>
    <w:rsid w:val="00751C57"/>
    <w:rsid w:val="007825A4"/>
    <w:rsid w:val="007C43C3"/>
    <w:rsid w:val="007E09BE"/>
    <w:rsid w:val="00813FDA"/>
    <w:rsid w:val="008278BC"/>
    <w:rsid w:val="008877AB"/>
    <w:rsid w:val="008C105E"/>
    <w:rsid w:val="008E5B9E"/>
    <w:rsid w:val="00932A98"/>
    <w:rsid w:val="00935E7D"/>
    <w:rsid w:val="009370CC"/>
    <w:rsid w:val="00971CE4"/>
    <w:rsid w:val="009778AB"/>
    <w:rsid w:val="009C73CF"/>
    <w:rsid w:val="00AB4567"/>
    <w:rsid w:val="00AD765B"/>
    <w:rsid w:val="00AE441A"/>
    <w:rsid w:val="00AF19AD"/>
    <w:rsid w:val="00B22708"/>
    <w:rsid w:val="00B34407"/>
    <w:rsid w:val="00B6368B"/>
    <w:rsid w:val="00B94D7C"/>
    <w:rsid w:val="00B96540"/>
    <w:rsid w:val="00BC2DA2"/>
    <w:rsid w:val="00BC4816"/>
    <w:rsid w:val="00C03238"/>
    <w:rsid w:val="00C27ACD"/>
    <w:rsid w:val="00C313A2"/>
    <w:rsid w:val="00C35A97"/>
    <w:rsid w:val="00C62BE1"/>
    <w:rsid w:val="00CA018E"/>
    <w:rsid w:val="00CA026C"/>
    <w:rsid w:val="00CB6DA7"/>
    <w:rsid w:val="00CD3F28"/>
    <w:rsid w:val="00D31318"/>
    <w:rsid w:val="00DA60AC"/>
    <w:rsid w:val="00DE0AAE"/>
    <w:rsid w:val="00E73B14"/>
    <w:rsid w:val="00F1006C"/>
    <w:rsid w:val="00F207DE"/>
    <w:rsid w:val="00F366B2"/>
    <w:rsid w:val="00F40E48"/>
    <w:rsid w:val="00F44A2E"/>
    <w:rsid w:val="00F67BE8"/>
    <w:rsid w:val="00F9593A"/>
    <w:rsid w:val="00FA380F"/>
    <w:rsid w:val="00FA7269"/>
    <w:rsid w:val="00FC6B16"/>
    <w:rsid w:val="00FE0B91"/>
    <w:rsid w:val="1CD97E25"/>
    <w:rsid w:val="3EC50AD2"/>
    <w:rsid w:val="3F831E21"/>
    <w:rsid w:val="464061BB"/>
    <w:rsid w:val="49103B42"/>
    <w:rsid w:val="58CD4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4D0745"/>
  <w14:defaultImageDpi w14:val="0"/>
  <w15:docId w15:val="{A7D0BCB0-E56A-4E3D-9293-3AAE3098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spacing w:before="100" w:beforeAutospacing="1" w:after="100" w:afterAutospacing="1"/>
    </w:pPr>
    <w:rPr>
      <w:rFonts w:ascii="宋体" w:hAnsi="宋体" w:cs="宋体"/>
      <w:sz w:val="24"/>
      <w:szCs w:val="24"/>
    </w:rPr>
  </w:style>
  <w:style w:type="character" w:customStyle="1" w:styleId="a6">
    <w:name w:val="页眉 字符"/>
    <w:link w:val="a5"/>
    <w:uiPriority w:val="99"/>
    <w:rPr>
      <w:rFonts w:ascii="Times New Roman" w:eastAsia="宋体" w:hAnsi="Times New Roman" w:cs="Times New Roman"/>
      <w:sz w:val="18"/>
      <w:szCs w:val="18"/>
    </w:rPr>
  </w:style>
  <w:style w:type="character" w:customStyle="1" w:styleId="a4">
    <w:name w:val="页脚 字符"/>
    <w:link w:val="a3"/>
    <w:uiPriority w:val="99"/>
    <w:rPr>
      <w:rFonts w:ascii="Times New Roman" w:eastAsia="宋体" w:hAnsi="Times New Roman" w:cs="Times New Roman"/>
      <w:sz w:val="18"/>
      <w:szCs w:val="18"/>
    </w:rPr>
  </w:style>
  <w:style w:type="character" w:styleId="a8">
    <w:name w:val="Placeholder Text"/>
    <w:basedOn w:val="a0"/>
    <w:uiPriority w:val="99"/>
    <w:semiHidden/>
    <w:qFormat/>
    <w:rPr>
      <w:rFonts w:ascii="Times New Roman" w:eastAsia="宋体" w:hAnsi="Times New Roman" w:cs="Times New Roman"/>
      <w:color w:val="808080"/>
    </w:rPr>
  </w:style>
  <w:style w:type="paragraph" w:styleId="a9">
    <w:name w:val="List Paragraph"/>
    <w:basedOn w:val="a"/>
    <w:uiPriority w:val="99"/>
    <w:rsid w:val="00CA02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80597">
      <w:bodyDiv w:val="1"/>
      <w:marLeft w:val="0"/>
      <w:marRight w:val="0"/>
      <w:marTop w:val="0"/>
      <w:marBottom w:val="0"/>
      <w:divBdr>
        <w:top w:val="none" w:sz="0" w:space="0" w:color="auto"/>
        <w:left w:val="none" w:sz="0" w:space="0" w:color="auto"/>
        <w:bottom w:val="none" w:sz="0" w:space="0" w:color="auto"/>
        <w:right w:val="none" w:sz="0" w:space="0" w:color="auto"/>
      </w:divBdr>
      <w:divsChild>
        <w:div w:id="1159465268">
          <w:marLeft w:val="547"/>
          <w:marRight w:val="0"/>
          <w:marTop w:val="115"/>
          <w:marBottom w:val="0"/>
          <w:divBdr>
            <w:top w:val="none" w:sz="0" w:space="0" w:color="auto"/>
            <w:left w:val="none" w:sz="0" w:space="0" w:color="auto"/>
            <w:bottom w:val="none" w:sz="0" w:space="0" w:color="auto"/>
            <w:right w:val="none" w:sz="0" w:space="0" w:color="auto"/>
          </w:divBdr>
        </w:div>
        <w:div w:id="1324047352">
          <w:marLeft w:val="994"/>
          <w:marRight w:val="0"/>
          <w:marTop w:val="96"/>
          <w:marBottom w:val="0"/>
          <w:divBdr>
            <w:top w:val="none" w:sz="0" w:space="0" w:color="auto"/>
            <w:left w:val="none" w:sz="0" w:space="0" w:color="auto"/>
            <w:bottom w:val="none" w:sz="0" w:space="0" w:color="auto"/>
            <w:right w:val="none" w:sz="0" w:space="0" w:color="auto"/>
          </w:divBdr>
        </w:div>
        <w:div w:id="1626429099">
          <w:marLeft w:val="547"/>
          <w:marRight w:val="0"/>
          <w:marTop w:val="115"/>
          <w:marBottom w:val="0"/>
          <w:divBdr>
            <w:top w:val="none" w:sz="0" w:space="0" w:color="auto"/>
            <w:left w:val="none" w:sz="0" w:space="0" w:color="auto"/>
            <w:bottom w:val="none" w:sz="0" w:space="0" w:color="auto"/>
            <w:right w:val="none" w:sz="0" w:space="0" w:color="auto"/>
          </w:divBdr>
        </w:div>
        <w:div w:id="1296181539">
          <w:marLeft w:val="994"/>
          <w:marRight w:val="0"/>
          <w:marTop w:val="96"/>
          <w:marBottom w:val="0"/>
          <w:divBdr>
            <w:top w:val="none" w:sz="0" w:space="0" w:color="auto"/>
            <w:left w:val="none" w:sz="0" w:space="0" w:color="auto"/>
            <w:bottom w:val="none" w:sz="0" w:space="0" w:color="auto"/>
            <w:right w:val="none" w:sz="0" w:space="0" w:color="auto"/>
          </w:divBdr>
        </w:div>
      </w:divsChild>
    </w:div>
    <w:div w:id="1014192934">
      <w:bodyDiv w:val="1"/>
      <w:marLeft w:val="0"/>
      <w:marRight w:val="0"/>
      <w:marTop w:val="0"/>
      <w:marBottom w:val="0"/>
      <w:divBdr>
        <w:top w:val="none" w:sz="0" w:space="0" w:color="auto"/>
        <w:left w:val="none" w:sz="0" w:space="0" w:color="auto"/>
        <w:bottom w:val="none" w:sz="0" w:space="0" w:color="auto"/>
        <w:right w:val="none" w:sz="0" w:space="0" w:color="auto"/>
      </w:divBdr>
      <w:divsChild>
        <w:div w:id="1223903032">
          <w:marLeft w:val="994"/>
          <w:marRight w:val="0"/>
          <w:marTop w:val="77"/>
          <w:marBottom w:val="0"/>
          <w:divBdr>
            <w:top w:val="none" w:sz="0" w:space="0" w:color="auto"/>
            <w:left w:val="none" w:sz="0" w:space="0" w:color="auto"/>
            <w:bottom w:val="none" w:sz="0" w:space="0" w:color="auto"/>
            <w:right w:val="none" w:sz="0" w:space="0" w:color="auto"/>
          </w:divBdr>
        </w:div>
      </w:divsChild>
    </w:div>
    <w:div w:id="1887794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167</Words>
  <Characters>953</Characters>
  <Application>Microsoft Office Word</Application>
  <DocSecurity>0</DocSecurity>
  <Lines>7</Lines>
  <Paragraphs>2</Paragraphs>
  <ScaleCrop>false</ScaleCrop>
  <Company>微软中国</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 尔 滨 理 工 大 学</dc:title>
  <dc:creator>gyb1</dc:creator>
  <cp:lastModifiedBy>Wong Jyuwaa</cp:lastModifiedBy>
  <cp:revision>53</cp:revision>
  <dcterms:created xsi:type="dcterms:W3CDTF">2020-11-24T12:59:00Z</dcterms:created>
  <dcterms:modified xsi:type="dcterms:W3CDTF">2022-05-30T17:26:00Z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09533BD0ABD64B88BF9DFFAA9490539E</vt:lpwstr>
  </property>
</Properties>
</file>