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7D31" w14:textId="77777777" w:rsidR="00260815" w:rsidRDefault="00260815"/>
    <w:p w14:paraId="52037579" w14:textId="77777777" w:rsidR="00260815" w:rsidRDefault="00260815"/>
    <w:p w14:paraId="69BE9765" w14:textId="77777777" w:rsidR="00260815" w:rsidRDefault="00260815"/>
    <w:p w14:paraId="4FC2E1DF" w14:textId="77777777" w:rsidR="00260815" w:rsidRDefault="00260815"/>
    <w:p w14:paraId="025FFC3C" w14:textId="77777777" w:rsidR="00260815" w:rsidRDefault="006F62FA">
      <w:pPr>
        <w:jc w:val="center"/>
        <w:rPr>
          <w:rFonts w:ascii="华文新魏" w:eastAsia="华文新魏"/>
          <w:b/>
          <w:sz w:val="72"/>
          <w:szCs w:val="72"/>
        </w:rPr>
      </w:pPr>
      <w:r>
        <w:rPr>
          <w:rFonts w:ascii="华文新魏" w:eastAsia="华文新魏" w:hint="eastAsia"/>
          <w:b/>
          <w:sz w:val="72"/>
          <w:szCs w:val="72"/>
        </w:rPr>
        <w:t>哈尔滨理工大学</w:t>
      </w:r>
    </w:p>
    <w:p w14:paraId="375C4391" w14:textId="77777777" w:rsidR="00260815" w:rsidRDefault="00260815"/>
    <w:p w14:paraId="6998ED3D" w14:textId="77777777" w:rsidR="00260815" w:rsidRDefault="006F62FA">
      <w:pPr>
        <w:jc w:val="center"/>
        <w:rPr>
          <w:rFonts w:ascii="华文隶书" w:eastAsia="华文隶书" w:hAnsi="华文宋体"/>
          <w:sz w:val="44"/>
          <w:szCs w:val="44"/>
        </w:rPr>
      </w:pPr>
      <w:r>
        <w:rPr>
          <w:rFonts w:ascii="华文隶书" w:eastAsia="华文隶书" w:hAnsi="华文宋体" w:hint="eastAsia"/>
          <w:sz w:val="44"/>
          <w:szCs w:val="44"/>
        </w:rPr>
        <w:t>计算机科学与技术学院</w:t>
      </w:r>
    </w:p>
    <w:p w14:paraId="2AD22CA8" w14:textId="77777777" w:rsidR="00260815" w:rsidRDefault="00260815"/>
    <w:p w14:paraId="5C07E74C" w14:textId="77777777" w:rsidR="00260815" w:rsidRDefault="00260815">
      <w:pPr>
        <w:rPr>
          <w:u w:val="single"/>
        </w:rPr>
      </w:pPr>
    </w:p>
    <w:p w14:paraId="36412647" w14:textId="77777777" w:rsidR="00260815" w:rsidRDefault="006F62FA">
      <w:pPr>
        <w:jc w:val="center"/>
        <w:rPr>
          <w:rFonts w:ascii="宋体" w:hAnsi="宋体"/>
          <w:b/>
          <w:sz w:val="96"/>
          <w:szCs w:val="96"/>
        </w:rPr>
      </w:pPr>
      <w:r>
        <w:rPr>
          <w:rFonts w:ascii="宋体" w:hAnsi="宋体" w:hint="eastAsia"/>
          <w:b/>
          <w:sz w:val="96"/>
          <w:szCs w:val="96"/>
        </w:rPr>
        <w:t>实 验 报 告</w:t>
      </w:r>
    </w:p>
    <w:p w14:paraId="7C663932" w14:textId="77777777" w:rsidR="00260815" w:rsidRDefault="006F62F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t>2</w:t>
      </w:r>
      <w:r>
        <w:rPr>
          <w:rFonts w:hint="eastAsia"/>
        </w:rPr>
        <w:t>1-20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第二学期）</w:t>
      </w:r>
    </w:p>
    <w:p w14:paraId="78AD3756" w14:textId="77777777" w:rsidR="00260815" w:rsidRDefault="00260815"/>
    <w:p w14:paraId="2830C7F8" w14:textId="77777777" w:rsidR="00260815" w:rsidRDefault="00260815"/>
    <w:p w14:paraId="727433F5" w14:textId="77777777" w:rsidR="00260815" w:rsidRDefault="00260815"/>
    <w:p w14:paraId="6EFA270D" w14:textId="77777777" w:rsidR="00260815" w:rsidRDefault="00260815"/>
    <w:p w14:paraId="0DB9110A" w14:textId="77777777" w:rsidR="00260815" w:rsidRDefault="00260815"/>
    <w:p w14:paraId="0FCF7517" w14:textId="77777777" w:rsidR="00260815" w:rsidRDefault="00260815"/>
    <w:p w14:paraId="24CBBFA2" w14:textId="77777777" w:rsidR="00260815" w:rsidRDefault="00260815"/>
    <w:p w14:paraId="3783803F" w14:textId="77777777" w:rsidR="00260815" w:rsidRDefault="00260815"/>
    <w:p w14:paraId="4ADBB4EC" w14:textId="77777777" w:rsidR="00260815" w:rsidRDefault="00260815">
      <w:pPr>
        <w:ind w:firstLineChars="500" w:firstLine="1000"/>
      </w:pPr>
    </w:p>
    <w:p w14:paraId="69B898E0" w14:textId="77777777" w:rsidR="00260815" w:rsidRDefault="00260815">
      <w:pPr>
        <w:ind w:firstLineChars="500" w:firstLine="1000"/>
      </w:pPr>
    </w:p>
    <w:p w14:paraId="69CDACBA" w14:textId="7B9FBEE9" w:rsidR="00260815" w:rsidRDefault="006F62FA">
      <w:pPr>
        <w:ind w:firstLineChars="500" w:firstLine="1405"/>
        <w:rPr>
          <w:rFonts w:eastAsia="黑体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eastAsia="黑体" w:hint="eastAsia"/>
          <w:sz w:val="28"/>
          <w:u w:val="single"/>
        </w:rPr>
        <w:t xml:space="preserve">     </w:t>
      </w:r>
      <w:r w:rsidR="00F40E48">
        <w:rPr>
          <w:rFonts w:eastAsia="黑体" w:hint="eastAsia"/>
          <w:sz w:val="28"/>
          <w:u w:val="single"/>
        </w:rPr>
        <w:t>高级数字</w:t>
      </w:r>
      <w:r w:rsidR="00F40E48">
        <w:rPr>
          <w:rFonts w:eastAsia="黑体" w:hint="eastAsia"/>
          <w:sz w:val="28"/>
          <w:u w:val="single"/>
        </w:rPr>
        <w:t>IC</w:t>
      </w:r>
      <w:r w:rsidR="00F40E48">
        <w:rPr>
          <w:rFonts w:eastAsia="黑体" w:hint="eastAsia"/>
          <w:sz w:val="28"/>
          <w:u w:val="single"/>
        </w:rPr>
        <w:t>设计</w:t>
      </w:r>
      <w:r>
        <w:rPr>
          <w:rFonts w:eastAsia="黑体" w:hint="eastAsia"/>
          <w:sz w:val="28"/>
          <w:u w:val="single"/>
        </w:rPr>
        <w:t xml:space="preserve"> </w:t>
      </w:r>
      <w:r w:rsidR="00F40E48"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</w:t>
      </w:r>
      <w:r w:rsidR="00F40E48">
        <w:rPr>
          <w:rFonts w:eastAsia="黑体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</w:t>
      </w:r>
    </w:p>
    <w:p w14:paraId="1268563B" w14:textId="77777777" w:rsidR="00260815" w:rsidRDefault="00260815">
      <w:pPr>
        <w:rPr>
          <w:b/>
          <w:sz w:val="28"/>
          <w:szCs w:val="28"/>
        </w:rPr>
      </w:pPr>
    </w:p>
    <w:p w14:paraId="47C0D62C" w14:textId="56FE4971" w:rsidR="00260815" w:rsidRDefault="006F62FA">
      <w:pPr>
        <w:ind w:firstLineChars="500" w:firstLine="1405"/>
        <w:rPr>
          <w:rFonts w:eastAsia="黑体"/>
          <w:sz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级：</w:t>
      </w:r>
      <w:r>
        <w:rPr>
          <w:rFonts w:eastAsia="黑体" w:hint="eastAsia"/>
          <w:sz w:val="28"/>
          <w:u w:val="single"/>
        </w:rPr>
        <w:t xml:space="preserve">     </w:t>
      </w:r>
      <w:r w:rsidR="00F40E48">
        <w:rPr>
          <w:rFonts w:eastAsia="黑体"/>
          <w:sz w:val="28"/>
          <w:u w:val="single"/>
        </w:rPr>
        <w:t xml:space="preserve">    </w:t>
      </w:r>
      <w:r w:rsidR="00F40E48">
        <w:rPr>
          <w:rFonts w:eastAsia="黑体" w:hint="eastAsia"/>
          <w:sz w:val="28"/>
          <w:u w:val="single"/>
        </w:rPr>
        <w:t>集成</w:t>
      </w:r>
      <w:r w:rsidR="00F40E48">
        <w:rPr>
          <w:rFonts w:eastAsia="黑体" w:hint="eastAsia"/>
          <w:sz w:val="28"/>
          <w:u w:val="single"/>
        </w:rPr>
        <w:t>1</w:t>
      </w:r>
      <w:r w:rsidR="00F40E48">
        <w:rPr>
          <w:rFonts w:eastAsia="黑体"/>
          <w:sz w:val="28"/>
          <w:u w:val="single"/>
        </w:rPr>
        <w:t>9-2</w:t>
      </w:r>
      <w:r>
        <w:rPr>
          <w:rFonts w:eastAsia="黑体" w:hint="eastAsia"/>
          <w:sz w:val="28"/>
          <w:u w:val="single"/>
        </w:rPr>
        <w:t xml:space="preserve">           </w:t>
      </w:r>
    </w:p>
    <w:p w14:paraId="4BE52D6D" w14:textId="77777777" w:rsidR="00260815" w:rsidRDefault="00260815">
      <w:pPr>
        <w:ind w:firstLineChars="500" w:firstLine="1400"/>
        <w:rPr>
          <w:rFonts w:eastAsia="黑体"/>
          <w:sz w:val="28"/>
          <w:u w:val="single"/>
        </w:rPr>
      </w:pPr>
    </w:p>
    <w:p w14:paraId="320C8777" w14:textId="6675AC01" w:rsidR="00260815" w:rsidRDefault="006F62FA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号：</w:t>
      </w:r>
      <w:r>
        <w:rPr>
          <w:rFonts w:eastAsia="黑体" w:hint="eastAsia"/>
          <w:sz w:val="28"/>
          <w:u w:val="single"/>
        </w:rPr>
        <w:t xml:space="preserve">     </w:t>
      </w:r>
      <w:r w:rsidR="00F40E48">
        <w:rPr>
          <w:rFonts w:eastAsia="黑体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</w:t>
      </w:r>
      <w:r w:rsidR="00F40E48">
        <w:rPr>
          <w:rFonts w:eastAsia="黑体"/>
          <w:sz w:val="28"/>
          <w:u w:val="single"/>
        </w:rPr>
        <w:t>1914020208</w:t>
      </w:r>
      <w:r>
        <w:rPr>
          <w:rFonts w:eastAsia="黑体" w:hint="eastAsia"/>
          <w:sz w:val="28"/>
          <w:u w:val="single"/>
        </w:rPr>
        <w:t xml:space="preserve">          </w:t>
      </w:r>
    </w:p>
    <w:p w14:paraId="25B5A40B" w14:textId="77777777" w:rsidR="00260815" w:rsidRDefault="00260815">
      <w:pPr>
        <w:rPr>
          <w:b/>
          <w:sz w:val="28"/>
          <w:szCs w:val="28"/>
        </w:rPr>
      </w:pPr>
    </w:p>
    <w:p w14:paraId="4462FC3C" w14:textId="4098C4F3" w:rsidR="00260815" w:rsidRDefault="006F62FA">
      <w:pPr>
        <w:ind w:firstLineChars="500" w:firstLine="1405"/>
        <w:rPr>
          <w:rFonts w:eastAsia="黑体"/>
          <w:sz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eastAsia="黑体" w:hint="eastAsia"/>
          <w:sz w:val="28"/>
          <w:u w:val="single"/>
        </w:rPr>
        <w:t xml:space="preserve">      </w:t>
      </w:r>
      <w:r>
        <w:rPr>
          <w:rFonts w:eastAsia="黑体"/>
          <w:sz w:val="28"/>
          <w:u w:val="single"/>
        </w:rPr>
        <w:tab/>
        <w:t xml:space="preserve"> </w:t>
      </w:r>
      <w:r>
        <w:rPr>
          <w:rFonts w:eastAsia="黑体" w:hint="eastAsia"/>
          <w:sz w:val="28"/>
          <w:u w:val="single"/>
        </w:rPr>
        <w:t xml:space="preserve"> </w:t>
      </w:r>
      <w:r w:rsidR="00F40E48">
        <w:rPr>
          <w:rFonts w:eastAsia="黑体" w:hint="eastAsia"/>
          <w:sz w:val="28"/>
          <w:u w:val="single"/>
        </w:rPr>
        <w:t>黄羽</w:t>
      </w:r>
      <w:proofErr w:type="gramStart"/>
      <w:r w:rsidR="00F40E48">
        <w:rPr>
          <w:rFonts w:eastAsia="黑体" w:hint="eastAsia"/>
          <w:sz w:val="28"/>
          <w:u w:val="single"/>
        </w:rPr>
        <w:t>铧</w:t>
      </w:r>
      <w:proofErr w:type="gramEnd"/>
      <w:r>
        <w:rPr>
          <w:rFonts w:eastAsia="黑体" w:hint="eastAsia"/>
          <w:sz w:val="28"/>
          <w:u w:val="single"/>
        </w:rPr>
        <w:t xml:space="preserve">            </w:t>
      </w:r>
    </w:p>
    <w:p w14:paraId="24735327" w14:textId="77777777" w:rsidR="00260815" w:rsidRDefault="00260815">
      <w:pPr>
        <w:ind w:firstLineChars="500" w:firstLine="1400"/>
        <w:rPr>
          <w:rFonts w:eastAsia="黑体"/>
          <w:sz w:val="28"/>
          <w:u w:val="single"/>
        </w:rPr>
      </w:pPr>
    </w:p>
    <w:p w14:paraId="7749D256" w14:textId="77777777" w:rsidR="00260815" w:rsidRDefault="00260815">
      <w:pPr>
        <w:jc w:val="center"/>
        <w:rPr>
          <w:sz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54"/>
        <w:gridCol w:w="1193"/>
        <w:gridCol w:w="1308"/>
        <w:gridCol w:w="1398"/>
        <w:gridCol w:w="1907"/>
      </w:tblGrid>
      <w:tr w:rsidR="00260815" w14:paraId="61326162" w14:textId="77777777">
        <w:trPr>
          <w:cantSplit/>
          <w:trHeight w:val="456"/>
        </w:trPr>
        <w:tc>
          <w:tcPr>
            <w:tcW w:w="1440" w:type="dxa"/>
            <w:vAlign w:val="center"/>
          </w:tcPr>
          <w:p w14:paraId="66171EE8" w14:textId="77777777" w:rsidR="00260815" w:rsidRDefault="006F62F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实验名称</w:t>
            </w:r>
          </w:p>
        </w:tc>
        <w:tc>
          <w:tcPr>
            <w:tcW w:w="3655" w:type="dxa"/>
            <w:gridSpan w:val="3"/>
            <w:vAlign w:val="center"/>
          </w:tcPr>
          <w:p w14:paraId="20099941" w14:textId="5622194E" w:rsidR="00260815" w:rsidRDefault="00F40E48">
            <w:pPr>
              <w:jc w:val="center"/>
              <w:rPr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</w:rPr>
              <w:t>自动售货机的设计与实现</w:t>
            </w:r>
          </w:p>
        </w:tc>
        <w:tc>
          <w:tcPr>
            <w:tcW w:w="1398" w:type="dxa"/>
            <w:vAlign w:val="center"/>
          </w:tcPr>
          <w:p w14:paraId="2B490677" w14:textId="77777777" w:rsidR="00260815" w:rsidRDefault="006F62F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专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业</w:t>
            </w:r>
          </w:p>
        </w:tc>
        <w:tc>
          <w:tcPr>
            <w:tcW w:w="1907" w:type="dxa"/>
            <w:vAlign w:val="center"/>
          </w:tcPr>
          <w:p w14:paraId="2B89D162" w14:textId="77777777" w:rsidR="00260815" w:rsidRDefault="006F62FA">
            <w:pPr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集成电路设计与集成系统</w:t>
            </w:r>
          </w:p>
        </w:tc>
      </w:tr>
      <w:tr w:rsidR="00260815" w14:paraId="447EAE60" w14:textId="77777777">
        <w:trPr>
          <w:cantSplit/>
          <w:trHeight w:val="416"/>
        </w:trPr>
        <w:tc>
          <w:tcPr>
            <w:tcW w:w="1440" w:type="dxa"/>
            <w:vAlign w:val="center"/>
          </w:tcPr>
          <w:p w14:paraId="64CEE310" w14:textId="77777777" w:rsidR="00260815" w:rsidRDefault="006F62FA">
            <w:pPr>
              <w:ind w:firstLineChars="100" w:firstLine="210"/>
              <w:rPr>
                <w:sz w:val="21"/>
              </w:rPr>
            </w:pPr>
            <w:r>
              <w:rPr>
                <w:rFonts w:hint="eastAsia"/>
                <w:sz w:val="21"/>
              </w:rPr>
              <w:t>姓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名</w:t>
            </w:r>
            <w:r>
              <w:rPr>
                <w:rFonts w:hint="eastAsia"/>
                <w:sz w:val="21"/>
              </w:rPr>
              <w:t xml:space="preserve">   </w:t>
            </w:r>
          </w:p>
        </w:tc>
        <w:tc>
          <w:tcPr>
            <w:tcW w:w="1154" w:type="dxa"/>
            <w:vAlign w:val="center"/>
          </w:tcPr>
          <w:p w14:paraId="6FE9BD51" w14:textId="2715D206" w:rsidR="00260815" w:rsidRDefault="00F40E48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黄羽</w:t>
            </w:r>
            <w:proofErr w:type="gramStart"/>
            <w:r>
              <w:rPr>
                <w:rFonts w:hint="eastAsia"/>
                <w:sz w:val="21"/>
              </w:rPr>
              <w:t>铧</w:t>
            </w:r>
            <w:proofErr w:type="gramEnd"/>
          </w:p>
        </w:tc>
        <w:tc>
          <w:tcPr>
            <w:tcW w:w="1193" w:type="dxa"/>
            <w:vAlign w:val="center"/>
          </w:tcPr>
          <w:p w14:paraId="7510CAD4" w14:textId="77777777" w:rsidR="00260815" w:rsidRDefault="006F62F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学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号</w:t>
            </w:r>
          </w:p>
        </w:tc>
        <w:tc>
          <w:tcPr>
            <w:tcW w:w="1308" w:type="dxa"/>
            <w:vAlign w:val="center"/>
          </w:tcPr>
          <w:p w14:paraId="20421157" w14:textId="3DC2D594" w:rsidR="00260815" w:rsidRDefault="00F40E48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914020208</w:t>
            </w:r>
          </w:p>
        </w:tc>
        <w:tc>
          <w:tcPr>
            <w:tcW w:w="1398" w:type="dxa"/>
            <w:vAlign w:val="center"/>
          </w:tcPr>
          <w:p w14:paraId="21A006DB" w14:textId="77777777" w:rsidR="00260815" w:rsidRDefault="006F62F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班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级</w:t>
            </w:r>
          </w:p>
        </w:tc>
        <w:tc>
          <w:tcPr>
            <w:tcW w:w="1907" w:type="dxa"/>
            <w:vAlign w:val="center"/>
          </w:tcPr>
          <w:p w14:paraId="1333C7A5" w14:textId="304F770B" w:rsidR="00260815" w:rsidRDefault="00F40E48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集成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9-2</w:t>
            </w:r>
          </w:p>
        </w:tc>
      </w:tr>
    </w:tbl>
    <w:p w14:paraId="4AF483DF" w14:textId="77777777" w:rsidR="00260815" w:rsidRDefault="00260815">
      <w:pPr>
        <w:rPr>
          <w:sz w:val="21"/>
        </w:rPr>
      </w:pPr>
    </w:p>
    <w:p w14:paraId="2173EA8A" w14:textId="77777777" w:rsidR="00260815" w:rsidRDefault="006F62FA">
      <w:pPr>
        <w:ind w:left="-801" w:firstLineChars="381" w:firstLine="803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一、实验目的：</w:t>
      </w:r>
    </w:p>
    <w:p w14:paraId="76F97284" w14:textId="1E5BC63E" w:rsidR="00260815" w:rsidRDefault="00F40E48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、回顾</w:t>
      </w:r>
      <w:r>
        <w:rPr>
          <w:rFonts w:hint="eastAsia"/>
          <w:sz w:val="21"/>
        </w:rPr>
        <w:t>Verilog</w:t>
      </w:r>
      <w:r>
        <w:rPr>
          <w:rFonts w:hint="eastAsia"/>
          <w:sz w:val="21"/>
        </w:rPr>
        <w:t>语法和使用</w:t>
      </w:r>
    </w:p>
    <w:p w14:paraId="5AAB2F9B" w14:textId="7A155C31" w:rsidR="00260815" w:rsidRDefault="00F40E48">
      <w:pPr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、以</w:t>
      </w:r>
      <w:r>
        <w:rPr>
          <w:rFonts w:hint="eastAsia"/>
          <w:sz w:val="21"/>
        </w:rPr>
        <w:t>STG</w:t>
      </w:r>
      <w:r>
        <w:rPr>
          <w:rFonts w:hint="eastAsia"/>
          <w:sz w:val="21"/>
        </w:rPr>
        <w:t>作为系统规范，完成数字电路设计</w:t>
      </w:r>
    </w:p>
    <w:p w14:paraId="744E3EAC" w14:textId="77777777" w:rsidR="00260815" w:rsidRDefault="006F62FA">
      <w:pPr>
        <w:rPr>
          <w:sz w:val="21"/>
        </w:rPr>
      </w:pPr>
      <w:r>
        <w:rPr>
          <w:sz w:val="21"/>
        </w:rPr>
        <w:t xml:space="preserve"> </w:t>
      </w:r>
      <w:r>
        <w:rPr>
          <w:b/>
          <w:bCs/>
          <w:sz w:val="21"/>
        </w:rPr>
        <w:t xml:space="preserve">        </w:t>
      </w:r>
    </w:p>
    <w:p w14:paraId="0FD03962" w14:textId="55E2CA5E" w:rsidR="00260815" w:rsidRDefault="006F62FA" w:rsidP="00F40E48">
      <w:pPr>
        <w:ind w:left="-1200" w:firstLineChars="571" w:firstLine="1204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二、实验内容：</w:t>
      </w:r>
    </w:p>
    <w:p w14:paraId="42360F16" w14:textId="01B0E545" w:rsidR="00260815" w:rsidRDefault="00F40E48">
      <w:pPr>
        <w:ind w:firstLineChars="1" w:firstLine="2"/>
        <w:rPr>
          <w:sz w:val="21"/>
        </w:rPr>
      </w:pPr>
      <w:r>
        <w:rPr>
          <w:rFonts w:hint="eastAsia"/>
          <w:sz w:val="21"/>
        </w:rPr>
        <w:t>根据给出的自动售货机状态图，使用</w:t>
      </w:r>
      <w:r>
        <w:rPr>
          <w:rFonts w:hint="eastAsia"/>
          <w:sz w:val="21"/>
        </w:rPr>
        <w:t>Verilog</w:t>
      </w:r>
      <w:r>
        <w:rPr>
          <w:sz w:val="21"/>
        </w:rPr>
        <w:t>/</w:t>
      </w:r>
      <w:r>
        <w:rPr>
          <w:rFonts w:hint="eastAsia"/>
          <w:sz w:val="21"/>
        </w:rPr>
        <w:t>SV</w:t>
      </w:r>
      <w:r>
        <w:rPr>
          <w:rFonts w:hint="eastAsia"/>
          <w:sz w:val="21"/>
        </w:rPr>
        <w:t>完成自动售货机的设计验证。</w:t>
      </w:r>
    </w:p>
    <w:p w14:paraId="7A584248" w14:textId="230EDB1B" w:rsidR="00932A98" w:rsidRPr="00F40E48" w:rsidRDefault="00932A98">
      <w:pPr>
        <w:ind w:firstLineChars="1" w:firstLine="2"/>
        <w:rPr>
          <w:sz w:val="21"/>
        </w:rPr>
      </w:pPr>
      <w:r>
        <w:rPr>
          <w:rFonts w:hint="eastAsia"/>
          <w:sz w:val="21"/>
        </w:rPr>
        <w:t>通过对操作性实验的练习，自行完成设计实例</w:t>
      </w:r>
      <w:r w:rsidR="00426CE5">
        <w:rPr>
          <w:rFonts w:hint="eastAsia"/>
          <w:sz w:val="21"/>
        </w:rPr>
        <w:t>。在实验报告中写出完整的设计过程，给出验证结果，并对设计和验证的内容进行分析说明。</w:t>
      </w:r>
    </w:p>
    <w:p w14:paraId="2EED9875" w14:textId="23BF01E6" w:rsidR="00260815" w:rsidRDefault="00F40E48" w:rsidP="00F40E48">
      <w:pPr>
        <w:ind w:firstLineChars="1" w:firstLine="2"/>
        <w:jc w:val="center"/>
        <w:rPr>
          <w:b/>
          <w:bCs/>
          <w:sz w:val="21"/>
        </w:rPr>
      </w:pPr>
      <w:r w:rsidRPr="00F40E48">
        <w:rPr>
          <w:b/>
          <w:bCs/>
          <w:noProof/>
          <w:sz w:val="21"/>
        </w:rPr>
        <w:drawing>
          <wp:inline distT="0" distB="0" distL="0" distR="0" wp14:anchorId="289849BE" wp14:editId="1AE5A587">
            <wp:extent cx="2872596" cy="2317638"/>
            <wp:effectExtent l="0" t="0" r="4445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17" cy="232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6C599" w14:textId="77777777" w:rsidR="00F40E48" w:rsidRPr="00F40E48" w:rsidRDefault="00F40E48" w:rsidP="00F40E48">
      <w:pPr>
        <w:ind w:firstLineChars="1" w:firstLine="2"/>
        <w:rPr>
          <w:sz w:val="21"/>
        </w:rPr>
      </w:pPr>
      <w:r w:rsidRPr="00F40E48">
        <w:rPr>
          <w:sz w:val="21"/>
        </w:rPr>
        <w:t>售货机的功能为：</w:t>
      </w:r>
      <w:r w:rsidRPr="00F40E48">
        <w:rPr>
          <w:sz w:val="21"/>
        </w:rPr>
        <w:t xml:space="preserve"> </w:t>
      </w:r>
      <w:r w:rsidRPr="00F40E48">
        <w:rPr>
          <w:sz w:val="21"/>
        </w:rPr>
        <w:t>售货机可出售罐装可乐，其中每罐可乐定价为</w:t>
      </w:r>
      <w:r w:rsidRPr="00F40E48">
        <w:rPr>
          <w:sz w:val="21"/>
        </w:rPr>
        <w:t>1. 5</w:t>
      </w:r>
      <w:r w:rsidRPr="00F40E48">
        <w:rPr>
          <w:sz w:val="21"/>
        </w:rPr>
        <w:t>元。机器只接受</w:t>
      </w:r>
      <w:r w:rsidRPr="00F40E48">
        <w:rPr>
          <w:sz w:val="21"/>
        </w:rPr>
        <w:t>1</w:t>
      </w:r>
      <w:r w:rsidRPr="00F40E48">
        <w:rPr>
          <w:sz w:val="21"/>
        </w:rPr>
        <w:t>元和</w:t>
      </w:r>
      <w:r w:rsidRPr="00F40E48">
        <w:rPr>
          <w:sz w:val="21"/>
        </w:rPr>
        <w:t>5</w:t>
      </w:r>
      <w:r w:rsidRPr="00F40E48">
        <w:rPr>
          <w:sz w:val="21"/>
        </w:rPr>
        <w:t>角两种硬币，且每次只能接受一枚硬币。如有找零，机器会给出找零信号。</w:t>
      </w:r>
    </w:p>
    <w:p w14:paraId="2C07361B" w14:textId="6D4F33EC" w:rsidR="00F40E48" w:rsidRPr="00F40E48" w:rsidRDefault="00F40E48" w:rsidP="00F40E48">
      <w:pPr>
        <w:ind w:firstLineChars="1" w:firstLine="2"/>
        <w:rPr>
          <w:sz w:val="21"/>
        </w:rPr>
      </w:pPr>
      <w:r w:rsidRPr="00F40E48">
        <w:rPr>
          <w:sz w:val="21"/>
        </w:rPr>
        <w:t>售货机具有四个输入</w:t>
      </w:r>
      <w:r w:rsidRPr="00F40E48">
        <w:rPr>
          <w:sz w:val="21"/>
        </w:rPr>
        <w:t>: reset</w:t>
      </w:r>
      <w:r>
        <w:rPr>
          <w:sz w:val="21"/>
        </w:rPr>
        <w:t xml:space="preserve">, </w:t>
      </w:r>
      <w:proofErr w:type="spellStart"/>
      <w:r w:rsidRPr="00F40E48">
        <w:rPr>
          <w:sz w:val="21"/>
        </w:rPr>
        <w:t>clk</w:t>
      </w:r>
      <w:proofErr w:type="spellEnd"/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proofErr w:type="spellStart"/>
      <w:r w:rsidRPr="00F40E48">
        <w:rPr>
          <w:sz w:val="21"/>
        </w:rPr>
        <w:t>one_in</w:t>
      </w:r>
      <w:proofErr w:type="spellEnd"/>
      <w:r w:rsidRPr="00F40E48">
        <w:rPr>
          <w:sz w:val="21"/>
        </w:rPr>
        <w:t xml:space="preserve"> </w:t>
      </w:r>
      <w:r w:rsidRPr="00F40E48">
        <w:rPr>
          <w:sz w:val="21"/>
        </w:rPr>
        <w:t>和</w:t>
      </w:r>
      <w:proofErr w:type="spellStart"/>
      <w:r w:rsidRPr="00F40E48">
        <w:rPr>
          <w:sz w:val="21"/>
        </w:rPr>
        <w:t>half_in</w:t>
      </w:r>
      <w:proofErr w:type="spellEnd"/>
      <w:r>
        <w:rPr>
          <w:sz w:val="21"/>
        </w:rPr>
        <w:t xml:space="preserve">, </w:t>
      </w:r>
      <w:r w:rsidRPr="00F40E48">
        <w:rPr>
          <w:sz w:val="21"/>
        </w:rPr>
        <w:t>Reset</w:t>
      </w:r>
      <w:r w:rsidRPr="00F40E48">
        <w:rPr>
          <w:sz w:val="21"/>
        </w:rPr>
        <w:t>用于重置售货机，高电平有效，</w:t>
      </w:r>
      <w:proofErr w:type="spellStart"/>
      <w:r w:rsidRPr="00F40E48">
        <w:rPr>
          <w:sz w:val="21"/>
        </w:rPr>
        <w:t>Clk</w:t>
      </w:r>
      <w:proofErr w:type="spellEnd"/>
      <w:r w:rsidRPr="00F40E48">
        <w:rPr>
          <w:sz w:val="21"/>
        </w:rPr>
        <w:t>为时钟，上升沿有效。如果输入的硬币是</w:t>
      </w:r>
      <w:r w:rsidRPr="00F40E48">
        <w:rPr>
          <w:sz w:val="21"/>
        </w:rPr>
        <w:t>1</w:t>
      </w:r>
      <w:r w:rsidRPr="00F40E48">
        <w:rPr>
          <w:sz w:val="21"/>
        </w:rPr>
        <w:t>元硬币</w:t>
      </w:r>
      <w:r w:rsidRPr="00F40E48">
        <w:rPr>
          <w:sz w:val="21"/>
        </w:rPr>
        <w:t xml:space="preserve"> </w:t>
      </w:r>
      <w:r w:rsidRPr="00F40E48">
        <w:rPr>
          <w:sz w:val="21"/>
        </w:rPr>
        <w:t>，则</w:t>
      </w:r>
      <w:proofErr w:type="spellStart"/>
      <w:r w:rsidRPr="00F40E48">
        <w:rPr>
          <w:sz w:val="21"/>
        </w:rPr>
        <w:t>one_in</w:t>
      </w:r>
      <w:proofErr w:type="spellEnd"/>
      <w:r w:rsidRPr="00F40E48">
        <w:rPr>
          <w:sz w:val="21"/>
        </w:rPr>
        <w:t>为高电平；如果输入的硬币是</w:t>
      </w:r>
      <w:r w:rsidRPr="00F40E48">
        <w:rPr>
          <w:sz w:val="21"/>
        </w:rPr>
        <w:t>5</w:t>
      </w:r>
      <w:r w:rsidRPr="00F40E48">
        <w:rPr>
          <w:sz w:val="21"/>
        </w:rPr>
        <w:t>角硬币，则</w:t>
      </w:r>
      <w:proofErr w:type="spellStart"/>
      <w:r w:rsidRPr="00F40E48">
        <w:rPr>
          <w:sz w:val="21"/>
        </w:rPr>
        <w:t>half_in</w:t>
      </w:r>
      <w:proofErr w:type="spellEnd"/>
      <w:r w:rsidRPr="00F40E48">
        <w:rPr>
          <w:sz w:val="21"/>
        </w:rPr>
        <w:t>为高电平。如果没有输入硬币，则两个</w:t>
      </w:r>
      <w:proofErr w:type="gramStart"/>
      <w:r w:rsidRPr="00F40E48">
        <w:rPr>
          <w:sz w:val="21"/>
        </w:rPr>
        <w:t>输入位</w:t>
      </w:r>
      <w:proofErr w:type="gramEnd"/>
      <w:r w:rsidRPr="00F40E48">
        <w:rPr>
          <w:sz w:val="21"/>
        </w:rPr>
        <w:t>均为低电平。</w:t>
      </w:r>
    </w:p>
    <w:p w14:paraId="2BB37424" w14:textId="77777777" w:rsidR="00F40E48" w:rsidRPr="00F40E48" w:rsidRDefault="00F40E48" w:rsidP="00F40E48">
      <w:pPr>
        <w:ind w:firstLineChars="1" w:firstLine="2"/>
        <w:rPr>
          <w:sz w:val="21"/>
        </w:rPr>
      </w:pPr>
      <w:r w:rsidRPr="00F40E48">
        <w:rPr>
          <w:sz w:val="21"/>
        </w:rPr>
        <w:t>售货机具有两个输出</w:t>
      </w:r>
      <w:r w:rsidRPr="00F40E48">
        <w:rPr>
          <w:sz w:val="21"/>
        </w:rPr>
        <w:t>:</w:t>
      </w:r>
      <w:r w:rsidRPr="00F40E48">
        <w:rPr>
          <w:sz w:val="21"/>
        </w:rPr>
        <w:t>；</w:t>
      </w:r>
      <w:proofErr w:type="spellStart"/>
      <w:r w:rsidRPr="00F40E48">
        <w:rPr>
          <w:sz w:val="21"/>
        </w:rPr>
        <w:t>can_out</w:t>
      </w:r>
      <w:proofErr w:type="spellEnd"/>
      <w:r w:rsidRPr="00F40E48">
        <w:rPr>
          <w:sz w:val="21"/>
        </w:rPr>
        <w:t>和</w:t>
      </w:r>
      <w:proofErr w:type="spellStart"/>
      <w:r w:rsidRPr="00F40E48">
        <w:rPr>
          <w:sz w:val="21"/>
        </w:rPr>
        <w:t>change_out</w:t>
      </w:r>
      <w:proofErr w:type="spellEnd"/>
      <w:r w:rsidRPr="00F40E48">
        <w:rPr>
          <w:sz w:val="21"/>
        </w:rPr>
        <w:t>。当有一个罐子要输出时，</w:t>
      </w:r>
      <w:proofErr w:type="spellStart"/>
      <w:r w:rsidRPr="00F40E48">
        <w:rPr>
          <w:sz w:val="21"/>
        </w:rPr>
        <w:t>can_out</w:t>
      </w:r>
      <w:proofErr w:type="spellEnd"/>
      <w:r w:rsidRPr="00F40E48">
        <w:rPr>
          <w:sz w:val="21"/>
        </w:rPr>
        <w:t>为高电平，如果找零时，</w:t>
      </w:r>
      <w:proofErr w:type="spellStart"/>
      <w:r w:rsidRPr="00F40E48">
        <w:rPr>
          <w:sz w:val="21"/>
        </w:rPr>
        <w:t>change_out</w:t>
      </w:r>
      <w:proofErr w:type="spellEnd"/>
      <w:r w:rsidRPr="00F40E48">
        <w:rPr>
          <w:sz w:val="21"/>
        </w:rPr>
        <w:t>为高电平。</w:t>
      </w:r>
    </w:p>
    <w:p w14:paraId="19675286" w14:textId="77777777" w:rsidR="00F40E48" w:rsidRPr="00F40E48" w:rsidRDefault="00F40E48" w:rsidP="00FE0B91">
      <w:pPr>
        <w:rPr>
          <w:b/>
          <w:bCs/>
          <w:sz w:val="21"/>
        </w:rPr>
      </w:pPr>
    </w:p>
    <w:p w14:paraId="6BFE95B2" w14:textId="77777777" w:rsidR="00260815" w:rsidRDefault="006F62FA">
      <w:pPr>
        <w:ind w:firstLineChars="1" w:firstLine="2"/>
        <w:rPr>
          <w:b/>
          <w:sz w:val="28"/>
          <w:szCs w:val="28"/>
        </w:rPr>
      </w:pPr>
      <w:r>
        <w:rPr>
          <w:rFonts w:hint="eastAsia"/>
          <w:b/>
          <w:bCs/>
          <w:sz w:val="21"/>
        </w:rPr>
        <w:t>三、实验设备及软件环境：</w:t>
      </w:r>
    </w:p>
    <w:p w14:paraId="20C1BBA9" w14:textId="02F58442" w:rsidR="00260815" w:rsidRDefault="006F62FA">
      <w:pPr>
        <w:ind w:left="-1200" w:firstLineChars="571" w:firstLine="1204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设备：</w:t>
      </w:r>
      <w:r w:rsidR="00F40E48" w:rsidRPr="00F40E48">
        <w:rPr>
          <w:rFonts w:hint="eastAsia"/>
          <w:sz w:val="21"/>
        </w:rPr>
        <w:t>计算机电脑</w:t>
      </w:r>
    </w:p>
    <w:p w14:paraId="43490EBF" w14:textId="77777777" w:rsidR="00260815" w:rsidRDefault="006F62FA">
      <w:r>
        <w:tab/>
      </w:r>
    </w:p>
    <w:p w14:paraId="64C792BF" w14:textId="50AA99BC" w:rsidR="00260815" w:rsidRDefault="006F62FA">
      <w:p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软件环境：</w:t>
      </w:r>
      <w:r w:rsidR="00F40E48">
        <w:rPr>
          <w:sz w:val="21"/>
        </w:rPr>
        <w:t xml:space="preserve">Windows 11, </w:t>
      </w:r>
      <w:r w:rsidR="00F40E48" w:rsidRPr="00F40E48">
        <w:rPr>
          <w:rFonts w:hint="eastAsia"/>
          <w:sz w:val="21"/>
        </w:rPr>
        <w:t>Modelsim</w:t>
      </w:r>
      <w:r w:rsidR="00BC4816">
        <w:rPr>
          <w:sz w:val="21"/>
        </w:rPr>
        <w:t xml:space="preserve">, </w:t>
      </w:r>
      <w:proofErr w:type="spellStart"/>
      <w:r w:rsidR="00BC4816">
        <w:rPr>
          <w:sz w:val="21"/>
        </w:rPr>
        <w:t>VSc</w:t>
      </w:r>
      <w:r w:rsidR="00BC4816">
        <w:rPr>
          <w:rFonts w:hint="eastAsia"/>
          <w:sz w:val="21"/>
        </w:rPr>
        <w:t>ode</w:t>
      </w:r>
      <w:proofErr w:type="spellEnd"/>
      <w:r w:rsidR="00B3274B">
        <w:rPr>
          <w:sz w:val="21"/>
        </w:rPr>
        <w:t>, VCS, DVE</w:t>
      </w:r>
    </w:p>
    <w:p w14:paraId="57558FAA" w14:textId="77777777" w:rsidR="00260815" w:rsidRDefault="006F62FA">
      <w:pPr>
        <w:rPr>
          <w:sz w:val="21"/>
        </w:rPr>
      </w:pPr>
      <w:r>
        <w:rPr>
          <w:sz w:val="21"/>
        </w:rPr>
        <w:tab/>
      </w:r>
    </w:p>
    <w:p w14:paraId="08754447" w14:textId="77777777" w:rsidR="00260815" w:rsidRDefault="00260815">
      <w:pPr>
        <w:rPr>
          <w:sz w:val="21"/>
        </w:rPr>
      </w:pPr>
    </w:p>
    <w:p w14:paraId="15C91144" w14:textId="77777777" w:rsidR="00260815" w:rsidRDefault="006F62FA">
      <w:p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四、实验过程及结果：</w:t>
      </w:r>
    </w:p>
    <w:p w14:paraId="5DA81D64" w14:textId="464EA2DB" w:rsidR="00260815" w:rsidRDefault="006F62FA">
      <w:p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实验步骤：</w:t>
      </w:r>
    </w:p>
    <w:p w14:paraId="51CA7C8E" w14:textId="03A9B52A" w:rsidR="004C2F7C" w:rsidRPr="00CA026C" w:rsidRDefault="00CA026C" w:rsidP="00CA026C">
      <w:pPr>
        <w:pStyle w:val="a9"/>
        <w:numPr>
          <w:ilvl w:val="0"/>
          <w:numId w:val="1"/>
        </w:numPr>
        <w:ind w:firstLineChars="0"/>
        <w:rPr>
          <w:sz w:val="21"/>
        </w:rPr>
      </w:pPr>
      <w:r w:rsidRPr="00CA026C">
        <w:rPr>
          <w:rFonts w:hint="eastAsia"/>
          <w:sz w:val="21"/>
        </w:rPr>
        <w:t>编写</w:t>
      </w:r>
      <w:r w:rsidRPr="00CA026C">
        <w:rPr>
          <w:rFonts w:hint="eastAsia"/>
          <w:sz w:val="21"/>
        </w:rPr>
        <w:t>testbench</w:t>
      </w:r>
      <w:r w:rsidRPr="00CA026C">
        <w:rPr>
          <w:rFonts w:hint="eastAsia"/>
          <w:sz w:val="21"/>
        </w:rPr>
        <w:t>给设计模块激励</w:t>
      </w:r>
    </w:p>
    <w:p w14:paraId="07EF5558" w14:textId="71D69A43" w:rsidR="00CA026C" w:rsidRDefault="00CA026C" w:rsidP="00CA026C">
      <w:pPr>
        <w:pStyle w:val="a9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观察输出波形是否符合功能</w:t>
      </w:r>
    </w:p>
    <w:p w14:paraId="2B1D3BC5" w14:textId="6137AF15" w:rsidR="00DA60AC" w:rsidRPr="00FE0B91" w:rsidRDefault="00CA026C" w:rsidP="00FE0B91">
      <w:pPr>
        <w:pStyle w:val="a9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考察激励是否满足各种不同情况</w:t>
      </w:r>
    </w:p>
    <w:p w14:paraId="77F7A4EC" w14:textId="727EEDD0" w:rsidR="00FE0B91" w:rsidRDefault="006F62FA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实验结果截图：</w:t>
      </w:r>
    </w:p>
    <w:p w14:paraId="0A763CFA" w14:textId="7B8502D9" w:rsidR="00FE0B91" w:rsidRPr="00FE0B91" w:rsidRDefault="00FE0B91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vendingMachine</w:t>
      </w:r>
      <w:proofErr w:type="spellEnd"/>
      <w:r>
        <w:rPr>
          <w:rFonts w:hint="eastAsia"/>
          <w:sz w:val="21"/>
          <w:szCs w:val="21"/>
        </w:rPr>
        <w:t>设计代码，使用了三段式状态机。</w:t>
      </w:r>
    </w:p>
    <w:p w14:paraId="7A9CF865" w14:textId="29352C77" w:rsidR="00260815" w:rsidRDefault="00FE0B91">
      <w:pPr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1805D07" wp14:editId="63CA12EC">
            <wp:extent cx="3596185" cy="6229749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719" cy="62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8EA" w14:textId="6B12DD32" w:rsidR="00FE0B91" w:rsidRDefault="00FE0B91" w:rsidP="00DA60AC">
      <w:pPr>
        <w:rPr>
          <w:sz w:val="21"/>
        </w:rPr>
      </w:pPr>
      <w:r>
        <w:rPr>
          <w:noProof/>
        </w:rPr>
        <w:drawing>
          <wp:inline distT="0" distB="0" distL="0" distR="0" wp14:anchorId="7AC55BB1" wp14:editId="47872429">
            <wp:extent cx="3582537" cy="2061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08" cy="20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72B" w14:textId="1AA27C5F" w:rsidR="00DA60AC" w:rsidRDefault="00DA60AC" w:rsidP="00DA60AC">
      <w:pPr>
        <w:rPr>
          <w:sz w:val="21"/>
        </w:rPr>
      </w:pPr>
      <w:r>
        <w:rPr>
          <w:rFonts w:hint="eastAsia"/>
          <w:sz w:val="21"/>
        </w:rPr>
        <w:lastRenderedPageBreak/>
        <w:t>编写</w:t>
      </w:r>
      <w:r>
        <w:rPr>
          <w:sz w:val="21"/>
        </w:rPr>
        <w:t>testbench</w:t>
      </w:r>
      <w:r>
        <w:rPr>
          <w:rFonts w:hint="eastAsia"/>
          <w:sz w:val="21"/>
        </w:rPr>
        <w:t>文件，为了方便查看输出情况加入了对应输出的</w:t>
      </w:r>
      <w:r>
        <w:rPr>
          <w:rFonts w:hint="eastAsia"/>
          <w:sz w:val="21"/>
        </w:rPr>
        <w:t>$</w:t>
      </w:r>
      <w:r>
        <w:rPr>
          <w:sz w:val="21"/>
        </w:rPr>
        <w:t>display</w:t>
      </w:r>
    </w:p>
    <w:p w14:paraId="015DEE97" w14:textId="77777777" w:rsidR="00DA60AC" w:rsidRDefault="00DA60AC" w:rsidP="00DA60AC">
      <w:pPr>
        <w:rPr>
          <w:sz w:val="21"/>
        </w:rPr>
      </w:pPr>
      <w:r>
        <w:rPr>
          <w:noProof/>
        </w:rPr>
        <w:drawing>
          <wp:inline distT="0" distB="0" distL="0" distR="0" wp14:anchorId="1558727E" wp14:editId="64077D76">
            <wp:extent cx="4020010" cy="83170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155" cy="83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D4E6" w14:textId="77777777" w:rsidR="00DA60AC" w:rsidRDefault="00DA60AC" w:rsidP="00DA60AC">
      <w:pPr>
        <w:rPr>
          <w:sz w:val="21"/>
        </w:rPr>
      </w:pPr>
      <w:r>
        <w:rPr>
          <w:rFonts w:hint="eastAsia"/>
          <w:sz w:val="21"/>
        </w:rPr>
        <w:lastRenderedPageBreak/>
        <w:t>观察波形图与</w:t>
      </w:r>
      <w:r>
        <w:rPr>
          <w:rFonts w:hint="eastAsia"/>
          <w:sz w:val="21"/>
        </w:rPr>
        <w:t>Transcript</w:t>
      </w:r>
      <w:r>
        <w:rPr>
          <w:rFonts w:hint="eastAsia"/>
          <w:sz w:val="21"/>
        </w:rPr>
        <w:t>窗口，发现</w:t>
      </w:r>
      <w:r>
        <w:rPr>
          <w:rFonts w:hint="eastAsia"/>
          <w:sz w:val="21"/>
        </w:rPr>
        <w:t>$</w:t>
      </w:r>
      <w:r>
        <w:rPr>
          <w:sz w:val="21"/>
        </w:rPr>
        <w:t>display</w:t>
      </w:r>
      <w:r>
        <w:rPr>
          <w:rFonts w:hint="eastAsia"/>
          <w:sz w:val="21"/>
        </w:rPr>
        <w:t>的内容并没有对应输出，发现是这部分的写法出了问题</w:t>
      </w:r>
    </w:p>
    <w:p w14:paraId="34723E51" w14:textId="77777777" w:rsidR="00DA60AC" w:rsidRPr="004C2F7C" w:rsidRDefault="00DA60AC" w:rsidP="00DA60AC">
      <w:pPr>
        <w:rPr>
          <w:sz w:val="21"/>
        </w:rPr>
      </w:pPr>
      <w:r>
        <w:rPr>
          <w:noProof/>
        </w:rPr>
        <w:drawing>
          <wp:inline distT="0" distB="0" distL="0" distR="0" wp14:anchorId="45E0E28A" wp14:editId="5F5F9349">
            <wp:extent cx="5274310" cy="67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FFFF" w14:textId="0E6705C2" w:rsidR="00DA60AC" w:rsidRDefault="00DA60AC" w:rsidP="00DA60AC">
      <w:pPr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0A23879" wp14:editId="1A5D7BCF">
            <wp:extent cx="2400000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E56" w14:textId="77777777" w:rsidR="00DA60AC" w:rsidRDefault="00DA60AC" w:rsidP="00DA60AC">
      <w:pPr>
        <w:rPr>
          <w:b/>
          <w:bCs/>
          <w:sz w:val="21"/>
          <w:szCs w:val="21"/>
        </w:rPr>
      </w:pPr>
    </w:p>
    <w:p w14:paraId="09E6A2AC" w14:textId="77777777" w:rsidR="00DA60AC" w:rsidRPr="00DA60AC" w:rsidRDefault="00DA60AC" w:rsidP="00DA60A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重新修改了写法</w:t>
      </w:r>
    </w:p>
    <w:p w14:paraId="72F23E56" w14:textId="7FE06CE7" w:rsidR="00260815" w:rsidRDefault="00DA60AC">
      <w:pPr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F6385CD" wp14:editId="7810B587">
            <wp:extent cx="5274310" cy="16956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450"/>
                    <a:stretch/>
                  </pic:blipFill>
                  <pic:spPr bwMode="auto">
                    <a:xfrm>
                      <a:off x="0" y="0"/>
                      <a:ext cx="5274310" cy="169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904B3" w14:textId="7EA70501" w:rsidR="006F62FA" w:rsidRDefault="00DA60AC">
      <w:pPr>
        <w:rPr>
          <w:b/>
          <w:bCs/>
          <w:sz w:val="21"/>
        </w:rPr>
      </w:pPr>
      <w:r>
        <w:rPr>
          <w:noProof/>
        </w:rPr>
        <w:drawing>
          <wp:inline distT="0" distB="0" distL="0" distR="0" wp14:anchorId="3AD4740E" wp14:editId="56F13DE5">
            <wp:extent cx="5274310" cy="2332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19C" w14:textId="18DC456C" w:rsidR="006F62FA" w:rsidRDefault="006F62FA">
      <w:pPr>
        <w:rPr>
          <w:sz w:val="21"/>
        </w:rPr>
      </w:pPr>
    </w:p>
    <w:p w14:paraId="55600338" w14:textId="5F686404" w:rsidR="006F62FA" w:rsidRDefault="006F62FA">
      <w:pPr>
        <w:rPr>
          <w:sz w:val="21"/>
        </w:rPr>
      </w:pPr>
    </w:p>
    <w:p w14:paraId="42D1E424" w14:textId="092A0822" w:rsidR="006F62FA" w:rsidRDefault="006F62FA">
      <w:pPr>
        <w:rPr>
          <w:sz w:val="21"/>
        </w:rPr>
      </w:pPr>
    </w:p>
    <w:p w14:paraId="2C86A5AB" w14:textId="77777777" w:rsidR="006F62FA" w:rsidRDefault="006F62FA">
      <w:pPr>
        <w:rPr>
          <w:sz w:val="21"/>
        </w:rPr>
      </w:pPr>
    </w:p>
    <w:p w14:paraId="1CDE6F76" w14:textId="20DACD5E" w:rsidR="006F62FA" w:rsidRDefault="006F62FA">
      <w:pPr>
        <w:rPr>
          <w:sz w:val="21"/>
        </w:rPr>
      </w:pPr>
      <w:r>
        <w:rPr>
          <w:rFonts w:hint="eastAsia"/>
          <w:sz w:val="21"/>
        </w:rPr>
        <w:lastRenderedPageBreak/>
        <w:t>同样进入</w:t>
      </w:r>
      <w:r>
        <w:rPr>
          <w:rFonts w:hint="eastAsia"/>
          <w:sz w:val="21"/>
        </w:rPr>
        <w:t>VCS</w:t>
      </w:r>
      <w:r>
        <w:rPr>
          <w:rFonts w:hint="eastAsia"/>
          <w:sz w:val="21"/>
        </w:rPr>
        <w:t>完成</w:t>
      </w:r>
      <w:r>
        <w:rPr>
          <w:sz w:val="21"/>
        </w:rPr>
        <w:t>compile</w:t>
      </w:r>
      <w:r>
        <w:rPr>
          <w:rFonts w:hint="eastAsia"/>
          <w:sz w:val="21"/>
        </w:rPr>
        <w:t>生成</w:t>
      </w:r>
      <w:proofErr w:type="spellStart"/>
      <w:r>
        <w:rPr>
          <w:rFonts w:hint="eastAsia"/>
          <w:sz w:val="21"/>
        </w:rPr>
        <w:t>s</w:t>
      </w:r>
      <w:r>
        <w:rPr>
          <w:sz w:val="21"/>
        </w:rPr>
        <w:t>imv</w:t>
      </w:r>
      <w:proofErr w:type="spellEnd"/>
      <w:r>
        <w:rPr>
          <w:rFonts w:hint="eastAsia"/>
          <w:sz w:val="21"/>
        </w:rPr>
        <w:t>，复现出相同的结果，同时复习了</w:t>
      </w:r>
      <w:r>
        <w:rPr>
          <w:rFonts w:hint="eastAsia"/>
          <w:sz w:val="21"/>
        </w:rPr>
        <w:t>VCS</w:t>
      </w:r>
      <w:r>
        <w:rPr>
          <w:rFonts w:hint="eastAsia"/>
          <w:sz w:val="21"/>
        </w:rPr>
        <w:t>以及</w:t>
      </w:r>
      <w:r>
        <w:rPr>
          <w:rFonts w:hint="eastAsia"/>
          <w:sz w:val="21"/>
        </w:rPr>
        <w:t>DVE</w:t>
      </w:r>
      <w:r>
        <w:rPr>
          <w:rFonts w:hint="eastAsia"/>
          <w:sz w:val="21"/>
        </w:rPr>
        <w:t>的使用方法。</w:t>
      </w:r>
    </w:p>
    <w:p w14:paraId="238B14FE" w14:textId="782E543A" w:rsidR="006F62FA" w:rsidRPr="006F62FA" w:rsidRDefault="006F62FA">
      <w:pPr>
        <w:rPr>
          <w:sz w:val="21"/>
        </w:rPr>
      </w:pPr>
      <w:r>
        <w:rPr>
          <w:noProof/>
        </w:rPr>
        <w:drawing>
          <wp:inline distT="0" distB="0" distL="0" distR="0" wp14:anchorId="24623413" wp14:editId="5DB2D300">
            <wp:extent cx="5274310" cy="29241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C218" w14:textId="3DA68A92" w:rsidR="006F62FA" w:rsidRDefault="006F62FA">
      <w:pPr>
        <w:rPr>
          <w:b/>
          <w:bCs/>
          <w:sz w:val="21"/>
        </w:rPr>
      </w:pPr>
      <w:r>
        <w:rPr>
          <w:noProof/>
        </w:rPr>
        <w:drawing>
          <wp:inline distT="0" distB="0" distL="0" distR="0" wp14:anchorId="391EC8A6" wp14:editId="05754364">
            <wp:extent cx="5274310" cy="1619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BEE" w14:textId="5C58DFB2" w:rsidR="00932A98" w:rsidRDefault="00932A98">
      <w:pPr>
        <w:rPr>
          <w:sz w:val="21"/>
        </w:rPr>
      </w:pPr>
      <w:r>
        <w:rPr>
          <w:rFonts w:hint="eastAsia"/>
          <w:sz w:val="21"/>
        </w:rPr>
        <w:t>观察波形，可以清晰的看到波形与预计功能相符，并且自主加入的</w:t>
      </w:r>
      <w:r>
        <w:rPr>
          <w:rFonts w:hint="eastAsia"/>
          <w:sz w:val="21"/>
        </w:rPr>
        <w:t>$</w:t>
      </w:r>
      <w:r>
        <w:rPr>
          <w:sz w:val="21"/>
        </w:rPr>
        <w:t>display</w:t>
      </w:r>
      <w:r>
        <w:rPr>
          <w:rFonts w:hint="eastAsia"/>
          <w:sz w:val="21"/>
        </w:rPr>
        <w:t>经过调试之后也能够正常的按既定目的功能显示出相应内容。</w:t>
      </w:r>
    </w:p>
    <w:p w14:paraId="588A8827" w14:textId="55962DDD" w:rsidR="00932A98" w:rsidRDefault="00932A98">
      <w:pPr>
        <w:rPr>
          <w:sz w:val="21"/>
        </w:rPr>
      </w:pPr>
    </w:p>
    <w:p w14:paraId="7D6A4E20" w14:textId="77777777" w:rsidR="00932A98" w:rsidRPr="00932A98" w:rsidRDefault="00932A98">
      <w:pPr>
        <w:rPr>
          <w:sz w:val="21"/>
        </w:rPr>
      </w:pPr>
    </w:p>
    <w:p w14:paraId="2604C298" w14:textId="256C6D03" w:rsidR="00260815" w:rsidRDefault="006F62FA">
      <w:pPr>
        <w:ind w:hanging="800"/>
        <w:rPr>
          <w:sz w:val="21"/>
        </w:rPr>
      </w:pP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实验结果分析：</w:t>
      </w:r>
    </w:p>
    <w:p w14:paraId="4B9EDC1D" w14:textId="32DCF5F2" w:rsidR="00932A98" w:rsidRPr="00932A98" w:rsidRDefault="00932A98">
      <w:pPr>
        <w:ind w:hanging="80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通过观察波形可以发现，当投入的硬币达到</w:t>
      </w:r>
      <w:r>
        <w:rPr>
          <w:rFonts w:hint="eastAsia"/>
          <w:sz w:val="21"/>
        </w:rPr>
        <w:t>1</w:t>
      </w:r>
      <w:r>
        <w:rPr>
          <w:sz w:val="21"/>
        </w:rPr>
        <w:t>.5</w:t>
      </w:r>
      <w:r>
        <w:rPr>
          <w:rFonts w:hint="eastAsia"/>
          <w:sz w:val="21"/>
        </w:rPr>
        <w:t>元时，售货机就会输出高电平的</w:t>
      </w:r>
      <w:proofErr w:type="spellStart"/>
      <w:r>
        <w:rPr>
          <w:rFonts w:hint="eastAsia"/>
          <w:sz w:val="21"/>
        </w:rPr>
        <w:t>c</w:t>
      </w:r>
      <w:r>
        <w:rPr>
          <w:sz w:val="21"/>
        </w:rPr>
        <w:t>an_out</w:t>
      </w:r>
      <w:proofErr w:type="spellEnd"/>
      <w:r>
        <w:rPr>
          <w:rFonts w:hint="eastAsia"/>
          <w:sz w:val="21"/>
        </w:rPr>
        <w:t>出货信号，当投入的硬币超过</w:t>
      </w:r>
      <w:r>
        <w:rPr>
          <w:rFonts w:hint="eastAsia"/>
          <w:sz w:val="21"/>
        </w:rPr>
        <w:t>1</w:t>
      </w:r>
      <w:r>
        <w:rPr>
          <w:sz w:val="21"/>
        </w:rPr>
        <w:t>.5</w:t>
      </w:r>
      <w:r>
        <w:rPr>
          <w:rFonts w:hint="eastAsia"/>
          <w:sz w:val="21"/>
        </w:rPr>
        <w:t>元时，便会拉高</w:t>
      </w:r>
      <w:proofErr w:type="spellStart"/>
      <w:r>
        <w:rPr>
          <w:rFonts w:hint="eastAsia"/>
          <w:sz w:val="21"/>
        </w:rPr>
        <w:t>c</w:t>
      </w:r>
      <w:r>
        <w:rPr>
          <w:sz w:val="21"/>
        </w:rPr>
        <w:t>hange_out</w:t>
      </w:r>
      <w:proofErr w:type="spellEnd"/>
      <w:r>
        <w:rPr>
          <w:rFonts w:hint="eastAsia"/>
          <w:sz w:val="21"/>
        </w:rPr>
        <w:t>信号以表示找回零钱。</w:t>
      </w:r>
      <w:r w:rsidR="008278BC">
        <w:rPr>
          <w:rFonts w:hint="eastAsia"/>
          <w:sz w:val="21"/>
        </w:rPr>
        <w:t>并且通过</w:t>
      </w:r>
      <w:r w:rsidR="008278BC">
        <w:rPr>
          <w:sz w:val="21"/>
        </w:rPr>
        <w:t>$random</w:t>
      </w:r>
      <w:r w:rsidR="008278BC">
        <w:rPr>
          <w:rFonts w:hint="eastAsia"/>
          <w:sz w:val="21"/>
        </w:rPr>
        <w:t>的方式使得输入信号具有随机性，在这种情况下的</w:t>
      </w:r>
      <w:r>
        <w:rPr>
          <w:rFonts w:hint="eastAsia"/>
          <w:sz w:val="21"/>
        </w:rPr>
        <w:t>测试结果</w:t>
      </w:r>
      <w:r w:rsidR="008278BC">
        <w:rPr>
          <w:rFonts w:hint="eastAsia"/>
          <w:sz w:val="21"/>
        </w:rPr>
        <w:t>仍</w:t>
      </w:r>
      <w:r>
        <w:rPr>
          <w:rFonts w:hint="eastAsia"/>
          <w:sz w:val="21"/>
        </w:rPr>
        <w:t>与目标相吻合，实验成功。</w:t>
      </w:r>
    </w:p>
    <w:p w14:paraId="1FA9FD2A" w14:textId="77777777" w:rsidR="00260815" w:rsidRPr="008278BC" w:rsidRDefault="00260815">
      <w:pPr>
        <w:ind w:hanging="800"/>
        <w:rPr>
          <w:b/>
          <w:bCs/>
          <w:sz w:val="21"/>
        </w:rPr>
      </w:pPr>
    </w:p>
    <w:p w14:paraId="5761F3B9" w14:textId="77777777" w:rsidR="00260815" w:rsidRDefault="00260815">
      <w:pPr>
        <w:ind w:hanging="800"/>
        <w:rPr>
          <w:b/>
          <w:bCs/>
          <w:sz w:val="21"/>
        </w:rPr>
      </w:pPr>
    </w:p>
    <w:p w14:paraId="376953D2" w14:textId="77777777" w:rsidR="006F62FA" w:rsidRDefault="006F62FA">
      <w:pPr>
        <w:rPr>
          <w:b/>
          <w:bCs/>
          <w:sz w:val="21"/>
        </w:rPr>
      </w:pPr>
    </w:p>
    <w:p w14:paraId="3FA414E9" w14:textId="77777777" w:rsidR="006F62FA" w:rsidRDefault="006F62FA">
      <w:pPr>
        <w:rPr>
          <w:b/>
          <w:bCs/>
          <w:sz w:val="21"/>
        </w:rPr>
      </w:pPr>
    </w:p>
    <w:p w14:paraId="186E7721" w14:textId="77777777" w:rsidR="006F62FA" w:rsidRDefault="006F62FA">
      <w:pPr>
        <w:rPr>
          <w:b/>
          <w:bCs/>
          <w:sz w:val="21"/>
        </w:rPr>
      </w:pPr>
    </w:p>
    <w:p w14:paraId="1470E8D8" w14:textId="77777777" w:rsidR="006F62FA" w:rsidRDefault="006F62FA">
      <w:pPr>
        <w:rPr>
          <w:b/>
          <w:bCs/>
          <w:sz w:val="21"/>
        </w:rPr>
      </w:pPr>
    </w:p>
    <w:p w14:paraId="2E76E2E2" w14:textId="77777777" w:rsidR="006F62FA" w:rsidRDefault="006F62FA">
      <w:pPr>
        <w:rPr>
          <w:b/>
          <w:bCs/>
          <w:sz w:val="21"/>
        </w:rPr>
      </w:pPr>
    </w:p>
    <w:p w14:paraId="48933B93" w14:textId="77777777" w:rsidR="006F62FA" w:rsidRDefault="006F62FA">
      <w:pPr>
        <w:rPr>
          <w:b/>
          <w:bCs/>
          <w:sz w:val="21"/>
        </w:rPr>
      </w:pPr>
    </w:p>
    <w:p w14:paraId="59E82E52" w14:textId="77777777" w:rsidR="006F62FA" w:rsidRDefault="006F62FA">
      <w:pPr>
        <w:rPr>
          <w:b/>
          <w:bCs/>
          <w:sz w:val="21"/>
        </w:rPr>
      </w:pPr>
    </w:p>
    <w:p w14:paraId="63CFD446" w14:textId="5361618D" w:rsidR="00260815" w:rsidRDefault="006F62FA">
      <w:pPr>
        <w:rPr>
          <w:b/>
          <w:sz w:val="28"/>
          <w:szCs w:val="28"/>
        </w:rPr>
      </w:pPr>
      <w:r>
        <w:rPr>
          <w:rFonts w:hint="eastAsia"/>
          <w:b/>
          <w:bCs/>
          <w:sz w:val="21"/>
        </w:rPr>
        <w:lastRenderedPageBreak/>
        <w:t>五、总结</w:t>
      </w:r>
      <w:r>
        <w:rPr>
          <w:rFonts w:hint="eastAsia"/>
          <w:b/>
          <w:sz w:val="28"/>
          <w:szCs w:val="28"/>
        </w:rPr>
        <w:t>：</w:t>
      </w:r>
    </w:p>
    <w:p w14:paraId="370F79FD" w14:textId="29EA5A8F" w:rsidR="00260815" w:rsidRDefault="00932A98" w:rsidP="00932A98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ab/>
      </w:r>
      <w:r w:rsidR="00FE0B91">
        <w:rPr>
          <w:rFonts w:hint="eastAsia"/>
          <w:bCs/>
          <w:sz w:val="21"/>
          <w:szCs w:val="21"/>
        </w:rPr>
        <w:t>通过本次实验，我复习了</w:t>
      </w:r>
      <w:r w:rsidR="00FE0B91">
        <w:rPr>
          <w:rFonts w:hint="eastAsia"/>
          <w:bCs/>
          <w:sz w:val="21"/>
          <w:szCs w:val="21"/>
        </w:rPr>
        <w:t>Verilog</w:t>
      </w:r>
      <w:r w:rsidR="00FE0B91">
        <w:rPr>
          <w:rFonts w:hint="eastAsia"/>
          <w:bCs/>
          <w:sz w:val="21"/>
          <w:szCs w:val="21"/>
        </w:rPr>
        <w:t>的基本语法以及根据</w:t>
      </w:r>
      <w:r w:rsidR="00FE0B91">
        <w:rPr>
          <w:rFonts w:hint="eastAsia"/>
          <w:bCs/>
          <w:sz w:val="21"/>
          <w:szCs w:val="21"/>
        </w:rPr>
        <w:t>STG</w:t>
      </w:r>
      <w:r w:rsidR="00FE0B91">
        <w:rPr>
          <w:rFonts w:hint="eastAsia"/>
          <w:bCs/>
          <w:sz w:val="21"/>
          <w:szCs w:val="21"/>
        </w:rPr>
        <w:t>进行状态机的编写的过程，重温了专业基础知识。</w:t>
      </w:r>
      <w:r w:rsidR="008278BC">
        <w:rPr>
          <w:rFonts w:hint="eastAsia"/>
          <w:bCs/>
          <w:sz w:val="21"/>
          <w:szCs w:val="21"/>
        </w:rPr>
        <w:t>虽然本次实验比较基础，</w:t>
      </w:r>
      <w:r w:rsidR="00FE0B91">
        <w:rPr>
          <w:rFonts w:hint="eastAsia"/>
          <w:bCs/>
          <w:sz w:val="21"/>
          <w:szCs w:val="21"/>
        </w:rPr>
        <w:t>但在进行这次实验的过程中，</w:t>
      </w:r>
      <w:r w:rsidR="008278BC">
        <w:rPr>
          <w:rFonts w:hint="eastAsia"/>
          <w:bCs/>
          <w:sz w:val="21"/>
          <w:szCs w:val="21"/>
        </w:rPr>
        <w:t>结合完成其他作业时所学到的知识，</w:t>
      </w:r>
      <w:r w:rsidR="00FE0B91">
        <w:rPr>
          <w:rFonts w:hint="eastAsia"/>
          <w:bCs/>
          <w:sz w:val="21"/>
          <w:szCs w:val="21"/>
        </w:rPr>
        <w:t>我发现</w:t>
      </w:r>
      <w:r w:rsidR="008278BC">
        <w:rPr>
          <w:rFonts w:hint="eastAsia"/>
          <w:bCs/>
          <w:sz w:val="21"/>
          <w:szCs w:val="21"/>
        </w:rPr>
        <w:t>通过</w:t>
      </w:r>
      <w:r w:rsidR="008278BC">
        <w:rPr>
          <w:rFonts w:hint="eastAsia"/>
          <w:bCs/>
          <w:sz w:val="21"/>
          <w:szCs w:val="21"/>
        </w:rPr>
        <w:t>$</w:t>
      </w:r>
      <w:r w:rsidR="008278BC">
        <w:rPr>
          <w:bCs/>
          <w:sz w:val="21"/>
          <w:szCs w:val="21"/>
        </w:rPr>
        <w:t>display</w:t>
      </w:r>
      <w:r w:rsidR="008278BC">
        <w:rPr>
          <w:rFonts w:hint="eastAsia"/>
          <w:bCs/>
          <w:sz w:val="21"/>
          <w:szCs w:val="21"/>
        </w:rPr>
        <w:t>的方式可以更加方便地看到设计模块所对应的输出结果。但也是在对输出加强观察的过程中，我发现我的设计还存在许多不足，比如</w:t>
      </w:r>
      <w:r w:rsidR="00935E7D">
        <w:rPr>
          <w:rFonts w:hint="eastAsia"/>
          <w:bCs/>
          <w:sz w:val="21"/>
          <w:szCs w:val="21"/>
        </w:rPr>
        <w:t>输入的金额还是存在局限性，不能应付现实生活中更加复杂的情况。相信在以后不断地继续学习和进步的过程中，我能回想</w:t>
      </w:r>
      <w:r w:rsidR="005B045D">
        <w:rPr>
          <w:rFonts w:hint="eastAsia"/>
          <w:bCs/>
          <w:sz w:val="21"/>
          <w:szCs w:val="21"/>
        </w:rPr>
        <w:t>起这次实验的经历，利用本次实验的经验，完成更出色的作品的设计与测试工作。</w:t>
      </w:r>
    </w:p>
    <w:p w14:paraId="67C7C2B6" w14:textId="77777777" w:rsidR="00260815" w:rsidRDefault="00260815">
      <w:pPr>
        <w:rPr>
          <w:bCs/>
          <w:sz w:val="21"/>
          <w:szCs w:val="21"/>
        </w:rPr>
      </w:pPr>
    </w:p>
    <w:p w14:paraId="7585BE38" w14:textId="77777777" w:rsidR="00260815" w:rsidRDefault="00260815">
      <w:pPr>
        <w:rPr>
          <w:bCs/>
          <w:sz w:val="21"/>
          <w:szCs w:val="21"/>
        </w:rPr>
      </w:pPr>
    </w:p>
    <w:p w14:paraId="26DF5F15" w14:textId="77777777" w:rsidR="00260815" w:rsidRDefault="006F62FA">
      <w:pPr>
        <w:rPr>
          <w:sz w:val="21"/>
          <w:szCs w:val="21"/>
        </w:rPr>
      </w:pPr>
      <w:r>
        <w:rPr>
          <w:rFonts w:hint="eastAsia"/>
          <w:sz w:val="24"/>
        </w:rPr>
        <w:t>实验成绩：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</w:p>
    <w:sectPr w:rsidR="002608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55072" w14:textId="77777777" w:rsidR="00240AB5" w:rsidRDefault="00240AB5" w:rsidP="00B3274B">
      <w:r>
        <w:separator/>
      </w:r>
    </w:p>
  </w:endnote>
  <w:endnote w:type="continuationSeparator" w:id="0">
    <w:p w14:paraId="2E14FE5C" w14:textId="77777777" w:rsidR="00240AB5" w:rsidRDefault="00240AB5" w:rsidP="00B3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E34FD" w14:textId="77777777" w:rsidR="00240AB5" w:rsidRDefault="00240AB5" w:rsidP="00B3274B">
      <w:r>
        <w:separator/>
      </w:r>
    </w:p>
  </w:footnote>
  <w:footnote w:type="continuationSeparator" w:id="0">
    <w:p w14:paraId="2E6F8190" w14:textId="77777777" w:rsidR="00240AB5" w:rsidRDefault="00240AB5" w:rsidP="00B3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B0B"/>
    <w:multiLevelType w:val="hybridMultilevel"/>
    <w:tmpl w:val="0E0A059A"/>
    <w:lvl w:ilvl="0" w:tplc="B3CAC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907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71F3"/>
    <w:rsid w:val="000D496D"/>
    <w:rsid w:val="000F5A68"/>
    <w:rsid w:val="00104593"/>
    <w:rsid w:val="00172A27"/>
    <w:rsid w:val="001B64BF"/>
    <w:rsid w:val="002405AA"/>
    <w:rsid w:val="00240AB5"/>
    <w:rsid w:val="00252C9E"/>
    <w:rsid w:val="00260815"/>
    <w:rsid w:val="00287A17"/>
    <w:rsid w:val="002E608B"/>
    <w:rsid w:val="0032604F"/>
    <w:rsid w:val="00387026"/>
    <w:rsid w:val="003A20DA"/>
    <w:rsid w:val="003A4D34"/>
    <w:rsid w:val="004138E9"/>
    <w:rsid w:val="004169D4"/>
    <w:rsid w:val="00426CE5"/>
    <w:rsid w:val="00436C42"/>
    <w:rsid w:val="004443F0"/>
    <w:rsid w:val="00456912"/>
    <w:rsid w:val="004807D7"/>
    <w:rsid w:val="00494125"/>
    <w:rsid w:val="004C2F7C"/>
    <w:rsid w:val="004F553A"/>
    <w:rsid w:val="005801C5"/>
    <w:rsid w:val="005A2750"/>
    <w:rsid w:val="005B045D"/>
    <w:rsid w:val="005B7C8D"/>
    <w:rsid w:val="00626872"/>
    <w:rsid w:val="006544D9"/>
    <w:rsid w:val="006A5296"/>
    <w:rsid w:val="006F62FA"/>
    <w:rsid w:val="0072732C"/>
    <w:rsid w:val="00751C57"/>
    <w:rsid w:val="007825A4"/>
    <w:rsid w:val="007E09BE"/>
    <w:rsid w:val="00813FDA"/>
    <w:rsid w:val="008278BC"/>
    <w:rsid w:val="008877AB"/>
    <w:rsid w:val="008C105E"/>
    <w:rsid w:val="008E5B9E"/>
    <w:rsid w:val="00932A98"/>
    <w:rsid w:val="00935E7D"/>
    <w:rsid w:val="009370CC"/>
    <w:rsid w:val="00971CE4"/>
    <w:rsid w:val="009778AB"/>
    <w:rsid w:val="009C73CF"/>
    <w:rsid w:val="00AB4567"/>
    <w:rsid w:val="00AD765B"/>
    <w:rsid w:val="00AE441A"/>
    <w:rsid w:val="00AF19AD"/>
    <w:rsid w:val="00B22708"/>
    <w:rsid w:val="00B3274B"/>
    <w:rsid w:val="00B34407"/>
    <w:rsid w:val="00B6368B"/>
    <w:rsid w:val="00B94D7C"/>
    <w:rsid w:val="00B96540"/>
    <w:rsid w:val="00BC2DA2"/>
    <w:rsid w:val="00BC4816"/>
    <w:rsid w:val="00C03238"/>
    <w:rsid w:val="00C27ACD"/>
    <w:rsid w:val="00C313A2"/>
    <w:rsid w:val="00C35A97"/>
    <w:rsid w:val="00C62BE1"/>
    <w:rsid w:val="00CA018E"/>
    <w:rsid w:val="00CA026C"/>
    <w:rsid w:val="00CB6DA7"/>
    <w:rsid w:val="00CD3F28"/>
    <w:rsid w:val="00DA60AC"/>
    <w:rsid w:val="00DE0AAE"/>
    <w:rsid w:val="00E73B14"/>
    <w:rsid w:val="00F1006C"/>
    <w:rsid w:val="00F207DE"/>
    <w:rsid w:val="00F366B2"/>
    <w:rsid w:val="00F40E48"/>
    <w:rsid w:val="00F44A2E"/>
    <w:rsid w:val="00F67BE8"/>
    <w:rsid w:val="00F9593A"/>
    <w:rsid w:val="00FA380F"/>
    <w:rsid w:val="00FA7269"/>
    <w:rsid w:val="00FC6B16"/>
    <w:rsid w:val="00FE0B91"/>
    <w:rsid w:val="1CD97E25"/>
    <w:rsid w:val="3EC50AD2"/>
    <w:rsid w:val="3F831E21"/>
    <w:rsid w:val="464061BB"/>
    <w:rsid w:val="49103B42"/>
    <w:rsid w:val="58C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D0745"/>
  <w14:defaultImageDpi w14:val="0"/>
  <w15:docId w15:val="{A7D0BCB0-E56A-4E3D-9293-3AAE3098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rFonts w:ascii="Times New Roman" w:eastAsia="宋体" w:hAnsi="Times New Roman" w:cs="Times New Roman"/>
      <w:color w:val="808080"/>
    </w:rPr>
  </w:style>
  <w:style w:type="paragraph" w:styleId="a9">
    <w:name w:val="List Paragraph"/>
    <w:basedOn w:val="a"/>
    <w:uiPriority w:val="99"/>
    <w:rsid w:val="00CA0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03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242</Words>
  <Characters>1385</Characters>
  <Application>Microsoft Office Word</Application>
  <DocSecurity>0</DocSecurity>
  <Lines>11</Lines>
  <Paragraphs>3</Paragraphs>
  <ScaleCrop>false</ScaleCrop>
  <Company>微软中国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 尔 滨 理 工 大 学</dc:title>
  <dc:creator>gyb1</dc:creator>
  <cp:lastModifiedBy>Wong Jyuwaa</cp:lastModifiedBy>
  <cp:revision>52</cp:revision>
  <dcterms:created xsi:type="dcterms:W3CDTF">2020-11-24T12:59:00Z</dcterms:created>
  <dcterms:modified xsi:type="dcterms:W3CDTF">2022-05-29T17:49:00Z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09533BD0ABD64B88BF9DFFAA9490539E</vt:lpwstr>
  </property>
</Properties>
</file>