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5A79" w14:textId="6516D176" w:rsidR="00C169F8" w:rsidRDefault="00BE1F6F">
      <w:r>
        <w:t xml:space="preserve">Development Topic Covered </w:t>
      </w:r>
    </w:p>
    <w:p w14:paraId="292F92AB" w14:textId="6A4411D8" w:rsidR="00BE1F6F" w:rsidRDefault="00BE1F6F">
      <w:r>
        <w:t>1.</w:t>
      </w:r>
      <w:proofErr w:type="gramStart"/>
      <w:r>
        <w:t>CiCd ,</w:t>
      </w:r>
      <w:proofErr w:type="gramEnd"/>
      <w:r>
        <w:t xml:space="preserve"> Jenkins </w:t>
      </w:r>
    </w:p>
    <w:p w14:paraId="1089713A" w14:textId="763C7C5D" w:rsidR="00BE1F6F" w:rsidRDefault="00BE1F6F">
      <w:r>
        <w:t xml:space="preserve">2. Kafka </w:t>
      </w:r>
    </w:p>
    <w:p w14:paraId="746DAB6E" w14:textId="77777777" w:rsidR="00BE1F6F" w:rsidRDefault="00BE1F6F"/>
    <w:sectPr w:rsidR="00BE1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6F"/>
    <w:rsid w:val="002A6825"/>
    <w:rsid w:val="00454F9B"/>
    <w:rsid w:val="00BE1F6F"/>
    <w:rsid w:val="00C1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D14B"/>
  <w15:chartTrackingRefBased/>
  <w15:docId w15:val="{4E49617B-4050-4277-B7E2-DBC584DC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>Bosch Group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2025-07-31T05:13:00Z</dcterms:created>
  <dcterms:modified xsi:type="dcterms:W3CDTF">2025-07-31T05:14:00Z</dcterms:modified>
</cp:coreProperties>
</file>