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BC73" w14:textId="77777777" w:rsidR="008638CA" w:rsidRDefault="00000000">
      <w:pPr>
        <w:pStyle w:val="JournalTitle0"/>
      </w:pPr>
      <w:r>
        <w:t>Software note.</w:t>
      </w:r>
    </w:p>
    <w:tbl>
      <w:tblPr>
        <w:tblStyle w:val="af"/>
        <w:tblpPr w:leftFromText="180" w:rightFromText="180" w:vertAnchor="text" w:horzAnchor="margin" w:tblpY="972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9F4292" w14:paraId="6FDAFD66" w14:textId="77777777" w:rsidTr="009F4292">
        <w:tc>
          <w:tcPr>
            <w:tcW w:w="3116" w:type="dxa"/>
          </w:tcPr>
          <w:p w14:paraId="3270C8CA" w14:textId="77777777" w:rsidR="009F4292" w:rsidRDefault="009F4292" w:rsidP="009F4292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BD3B431" w14:textId="77777777" w:rsidR="009F4292" w:rsidRDefault="009F4292" w:rsidP="009F4292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3B4883A" w14:textId="77777777" w:rsidR="009F4292" w:rsidRDefault="009F4292" w:rsidP="009F4292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9F4292" w14:paraId="44F8DFAC" w14:textId="77777777" w:rsidTr="009F4292">
        <w:tc>
          <w:tcPr>
            <w:tcW w:w="3116" w:type="dxa"/>
          </w:tcPr>
          <w:p w14:paraId="3F381449" w14:textId="4B703A2C" w:rsidR="009F4292" w:rsidRDefault="009F4292" w:rsidP="009F4292">
            <w:pPr>
              <w:rPr>
                <w:rFonts w:ascii="Calibri" w:eastAsia="新細明體" w:hAnsi="Calibri"/>
              </w:rPr>
            </w:pPr>
            <w:r w:rsidRPr="009F4292">
              <w:rPr>
                <w:rFonts w:ascii="Calibri" w:eastAsia="新細明體" w:hAnsi="Calibri"/>
                <w:b/>
                <w:bCs/>
              </w:rPr>
              <w:t>Cline</w:t>
            </w:r>
          </w:p>
        </w:tc>
        <w:tc>
          <w:tcPr>
            <w:tcW w:w="3961" w:type="dxa"/>
          </w:tcPr>
          <w:p w14:paraId="656F1374" w14:textId="66E568F1" w:rsidR="009F4292" w:rsidRDefault="009F4292" w:rsidP="009F4292">
            <w:pPr>
              <w:rPr>
                <w:rFonts w:ascii="Calibri" w:eastAsia="新細明體" w:hAnsi="Calibri"/>
              </w:rPr>
            </w:pPr>
            <w:r w:rsidRPr="009F4292">
              <w:rPr>
                <w:rFonts w:ascii="Calibri" w:eastAsia="新細明體" w:hAnsi="Calibri"/>
              </w:rPr>
              <w:t>https://github.com/cline/cline</w:t>
            </w:r>
          </w:p>
        </w:tc>
        <w:tc>
          <w:tcPr>
            <w:tcW w:w="2273" w:type="dxa"/>
          </w:tcPr>
          <w:p w14:paraId="714A284C" w14:textId="1FBAC0D9" w:rsidR="009F4292" w:rsidRDefault="009F4292" w:rsidP="009F4292">
            <w:pPr>
              <w:rPr>
                <w:rFonts w:ascii="Calibri" w:eastAsia="新細明體" w:hAnsi="Calibri"/>
              </w:rPr>
            </w:pPr>
          </w:p>
        </w:tc>
      </w:tr>
      <w:tr w:rsidR="009F4292" w14:paraId="524864F6" w14:textId="77777777" w:rsidTr="009F4292">
        <w:tc>
          <w:tcPr>
            <w:tcW w:w="3116" w:type="dxa"/>
            <w:tcBorders>
              <w:top w:val="nil"/>
            </w:tcBorders>
          </w:tcPr>
          <w:p w14:paraId="1AA9B143" w14:textId="117A667F" w:rsidR="009F4292" w:rsidRDefault="009F4292" w:rsidP="009F4292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GitHub Copilot</w:t>
            </w:r>
          </w:p>
        </w:tc>
        <w:tc>
          <w:tcPr>
            <w:tcW w:w="3961" w:type="dxa"/>
            <w:tcBorders>
              <w:top w:val="nil"/>
            </w:tcBorders>
          </w:tcPr>
          <w:p w14:paraId="1BAFFFB5" w14:textId="37A10748" w:rsidR="009F4292" w:rsidRDefault="008E4B83" w:rsidP="009F4292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GitHub provides nice student resources</w:t>
            </w:r>
          </w:p>
        </w:tc>
        <w:tc>
          <w:tcPr>
            <w:tcW w:w="2273" w:type="dxa"/>
            <w:tcBorders>
              <w:top w:val="nil"/>
            </w:tcBorders>
          </w:tcPr>
          <w:p w14:paraId="49F18A03" w14:textId="6BE07CF5" w:rsidR="009F4292" w:rsidRDefault="008E4B83" w:rsidP="009F4292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Yes, install this to your VS Code!</w:t>
            </w:r>
          </w:p>
        </w:tc>
      </w:tr>
    </w:tbl>
    <w:p w14:paraId="4BF1842F" w14:textId="4798B498" w:rsidR="009F4292" w:rsidRDefault="009F4292">
      <w:pPr>
        <w:pStyle w:val="Journalsubtitle0"/>
        <w:rPr>
          <w:rFonts w:eastAsiaTheme="minorEastAsia" w:hint="eastAsia"/>
        </w:rPr>
      </w:pPr>
      <w:r>
        <w:rPr>
          <w:rFonts w:eastAsiaTheme="minorEastAsia" w:hint="eastAsia"/>
        </w:rPr>
        <w:t>AI assistant</w:t>
      </w:r>
      <w:r w:rsidR="008E4B83">
        <w:rPr>
          <w:rFonts w:eastAsiaTheme="minorEastAsia" w:hint="eastAsia"/>
        </w:rPr>
        <w:t xml:space="preserve"> with coding</w:t>
      </w:r>
    </w:p>
    <w:p w14:paraId="46A16348" w14:textId="77777777" w:rsidR="009F4292" w:rsidRPr="009F4292" w:rsidRDefault="009F4292" w:rsidP="009F4292"/>
    <w:p w14:paraId="6520549E" w14:textId="4F6E0CE5" w:rsidR="00C57333" w:rsidRPr="00C57333" w:rsidRDefault="00C57333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Raw long-read sequence processing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57333" w14:paraId="37FC2FF9" w14:textId="77777777" w:rsidTr="0030660E">
        <w:tc>
          <w:tcPr>
            <w:tcW w:w="3116" w:type="dxa"/>
          </w:tcPr>
          <w:p w14:paraId="1FFEECBA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1CC5412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66C1E85D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57333" w14:paraId="40AACAC4" w14:textId="77777777" w:rsidTr="0030660E">
        <w:tc>
          <w:tcPr>
            <w:tcW w:w="3116" w:type="dxa"/>
          </w:tcPr>
          <w:p w14:paraId="60C9246B" w14:textId="7FB6C4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dorado</w:t>
            </w:r>
          </w:p>
        </w:tc>
        <w:tc>
          <w:tcPr>
            <w:tcW w:w="3961" w:type="dxa"/>
          </w:tcPr>
          <w:p w14:paraId="1F870938" w14:textId="7E27DFC7" w:rsidR="00C57333" w:rsidRDefault="00DF5789" w:rsidP="0030660E">
            <w:pPr>
              <w:rPr>
                <w:rFonts w:ascii="Calibri" w:eastAsia="新細明體" w:hAnsi="Calibri"/>
              </w:rPr>
            </w:pPr>
            <w:r w:rsidRPr="00DF5789">
              <w:rPr>
                <w:rFonts w:ascii="Calibri" w:eastAsia="新細明體" w:hAnsi="Calibri"/>
              </w:rPr>
              <w:t>https://github.com/nanoporetech/dorado</w:t>
            </w:r>
          </w:p>
        </w:tc>
        <w:tc>
          <w:tcPr>
            <w:tcW w:w="2273" w:type="dxa"/>
          </w:tcPr>
          <w:p w14:paraId="1A7975D9" w14:textId="11C893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Currently official basecaller of ONT.</w:t>
            </w:r>
          </w:p>
        </w:tc>
      </w:tr>
      <w:tr w:rsidR="00C57333" w14:paraId="5E0E25E9" w14:textId="77777777" w:rsidTr="00347A2A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3319F3C" w14:textId="1541477F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HERRO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07B13459" w14:textId="45A47130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Error correction for O</w:t>
            </w:r>
            <w:r w:rsidR="00347A2A">
              <w:rPr>
                <w:rFonts w:ascii="Calibri" w:eastAsia="新細明體" w:hAnsi="Calibri" w:hint="eastAsia"/>
              </w:rPr>
              <w:t>N</w:t>
            </w:r>
            <w:r>
              <w:rPr>
                <w:rFonts w:ascii="Calibri" w:eastAsia="新細明體" w:hAnsi="Calibri" w:hint="eastAsia"/>
              </w:rPr>
              <w:t xml:space="preserve">T ultra-long reads based on raw read alignment. </w:t>
            </w:r>
          </w:p>
          <w:p w14:paraId="51B6BF6D" w14:textId="04609142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https://github.com/lbcb-sci/HERRO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6ADA9189" w14:textId="672D444B" w:rsidR="00C57333" w:rsidRDefault="00C57333" w:rsidP="0030660E">
            <w:pPr>
              <w:rPr>
                <w:rFonts w:ascii="Calibri" w:eastAsia="新細明體" w:hAnsi="Calibri"/>
              </w:rPr>
            </w:pPr>
          </w:p>
        </w:tc>
      </w:tr>
      <w:tr w:rsidR="00347A2A" w14:paraId="51D03609" w14:textId="77777777" w:rsidTr="00347A2A">
        <w:tc>
          <w:tcPr>
            <w:tcW w:w="3116" w:type="dxa"/>
            <w:tcBorders>
              <w:top w:val="single" w:sz="4" w:space="0" w:color="auto"/>
            </w:tcBorders>
          </w:tcPr>
          <w:p w14:paraId="350B152E" w14:textId="5DB9EEAD" w:rsidR="00347A2A" w:rsidRPr="00C57333" w:rsidRDefault="00347A2A" w:rsidP="0030660E">
            <w:pPr>
              <w:rPr>
                <w:rFonts w:ascii="Calibri" w:eastAsia="新細明體" w:hAnsi="Calibri"/>
              </w:rPr>
            </w:pPr>
            <w:r w:rsidRPr="00347A2A">
              <w:rPr>
                <w:rFonts w:ascii="Calibri" w:eastAsia="新細明體" w:hAnsi="Calibri"/>
              </w:rPr>
              <w:t>DeChat</w:t>
            </w:r>
          </w:p>
        </w:tc>
        <w:tc>
          <w:tcPr>
            <w:tcW w:w="3961" w:type="dxa"/>
            <w:tcBorders>
              <w:top w:val="single" w:sz="4" w:space="0" w:color="auto"/>
            </w:tcBorders>
          </w:tcPr>
          <w:p w14:paraId="053864B9" w14:textId="40855344" w:rsidR="00347A2A" w:rsidRPr="00347A2A" w:rsidRDefault="00347A2A" w:rsidP="0030660E">
            <w:pPr>
              <w:rPr>
                <w:rFonts w:ascii="Calibri" w:eastAsia="新細明體" w:hAnsi="Calibri"/>
              </w:rPr>
            </w:pPr>
            <w:r w:rsidRPr="00347A2A">
              <w:rPr>
                <w:rFonts w:ascii="Calibri" w:eastAsia="新細明體" w:hAnsi="Calibri"/>
              </w:rPr>
              <w:t xml:space="preserve">use HIFi or NGS to correct ONT </w:t>
            </w:r>
            <w:r>
              <w:rPr>
                <w:rFonts w:ascii="Calibri" w:eastAsia="新細明體" w:hAnsi="Calibri" w:hint="eastAsia"/>
              </w:rPr>
              <w:t>reads.</w:t>
            </w:r>
            <w:r>
              <w:rPr>
                <w:rFonts w:ascii="Calibri" w:eastAsia="新細明體" w:hAnsi="Calibri"/>
              </w:rPr>
              <w:br/>
            </w:r>
            <w:r w:rsidRPr="00347A2A">
              <w:rPr>
                <w:rFonts w:ascii="Calibri" w:eastAsia="新細明體" w:hAnsi="Calibri"/>
              </w:rPr>
              <w:t>https://github.com/LuoGroup2023/DeChat</w:t>
            </w:r>
          </w:p>
        </w:tc>
        <w:tc>
          <w:tcPr>
            <w:tcW w:w="2273" w:type="dxa"/>
            <w:tcBorders>
              <w:top w:val="single" w:sz="4" w:space="0" w:color="auto"/>
            </w:tcBorders>
          </w:tcPr>
          <w:p w14:paraId="5F7CCCF8" w14:textId="154025DE" w:rsidR="00347A2A" w:rsidRDefault="00347A2A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</w:tbl>
    <w:p w14:paraId="779A8CA5" w14:textId="77777777" w:rsidR="00347A2A" w:rsidRDefault="00347A2A" w:rsidP="00C57333"/>
    <w:p w14:paraId="5CEDFFFD" w14:textId="77777777" w:rsidR="00347A2A" w:rsidRPr="00C57333" w:rsidRDefault="00347A2A" w:rsidP="00C57333"/>
    <w:p w14:paraId="266E8E93" w14:textId="3CAA1CD1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lastRenderedPageBreak/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Classic and previously popular. </w:t>
            </w:r>
            <w:r>
              <w:rPr>
                <w:rFonts w:eastAsia="新細明體"/>
              </w:rPr>
              <w:lastRenderedPageBreak/>
              <w:t>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37EE6F02" w14:textId="3C1624EF" w:rsidR="00587E9A" w:rsidRDefault="00587E9A">
      <w:pPr>
        <w:widowControl/>
      </w:pPr>
    </w:p>
    <w:p w14:paraId="19763AA8" w14:textId="77777777" w:rsidR="008638CA" w:rsidRDefault="00000000">
      <w:pPr>
        <w:pStyle w:val="Journalsubtitle0"/>
      </w:pPr>
      <w:r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65FD0C92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B</w:t>
            </w:r>
            <w:r>
              <w:rPr>
                <w:rFonts w:ascii="Calibri" w:eastAsia="新細明體" w:hAnsi="Calibri" w:hint="eastAsia"/>
              </w:rPr>
              <w:t xml:space="preserve">est option for Hifi reads so far. It can integrate information from ultra-long nanopore reads. </w:t>
            </w: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CD59BC">
            <w:pPr>
              <w:rPr>
                <w:rFonts w:ascii="Calibri" w:eastAsia="新細明體" w:hAnsi="Calibri"/>
              </w:rPr>
            </w:pPr>
            <w:hyperlink r:id="rId8" w:history="1">
              <w:r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D917F5" w14:paraId="3DBF491A" w14:textId="77777777">
        <w:tc>
          <w:tcPr>
            <w:tcW w:w="3116" w:type="dxa"/>
            <w:tcBorders>
              <w:top w:val="nil"/>
            </w:tcBorders>
          </w:tcPr>
          <w:p w14:paraId="387FFD3C" w14:textId="6E8F5364" w:rsidR="00D917F5" w:rsidRPr="00587E9A" w:rsidRDefault="00D917F5" w:rsidP="00D917F5">
            <w:pPr>
              <w:rPr>
                <w:rFonts w:eastAsia="新細明體"/>
              </w:rPr>
            </w:pPr>
            <w:r w:rsidRPr="00D917F5">
              <w:rPr>
                <w:rFonts w:eastAsia="新細明體"/>
              </w:rPr>
              <w:t>hypo-assembler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22CA3093" w14:textId="42011A0B" w:rsidR="00D917F5" w:rsidRDefault="00D917F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All-in-one suit. </w:t>
            </w:r>
          </w:p>
          <w:p w14:paraId="2122BD0B" w14:textId="0B7F0407" w:rsidR="00D917F5" w:rsidRPr="00587E9A" w:rsidRDefault="00D917F5">
            <w:pPr>
              <w:rPr>
                <w:rFonts w:ascii="Calibri" w:eastAsia="新細明體" w:hAnsi="Calibri"/>
              </w:rPr>
            </w:pPr>
            <w:r w:rsidRPr="00D917F5">
              <w:rPr>
                <w:rFonts w:ascii="Calibri" w:eastAsia="新細明體" w:hAnsi="Calibri"/>
              </w:rPr>
              <w:t>https://github.com/kensung-lab/hypo-assembler</w:t>
            </w:r>
          </w:p>
        </w:tc>
        <w:tc>
          <w:tcPr>
            <w:tcW w:w="2273" w:type="dxa"/>
            <w:tcBorders>
              <w:top w:val="nil"/>
            </w:tcBorders>
          </w:tcPr>
          <w:p w14:paraId="4CBB0518" w14:textId="77777777" w:rsidR="00D917F5" w:rsidRDefault="00D917F5">
            <w:pPr>
              <w:rPr>
                <w:rFonts w:eastAsia="新細明體"/>
              </w:rPr>
            </w:pP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</w:t>
            </w:r>
            <w:r w:rsidR="00CC5B3E">
              <w:rPr>
                <w:rFonts w:eastAsia="新細明體"/>
              </w:rPr>
              <w:lastRenderedPageBreak/>
              <w:t xml:space="preserve">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lastRenderedPageBreak/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</w:t>
            </w:r>
            <w:r w:rsidR="00601D1B">
              <w:rPr>
                <w:rFonts w:eastAsia="新細明體"/>
              </w:rPr>
              <w:lastRenderedPageBreak/>
              <w:t xml:space="preserve">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not maintained by the authors 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Utilize accurate short reads, e.g., illumina.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EF98A2A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 xml:space="preserve">Classic but have higher error rate. 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188FD1F4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>Yes</w:t>
            </w:r>
          </w:p>
        </w:tc>
      </w:tr>
      <w:tr w:rsidR="005D24D8" w14:paraId="0335773F" w14:textId="77777777">
        <w:tc>
          <w:tcPr>
            <w:tcW w:w="3116" w:type="dxa"/>
          </w:tcPr>
          <w:p w14:paraId="3459BCE4" w14:textId="2DA2C63B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Hapo-G</w:t>
            </w:r>
            <w:r>
              <w:rPr>
                <w:rFonts w:eastAsia="新細明體" w:hint="eastAsia"/>
              </w:rPr>
              <w:t xml:space="preserve"> </w:t>
            </w:r>
            <w:r w:rsidRPr="005D24D8">
              <w:rPr>
                <w:rFonts w:eastAsia="新細明體"/>
              </w:rPr>
              <w:t>(pronounced like apogee)</w:t>
            </w:r>
          </w:p>
        </w:tc>
        <w:tc>
          <w:tcPr>
            <w:tcW w:w="3961" w:type="dxa"/>
          </w:tcPr>
          <w:p w14:paraId="71B035EA" w14:textId="3AED4D10" w:rsidR="005D24D8" w:rsidRDefault="005D24D8" w:rsidP="005D24D8">
            <w:pPr>
              <w:rPr>
                <w:rFonts w:eastAsia="新細明體"/>
              </w:rPr>
            </w:pPr>
            <w:r>
              <w:rPr>
                <w:rFonts w:eastAsia="新細明體"/>
              </w:rPr>
              <w:t>Utilize accurate</w:t>
            </w:r>
            <w:r>
              <w:rPr>
                <w:rFonts w:eastAsia="新細明體" w:hint="eastAsia"/>
              </w:rPr>
              <w:t xml:space="preserve"> reads, either Illumina or Hifi. Haplotype aware. More accurate. </w:t>
            </w:r>
          </w:p>
        </w:tc>
        <w:tc>
          <w:tcPr>
            <w:tcW w:w="2273" w:type="dxa"/>
          </w:tcPr>
          <w:p w14:paraId="10114FF7" w14:textId="77777777" w:rsidR="005D24D8" w:rsidRDefault="005D24D8">
            <w:pPr>
              <w:rPr>
                <w:rFonts w:eastAsia="新細明體"/>
              </w:rPr>
            </w:pP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CA1E74" w14:paraId="6090D35F" w14:textId="77777777">
        <w:tc>
          <w:tcPr>
            <w:tcW w:w="3116" w:type="dxa"/>
            <w:tcBorders>
              <w:top w:val="nil"/>
            </w:tcBorders>
          </w:tcPr>
          <w:p w14:paraId="6FB36A84" w14:textId="42436A59" w:rsidR="00CA1E74" w:rsidRDefault="00CA1E74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NextPolish2</w:t>
            </w:r>
          </w:p>
        </w:tc>
        <w:tc>
          <w:tcPr>
            <w:tcW w:w="3961" w:type="dxa"/>
            <w:tcBorders>
              <w:top w:val="nil"/>
            </w:tcBorders>
          </w:tcPr>
          <w:p w14:paraId="510A4ECD" w14:textId="08DDE93A" w:rsidR="00CA1E74" w:rsidRDefault="00CA1E74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 new polisher relies on both HiFi reads and illumina reads.</w:t>
            </w:r>
          </w:p>
        </w:tc>
        <w:tc>
          <w:tcPr>
            <w:tcW w:w="2273" w:type="dxa"/>
            <w:tcBorders>
              <w:top w:val="nil"/>
            </w:tcBorders>
          </w:tcPr>
          <w:p w14:paraId="137DEA43" w14:textId="77777777" w:rsidR="00CA1E74" w:rsidRDefault="00CA1E74">
            <w:pPr>
              <w:rPr>
                <w:rFonts w:eastAsia="新細明體"/>
              </w:rPr>
            </w:pP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66F07E63" w:rsidR="008638CA" w:rsidRDefault="00B734E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No, unless resource is limited.</w:t>
            </w:r>
          </w:p>
        </w:tc>
      </w:tr>
      <w:tr w:rsidR="000F66AF" w14:paraId="508E01D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2FB1576" w14:textId="60AC0237" w:rsidR="000F66AF" w:rsidRDefault="000F66AF">
            <w:pPr>
              <w:rPr>
                <w:rFonts w:eastAsia="新細明體"/>
              </w:rPr>
            </w:pPr>
            <w:r w:rsidRPr="000F66AF">
              <w:rPr>
                <w:rFonts w:eastAsia="新細明體"/>
              </w:rPr>
              <w:t>Homopolish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55734488" w14:textId="0B564A33" w:rsidR="000F66AF" w:rsidRDefault="00B734E1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for bacteria, fungi and virus.</w:t>
            </w:r>
            <w:r>
              <w:rPr>
                <w:rFonts w:eastAsia="新細明體"/>
              </w:rPr>
              <w:br/>
            </w:r>
            <w:r w:rsidR="000F66AF" w:rsidRPr="000F66AF">
              <w:rPr>
                <w:rFonts w:eastAsia="新細明體"/>
              </w:rPr>
              <w:t>https://github.com/ythuang0522/homopolish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4218E821" w14:textId="6AEA272B" w:rsidR="000F66AF" w:rsidRDefault="00B734E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I </w:t>
            </w:r>
            <w:r>
              <w:rPr>
                <w:rFonts w:ascii="Calibri" w:eastAsia="新細明體" w:hAnsi="Calibri"/>
              </w:rPr>
              <w:t>don’t</w:t>
            </w:r>
            <w:r>
              <w:rPr>
                <w:rFonts w:ascii="Calibri" w:eastAsia="新細明體" w:hAnsi="Calibri" w:hint="eastAsia"/>
              </w:rPr>
              <w:t xml:space="preserve"> know</w:t>
            </w:r>
          </w:p>
        </w:tc>
      </w:tr>
      <w:tr w:rsidR="004425FE" w14:paraId="4E13362D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7BD189B" w14:textId="37109E3D" w:rsidR="004425FE" w:rsidRPr="000F66AF" w:rsidRDefault="004425FE">
            <w:pPr>
              <w:rPr>
                <w:rFonts w:eastAsia="新細明體"/>
              </w:rPr>
            </w:pPr>
            <w:r w:rsidRPr="004425FE">
              <w:rPr>
                <w:rFonts w:eastAsia="新細明體"/>
              </w:rPr>
              <w:t>GoldPolish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1553E97F" w14:textId="5EC03031" w:rsidR="004425FE" w:rsidRDefault="004425FE">
            <w:pPr>
              <w:rPr>
                <w:rFonts w:eastAsia="新細明體"/>
              </w:rPr>
            </w:pPr>
            <w:hyperlink r:id="rId9" w:history="1">
              <w:r w:rsidRPr="0030389A">
                <w:rPr>
                  <w:rStyle w:val="a9"/>
                  <w:rFonts w:eastAsia="新細明體"/>
                </w:rPr>
                <w:t>https://github.com/bcgsc/goldPolish</w:t>
              </w:r>
            </w:hyperlink>
          </w:p>
          <w:p w14:paraId="1C65C867" w14:textId="047780AC" w:rsidR="004425FE" w:rsidRPr="000F66AF" w:rsidRDefault="004425FE">
            <w:pPr>
              <w:rPr>
                <w:rFonts w:eastAsia="新細明體"/>
              </w:rPr>
            </w:pPr>
            <w:r w:rsidRPr="004425FE">
              <w:rPr>
                <w:rFonts w:eastAsia="新細明體"/>
              </w:rPr>
              <w:t>with long reads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7C5E5F2" w14:textId="77777777" w:rsidR="004425FE" w:rsidRDefault="004425FE">
            <w:pPr>
              <w:rPr>
                <w:rFonts w:ascii="Calibri" w:eastAsia="新細明體" w:hAnsi="Calibri"/>
              </w:rPr>
            </w:pPr>
          </w:p>
        </w:tc>
      </w:tr>
      <w:tr w:rsidR="00B734E1" w14:paraId="558BBC2B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959925" w14:textId="0542751D" w:rsidR="00B734E1" w:rsidRPr="004425FE" w:rsidRDefault="00B734E1">
            <w:pPr>
              <w:rPr>
                <w:rFonts w:eastAsia="新細明體"/>
              </w:rPr>
            </w:pPr>
            <w:r w:rsidRPr="00B734E1">
              <w:t>DeepPolisher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4820D8DD" w14:textId="524B02C1" w:rsidR="00B734E1" w:rsidRDefault="00B734E1">
            <w:r>
              <w:rPr>
                <w:rFonts w:hint="eastAsia"/>
              </w:rPr>
              <w:t>Only works with Hifi reads/assemblies</w:t>
            </w:r>
            <w:r>
              <w:br/>
            </w:r>
            <w:r w:rsidRPr="00B734E1">
              <w:t>https://github.com/google/deeppolisher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F2C6782" w14:textId="77777777" w:rsidR="00B734E1" w:rsidRDefault="00B734E1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03491E25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005C1513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  <w:r w:rsidR="004B1ABD">
              <w:rPr>
                <w:rFonts w:ascii="Calibri" w:eastAsia="新細明體" w:hAnsi="Calibri" w:hint="eastAsia"/>
              </w:rPr>
              <w:t>, simple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3D7712" w14:paraId="1B9D4E65" w14:textId="77777777" w:rsidTr="00F663F9">
        <w:tc>
          <w:tcPr>
            <w:tcW w:w="3116" w:type="dxa"/>
          </w:tcPr>
          <w:p w14:paraId="354E5099" w14:textId="52B655F0" w:rsidR="003D7712" w:rsidRPr="00B6283E" w:rsidRDefault="003D7712" w:rsidP="00F663F9">
            <w:pPr>
              <w:rPr>
                <w:rFonts w:ascii="Calibri" w:eastAsia="新細明體" w:hAnsi="Calibri"/>
              </w:rPr>
            </w:pPr>
            <w:r w:rsidRPr="003D7712">
              <w:rPr>
                <w:rFonts w:ascii="Calibri" w:eastAsia="新細明體" w:hAnsi="Calibri"/>
              </w:rPr>
              <w:t>Chromonomer</w:t>
            </w:r>
          </w:p>
        </w:tc>
        <w:tc>
          <w:tcPr>
            <w:tcW w:w="3961" w:type="dxa"/>
          </w:tcPr>
          <w:p w14:paraId="0B8194F5" w14:textId="769F3125" w:rsidR="003D7712" w:rsidRDefault="00A9693B" w:rsidP="00F663F9">
            <w:pPr>
              <w:rPr>
                <w:rFonts w:ascii="Calibri" w:eastAsia="新細明體" w:hAnsi="Calibri"/>
              </w:rPr>
            </w:pPr>
            <w:r w:rsidRPr="00A9693B">
              <w:rPr>
                <w:rFonts w:ascii="Calibri" w:eastAsia="新細明體" w:hAnsi="Calibri"/>
              </w:rPr>
              <w:t>A Tool Set for Repairing and Enhancing Assembled Genomes Through Integration of Genetic Maps and Conserved Synteny</w:t>
            </w:r>
            <w:r>
              <w:rPr>
                <w:rFonts w:ascii="Calibri" w:eastAsia="新細明體" w:hAnsi="Calibri"/>
              </w:rPr>
              <w:br/>
            </w:r>
            <w:hyperlink r:id="rId10" w:history="1">
              <w:r w:rsidRPr="000045DA">
                <w:rPr>
                  <w:rStyle w:val="a9"/>
                  <w:rFonts w:ascii="Calibri" w:eastAsia="新細明體" w:hAnsi="Calibri"/>
                </w:rPr>
                <w:t>https://catchenlab.life.illinois.edu/chromonomer/</w:t>
              </w:r>
            </w:hyperlink>
            <w:r w:rsidR="003D7712">
              <w:rPr>
                <w:rFonts w:ascii="Calibri" w:eastAsia="新細明體" w:hAnsi="Calibri" w:hint="eastAsia"/>
              </w:rPr>
              <w:t xml:space="preserve"> </w:t>
            </w:r>
          </w:p>
          <w:p w14:paraId="1876DE78" w14:textId="0DC61480" w:rsidR="003D7712" w:rsidRPr="003D7712" w:rsidRDefault="003D7712" w:rsidP="00F663F9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3414FC0" w14:textId="77777777" w:rsidR="003D7712" w:rsidRDefault="003D7712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lastRenderedPageBreak/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 w:rsidTr="001B4F65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 w:rsidTr="001B4F65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2CEF3892" w:rsidR="008638CA" w:rsidRDefault="004B1AB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 w:rsidTr="001B4F65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 w:rsidTr="001B4F65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 w:rsidTr="001B4F65">
        <w:tc>
          <w:tcPr>
            <w:tcW w:w="3116" w:type="dxa"/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 w:rsidTr="001B4F65">
        <w:tc>
          <w:tcPr>
            <w:tcW w:w="3116" w:type="dxa"/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B4F65" w14:paraId="2738CECF" w14:textId="77777777" w:rsidTr="001B4F65">
        <w:tc>
          <w:tcPr>
            <w:tcW w:w="3116" w:type="dxa"/>
          </w:tcPr>
          <w:p w14:paraId="5F098119" w14:textId="68BE8F40" w:rsidR="001B4F65" w:rsidRDefault="001B4F65">
            <w:pPr>
              <w:rPr>
                <w:rFonts w:eastAsia="新細明體"/>
              </w:rPr>
            </w:pPr>
            <w:r w:rsidRPr="001B4F65">
              <w:rPr>
                <w:rFonts w:eastAsia="新細明體"/>
              </w:rPr>
              <w:t>NCBI Foreign Contamination Screen (FCS) </w:t>
            </w:r>
          </w:p>
        </w:tc>
        <w:tc>
          <w:tcPr>
            <w:tcW w:w="3961" w:type="dxa"/>
          </w:tcPr>
          <w:p w14:paraId="0AAA8C1A" w14:textId="6FC7A85E" w:rsidR="001B4F65" w:rsidRDefault="001B4F65">
            <w:pPr>
              <w:rPr>
                <w:rFonts w:eastAsia="新細明體"/>
              </w:rPr>
            </w:pPr>
            <w:r w:rsidRPr="001B4F65">
              <w:rPr>
                <w:rFonts w:eastAsia="新細明體"/>
              </w:rPr>
              <w:t>https://github.com/ncbi/fcs/wiki</w:t>
            </w:r>
          </w:p>
        </w:tc>
        <w:tc>
          <w:tcPr>
            <w:tcW w:w="2273" w:type="dxa"/>
          </w:tcPr>
          <w:p w14:paraId="4BCD8A20" w14:textId="5A442635" w:rsidR="001B4F65" w:rsidRDefault="001B4F6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Yes</w:t>
            </w: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 w:rsidTr="0039333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39333D" w14:paraId="2F75ABE9" w14:textId="77777777" w:rsidTr="0039333D">
        <w:tc>
          <w:tcPr>
            <w:tcW w:w="3116" w:type="dxa"/>
            <w:tcBorders>
              <w:top w:val="single" w:sz="4" w:space="0" w:color="auto"/>
            </w:tcBorders>
          </w:tcPr>
          <w:p w14:paraId="42CD2918" w14:textId="6E86FCC0" w:rsidR="0039333D" w:rsidRDefault="0039333D">
            <w:pPr>
              <w:rPr>
                <w:rFonts w:eastAsia="新細明體"/>
              </w:rPr>
            </w:pPr>
            <w:r w:rsidRPr="0039333D">
              <w:rPr>
                <w:rFonts w:eastAsia="新細明體"/>
              </w:rPr>
              <w:t>Tapestry</w:t>
            </w:r>
          </w:p>
        </w:tc>
        <w:tc>
          <w:tcPr>
            <w:tcW w:w="3961" w:type="dxa"/>
            <w:tcBorders>
              <w:top w:val="single" w:sz="4" w:space="0" w:color="auto"/>
            </w:tcBorders>
          </w:tcPr>
          <w:p w14:paraId="11C754CD" w14:textId="2B3EEF5D" w:rsidR="0039333D" w:rsidRDefault="0039333D">
            <w:pPr>
              <w:rPr>
                <w:rFonts w:eastAsia="新細明體"/>
                <w:color w:val="1F2328"/>
              </w:rPr>
            </w:pPr>
            <w:r w:rsidRPr="0039333D">
              <w:rPr>
                <w:rFonts w:eastAsia="新細明體"/>
                <w:color w:val="1F2328"/>
              </w:rPr>
              <w:t>validate and edit small eukaryotic genome assemblies using long sequence reads</w:t>
            </w:r>
          </w:p>
          <w:p w14:paraId="53AE64BF" w14:textId="765244A7" w:rsidR="0039333D" w:rsidRPr="0039333D" w:rsidRDefault="0039333D">
            <w:pPr>
              <w:rPr>
                <w:rFonts w:eastAsia="新細明體"/>
                <w:color w:val="1F2328"/>
              </w:rPr>
            </w:pPr>
            <w:hyperlink r:id="rId11" w:history="1">
              <w:r w:rsidRPr="006A4FEB">
                <w:rPr>
                  <w:rStyle w:val="a9"/>
                  <w:rFonts w:eastAsia="新細明體"/>
                </w:rPr>
                <w:t>https://github.com/johnomics/tapestry</w:t>
              </w:r>
            </w:hyperlink>
            <w:r>
              <w:rPr>
                <w:rFonts w:eastAsia="新細明體" w:hint="eastAsia"/>
                <w:color w:val="1F2328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auto"/>
            </w:tcBorders>
          </w:tcPr>
          <w:p w14:paraId="645BC3DC" w14:textId="77777777" w:rsidR="0039333D" w:rsidRDefault="0039333D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lastRenderedPageBreak/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C66CB9" w14:paraId="69A56EA6" w14:textId="77777777">
        <w:tc>
          <w:tcPr>
            <w:tcW w:w="3116" w:type="dxa"/>
          </w:tcPr>
          <w:p w14:paraId="1060B76A" w14:textId="25B75238" w:rsid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HISAT2</w:t>
            </w:r>
          </w:p>
        </w:tc>
        <w:tc>
          <w:tcPr>
            <w:tcW w:w="3961" w:type="dxa"/>
          </w:tcPr>
          <w:p w14:paraId="696929B5" w14:textId="46BAA51F" w:rsidR="00C66CB9" w:rsidRDefault="00C66CB9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</w:t>
            </w:r>
            <w:r>
              <w:rPr>
                <w:rFonts w:eastAsia="新細明體" w:hint="eastAsia"/>
              </w:rPr>
              <w:t>ot slow</w:t>
            </w:r>
          </w:p>
        </w:tc>
        <w:tc>
          <w:tcPr>
            <w:tcW w:w="2273" w:type="dxa"/>
          </w:tcPr>
          <w:p w14:paraId="0271FA8C" w14:textId="28EC9FD6" w:rsidR="00C66CB9" w:rsidRP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Classic. People usually use it for RNAseq </w:t>
            </w:r>
            <w:r>
              <w:rPr>
                <w:rFonts w:eastAsia="新細明體"/>
              </w:rPr>
              <w:t>alignment</w:t>
            </w:r>
            <w:r>
              <w:rPr>
                <w:rFonts w:eastAsia="新細明體" w:hint="eastAsia"/>
              </w:rPr>
              <w:t>.</w:t>
            </w: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31B56D6E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  <w:r w:rsidR="005D24D8">
              <w:rPr>
                <w:rFonts w:eastAsia="新細明體" w:hint="eastAsia"/>
              </w:rPr>
              <w:t>, NGMLR</w:t>
            </w:r>
            <w:r w:rsidR="00C66CB9">
              <w:rPr>
                <w:rFonts w:eastAsia="新細明體" w:hint="eastAsia"/>
              </w:rPr>
              <w:t xml:space="preserve">, </w:t>
            </w:r>
            <w:r w:rsidR="00C66CB9"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A614CDB" w14:textId="29A7F558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1CE53FC" w14:textId="27F2C2C5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recommended</w:t>
            </w:r>
          </w:p>
        </w:tc>
      </w:tr>
      <w:tr w:rsidR="005D24D8" w14:paraId="028466C6" w14:textId="77777777">
        <w:tc>
          <w:tcPr>
            <w:tcW w:w="3116" w:type="dxa"/>
          </w:tcPr>
          <w:p w14:paraId="23519A87" w14:textId="42D7DB33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MashMap</w:t>
            </w:r>
          </w:p>
        </w:tc>
        <w:tc>
          <w:tcPr>
            <w:tcW w:w="3961" w:type="dxa"/>
          </w:tcPr>
          <w:p w14:paraId="3A399782" w14:textId="461102E5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This is designed for fast and approximate alignment. </w:t>
            </w:r>
          </w:p>
          <w:p w14:paraId="0CA20277" w14:textId="6E0112C2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https://github.com/marbl/MashMap</w:t>
            </w:r>
          </w:p>
        </w:tc>
        <w:tc>
          <w:tcPr>
            <w:tcW w:w="2273" w:type="dxa"/>
          </w:tcPr>
          <w:p w14:paraId="3E454567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  <w:tr w:rsidR="005D24D8" w14:paraId="24E3DD93" w14:textId="77777777">
        <w:tc>
          <w:tcPr>
            <w:tcW w:w="3116" w:type="dxa"/>
          </w:tcPr>
          <w:p w14:paraId="0012D790" w14:textId="5FE262D5" w:rsidR="005D24D8" w:rsidRP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VACmap</w:t>
            </w:r>
          </w:p>
        </w:tc>
        <w:tc>
          <w:tcPr>
            <w:tcW w:w="3961" w:type="dxa"/>
          </w:tcPr>
          <w:p w14:paraId="1067F453" w14:textId="08D2C229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A new aligner optimized for local alignment and structural variant discovery. </w:t>
            </w:r>
          </w:p>
          <w:p w14:paraId="6DE45D17" w14:textId="5EA235F9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https://github.com/micahvista/VACmap</w:t>
            </w:r>
          </w:p>
        </w:tc>
        <w:tc>
          <w:tcPr>
            <w:tcW w:w="2273" w:type="dxa"/>
          </w:tcPr>
          <w:p w14:paraId="6CD43AE2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1E88AB92" w:rsidR="008638CA" w:rsidRPr="004431E4" w:rsidRDefault="004431E4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lastRenderedPageBreak/>
        <w:t>Basic but important</w:t>
      </w:r>
      <w:r>
        <w:t xml:space="preserve"> Manipulat</w:t>
      </w:r>
      <w:r>
        <w:rPr>
          <w:rFonts w:eastAsiaTheme="minorEastAsia" w:hint="eastAsia"/>
        </w:rPr>
        <w:t>ion tools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4431E4" w14:paraId="36A22691" w14:textId="77777777" w:rsidTr="00774C98">
        <w:tc>
          <w:tcPr>
            <w:tcW w:w="3116" w:type="dxa"/>
          </w:tcPr>
          <w:p w14:paraId="2436F162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1" w:type="dxa"/>
          </w:tcPr>
          <w:p w14:paraId="6AD71517" w14:textId="1E4B3765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</w:t>
            </w:r>
            <w:r>
              <w:rPr>
                <w:rFonts w:eastAsia="新細明體" w:hint="eastAsia"/>
              </w:rPr>
              <w:t xml:space="preserve"> index</w:t>
            </w:r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5851010D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4431E4" w14:paraId="6A4F8680" w14:textId="77777777" w:rsidTr="00774C98">
        <w:tc>
          <w:tcPr>
            <w:tcW w:w="3116" w:type="dxa"/>
          </w:tcPr>
          <w:p w14:paraId="05AE5029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0B45F350" w14:textId="77777777" w:rsidR="004431E4" w:rsidRDefault="004431E4" w:rsidP="00774C98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594034E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4431E4" w14:paraId="31A48013" w14:textId="77777777" w:rsidTr="00774C98">
        <w:tc>
          <w:tcPr>
            <w:tcW w:w="3116" w:type="dxa"/>
          </w:tcPr>
          <w:p w14:paraId="07E7BB10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60001121" w14:textId="77777777" w:rsidR="004431E4" w:rsidRDefault="004431E4" w:rsidP="00774C98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D9E014A" w14:textId="77777777" w:rsidR="004431E4" w:rsidRDefault="004431E4" w:rsidP="00774C9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  <w:tr w:rsidR="004431E4" w14:paraId="0296516D" w14:textId="77777777">
        <w:tc>
          <w:tcPr>
            <w:tcW w:w="3116" w:type="dxa"/>
          </w:tcPr>
          <w:p w14:paraId="2AB11B4D" w14:textId="74048BEC" w:rsidR="004431E4" w:rsidRDefault="004431E4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bedtools</w:t>
            </w:r>
          </w:p>
        </w:tc>
        <w:tc>
          <w:tcPr>
            <w:tcW w:w="3961" w:type="dxa"/>
          </w:tcPr>
          <w:p w14:paraId="67711271" w14:textId="77777777" w:rsidR="004431E4" w:rsidRDefault="004431E4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7DD5F1A" w14:textId="77777777" w:rsidR="004431E4" w:rsidRDefault="004431E4">
            <w:pPr>
              <w:rPr>
                <w:rFonts w:eastAsia="新細明體"/>
              </w:rPr>
            </w:pPr>
          </w:p>
        </w:tc>
      </w:tr>
      <w:tr w:rsidR="00CD6AC2" w14:paraId="4AD1B101" w14:textId="77777777">
        <w:tc>
          <w:tcPr>
            <w:tcW w:w="3116" w:type="dxa"/>
          </w:tcPr>
          <w:p w14:paraId="5456EB23" w14:textId="509E26FC" w:rsidR="00CD6AC2" w:rsidRDefault="00CD6AC2">
            <w:pPr>
              <w:rPr>
                <w:rFonts w:eastAsia="新細明體"/>
              </w:rPr>
            </w:pPr>
            <w:r w:rsidRPr="00CD6AC2">
              <w:rPr>
                <w:rFonts w:eastAsia="新細明體"/>
              </w:rPr>
              <w:t>BEDOPS</w:t>
            </w:r>
          </w:p>
        </w:tc>
        <w:tc>
          <w:tcPr>
            <w:tcW w:w="3961" w:type="dxa"/>
          </w:tcPr>
          <w:p w14:paraId="25878DBC" w14:textId="77777777" w:rsidR="00CD6AC2" w:rsidRDefault="00CD6AC2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5C552DFA" w14:textId="77777777" w:rsidR="00CD6AC2" w:rsidRDefault="00CD6AC2">
            <w:pPr>
              <w:rPr>
                <w:rFonts w:eastAsia="新細明體"/>
              </w:rPr>
            </w:pPr>
          </w:p>
        </w:tc>
      </w:tr>
      <w:tr w:rsidR="004C43F1" w14:paraId="311404A0" w14:textId="77777777" w:rsidTr="004C43F1">
        <w:tc>
          <w:tcPr>
            <w:tcW w:w="3116" w:type="dxa"/>
          </w:tcPr>
          <w:p w14:paraId="2C2F972F" w14:textId="77777777" w:rsidR="004C43F1" w:rsidRDefault="004C43F1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38C7B2E0" w14:textId="77777777" w:rsidR="004C43F1" w:rsidRDefault="004C43F1" w:rsidP="00774C98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60261C2E" w14:textId="77777777" w:rsidR="004C43F1" w:rsidRDefault="004C43F1" w:rsidP="00774C98">
            <w:pPr>
              <w:rPr>
                <w:rFonts w:ascii="Calibri" w:eastAsia="新細明體" w:hAnsi="Calibri"/>
              </w:rPr>
            </w:pPr>
          </w:p>
        </w:tc>
      </w:tr>
    </w:tbl>
    <w:p w14:paraId="6E36016F" w14:textId="77777777" w:rsidR="008638CA" w:rsidRPr="004C43F1" w:rsidRDefault="008638CA"/>
    <w:p w14:paraId="28E1DF62" w14:textId="77777777" w:rsidR="008638CA" w:rsidRDefault="00000000">
      <w:pPr>
        <w:pStyle w:val="Journalsubtitle0"/>
      </w:pPr>
      <w:r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B1ABD" w14:paraId="00EDD33D" w14:textId="77777777">
        <w:tc>
          <w:tcPr>
            <w:tcW w:w="3116" w:type="dxa"/>
          </w:tcPr>
          <w:p w14:paraId="6EAEF21A" w14:textId="289019E6" w:rsidR="004B1ABD" w:rsidRDefault="004B1AB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DeepVariants</w:t>
            </w:r>
          </w:p>
        </w:tc>
        <w:tc>
          <w:tcPr>
            <w:tcW w:w="3961" w:type="dxa"/>
          </w:tcPr>
          <w:p w14:paraId="488AC801" w14:textId="77777777" w:rsidR="004B1ABD" w:rsidRDefault="004B1ABD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7B23F" w14:textId="77777777" w:rsidR="004B1ABD" w:rsidRDefault="004B1ABD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3797C5F7" w14:textId="77777777" w:rsidR="00A958D9" w:rsidRDefault="00A958D9" w:rsidP="00A958D9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196C56D8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  <w:r w:rsidR="003D7712">
              <w:rPr>
                <w:rFonts w:eastAsia="新細明體" w:hint="eastAsia"/>
              </w:rPr>
              <w:t xml:space="preserve">. Caution: Clair3 is confused by high coverage. </w:t>
            </w:r>
            <w:r w:rsidR="003D7712">
              <w:rPr>
                <w:rFonts w:eastAsia="新細明體"/>
              </w:rPr>
              <w:t>Remember</w:t>
            </w:r>
            <w:r w:rsidR="003D7712">
              <w:rPr>
                <w:rFonts w:eastAsia="新細明體" w:hint="eastAsia"/>
              </w:rPr>
              <w:t xml:space="preserve"> to down sample to ~60x.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D507C9" w14:paraId="71B75DDB" w14:textId="77777777">
        <w:tc>
          <w:tcPr>
            <w:tcW w:w="3116" w:type="dxa"/>
          </w:tcPr>
          <w:p w14:paraId="110494C8" w14:textId="23C5112C" w:rsidR="00D507C9" w:rsidRDefault="00D507C9">
            <w:pPr>
              <w:rPr>
                <w:rFonts w:eastAsia="新細明體"/>
              </w:rPr>
            </w:pPr>
            <w:r w:rsidRPr="00D507C9">
              <w:rPr>
                <w:rFonts w:eastAsia="新細明體"/>
              </w:rPr>
              <w:t>ClairS</w:t>
            </w:r>
          </w:p>
        </w:tc>
        <w:tc>
          <w:tcPr>
            <w:tcW w:w="3961" w:type="dxa"/>
          </w:tcPr>
          <w:p w14:paraId="77CC88B5" w14:textId="3DA22C10" w:rsidR="00D507C9" w:rsidRDefault="00D507C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</w:t>
            </w:r>
            <w:r w:rsidRPr="00D507C9">
              <w:rPr>
                <w:rFonts w:eastAsia="新細明體"/>
              </w:rPr>
              <w:t xml:space="preserve"> deep-learning method for long-read somatic small variant calling</w:t>
            </w:r>
          </w:p>
        </w:tc>
        <w:tc>
          <w:tcPr>
            <w:tcW w:w="2273" w:type="dxa"/>
          </w:tcPr>
          <w:p w14:paraId="7CA56F9A" w14:textId="77777777" w:rsidR="00D507C9" w:rsidRDefault="00D507C9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F66AF" w14:paraId="4D5E8F76" w14:textId="77777777" w:rsidTr="006D66A1">
        <w:tc>
          <w:tcPr>
            <w:tcW w:w="3116" w:type="dxa"/>
          </w:tcPr>
          <w:p w14:paraId="5F8FA33A" w14:textId="77777777" w:rsidR="000F66AF" w:rsidRPr="00515191" w:rsidRDefault="000F66AF" w:rsidP="006D66A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0F66AF">
              <w:rPr>
                <w:rFonts w:ascii="Segoe UI" w:hAnsi="Segoe UI" w:cs="Segoe UI"/>
                <w:color w:val="1F2328"/>
                <w:shd w:val="clear" w:color="auto" w:fill="FFFFFF"/>
              </w:rPr>
              <w:lastRenderedPageBreak/>
              <w:t>P.E.P.P.E.R.</w:t>
            </w:r>
          </w:p>
        </w:tc>
        <w:tc>
          <w:tcPr>
            <w:tcW w:w="3961" w:type="dxa"/>
          </w:tcPr>
          <w:p w14:paraId="2475CA61" w14:textId="77777777" w:rsidR="000F66AF" w:rsidRDefault="000F66AF" w:rsidP="006D66A1">
            <w:r w:rsidRPr="000F66AF">
              <w:t>https://github.com/kishwarshafin/pepper</w:t>
            </w:r>
          </w:p>
        </w:tc>
        <w:tc>
          <w:tcPr>
            <w:tcW w:w="2273" w:type="dxa"/>
          </w:tcPr>
          <w:p w14:paraId="55E1AAB4" w14:textId="77777777" w:rsidR="000F66AF" w:rsidRPr="00470E7D" w:rsidRDefault="000F66AF" w:rsidP="006D66A1">
            <w:pPr>
              <w:rPr>
                <w:rFonts w:ascii="Calibri" w:eastAsia="新細明體" w:hAnsi="Calibri"/>
              </w:rPr>
            </w:pPr>
          </w:p>
        </w:tc>
      </w:tr>
      <w:tr w:rsidR="00796673" w14:paraId="3F328492" w14:textId="77777777">
        <w:tc>
          <w:tcPr>
            <w:tcW w:w="3116" w:type="dxa"/>
          </w:tcPr>
          <w:p w14:paraId="4279AD75" w14:textId="77777777" w:rsidR="00796673" w:rsidRPr="000F66AF" w:rsidRDefault="00796673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51002F47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2A577" w14:textId="77777777" w:rsidR="00796673" w:rsidRDefault="00796673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54925398" w14:textId="40A3B41F" w:rsidR="00A958D9" w:rsidRPr="00A958D9" w:rsidRDefault="00A958D9" w:rsidP="00A958D9">
      <w:pPr>
        <w:pStyle w:val="Journalsubtitle0"/>
        <w:rPr>
          <w:rFonts w:eastAsiaTheme="minorEastAsia"/>
        </w:rPr>
      </w:pPr>
      <w:r>
        <w:t xml:space="preserve">SNP </w:t>
      </w:r>
      <w:r>
        <w:rPr>
          <w:rFonts w:eastAsiaTheme="minorEastAsia" w:hint="eastAsia"/>
        </w:rPr>
        <w:t>and structural variant annotations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958D9" w14:paraId="28398803" w14:textId="77777777" w:rsidTr="009905DE">
        <w:tc>
          <w:tcPr>
            <w:tcW w:w="3116" w:type="dxa"/>
          </w:tcPr>
          <w:p w14:paraId="70F788F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34D5E3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A235325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958D9" w14:paraId="11F0D986" w14:textId="77777777" w:rsidTr="009905DE">
        <w:tc>
          <w:tcPr>
            <w:tcW w:w="3116" w:type="dxa"/>
          </w:tcPr>
          <w:p w14:paraId="42239F33" w14:textId="0EE834F6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snpEFF</w:t>
            </w:r>
          </w:p>
        </w:tc>
        <w:tc>
          <w:tcPr>
            <w:tcW w:w="3961" w:type="dxa"/>
          </w:tcPr>
          <w:p w14:paraId="6B9F45A3" w14:textId="770B6A8C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Works on SNPs, MNV, indels</w:t>
            </w:r>
          </w:p>
        </w:tc>
        <w:tc>
          <w:tcPr>
            <w:tcW w:w="2273" w:type="dxa"/>
          </w:tcPr>
          <w:p w14:paraId="583F5D73" w14:textId="13CF680E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recommended</w:t>
            </w:r>
          </w:p>
        </w:tc>
      </w:tr>
      <w:tr w:rsidR="00A958D9" w14:paraId="06FA9685" w14:textId="77777777" w:rsidTr="009905DE">
        <w:tc>
          <w:tcPr>
            <w:tcW w:w="3116" w:type="dxa"/>
          </w:tcPr>
          <w:p w14:paraId="798A7E6E" w14:textId="2CF28A1C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MAVIS</w:t>
            </w:r>
          </w:p>
        </w:tc>
        <w:tc>
          <w:tcPr>
            <w:tcW w:w="3961" w:type="dxa"/>
          </w:tcPr>
          <w:p w14:paraId="02194C9F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SV</w:t>
            </w:r>
          </w:p>
          <w:p w14:paraId="51214862" w14:textId="6A4C6D9C" w:rsidR="00A958D9" w:rsidRDefault="00A958D9" w:rsidP="009905DE">
            <w:pPr>
              <w:rPr>
                <w:rFonts w:ascii="Calibri" w:eastAsia="新細明體" w:hAnsi="Calibri"/>
              </w:rPr>
            </w:pPr>
            <w:r w:rsidRPr="00A958D9">
              <w:rPr>
                <w:rFonts w:ascii="Calibri" w:eastAsia="新細明體" w:hAnsi="Calibri"/>
              </w:rPr>
              <w:t>https://github.com/bcgsc/mavis</w:t>
            </w:r>
          </w:p>
        </w:tc>
        <w:tc>
          <w:tcPr>
            <w:tcW w:w="2273" w:type="dxa"/>
          </w:tcPr>
          <w:p w14:paraId="04E2AC59" w14:textId="77777777" w:rsidR="00A958D9" w:rsidRDefault="00A958D9" w:rsidP="009905DE">
            <w:pPr>
              <w:rPr>
                <w:rFonts w:ascii="Calibri" w:eastAsia="新細明體" w:hAnsi="Calibri"/>
              </w:rPr>
            </w:pPr>
          </w:p>
        </w:tc>
      </w:tr>
      <w:tr w:rsidR="00A958D9" w14:paraId="2A7F1E9F" w14:textId="77777777" w:rsidTr="009905DE">
        <w:tc>
          <w:tcPr>
            <w:tcW w:w="3116" w:type="dxa"/>
          </w:tcPr>
          <w:p w14:paraId="773BD6AD" w14:textId="724127F6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AnnotSV</w:t>
            </w:r>
          </w:p>
        </w:tc>
        <w:tc>
          <w:tcPr>
            <w:tcW w:w="3961" w:type="dxa"/>
          </w:tcPr>
          <w:p w14:paraId="4DA79DDD" w14:textId="0EFF5368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O</w:t>
            </w:r>
            <w:r>
              <w:rPr>
                <w:rFonts w:ascii="Calibri" w:eastAsia="新細明體" w:hAnsi="Calibri" w:hint="eastAsia"/>
              </w:rPr>
              <w:t>nly for Human SV</w:t>
            </w:r>
          </w:p>
        </w:tc>
        <w:tc>
          <w:tcPr>
            <w:tcW w:w="2273" w:type="dxa"/>
          </w:tcPr>
          <w:p w14:paraId="32601129" w14:textId="77777777" w:rsidR="00A958D9" w:rsidRDefault="00A958D9" w:rsidP="009905DE">
            <w:pPr>
              <w:rPr>
                <w:rFonts w:ascii="Calibri" w:eastAsia="新細明體" w:hAnsi="Calibri"/>
              </w:rPr>
            </w:pPr>
          </w:p>
        </w:tc>
      </w:tr>
    </w:tbl>
    <w:p w14:paraId="1128053D" w14:textId="77777777" w:rsidR="008638CA" w:rsidRPr="00A958D9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DB0E81" w14:paraId="6AA84035" w14:textId="77777777" w:rsidTr="00776AFC">
        <w:tc>
          <w:tcPr>
            <w:tcW w:w="3116" w:type="dxa"/>
          </w:tcPr>
          <w:p w14:paraId="66ACE13E" w14:textId="5249B116" w:rsidR="00DB0E81" w:rsidRPr="00DB0E81" w:rsidRDefault="00DB0E81" w:rsidP="00776AFC">
            <w:pPr>
              <w:rPr>
                <w:rFonts w:ascii="Calibri" w:eastAsia="新細明體" w:hAnsi="Calibri"/>
              </w:rPr>
            </w:pPr>
            <w:r w:rsidRPr="00DB0E81">
              <w:rPr>
                <w:rFonts w:ascii="Calibri" w:eastAsia="新細明體" w:hAnsi="Calibri"/>
              </w:rPr>
              <w:t>Extensive de novo TE Annotator (EDTA)</w:t>
            </w:r>
          </w:p>
        </w:tc>
        <w:tc>
          <w:tcPr>
            <w:tcW w:w="3961" w:type="dxa"/>
          </w:tcPr>
          <w:p w14:paraId="114A0628" w14:textId="5B8C61AC" w:rsidR="00DB0E81" w:rsidRDefault="00DB0E81" w:rsidP="00776AFC">
            <w:pPr>
              <w:rPr>
                <w:rFonts w:ascii="Calibri" w:eastAsia="新細明體" w:hAnsi="Calibri"/>
              </w:rPr>
            </w:pPr>
            <w:r w:rsidRPr="00DB0E81">
              <w:rPr>
                <w:rFonts w:ascii="Calibri" w:eastAsia="新細明體" w:hAnsi="Calibri"/>
              </w:rPr>
              <w:t>https://github.com/oushujun/EDTA</w:t>
            </w:r>
          </w:p>
        </w:tc>
        <w:tc>
          <w:tcPr>
            <w:tcW w:w="2273" w:type="dxa"/>
          </w:tcPr>
          <w:p w14:paraId="5FDADEF5" w14:textId="77777777" w:rsidR="00DB0E81" w:rsidRDefault="00DB0E81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</w:p>
        </w:tc>
        <w:tc>
          <w:tcPr>
            <w:tcW w:w="3961" w:type="dxa"/>
          </w:tcPr>
          <w:p w14:paraId="709A846C" w14:textId="1D3390ED" w:rsidR="001F453E" w:rsidRDefault="001F453E" w:rsidP="00776AFC">
            <w:pPr>
              <w:rPr>
                <w:rFonts w:ascii="Calibri" w:eastAsia="新細明體" w:hAnsi="Calibri"/>
              </w:rPr>
            </w:pPr>
            <w:hyperlink r:id="rId12" w:history="1">
              <w:r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r w:rsidRPr="001F453E">
              <w:rPr>
                <w:rFonts w:ascii="Calibri" w:eastAsia="新細明體" w:hAnsi="Calibri"/>
              </w:rPr>
              <w:t>RepeatModeler</w:t>
            </w:r>
            <w:r>
              <w:rPr>
                <w:rFonts w:ascii="Calibri" w:eastAsia="新細明體" w:hAnsi="Calibri"/>
              </w:rPr>
              <w:t xml:space="preserve"> &amp; </w:t>
            </w:r>
            <w:r w:rsidRPr="001F453E">
              <w:rPr>
                <w:rFonts w:ascii="Calibri" w:eastAsia="新細明體" w:hAnsi="Calibri"/>
              </w:rPr>
              <w:t>BuildDatabase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RepeatMasker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lastRenderedPageBreak/>
              <w:t>Straglr</w:t>
            </w:r>
          </w:p>
        </w:tc>
        <w:tc>
          <w:tcPr>
            <w:tcW w:w="3961" w:type="dxa"/>
          </w:tcPr>
          <w:p w14:paraId="37BDBE2C" w14:textId="1404B6F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  <w:r w:rsidR="00754D85">
              <w:rPr>
                <w:rFonts w:ascii="Calibri" w:eastAsia="新細明體" w:hAnsi="Calibri" w:hint="eastAsia"/>
              </w:rPr>
              <w:t>. Recognizing satellites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754D85" w14:paraId="06495030" w14:textId="77777777" w:rsidTr="00776AFC">
        <w:tc>
          <w:tcPr>
            <w:tcW w:w="3116" w:type="dxa"/>
          </w:tcPr>
          <w:p w14:paraId="6811A76D" w14:textId="3C604339" w:rsidR="00754D85" w:rsidRPr="00113DE2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xTea</w:t>
            </w:r>
          </w:p>
        </w:tc>
        <w:tc>
          <w:tcPr>
            <w:tcW w:w="3961" w:type="dxa"/>
          </w:tcPr>
          <w:p w14:paraId="11C85E32" w14:textId="5D8274B1" w:rsidR="00754D85" w:rsidRDefault="002F2629" w:rsidP="00776AFC">
            <w:pPr>
              <w:rPr>
                <w:rFonts w:ascii="Calibri" w:eastAsia="新細明體" w:hAnsi="Calibri"/>
              </w:rPr>
            </w:pPr>
            <w:hyperlink r:id="rId13" w:history="1">
              <w:r w:rsidRPr="000C0C6B">
                <w:rPr>
                  <w:rStyle w:val="a9"/>
                  <w:rFonts w:ascii="Calibri" w:eastAsia="新細明體" w:hAnsi="Calibri"/>
                </w:rPr>
                <w:t>https://github.com/parklab/xTea</w:t>
              </w:r>
            </w:hyperlink>
          </w:p>
          <w:p w14:paraId="0850F38B" w14:textId="351229BD" w:rsidR="002F2629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designed to identify TE insertions</w:t>
            </w:r>
          </w:p>
        </w:tc>
        <w:tc>
          <w:tcPr>
            <w:tcW w:w="2273" w:type="dxa"/>
          </w:tcPr>
          <w:p w14:paraId="249BC10A" w14:textId="77777777" w:rsidR="00754D85" w:rsidRDefault="00754D85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LongPhase</w:t>
            </w:r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 w:rsidRPr="006C01BB">
              <w:rPr>
                <w:rFonts w:ascii="Calibri" w:eastAsia="新細明體" w:hAnsi="Calibri"/>
              </w:rPr>
              <w:t>SubPhaser</w:t>
            </w:r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4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/>
    <w:p w14:paraId="0BAE91EE" w14:textId="77777777" w:rsidR="00E27CC8" w:rsidRDefault="00E27CC8"/>
    <w:p w14:paraId="143EE846" w14:textId="42E95706" w:rsidR="00E27CC8" w:rsidRPr="00FD0B00" w:rsidRDefault="00E27CC8" w:rsidP="00E27CC8">
      <w:pPr>
        <w:pStyle w:val="Journalsubtitle0"/>
        <w:rPr>
          <w:rFonts w:eastAsiaTheme="minorEastAsia"/>
        </w:rPr>
      </w:pPr>
      <w:r w:rsidRPr="00E27CC8">
        <w:t>Genome annotation</w:t>
      </w:r>
      <w:r w:rsidR="00FD0B00">
        <w:rPr>
          <w:rFonts w:eastAsiaTheme="minorEastAsia" w:hint="eastAsia"/>
        </w:rPr>
        <w:t xml:space="preserve"> (Gene prediction)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E0174" w14:paraId="70BAD96A" w14:textId="77777777" w:rsidTr="00776AFC">
        <w:tc>
          <w:tcPr>
            <w:tcW w:w="3116" w:type="dxa"/>
          </w:tcPr>
          <w:p w14:paraId="482FE06E" w14:textId="03E1D4C4" w:rsidR="008E0174" w:rsidRDefault="008E0174" w:rsidP="00776AF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AUGUSTUS</w:t>
            </w:r>
          </w:p>
        </w:tc>
        <w:tc>
          <w:tcPr>
            <w:tcW w:w="3961" w:type="dxa"/>
          </w:tcPr>
          <w:p w14:paraId="6FC1A444" w14:textId="08FB1D07" w:rsidR="008E0174" w:rsidRDefault="008E0174" w:rsidP="00776AFC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2C7A967" w14:textId="24953EC1" w:rsidR="008E0174" w:rsidRDefault="008E0174" w:rsidP="00776AF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Classic but it has been integrated into other pipelines.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0A379E2E" w:rsidR="00E27CC8" w:rsidRDefault="00EC1684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Good at de novo prediction</w:t>
            </w: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C1684" w14:paraId="1729CE94" w14:textId="77777777" w:rsidTr="00776AFC">
        <w:tc>
          <w:tcPr>
            <w:tcW w:w="3116" w:type="dxa"/>
          </w:tcPr>
          <w:p w14:paraId="4C25A251" w14:textId="3C24BE17" w:rsidR="00EC1684" w:rsidRPr="00E27CC8" w:rsidRDefault="003D7712" w:rsidP="00776AFC">
            <w:pPr>
              <w:rPr>
                <w:rFonts w:ascii="Calibri" w:eastAsia="新細明體" w:hAnsi="Calibri"/>
              </w:rPr>
            </w:pPr>
            <w:r w:rsidRPr="003D7712">
              <w:rPr>
                <w:rFonts w:ascii="Calibri" w:eastAsia="新細明體" w:hAnsi="Calibri"/>
              </w:rPr>
              <w:t>GeneMark</w:t>
            </w:r>
          </w:p>
        </w:tc>
        <w:tc>
          <w:tcPr>
            <w:tcW w:w="3961" w:type="dxa"/>
          </w:tcPr>
          <w:p w14:paraId="5AD0D65D" w14:textId="77777777" w:rsidR="00EC1684" w:rsidRPr="00E27CC8" w:rsidRDefault="00EC1684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8BC9EEE" w14:textId="77777777" w:rsidR="00EC1684" w:rsidRDefault="00EC1684" w:rsidP="00776AFC">
            <w:pPr>
              <w:rPr>
                <w:rFonts w:ascii="Calibri" w:eastAsia="新細明體" w:hAnsi="Calibri"/>
              </w:rPr>
            </w:pPr>
          </w:p>
        </w:tc>
      </w:tr>
      <w:tr w:rsidR="003D7712" w14:paraId="4499E73C" w14:textId="77777777" w:rsidTr="00776AFC">
        <w:tc>
          <w:tcPr>
            <w:tcW w:w="3116" w:type="dxa"/>
          </w:tcPr>
          <w:p w14:paraId="5E2C0705" w14:textId="58079252" w:rsidR="003D7712" w:rsidRPr="00660E60" w:rsidRDefault="003D7712" w:rsidP="00776AFC">
            <w:pPr>
              <w:rPr>
                <w:rFonts w:ascii="Calibri" w:eastAsia="新細明體" w:hAnsi="Calibri"/>
              </w:rPr>
            </w:pPr>
            <w:r w:rsidRPr="00660E60">
              <w:rPr>
                <w:rFonts w:ascii="Calibri" w:eastAsia="新細明體" w:hAnsi="Calibri"/>
              </w:rPr>
              <w:t>EuGene</w:t>
            </w:r>
          </w:p>
        </w:tc>
        <w:tc>
          <w:tcPr>
            <w:tcW w:w="3961" w:type="dxa"/>
          </w:tcPr>
          <w:p w14:paraId="5A1629D3" w14:textId="77777777" w:rsidR="003D7712" w:rsidRPr="00E27CC8" w:rsidRDefault="003D771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4F69C8" w14:textId="77777777" w:rsidR="003D7712" w:rsidRDefault="003D7712" w:rsidP="00776AFC">
            <w:pPr>
              <w:rPr>
                <w:rFonts w:ascii="Calibri" w:eastAsia="新細明體" w:hAnsi="Calibri"/>
              </w:rPr>
            </w:pPr>
          </w:p>
        </w:tc>
      </w:tr>
      <w:tr w:rsidR="00A9693B" w14:paraId="7ADEC22F" w14:textId="77777777" w:rsidTr="00776AFC">
        <w:tc>
          <w:tcPr>
            <w:tcW w:w="3116" w:type="dxa"/>
          </w:tcPr>
          <w:p w14:paraId="6B54D08E" w14:textId="312850FF" w:rsidR="00A9693B" w:rsidRPr="00660E60" w:rsidRDefault="00A9693B" w:rsidP="00776AFC">
            <w:pPr>
              <w:rPr>
                <w:rFonts w:ascii="Calibri" w:eastAsia="新細明體" w:hAnsi="Calibri"/>
              </w:rPr>
            </w:pPr>
            <w:r w:rsidRPr="00660E60">
              <w:rPr>
                <w:rFonts w:ascii="Calibri" w:eastAsia="新細明體" w:hAnsi="Calibri"/>
              </w:rPr>
              <w:t>SynGAP</w:t>
            </w:r>
          </w:p>
        </w:tc>
        <w:tc>
          <w:tcPr>
            <w:tcW w:w="3961" w:type="dxa"/>
          </w:tcPr>
          <w:p w14:paraId="2FD1D10C" w14:textId="0A3D1A36" w:rsidR="00A9693B" w:rsidRPr="00E27CC8" w:rsidRDefault="00A9693B" w:rsidP="00776AFC">
            <w:pPr>
              <w:rPr>
                <w:rFonts w:ascii="Calibri" w:eastAsia="新細明體" w:hAnsi="Calibri"/>
              </w:rPr>
            </w:pPr>
            <w:hyperlink r:id="rId15" w:history="1">
              <w:r w:rsidRPr="000045DA">
                <w:rPr>
                  <w:rStyle w:val="a9"/>
                  <w:rFonts w:ascii="Calibri" w:eastAsia="新細明體" w:hAnsi="Calibri"/>
                </w:rPr>
                <w:t>https://github.com/yanyew/SynGAP</w:t>
              </w:r>
            </w:hyperlink>
            <w:r>
              <w:rPr>
                <w:rFonts w:ascii="Calibri" w:eastAsia="新細明體" w:hAnsi="Calibri"/>
              </w:rPr>
              <w:br/>
            </w:r>
            <w:r w:rsidRPr="00A9693B">
              <w:rPr>
                <w:rFonts w:ascii="Calibri" w:eastAsia="新細明體" w:hAnsi="Calibri"/>
              </w:rPr>
              <w:t>Synteny-based Gene Structure Annotation Polisher</w:t>
            </w:r>
          </w:p>
        </w:tc>
        <w:tc>
          <w:tcPr>
            <w:tcW w:w="2273" w:type="dxa"/>
          </w:tcPr>
          <w:p w14:paraId="1F4D7DC5" w14:textId="77777777" w:rsidR="00A9693B" w:rsidRDefault="00A9693B" w:rsidP="00776AFC">
            <w:pPr>
              <w:rPr>
                <w:rFonts w:ascii="Calibri" w:eastAsia="新細明體" w:hAnsi="Calibri"/>
              </w:rPr>
            </w:pPr>
          </w:p>
        </w:tc>
      </w:tr>
    </w:tbl>
    <w:p w14:paraId="367F8AB6" w14:textId="77777777" w:rsidR="0042330A" w:rsidRDefault="0042330A">
      <w:pPr>
        <w:widowControl/>
        <w:rPr>
          <w:rFonts w:ascii="Times New Roman" w:hAnsi="Times New Roman"/>
          <w:color w:val="666666"/>
          <w:sz w:val="32"/>
          <w:szCs w:val="30"/>
        </w:rPr>
      </w:pPr>
      <w:r>
        <w:lastRenderedPageBreak/>
        <w:br w:type="page"/>
      </w:r>
    </w:p>
    <w:p w14:paraId="60F5214D" w14:textId="65603288" w:rsidR="00FD0B00" w:rsidRPr="00D507C9" w:rsidRDefault="00FD0B00" w:rsidP="00FD0B00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lastRenderedPageBreak/>
        <w:t>Functional</w:t>
      </w:r>
      <w:r w:rsidRPr="00E27CC8">
        <w:t xml:space="preserve"> annotation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969"/>
        <w:gridCol w:w="1359"/>
        <w:gridCol w:w="2184"/>
      </w:tblGrid>
      <w:tr w:rsidR="00FD0B00" w14:paraId="30E4DD3B" w14:textId="77777777" w:rsidTr="00FD0B00">
        <w:tc>
          <w:tcPr>
            <w:tcW w:w="1838" w:type="dxa"/>
          </w:tcPr>
          <w:p w14:paraId="370B5FEA" w14:textId="77777777" w:rsidR="00FD0B00" w:rsidRDefault="00FD0B00" w:rsidP="00F125AF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9" w:type="dxa"/>
          </w:tcPr>
          <w:p w14:paraId="4A6B5EC9" w14:textId="77777777" w:rsidR="00FD0B00" w:rsidRDefault="00FD0B00" w:rsidP="00F125AF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1359" w:type="dxa"/>
          </w:tcPr>
          <w:p w14:paraId="2B92A02E" w14:textId="09836512" w:rsidR="00FD0B00" w:rsidRDefault="00FD0B00" w:rsidP="00F125A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Input</w:t>
            </w:r>
          </w:p>
        </w:tc>
        <w:tc>
          <w:tcPr>
            <w:tcW w:w="2184" w:type="dxa"/>
          </w:tcPr>
          <w:p w14:paraId="14202980" w14:textId="605EAFFE" w:rsidR="00FD0B00" w:rsidRDefault="00FD0B00" w:rsidP="00F125AF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2330A" w14:paraId="11947893" w14:textId="77777777" w:rsidTr="00FD0B00">
        <w:tc>
          <w:tcPr>
            <w:tcW w:w="1838" w:type="dxa"/>
          </w:tcPr>
          <w:p w14:paraId="785FED76" w14:textId="4704C13B" w:rsidR="0042330A" w:rsidRDefault="003D7712" w:rsidP="00F125AF">
            <w:pPr>
              <w:rPr>
                <w:rFonts w:eastAsia="新細明體"/>
              </w:rPr>
            </w:pPr>
            <w:r>
              <w:rPr>
                <w:rFonts w:eastAsia="新細明體"/>
              </w:rPr>
              <w:t>B</w:t>
            </w:r>
            <w:r>
              <w:rPr>
                <w:rFonts w:eastAsia="新細明體" w:hint="eastAsia"/>
              </w:rPr>
              <w:t>last2go</w:t>
            </w:r>
          </w:p>
        </w:tc>
        <w:tc>
          <w:tcPr>
            <w:tcW w:w="3969" w:type="dxa"/>
          </w:tcPr>
          <w:p w14:paraId="1325C620" w14:textId="1CE0C91E" w:rsidR="0042330A" w:rsidRDefault="003D7712" w:rsidP="00F125A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Commercial!!</w:t>
            </w:r>
          </w:p>
        </w:tc>
        <w:tc>
          <w:tcPr>
            <w:tcW w:w="1359" w:type="dxa"/>
          </w:tcPr>
          <w:p w14:paraId="2B2E6FA6" w14:textId="77777777" w:rsidR="0042330A" w:rsidRDefault="0042330A" w:rsidP="00F125AF">
            <w:pPr>
              <w:rPr>
                <w:rFonts w:eastAsia="新細明體"/>
              </w:rPr>
            </w:pPr>
          </w:p>
        </w:tc>
        <w:tc>
          <w:tcPr>
            <w:tcW w:w="2184" w:type="dxa"/>
          </w:tcPr>
          <w:p w14:paraId="2F7E0BB9" w14:textId="77777777" w:rsidR="0042330A" w:rsidRDefault="0042330A" w:rsidP="00F125AF">
            <w:pPr>
              <w:rPr>
                <w:rFonts w:eastAsia="新細明體"/>
              </w:rPr>
            </w:pPr>
          </w:p>
        </w:tc>
      </w:tr>
      <w:tr w:rsidR="0042330A" w14:paraId="60F75558" w14:textId="77777777" w:rsidTr="00FD0B00">
        <w:tc>
          <w:tcPr>
            <w:tcW w:w="1838" w:type="dxa"/>
          </w:tcPr>
          <w:p w14:paraId="748F1E56" w14:textId="66E90878" w:rsidR="0042330A" w:rsidRDefault="0042330A" w:rsidP="00F125AF">
            <w:pPr>
              <w:rPr>
                <w:rFonts w:eastAsia="新細明體"/>
              </w:rPr>
            </w:pPr>
            <w:r w:rsidRPr="0042330A">
              <w:rPr>
                <w:rFonts w:eastAsia="新細明體"/>
              </w:rPr>
              <w:t>geneid</w:t>
            </w:r>
          </w:p>
        </w:tc>
        <w:tc>
          <w:tcPr>
            <w:tcW w:w="3969" w:type="dxa"/>
          </w:tcPr>
          <w:p w14:paraId="4BBFEFD8" w14:textId="7B9186FA" w:rsidR="0042330A" w:rsidRDefault="0042330A" w:rsidP="00F125AF">
            <w:pPr>
              <w:rPr>
                <w:rFonts w:eastAsia="新細明體"/>
              </w:rPr>
            </w:pPr>
            <w:hyperlink r:id="rId16" w:history="1">
              <w:r w:rsidRPr="00112726">
                <w:rPr>
                  <w:rStyle w:val="a9"/>
                  <w:rFonts w:eastAsia="新細明體"/>
                </w:rPr>
                <w:t>https://github.com/guigolab/geneid</w:t>
              </w:r>
            </w:hyperlink>
          </w:p>
          <w:p w14:paraId="318BCF97" w14:textId="637EA249" w:rsidR="0042330A" w:rsidRPr="00976E78" w:rsidRDefault="00976E78" w:rsidP="00F125AF">
            <w:pPr>
              <w:rPr>
                <w:rFonts w:eastAsia="新細明體"/>
              </w:rPr>
            </w:pPr>
            <w:hyperlink r:id="rId17" w:history="1">
              <w:r w:rsidRPr="00112726">
                <w:rPr>
                  <w:rStyle w:val="a9"/>
                  <w:rFonts w:eastAsia="新細明體"/>
                </w:rPr>
                <w:t>https://genome.crg.es/geneid.html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1359" w:type="dxa"/>
          </w:tcPr>
          <w:p w14:paraId="5BA7A18E" w14:textId="5BEF03A8" w:rsidR="0042330A" w:rsidRDefault="0042330A" w:rsidP="00F125A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DNA genome FASTA &amp; GFF</w:t>
            </w:r>
          </w:p>
        </w:tc>
        <w:tc>
          <w:tcPr>
            <w:tcW w:w="2184" w:type="dxa"/>
          </w:tcPr>
          <w:p w14:paraId="48EDAC49" w14:textId="77777777" w:rsidR="0042330A" w:rsidRDefault="0042330A" w:rsidP="00F125AF">
            <w:pPr>
              <w:rPr>
                <w:rFonts w:eastAsia="新細明體"/>
              </w:rPr>
            </w:pPr>
          </w:p>
        </w:tc>
      </w:tr>
      <w:tr w:rsidR="00FD0B00" w14:paraId="7D2C6A3C" w14:textId="77777777" w:rsidTr="00FD0B00">
        <w:tc>
          <w:tcPr>
            <w:tcW w:w="1838" w:type="dxa"/>
          </w:tcPr>
          <w:p w14:paraId="0A45B01A" w14:textId="7A7A4C08" w:rsidR="00FD0B00" w:rsidRDefault="00EC1684" w:rsidP="00F125A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KEGG</w:t>
            </w:r>
          </w:p>
        </w:tc>
        <w:tc>
          <w:tcPr>
            <w:tcW w:w="3969" w:type="dxa"/>
          </w:tcPr>
          <w:p w14:paraId="74A1E987" w14:textId="16683ED7" w:rsidR="00EC1684" w:rsidRDefault="00EC1684" w:rsidP="00F125A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Database and network</w:t>
            </w:r>
          </w:p>
          <w:p w14:paraId="070213F2" w14:textId="2A6DE1D6" w:rsidR="00FD0B00" w:rsidRDefault="00EC1684" w:rsidP="00F125AF">
            <w:pPr>
              <w:rPr>
                <w:rFonts w:eastAsia="新細明體"/>
              </w:rPr>
            </w:pPr>
            <w:hyperlink r:id="rId18" w:history="1">
              <w:r w:rsidRPr="00112726">
                <w:rPr>
                  <w:rStyle w:val="a9"/>
                  <w:rFonts w:eastAsia="新細明體"/>
                </w:rPr>
                <w:t>https://www.kegg.jp/kegg/</w:t>
              </w:r>
            </w:hyperlink>
          </w:p>
          <w:p w14:paraId="2E8189AC" w14:textId="1CCF84F0" w:rsidR="00EC1684" w:rsidRPr="00EC1684" w:rsidRDefault="00EC1684" w:rsidP="00F125AF">
            <w:pPr>
              <w:rPr>
                <w:rFonts w:eastAsia="新細明體"/>
              </w:rPr>
            </w:pPr>
          </w:p>
        </w:tc>
        <w:tc>
          <w:tcPr>
            <w:tcW w:w="1359" w:type="dxa"/>
          </w:tcPr>
          <w:p w14:paraId="3A8B561D" w14:textId="561EB512" w:rsidR="00FD0B00" w:rsidRDefault="0042330A" w:rsidP="00F125AF">
            <w:pPr>
              <w:rPr>
                <w:rFonts w:eastAsia="新細明體"/>
              </w:rPr>
            </w:pPr>
            <w:r w:rsidRPr="00FD0B00">
              <w:rPr>
                <w:rFonts w:eastAsia="新細明體"/>
              </w:rPr>
              <w:t xml:space="preserve">protein </w:t>
            </w:r>
            <w:r>
              <w:rPr>
                <w:rFonts w:eastAsia="新細明體" w:hint="eastAsia"/>
              </w:rPr>
              <w:t xml:space="preserve"> FASTA</w:t>
            </w:r>
          </w:p>
        </w:tc>
        <w:tc>
          <w:tcPr>
            <w:tcW w:w="2184" w:type="dxa"/>
          </w:tcPr>
          <w:p w14:paraId="0E736D15" w14:textId="77777777" w:rsidR="00FD0B00" w:rsidRDefault="00FD0B00" w:rsidP="00F125AF">
            <w:pPr>
              <w:rPr>
                <w:rFonts w:eastAsia="新細明體"/>
              </w:rPr>
            </w:pPr>
          </w:p>
        </w:tc>
      </w:tr>
      <w:tr w:rsidR="00FD0B00" w14:paraId="4B84BA3C" w14:textId="77777777" w:rsidTr="00FD0B00">
        <w:tc>
          <w:tcPr>
            <w:tcW w:w="1838" w:type="dxa"/>
          </w:tcPr>
          <w:p w14:paraId="1E024B1B" w14:textId="056B906D" w:rsidR="00FD0B00" w:rsidRDefault="00FD0B00" w:rsidP="00F125AF">
            <w:pPr>
              <w:rPr>
                <w:rFonts w:eastAsia="新細明體"/>
              </w:rPr>
            </w:pPr>
            <w:r w:rsidRPr="00FD0B00">
              <w:rPr>
                <w:rFonts w:eastAsia="新細明體"/>
              </w:rPr>
              <w:t>PANNZER2</w:t>
            </w:r>
          </w:p>
        </w:tc>
        <w:tc>
          <w:tcPr>
            <w:tcW w:w="3969" w:type="dxa"/>
          </w:tcPr>
          <w:p w14:paraId="590803E7" w14:textId="2E738E3D" w:rsidR="00FD0B00" w:rsidRPr="00FD0B00" w:rsidRDefault="00FD0B00" w:rsidP="00F125AF">
            <w:pPr>
              <w:rPr>
                <w:rFonts w:eastAsia="新細明體"/>
              </w:rPr>
            </w:pPr>
            <w:r w:rsidRPr="00FD0B00">
              <w:rPr>
                <w:rFonts w:eastAsia="新細明體"/>
              </w:rPr>
              <w:t>functional annotation of prokaryotic and eukaryotic proteins of unknown function</w:t>
            </w:r>
            <w:r>
              <w:rPr>
                <w:rFonts w:eastAsia="新細明體"/>
              </w:rPr>
              <w:br/>
            </w:r>
            <w:hyperlink r:id="rId19" w:history="1">
              <w:r w:rsidRPr="00112726">
                <w:rPr>
                  <w:rStyle w:val="a9"/>
                  <w:rFonts w:eastAsia="新細明體"/>
                </w:rPr>
                <w:t>http://ekhidna2.biocenter.helsinki.fi/sanspanz/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1359" w:type="dxa"/>
          </w:tcPr>
          <w:p w14:paraId="238A9E7E" w14:textId="2DBA02A0" w:rsidR="00FD0B00" w:rsidRDefault="00FD0B00" w:rsidP="00F125AF">
            <w:pPr>
              <w:rPr>
                <w:rFonts w:eastAsia="新細明體"/>
              </w:rPr>
            </w:pPr>
            <w:r w:rsidRPr="00FD0B00">
              <w:rPr>
                <w:rFonts w:eastAsia="新細明體"/>
              </w:rPr>
              <w:t xml:space="preserve">protein </w:t>
            </w:r>
            <w:r>
              <w:rPr>
                <w:rFonts w:eastAsia="新細明體" w:hint="eastAsia"/>
              </w:rPr>
              <w:t xml:space="preserve"> FASTA</w:t>
            </w:r>
          </w:p>
        </w:tc>
        <w:tc>
          <w:tcPr>
            <w:tcW w:w="2184" w:type="dxa"/>
          </w:tcPr>
          <w:p w14:paraId="17EF1EFE" w14:textId="77777777" w:rsidR="00FD0B00" w:rsidRDefault="00FD0B00" w:rsidP="00F125AF">
            <w:pPr>
              <w:rPr>
                <w:rFonts w:eastAsia="新細明體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55181EAC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</w:t>
            </w:r>
            <w:r w:rsidR="00DF5789">
              <w:rPr>
                <w:rFonts w:eastAsia="新細明體" w:hint="eastAsia"/>
              </w:rPr>
              <w:t>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r w:rsidRPr="00470E7D"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45D99833" w14:textId="10DEA63C" w:rsidR="00470E7D" w:rsidRDefault="00470E7D">
            <w:pPr>
              <w:rPr>
                <w:rFonts w:eastAsia="新細明體"/>
              </w:rPr>
            </w:pPr>
            <w:hyperlink r:id="rId20" w:history="1">
              <w:r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3229920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  <w:r w:rsidR="00DF5789">
              <w:rPr>
                <w:rFonts w:eastAsia="新細明體" w:hint="eastAsia"/>
              </w:rPr>
              <w:t>.</w:t>
            </w:r>
          </w:p>
        </w:tc>
        <w:tc>
          <w:tcPr>
            <w:tcW w:w="2273" w:type="dxa"/>
          </w:tcPr>
          <w:p w14:paraId="03CB2AE7" w14:textId="3410A0AC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Good at INS and DEL.</w:t>
            </w:r>
          </w:p>
        </w:tc>
      </w:tr>
      <w:tr w:rsidR="00960D65" w14:paraId="4DB92000" w14:textId="77777777">
        <w:tc>
          <w:tcPr>
            <w:tcW w:w="3116" w:type="dxa"/>
          </w:tcPr>
          <w:p w14:paraId="113E6F47" w14:textId="7970EE8D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Mum&amp;Co</w:t>
            </w:r>
          </w:p>
        </w:tc>
        <w:tc>
          <w:tcPr>
            <w:tcW w:w="3961" w:type="dxa"/>
          </w:tcPr>
          <w:p w14:paraId="233FC459" w14:textId="31B5CEBA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Slower</w:t>
            </w:r>
          </w:p>
        </w:tc>
        <w:tc>
          <w:tcPr>
            <w:tcW w:w="2273" w:type="dxa"/>
          </w:tcPr>
          <w:p w14:paraId="605C3DBB" w14:textId="0236D7DB" w:rsidR="00960D65" w:rsidRDefault="00960D6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Only good at DUP, INV and TRA. </w:t>
            </w: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41108776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33503754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</w:p>
        </w:tc>
        <w:tc>
          <w:tcPr>
            <w:tcW w:w="3961" w:type="dxa"/>
          </w:tcPr>
          <w:p w14:paraId="397997BE" w14:textId="6C1F4191" w:rsidR="000415C4" w:rsidRDefault="000415C4">
            <w:pPr>
              <w:rPr>
                <w:rFonts w:eastAsia="新細明體"/>
              </w:rPr>
            </w:pPr>
            <w:hyperlink r:id="rId21" w:history="1">
              <w:r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/>
              </w:rPr>
            </w:pPr>
            <w:r w:rsidRPr="000415C4">
              <w:rPr>
                <w:rFonts w:eastAsia="新細明體"/>
              </w:rPr>
              <w:t>paired-end or long read</w:t>
            </w:r>
            <w:r>
              <w:rPr>
                <w:rFonts w:eastAsia="新細明體" w:hint="eastAsia"/>
              </w:rPr>
              <w:t>, mapping 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</w:p>
        </w:tc>
        <w:tc>
          <w:tcPr>
            <w:tcW w:w="3961" w:type="dxa"/>
          </w:tcPr>
          <w:p w14:paraId="0FFA1479" w14:textId="77777777" w:rsidR="006C01BB" w:rsidRDefault="006C01BB">
            <w:pPr>
              <w:rPr>
                <w:rFonts w:eastAsia="新細明體"/>
              </w:rPr>
            </w:pPr>
            <w:hyperlink r:id="rId22" w:history="1">
              <w:r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For tumor or other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604CA3">
            <w:pPr>
              <w:rPr>
                <w:rFonts w:eastAsia="新細明體"/>
              </w:rPr>
            </w:pPr>
            <w:hyperlink r:id="rId23" w:history="1">
              <w:r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No Github</w:t>
            </w:r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515191">
            <w:pPr>
              <w:rPr>
                <w:rFonts w:eastAsia="新細明體"/>
              </w:rPr>
            </w:pPr>
            <w:hyperlink r:id="rId24" w:history="1">
              <w:r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SvABA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515191">
            <w:pPr>
              <w:rPr>
                <w:rFonts w:eastAsia="新細明體"/>
              </w:rPr>
            </w:pPr>
            <w:hyperlink r:id="rId25" w:history="1">
              <w:r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AC2A98" w14:paraId="255B524E" w14:textId="77777777">
        <w:tc>
          <w:tcPr>
            <w:tcW w:w="3116" w:type="dxa"/>
          </w:tcPr>
          <w:p w14:paraId="183EBA48" w14:textId="35CCD040" w:rsidR="00AC2A98" w:rsidRPr="00515191" w:rsidRDefault="00AC2A98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martie-SV</w:t>
            </w:r>
          </w:p>
        </w:tc>
        <w:tc>
          <w:tcPr>
            <w:tcW w:w="3961" w:type="dxa"/>
          </w:tcPr>
          <w:p w14:paraId="397D1028" w14:textId="46F422A4" w:rsidR="00AC2A98" w:rsidRDefault="00AC2A98">
            <w:r>
              <w:t>N</w:t>
            </w:r>
            <w:r>
              <w:rPr>
                <w:rFonts w:hint="eastAsia"/>
              </w:rPr>
              <w:t>ot maintained</w:t>
            </w:r>
          </w:p>
        </w:tc>
        <w:tc>
          <w:tcPr>
            <w:tcW w:w="2273" w:type="dxa"/>
          </w:tcPr>
          <w:p w14:paraId="0DE1AA9F" w14:textId="77777777" w:rsidR="00AC2A98" w:rsidRPr="00470E7D" w:rsidRDefault="00AC2A98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134EE3ED" w14:textId="20C7B080" w:rsidR="00AC2A98" w:rsidRDefault="00AC2A98" w:rsidP="00AC2A98">
      <w:pPr>
        <w:pStyle w:val="Journalsubtitle0"/>
      </w:pPr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</w:t>
      </w:r>
      <w:r>
        <w:rPr>
          <w:rFonts w:eastAsiaTheme="minorEastAsia" w:hint="eastAsia"/>
        </w:rPr>
        <w:t>short</w:t>
      </w:r>
      <w:r>
        <w:t xml:space="preserve"> reads.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2A98" w14:paraId="7DA907FE" w14:textId="77777777" w:rsidTr="00E157A5">
        <w:tc>
          <w:tcPr>
            <w:tcW w:w="3116" w:type="dxa"/>
          </w:tcPr>
          <w:p w14:paraId="3D32A7C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B5BD9B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6DBCC39B" w14:textId="77777777" w:rsidR="00AC2A98" w:rsidRDefault="00AC2A98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2A98" w14:paraId="1D5583D4" w14:textId="77777777" w:rsidTr="00E157A5">
        <w:tc>
          <w:tcPr>
            <w:tcW w:w="3116" w:type="dxa"/>
          </w:tcPr>
          <w:p w14:paraId="1BC2E1AE" w14:textId="19E7FE8E" w:rsidR="00AC2A98" w:rsidRDefault="00833B6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dysgu</w:t>
            </w:r>
          </w:p>
        </w:tc>
        <w:tc>
          <w:tcPr>
            <w:tcW w:w="3961" w:type="dxa"/>
          </w:tcPr>
          <w:p w14:paraId="1E587E5F" w14:textId="2323E12C" w:rsidR="00AC2A98" w:rsidRDefault="00833B6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https://github.com/kcleal/dysgu</w:t>
            </w:r>
          </w:p>
        </w:tc>
        <w:tc>
          <w:tcPr>
            <w:tcW w:w="2273" w:type="dxa"/>
          </w:tcPr>
          <w:p w14:paraId="43F4B1CB" w14:textId="77777777" w:rsidR="00AC2A98" w:rsidRDefault="00AC2A98" w:rsidP="00E157A5">
            <w:pPr>
              <w:rPr>
                <w:rFonts w:eastAsia="新細明體"/>
              </w:rPr>
            </w:pPr>
          </w:p>
        </w:tc>
      </w:tr>
      <w:tr w:rsidR="00833B6D" w14:paraId="0891233A" w14:textId="77777777" w:rsidTr="00E157A5">
        <w:tc>
          <w:tcPr>
            <w:tcW w:w="3116" w:type="dxa"/>
          </w:tcPr>
          <w:p w14:paraId="33F0A00D" w14:textId="00C7024B" w:rsidR="00833B6D" w:rsidRDefault="00B05E2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GRIDSS</w:t>
            </w:r>
          </w:p>
        </w:tc>
        <w:tc>
          <w:tcPr>
            <w:tcW w:w="3961" w:type="dxa"/>
          </w:tcPr>
          <w:p w14:paraId="3138F3E8" w14:textId="46C2B54F" w:rsidR="00833B6D" w:rsidRPr="00833B6D" w:rsidRDefault="00833B6D" w:rsidP="00E157A5">
            <w:pPr>
              <w:rPr>
                <w:rFonts w:eastAsia="新細明體"/>
              </w:rPr>
            </w:pPr>
            <w:r w:rsidRPr="00833B6D">
              <w:rPr>
                <w:rFonts w:eastAsia="新細明體"/>
              </w:rPr>
              <w:t>https://github.com/PapenfussLab/gridss</w:t>
            </w:r>
          </w:p>
        </w:tc>
        <w:tc>
          <w:tcPr>
            <w:tcW w:w="2273" w:type="dxa"/>
          </w:tcPr>
          <w:p w14:paraId="70F1D54F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66E6F43A" w14:textId="77777777" w:rsidTr="00E157A5">
        <w:tc>
          <w:tcPr>
            <w:tcW w:w="3116" w:type="dxa"/>
          </w:tcPr>
          <w:p w14:paraId="2921FD58" w14:textId="53F37A03" w:rsid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Delly</w:t>
            </w:r>
          </w:p>
        </w:tc>
        <w:tc>
          <w:tcPr>
            <w:tcW w:w="3961" w:type="dxa"/>
          </w:tcPr>
          <w:p w14:paraId="1800CF4B" w14:textId="1A8EAB8D" w:rsidR="00833B6D" w:rsidRP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https://github.com/dellytools/delly</w:t>
            </w:r>
          </w:p>
        </w:tc>
        <w:tc>
          <w:tcPr>
            <w:tcW w:w="2273" w:type="dxa"/>
          </w:tcPr>
          <w:p w14:paraId="721D3E2B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5F19B5CA" w14:textId="77777777" w:rsidTr="00E157A5">
        <w:tc>
          <w:tcPr>
            <w:tcW w:w="3116" w:type="dxa"/>
          </w:tcPr>
          <w:p w14:paraId="53F29075" w14:textId="7BF3D99E" w:rsidR="00833B6D" w:rsidRDefault="00B05E2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TARDIS</w:t>
            </w:r>
          </w:p>
        </w:tc>
        <w:tc>
          <w:tcPr>
            <w:tcW w:w="3961" w:type="dxa"/>
          </w:tcPr>
          <w:p w14:paraId="1B9CC707" w14:textId="28EC62C8" w:rsidR="00833B6D" w:rsidRP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t>https://github.com/BilkentCompGen/tardis</w:t>
            </w:r>
          </w:p>
        </w:tc>
        <w:tc>
          <w:tcPr>
            <w:tcW w:w="2273" w:type="dxa"/>
          </w:tcPr>
          <w:p w14:paraId="688C07F2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  <w:tr w:rsidR="00833B6D" w14:paraId="5EC874BC" w14:textId="77777777" w:rsidTr="00E157A5">
        <w:tc>
          <w:tcPr>
            <w:tcW w:w="3116" w:type="dxa"/>
          </w:tcPr>
          <w:p w14:paraId="02A501A7" w14:textId="441AE72E" w:rsidR="00833B6D" w:rsidRDefault="00B05E2D" w:rsidP="00E157A5">
            <w:pPr>
              <w:rPr>
                <w:rFonts w:eastAsia="新細明體"/>
              </w:rPr>
            </w:pPr>
            <w:r w:rsidRPr="00B05E2D">
              <w:rPr>
                <w:rFonts w:eastAsia="新細明體"/>
              </w:rPr>
              <w:lastRenderedPageBreak/>
              <w:t>LUMPY</w:t>
            </w:r>
          </w:p>
        </w:tc>
        <w:tc>
          <w:tcPr>
            <w:tcW w:w="3961" w:type="dxa"/>
          </w:tcPr>
          <w:p w14:paraId="0F3D0F0E" w14:textId="612E9155" w:rsidR="00833B6D" w:rsidRPr="00833B6D" w:rsidRDefault="00833B6D" w:rsidP="00E157A5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34774615" w14:textId="2913E68E" w:rsidR="00833B6D" w:rsidRDefault="00B05E2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classic</w:t>
            </w:r>
          </w:p>
        </w:tc>
      </w:tr>
      <w:tr w:rsidR="00024B5E" w14:paraId="3EB901AF" w14:textId="77777777" w:rsidTr="00E157A5">
        <w:tc>
          <w:tcPr>
            <w:tcW w:w="3116" w:type="dxa"/>
          </w:tcPr>
          <w:p w14:paraId="4DF4DDAA" w14:textId="50B25AF9" w:rsidR="00024B5E" w:rsidRPr="00B05E2D" w:rsidRDefault="00024B5E" w:rsidP="00E157A5">
            <w:pPr>
              <w:rPr>
                <w:rFonts w:eastAsia="新細明體"/>
              </w:rPr>
            </w:pPr>
            <w:r w:rsidRPr="00024B5E">
              <w:rPr>
                <w:rFonts w:eastAsia="新細明體"/>
              </w:rPr>
              <w:t>SvABA</w:t>
            </w:r>
          </w:p>
        </w:tc>
        <w:tc>
          <w:tcPr>
            <w:tcW w:w="3961" w:type="dxa"/>
          </w:tcPr>
          <w:p w14:paraId="20387C8E" w14:textId="2A92842F" w:rsidR="00024B5E" w:rsidRDefault="00024B5E" w:rsidP="00E157A5">
            <w:pPr>
              <w:rPr>
                <w:rFonts w:eastAsia="新細明體"/>
              </w:rPr>
            </w:pPr>
            <w:hyperlink r:id="rId26" w:history="1">
              <w:r w:rsidRPr="004E319D">
                <w:rPr>
                  <w:rStyle w:val="a9"/>
                  <w:rFonts w:eastAsia="新細明體"/>
                </w:rPr>
                <w:t>https://github.com/walaj/svaba</w:t>
              </w:r>
            </w:hyperlink>
          </w:p>
          <w:p w14:paraId="45E88F1C" w14:textId="6EA2D4F5" w:rsidR="00024B5E" w:rsidRPr="00833B6D" w:rsidRDefault="00024B5E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utilize local assembly</w:t>
            </w:r>
          </w:p>
        </w:tc>
        <w:tc>
          <w:tcPr>
            <w:tcW w:w="2273" w:type="dxa"/>
          </w:tcPr>
          <w:p w14:paraId="05C70289" w14:textId="77777777" w:rsidR="00024B5E" w:rsidRDefault="00024B5E" w:rsidP="00E157A5">
            <w:pPr>
              <w:rPr>
                <w:rFonts w:eastAsia="新細明體"/>
              </w:rPr>
            </w:pPr>
          </w:p>
        </w:tc>
      </w:tr>
      <w:tr w:rsidR="00833B6D" w14:paraId="45FF46AE" w14:textId="77777777" w:rsidTr="00E157A5">
        <w:tc>
          <w:tcPr>
            <w:tcW w:w="3116" w:type="dxa"/>
          </w:tcPr>
          <w:p w14:paraId="44558668" w14:textId="370F8313" w:rsidR="00833B6D" w:rsidRDefault="00833B6D" w:rsidP="00E157A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manta</w:t>
            </w:r>
          </w:p>
        </w:tc>
        <w:tc>
          <w:tcPr>
            <w:tcW w:w="3961" w:type="dxa"/>
          </w:tcPr>
          <w:p w14:paraId="2012177A" w14:textId="328186CD" w:rsidR="00833B6D" w:rsidRPr="00833B6D" w:rsidRDefault="00833B6D" w:rsidP="00E157A5">
            <w:pPr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 xml:space="preserve">ublic archive now. </w:t>
            </w:r>
          </w:p>
        </w:tc>
        <w:tc>
          <w:tcPr>
            <w:tcW w:w="2273" w:type="dxa"/>
          </w:tcPr>
          <w:p w14:paraId="711B7909" w14:textId="77777777" w:rsidR="00833B6D" w:rsidRDefault="00833B6D" w:rsidP="00E157A5">
            <w:pPr>
              <w:rPr>
                <w:rFonts w:eastAsia="新細明體"/>
              </w:rPr>
            </w:pPr>
          </w:p>
        </w:tc>
      </w:tr>
    </w:tbl>
    <w:p w14:paraId="3302CE45" w14:textId="77777777" w:rsidR="008638CA" w:rsidRPr="00AC2A98" w:rsidRDefault="008638CA"/>
    <w:p w14:paraId="196D5B29" w14:textId="77777777" w:rsidR="00AC2A98" w:rsidRDefault="00AC2A98"/>
    <w:p w14:paraId="7D1BDB04" w14:textId="6971C199" w:rsidR="0027616B" w:rsidRDefault="0027616B" w:rsidP="0027616B">
      <w:pPr>
        <w:pStyle w:val="Journalsubtitle0"/>
        <w:rPr>
          <w:rFonts w:eastAsiaTheme="minorEastAsia"/>
        </w:rPr>
      </w:pPr>
      <w:r>
        <w:rPr>
          <w:rFonts w:eastAsiaTheme="minorEastAsia"/>
        </w:rPr>
        <w:t>Structural</w:t>
      </w:r>
      <w:r>
        <w:rPr>
          <w:rFonts w:eastAsiaTheme="minorEastAsia" w:hint="eastAsia"/>
        </w:rPr>
        <w:t xml:space="preserve"> variant </w:t>
      </w: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27616B" w14:paraId="2329581F" w14:textId="77777777" w:rsidTr="0027616B">
        <w:tc>
          <w:tcPr>
            <w:tcW w:w="3116" w:type="dxa"/>
          </w:tcPr>
          <w:p w14:paraId="058E95AE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A10E0CB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8CA883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11F799E7" w:rsidR="008638CA" w:rsidRDefault="0027616B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 w:rsidR="00A0238C">
              <w:rPr>
                <w:rFonts w:ascii="Calibri" w:eastAsia="新細明體" w:hAnsi="Calibri" w:hint="eastAsia"/>
              </w:rPr>
              <w:t>imple</w:t>
            </w:r>
            <w:r>
              <w:rPr>
                <w:rFonts w:ascii="Calibri" w:eastAsia="新細明體" w:hAnsi="Calibri" w:hint="eastAsia"/>
              </w:rPr>
              <w:t xml:space="preserve"> but not very accurate regarding merging. It has other important functions.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First first choice!!!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3D3DA776" w14:textId="67BA836F" w:rsidR="008638CA" w:rsidRDefault="00B05E2D">
            <w:pPr>
              <w:rPr>
                <w:rFonts w:eastAsia="新細明體"/>
              </w:rPr>
            </w:pPr>
            <w:hyperlink r:id="rId27" w:history="1">
              <w:r w:rsidRPr="004E319D">
                <w:rPr>
                  <w:rStyle w:val="a9"/>
                  <w:rFonts w:eastAsia="新細明體"/>
                </w:rPr>
                <w:t>https://github.com/bcgsc/mavis</w:t>
              </w:r>
            </w:hyperlink>
          </w:p>
          <w:p w14:paraId="0BB34C96" w14:textId="0F50EA5E" w:rsidR="00B05E2D" w:rsidRDefault="00B05E2D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>for SVs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27616B" w14:paraId="03B62D03" w14:textId="77777777">
        <w:tc>
          <w:tcPr>
            <w:tcW w:w="3116" w:type="dxa"/>
            <w:tcBorders>
              <w:top w:val="nil"/>
            </w:tcBorders>
          </w:tcPr>
          <w:p w14:paraId="488FF32B" w14:textId="5294EF29" w:rsidR="0027616B" w:rsidRDefault="0027616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Panpop</w:t>
            </w:r>
          </w:p>
        </w:tc>
        <w:tc>
          <w:tcPr>
            <w:tcW w:w="3961" w:type="dxa"/>
            <w:tcBorders>
              <w:top w:val="nil"/>
            </w:tcBorders>
          </w:tcPr>
          <w:p w14:paraId="60D7F770" w14:textId="609CEE4D" w:rsidR="0027616B" w:rsidRDefault="0027616B">
            <w:pPr>
              <w:rPr>
                <w:rFonts w:eastAsia="新細明體"/>
              </w:rPr>
            </w:pPr>
            <w:hyperlink r:id="rId28" w:history="1">
              <w:r w:rsidRPr="004E319D">
                <w:rPr>
                  <w:rStyle w:val="a9"/>
                  <w:rFonts w:eastAsia="新細明體"/>
                </w:rPr>
                <w:t>https://github.com/starskyzheng/panpop</w:t>
              </w:r>
            </w:hyperlink>
          </w:p>
          <w:p w14:paraId="5570942F" w14:textId="08607587" w:rsidR="0027616B" w:rsidRDefault="0027616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complicated SV merger. They </w:t>
            </w:r>
            <w:r w:rsidR="0037619E">
              <w:rPr>
                <w:rFonts w:eastAsia="新細明體" w:hint="eastAsia"/>
              </w:rPr>
              <w:t>claimed it is more accurate than truvari.</w:t>
            </w:r>
          </w:p>
        </w:tc>
        <w:tc>
          <w:tcPr>
            <w:tcW w:w="2273" w:type="dxa"/>
            <w:tcBorders>
              <w:top w:val="nil"/>
            </w:tcBorders>
          </w:tcPr>
          <w:p w14:paraId="5AF1A790" w14:textId="77777777" w:rsidR="0027616B" w:rsidRDefault="0027616B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 w:rsidTr="0027616B">
        <w:tc>
          <w:tcPr>
            <w:tcW w:w="3116" w:type="dxa"/>
            <w:tcBorders>
              <w:top w:val="nil"/>
              <w:bottom w:val="nil"/>
            </w:tcBorders>
          </w:tcPr>
          <w:p w14:paraId="26E9F782" w14:textId="0F8246E5" w:rsidR="008638CA" w:rsidRDefault="004D1A71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  <w:r>
              <w:rPr>
                <w:rFonts w:eastAsia="新細明體" w:hint="eastAsia"/>
              </w:rPr>
              <w:t xml:space="preserve">, </w:t>
            </w:r>
            <w:r w:rsidRPr="004D1A71">
              <w:rPr>
                <w:rFonts w:eastAsia="新細明體"/>
              </w:rPr>
              <w:t>svmerge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  <w:bottom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  <w:tr w:rsidR="0027616B" w14:paraId="74669C36" w14:textId="77777777" w:rsidTr="00E157A5">
        <w:tc>
          <w:tcPr>
            <w:tcW w:w="3116" w:type="dxa"/>
          </w:tcPr>
          <w:p w14:paraId="625CD100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1DCAC5CB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712B997" w14:textId="77777777" w:rsidR="0027616B" w:rsidRDefault="0027616B" w:rsidP="00E157A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</w:tbl>
    <w:p w14:paraId="6CD52F19" w14:textId="77777777" w:rsidR="008638CA" w:rsidRDefault="008638CA"/>
    <w:p w14:paraId="79C81F5B" w14:textId="09771F2F" w:rsidR="00D507C9" w:rsidRPr="00D507C9" w:rsidRDefault="00D507C9" w:rsidP="00D507C9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Genome Visualization</w:t>
      </w:r>
      <w:r w:rsidR="008E0174">
        <w:rPr>
          <w:rFonts w:eastAsiaTheme="minorEastAsia" w:hint="eastAsia"/>
        </w:rPr>
        <w:t xml:space="preserve"> &amp; Synteny Maps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D507C9" w14:paraId="0B8E2BC5" w14:textId="77777777" w:rsidTr="00047EFB">
        <w:tc>
          <w:tcPr>
            <w:tcW w:w="3116" w:type="dxa"/>
          </w:tcPr>
          <w:p w14:paraId="0D67DFF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507F4F3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4CEF8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507C9" w14:paraId="3D4110B8" w14:textId="77777777" w:rsidTr="00047EFB">
        <w:tc>
          <w:tcPr>
            <w:tcW w:w="3116" w:type="dxa"/>
          </w:tcPr>
          <w:p w14:paraId="6831E5AD" w14:textId="128E172F" w:rsidR="00D507C9" w:rsidRDefault="00D507C9" w:rsidP="00047EFB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SVhawkeye is a tool for verifying structural variation support and drawing quickly from bam files</w:t>
            </w:r>
          </w:p>
        </w:tc>
        <w:tc>
          <w:tcPr>
            <w:tcW w:w="3961" w:type="dxa"/>
          </w:tcPr>
          <w:p w14:paraId="27843C3C" w14:textId="77777777" w:rsidR="00D507C9" w:rsidRDefault="00D507C9" w:rsidP="00D507C9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https://github.com/yywan0913/SVhawkeye</w:t>
            </w:r>
          </w:p>
          <w:p w14:paraId="5D451821" w14:textId="16E4E038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EBB949D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39FC9EDA" w14:textId="77777777" w:rsidTr="00047EFB">
        <w:tc>
          <w:tcPr>
            <w:tcW w:w="3116" w:type="dxa"/>
          </w:tcPr>
          <w:p w14:paraId="07C93E42" w14:textId="62FD0D55" w:rsidR="00D507C9" w:rsidRDefault="008E0174" w:rsidP="00047EFB">
            <w:pPr>
              <w:rPr>
                <w:rFonts w:ascii="Calibri" w:eastAsia="新細明體" w:hAnsi="Calibri"/>
              </w:rPr>
            </w:pPr>
            <w:r w:rsidRPr="008E0174">
              <w:rPr>
                <w:rFonts w:ascii="Calibri" w:eastAsia="新細明體" w:hAnsi="Calibri"/>
              </w:rPr>
              <w:t>Synima (Synteny Imager)</w:t>
            </w:r>
          </w:p>
        </w:tc>
        <w:tc>
          <w:tcPr>
            <w:tcW w:w="3961" w:type="dxa"/>
          </w:tcPr>
          <w:p w14:paraId="4E6630B5" w14:textId="0A643435" w:rsidR="00D507C9" w:rsidRDefault="008E0174" w:rsidP="00047EFB">
            <w:pPr>
              <w:rPr>
                <w:rFonts w:ascii="Calibri" w:eastAsia="新細明體" w:hAnsi="Calibri"/>
              </w:rPr>
            </w:pPr>
            <w:r w:rsidRPr="008E0174">
              <w:rPr>
                <w:rFonts w:ascii="Calibri" w:eastAsia="新細明體" w:hAnsi="Calibri"/>
              </w:rPr>
              <w:t>https://github.com/rhysf/Synima</w:t>
            </w:r>
          </w:p>
        </w:tc>
        <w:tc>
          <w:tcPr>
            <w:tcW w:w="2273" w:type="dxa"/>
          </w:tcPr>
          <w:p w14:paraId="41677B93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7FB7A544" w14:textId="77777777" w:rsidTr="00047EFB">
        <w:tc>
          <w:tcPr>
            <w:tcW w:w="3116" w:type="dxa"/>
          </w:tcPr>
          <w:p w14:paraId="22E477FF" w14:textId="77111078" w:rsidR="00D507C9" w:rsidRDefault="008E0174" w:rsidP="00047EFB">
            <w:pPr>
              <w:rPr>
                <w:rFonts w:ascii="Calibri" w:eastAsia="新細明體" w:hAnsi="Calibri"/>
              </w:rPr>
            </w:pPr>
            <w:r w:rsidRPr="008E0174">
              <w:rPr>
                <w:rFonts w:ascii="Calibri" w:eastAsia="新細明體" w:hAnsi="Calibri"/>
              </w:rPr>
              <w:t>SyMAP (Synteny Mapping and Analysis Program)</w:t>
            </w:r>
          </w:p>
        </w:tc>
        <w:tc>
          <w:tcPr>
            <w:tcW w:w="3961" w:type="dxa"/>
          </w:tcPr>
          <w:p w14:paraId="31DC281C" w14:textId="608D498A" w:rsidR="00D507C9" w:rsidRDefault="008E0174" w:rsidP="00047EFB">
            <w:pPr>
              <w:rPr>
                <w:rFonts w:ascii="Calibri" w:eastAsia="新細明體" w:hAnsi="Calibri"/>
              </w:rPr>
            </w:pPr>
            <w:r w:rsidRPr="008E0174">
              <w:rPr>
                <w:rFonts w:ascii="Calibri" w:eastAsia="新細明體" w:hAnsi="Calibri"/>
              </w:rPr>
              <w:t>https://github.com/csoderlund/SyMAP</w:t>
            </w:r>
          </w:p>
        </w:tc>
        <w:tc>
          <w:tcPr>
            <w:tcW w:w="2273" w:type="dxa"/>
          </w:tcPr>
          <w:p w14:paraId="65FB9608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</w:tbl>
    <w:p w14:paraId="5F70F03D" w14:textId="77777777" w:rsidR="00113DE2" w:rsidRPr="00D507C9" w:rsidRDefault="00113DE2">
      <w:pPr>
        <w:rPr>
          <w:rFonts w:ascii="Calibri" w:eastAsia="新細明體" w:hAnsi="Calibri"/>
        </w:rPr>
      </w:pPr>
    </w:p>
    <w:p w14:paraId="0F713E59" w14:textId="77777777" w:rsidR="00D507C9" w:rsidRDefault="00D507C9">
      <w:pPr>
        <w:rPr>
          <w:rFonts w:ascii="Calibri" w:eastAsia="新細明體" w:hAnsi="Calibri"/>
        </w:rPr>
      </w:pPr>
    </w:p>
    <w:p w14:paraId="2D624C87" w14:textId="70D1FC09" w:rsidR="00AC51FF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Demography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31733364" w14:textId="77777777" w:rsidTr="0030660E">
        <w:tc>
          <w:tcPr>
            <w:tcW w:w="3116" w:type="dxa"/>
          </w:tcPr>
          <w:p w14:paraId="1F44EC67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2DF3A6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7E9050B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76F51CD5" w14:textId="77777777" w:rsidTr="0030660E">
        <w:tc>
          <w:tcPr>
            <w:tcW w:w="3116" w:type="dxa"/>
          </w:tcPr>
          <w:p w14:paraId="2B87463E" w14:textId="219FED46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7CCFE017" w14:textId="2A3898F3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https://github.com/stschiff/msmc2</w:t>
            </w:r>
          </w:p>
        </w:tc>
        <w:tc>
          <w:tcPr>
            <w:tcW w:w="2273" w:type="dxa"/>
          </w:tcPr>
          <w:p w14:paraId="4DD4C778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2A44E464" w14:textId="77777777" w:rsidTr="0030660E">
        <w:tc>
          <w:tcPr>
            <w:tcW w:w="3116" w:type="dxa"/>
          </w:tcPr>
          <w:p w14:paraId="34601A34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65DA1C6C" w14:textId="585065DD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https://github.com/xiaoming-liu/stairway-plot-v2</w:t>
            </w:r>
          </w:p>
        </w:tc>
        <w:tc>
          <w:tcPr>
            <w:tcW w:w="2273" w:type="dxa"/>
          </w:tcPr>
          <w:p w14:paraId="7B814BC6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31338C73" w14:textId="77777777" w:rsidTr="0030660E">
        <w:tc>
          <w:tcPr>
            <w:tcW w:w="3116" w:type="dxa"/>
          </w:tcPr>
          <w:p w14:paraId="2FFA94B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B28EA4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B09AE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31229CF2" w14:textId="77777777" w:rsidR="00AC51FF" w:rsidRPr="00AC51FF" w:rsidRDefault="00AC51FF" w:rsidP="00AC51FF"/>
    <w:p w14:paraId="2F1E9755" w14:textId="12B2CF93" w:rsidR="00AC51FF" w:rsidRPr="00D507C9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Selection sweep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532F3272" w14:textId="77777777" w:rsidTr="0030660E">
        <w:tc>
          <w:tcPr>
            <w:tcW w:w="3116" w:type="dxa"/>
          </w:tcPr>
          <w:p w14:paraId="54230515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86E419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7E97B61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593FDCA2" w14:textId="77777777" w:rsidTr="0030660E">
        <w:tc>
          <w:tcPr>
            <w:tcW w:w="3116" w:type="dxa"/>
          </w:tcPr>
          <w:p w14:paraId="54AF2325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DE41336" w14:textId="29A8A6FF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1C1F77B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2AD8F98" w14:textId="77777777" w:rsidTr="0030660E">
        <w:tc>
          <w:tcPr>
            <w:tcW w:w="3116" w:type="dxa"/>
          </w:tcPr>
          <w:p w14:paraId="0200207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9EA91D4" w14:textId="461B3AF6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6E963F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46870E9" w14:textId="77777777" w:rsidTr="0030660E">
        <w:tc>
          <w:tcPr>
            <w:tcW w:w="3116" w:type="dxa"/>
          </w:tcPr>
          <w:p w14:paraId="276A73E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9EDAC9A" w14:textId="23DA459E" w:rsidR="00AC51FF" w:rsidRDefault="00AC51FF" w:rsidP="0030660E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https://github.com/alachins/omegaplus?tab=readme-ov-file</w:t>
            </w:r>
          </w:p>
        </w:tc>
        <w:tc>
          <w:tcPr>
            <w:tcW w:w="2273" w:type="dxa"/>
          </w:tcPr>
          <w:p w14:paraId="6E036C8E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4E7659DD" w14:textId="77777777" w:rsidR="00AC51FF" w:rsidRDefault="00AC51FF">
      <w:pPr>
        <w:rPr>
          <w:rFonts w:ascii="Calibri" w:eastAsia="新細明體" w:hAnsi="Calibri"/>
        </w:rPr>
      </w:pPr>
    </w:p>
    <w:p w14:paraId="3D98CBE6" w14:textId="13F5393C" w:rsidR="00AC51FF" w:rsidRDefault="009E5F1B">
      <w:pPr>
        <w:rPr>
          <w:rFonts w:ascii="Calibri" w:eastAsia="新細明體" w:hAnsi="Calibri"/>
        </w:rPr>
      </w:pPr>
      <w:r>
        <w:rPr>
          <w:rFonts w:ascii="Calibri" w:eastAsia="新細明體" w:hAnsi="Calibri" w:hint="eastAsia"/>
        </w:rPr>
        <w:t>Format conversion</w:t>
      </w:r>
    </w:p>
    <w:p w14:paraId="373F3BF3" w14:textId="46065DD3" w:rsidR="009E5F1B" w:rsidRDefault="009E5F1B">
      <w:pPr>
        <w:rPr>
          <w:rFonts w:ascii="Calibri" w:eastAsia="新細明體" w:hAnsi="Calibri"/>
        </w:rPr>
      </w:pPr>
      <w:hyperlink r:id="rId29" w:history="1">
        <w:r w:rsidRPr="00506176">
          <w:rPr>
            <w:rStyle w:val="a9"/>
            <w:rFonts w:ascii="Calibri" w:eastAsia="新細明體" w:hAnsi="Calibri"/>
          </w:rPr>
          <w:t>https://github.com/bioconvert/bioconvert</w:t>
        </w:r>
      </w:hyperlink>
    </w:p>
    <w:p w14:paraId="62B0DE68" w14:textId="77777777" w:rsidR="009E5F1B" w:rsidRDefault="009E5F1B">
      <w:pPr>
        <w:rPr>
          <w:rFonts w:ascii="Calibri" w:eastAsia="新細明體" w:hAnsi="Calibri"/>
        </w:rPr>
      </w:pPr>
    </w:p>
    <w:p w14:paraId="6134CCB5" w14:textId="77777777" w:rsidR="009E5F1B" w:rsidRPr="009E5F1B" w:rsidRDefault="009E5F1B">
      <w:pPr>
        <w:rPr>
          <w:rFonts w:ascii="Calibri" w:eastAsia="新細明體" w:hAnsi="Calibri"/>
        </w:rPr>
      </w:pPr>
    </w:p>
    <w:p w14:paraId="24CA8F15" w14:textId="77777777" w:rsidR="008638CA" w:rsidRDefault="008638CA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8638CA">
      <w:hyperlink r:id="rId30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r>
        <w:t>SVJedi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lastRenderedPageBreak/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8638CA">
      <w:hyperlink r:id="rId31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8638CA">
      <w:hyperlink r:id="rId32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8638CA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8638CA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1B0C10B5" w:rsidR="008638CA" w:rsidRDefault="00B83CDE">
      <w:hyperlink r:id="rId33" w:history="1">
        <w:r w:rsidRPr="000C0C6B">
          <w:rPr>
            <w:rStyle w:val="a9"/>
          </w:rPr>
          <w:t>https://github.com/DecodeGenetics/Ratatosk</w:t>
        </w:r>
      </w:hyperlink>
      <w:r>
        <w:rPr>
          <w:rFonts w:hint="eastAsia"/>
        </w:rPr>
        <w:t xml:space="preserve"> &gt;&gt;long read correction</w:t>
      </w:r>
    </w:p>
    <w:p w14:paraId="59243950" w14:textId="77777777" w:rsidR="002B2161" w:rsidRDefault="002B2161"/>
    <w:p w14:paraId="08957B1E" w14:textId="77777777" w:rsidR="002B2161" w:rsidRPr="002B2161" w:rsidRDefault="002B2161" w:rsidP="002B2161">
      <w:pPr>
        <w:rPr>
          <w:b/>
          <w:bCs/>
        </w:rPr>
      </w:pPr>
      <w:r w:rsidRPr="002B2161">
        <w:rPr>
          <w:b/>
          <w:bCs/>
        </w:rPr>
        <w:t>Pomoxis - bioinformatics tools for nanopore research</w:t>
      </w:r>
    </w:p>
    <w:p w14:paraId="69D47CAB" w14:textId="4824628E" w:rsidR="002B2161" w:rsidRDefault="002B2161">
      <w:hyperlink r:id="rId34" w:history="1">
        <w:r w:rsidRPr="001A591F">
          <w:rPr>
            <w:rStyle w:val="a9"/>
          </w:rPr>
          <w:t>https://nanoporetech.github.io/pomoxis/programs.html</w:t>
        </w:r>
      </w:hyperlink>
    </w:p>
    <w:p w14:paraId="097AF6E0" w14:textId="0DAF3459" w:rsidR="002B2161" w:rsidRPr="002B2161" w:rsidRDefault="00153095">
      <w:r>
        <w:rPr>
          <w:rFonts w:hint="eastAsia"/>
        </w:rPr>
        <w:t xml:space="preserve"> </w:t>
      </w:r>
    </w:p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8638CA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8638CA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8638CA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06C56D0A" w14:textId="77777777" w:rsidR="008638CA" w:rsidRDefault="008638CA">
      <w:pPr>
        <w:pStyle w:val="ae"/>
        <w:numPr>
          <w:ilvl w:val="1"/>
          <w:numId w:val="3"/>
        </w:numPr>
      </w:pPr>
      <w:hyperlink r:id="rId38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8638CA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lastRenderedPageBreak/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40">
        <w:r w:rsidR="008638CA"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41">
        <w:r w:rsidR="008638CA"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8638CA">
      <w:pPr>
        <w:pStyle w:val="ae"/>
        <w:numPr>
          <w:ilvl w:val="1"/>
          <w:numId w:val="3"/>
        </w:numPr>
      </w:pPr>
      <w:hyperlink r:id="rId42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43">
        <w:r w:rsidR="008638CA"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8638CA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8638CA">
      <w:pPr>
        <w:pStyle w:val="ae"/>
        <w:numPr>
          <w:ilvl w:val="1"/>
          <w:numId w:val="3"/>
        </w:numPr>
      </w:pPr>
      <w:hyperlink r:id="rId45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8638CA">
      <w:pPr>
        <w:pStyle w:val="ae"/>
        <w:numPr>
          <w:ilvl w:val="1"/>
          <w:numId w:val="3"/>
        </w:numPr>
      </w:pPr>
      <w:hyperlink r:id="rId46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8638CA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47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20927CF6" w14:textId="77777777" w:rsidR="008638CA" w:rsidRDefault="008638CA">
      <w:pPr>
        <w:pStyle w:val="ae"/>
        <w:numPr>
          <w:ilvl w:val="1"/>
          <w:numId w:val="3"/>
        </w:numPr>
      </w:pPr>
      <w:hyperlink r:id="rId48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8638CA">
      <w:pPr>
        <w:pStyle w:val="ae"/>
        <w:numPr>
          <w:ilvl w:val="1"/>
          <w:numId w:val="3"/>
        </w:numPr>
      </w:pPr>
      <w:hyperlink r:id="rId49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8638CA">
      <w:pPr>
        <w:pStyle w:val="ae"/>
        <w:numPr>
          <w:ilvl w:val="1"/>
          <w:numId w:val="3"/>
        </w:numPr>
      </w:pPr>
      <w:hyperlink r:id="rId50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51">
        <w:r w:rsidR="008638CA"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8638CA">
      <w:pPr>
        <w:pStyle w:val="ae"/>
        <w:numPr>
          <w:ilvl w:val="1"/>
          <w:numId w:val="3"/>
        </w:numPr>
      </w:pPr>
      <w:hyperlink r:id="rId52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lastRenderedPageBreak/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8638CA">
      <w:pPr>
        <w:pStyle w:val="ae"/>
        <w:numPr>
          <w:ilvl w:val="1"/>
          <w:numId w:val="3"/>
        </w:numPr>
      </w:pPr>
      <w:hyperlink r:id="rId53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8638CA">
      <w:pPr>
        <w:pStyle w:val="ae"/>
        <w:numPr>
          <w:ilvl w:val="1"/>
          <w:numId w:val="3"/>
        </w:numPr>
      </w:pPr>
      <w:hyperlink r:id="rId54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8638CA">
      <w:pPr>
        <w:pStyle w:val="ae"/>
        <w:numPr>
          <w:ilvl w:val="1"/>
          <w:numId w:val="3"/>
        </w:numPr>
      </w:pPr>
      <w:hyperlink r:id="rId55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8638CA">
      <w:pPr>
        <w:pStyle w:val="ae"/>
        <w:numPr>
          <w:ilvl w:val="1"/>
          <w:numId w:val="3"/>
        </w:numPr>
      </w:pPr>
      <w:hyperlink r:id="rId56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8638CA">
      <w:pPr>
        <w:pStyle w:val="ae"/>
        <w:numPr>
          <w:ilvl w:val="1"/>
          <w:numId w:val="3"/>
        </w:numPr>
      </w:pPr>
      <w:hyperlink r:id="rId57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8638CA">
      <w:pPr>
        <w:pStyle w:val="ae"/>
        <w:numPr>
          <w:ilvl w:val="1"/>
          <w:numId w:val="3"/>
        </w:numPr>
      </w:pPr>
      <w:hyperlink r:id="rId58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8638CA">
      <w:pPr>
        <w:pStyle w:val="ae"/>
        <w:numPr>
          <w:ilvl w:val="1"/>
          <w:numId w:val="3"/>
        </w:numPr>
      </w:pPr>
      <w:hyperlink r:id="rId59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60">
        <w:r w:rsidR="008638CA"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2BA7718A" w14:textId="22A6BB13" w:rsidR="00796673" w:rsidRPr="00796673" w:rsidRDefault="00796673">
      <w:hyperlink r:id="rId61" w:history="1">
        <w:r w:rsidRPr="000C0C6B">
          <w:rPr>
            <w:rStyle w:val="a9"/>
          </w:rPr>
          <w:t>https://github.com/NCGG-MGC/IMSindel</w:t>
        </w:r>
      </w:hyperlink>
      <w:r>
        <w:rPr>
          <w:rFonts w:hint="eastAsia"/>
        </w:rPr>
        <w:t xml:space="preserve"> &gt;&gt;only for short reads</w:t>
      </w:r>
    </w:p>
    <w:p w14:paraId="20697302" w14:textId="14477F01" w:rsidR="00796673" w:rsidRDefault="00F52523">
      <w:r w:rsidRPr="00F52523">
        <w:t>https://denbi-nanopore-training-course.readthedocs.io/en/latest/read_qc/Error_profiles_3.html</w:t>
      </w:r>
    </w:p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lastRenderedPageBreak/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8638CA">
      <w:pPr>
        <w:pStyle w:val="ae"/>
        <w:numPr>
          <w:ilvl w:val="1"/>
          <w:numId w:val="1"/>
        </w:numPr>
      </w:pPr>
      <w:hyperlink r:id="rId62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8638CA">
      <w:pPr>
        <w:pStyle w:val="ae"/>
        <w:numPr>
          <w:ilvl w:val="1"/>
          <w:numId w:val="1"/>
        </w:numPr>
      </w:pPr>
      <w:hyperlink r:id="rId63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lastRenderedPageBreak/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64">
        <w:r w:rsidR="008638CA"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p w14:paraId="40164494" w14:textId="77777777" w:rsidR="00F52523" w:rsidRDefault="00F52523"/>
    <w:p w14:paraId="24FEF8DB" w14:textId="37694899" w:rsidR="00F52523" w:rsidRDefault="008E4B83">
      <w:r>
        <w:rPr>
          <w:rFonts w:hint="eastAsia"/>
        </w:rPr>
        <w:lastRenderedPageBreak/>
        <w:t>Haplotype network analysis</w:t>
      </w:r>
    </w:p>
    <w:p w14:paraId="3AC5706A" w14:textId="39E7FA77" w:rsidR="008E4B83" w:rsidRDefault="008E4B83">
      <w:pPr>
        <w:rPr>
          <w:rFonts w:hint="eastAsia"/>
        </w:rPr>
      </w:pPr>
      <w:r w:rsidRPr="008E4B83">
        <w:t>https://github.com/iTaxoTools/Hapsolutely</w:t>
      </w:r>
    </w:p>
    <w:sectPr w:rsidR="008E4B83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B30EC" w14:textId="77777777" w:rsidR="004605C3" w:rsidRDefault="004605C3" w:rsidP="004F0679">
      <w:r>
        <w:separator/>
      </w:r>
    </w:p>
  </w:endnote>
  <w:endnote w:type="continuationSeparator" w:id="0">
    <w:p w14:paraId="19561D6D" w14:textId="77777777" w:rsidR="004605C3" w:rsidRDefault="004605C3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AC3AA" w14:textId="77777777" w:rsidR="004605C3" w:rsidRDefault="004605C3" w:rsidP="004F0679">
      <w:r>
        <w:separator/>
      </w:r>
    </w:p>
  </w:footnote>
  <w:footnote w:type="continuationSeparator" w:id="0">
    <w:p w14:paraId="1CD4F1BD" w14:textId="77777777" w:rsidR="004605C3" w:rsidRDefault="004605C3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24B5E"/>
    <w:rsid w:val="000415C4"/>
    <w:rsid w:val="0005323B"/>
    <w:rsid w:val="000B3A5A"/>
    <w:rsid w:val="000E762D"/>
    <w:rsid w:val="000F202F"/>
    <w:rsid w:val="000F4F6A"/>
    <w:rsid w:val="000F66AF"/>
    <w:rsid w:val="00113DE2"/>
    <w:rsid w:val="00143A7E"/>
    <w:rsid w:val="00153095"/>
    <w:rsid w:val="001B4F65"/>
    <w:rsid w:val="001C57F5"/>
    <w:rsid w:val="001F453E"/>
    <w:rsid w:val="001F7C88"/>
    <w:rsid w:val="00223DFC"/>
    <w:rsid w:val="0025046D"/>
    <w:rsid w:val="002752CC"/>
    <w:rsid w:val="0027616B"/>
    <w:rsid w:val="00285F75"/>
    <w:rsid w:val="002B2161"/>
    <w:rsid w:val="002F2629"/>
    <w:rsid w:val="00347A2A"/>
    <w:rsid w:val="0037619E"/>
    <w:rsid w:val="0039333D"/>
    <w:rsid w:val="003D1EE1"/>
    <w:rsid w:val="003D7712"/>
    <w:rsid w:val="003F1113"/>
    <w:rsid w:val="00410AC0"/>
    <w:rsid w:val="0042330A"/>
    <w:rsid w:val="004425FE"/>
    <w:rsid w:val="004431E4"/>
    <w:rsid w:val="004605C3"/>
    <w:rsid w:val="00463810"/>
    <w:rsid w:val="00470E7D"/>
    <w:rsid w:val="00472EF5"/>
    <w:rsid w:val="004B1ABD"/>
    <w:rsid w:val="004C43F1"/>
    <w:rsid w:val="004D1A71"/>
    <w:rsid w:val="004D3C50"/>
    <w:rsid w:val="004E0809"/>
    <w:rsid w:val="004F0679"/>
    <w:rsid w:val="004F183B"/>
    <w:rsid w:val="00515191"/>
    <w:rsid w:val="00516D54"/>
    <w:rsid w:val="005330DD"/>
    <w:rsid w:val="00561500"/>
    <w:rsid w:val="00587E9A"/>
    <w:rsid w:val="005D24D8"/>
    <w:rsid w:val="005E092C"/>
    <w:rsid w:val="00601D1B"/>
    <w:rsid w:val="00604CA3"/>
    <w:rsid w:val="00617C48"/>
    <w:rsid w:val="006537FE"/>
    <w:rsid w:val="00660E60"/>
    <w:rsid w:val="006B008C"/>
    <w:rsid w:val="006C01BB"/>
    <w:rsid w:val="006C676A"/>
    <w:rsid w:val="006D1D88"/>
    <w:rsid w:val="006F6E6A"/>
    <w:rsid w:val="00721404"/>
    <w:rsid w:val="007265FA"/>
    <w:rsid w:val="00754D85"/>
    <w:rsid w:val="00763690"/>
    <w:rsid w:val="00773C74"/>
    <w:rsid w:val="00792C8B"/>
    <w:rsid w:val="00796673"/>
    <w:rsid w:val="00797AEB"/>
    <w:rsid w:val="007B3498"/>
    <w:rsid w:val="007C2660"/>
    <w:rsid w:val="00802688"/>
    <w:rsid w:val="00806076"/>
    <w:rsid w:val="00833B6D"/>
    <w:rsid w:val="0086095A"/>
    <w:rsid w:val="008638CA"/>
    <w:rsid w:val="008750C2"/>
    <w:rsid w:val="008E0174"/>
    <w:rsid w:val="008E4B83"/>
    <w:rsid w:val="00914AEF"/>
    <w:rsid w:val="00960D65"/>
    <w:rsid w:val="00976E78"/>
    <w:rsid w:val="009A6423"/>
    <w:rsid w:val="009E462F"/>
    <w:rsid w:val="009E5F1B"/>
    <w:rsid w:val="009F4292"/>
    <w:rsid w:val="00A0238C"/>
    <w:rsid w:val="00A05602"/>
    <w:rsid w:val="00A40F9C"/>
    <w:rsid w:val="00A5080E"/>
    <w:rsid w:val="00A63B66"/>
    <w:rsid w:val="00A92E1B"/>
    <w:rsid w:val="00A958D9"/>
    <w:rsid w:val="00A9693B"/>
    <w:rsid w:val="00AA2AAD"/>
    <w:rsid w:val="00AA351F"/>
    <w:rsid w:val="00AB1651"/>
    <w:rsid w:val="00AC2A98"/>
    <w:rsid w:val="00AC51FF"/>
    <w:rsid w:val="00AD5066"/>
    <w:rsid w:val="00AF01C8"/>
    <w:rsid w:val="00AF2C33"/>
    <w:rsid w:val="00AF5177"/>
    <w:rsid w:val="00B05E2D"/>
    <w:rsid w:val="00B14CE6"/>
    <w:rsid w:val="00B6283E"/>
    <w:rsid w:val="00B734E1"/>
    <w:rsid w:val="00B83CDE"/>
    <w:rsid w:val="00B851B8"/>
    <w:rsid w:val="00BC0660"/>
    <w:rsid w:val="00BE7138"/>
    <w:rsid w:val="00C104C1"/>
    <w:rsid w:val="00C36ECE"/>
    <w:rsid w:val="00C57333"/>
    <w:rsid w:val="00C66CB9"/>
    <w:rsid w:val="00CA1E74"/>
    <w:rsid w:val="00CC5B3E"/>
    <w:rsid w:val="00CD3001"/>
    <w:rsid w:val="00CD59BC"/>
    <w:rsid w:val="00CD6AC2"/>
    <w:rsid w:val="00D20296"/>
    <w:rsid w:val="00D2314D"/>
    <w:rsid w:val="00D507C9"/>
    <w:rsid w:val="00D917F5"/>
    <w:rsid w:val="00D92958"/>
    <w:rsid w:val="00DB0E81"/>
    <w:rsid w:val="00DF5789"/>
    <w:rsid w:val="00E27CC8"/>
    <w:rsid w:val="00EC1684"/>
    <w:rsid w:val="00F52523"/>
    <w:rsid w:val="00FD0B00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walaj/svaba" TargetMode="External"/><Relationship Id="rId21" Type="http://schemas.openxmlformats.org/officeDocument/2006/relationships/hyperlink" Target="https://github.com/kcleal/dysgu" TargetMode="External"/><Relationship Id="rId34" Type="http://schemas.openxmlformats.org/officeDocument/2006/relationships/hyperlink" Target="https://nanoporetech.github.io/pomoxis/programs.html" TargetMode="External"/><Relationship Id="rId42" Type="http://schemas.openxmlformats.org/officeDocument/2006/relationships/hyperlink" Target="https://github.com/ablab/quast" TargetMode="External"/><Relationship Id="rId47" Type="http://schemas.openxmlformats.org/officeDocument/2006/relationships/hyperlink" Target="https://luntergroup.github.io/octopus/" TargetMode="External"/><Relationship Id="rId50" Type="http://schemas.openxmlformats.org/officeDocument/2006/relationships/hyperlink" Target="http://assemblytics.com/" TargetMode="External"/><Relationship Id="rId55" Type="http://schemas.openxmlformats.org/officeDocument/2006/relationships/hyperlink" Target="https://github.com/ACEnglish/truvari" TargetMode="External"/><Relationship Id="rId63" Type="http://schemas.openxmlformats.org/officeDocument/2006/relationships/hyperlink" Target="http://cmpg.unibe.ch/software/fastsimcoal26/" TargetMode="Externa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uigolab/geneid" TargetMode="External"/><Relationship Id="rId29" Type="http://schemas.openxmlformats.org/officeDocument/2006/relationships/hyperlink" Target="https://github.com/bioconvert/bioconvert" TargetMode="External"/><Relationship Id="rId11" Type="http://schemas.openxmlformats.org/officeDocument/2006/relationships/hyperlink" Target="https://github.com/johnomics/tapestry" TargetMode="External"/><Relationship Id="rId24" Type="http://schemas.openxmlformats.org/officeDocument/2006/relationships/hyperlink" Target="https://github.com/KolmogorovLab/Severus" TargetMode="External"/><Relationship Id="rId32" Type="http://schemas.openxmlformats.org/officeDocument/2006/relationships/hyperlink" Target="https://quast.sourceforge.net/quast" TargetMode="External"/><Relationship Id="rId37" Type="http://schemas.openxmlformats.org/officeDocument/2006/relationships/hyperlink" Target="https://github.com/Nextomics/NextDenovo" TargetMode="External"/><Relationship Id="rId40" Type="http://schemas.openxmlformats.org/officeDocument/2006/relationships/hyperlink" Target="https://github.com/bcgsc/longstitch" TargetMode="External"/><Relationship Id="rId45" Type="http://schemas.openxmlformats.org/officeDocument/2006/relationships/hyperlink" Target="https://github.com/bwa-mem2/mm2-fast" TargetMode="External"/><Relationship Id="rId53" Type="http://schemas.openxmlformats.org/officeDocument/2006/relationships/hyperlink" Target="https://genomeribbon.com/" TargetMode="External"/><Relationship Id="rId58" Type="http://schemas.openxmlformats.org/officeDocument/2006/relationships/hyperlink" Target="https://github.com/mkirsche/Jasmine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github.com/NCGG-MGC/IMSindel" TargetMode="External"/><Relationship Id="rId19" Type="http://schemas.openxmlformats.org/officeDocument/2006/relationships/hyperlink" Target="http://ekhidna2.biocenter.helsinki.fi/sanspanz/" TargetMode="External"/><Relationship Id="rId14" Type="http://schemas.openxmlformats.org/officeDocument/2006/relationships/hyperlink" Target="https://github.com/zhangrengang/SubPhaser" TargetMode="External"/><Relationship Id="rId22" Type="http://schemas.openxmlformats.org/officeDocument/2006/relationships/hyperlink" Target="https://github.com/zhixingfeng/iGDA" TargetMode="External"/><Relationship Id="rId27" Type="http://schemas.openxmlformats.org/officeDocument/2006/relationships/hyperlink" Target="https://github.com/bcgsc/mavis" TargetMode="External"/><Relationship Id="rId30" Type="http://schemas.openxmlformats.org/officeDocument/2006/relationships/hyperlink" Target="https://github.com/schneebergerlab/plotsr" TargetMode="External"/><Relationship Id="rId35" Type="http://schemas.openxmlformats.org/officeDocument/2006/relationships/hyperlink" Target="https://github.com/wdecoster/nanopack" TargetMode="External"/><Relationship Id="rId43" Type="http://schemas.openxmlformats.org/officeDocument/2006/relationships/hyperlink" Target="https://github.com/Maggi-Chen/Inspector" TargetMode="External"/><Relationship Id="rId48" Type="http://schemas.openxmlformats.org/officeDocument/2006/relationships/hyperlink" Target="https://github.com/NCGG-MGC/IMSindel" TargetMode="External"/><Relationship Id="rId56" Type="http://schemas.openxmlformats.org/officeDocument/2006/relationships/hyperlink" Target="https://github.com/fritzsedlazeck/SURVIVOR" TargetMode="External"/><Relationship Id="rId64" Type="http://schemas.openxmlformats.org/officeDocument/2006/relationships/hyperlink" Target="https://bedops.readthedocs.io/en/latest/index.html" TargetMode="External"/><Relationship Id="rId8" Type="http://schemas.openxmlformats.org/officeDocument/2006/relationships/hyperlink" Target="https://github.com/NGSEP/NGSEPcore" TargetMode="External"/><Relationship Id="rId51" Type="http://schemas.openxmlformats.org/officeDocument/2006/relationships/hyperlink" Target="https://github.com/SAMtoBAM/MUMandC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fam-consortium/TETools" TargetMode="External"/><Relationship Id="rId17" Type="http://schemas.openxmlformats.org/officeDocument/2006/relationships/hyperlink" Target="https://genome.crg.es/geneid.html" TargetMode="External"/><Relationship Id="rId25" Type="http://schemas.openxmlformats.org/officeDocument/2006/relationships/hyperlink" Target="https://github.com/walaj/svaba" TargetMode="External"/><Relationship Id="rId33" Type="http://schemas.openxmlformats.org/officeDocument/2006/relationships/hyperlink" Target="https://github.com/DecodeGenetics/Ratatosk" TargetMode="External"/><Relationship Id="rId38" Type="http://schemas.openxmlformats.org/officeDocument/2006/relationships/hyperlink" Target="https://github.com/Nextomics/NextPolish" TargetMode="External"/><Relationship Id="rId46" Type="http://schemas.openxmlformats.org/officeDocument/2006/relationships/hyperlink" Target="https://github.com/bwa-mem2/bwa-mem2" TargetMode="External"/><Relationship Id="rId59" Type="http://schemas.openxmlformats.org/officeDocument/2006/relationships/hyperlink" Target="https://github.com/papaemmelab/mergeSVvcf" TargetMode="External"/><Relationship Id="rId20" Type="http://schemas.openxmlformats.org/officeDocument/2006/relationships/hyperlink" Target="https://github.com/cytham/nanovar" TargetMode="External"/><Relationship Id="rId41" Type="http://schemas.openxmlformats.org/officeDocument/2006/relationships/hyperlink" Target="https://github.com/malonge/RagTag" TargetMode="External"/><Relationship Id="rId54" Type="http://schemas.openxmlformats.org/officeDocument/2006/relationships/hyperlink" Target="https://dgenies.toulouse.inra.fr/" TargetMode="External"/><Relationship Id="rId62" Type="http://schemas.openxmlformats.org/officeDocument/2006/relationships/hyperlink" Target="https://dadi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yanyew/SynGAP" TargetMode="External"/><Relationship Id="rId23" Type="http://schemas.openxmlformats.org/officeDocument/2006/relationships/hyperlink" Target="https://sourceforge.net/projects/gasoline" TargetMode="External"/><Relationship Id="rId28" Type="http://schemas.openxmlformats.org/officeDocument/2006/relationships/hyperlink" Target="https://github.com/starskyzheng/panpop" TargetMode="External"/><Relationship Id="rId36" Type="http://schemas.openxmlformats.org/officeDocument/2006/relationships/hyperlink" Target="https://github.com/HaploKit/vechat" TargetMode="External"/><Relationship Id="rId49" Type="http://schemas.openxmlformats.org/officeDocument/2006/relationships/hyperlink" Target="https://github.com/WGLab/NanoCaller" TargetMode="External"/><Relationship Id="rId57" Type="http://schemas.openxmlformats.org/officeDocument/2006/relationships/hyperlink" Target="https://github.com/DecodeGenetics/svimmer" TargetMode="External"/><Relationship Id="rId10" Type="http://schemas.openxmlformats.org/officeDocument/2006/relationships/hyperlink" Target="https://catchenlab.life.illinois.edu/chromonomer/" TargetMode="External"/><Relationship Id="rId31" Type="http://schemas.openxmlformats.org/officeDocument/2006/relationships/hyperlink" Target="https://github.com/schneebergerlab/fixchr" TargetMode="External"/><Relationship Id="rId44" Type="http://schemas.openxmlformats.org/officeDocument/2006/relationships/hyperlink" Target="https://github.com/marbl/Winnowmap" TargetMode="External"/><Relationship Id="rId52" Type="http://schemas.openxmlformats.org/officeDocument/2006/relationships/hyperlink" Target="https://github.com/mahulchak/svmu" TargetMode="External"/><Relationship Id="rId60" Type="http://schemas.openxmlformats.org/officeDocument/2006/relationships/hyperlink" Target="https://github.com/biod/sambamba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cgsc/goldPolish" TargetMode="External"/><Relationship Id="rId13" Type="http://schemas.openxmlformats.org/officeDocument/2006/relationships/hyperlink" Target="https://github.com/parklab/xTea" TargetMode="External"/><Relationship Id="rId18" Type="http://schemas.openxmlformats.org/officeDocument/2006/relationships/hyperlink" Target="https://www.kegg.jp/kegg/" TargetMode="External"/><Relationship Id="rId39" Type="http://schemas.openxmlformats.org/officeDocument/2006/relationships/hyperlink" Target="https://github.com/dfguan/purge_dup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21</Pages>
  <Words>3500</Words>
  <Characters>19955</Characters>
  <Application>Microsoft Office Word</Application>
  <DocSecurity>0</DocSecurity>
  <Lines>166</Lines>
  <Paragraphs>46</Paragraphs>
  <ScaleCrop>false</ScaleCrop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89</cp:revision>
  <dcterms:created xsi:type="dcterms:W3CDTF">2023-02-01T10:07:00Z</dcterms:created>
  <dcterms:modified xsi:type="dcterms:W3CDTF">2025-08-03T00:10:00Z</dcterms:modified>
  <dc:language>en-US</dc:language>
</cp:coreProperties>
</file>