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89CA2" w14:textId="55CEC58D" w:rsidR="002C4164" w:rsidRDefault="0045140C">
      <w:r w:rsidRPr="0045140C">
        <w:t>CHIT1 chia.5 106567333 Chia.5 XP_013991941.1</w:t>
      </w:r>
    </w:p>
    <w:p w14:paraId="04C13E6C" w14:textId="1F952491" w:rsidR="005808C1" w:rsidRDefault="005808C1">
      <w:r>
        <w:t xml:space="preserve">CTBS </w:t>
      </w:r>
      <w:proofErr w:type="spellStart"/>
      <w:r>
        <w:t>ctbs</w:t>
      </w:r>
      <w:proofErr w:type="spellEnd"/>
      <w:r>
        <w:t xml:space="preserve"> 100195549 </w:t>
      </w:r>
      <w:proofErr w:type="spellStart"/>
      <w:r>
        <w:t>Ctbs</w:t>
      </w:r>
      <w:proofErr w:type="spellEnd"/>
      <w:r>
        <w:t xml:space="preserve"> XP_014071095.1</w:t>
      </w:r>
    </w:p>
    <w:p w14:paraId="32CEC0A3" w14:textId="7217B385" w:rsidR="00207755" w:rsidRDefault="00207755">
      <w:r>
        <w:t>chs2 106562657 Chs2 XP_013983103.1</w:t>
      </w:r>
    </w:p>
    <w:p w14:paraId="5DC7B64F" w14:textId="5DE94FAD" w:rsidR="00207755" w:rsidRDefault="00207755">
      <w:r>
        <w:t>chs3 106570137 Chs3 XP_013997648.1</w:t>
      </w:r>
    </w:p>
    <w:p w14:paraId="051100DE" w14:textId="73FBE7FC" w:rsidR="0045140C" w:rsidRDefault="005808C1" w:rsidP="005808C1">
      <w:r w:rsidRPr="005808C1">
        <w:t xml:space="preserve">Record suppressed. This record was removed </w:t>
      </w:r>
      <w:proofErr w:type="gramStart"/>
      <w:r w:rsidRPr="005808C1">
        <w:t>as a result of</w:t>
      </w:r>
      <w:proofErr w:type="gramEnd"/>
      <w:r w:rsidRPr="005808C1">
        <w:t xml:space="preserve"> standard genome annotation processing. Please see www.ncbi.nlm.nih.gov/genome/annotation_euk/process/ for more information.</w:t>
      </w:r>
    </w:p>
    <w:p w14:paraId="5E34377F" w14:textId="77777777" w:rsidR="00F93418" w:rsidRDefault="00F93418" w:rsidP="005808C1"/>
    <w:p w14:paraId="3ED28877" w14:textId="77777777" w:rsidR="00F93418" w:rsidRDefault="00F93418" w:rsidP="005808C1"/>
    <w:p w14:paraId="083654C0" w14:textId="77777777" w:rsidR="00C0487F" w:rsidRDefault="00F93418" w:rsidP="00F93418">
      <w:pPr>
        <w:widowControl/>
        <w:shd w:val="clear" w:color="auto" w:fill="FFFFFF"/>
        <w:rPr>
          <w:rFonts w:ascii="Arial" w:eastAsia="新細明體" w:hAnsi="Arial" w:cs="Arial"/>
          <w:color w:val="1D1C1D"/>
          <w:kern w:val="0"/>
          <w:sz w:val="23"/>
          <w:szCs w:val="23"/>
        </w:rPr>
      </w:pPr>
      <w:r w:rsidRPr="00F93418">
        <w:rPr>
          <w:rFonts w:ascii="Arial" w:eastAsia="新細明體" w:hAnsi="Arial" w:cs="Arial"/>
          <w:color w:val="1D1C1D"/>
          <w:kern w:val="0"/>
          <w:sz w:val="23"/>
          <w:szCs w:val="23"/>
        </w:rPr>
        <w:t xml:space="preserve">You want amy2, </w:t>
      </w:r>
    </w:p>
    <w:p w14:paraId="3965DC0D" w14:textId="444ED343" w:rsidR="00C0487F" w:rsidRDefault="00F93418" w:rsidP="00F93418">
      <w:pPr>
        <w:widowControl/>
        <w:shd w:val="clear" w:color="auto" w:fill="FFFFFF"/>
        <w:rPr>
          <w:rFonts w:ascii="Arial" w:eastAsia="新細明體" w:hAnsi="Arial" w:cs="Arial" w:hint="eastAsia"/>
          <w:color w:val="1D1C1D"/>
          <w:kern w:val="0"/>
          <w:sz w:val="23"/>
          <w:szCs w:val="23"/>
        </w:rPr>
      </w:pPr>
      <w:proofErr w:type="spellStart"/>
      <w:r w:rsidRPr="00F93418">
        <w:rPr>
          <w:rFonts w:ascii="Arial" w:eastAsia="新細明體" w:hAnsi="Arial" w:cs="Arial"/>
          <w:color w:val="1D1C1D"/>
          <w:kern w:val="0"/>
          <w:sz w:val="23"/>
          <w:szCs w:val="23"/>
        </w:rPr>
        <w:t>cel</w:t>
      </w:r>
      <w:proofErr w:type="spellEnd"/>
      <w:r w:rsidRPr="00F93418">
        <w:rPr>
          <w:rFonts w:ascii="Arial" w:eastAsia="新細明體" w:hAnsi="Arial" w:cs="Arial"/>
          <w:color w:val="1D1C1D"/>
          <w:kern w:val="0"/>
          <w:sz w:val="23"/>
          <w:szCs w:val="23"/>
        </w:rPr>
        <w:t xml:space="preserve"> 1 and 2, </w:t>
      </w:r>
      <w:r w:rsidR="005B4437">
        <w:rPr>
          <w:rFonts w:ascii="Arial" w:eastAsia="新細明體" w:hAnsi="Arial" w:cs="Arial" w:hint="eastAsia"/>
          <w:color w:val="1D1C1D"/>
          <w:kern w:val="0"/>
          <w:sz w:val="23"/>
          <w:szCs w:val="23"/>
        </w:rPr>
        <w:t>(</w:t>
      </w:r>
      <w:r w:rsidR="005B4437" w:rsidRPr="005B4437">
        <w:rPr>
          <w:rFonts w:ascii="Arial" w:eastAsia="新細明體" w:hAnsi="Arial" w:cs="Arial"/>
          <w:color w:val="1D1C1D"/>
          <w:kern w:val="0"/>
          <w:sz w:val="23"/>
          <w:szCs w:val="23"/>
        </w:rPr>
        <w:t>Carboxyl Ester Lipase</w:t>
      </w:r>
      <w:r w:rsidR="00D7485E">
        <w:rPr>
          <w:rFonts w:ascii="Arial" w:eastAsia="新細明體" w:hAnsi="Arial" w:cs="Arial" w:hint="eastAsia"/>
          <w:color w:val="1D1C1D"/>
          <w:kern w:val="0"/>
          <w:sz w:val="23"/>
          <w:szCs w:val="23"/>
        </w:rPr>
        <w:t xml:space="preserve">; </w:t>
      </w:r>
      <w:r w:rsidR="00D7485E" w:rsidRPr="00D7485E">
        <w:rPr>
          <w:rFonts w:ascii="Arial" w:eastAsia="新細明體" w:hAnsi="Arial" w:cs="Arial"/>
          <w:color w:val="1D1C1D"/>
          <w:kern w:val="0"/>
          <w:sz w:val="23"/>
          <w:szCs w:val="23"/>
        </w:rPr>
        <w:t>Bile-salt activated carboxylic ester lipase</w:t>
      </w:r>
      <w:r w:rsidR="005B4437">
        <w:rPr>
          <w:rFonts w:ascii="Arial" w:eastAsia="新細明體" w:hAnsi="Arial" w:cs="Arial" w:hint="eastAsia"/>
          <w:color w:val="1D1C1D"/>
          <w:kern w:val="0"/>
          <w:sz w:val="23"/>
          <w:szCs w:val="23"/>
        </w:rPr>
        <w:t>)</w:t>
      </w:r>
    </w:p>
    <w:p w14:paraId="0A134D93" w14:textId="2193AD23" w:rsidR="00C0487F" w:rsidRDefault="00F93418" w:rsidP="00F93418">
      <w:pPr>
        <w:widowControl/>
        <w:shd w:val="clear" w:color="auto" w:fill="FFFFFF"/>
        <w:rPr>
          <w:rFonts w:ascii="Arial" w:eastAsia="新細明體" w:hAnsi="Arial" w:cs="Arial"/>
          <w:color w:val="1D1C1D"/>
          <w:kern w:val="0"/>
          <w:sz w:val="23"/>
          <w:szCs w:val="23"/>
        </w:rPr>
      </w:pPr>
      <w:proofErr w:type="spellStart"/>
      <w:r w:rsidRPr="00F93418">
        <w:rPr>
          <w:rFonts w:ascii="Arial" w:eastAsia="新細明體" w:hAnsi="Arial" w:cs="Arial"/>
          <w:color w:val="1D1C1D"/>
          <w:kern w:val="0"/>
          <w:sz w:val="23"/>
          <w:szCs w:val="23"/>
        </w:rPr>
        <w:t>cel</w:t>
      </w:r>
      <w:proofErr w:type="spellEnd"/>
      <w:r w:rsidRPr="00F93418">
        <w:rPr>
          <w:rFonts w:ascii="Arial" w:eastAsia="新細明體" w:hAnsi="Arial" w:cs="Arial"/>
          <w:color w:val="1D1C1D"/>
          <w:kern w:val="0"/>
          <w:sz w:val="23"/>
          <w:szCs w:val="23"/>
        </w:rPr>
        <w:t xml:space="preserve">-like 1 and 2, </w:t>
      </w:r>
    </w:p>
    <w:p w14:paraId="2CA81728" w14:textId="693BC9DC" w:rsidR="00C0487F" w:rsidRDefault="00F93418" w:rsidP="00F93418">
      <w:pPr>
        <w:widowControl/>
        <w:shd w:val="clear" w:color="auto" w:fill="FFFFFF"/>
        <w:rPr>
          <w:rFonts w:ascii="Arial" w:eastAsia="新細明體" w:hAnsi="Arial" w:cs="Arial" w:hint="eastAsia"/>
          <w:color w:val="1D1C1D"/>
          <w:kern w:val="0"/>
          <w:sz w:val="23"/>
          <w:szCs w:val="23"/>
        </w:rPr>
      </w:pPr>
      <w:proofErr w:type="spellStart"/>
      <w:r w:rsidRPr="00F93418">
        <w:rPr>
          <w:rFonts w:ascii="Arial" w:eastAsia="新細明體" w:hAnsi="Arial" w:cs="Arial"/>
          <w:color w:val="1D1C1D"/>
          <w:kern w:val="0"/>
          <w:sz w:val="23"/>
          <w:szCs w:val="23"/>
        </w:rPr>
        <w:t>prss</w:t>
      </w:r>
      <w:proofErr w:type="spellEnd"/>
      <w:r w:rsidRPr="00F93418">
        <w:rPr>
          <w:rFonts w:ascii="Arial" w:eastAsia="新細明體" w:hAnsi="Arial" w:cs="Arial"/>
          <w:color w:val="1D1C1D"/>
          <w:kern w:val="0"/>
          <w:sz w:val="23"/>
          <w:szCs w:val="23"/>
        </w:rPr>
        <w:t xml:space="preserve"> 1 and </w:t>
      </w:r>
      <w:proofErr w:type="gramStart"/>
      <w:r w:rsidRPr="00F93418">
        <w:rPr>
          <w:rFonts w:ascii="Arial" w:eastAsia="新細明體" w:hAnsi="Arial" w:cs="Arial"/>
          <w:color w:val="1D1C1D"/>
          <w:kern w:val="0"/>
          <w:sz w:val="23"/>
          <w:szCs w:val="23"/>
        </w:rPr>
        <w:t xml:space="preserve">2, </w:t>
      </w:r>
      <w:r w:rsidR="009F07C4">
        <w:rPr>
          <w:rFonts w:ascii="Arial" w:eastAsia="新細明體" w:hAnsi="Arial" w:cs="Arial" w:hint="eastAsia"/>
          <w:color w:val="1D1C1D"/>
          <w:kern w:val="0"/>
          <w:sz w:val="23"/>
          <w:szCs w:val="23"/>
        </w:rPr>
        <w:t xml:space="preserve"> (</w:t>
      </w:r>
      <w:proofErr w:type="gramEnd"/>
      <w:r w:rsidR="009F07C4" w:rsidRPr="009F07C4">
        <w:rPr>
          <w:rFonts w:ascii="Arial" w:eastAsia="新細明體" w:hAnsi="Arial" w:cs="Arial"/>
          <w:color w:val="1D1C1D"/>
          <w:kern w:val="0"/>
          <w:sz w:val="23"/>
          <w:szCs w:val="23"/>
        </w:rPr>
        <w:t>trypsin</w:t>
      </w:r>
      <w:r w:rsidR="00CF217B">
        <w:rPr>
          <w:rFonts w:ascii="Arial" w:eastAsia="新細明體" w:hAnsi="Arial" w:cs="Arial" w:hint="eastAsia"/>
          <w:color w:val="1D1C1D"/>
          <w:kern w:val="0"/>
          <w:sz w:val="23"/>
          <w:szCs w:val="23"/>
        </w:rPr>
        <w:t>, try</w:t>
      </w:r>
      <w:r w:rsidR="009F07C4">
        <w:rPr>
          <w:rFonts w:ascii="Arial" w:eastAsia="新細明體" w:hAnsi="Arial" w:cs="Arial" w:hint="eastAsia"/>
          <w:color w:val="1D1C1D"/>
          <w:kern w:val="0"/>
          <w:sz w:val="23"/>
          <w:szCs w:val="23"/>
        </w:rPr>
        <w:t>)</w:t>
      </w:r>
    </w:p>
    <w:p w14:paraId="4B80753F" w14:textId="732456C3" w:rsidR="00C0487F" w:rsidRDefault="00F93418" w:rsidP="00F93418">
      <w:pPr>
        <w:widowControl/>
        <w:shd w:val="clear" w:color="auto" w:fill="FFFFFF"/>
        <w:rPr>
          <w:rFonts w:ascii="Arial" w:eastAsia="新細明體" w:hAnsi="Arial" w:cs="Arial" w:hint="eastAsia"/>
          <w:color w:val="1D1C1D"/>
          <w:kern w:val="0"/>
          <w:sz w:val="23"/>
          <w:szCs w:val="23"/>
        </w:rPr>
      </w:pPr>
      <w:r w:rsidRPr="00F93418">
        <w:rPr>
          <w:rFonts w:ascii="Arial" w:eastAsia="新細明體" w:hAnsi="Arial" w:cs="Arial"/>
          <w:color w:val="1D1C1D"/>
          <w:kern w:val="0"/>
          <w:sz w:val="23"/>
          <w:szCs w:val="23"/>
        </w:rPr>
        <w:t xml:space="preserve">ctr 1 and 2, </w:t>
      </w:r>
      <w:r w:rsidR="00F40C00">
        <w:rPr>
          <w:rFonts w:ascii="Arial" w:eastAsia="新細明體" w:hAnsi="Arial" w:cs="Arial" w:hint="eastAsia"/>
          <w:color w:val="1D1C1D"/>
          <w:kern w:val="0"/>
          <w:sz w:val="23"/>
          <w:szCs w:val="23"/>
        </w:rPr>
        <w:t>(</w:t>
      </w:r>
      <w:r w:rsidR="00F40C00" w:rsidRPr="00F40C00">
        <w:rPr>
          <w:rFonts w:ascii="Arial" w:eastAsia="新細明體" w:hAnsi="Arial" w:cs="Arial"/>
          <w:color w:val="1D1C1D"/>
          <w:kern w:val="0"/>
          <w:sz w:val="23"/>
          <w:szCs w:val="23"/>
        </w:rPr>
        <w:t>chymotrypsin</w:t>
      </w:r>
      <w:r w:rsidR="00F40C00">
        <w:rPr>
          <w:rFonts w:ascii="Arial" w:eastAsia="新細明體" w:hAnsi="Arial" w:cs="Arial" w:hint="eastAsia"/>
          <w:color w:val="1D1C1D"/>
          <w:kern w:val="0"/>
          <w:sz w:val="23"/>
          <w:szCs w:val="23"/>
        </w:rPr>
        <w:t>)</w:t>
      </w:r>
    </w:p>
    <w:p w14:paraId="4AD64317" w14:textId="7A2C4BA7" w:rsidR="00C0487F" w:rsidRDefault="00F93418" w:rsidP="00F93418">
      <w:pPr>
        <w:widowControl/>
        <w:shd w:val="clear" w:color="auto" w:fill="FFFFFF"/>
        <w:rPr>
          <w:rFonts w:ascii="Arial" w:eastAsia="新細明體" w:hAnsi="Arial" w:cs="Arial" w:hint="eastAsia"/>
          <w:color w:val="1D1C1D"/>
          <w:kern w:val="0"/>
          <w:sz w:val="23"/>
          <w:szCs w:val="23"/>
        </w:rPr>
      </w:pPr>
      <w:r w:rsidRPr="00F93418">
        <w:rPr>
          <w:rFonts w:ascii="Arial" w:eastAsia="新細明體" w:hAnsi="Arial" w:cs="Arial"/>
          <w:color w:val="1D1C1D"/>
          <w:kern w:val="0"/>
          <w:sz w:val="23"/>
          <w:szCs w:val="23"/>
        </w:rPr>
        <w:t xml:space="preserve">ctrl 1 and 2, </w:t>
      </w:r>
      <w:r w:rsidR="00F40C00">
        <w:rPr>
          <w:rFonts w:ascii="Arial" w:eastAsia="新細明體" w:hAnsi="Arial" w:cs="Arial" w:hint="eastAsia"/>
          <w:color w:val="1D1C1D"/>
          <w:kern w:val="0"/>
          <w:sz w:val="23"/>
          <w:szCs w:val="23"/>
        </w:rPr>
        <w:t>(</w:t>
      </w:r>
      <w:r w:rsidR="00F40C00" w:rsidRPr="00F40C00">
        <w:rPr>
          <w:rFonts w:ascii="Arial" w:eastAsia="新細明體" w:hAnsi="Arial" w:cs="Arial"/>
          <w:color w:val="1D1C1D"/>
          <w:kern w:val="0"/>
          <w:sz w:val="23"/>
          <w:szCs w:val="23"/>
        </w:rPr>
        <w:t>chymotrypsin</w:t>
      </w:r>
      <w:r w:rsidR="00F40C00">
        <w:rPr>
          <w:rFonts w:ascii="Arial" w:eastAsia="新細明體" w:hAnsi="Arial" w:cs="Arial" w:hint="eastAsia"/>
          <w:color w:val="1D1C1D"/>
          <w:kern w:val="0"/>
          <w:sz w:val="23"/>
          <w:szCs w:val="23"/>
        </w:rPr>
        <w:t>-like)</w:t>
      </w:r>
    </w:p>
    <w:p w14:paraId="2477E90F" w14:textId="36A44146" w:rsidR="00BC5F00" w:rsidRDefault="00F93418" w:rsidP="00F93418">
      <w:pPr>
        <w:widowControl/>
        <w:shd w:val="clear" w:color="auto" w:fill="FFFFFF"/>
        <w:rPr>
          <w:rFonts w:ascii="Arial" w:eastAsia="新細明體" w:hAnsi="Arial" w:cs="Arial" w:hint="eastAsia"/>
          <w:color w:val="1D1C1D"/>
          <w:kern w:val="0"/>
          <w:sz w:val="23"/>
          <w:szCs w:val="23"/>
        </w:rPr>
      </w:pPr>
      <w:proofErr w:type="spellStart"/>
      <w:r w:rsidRPr="00F93418">
        <w:rPr>
          <w:rFonts w:ascii="Arial" w:eastAsia="新細明體" w:hAnsi="Arial" w:cs="Arial"/>
          <w:color w:val="1D1C1D"/>
          <w:kern w:val="0"/>
          <w:sz w:val="23"/>
          <w:szCs w:val="23"/>
        </w:rPr>
        <w:t>pga</w:t>
      </w:r>
      <w:proofErr w:type="spellEnd"/>
      <w:r w:rsidRPr="00F93418">
        <w:rPr>
          <w:rFonts w:ascii="Arial" w:eastAsia="新細明體" w:hAnsi="Arial" w:cs="Arial"/>
          <w:color w:val="1D1C1D"/>
          <w:kern w:val="0"/>
          <w:sz w:val="23"/>
          <w:szCs w:val="23"/>
        </w:rPr>
        <w:t xml:space="preserve"> 1 and </w:t>
      </w:r>
      <w:proofErr w:type="gramStart"/>
      <w:r w:rsidRPr="00F93418">
        <w:rPr>
          <w:rFonts w:ascii="Arial" w:eastAsia="新細明體" w:hAnsi="Arial" w:cs="Arial"/>
          <w:color w:val="1D1C1D"/>
          <w:kern w:val="0"/>
          <w:sz w:val="23"/>
          <w:szCs w:val="23"/>
        </w:rPr>
        <w:t xml:space="preserve">2, </w:t>
      </w:r>
      <w:r w:rsidR="00C358E2">
        <w:rPr>
          <w:rFonts w:ascii="Arial" w:eastAsia="新細明體" w:hAnsi="Arial" w:cs="Arial" w:hint="eastAsia"/>
          <w:color w:val="1D1C1D"/>
          <w:kern w:val="0"/>
          <w:sz w:val="23"/>
          <w:szCs w:val="23"/>
        </w:rPr>
        <w:t xml:space="preserve"> (</w:t>
      </w:r>
      <w:proofErr w:type="gramEnd"/>
      <w:r w:rsidR="00C358E2" w:rsidRPr="00C358E2">
        <w:rPr>
          <w:rFonts w:ascii="Arial" w:eastAsia="新細明體" w:hAnsi="Arial" w:cs="Arial"/>
          <w:color w:val="1D1C1D"/>
          <w:kern w:val="0"/>
          <w:sz w:val="23"/>
          <w:szCs w:val="23"/>
        </w:rPr>
        <w:t>Pepsin</w:t>
      </w:r>
      <w:r w:rsidR="00C358E2">
        <w:rPr>
          <w:rFonts w:ascii="Arial" w:eastAsia="新細明體" w:hAnsi="Arial" w:cs="Arial" w:hint="eastAsia"/>
          <w:color w:val="1D1C1D"/>
          <w:kern w:val="0"/>
          <w:sz w:val="23"/>
          <w:szCs w:val="23"/>
        </w:rPr>
        <w:t>)</w:t>
      </w:r>
    </w:p>
    <w:p w14:paraId="56F44556" w14:textId="2F0ECC37" w:rsidR="00F93418" w:rsidRDefault="00BC5F00" w:rsidP="00F93418">
      <w:pPr>
        <w:widowControl/>
        <w:shd w:val="clear" w:color="auto" w:fill="FFFFFF"/>
        <w:rPr>
          <w:rFonts w:ascii="Arial" w:eastAsia="新細明體" w:hAnsi="Arial" w:cs="Arial"/>
          <w:color w:val="1D1C1D"/>
          <w:kern w:val="0"/>
          <w:sz w:val="23"/>
          <w:szCs w:val="23"/>
        </w:rPr>
      </w:pPr>
      <w:r>
        <w:rPr>
          <w:rFonts w:ascii="Arial" w:eastAsia="新細明體" w:hAnsi="Arial" w:cs="Arial" w:hint="eastAsia"/>
          <w:color w:val="1D1C1D"/>
          <w:kern w:val="0"/>
          <w:sz w:val="23"/>
          <w:szCs w:val="23"/>
        </w:rPr>
        <w:t>all</w:t>
      </w:r>
      <w:r w:rsidRPr="00BC5F00">
        <w:t xml:space="preserve"> </w:t>
      </w:r>
      <w:r w:rsidRPr="00BC5F00">
        <w:rPr>
          <w:rFonts w:ascii="Arial" w:eastAsia="新細明體" w:hAnsi="Arial" w:cs="Arial"/>
          <w:color w:val="1D1C1D"/>
          <w:kern w:val="0"/>
          <w:sz w:val="23"/>
          <w:szCs w:val="23"/>
        </w:rPr>
        <w:t>Aminopeptidase</w:t>
      </w:r>
      <w:r>
        <w:rPr>
          <w:rFonts w:ascii="Arial" w:eastAsia="新細明體" w:hAnsi="Arial" w:cs="Arial" w:hint="eastAsia"/>
          <w:color w:val="1D1C1D"/>
          <w:kern w:val="0"/>
          <w:sz w:val="23"/>
          <w:szCs w:val="23"/>
        </w:rPr>
        <w:t xml:space="preserve">: </w:t>
      </w:r>
      <w:proofErr w:type="spellStart"/>
      <w:r w:rsidR="00F93418" w:rsidRPr="00F93418">
        <w:rPr>
          <w:rFonts w:ascii="Arial" w:eastAsia="新細明體" w:hAnsi="Arial" w:cs="Arial"/>
          <w:color w:val="1D1C1D"/>
          <w:kern w:val="0"/>
          <w:sz w:val="23"/>
          <w:szCs w:val="23"/>
        </w:rPr>
        <w:t>anpep</w:t>
      </w:r>
      <w:proofErr w:type="spellEnd"/>
      <w:r w:rsidR="00F93418" w:rsidRPr="00F93418">
        <w:rPr>
          <w:rFonts w:ascii="Arial" w:eastAsia="新細明體" w:hAnsi="Arial" w:cs="Arial"/>
          <w:color w:val="1D1C1D"/>
          <w:kern w:val="0"/>
          <w:sz w:val="23"/>
          <w:szCs w:val="23"/>
        </w:rPr>
        <w:t xml:space="preserve"> a, b, N, EY and EY-like.</w:t>
      </w:r>
    </w:p>
    <w:p w14:paraId="062B9E49" w14:textId="77777777" w:rsidR="00D7485E" w:rsidRDefault="00D7485E" w:rsidP="00F93418">
      <w:pPr>
        <w:widowControl/>
        <w:shd w:val="clear" w:color="auto" w:fill="FFFFFF"/>
        <w:rPr>
          <w:rFonts w:ascii="Arial" w:eastAsia="新細明體" w:hAnsi="Arial" w:cs="Arial"/>
          <w:color w:val="1D1C1D"/>
          <w:kern w:val="0"/>
          <w:sz w:val="23"/>
          <w:szCs w:val="23"/>
        </w:rPr>
      </w:pPr>
    </w:p>
    <w:p w14:paraId="649539A6" w14:textId="63095CA2" w:rsidR="00D7485E" w:rsidRDefault="00D7485E" w:rsidP="00F93418">
      <w:pPr>
        <w:widowControl/>
        <w:shd w:val="clear" w:color="auto" w:fill="FFFFFF"/>
        <w:rPr>
          <w:rFonts w:ascii="Arial" w:eastAsia="新細明體" w:hAnsi="Arial" w:cs="Arial" w:hint="eastAsia"/>
          <w:color w:val="1D1C1D"/>
          <w:kern w:val="0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Then, I sent you papers for the chia,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ctbs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pga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pgc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genes.</w:t>
      </w:r>
    </w:p>
    <w:p w14:paraId="26295495" w14:textId="77777777" w:rsidR="00BC5F00" w:rsidRPr="00BC5F00" w:rsidRDefault="00BC5F00" w:rsidP="00F93418">
      <w:pPr>
        <w:widowControl/>
        <w:shd w:val="clear" w:color="auto" w:fill="FFFFFF"/>
        <w:rPr>
          <w:rFonts w:ascii="Arial" w:eastAsia="新細明體" w:hAnsi="Arial" w:cs="Arial"/>
          <w:color w:val="1D1C1D"/>
          <w:kern w:val="0"/>
          <w:sz w:val="23"/>
          <w:szCs w:val="23"/>
        </w:rPr>
      </w:pPr>
    </w:p>
    <w:p w14:paraId="3CE0FF57" w14:textId="1DDDF828" w:rsidR="00F93418" w:rsidRPr="00F93418" w:rsidRDefault="00AB55ED" w:rsidP="005808C1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Don't forget about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pgc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for the pepsinogen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gene</w:t>
      </w:r>
      <w:proofErr w:type="gramEnd"/>
    </w:p>
    <w:sectPr w:rsidR="00F93418" w:rsidRPr="00F93418" w:rsidSect="00C61DAC">
      <w:pgSz w:w="12240" w:h="15840" w:code="1"/>
      <w:pgMar w:top="1797" w:right="1440" w:bottom="1797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435CD2"/>
    <w:multiLevelType w:val="multilevel"/>
    <w:tmpl w:val="CEFA092A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55235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13"/>
    <w:rsid w:val="000455E4"/>
    <w:rsid w:val="000C51C8"/>
    <w:rsid w:val="00122002"/>
    <w:rsid w:val="001F324B"/>
    <w:rsid w:val="00207755"/>
    <w:rsid w:val="00211AE9"/>
    <w:rsid w:val="00247245"/>
    <w:rsid w:val="002C4164"/>
    <w:rsid w:val="002F4931"/>
    <w:rsid w:val="00345B10"/>
    <w:rsid w:val="004010C6"/>
    <w:rsid w:val="00442624"/>
    <w:rsid w:val="0045140C"/>
    <w:rsid w:val="004D3C13"/>
    <w:rsid w:val="00511DDE"/>
    <w:rsid w:val="005808C1"/>
    <w:rsid w:val="005B4437"/>
    <w:rsid w:val="005D01DC"/>
    <w:rsid w:val="00666385"/>
    <w:rsid w:val="00676761"/>
    <w:rsid w:val="007F35F1"/>
    <w:rsid w:val="00871E4E"/>
    <w:rsid w:val="009F07C4"/>
    <w:rsid w:val="00AB55ED"/>
    <w:rsid w:val="00B72CEF"/>
    <w:rsid w:val="00BC5F00"/>
    <w:rsid w:val="00C0487F"/>
    <w:rsid w:val="00C358E2"/>
    <w:rsid w:val="00C61DAC"/>
    <w:rsid w:val="00C66CB3"/>
    <w:rsid w:val="00CF217B"/>
    <w:rsid w:val="00D7485E"/>
    <w:rsid w:val="00F40C00"/>
    <w:rsid w:val="00F9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0852"/>
  <w15:docId w15:val="{53FA14B3-FF69-499D-B95C-05DAB218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3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3C1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3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3C1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C1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3C1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3C1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journal subtitle"/>
    <w:basedOn w:val="a"/>
    <w:next w:val="a"/>
    <w:link w:val="a4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  <w:lang w:val="en"/>
    </w:rPr>
  </w:style>
  <w:style w:type="character" w:customStyle="1" w:styleId="a4">
    <w:name w:val="副標題 字元"/>
    <w:aliases w:val="journal subtitle 字元"/>
    <w:basedOn w:val="a0"/>
    <w:link w:val="a3"/>
    <w:uiPriority w:val="11"/>
    <w:rsid w:val="000455E4"/>
    <w:rPr>
      <w:rFonts w:ascii="Arial" w:eastAsia="Arial" w:hAnsi="Arial" w:cs="Arial"/>
      <w:kern w:val="0"/>
      <w:sz w:val="32"/>
      <w:szCs w:val="30"/>
      <w:lang w:val="en"/>
    </w:rPr>
  </w:style>
  <w:style w:type="paragraph" w:customStyle="1" w:styleId="JournalTitle">
    <w:name w:val="Journal Title"/>
    <w:basedOn w:val="10"/>
    <w:next w:val="a"/>
    <w:link w:val="JournalTitle0"/>
    <w:autoRedefine/>
    <w:qFormat/>
    <w:rsid w:val="00511DDE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JournalTitle0">
    <w:name w:val="Journal Title 字元"/>
    <w:basedOn w:val="11"/>
    <w:link w:val="JournalTitle"/>
    <w:rsid w:val="00511DDE"/>
    <w:rPr>
      <w:rFonts w:ascii="Times New Roman" w:eastAsia="Times New Roman" w:hAnsi="Times New Roman" w:cs="Times New Roman"/>
      <w:b w:val="0"/>
      <w:bCs w:val="0"/>
      <w:kern w:val="52"/>
      <w:sz w:val="36"/>
      <w:szCs w:val="40"/>
    </w:rPr>
  </w:style>
  <w:style w:type="character" w:customStyle="1" w:styleId="11">
    <w:name w:val="標題 1 字元"/>
    <w:basedOn w:val="a0"/>
    <w:link w:val="10"/>
    <w:uiPriority w:val="9"/>
    <w:rsid w:val="00511D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Journalsubtitle">
    <w:name w:val="Journal subtitle"/>
    <w:basedOn w:val="a3"/>
    <w:next w:val="a"/>
    <w:link w:val="Journalsubtitle0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  <w:lang w:val="en-US"/>
    </w:rPr>
  </w:style>
  <w:style w:type="character" w:customStyle="1" w:styleId="Journalsubtitle0">
    <w:name w:val="Journal subtitle 字元"/>
    <w:basedOn w:val="a4"/>
    <w:link w:val="Journalsubtitle"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"/>
    </w:rPr>
  </w:style>
  <w:style w:type="paragraph" w:customStyle="1" w:styleId="Journalsectiontitle">
    <w:name w:val="Journal section title"/>
    <w:basedOn w:val="3"/>
    <w:next w:val="Journaltext"/>
    <w:link w:val="Journalsectiontitle0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character" w:customStyle="1" w:styleId="Journalsectiontitle0">
    <w:name w:val="Journal section title 字元"/>
    <w:basedOn w:val="30"/>
    <w:link w:val="Journalsectiontitle"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Journaltext">
    <w:name w:val="Journal text"/>
    <w:basedOn w:val="a"/>
    <w:link w:val="Journaltext0"/>
    <w:autoRedefine/>
    <w:qFormat/>
    <w:rsid w:val="00511DDE"/>
    <w:pPr>
      <w:widowControl/>
      <w:spacing w:line="276" w:lineRule="auto"/>
      <w:ind w:firstLineChars="200" w:firstLine="200"/>
    </w:pPr>
    <w:rPr>
      <w:rFonts w:ascii="Times New Roman" w:eastAsia="Times New Roman" w:hAnsi="Times New Roman" w:cs="Times New Roman"/>
      <w:szCs w:val="24"/>
    </w:rPr>
  </w:style>
  <w:style w:type="character" w:customStyle="1" w:styleId="Journaltext0">
    <w:name w:val="Journal text 字元"/>
    <w:basedOn w:val="a0"/>
    <w:link w:val="Journaltext"/>
    <w:rsid w:val="00511DDE"/>
    <w:rPr>
      <w:rFonts w:ascii="Times New Roman" w:eastAsia="Times New Roman" w:hAnsi="Times New Roman" w:cs="Times New Roman"/>
      <w:szCs w:val="24"/>
    </w:rPr>
  </w:style>
  <w:style w:type="numbering" w:customStyle="1" w:styleId="1">
    <w:name w:val="樣式1"/>
    <w:uiPriority w:val="99"/>
    <w:rsid w:val="00666385"/>
    <w:pPr>
      <w:numPr>
        <w:numId w:val="1"/>
      </w:numPr>
    </w:pPr>
  </w:style>
  <w:style w:type="character" w:customStyle="1" w:styleId="20">
    <w:name w:val="標題 2 字元"/>
    <w:basedOn w:val="a0"/>
    <w:link w:val="2"/>
    <w:uiPriority w:val="9"/>
    <w:semiHidden/>
    <w:rsid w:val="004D3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4D3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D3C1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D3C1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D3C1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D3C1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D3C13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D3C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標題 字元"/>
    <w:basedOn w:val="a0"/>
    <w:link w:val="a5"/>
    <w:uiPriority w:val="10"/>
    <w:rsid w:val="004D3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Quote"/>
    <w:basedOn w:val="a"/>
    <w:next w:val="a"/>
    <w:link w:val="a8"/>
    <w:uiPriority w:val="29"/>
    <w:qFormat/>
    <w:rsid w:val="004D3C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D3C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3C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3C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3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D3C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3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162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016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8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5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9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88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cp:keywords/>
  <dc:description/>
  <cp:lastModifiedBy>Jen-Yu Wang</cp:lastModifiedBy>
  <cp:revision>3</cp:revision>
  <dcterms:created xsi:type="dcterms:W3CDTF">2024-05-12T07:53:00Z</dcterms:created>
  <dcterms:modified xsi:type="dcterms:W3CDTF">2024-05-13T09:51:00Z</dcterms:modified>
</cp:coreProperties>
</file>