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6EB3" w14:textId="77777777" w:rsidR="00214564" w:rsidRDefault="00214564" w:rsidP="001C5534">
      <w:pPr>
        <w:spacing w:line="276"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17"/>
      </w:tblGrid>
      <w:tr w:rsidR="00214564" w14:paraId="5FFB7182" w14:textId="77777777" w:rsidTr="005A6CAD">
        <w:trPr>
          <w:trHeight w:val="454"/>
          <w:jc w:val="center"/>
        </w:trPr>
        <w:tc>
          <w:tcPr>
            <w:tcW w:w="2217" w:type="dxa"/>
            <w:vAlign w:val="center"/>
          </w:tcPr>
          <w:p w14:paraId="577D8B56" w14:textId="77777777" w:rsidR="00214564" w:rsidRDefault="00214564" w:rsidP="001C5534">
            <w:pPr>
              <w:spacing w:line="276" w:lineRule="auto"/>
              <w:jc w:val="center"/>
            </w:pPr>
            <w:r>
              <w:t>队伍编号</w:t>
            </w:r>
          </w:p>
        </w:tc>
        <w:tc>
          <w:tcPr>
            <w:tcW w:w="2217" w:type="dxa"/>
            <w:vAlign w:val="center"/>
          </w:tcPr>
          <w:p w14:paraId="065758EF" w14:textId="3519934B" w:rsidR="00214564" w:rsidRDefault="009849A7" w:rsidP="001C5534">
            <w:pPr>
              <w:spacing w:line="276" w:lineRule="auto"/>
              <w:jc w:val="center"/>
            </w:pPr>
            <w:r w:rsidRPr="009849A7">
              <w:t>202305203054</w:t>
            </w:r>
          </w:p>
        </w:tc>
      </w:tr>
      <w:tr w:rsidR="00214564" w14:paraId="63BCB3E7" w14:textId="77777777" w:rsidTr="005A6CAD">
        <w:trPr>
          <w:trHeight w:val="472"/>
          <w:jc w:val="center"/>
        </w:trPr>
        <w:tc>
          <w:tcPr>
            <w:tcW w:w="2217" w:type="dxa"/>
            <w:vAlign w:val="center"/>
          </w:tcPr>
          <w:p w14:paraId="4C3E7A44" w14:textId="77777777" w:rsidR="00214564" w:rsidRDefault="00214564" w:rsidP="001C5534">
            <w:pPr>
              <w:spacing w:line="276" w:lineRule="auto"/>
              <w:jc w:val="center"/>
            </w:pPr>
            <w:r>
              <w:t>题号</w:t>
            </w:r>
          </w:p>
        </w:tc>
        <w:tc>
          <w:tcPr>
            <w:tcW w:w="2217" w:type="dxa"/>
            <w:vAlign w:val="center"/>
          </w:tcPr>
          <w:p w14:paraId="13E56E14" w14:textId="400890A9" w:rsidR="00214564" w:rsidRPr="009849A7" w:rsidRDefault="009849A7" w:rsidP="001C5534">
            <w:pPr>
              <w:spacing w:line="276" w:lineRule="auto"/>
              <w:jc w:val="center"/>
            </w:pPr>
            <w:r w:rsidRPr="009849A7">
              <w:rPr>
                <w:rFonts w:hint="eastAsia"/>
              </w:rPr>
              <w:t>B</w:t>
            </w:r>
          </w:p>
        </w:tc>
      </w:tr>
    </w:tbl>
    <w:p w14:paraId="594E9F6D" w14:textId="77777777" w:rsidR="00214564" w:rsidRDefault="00214564" w:rsidP="001C5534">
      <w:pPr>
        <w:spacing w:line="276" w:lineRule="auto"/>
      </w:pPr>
    </w:p>
    <w:p w14:paraId="3846F1C3" w14:textId="64417EA4" w:rsidR="00214564" w:rsidRDefault="00214564" w:rsidP="001C5534">
      <w:pPr>
        <w:spacing w:line="276" w:lineRule="auto"/>
      </w:pPr>
      <w:r>
        <w:rPr>
          <w:noProof/>
        </w:rPr>
        <mc:AlternateContent>
          <mc:Choice Requires="wps">
            <w:drawing>
              <wp:anchor distT="4294967295" distB="4294967295" distL="114300" distR="114300" simplePos="0" relativeHeight="251659264" behindDoc="0" locked="0" layoutInCell="1" allowOverlap="1" wp14:anchorId="7445823E" wp14:editId="13E5718A">
                <wp:simplePos x="0" y="0"/>
                <wp:positionH relativeFrom="column">
                  <wp:posOffset>33655</wp:posOffset>
                </wp:positionH>
                <wp:positionV relativeFrom="paragraph">
                  <wp:posOffset>98424</wp:posOffset>
                </wp:positionV>
                <wp:extent cx="5223510" cy="0"/>
                <wp:effectExtent l="0" t="0" r="0" b="0"/>
                <wp:wrapNone/>
                <wp:docPr id="4"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C44BF87"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5pt,7.75pt" to="413.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" strokecolor="windowText" strokeweight="1.5pt">
                <o:lock v:ext="edit" shapetype="f"/>
              </v:line>
            </w:pict>
          </mc:Fallback>
        </mc:AlternateContent>
      </w:r>
    </w:p>
    <w:p w14:paraId="2B91A7B0" w14:textId="5D800368" w:rsidR="00880FF9" w:rsidRPr="004F0C45" w:rsidRDefault="00880FF9" w:rsidP="001C5534">
      <w:pPr>
        <w:spacing w:line="276" w:lineRule="auto"/>
        <w:jc w:val="center"/>
        <w:rPr>
          <w:rFonts w:ascii="宋体" w:hAnsi="宋体"/>
          <w:sz w:val="32"/>
          <w:szCs w:val="32"/>
        </w:rPr>
      </w:pPr>
      <w:r>
        <w:rPr>
          <w:rFonts w:ascii="宋体" w:hAnsi="宋体" w:hint="eastAsia"/>
          <w:sz w:val="32"/>
          <w:szCs w:val="32"/>
        </w:rPr>
        <w:t>基于</w:t>
      </w:r>
      <w:r w:rsidR="00493EC0">
        <w:rPr>
          <w:rFonts w:ascii="宋体" w:hAnsi="宋体" w:hint="eastAsia"/>
          <w:sz w:val="32"/>
          <w:szCs w:val="32"/>
        </w:rPr>
        <w:t>LSTM</w:t>
      </w:r>
      <w:r>
        <w:rPr>
          <w:rFonts w:ascii="宋体" w:hAnsi="宋体" w:hint="eastAsia"/>
          <w:sz w:val="32"/>
          <w:szCs w:val="32"/>
        </w:rPr>
        <w:t>模型的</w:t>
      </w:r>
      <w:r w:rsidR="00493EC0">
        <w:rPr>
          <w:rFonts w:ascii="宋体" w:hAnsi="宋体" w:hint="eastAsia"/>
          <w:sz w:val="32"/>
          <w:szCs w:val="32"/>
        </w:rPr>
        <w:t>产品需求分析和预测</w:t>
      </w:r>
      <w:r>
        <w:rPr>
          <w:rFonts w:ascii="宋体" w:hAnsi="宋体" w:hint="eastAsia"/>
          <w:sz w:val="32"/>
          <w:szCs w:val="32"/>
        </w:rPr>
        <w:t>问题研究</w:t>
      </w:r>
    </w:p>
    <w:p w14:paraId="0DDAD126" w14:textId="77777777" w:rsidR="00880FF9" w:rsidRPr="004F0C45" w:rsidRDefault="00880FF9" w:rsidP="001C5534">
      <w:pPr>
        <w:spacing w:line="276" w:lineRule="auto"/>
        <w:jc w:val="center"/>
        <w:rPr>
          <w:rFonts w:ascii="宋体" w:hAnsi="宋体"/>
          <w:sz w:val="28"/>
          <w:szCs w:val="24"/>
        </w:rPr>
      </w:pPr>
      <w:r w:rsidRPr="004F0C45">
        <w:rPr>
          <w:rFonts w:ascii="宋体" w:hAnsi="宋体" w:hint="eastAsia"/>
          <w:sz w:val="28"/>
          <w:szCs w:val="24"/>
        </w:rPr>
        <w:t>摘</w:t>
      </w:r>
      <w:r w:rsidRPr="004F0C45">
        <w:rPr>
          <w:rFonts w:ascii="宋体" w:hAnsi="宋体"/>
          <w:sz w:val="28"/>
          <w:szCs w:val="24"/>
        </w:rPr>
        <w:t>要</w:t>
      </w:r>
    </w:p>
    <w:p w14:paraId="3F6C60D5" w14:textId="69010E36" w:rsidR="00B45650" w:rsidRDefault="00B45650" w:rsidP="001C5534">
      <w:pPr>
        <w:spacing w:line="276" w:lineRule="auto"/>
        <w:ind w:firstLine="440"/>
      </w:pPr>
      <w:r>
        <w:rPr>
          <w:rFonts w:hint="eastAsia"/>
        </w:rPr>
        <w:t>近</w:t>
      </w:r>
      <w:r w:rsidRPr="00B45650">
        <w:rPr>
          <w:rFonts w:hint="eastAsia"/>
        </w:rPr>
        <w:t>年来，全球经济环境的不确定性和复杂性不断加剧，</w:t>
      </w:r>
      <w:r w:rsidR="00BD3EAD" w:rsidRPr="00BD3EAD">
        <w:rPr>
          <w:rFonts w:hint="eastAsia"/>
        </w:rPr>
        <w:t>在当前外部环境日趋复杂，企业供应链管理面临着前所未有的挑战。作为企业供应链的第一道防线，需求预测显得愈加重要。</w:t>
      </w:r>
      <w:r w:rsidRPr="00B45650">
        <w:rPr>
          <w:rFonts w:hint="eastAsia"/>
        </w:rPr>
        <w:t>在这种情况下，如何准确预测市场需求成为了供应链管理的重要问题。</w:t>
      </w:r>
      <w:r>
        <w:rPr>
          <w:rFonts w:hint="eastAsia"/>
        </w:rPr>
        <w:t>本文拟开发一个产品订单的数据分析于需求预测模型。首先</w:t>
      </w:r>
      <w:r w:rsidR="002A209C">
        <w:rPr>
          <w:rFonts w:hint="eastAsia"/>
        </w:rPr>
        <w:t>对训练数据中</w:t>
      </w:r>
      <w:r>
        <w:rPr>
          <w:rFonts w:hint="eastAsia"/>
        </w:rPr>
        <w:t>各个影响因素</w:t>
      </w:r>
      <w:r w:rsidR="002A209C">
        <w:rPr>
          <w:rFonts w:hint="eastAsia"/>
        </w:rPr>
        <w:t>对于需求量的影响进行多维度的深入分析，在分析的基础上，</w:t>
      </w:r>
      <w:r w:rsidR="006C6980">
        <w:rPr>
          <w:rFonts w:hint="eastAsia"/>
        </w:rPr>
        <w:t>对比多个模型，最终</w:t>
      </w:r>
      <w:r w:rsidR="002A209C">
        <w:rPr>
          <w:rFonts w:hint="eastAsia"/>
        </w:rPr>
        <w:t>建立基于</w:t>
      </w:r>
      <w:r w:rsidR="002A209C">
        <w:rPr>
          <w:rFonts w:hint="eastAsia"/>
        </w:rPr>
        <w:t>LSTM</w:t>
      </w:r>
      <w:r w:rsidR="002A209C">
        <w:rPr>
          <w:rFonts w:hint="eastAsia"/>
        </w:rPr>
        <w:t>的预测模型，</w:t>
      </w:r>
      <w:r w:rsidR="002A209C" w:rsidRPr="002A209C">
        <w:rPr>
          <w:rFonts w:hint="eastAsia"/>
        </w:rPr>
        <w:t>分别按天、周、月的时间粒度</w:t>
      </w:r>
      <w:r w:rsidR="002A209C">
        <w:rPr>
          <w:rFonts w:hint="eastAsia"/>
        </w:rPr>
        <w:t>对未来三个月的月需求量进行预测，</w:t>
      </w:r>
      <w:r w:rsidR="00BD3EAD">
        <w:rPr>
          <w:rFonts w:hint="eastAsia"/>
        </w:rPr>
        <w:t>并分析不同时间粒度对预测精度的影响。</w:t>
      </w:r>
    </w:p>
    <w:p w14:paraId="5C43327B" w14:textId="77777777" w:rsidR="002D23EE" w:rsidRDefault="002D23EE" w:rsidP="002D23EE">
      <w:pPr>
        <w:ind w:firstLineChars="200" w:firstLine="440"/>
      </w:pPr>
      <w:r w:rsidRPr="002D23EE">
        <w:rPr>
          <w:rFonts w:hint="eastAsia"/>
          <w:i/>
          <w:iCs/>
        </w:rPr>
        <w:t>针对问题</w:t>
      </w:r>
      <w:proofErr w:type="gramStart"/>
      <w:r w:rsidRPr="002D23EE">
        <w:rPr>
          <w:rFonts w:hint="eastAsia"/>
          <w:i/>
          <w:iCs/>
        </w:rPr>
        <w:t>一</w:t>
      </w:r>
      <w:proofErr w:type="gramEnd"/>
      <w:r>
        <w:rPr>
          <w:rFonts w:hint="eastAsia"/>
        </w:rPr>
        <w:t>，我们以训练数据中给出的不同特征为切入点，将特征分为离散型变量与连续型变量分析其对产品需求量的影响。我们首先采用</w:t>
      </w:r>
      <w:r w:rsidRPr="002D23EE">
        <w:rPr>
          <w:rFonts w:hint="eastAsia"/>
          <w:b/>
          <w:bCs/>
        </w:rPr>
        <w:t>相关性分析方法</w:t>
      </w:r>
      <w:r>
        <w:rPr>
          <w:rFonts w:hint="eastAsia"/>
        </w:rPr>
        <w:t>和</w:t>
      </w:r>
      <w:r w:rsidRPr="002D23EE">
        <w:rPr>
          <w:rFonts w:hint="eastAsia"/>
          <w:b/>
          <w:bCs/>
        </w:rPr>
        <w:t>分位数回归模型</w:t>
      </w:r>
      <w:r>
        <w:rPr>
          <w:rFonts w:hint="eastAsia"/>
        </w:rPr>
        <w:t>对于产品价格对需求量的影响进行量化分析，给出协方差矩阵和热力图。对于离散型数据，我们采用可视化方法辅助分析。对于节假日与促销日，我们挑选了部分代表性日期及其前后几天的销售量进行对比分析；对于销售方式、时间段、季节等影响因素，我们采用</w:t>
      </w:r>
      <w:r w:rsidRPr="002D23EE">
        <w:rPr>
          <w:rFonts w:hint="eastAsia"/>
          <w:b/>
          <w:bCs/>
        </w:rPr>
        <w:t>独立检验</w:t>
      </w:r>
      <w:r>
        <w:rPr>
          <w:rFonts w:hint="eastAsia"/>
        </w:rPr>
        <w:t>及分类汇总方法对数据进行分析，得出普遍性规律。</w:t>
      </w:r>
    </w:p>
    <w:p w14:paraId="50ADE9E1" w14:textId="6D072B94" w:rsidR="00880FF9" w:rsidRPr="00CE645E" w:rsidRDefault="00880FF9" w:rsidP="00D9372B">
      <w:pPr>
        <w:spacing w:line="276" w:lineRule="auto"/>
        <w:ind w:firstLine="440"/>
      </w:pPr>
      <w:r w:rsidRPr="00C05627">
        <w:rPr>
          <w:rFonts w:hint="eastAsia"/>
          <w:i/>
          <w:iCs/>
        </w:rPr>
        <w:t>针对问题二，</w:t>
      </w:r>
      <w:r w:rsidR="00D9372B">
        <w:rPr>
          <w:rFonts w:hint="eastAsia"/>
        </w:rPr>
        <w:t>采用了</w:t>
      </w:r>
      <w:r w:rsidR="00D9372B" w:rsidRPr="00DB1FAE">
        <w:rPr>
          <w:rFonts w:hint="eastAsia"/>
          <w:b/>
          <w:bCs/>
        </w:rPr>
        <w:t>LSTM</w:t>
      </w:r>
      <w:r w:rsidR="00D9372B" w:rsidRPr="00DB1FAE">
        <w:rPr>
          <w:rFonts w:hint="eastAsia"/>
          <w:b/>
          <w:bCs/>
        </w:rPr>
        <w:t>、随机森林、决策树</w:t>
      </w:r>
      <w:r w:rsidR="00D9372B">
        <w:rPr>
          <w:rFonts w:hint="eastAsia"/>
        </w:rPr>
        <w:t>以及</w:t>
      </w:r>
      <w:proofErr w:type="spellStart"/>
      <w:r w:rsidR="00D9372B" w:rsidRPr="00DB1FAE">
        <w:rPr>
          <w:rFonts w:hint="eastAsia"/>
          <w:b/>
          <w:bCs/>
        </w:rPr>
        <w:t>XGBoost</w:t>
      </w:r>
      <w:proofErr w:type="spellEnd"/>
      <w:r w:rsidR="00D9372B">
        <w:rPr>
          <w:rFonts w:hint="eastAsia"/>
        </w:rPr>
        <w:t>模型对未来三个月的月需求量进行预测。首先基于线性插值法和需求量的年周期性填补缺失值；</w:t>
      </w:r>
      <w:proofErr w:type="gramStart"/>
      <w:r w:rsidR="00D9372B">
        <w:rPr>
          <w:rFonts w:hint="eastAsia"/>
        </w:rPr>
        <w:t>基于第一</w:t>
      </w:r>
      <w:proofErr w:type="gramEnd"/>
      <w:r w:rsidR="00D9372B">
        <w:rPr>
          <w:rFonts w:hint="eastAsia"/>
        </w:rPr>
        <w:t>问的需求分析，选择特征，建立预测模型，并通过多次实验进行参数调优。实验表明，</w:t>
      </w:r>
      <w:r w:rsidR="00D9372B">
        <w:rPr>
          <w:rFonts w:hint="eastAsia"/>
        </w:rPr>
        <w:t>LSTM</w:t>
      </w:r>
      <w:r w:rsidR="00D9372B">
        <w:rPr>
          <w:rFonts w:hint="eastAsia"/>
        </w:rPr>
        <w:t>模型优于其它模型，在</w:t>
      </w:r>
      <w:r w:rsidR="00D648BF">
        <w:rPr>
          <w:rFonts w:hint="eastAsia"/>
        </w:rPr>
        <w:t>需求量</w:t>
      </w:r>
      <w:r w:rsidR="00D9372B">
        <w:rPr>
          <w:rFonts w:hint="eastAsia"/>
        </w:rPr>
        <w:t>预测中精度最高</w:t>
      </w:r>
      <w:r w:rsidR="00D648BF">
        <w:rPr>
          <w:rFonts w:hint="eastAsia"/>
        </w:rPr>
        <w:t>，故选用</w:t>
      </w:r>
      <w:r w:rsidR="00D648BF">
        <w:rPr>
          <w:rFonts w:hint="eastAsia"/>
        </w:rPr>
        <w:t>LSTM</w:t>
      </w:r>
      <w:r w:rsidR="00D648BF">
        <w:rPr>
          <w:rFonts w:hint="eastAsia"/>
        </w:rPr>
        <w:t>为最终的预测模型。最后对不同的时间粒度进行分析，发现以日为周期的时间粒度由于前期数据预处理的插值填补，对于空缺数据较多的产品存在误差累积效应，故精度低于以周、月为粒度的预测。</w:t>
      </w:r>
    </w:p>
    <w:p w14:paraId="78E84026" w14:textId="54626442" w:rsidR="00880FF9" w:rsidRDefault="00880FF9" w:rsidP="001C5534">
      <w:pPr>
        <w:spacing w:line="276" w:lineRule="auto"/>
        <w:ind w:firstLine="440"/>
      </w:pPr>
    </w:p>
    <w:p w14:paraId="00F1FB61" w14:textId="77777777" w:rsidR="00880FF9" w:rsidRDefault="00880FF9" w:rsidP="001C5534">
      <w:pPr>
        <w:widowControl/>
        <w:spacing w:line="276" w:lineRule="auto"/>
        <w:jc w:val="left"/>
      </w:pPr>
    </w:p>
    <w:p w14:paraId="5E45583B" w14:textId="0F906510" w:rsidR="00880FF9" w:rsidRPr="00125A7C" w:rsidRDefault="00880FF9" w:rsidP="001C5534">
      <w:pPr>
        <w:widowControl/>
        <w:spacing w:line="276" w:lineRule="auto"/>
        <w:jc w:val="left"/>
        <w:rPr>
          <w:b/>
          <w:bCs/>
        </w:rPr>
      </w:pPr>
      <w:r w:rsidRPr="00125A7C">
        <w:rPr>
          <w:rFonts w:hint="eastAsia"/>
          <w:b/>
          <w:bCs/>
        </w:rPr>
        <w:t>关键词：</w:t>
      </w:r>
      <w:r w:rsidR="00BF471F" w:rsidRPr="00125A7C">
        <w:rPr>
          <w:rFonts w:hint="eastAsia"/>
          <w:b/>
          <w:bCs/>
        </w:rPr>
        <w:t>需求分析</w:t>
      </w:r>
      <w:r w:rsidRPr="00125A7C">
        <w:rPr>
          <w:rFonts w:hint="eastAsia"/>
          <w:b/>
          <w:bCs/>
        </w:rPr>
        <w:t>，</w:t>
      </w:r>
      <w:r w:rsidR="00BF471F" w:rsidRPr="00125A7C">
        <w:rPr>
          <w:rFonts w:hint="eastAsia"/>
          <w:b/>
          <w:bCs/>
        </w:rPr>
        <w:t>需求预测</w:t>
      </w:r>
      <w:r w:rsidRPr="00125A7C">
        <w:rPr>
          <w:rFonts w:hint="eastAsia"/>
          <w:b/>
          <w:bCs/>
        </w:rPr>
        <w:t>，</w:t>
      </w:r>
      <w:r w:rsidR="00BF471F" w:rsidRPr="00125A7C">
        <w:rPr>
          <w:rFonts w:hint="eastAsia"/>
          <w:b/>
          <w:bCs/>
        </w:rPr>
        <w:t>LSTM</w:t>
      </w:r>
      <w:r w:rsidR="00CE645E">
        <w:rPr>
          <w:rFonts w:hint="eastAsia"/>
          <w:b/>
          <w:bCs/>
        </w:rPr>
        <w:t>，相关性分析，分位数回归</w:t>
      </w:r>
    </w:p>
    <w:p w14:paraId="2556BEC8" w14:textId="77777777" w:rsidR="00880FF9" w:rsidRDefault="00880FF9" w:rsidP="001C5534">
      <w:pPr>
        <w:widowControl/>
        <w:spacing w:line="276" w:lineRule="auto"/>
        <w:jc w:val="left"/>
      </w:pPr>
    </w:p>
    <w:p w14:paraId="0BE1BA74" w14:textId="77777777" w:rsidR="00880FF9" w:rsidRPr="00097BBB" w:rsidRDefault="00880FF9" w:rsidP="001C5534">
      <w:pPr>
        <w:widowControl/>
        <w:spacing w:line="276" w:lineRule="auto"/>
        <w:jc w:val="left"/>
        <w:rPr>
          <w:b/>
          <w:bCs/>
          <w:color w:val="000000" w:themeColor="text1"/>
          <w:sz w:val="28"/>
          <w:szCs w:val="24"/>
        </w:rPr>
      </w:pPr>
    </w:p>
    <w:p w14:paraId="6DBAA5AA" w14:textId="77777777" w:rsidR="00880FF9" w:rsidRPr="001C78E2" w:rsidRDefault="00880FF9" w:rsidP="001C5534">
      <w:pPr>
        <w:widowControl/>
        <w:spacing w:line="276" w:lineRule="auto"/>
        <w:jc w:val="left"/>
        <w:rPr>
          <w:b/>
          <w:bCs/>
          <w:color w:val="000000" w:themeColor="text1"/>
          <w:sz w:val="28"/>
          <w:szCs w:val="24"/>
        </w:rPr>
      </w:pPr>
    </w:p>
    <w:p w14:paraId="2C726D6F" w14:textId="77777777" w:rsidR="00880FF9" w:rsidRDefault="00880FF9" w:rsidP="001C5534">
      <w:pPr>
        <w:widowControl/>
        <w:spacing w:line="276" w:lineRule="auto"/>
        <w:jc w:val="left"/>
      </w:pPr>
    </w:p>
    <w:p w14:paraId="3CDD0CC6" w14:textId="77777777" w:rsidR="00880FF9" w:rsidRDefault="00880FF9" w:rsidP="001C5534">
      <w:pPr>
        <w:widowControl/>
        <w:spacing w:line="276" w:lineRule="auto"/>
        <w:jc w:val="left"/>
      </w:pPr>
    </w:p>
    <w:p w14:paraId="073FCC6B" w14:textId="77777777" w:rsidR="00880FF9" w:rsidRDefault="00880FF9" w:rsidP="001C5534">
      <w:pPr>
        <w:widowControl/>
        <w:spacing w:line="276" w:lineRule="auto"/>
        <w:jc w:val="left"/>
      </w:pPr>
    </w:p>
    <w:p w14:paraId="3591D919" w14:textId="77777777" w:rsidR="00880FF9" w:rsidRDefault="00880FF9" w:rsidP="001C5534">
      <w:pPr>
        <w:widowControl/>
        <w:spacing w:line="276" w:lineRule="auto"/>
        <w:jc w:val="left"/>
      </w:pPr>
    </w:p>
    <w:p w14:paraId="37425EB6" w14:textId="77777777" w:rsidR="00880FF9" w:rsidRDefault="00880FF9" w:rsidP="001C5534">
      <w:pPr>
        <w:widowControl/>
        <w:spacing w:line="276" w:lineRule="auto"/>
        <w:jc w:val="left"/>
      </w:pPr>
    </w:p>
    <w:p w14:paraId="787C1B4F" w14:textId="3D581DCD" w:rsidR="00880FF9" w:rsidRDefault="00880FF9" w:rsidP="001C5534">
      <w:pPr>
        <w:widowControl/>
        <w:spacing w:line="276" w:lineRule="auto"/>
        <w:jc w:val="left"/>
      </w:pPr>
    </w:p>
    <w:sdt>
      <w:sdtPr>
        <w:rPr>
          <w:bCs w:val="0"/>
          <w:kern w:val="2"/>
          <w:sz w:val="21"/>
          <w:szCs w:val="22"/>
          <w:lang w:val="zh-CN"/>
        </w:rPr>
        <w:id w:val="-833604067"/>
        <w:docPartObj>
          <w:docPartGallery w:val="Table of Contents"/>
          <w:docPartUnique/>
        </w:docPartObj>
      </w:sdtPr>
      <w:sdtEndPr>
        <w:rPr>
          <w:b/>
          <w:sz w:val="22"/>
        </w:rPr>
      </w:sdtEndPr>
      <w:sdtContent>
        <w:p w14:paraId="2D260FE9" w14:textId="2A23BEBA" w:rsidR="00880FF9" w:rsidRPr="003C4D86" w:rsidRDefault="007F5152" w:rsidP="001C5534">
          <w:pPr>
            <w:pStyle w:val="TOC"/>
            <w:spacing w:line="276" w:lineRule="auto"/>
            <w:ind w:firstLine="420"/>
            <w:jc w:val="center"/>
            <w:rPr>
              <w:rFonts w:ascii="宋体" w:hAnsi="宋体"/>
            </w:rPr>
          </w:pPr>
          <w:r>
            <w:rPr>
              <w:rFonts w:ascii="宋体" w:hAnsi="宋体" w:hint="eastAsia"/>
              <w:lang w:val="zh-CN"/>
            </w:rPr>
            <w:t>目录</w:t>
          </w:r>
        </w:p>
        <w:p w14:paraId="522397C8" w14:textId="60D73CEB" w:rsidR="00877DC5" w:rsidRDefault="00880FF9">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33559897" w:history="1">
            <w:r w:rsidR="00877DC5" w:rsidRPr="00247FEF">
              <w:rPr>
                <w:rStyle w:val="a8"/>
                <w:rFonts w:ascii="宋体" w:hAnsi="宋体"/>
                <w:noProof/>
              </w:rPr>
              <w:t>一、</w:t>
            </w:r>
            <w:r w:rsidR="00877DC5" w:rsidRPr="00247FEF">
              <w:rPr>
                <w:rStyle w:val="a8"/>
                <w:noProof/>
              </w:rPr>
              <w:t xml:space="preserve"> </w:t>
            </w:r>
            <w:r w:rsidR="00877DC5" w:rsidRPr="00247FEF">
              <w:rPr>
                <w:rStyle w:val="a8"/>
                <w:noProof/>
              </w:rPr>
              <w:t>问题重述</w:t>
            </w:r>
            <w:r w:rsidR="00877DC5">
              <w:rPr>
                <w:noProof/>
                <w:webHidden/>
              </w:rPr>
              <w:tab/>
            </w:r>
            <w:r w:rsidR="00877DC5">
              <w:rPr>
                <w:noProof/>
                <w:webHidden/>
              </w:rPr>
              <w:fldChar w:fldCharType="begin"/>
            </w:r>
            <w:r w:rsidR="00877DC5">
              <w:rPr>
                <w:noProof/>
                <w:webHidden/>
              </w:rPr>
              <w:instrText xml:space="preserve"> PAGEREF _Toc133559897 \h </w:instrText>
            </w:r>
            <w:r w:rsidR="00877DC5">
              <w:rPr>
                <w:noProof/>
                <w:webHidden/>
              </w:rPr>
            </w:r>
            <w:r w:rsidR="00877DC5">
              <w:rPr>
                <w:noProof/>
                <w:webHidden/>
              </w:rPr>
              <w:fldChar w:fldCharType="separate"/>
            </w:r>
            <w:r w:rsidR="00CD3300">
              <w:rPr>
                <w:noProof/>
                <w:webHidden/>
              </w:rPr>
              <w:t>1</w:t>
            </w:r>
            <w:r w:rsidR="00877DC5">
              <w:rPr>
                <w:noProof/>
                <w:webHidden/>
              </w:rPr>
              <w:fldChar w:fldCharType="end"/>
            </w:r>
          </w:hyperlink>
        </w:p>
        <w:p w14:paraId="3A82BA02" w14:textId="25CA0FA8" w:rsidR="00877DC5" w:rsidRDefault="00877DC5">
          <w:pPr>
            <w:pStyle w:val="TOC2"/>
            <w:tabs>
              <w:tab w:val="right" w:leader="dot" w:pos="9060"/>
            </w:tabs>
            <w:rPr>
              <w:rFonts w:asciiTheme="minorHAnsi" w:eastAsiaTheme="minorEastAsia" w:hAnsiTheme="minorHAnsi" w:cstheme="minorBidi"/>
              <w:b w:val="0"/>
              <w:noProof/>
              <w:sz w:val="21"/>
            </w:rPr>
          </w:pPr>
          <w:hyperlink w:anchor="_Toc133559898" w:history="1">
            <w:r w:rsidRPr="00247FEF">
              <w:rPr>
                <w:rStyle w:val="a8"/>
                <w:rFonts w:ascii="宋体" w:hAnsi="宋体"/>
                <w:noProof/>
              </w:rPr>
              <w:t>1.1</w:t>
            </w:r>
            <w:r w:rsidRPr="00247FEF">
              <w:rPr>
                <w:rStyle w:val="a8"/>
                <w:noProof/>
              </w:rPr>
              <w:t xml:space="preserve"> </w:t>
            </w:r>
            <w:r w:rsidRPr="00247FEF">
              <w:rPr>
                <w:rStyle w:val="a8"/>
                <w:noProof/>
              </w:rPr>
              <w:t>问题背景</w:t>
            </w:r>
            <w:r>
              <w:rPr>
                <w:noProof/>
                <w:webHidden/>
              </w:rPr>
              <w:tab/>
            </w:r>
            <w:r>
              <w:rPr>
                <w:noProof/>
                <w:webHidden/>
              </w:rPr>
              <w:fldChar w:fldCharType="begin"/>
            </w:r>
            <w:r>
              <w:rPr>
                <w:noProof/>
                <w:webHidden/>
              </w:rPr>
              <w:instrText xml:space="preserve"> PAGEREF _Toc133559898 \h </w:instrText>
            </w:r>
            <w:r>
              <w:rPr>
                <w:noProof/>
                <w:webHidden/>
              </w:rPr>
            </w:r>
            <w:r>
              <w:rPr>
                <w:noProof/>
                <w:webHidden/>
              </w:rPr>
              <w:fldChar w:fldCharType="separate"/>
            </w:r>
            <w:r w:rsidR="00CD3300">
              <w:rPr>
                <w:noProof/>
                <w:webHidden/>
              </w:rPr>
              <w:t>1</w:t>
            </w:r>
            <w:r>
              <w:rPr>
                <w:noProof/>
                <w:webHidden/>
              </w:rPr>
              <w:fldChar w:fldCharType="end"/>
            </w:r>
          </w:hyperlink>
        </w:p>
        <w:p w14:paraId="4426BD36" w14:textId="233718BE" w:rsidR="00877DC5" w:rsidRDefault="00877DC5">
          <w:pPr>
            <w:pStyle w:val="TOC2"/>
            <w:tabs>
              <w:tab w:val="right" w:leader="dot" w:pos="9060"/>
            </w:tabs>
            <w:rPr>
              <w:rFonts w:asciiTheme="minorHAnsi" w:eastAsiaTheme="minorEastAsia" w:hAnsiTheme="minorHAnsi" w:cstheme="minorBidi"/>
              <w:b w:val="0"/>
              <w:noProof/>
              <w:sz w:val="21"/>
            </w:rPr>
          </w:pPr>
          <w:hyperlink w:anchor="_Toc133559899" w:history="1">
            <w:r w:rsidRPr="00247FEF">
              <w:rPr>
                <w:rStyle w:val="a8"/>
                <w:rFonts w:ascii="宋体" w:hAnsi="宋体"/>
                <w:noProof/>
              </w:rPr>
              <w:t>1.2</w:t>
            </w:r>
            <w:r w:rsidRPr="00247FEF">
              <w:rPr>
                <w:rStyle w:val="a8"/>
                <w:noProof/>
              </w:rPr>
              <w:t xml:space="preserve"> </w:t>
            </w:r>
            <w:r w:rsidRPr="00247FEF">
              <w:rPr>
                <w:rStyle w:val="a8"/>
                <w:noProof/>
              </w:rPr>
              <w:t>问题重述</w:t>
            </w:r>
            <w:r>
              <w:rPr>
                <w:noProof/>
                <w:webHidden/>
              </w:rPr>
              <w:tab/>
            </w:r>
            <w:r>
              <w:rPr>
                <w:noProof/>
                <w:webHidden/>
              </w:rPr>
              <w:fldChar w:fldCharType="begin"/>
            </w:r>
            <w:r>
              <w:rPr>
                <w:noProof/>
                <w:webHidden/>
              </w:rPr>
              <w:instrText xml:space="preserve"> PAGEREF _Toc133559899 \h </w:instrText>
            </w:r>
            <w:r>
              <w:rPr>
                <w:noProof/>
                <w:webHidden/>
              </w:rPr>
            </w:r>
            <w:r>
              <w:rPr>
                <w:noProof/>
                <w:webHidden/>
              </w:rPr>
              <w:fldChar w:fldCharType="separate"/>
            </w:r>
            <w:r w:rsidR="00CD3300">
              <w:rPr>
                <w:noProof/>
                <w:webHidden/>
              </w:rPr>
              <w:t>1</w:t>
            </w:r>
            <w:r>
              <w:rPr>
                <w:noProof/>
                <w:webHidden/>
              </w:rPr>
              <w:fldChar w:fldCharType="end"/>
            </w:r>
          </w:hyperlink>
        </w:p>
        <w:p w14:paraId="1D359C55" w14:textId="530F37B8"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00" w:history="1">
            <w:r w:rsidRPr="00247FEF">
              <w:rPr>
                <w:rStyle w:val="a8"/>
                <w:rFonts w:ascii="宋体" w:hAnsi="宋体"/>
                <w:noProof/>
              </w:rPr>
              <w:t>二、</w:t>
            </w:r>
            <w:r w:rsidRPr="00247FEF">
              <w:rPr>
                <w:rStyle w:val="a8"/>
                <w:noProof/>
              </w:rPr>
              <w:t xml:space="preserve"> </w:t>
            </w:r>
            <w:r w:rsidRPr="00247FEF">
              <w:rPr>
                <w:rStyle w:val="a8"/>
                <w:noProof/>
              </w:rPr>
              <w:t>模型假设</w:t>
            </w:r>
            <w:r>
              <w:rPr>
                <w:noProof/>
                <w:webHidden/>
              </w:rPr>
              <w:tab/>
            </w:r>
            <w:r>
              <w:rPr>
                <w:noProof/>
                <w:webHidden/>
              </w:rPr>
              <w:fldChar w:fldCharType="begin"/>
            </w:r>
            <w:r>
              <w:rPr>
                <w:noProof/>
                <w:webHidden/>
              </w:rPr>
              <w:instrText xml:space="preserve"> PAGEREF _Toc133559900 \h </w:instrText>
            </w:r>
            <w:r>
              <w:rPr>
                <w:noProof/>
                <w:webHidden/>
              </w:rPr>
            </w:r>
            <w:r>
              <w:rPr>
                <w:noProof/>
                <w:webHidden/>
              </w:rPr>
              <w:fldChar w:fldCharType="separate"/>
            </w:r>
            <w:r w:rsidR="00CD3300">
              <w:rPr>
                <w:noProof/>
                <w:webHidden/>
              </w:rPr>
              <w:t>2</w:t>
            </w:r>
            <w:r>
              <w:rPr>
                <w:noProof/>
                <w:webHidden/>
              </w:rPr>
              <w:fldChar w:fldCharType="end"/>
            </w:r>
          </w:hyperlink>
        </w:p>
        <w:p w14:paraId="2CBB28F2" w14:textId="76769EB5"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01" w:history="1">
            <w:r w:rsidRPr="00247FEF">
              <w:rPr>
                <w:rStyle w:val="a8"/>
                <w:rFonts w:ascii="宋体" w:hAnsi="宋体"/>
                <w:noProof/>
              </w:rPr>
              <w:t>三、</w:t>
            </w:r>
            <w:r w:rsidRPr="00247FEF">
              <w:rPr>
                <w:rStyle w:val="a8"/>
                <w:noProof/>
              </w:rPr>
              <w:t xml:space="preserve"> </w:t>
            </w:r>
            <w:r w:rsidRPr="00247FEF">
              <w:rPr>
                <w:rStyle w:val="a8"/>
                <w:noProof/>
              </w:rPr>
              <w:t>相关理论研究分析</w:t>
            </w:r>
            <w:r>
              <w:rPr>
                <w:noProof/>
                <w:webHidden/>
              </w:rPr>
              <w:tab/>
            </w:r>
            <w:r>
              <w:rPr>
                <w:noProof/>
                <w:webHidden/>
              </w:rPr>
              <w:fldChar w:fldCharType="begin"/>
            </w:r>
            <w:r>
              <w:rPr>
                <w:noProof/>
                <w:webHidden/>
              </w:rPr>
              <w:instrText xml:space="preserve"> PAGEREF _Toc133559901 \h </w:instrText>
            </w:r>
            <w:r>
              <w:rPr>
                <w:noProof/>
                <w:webHidden/>
              </w:rPr>
            </w:r>
            <w:r>
              <w:rPr>
                <w:noProof/>
                <w:webHidden/>
              </w:rPr>
              <w:fldChar w:fldCharType="separate"/>
            </w:r>
            <w:r w:rsidR="00CD3300">
              <w:rPr>
                <w:noProof/>
                <w:webHidden/>
              </w:rPr>
              <w:t>2</w:t>
            </w:r>
            <w:r>
              <w:rPr>
                <w:noProof/>
                <w:webHidden/>
              </w:rPr>
              <w:fldChar w:fldCharType="end"/>
            </w:r>
          </w:hyperlink>
        </w:p>
        <w:p w14:paraId="231E8B01" w14:textId="61EAFEFF" w:rsidR="00877DC5" w:rsidRDefault="00877DC5">
          <w:pPr>
            <w:pStyle w:val="TOC2"/>
            <w:tabs>
              <w:tab w:val="right" w:leader="dot" w:pos="9060"/>
            </w:tabs>
            <w:rPr>
              <w:rFonts w:asciiTheme="minorHAnsi" w:eastAsiaTheme="minorEastAsia" w:hAnsiTheme="minorHAnsi" w:cstheme="minorBidi"/>
              <w:b w:val="0"/>
              <w:noProof/>
              <w:sz w:val="21"/>
            </w:rPr>
          </w:pPr>
          <w:hyperlink w:anchor="_Toc133559902" w:history="1">
            <w:r w:rsidRPr="00247FEF">
              <w:rPr>
                <w:rStyle w:val="a8"/>
                <w:rFonts w:ascii="宋体" w:hAnsi="宋体"/>
                <w:noProof/>
              </w:rPr>
              <w:t>3.1</w:t>
            </w:r>
            <w:r w:rsidRPr="00247FEF">
              <w:rPr>
                <w:rStyle w:val="a8"/>
                <w:noProof/>
              </w:rPr>
              <w:t xml:space="preserve"> </w:t>
            </w:r>
            <w:r w:rsidRPr="00247FEF">
              <w:rPr>
                <w:rStyle w:val="a8"/>
                <w:noProof/>
              </w:rPr>
              <w:t>相关研究概述</w:t>
            </w:r>
            <w:r>
              <w:rPr>
                <w:noProof/>
                <w:webHidden/>
              </w:rPr>
              <w:tab/>
            </w:r>
            <w:r>
              <w:rPr>
                <w:noProof/>
                <w:webHidden/>
              </w:rPr>
              <w:fldChar w:fldCharType="begin"/>
            </w:r>
            <w:r>
              <w:rPr>
                <w:noProof/>
                <w:webHidden/>
              </w:rPr>
              <w:instrText xml:space="preserve"> PAGEREF _Toc133559902 \h </w:instrText>
            </w:r>
            <w:r>
              <w:rPr>
                <w:noProof/>
                <w:webHidden/>
              </w:rPr>
            </w:r>
            <w:r>
              <w:rPr>
                <w:noProof/>
                <w:webHidden/>
              </w:rPr>
              <w:fldChar w:fldCharType="separate"/>
            </w:r>
            <w:r w:rsidR="00CD3300">
              <w:rPr>
                <w:noProof/>
                <w:webHidden/>
              </w:rPr>
              <w:t>2</w:t>
            </w:r>
            <w:r>
              <w:rPr>
                <w:noProof/>
                <w:webHidden/>
              </w:rPr>
              <w:fldChar w:fldCharType="end"/>
            </w:r>
          </w:hyperlink>
        </w:p>
        <w:p w14:paraId="65C77CF4" w14:textId="72B170E0" w:rsidR="00877DC5" w:rsidRDefault="00877DC5">
          <w:pPr>
            <w:pStyle w:val="TOC3"/>
            <w:tabs>
              <w:tab w:val="right" w:leader="dot" w:pos="9060"/>
            </w:tabs>
            <w:rPr>
              <w:rFonts w:asciiTheme="minorHAnsi" w:eastAsiaTheme="minorEastAsia" w:hAnsiTheme="minorHAnsi" w:cstheme="minorBidi"/>
              <w:noProof/>
              <w:sz w:val="21"/>
            </w:rPr>
          </w:pPr>
          <w:hyperlink w:anchor="_Toc133559903" w:history="1">
            <w:r w:rsidRPr="00247FEF">
              <w:rPr>
                <w:rStyle w:val="a8"/>
                <w:rFonts w:ascii="宋体" w:hAnsi="宋体"/>
                <w:noProof/>
              </w:rPr>
              <w:t>3.1.1</w:t>
            </w:r>
            <w:r w:rsidRPr="00247FEF">
              <w:rPr>
                <w:rStyle w:val="a8"/>
                <w:noProof/>
              </w:rPr>
              <w:t xml:space="preserve"> </w:t>
            </w:r>
            <w:r w:rsidRPr="00247FEF">
              <w:rPr>
                <w:rStyle w:val="a8"/>
                <w:noProof/>
              </w:rPr>
              <w:t>国内相关研究</w:t>
            </w:r>
            <w:r>
              <w:rPr>
                <w:noProof/>
                <w:webHidden/>
              </w:rPr>
              <w:tab/>
            </w:r>
            <w:r>
              <w:rPr>
                <w:noProof/>
                <w:webHidden/>
              </w:rPr>
              <w:fldChar w:fldCharType="begin"/>
            </w:r>
            <w:r>
              <w:rPr>
                <w:noProof/>
                <w:webHidden/>
              </w:rPr>
              <w:instrText xml:space="preserve"> PAGEREF _Toc133559903 \h </w:instrText>
            </w:r>
            <w:r>
              <w:rPr>
                <w:noProof/>
                <w:webHidden/>
              </w:rPr>
            </w:r>
            <w:r>
              <w:rPr>
                <w:noProof/>
                <w:webHidden/>
              </w:rPr>
              <w:fldChar w:fldCharType="separate"/>
            </w:r>
            <w:r w:rsidR="00CD3300">
              <w:rPr>
                <w:noProof/>
                <w:webHidden/>
              </w:rPr>
              <w:t>2</w:t>
            </w:r>
            <w:r>
              <w:rPr>
                <w:noProof/>
                <w:webHidden/>
              </w:rPr>
              <w:fldChar w:fldCharType="end"/>
            </w:r>
          </w:hyperlink>
        </w:p>
        <w:p w14:paraId="31118372" w14:textId="020A7724" w:rsidR="00877DC5" w:rsidRDefault="00877DC5">
          <w:pPr>
            <w:pStyle w:val="TOC3"/>
            <w:tabs>
              <w:tab w:val="right" w:leader="dot" w:pos="9060"/>
            </w:tabs>
            <w:rPr>
              <w:rFonts w:asciiTheme="minorHAnsi" w:eastAsiaTheme="minorEastAsia" w:hAnsiTheme="minorHAnsi" w:cstheme="minorBidi"/>
              <w:noProof/>
              <w:sz w:val="21"/>
            </w:rPr>
          </w:pPr>
          <w:hyperlink w:anchor="_Toc133559904" w:history="1">
            <w:r w:rsidRPr="00247FEF">
              <w:rPr>
                <w:rStyle w:val="a8"/>
                <w:rFonts w:ascii="宋体" w:hAnsi="宋体"/>
                <w:noProof/>
              </w:rPr>
              <w:t>3.1.2</w:t>
            </w:r>
            <w:r w:rsidRPr="00247FEF">
              <w:rPr>
                <w:rStyle w:val="a8"/>
                <w:noProof/>
              </w:rPr>
              <w:t xml:space="preserve"> </w:t>
            </w:r>
            <w:r w:rsidRPr="00247FEF">
              <w:rPr>
                <w:rStyle w:val="a8"/>
                <w:noProof/>
              </w:rPr>
              <w:t>国外相关研究</w:t>
            </w:r>
            <w:r>
              <w:rPr>
                <w:noProof/>
                <w:webHidden/>
              </w:rPr>
              <w:tab/>
            </w:r>
            <w:r>
              <w:rPr>
                <w:noProof/>
                <w:webHidden/>
              </w:rPr>
              <w:fldChar w:fldCharType="begin"/>
            </w:r>
            <w:r>
              <w:rPr>
                <w:noProof/>
                <w:webHidden/>
              </w:rPr>
              <w:instrText xml:space="preserve"> PAGEREF _Toc133559904 \h </w:instrText>
            </w:r>
            <w:r>
              <w:rPr>
                <w:noProof/>
                <w:webHidden/>
              </w:rPr>
            </w:r>
            <w:r>
              <w:rPr>
                <w:noProof/>
                <w:webHidden/>
              </w:rPr>
              <w:fldChar w:fldCharType="separate"/>
            </w:r>
            <w:r w:rsidR="00CD3300">
              <w:rPr>
                <w:noProof/>
                <w:webHidden/>
              </w:rPr>
              <w:t>2</w:t>
            </w:r>
            <w:r>
              <w:rPr>
                <w:noProof/>
                <w:webHidden/>
              </w:rPr>
              <w:fldChar w:fldCharType="end"/>
            </w:r>
          </w:hyperlink>
        </w:p>
        <w:p w14:paraId="07EC67FC" w14:textId="3AF2FBCF" w:rsidR="00877DC5" w:rsidRDefault="00877DC5">
          <w:pPr>
            <w:pStyle w:val="TOC2"/>
            <w:tabs>
              <w:tab w:val="right" w:leader="dot" w:pos="9060"/>
            </w:tabs>
            <w:rPr>
              <w:rFonts w:asciiTheme="minorHAnsi" w:eastAsiaTheme="minorEastAsia" w:hAnsiTheme="minorHAnsi" w:cstheme="minorBidi"/>
              <w:b w:val="0"/>
              <w:noProof/>
              <w:sz w:val="21"/>
            </w:rPr>
          </w:pPr>
          <w:hyperlink w:anchor="_Toc133559905" w:history="1">
            <w:r w:rsidRPr="00247FEF">
              <w:rPr>
                <w:rStyle w:val="a8"/>
                <w:rFonts w:ascii="宋体" w:hAnsi="宋体"/>
                <w:noProof/>
              </w:rPr>
              <w:t>3.2</w:t>
            </w:r>
            <w:r w:rsidRPr="00247FEF">
              <w:rPr>
                <w:rStyle w:val="a8"/>
                <w:noProof/>
              </w:rPr>
              <w:t xml:space="preserve"> </w:t>
            </w:r>
            <w:r w:rsidRPr="00247FEF">
              <w:rPr>
                <w:rStyle w:val="a8"/>
                <w:noProof/>
              </w:rPr>
              <w:t>数据挖掘常用技术</w:t>
            </w:r>
            <w:r>
              <w:rPr>
                <w:noProof/>
                <w:webHidden/>
              </w:rPr>
              <w:tab/>
            </w:r>
            <w:r>
              <w:rPr>
                <w:noProof/>
                <w:webHidden/>
              </w:rPr>
              <w:fldChar w:fldCharType="begin"/>
            </w:r>
            <w:r>
              <w:rPr>
                <w:noProof/>
                <w:webHidden/>
              </w:rPr>
              <w:instrText xml:space="preserve"> PAGEREF _Toc133559905 \h </w:instrText>
            </w:r>
            <w:r>
              <w:rPr>
                <w:noProof/>
                <w:webHidden/>
              </w:rPr>
            </w:r>
            <w:r>
              <w:rPr>
                <w:noProof/>
                <w:webHidden/>
              </w:rPr>
              <w:fldChar w:fldCharType="separate"/>
            </w:r>
            <w:r w:rsidR="00CD3300">
              <w:rPr>
                <w:noProof/>
                <w:webHidden/>
              </w:rPr>
              <w:t>2</w:t>
            </w:r>
            <w:r>
              <w:rPr>
                <w:noProof/>
                <w:webHidden/>
              </w:rPr>
              <w:fldChar w:fldCharType="end"/>
            </w:r>
          </w:hyperlink>
        </w:p>
        <w:p w14:paraId="135DF189" w14:textId="6B208A7B" w:rsidR="00877DC5" w:rsidRDefault="00877DC5">
          <w:pPr>
            <w:pStyle w:val="TOC2"/>
            <w:tabs>
              <w:tab w:val="right" w:leader="dot" w:pos="9060"/>
            </w:tabs>
            <w:rPr>
              <w:rFonts w:asciiTheme="minorHAnsi" w:eastAsiaTheme="minorEastAsia" w:hAnsiTheme="minorHAnsi" w:cstheme="minorBidi"/>
              <w:b w:val="0"/>
              <w:noProof/>
              <w:sz w:val="21"/>
            </w:rPr>
          </w:pPr>
          <w:hyperlink w:anchor="_Toc133559906" w:history="1">
            <w:r w:rsidRPr="00247FEF">
              <w:rPr>
                <w:rStyle w:val="a8"/>
                <w:rFonts w:ascii="宋体" w:hAnsi="宋体"/>
                <w:noProof/>
              </w:rPr>
              <w:t>3.3</w:t>
            </w:r>
            <w:r w:rsidRPr="00247FEF">
              <w:rPr>
                <w:rStyle w:val="a8"/>
                <w:noProof/>
              </w:rPr>
              <w:t xml:space="preserve"> </w:t>
            </w:r>
            <w:r w:rsidRPr="00247FEF">
              <w:rPr>
                <w:rStyle w:val="a8"/>
                <w:noProof/>
              </w:rPr>
              <w:t>产品订单需求预测算法原理</w:t>
            </w:r>
            <w:r>
              <w:rPr>
                <w:noProof/>
                <w:webHidden/>
              </w:rPr>
              <w:tab/>
            </w:r>
            <w:r>
              <w:rPr>
                <w:noProof/>
                <w:webHidden/>
              </w:rPr>
              <w:fldChar w:fldCharType="begin"/>
            </w:r>
            <w:r>
              <w:rPr>
                <w:noProof/>
                <w:webHidden/>
              </w:rPr>
              <w:instrText xml:space="preserve"> PAGEREF _Toc133559906 \h </w:instrText>
            </w:r>
            <w:r>
              <w:rPr>
                <w:noProof/>
                <w:webHidden/>
              </w:rPr>
            </w:r>
            <w:r>
              <w:rPr>
                <w:noProof/>
                <w:webHidden/>
              </w:rPr>
              <w:fldChar w:fldCharType="separate"/>
            </w:r>
            <w:r w:rsidR="00CD3300">
              <w:rPr>
                <w:noProof/>
                <w:webHidden/>
              </w:rPr>
              <w:t>3</w:t>
            </w:r>
            <w:r>
              <w:rPr>
                <w:noProof/>
                <w:webHidden/>
              </w:rPr>
              <w:fldChar w:fldCharType="end"/>
            </w:r>
          </w:hyperlink>
        </w:p>
        <w:p w14:paraId="1607D715" w14:textId="33CD1AB8" w:rsidR="00877DC5" w:rsidRDefault="00877DC5">
          <w:pPr>
            <w:pStyle w:val="TOC3"/>
            <w:tabs>
              <w:tab w:val="right" w:leader="dot" w:pos="9060"/>
            </w:tabs>
            <w:rPr>
              <w:rFonts w:asciiTheme="minorHAnsi" w:eastAsiaTheme="minorEastAsia" w:hAnsiTheme="minorHAnsi" w:cstheme="minorBidi"/>
              <w:noProof/>
              <w:sz w:val="21"/>
            </w:rPr>
          </w:pPr>
          <w:hyperlink w:anchor="_Toc133559907" w:history="1">
            <w:r w:rsidRPr="00247FEF">
              <w:rPr>
                <w:rStyle w:val="a8"/>
                <w:rFonts w:ascii="宋体" w:hAnsi="宋体"/>
                <w:noProof/>
              </w:rPr>
              <w:t>3.3.1 LSTM算法原理</w:t>
            </w:r>
            <w:r>
              <w:rPr>
                <w:noProof/>
                <w:webHidden/>
              </w:rPr>
              <w:tab/>
            </w:r>
            <w:r>
              <w:rPr>
                <w:noProof/>
                <w:webHidden/>
              </w:rPr>
              <w:fldChar w:fldCharType="begin"/>
            </w:r>
            <w:r>
              <w:rPr>
                <w:noProof/>
                <w:webHidden/>
              </w:rPr>
              <w:instrText xml:space="preserve"> PAGEREF _Toc133559907 \h </w:instrText>
            </w:r>
            <w:r>
              <w:rPr>
                <w:noProof/>
                <w:webHidden/>
              </w:rPr>
            </w:r>
            <w:r>
              <w:rPr>
                <w:noProof/>
                <w:webHidden/>
              </w:rPr>
              <w:fldChar w:fldCharType="separate"/>
            </w:r>
            <w:r w:rsidR="00CD3300">
              <w:rPr>
                <w:noProof/>
                <w:webHidden/>
              </w:rPr>
              <w:t>3</w:t>
            </w:r>
            <w:r>
              <w:rPr>
                <w:noProof/>
                <w:webHidden/>
              </w:rPr>
              <w:fldChar w:fldCharType="end"/>
            </w:r>
          </w:hyperlink>
        </w:p>
        <w:p w14:paraId="45D310F4" w14:textId="75DA9F99" w:rsidR="00877DC5" w:rsidRDefault="00877DC5">
          <w:pPr>
            <w:pStyle w:val="TOC3"/>
            <w:tabs>
              <w:tab w:val="right" w:leader="dot" w:pos="9060"/>
            </w:tabs>
            <w:rPr>
              <w:rFonts w:asciiTheme="minorHAnsi" w:eastAsiaTheme="minorEastAsia" w:hAnsiTheme="minorHAnsi" w:cstheme="minorBidi"/>
              <w:noProof/>
              <w:sz w:val="21"/>
            </w:rPr>
          </w:pPr>
          <w:hyperlink w:anchor="_Toc133559908" w:history="1">
            <w:r w:rsidRPr="00247FEF">
              <w:rPr>
                <w:rStyle w:val="a8"/>
                <w:rFonts w:ascii="宋体" w:hAnsi="宋体"/>
                <w:noProof/>
              </w:rPr>
              <w:t>3.3.2 随机森林算法原理</w:t>
            </w:r>
            <w:r>
              <w:rPr>
                <w:noProof/>
                <w:webHidden/>
              </w:rPr>
              <w:tab/>
            </w:r>
            <w:r>
              <w:rPr>
                <w:noProof/>
                <w:webHidden/>
              </w:rPr>
              <w:fldChar w:fldCharType="begin"/>
            </w:r>
            <w:r>
              <w:rPr>
                <w:noProof/>
                <w:webHidden/>
              </w:rPr>
              <w:instrText xml:space="preserve"> PAGEREF _Toc133559908 \h </w:instrText>
            </w:r>
            <w:r>
              <w:rPr>
                <w:noProof/>
                <w:webHidden/>
              </w:rPr>
            </w:r>
            <w:r>
              <w:rPr>
                <w:noProof/>
                <w:webHidden/>
              </w:rPr>
              <w:fldChar w:fldCharType="separate"/>
            </w:r>
            <w:r w:rsidR="00CD3300">
              <w:rPr>
                <w:noProof/>
                <w:webHidden/>
              </w:rPr>
              <w:t>3</w:t>
            </w:r>
            <w:r>
              <w:rPr>
                <w:noProof/>
                <w:webHidden/>
              </w:rPr>
              <w:fldChar w:fldCharType="end"/>
            </w:r>
          </w:hyperlink>
        </w:p>
        <w:p w14:paraId="4D3E2FB1" w14:textId="5CEE86A9" w:rsidR="00877DC5" w:rsidRDefault="00877DC5">
          <w:pPr>
            <w:pStyle w:val="TOC3"/>
            <w:tabs>
              <w:tab w:val="right" w:leader="dot" w:pos="9060"/>
            </w:tabs>
            <w:rPr>
              <w:rFonts w:asciiTheme="minorHAnsi" w:eastAsiaTheme="minorEastAsia" w:hAnsiTheme="minorHAnsi" w:cstheme="minorBidi"/>
              <w:noProof/>
              <w:sz w:val="21"/>
            </w:rPr>
          </w:pPr>
          <w:hyperlink w:anchor="_Toc133559909" w:history="1">
            <w:r w:rsidRPr="00247FEF">
              <w:rPr>
                <w:rStyle w:val="a8"/>
                <w:rFonts w:ascii="宋体" w:hAnsi="宋体"/>
                <w:noProof/>
              </w:rPr>
              <w:t>3.3.3</w:t>
            </w:r>
            <w:r w:rsidRPr="00247FEF">
              <w:rPr>
                <w:rStyle w:val="a8"/>
                <w:noProof/>
              </w:rPr>
              <w:t xml:space="preserve"> </w:t>
            </w:r>
            <w:r w:rsidRPr="00247FEF">
              <w:rPr>
                <w:rStyle w:val="a8"/>
                <w:noProof/>
              </w:rPr>
              <w:t>决策树算法原理</w:t>
            </w:r>
            <w:r>
              <w:rPr>
                <w:noProof/>
                <w:webHidden/>
              </w:rPr>
              <w:tab/>
            </w:r>
            <w:r>
              <w:rPr>
                <w:noProof/>
                <w:webHidden/>
              </w:rPr>
              <w:fldChar w:fldCharType="begin"/>
            </w:r>
            <w:r>
              <w:rPr>
                <w:noProof/>
                <w:webHidden/>
              </w:rPr>
              <w:instrText xml:space="preserve"> PAGEREF _Toc133559909 \h </w:instrText>
            </w:r>
            <w:r>
              <w:rPr>
                <w:noProof/>
                <w:webHidden/>
              </w:rPr>
            </w:r>
            <w:r>
              <w:rPr>
                <w:noProof/>
                <w:webHidden/>
              </w:rPr>
              <w:fldChar w:fldCharType="separate"/>
            </w:r>
            <w:r w:rsidR="00CD3300">
              <w:rPr>
                <w:noProof/>
                <w:webHidden/>
              </w:rPr>
              <w:t>4</w:t>
            </w:r>
            <w:r>
              <w:rPr>
                <w:noProof/>
                <w:webHidden/>
              </w:rPr>
              <w:fldChar w:fldCharType="end"/>
            </w:r>
          </w:hyperlink>
        </w:p>
        <w:p w14:paraId="65B864FA" w14:textId="2DE8722F" w:rsidR="00877DC5" w:rsidRDefault="00877DC5">
          <w:pPr>
            <w:pStyle w:val="TOC3"/>
            <w:tabs>
              <w:tab w:val="right" w:leader="dot" w:pos="9060"/>
            </w:tabs>
            <w:rPr>
              <w:rFonts w:asciiTheme="minorHAnsi" w:eastAsiaTheme="minorEastAsia" w:hAnsiTheme="minorHAnsi" w:cstheme="minorBidi"/>
              <w:noProof/>
              <w:sz w:val="21"/>
            </w:rPr>
          </w:pPr>
          <w:hyperlink w:anchor="_Toc133559910" w:history="1">
            <w:r w:rsidRPr="00247FEF">
              <w:rPr>
                <w:rStyle w:val="a8"/>
                <w:rFonts w:ascii="宋体" w:hAnsi="宋体"/>
                <w:noProof/>
              </w:rPr>
              <w:t>3.3.4 XGBoost算法原理</w:t>
            </w:r>
            <w:r>
              <w:rPr>
                <w:noProof/>
                <w:webHidden/>
              </w:rPr>
              <w:tab/>
            </w:r>
            <w:r>
              <w:rPr>
                <w:noProof/>
                <w:webHidden/>
              </w:rPr>
              <w:fldChar w:fldCharType="begin"/>
            </w:r>
            <w:r>
              <w:rPr>
                <w:noProof/>
                <w:webHidden/>
              </w:rPr>
              <w:instrText xml:space="preserve"> PAGEREF _Toc133559910 \h </w:instrText>
            </w:r>
            <w:r>
              <w:rPr>
                <w:noProof/>
                <w:webHidden/>
              </w:rPr>
            </w:r>
            <w:r>
              <w:rPr>
                <w:noProof/>
                <w:webHidden/>
              </w:rPr>
              <w:fldChar w:fldCharType="separate"/>
            </w:r>
            <w:r w:rsidR="00CD3300">
              <w:rPr>
                <w:noProof/>
                <w:webHidden/>
              </w:rPr>
              <w:t>5</w:t>
            </w:r>
            <w:r>
              <w:rPr>
                <w:noProof/>
                <w:webHidden/>
              </w:rPr>
              <w:fldChar w:fldCharType="end"/>
            </w:r>
          </w:hyperlink>
        </w:p>
        <w:p w14:paraId="6E06B631" w14:textId="19AE270A" w:rsidR="00877DC5" w:rsidRDefault="00877DC5">
          <w:pPr>
            <w:pStyle w:val="TOC2"/>
            <w:tabs>
              <w:tab w:val="right" w:leader="dot" w:pos="9060"/>
            </w:tabs>
            <w:rPr>
              <w:rFonts w:asciiTheme="minorHAnsi" w:eastAsiaTheme="minorEastAsia" w:hAnsiTheme="minorHAnsi" w:cstheme="minorBidi"/>
              <w:b w:val="0"/>
              <w:noProof/>
              <w:sz w:val="21"/>
            </w:rPr>
          </w:pPr>
          <w:hyperlink w:anchor="_Toc133559911" w:history="1">
            <w:r w:rsidRPr="00247FEF">
              <w:rPr>
                <w:rStyle w:val="a8"/>
                <w:rFonts w:ascii="宋体" w:hAnsi="宋体"/>
                <w:noProof/>
              </w:rPr>
              <w:t>3.4</w:t>
            </w:r>
            <w:r w:rsidRPr="00247FEF">
              <w:rPr>
                <w:rStyle w:val="a8"/>
                <w:noProof/>
              </w:rPr>
              <w:t xml:space="preserve"> </w:t>
            </w:r>
            <w:r w:rsidRPr="00247FEF">
              <w:rPr>
                <w:rStyle w:val="a8"/>
                <w:noProof/>
              </w:rPr>
              <w:t>预测模型误差评价指标</w:t>
            </w:r>
            <w:r>
              <w:rPr>
                <w:noProof/>
                <w:webHidden/>
              </w:rPr>
              <w:tab/>
            </w:r>
            <w:r>
              <w:rPr>
                <w:noProof/>
                <w:webHidden/>
              </w:rPr>
              <w:fldChar w:fldCharType="begin"/>
            </w:r>
            <w:r>
              <w:rPr>
                <w:noProof/>
                <w:webHidden/>
              </w:rPr>
              <w:instrText xml:space="preserve"> PAGEREF _Toc133559911 \h </w:instrText>
            </w:r>
            <w:r>
              <w:rPr>
                <w:noProof/>
                <w:webHidden/>
              </w:rPr>
            </w:r>
            <w:r>
              <w:rPr>
                <w:noProof/>
                <w:webHidden/>
              </w:rPr>
              <w:fldChar w:fldCharType="separate"/>
            </w:r>
            <w:r w:rsidR="00CD3300">
              <w:rPr>
                <w:noProof/>
                <w:webHidden/>
              </w:rPr>
              <w:t>5</w:t>
            </w:r>
            <w:r>
              <w:rPr>
                <w:noProof/>
                <w:webHidden/>
              </w:rPr>
              <w:fldChar w:fldCharType="end"/>
            </w:r>
          </w:hyperlink>
        </w:p>
        <w:p w14:paraId="12885ACF" w14:textId="5FD1CFA9"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12" w:history="1">
            <w:r w:rsidRPr="00247FEF">
              <w:rPr>
                <w:rStyle w:val="a8"/>
                <w:rFonts w:ascii="宋体" w:hAnsi="宋体"/>
                <w:noProof/>
              </w:rPr>
              <w:t>四、</w:t>
            </w:r>
            <w:r w:rsidRPr="00247FEF">
              <w:rPr>
                <w:rStyle w:val="a8"/>
                <w:noProof/>
              </w:rPr>
              <w:t xml:space="preserve"> </w:t>
            </w:r>
            <w:r w:rsidRPr="00247FEF">
              <w:rPr>
                <w:rStyle w:val="a8"/>
                <w:noProof/>
              </w:rPr>
              <w:t>需求分析</w:t>
            </w:r>
            <w:r>
              <w:rPr>
                <w:noProof/>
                <w:webHidden/>
              </w:rPr>
              <w:tab/>
            </w:r>
            <w:r>
              <w:rPr>
                <w:noProof/>
                <w:webHidden/>
              </w:rPr>
              <w:fldChar w:fldCharType="begin"/>
            </w:r>
            <w:r>
              <w:rPr>
                <w:noProof/>
                <w:webHidden/>
              </w:rPr>
              <w:instrText xml:space="preserve"> PAGEREF _Toc133559912 \h </w:instrText>
            </w:r>
            <w:r>
              <w:rPr>
                <w:noProof/>
                <w:webHidden/>
              </w:rPr>
            </w:r>
            <w:r>
              <w:rPr>
                <w:noProof/>
                <w:webHidden/>
              </w:rPr>
              <w:fldChar w:fldCharType="separate"/>
            </w:r>
            <w:r w:rsidR="00CD3300">
              <w:rPr>
                <w:noProof/>
                <w:webHidden/>
              </w:rPr>
              <w:t>6</w:t>
            </w:r>
            <w:r>
              <w:rPr>
                <w:noProof/>
                <w:webHidden/>
              </w:rPr>
              <w:fldChar w:fldCharType="end"/>
            </w:r>
          </w:hyperlink>
        </w:p>
        <w:p w14:paraId="141064FC" w14:textId="39EAD906" w:rsidR="00877DC5" w:rsidRDefault="00877DC5">
          <w:pPr>
            <w:pStyle w:val="TOC2"/>
            <w:tabs>
              <w:tab w:val="right" w:leader="dot" w:pos="9060"/>
            </w:tabs>
            <w:rPr>
              <w:rFonts w:asciiTheme="minorHAnsi" w:eastAsiaTheme="minorEastAsia" w:hAnsiTheme="minorHAnsi" w:cstheme="minorBidi"/>
              <w:b w:val="0"/>
              <w:noProof/>
              <w:sz w:val="21"/>
            </w:rPr>
          </w:pPr>
          <w:hyperlink w:anchor="_Toc133559913" w:history="1">
            <w:r w:rsidRPr="00247FEF">
              <w:rPr>
                <w:rStyle w:val="a8"/>
                <w:rFonts w:ascii="宋体" w:hAnsi="宋体"/>
                <w:noProof/>
              </w:rPr>
              <w:t>4.1</w:t>
            </w:r>
            <w:r w:rsidRPr="00247FEF">
              <w:rPr>
                <w:rStyle w:val="a8"/>
                <w:noProof/>
              </w:rPr>
              <w:t xml:space="preserve"> </w:t>
            </w:r>
            <w:r w:rsidRPr="00247FEF">
              <w:rPr>
                <w:rStyle w:val="a8"/>
                <w:noProof/>
              </w:rPr>
              <w:t>定量数据的影响</w:t>
            </w:r>
            <w:r>
              <w:rPr>
                <w:noProof/>
                <w:webHidden/>
              </w:rPr>
              <w:tab/>
            </w:r>
            <w:r>
              <w:rPr>
                <w:noProof/>
                <w:webHidden/>
              </w:rPr>
              <w:fldChar w:fldCharType="begin"/>
            </w:r>
            <w:r>
              <w:rPr>
                <w:noProof/>
                <w:webHidden/>
              </w:rPr>
              <w:instrText xml:space="preserve"> PAGEREF _Toc133559913 \h </w:instrText>
            </w:r>
            <w:r>
              <w:rPr>
                <w:noProof/>
                <w:webHidden/>
              </w:rPr>
            </w:r>
            <w:r>
              <w:rPr>
                <w:noProof/>
                <w:webHidden/>
              </w:rPr>
              <w:fldChar w:fldCharType="separate"/>
            </w:r>
            <w:r w:rsidR="00CD3300">
              <w:rPr>
                <w:noProof/>
                <w:webHidden/>
              </w:rPr>
              <w:t>6</w:t>
            </w:r>
            <w:r>
              <w:rPr>
                <w:noProof/>
                <w:webHidden/>
              </w:rPr>
              <w:fldChar w:fldCharType="end"/>
            </w:r>
          </w:hyperlink>
        </w:p>
        <w:p w14:paraId="53FECA59" w14:textId="3AC9E223" w:rsidR="00877DC5" w:rsidRDefault="00877DC5">
          <w:pPr>
            <w:pStyle w:val="TOC3"/>
            <w:tabs>
              <w:tab w:val="right" w:leader="dot" w:pos="9060"/>
            </w:tabs>
            <w:rPr>
              <w:rFonts w:asciiTheme="minorHAnsi" w:eastAsiaTheme="minorEastAsia" w:hAnsiTheme="minorHAnsi" w:cstheme="minorBidi"/>
              <w:noProof/>
              <w:sz w:val="21"/>
            </w:rPr>
          </w:pPr>
          <w:hyperlink w:anchor="_Toc133559914" w:history="1">
            <w:r w:rsidRPr="00247FEF">
              <w:rPr>
                <w:rStyle w:val="a8"/>
                <w:rFonts w:ascii="宋体" w:hAnsi="宋体"/>
                <w:noProof/>
              </w:rPr>
              <w:t>4.1.1</w:t>
            </w:r>
            <w:r w:rsidRPr="00247FEF">
              <w:rPr>
                <w:rStyle w:val="a8"/>
                <w:noProof/>
              </w:rPr>
              <w:t xml:space="preserve"> </w:t>
            </w:r>
            <w:r w:rsidRPr="00247FEF">
              <w:rPr>
                <w:rStyle w:val="a8"/>
                <w:noProof/>
              </w:rPr>
              <w:t>产品价格于需求量</w:t>
            </w:r>
            <w:r>
              <w:rPr>
                <w:noProof/>
                <w:webHidden/>
              </w:rPr>
              <w:tab/>
            </w:r>
            <w:r>
              <w:rPr>
                <w:noProof/>
                <w:webHidden/>
              </w:rPr>
              <w:fldChar w:fldCharType="begin"/>
            </w:r>
            <w:r>
              <w:rPr>
                <w:noProof/>
                <w:webHidden/>
              </w:rPr>
              <w:instrText xml:space="preserve"> PAGEREF _Toc133559914 \h </w:instrText>
            </w:r>
            <w:r>
              <w:rPr>
                <w:noProof/>
                <w:webHidden/>
              </w:rPr>
            </w:r>
            <w:r>
              <w:rPr>
                <w:noProof/>
                <w:webHidden/>
              </w:rPr>
              <w:fldChar w:fldCharType="separate"/>
            </w:r>
            <w:r w:rsidR="00CD3300">
              <w:rPr>
                <w:noProof/>
                <w:webHidden/>
              </w:rPr>
              <w:t>6</w:t>
            </w:r>
            <w:r>
              <w:rPr>
                <w:noProof/>
                <w:webHidden/>
              </w:rPr>
              <w:fldChar w:fldCharType="end"/>
            </w:r>
          </w:hyperlink>
        </w:p>
        <w:p w14:paraId="70A59803" w14:textId="728D2FA0" w:rsidR="00877DC5" w:rsidRDefault="00877DC5">
          <w:pPr>
            <w:pStyle w:val="TOC2"/>
            <w:tabs>
              <w:tab w:val="right" w:leader="dot" w:pos="9060"/>
            </w:tabs>
            <w:rPr>
              <w:rFonts w:asciiTheme="minorHAnsi" w:eastAsiaTheme="minorEastAsia" w:hAnsiTheme="minorHAnsi" w:cstheme="minorBidi"/>
              <w:b w:val="0"/>
              <w:noProof/>
              <w:sz w:val="21"/>
            </w:rPr>
          </w:pPr>
          <w:hyperlink w:anchor="_Toc133559915" w:history="1">
            <w:r w:rsidRPr="00247FEF">
              <w:rPr>
                <w:rStyle w:val="a8"/>
                <w:rFonts w:ascii="宋体" w:hAnsi="宋体"/>
                <w:noProof/>
              </w:rPr>
              <w:t>4.2</w:t>
            </w:r>
            <w:r w:rsidRPr="00247FEF">
              <w:rPr>
                <w:rStyle w:val="a8"/>
                <w:noProof/>
              </w:rPr>
              <w:t xml:space="preserve"> </w:t>
            </w:r>
            <w:r w:rsidRPr="00247FEF">
              <w:rPr>
                <w:rStyle w:val="a8"/>
                <w:noProof/>
              </w:rPr>
              <w:t>定类数据的影响</w:t>
            </w:r>
            <w:r>
              <w:rPr>
                <w:noProof/>
                <w:webHidden/>
              </w:rPr>
              <w:tab/>
            </w:r>
            <w:r>
              <w:rPr>
                <w:noProof/>
                <w:webHidden/>
              </w:rPr>
              <w:fldChar w:fldCharType="begin"/>
            </w:r>
            <w:r>
              <w:rPr>
                <w:noProof/>
                <w:webHidden/>
              </w:rPr>
              <w:instrText xml:space="preserve"> PAGEREF _Toc133559915 \h </w:instrText>
            </w:r>
            <w:r>
              <w:rPr>
                <w:noProof/>
                <w:webHidden/>
              </w:rPr>
            </w:r>
            <w:r>
              <w:rPr>
                <w:noProof/>
                <w:webHidden/>
              </w:rPr>
              <w:fldChar w:fldCharType="separate"/>
            </w:r>
            <w:r w:rsidR="00CD3300">
              <w:rPr>
                <w:noProof/>
                <w:webHidden/>
              </w:rPr>
              <w:t>9</w:t>
            </w:r>
            <w:r>
              <w:rPr>
                <w:noProof/>
                <w:webHidden/>
              </w:rPr>
              <w:fldChar w:fldCharType="end"/>
            </w:r>
          </w:hyperlink>
        </w:p>
        <w:p w14:paraId="1BC5A992" w14:textId="2F7F404D" w:rsidR="00877DC5" w:rsidRDefault="00877DC5">
          <w:pPr>
            <w:pStyle w:val="TOC3"/>
            <w:tabs>
              <w:tab w:val="right" w:leader="dot" w:pos="9060"/>
            </w:tabs>
            <w:rPr>
              <w:rFonts w:asciiTheme="minorHAnsi" w:eastAsiaTheme="minorEastAsia" w:hAnsiTheme="minorHAnsi" w:cstheme="minorBidi"/>
              <w:noProof/>
              <w:sz w:val="21"/>
            </w:rPr>
          </w:pPr>
          <w:hyperlink w:anchor="_Toc133559916" w:history="1">
            <w:r w:rsidRPr="00247FEF">
              <w:rPr>
                <w:rStyle w:val="a8"/>
                <w:rFonts w:ascii="宋体" w:hAnsi="宋体"/>
                <w:noProof/>
              </w:rPr>
              <w:t>4.2.1</w:t>
            </w:r>
            <w:r w:rsidRPr="00247FEF">
              <w:rPr>
                <w:rStyle w:val="a8"/>
                <w:noProof/>
              </w:rPr>
              <w:t xml:space="preserve"> </w:t>
            </w:r>
            <w:r w:rsidRPr="00247FEF">
              <w:rPr>
                <w:rStyle w:val="a8"/>
                <w:noProof/>
              </w:rPr>
              <w:t>产品所在区域与需求量</w:t>
            </w:r>
            <w:r>
              <w:rPr>
                <w:noProof/>
                <w:webHidden/>
              </w:rPr>
              <w:tab/>
            </w:r>
            <w:r>
              <w:rPr>
                <w:noProof/>
                <w:webHidden/>
              </w:rPr>
              <w:fldChar w:fldCharType="begin"/>
            </w:r>
            <w:r>
              <w:rPr>
                <w:noProof/>
                <w:webHidden/>
              </w:rPr>
              <w:instrText xml:space="preserve"> PAGEREF _Toc133559916 \h </w:instrText>
            </w:r>
            <w:r>
              <w:rPr>
                <w:noProof/>
                <w:webHidden/>
              </w:rPr>
            </w:r>
            <w:r>
              <w:rPr>
                <w:noProof/>
                <w:webHidden/>
              </w:rPr>
              <w:fldChar w:fldCharType="separate"/>
            </w:r>
            <w:r w:rsidR="00CD3300">
              <w:rPr>
                <w:noProof/>
                <w:webHidden/>
              </w:rPr>
              <w:t>9</w:t>
            </w:r>
            <w:r>
              <w:rPr>
                <w:noProof/>
                <w:webHidden/>
              </w:rPr>
              <w:fldChar w:fldCharType="end"/>
            </w:r>
          </w:hyperlink>
        </w:p>
        <w:p w14:paraId="090710E5" w14:textId="0E9B5779" w:rsidR="00877DC5" w:rsidRDefault="00877DC5">
          <w:pPr>
            <w:pStyle w:val="TOC3"/>
            <w:tabs>
              <w:tab w:val="right" w:leader="dot" w:pos="9060"/>
            </w:tabs>
            <w:rPr>
              <w:rFonts w:asciiTheme="minorHAnsi" w:eastAsiaTheme="minorEastAsia" w:hAnsiTheme="minorHAnsi" w:cstheme="minorBidi"/>
              <w:noProof/>
              <w:sz w:val="21"/>
            </w:rPr>
          </w:pPr>
          <w:hyperlink w:anchor="_Toc133559917" w:history="1">
            <w:r w:rsidRPr="00247FEF">
              <w:rPr>
                <w:rStyle w:val="a8"/>
                <w:rFonts w:ascii="宋体" w:hAnsi="宋体"/>
                <w:noProof/>
              </w:rPr>
              <w:t>4.2.2</w:t>
            </w:r>
            <w:r w:rsidRPr="00247FEF">
              <w:rPr>
                <w:rStyle w:val="a8"/>
                <w:noProof/>
              </w:rPr>
              <w:t xml:space="preserve"> </w:t>
            </w:r>
            <w:r w:rsidRPr="00247FEF">
              <w:rPr>
                <w:rStyle w:val="a8"/>
                <w:noProof/>
              </w:rPr>
              <w:t>产品品类与需求量</w:t>
            </w:r>
            <w:r>
              <w:rPr>
                <w:noProof/>
                <w:webHidden/>
              </w:rPr>
              <w:tab/>
            </w:r>
            <w:r>
              <w:rPr>
                <w:noProof/>
                <w:webHidden/>
              </w:rPr>
              <w:fldChar w:fldCharType="begin"/>
            </w:r>
            <w:r>
              <w:rPr>
                <w:noProof/>
                <w:webHidden/>
              </w:rPr>
              <w:instrText xml:space="preserve"> PAGEREF _Toc133559917 \h </w:instrText>
            </w:r>
            <w:r>
              <w:rPr>
                <w:noProof/>
                <w:webHidden/>
              </w:rPr>
            </w:r>
            <w:r>
              <w:rPr>
                <w:noProof/>
                <w:webHidden/>
              </w:rPr>
              <w:fldChar w:fldCharType="separate"/>
            </w:r>
            <w:r w:rsidR="00CD3300">
              <w:rPr>
                <w:noProof/>
                <w:webHidden/>
              </w:rPr>
              <w:t>10</w:t>
            </w:r>
            <w:r>
              <w:rPr>
                <w:noProof/>
                <w:webHidden/>
              </w:rPr>
              <w:fldChar w:fldCharType="end"/>
            </w:r>
          </w:hyperlink>
        </w:p>
        <w:p w14:paraId="6F1FE646" w14:textId="17411999" w:rsidR="00877DC5" w:rsidRDefault="00877DC5">
          <w:pPr>
            <w:pStyle w:val="TOC3"/>
            <w:tabs>
              <w:tab w:val="right" w:leader="dot" w:pos="9060"/>
            </w:tabs>
            <w:rPr>
              <w:rFonts w:asciiTheme="minorHAnsi" w:eastAsiaTheme="minorEastAsia" w:hAnsiTheme="minorHAnsi" w:cstheme="minorBidi"/>
              <w:noProof/>
              <w:sz w:val="21"/>
            </w:rPr>
          </w:pPr>
          <w:hyperlink w:anchor="_Toc133559918" w:history="1">
            <w:r w:rsidRPr="00247FEF">
              <w:rPr>
                <w:rStyle w:val="a8"/>
                <w:rFonts w:ascii="宋体" w:hAnsi="宋体"/>
                <w:noProof/>
              </w:rPr>
              <w:t>4.2.3</w:t>
            </w:r>
            <w:r w:rsidRPr="00247FEF">
              <w:rPr>
                <w:rStyle w:val="a8"/>
                <w:noProof/>
              </w:rPr>
              <w:t xml:space="preserve"> </w:t>
            </w:r>
            <w:r w:rsidRPr="00247FEF">
              <w:rPr>
                <w:rStyle w:val="a8"/>
                <w:noProof/>
              </w:rPr>
              <w:t>不同销售方式与需求量</w:t>
            </w:r>
            <w:r>
              <w:rPr>
                <w:noProof/>
                <w:webHidden/>
              </w:rPr>
              <w:tab/>
            </w:r>
            <w:r>
              <w:rPr>
                <w:noProof/>
                <w:webHidden/>
              </w:rPr>
              <w:fldChar w:fldCharType="begin"/>
            </w:r>
            <w:r>
              <w:rPr>
                <w:noProof/>
                <w:webHidden/>
              </w:rPr>
              <w:instrText xml:space="preserve"> PAGEREF _Toc133559918 \h </w:instrText>
            </w:r>
            <w:r>
              <w:rPr>
                <w:noProof/>
                <w:webHidden/>
              </w:rPr>
            </w:r>
            <w:r>
              <w:rPr>
                <w:noProof/>
                <w:webHidden/>
              </w:rPr>
              <w:fldChar w:fldCharType="separate"/>
            </w:r>
            <w:r w:rsidR="00CD3300">
              <w:rPr>
                <w:noProof/>
                <w:webHidden/>
              </w:rPr>
              <w:t>12</w:t>
            </w:r>
            <w:r>
              <w:rPr>
                <w:noProof/>
                <w:webHidden/>
              </w:rPr>
              <w:fldChar w:fldCharType="end"/>
            </w:r>
          </w:hyperlink>
        </w:p>
        <w:p w14:paraId="35D1F767" w14:textId="3910B3C7" w:rsidR="00877DC5" w:rsidRDefault="00877DC5">
          <w:pPr>
            <w:pStyle w:val="TOC3"/>
            <w:tabs>
              <w:tab w:val="right" w:leader="dot" w:pos="9060"/>
            </w:tabs>
            <w:rPr>
              <w:rFonts w:asciiTheme="minorHAnsi" w:eastAsiaTheme="minorEastAsia" w:hAnsiTheme="minorHAnsi" w:cstheme="minorBidi"/>
              <w:noProof/>
              <w:sz w:val="21"/>
            </w:rPr>
          </w:pPr>
          <w:hyperlink w:anchor="_Toc133559919" w:history="1">
            <w:r w:rsidRPr="00247FEF">
              <w:rPr>
                <w:rStyle w:val="a8"/>
                <w:rFonts w:ascii="宋体" w:hAnsi="宋体"/>
                <w:noProof/>
              </w:rPr>
              <w:t>4.2.4</w:t>
            </w:r>
            <w:r w:rsidRPr="00247FEF">
              <w:rPr>
                <w:rStyle w:val="a8"/>
                <w:noProof/>
              </w:rPr>
              <w:t xml:space="preserve"> </w:t>
            </w:r>
            <w:r w:rsidRPr="00247FEF">
              <w:rPr>
                <w:rStyle w:val="a8"/>
                <w:noProof/>
              </w:rPr>
              <w:t>时间段与需求量</w:t>
            </w:r>
            <w:r>
              <w:rPr>
                <w:noProof/>
                <w:webHidden/>
              </w:rPr>
              <w:tab/>
            </w:r>
            <w:r>
              <w:rPr>
                <w:noProof/>
                <w:webHidden/>
              </w:rPr>
              <w:fldChar w:fldCharType="begin"/>
            </w:r>
            <w:r>
              <w:rPr>
                <w:noProof/>
                <w:webHidden/>
              </w:rPr>
              <w:instrText xml:space="preserve"> PAGEREF _Toc133559919 \h </w:instrText>
            </w:r>
            <w:r>
              <w:rPr>
                <w:noProof/>
                <w:webHidden/>
              </w:rPr>
            </w:r>
            <w:r>
              <w:rPr>
                <w:noProof/>
                <w:webHidden/>
              </w:rPr>
              <w:fldChar w:fldCharType="separate"/>
            </w:r>
            <w:r w:rsidR="00CD3300">
              <w:rPr>
                <w:noProof/>
                <w:webHidden/>
              </w:rPr>
              <w:t>12</w:t>
            </w:r>
            <w:r>
              <w:rPr>
                <w:noProof/>
                <w:webHidden/>
              </w:rPr>
              <w:fldChar w:fldCharType="end"/>
            </w:r>
          </w:hyperlink>
        </w:p>
        <w:p w14:paraId="530CFA84" w14:textId="7D893A97" w:rsidR="00877DC5" w:rsidRDefault="00877DC5">
          <w:pPr>
            <w:pStyle w:val="TOC3"/>
            <w:tabs>
              <w:tab w:val="right" w:leader="dot" w:pos="9060"/>
            </w:tabs>
            <w:rPr>
              <w:rFonts w:asciiTheme="minorHAnsi" w:eastAsiaTheme="minorEastAsia" w:hAnsiTheme="minorHAnsi" w:cstheme="minorBidi"/>
              <w:noProof/>
              <w:sz w:val="21"/>
            </w:rPr>
          </w:pPr>
          <w:hyperlink w:anchor="_Toc133559920" w:history="1">
            <w:r w:rsidRPr="00247FEF">
              <w:rPr>
                <w:rStyle w:val="a8"/>
                <w:rFonts w:ascii="宋体" w:hAnsi="宋体"/>
                <w:noProof/>
              </w:rPr>
              <w:t>4.2.5</w:t>
            </w:r>
            <w:r w:rsidRPr="00247FEF">
              <w:rPr>
                <w:rStyle w:val="a8"/>
                <w:noProof/>
              </w:rPr>
              <w:t xml:space="preserve"> </w:t>
            </w:r>
            <w:r w:rsidRPr="00247FEF">
              <w:rPr>
                <w:rStyle w:val="a8"/>
                <w:noProof/>
              </w:rPr>
              <w:t>节假日与需求量</w:t>
            </w:r>
            <w:r>
              <w:rPr>
                <w:noProof/>
                <w:webHidden/>
              </w:rPr>
              <w:tab/>
            </w:r>
            <w:r>
              <w:rPr>
                <w:noProof/>
                <w:webHidden/>
              </w:rPr>
              <w:fldChar w:fldCharType="begin"/>
            </w:r>
            <w:r>
              <w:rPr>
                <w:noProof/>
                <w:webHidden/>
              </w:rPr>
              <w:instrText xml:space="preserve"> PAGEREF _Toc133559920 \h </w:instrText>
            </w:r>
            <w:r>
              <w:rPr>
                <w:noProof/>
                <w:webHidden/>
              </w:rPr>
            </w:r>
            <w:r>
              <w:rPr>
                <w:noProof/>
                <w:webHidden/>
              </w:rPr>
              <w:fldChar w:fldCharType="separate"/>
            </w:r>
            <w:r w:rsidR="00CD3300">
              <w:rPr>
                <w:noProof/>
                <w:webHidden/>
              </w:rPr>
              <w:t>14</w:t>
            </w:r>
            <w:r>
              <w:rPr>
                <w:noProof/>
                <w:webHidden/>
              </w:rPr>
              <w:fldChar w:fldCharType="end"/>
            </w:r>
          </w:hyperlink>
        </w:p>
        <w:p w14:paraId="33F37A76" w14:textId="671B1C55" w:rsidR="00877DC5" w:rsidRDefault="00877DC5">
          <w:pPr>
            <w:pStyle w:val="TOC3"/>
            <w:tabs>
              <w:tab w:val="right" w:leader="dot" w:pos="9060"/>
            </w:tabs>
            <w:rPr>
              <w:rFonts w:asciiTheme="minorHAnsi" w:eastAsiaTheme="minorEastAsia" w:hAnsiTheme="minorHAnsi" w:cstheme="minorBidi"/>
              <w:noProof/>
              <w:sz w:val="21"/>
            </w:rPr>
          </w:pPr>
          <w:hyperlink w:anchor="_Toc133559921" w:history="1">
            <w:r w:rsidRPr="00247FEF">
              <w:rPr>
                <w:rStyle w:val="a8"/>
                <w:rFonts w:ascii="宋体" w:hAnsi="宋体"/>
                <w:noProof/>
              </w:rPr>
              <w:t>4.2.6</w:t>
            </w:r>
            <w:r w:rsidRPr="00247FEF">
              <w:rPr>
                <w:rStyle w:val="a8"/>
                <w:noProof/>
              </w:rPr>
              <w:t xml:space="preserve"> </w:t>
            </w:r>
            <w:r w:rsidRPr="00247FEF">
              <w:rPr>
                <w:rStyle w:val="a8"/>
                <w:noProof/>
              </w:rPr>
              <w:t>促销与需求量</w:t>
            </w:r>
            <w:r>
              <w:rPr>
                <w:noProof/>
                <w:webHidden/>
              </w:rPr>
              <w:tab/>
            </w:r>
            <w:r>
              <w:rPr>
                <w:noProof/>
                <w:webHidden/>
              </w:rPr>
              <w:fldChar w:fldCharType="begin"/>
            </w:r>
            <w:r>
              <w:rPr>
                <w:noProof/>
                <w:webHidden/>
              </w:rPr>
              <w:instrText xml:space="preserve"> PAGEREF _Toc133559921 \h </w:instrText>
            </w:r>
            <w:r>
              <w:rPr>
                <w:noProof/>
                <w:webHidden/>
              </w:rPr>
            </w:r>
            <w:r>
              <w:rPr>
                <w:noProof/>
                <w:webHidden/>
              </w:rPr>
              <w:fldChar w:fldCharType="separate"/>
            </w:r>
            <w:r w:rsidR="00CD3300">
              <w:rPr>
                <w:noProof/>
                <w:webHidden/>
              </w:rPr>
              <w:t>18</w:t>
            </w:r>
            <w:r>
              <w:rPr>
                <w:noProof/>
                <w:webHidden/>
              </w:rPr>
              <w:fldChar w:fldCharType="end"/>
            </w:r>
          </w:hyperlink>
        </w:p>
        <w:p w14:paraId="1EADD8E9" w14:textId="1F2AD64C" w:rsidR="00877DC5" w:rsidRDefault="00877DC5">
          <w:pPr>
            <w:pStyle w:val="TOC3"/>
            <w:tabs>
              <w:tab w:val="right" w:leader="dot" w:pos="9060"/>
            </w:tabs>
            <w:rPr>
              <w:rFonts w:asciiTheme="minorHAnsi" w:eastAsiaTheme="minorEastAsia" w:hAnsiTheme="minorHAnsi" w:cstheme="minorBidi"/>
              <w:noProof/>
              <w:sz w:val="21"/>
            </w:rPr>
          </w:pPr>
          <w:hyperlink w:anchor="_Toc133559922" w:history="1">
            <w:r w:rsidRPr="00247FEF">
              <w:rPr>
                <w:rStyle w:val="a8"/>
                <w:rFonts w:ascii="宋体" w:hAnsi="宋体"/>
                <w:noProof/>
              </w:rPr>
              <w:t>4.2.7</w:t>
            </w:r>
            <w:r w:rsidRPr="00247FEF">
              <w:rPr>
                <w:rStyle w:val="a8"/>
                <w:noProof/>
              </w:rPr>
              <w:t xml:space="preserve"> </w:t>
            </w:r>
            <w:r w:rsidRPr="00247FEF">
              <w:rPr>
                <w:rStyle w:val="a8"/>
                <w:noProof/>
              </w:rPr>
              <w:t>季节与需求量</w:t>
            </w:r>
            <w:r>
              <w:rPr>
                <w:noProof/>
                <w:webHidden/>
              </w:rPr>
              <w:tab/>
            </w:r>
            <w:r>
              <w:rPr>
                <w:noProof/>
                <w:webHidden/>
              </w:rPr>
              <w:fldChar w:fldCharType="begin"/>
            </w:r>
            <w:r>
              <w:rPr>
                <w:noProof/>
                <w:webHidden/>
              </w:rPr>
              <w:instrText xml:space="preserve"> PAGEREF _Toc133559922 \h </w:instrText>
            </w:r>
            <w:r>
              <w:rPr>
                <w:noProof/>
                <w:webHidden/>
              </w:rPr>
            </w:r>
            <w:r>
              <w:rPr>
                <w:noProof/>
                <w:webHidden/>
              </w:rPr>
              <w:fldChar w:fldCharType="separate"/>
            </w:r>
            <w:r w:rsidR="00CD3300">
              <w:rPr>
                <w:noProof/>
                <w:webHidden/>
              </w:rPr>
              <w:t>21</w:t>
            </w:r>
            <w:r>
              <w:rPr>
                <w:noProof/>
                <w:webHidden/>
              </w:rPr>
              <w:fldChar w:fldCharType="end"/>
            </w:r>
          </w:hyperlink>
        </w:p>
        <w:p w14:paraId="0E672688" w14:textId="4C303841"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23" w:history="1">
            <w:r w:rsidRPr="00247FEF">
              <w:rPr>
                <w:rStyle w:val="a8"/>
                <w:rFonts w:ascii="宋体" w:hAnsi="宋体"/>
                <w:noProof/>
              </w:rPr>
              <w:t>五、</w:t>
            </w:r>
            <w:r w:rsidRPr="00247FEF">
              <w:rPr>
                <w:rStyle w:val="a8"/>
                <w:noProof/>
              </w:rPr>
              <w:t xml:space="preserve"> </w:t>
            </w:r>
            <w:r w:rsidRPr="00247FEF">
              <w:rPr>
                <w:rStyle w:val="a8"/>
                <w:noProof/>
              </w:rPr>
              <w:t>需求预测</w:t>
            </w:r>
            <w:r>
              <w:rPr>
                <w:noProof/>
                <w:webHidden/>
              </w:rPr>
              <w:tab/>
            </w:r>
            <w:r>
              <w:rPr>
                <w:noProof/>
                <w:webHidden/>
              </w:rPr>
              <w:fldChar w:fldCharType="begin"/>
            </w:r>
            <w:r>
              <w:rPr>
                <w:noProof/>
                <w:webHidden/>
              </w:rPr>
              <w:instrText xml:space="preserve"> PAGEREF _Toc133559923 \h </w:instrText>
            </w:r>
            <w:r>
              <w:rPr>
                <w:noProof/>
                <w:webHidden/>
              </w:rPr>
            </w:r>
            <w:r>
              <w:rPr>
                <w:noProof/>
                <w:webHidden/>
              </w:rPr>
              <w:fldChar w:fldCharType="separate"/>
            </w:r>
            <w:r w:rsidR="00CD3300">
              <w:rPr>
                <w:noProof/>
                <w:webHidden/>
              </w:rPr>
              <w:t>24</w:t>
            </w:r>
            <w:r>
              <w:rPr>
                <w:noProof/>
                <w:webHidden/>
              </w:rPr>
              <w:fldChar w:fldCharType="end"/>
            </w:r>
          </w:hyperlink>
        </w:p>
        <w:p w14:paraId="263DF89D" w14:textId="006CA141" w:rsidR="00877DC5" w:rsidRDefault="00877DC5">
          <w:pPr>
            <w:pStyle w:val="TOC2"/>
            <w:tabs>
              <w:tab w:val="right" w:leader="dot" w:pos="9060"/>
            </w:tabs>
            <w:rPr>
              <w:rFonts w:asciiTheme="minorHAnsi" w:eastAsiaTheme="minorEastAsia" w:hAnsiTheme="minorHAnsi" w:cstheme="minorBidi"/>
              <w:b w:val="0"/>
              <w:noProof/>
              <w:sz w:val="21"/>
            </w:rPr>
          </w:pPr>
          <w:hyperlink w:anchor="_Toc133559924" w:history="1">
            <w:r w:rsidRPr="00247FEF">
              <w:rPr>
                <w:rStyle w:val="a8"/>
                <w:rFonts w:ascii="宋体" w:hAnsi="宋体"/>
                <w:noProof/>
              </w:rPr>
              <w:t>5.1</w:t>
            </w:r>
            <w:r w:rsidRPr="00247FEF">
              <w:rPr>
                <w:rStyle w:val="a8"/>
                <w:noProof/>
              </w:rPr>
              <w:t xml:space="preserve"> </w:t>
            </w:r>
            <w:r w:rsidRPr="00247FEF">
              <w:rPr>
                <w:rStyle w:val="a8"/>
                <w:noProof/>
              </w:rPr>
              <w:t>数据预处理</w:t>
            </w:r>
            <w:r>
              <w:rPr>
                <w:noProof/>
                <w:webHidden/>
              </w:rPr>
              <w:tab/>
            </w:r>
            <w:r>
              <w:rPr>
                <w:noProof/>
                <w:webHidden/>
              </w:rPr>
              <w:fldChar w:fldCharType="begin"/>
            </w:r>
            <w:r>
              <w:rPr>
                <w:noProof/>
                <w:webHidden/>
              </w:rPr>
              <w:instrText xml:space="preserve"> PAGEREF _Toc133559924 \h </w:instrText>
            </w:r>
            <w:r>
              <w:rPr>
                <w:noProof/>
                <w:webHidden/>
              </w:rPr>
            </w:r>
            <w:r>
              <w:rPr>
                <w:noProof/>
                <w:webHidden/>
              </w:rPr>
              <w:fldChar w:fldCharType="separate"/>
            </w:r>
            <w:r w:rsidR="00CD3300">
              <w:rPr>
                <w:noProof/>
                <w:webHidden/>
              </w:rPr>
              <w:t>24</w:t>
            </w:r>
            <w:r>
              <w:rPr>
                <w:noProof/>
                <w:webHidden/>
              </w:rPr>
              <w:fldChar w:fldCharType="end"/>
            </w:r>
          </w:hyperlink>
        </w:p>
        <w:p w14:paraId="32776445" w14:textId="7046E174" w:rsidR="00877DC5" w:rsidRDefault="00877DC5">
          <w:pPr>
            <w:pStyle w:val="TOC3"/>
            <w:tabs>
              <w:tab w:val="right" w:leader="dot" w:pos="9060"/>
            </w:tabs>
            <w:rPr>
              <w:rFonts w:asciiTheme="minorHAnsi" w:eastAsiaTheme="minorEastAsia" w:hAnsiTheme="minorHAnsi" w:cstheme="minorBidi"/>
              <w:noProof/>
              <w:sz w:val="21"/>
            </w:rPr>
          </w:pPr>
          <w:hyperlink w:anchor="_Toc133559925" w:history="1">
            <w:r w:rsidRPr="00247FEF">
              <w:rPr>
                <w:rStyle w:val="a8"/>
                <w:rFonts w:ascii="宋体" w:hAnsi="宋体"/>
                <w:noProof/>
              </w:rPr>
              <w:t>5.1.1</w:t>
            </w:r>
            <w:r w:rsidRPr="00247FEF">
              <w:rPr>
                <w:rStyle w:val="a8"/>
                <w:noProof/>
              </w:rPr>
              <w:t xml:space="preserve"> </w:t>
            </w:r>
            <w:r w:rsidRPr="00247FEF">
              <w:rPr>
                <w:rStyle w:val="a8"/>
                <w:noProof/>
              </w:rPr>
              <w:t>缺失值处理</w:t>
            </w:r>
            <w:r>
              <w:rPr>
                <w:noProof/>
                <w:webHidden/>
              </w:rPr>
              <w:tab/>
            </w:r>
            <w:r>
              <w:rPr>
                <w:noProof/>
                <w:webHidden/>
              </w:rPr>
              <w:fldChar w:fldCharType="begin"/>
            </w:r>
            <w:r>
              <w:rPr>
                <w:noProof/>
                <w:webHidden/>
              </w:rPr>
              <w:instrText xml:space="preserve"> PAGEREF _Toc133559925 \h </w:instrText>
            </w:r>
            <w:r>
              <w:rPr>
                <w:noProof/>
                <w:webHidden/>
              </w:rPr>
            </w:r>
            <w:r>
              <w:rPr>
                <w:noProof/>
                <w:webHidden/>
              </w:rPr>
              <w:fldChar w:fldCharType="separate"/>
            </w:r>
            <w:r w:rsidR="00CD3300">
              <w:rPr>
                <w:noProof/>
                <w:webHidden/>
              </w:rPr>
              <w:t>24</w:t>
            </w:r>
            <w:r>
              <w:rPr>
                <w:noProof/>
                <w:webHidden/>
              </w:rPr>
              <w:fldChar w:fldCharType="end"/>
            </w:r>
          </w:hyperlink>
        </w:p>
        <w:p w14:paraId="294E7E9D" w14:textId="51BE2CCA" w:rsidR="00877DC5" w:rsidRDefault="00877DC5">
          <w:pPr>
            <w:pStyle w:val="TOC3"/>
            <w:tabs>
              <w:tab w:val="right" w:leader="dot" w:pos="9060"/>
            </w:tabs>
            <w:rPr>
              <w:rFonts w:asciiTheme="minorHAnsi" w:eastAsiaTheme="minorEastAsia" w:hAnsiTheme="minorHAnsi" w:cstheme="minorBidi"/>
              <w:noProof/>
              <w:sz w:val="21"/>
            </w:rPr>
          </w:pPr>
          <w:hyperlink w:anchor="_Toc133559926" w:history="1">
            <w:r w:rsidRPr="00247FEF">
              <w:rPr>
                <w:rStyle w:val="a8"/>
                <w:rFonts w:ascii="宋体" w:hAnsi="宋体"/>
                <w:noProof/>
              </w:rPr>
              <w:t>5.1.2</w:t>
            </w:r>
            <w:r w:rsidRPr="00247FEF">
              <w:rPr>
                <w:rStyle w:val="a8"/>
                <w:noProof/>
              </w:rPr>
              <w:t xml:space="preserve"> </w:t>
            </w:r>
            <w:r w:rsidRPr="00247FEF">
              <w:rPr>
                <w:rStyle w:val="a8"/>
                <w:noProof/>
              </w:rPr>
              <w:t>重复数据处理</w:t>
            </w:r>
            <w:r>
              <w:rPr>
                <w:noProof/>
                <w:webHidden/>
              </w:rPr>
              <w:tab/>
            </w:r>
            <w:r>
              <w:rPr>
                <w:noProof/>
                <w:webHidden/>
              </w:rPr>
              <w:fldChar w:fldCharType="begin"/>
            </w:r>
            <w:r>
              <w:rPr>
                <w:noProof/>
                <w:webHidden/>
              </w:rPr>
              <w:instrText xml:space="preserve"> PAGEREF _Toc133559926 \h </w:instrText>
            </w:r>
            <w:r>
              <w:rPr>
                <w:noProof/>
                <w:webHidden/>
              </w:rPr>
            </w:r>
            <w:r>
              <w:rPr>
                <w:noProof/>
                <w:webHidden/>
              </w:rPr>
              <w:fldChar w:fldCharType="separate"/>
            </w:r>
            <w:r w:rsidR="00CD3300">
              <w:rPr>
                <w:noProof/>
                <w:webHidden/>
              </w:rPr>
              <w:t>25</w:t>
            </w:r>
            <w:r>
              <w:rPr>
                <w:noProof/>
                <w:webHidden/>
              </w:rPr>
              <w:fldChar w:fldCharType="end"/>
            </w:r>
          </w:hyperlink>
        </w:p>
        <w:p w14:paraId="435C14D1" w14:textId="47BEDB8B" w:rsidR="00877DC5" w:rsidRDefault="00877DC5">
          <w:pPr>
            <w:pStyle w:val="TOC3"/>
            <w:tabs>
              <w:tab w:val="right" w:leader="dot" w:pos="9060"/>
            </w:tabs>
            <w:rPr>
              <w:rFonts w:asciiTheme="minorHAnsi" w:eastAsiaTheme="minorEastAsia" w:hAnsiTheme="minorHAnsi" w:cstheme="minorBidi"/>
              <w:noProof/>
              <w:sz w:val="21"/>
            </w:rPr>
          </w:pPr>
          <w:hyperlink w:anchor="_Toc133559927" w:history="1">
            <w:r w:rsidRPr="00247FEF">
              <w:rPr>
                <w:rStyle w:val="a8"/>
                <w:rFonts w:ascii="宋体" w:hAnsi="宋体"/>
                <w:noProof/>
              </w:rPr>
              <w:t>5.1.3</w:t>
            </w:r>
            <w:r w:rsidRPr="00247FEF">
              <w:rPr>
                <w:rStyle w:val="a8"/>
                <w:noProof/>
              </w:rPr>
              <w:t xml:space="preserve"> </w:t>
            </w:r>
            <w:r w:rsidRPr="00247FEF">
              <w:rPr>
                <w:rStyle w:val="a8"/>
                <w:noProof/>
              </w:rPr>
              <w:t>归一化处理</w:t>
            </w:r>
            <w:r>
              <w:rPr>
                <w:noProof/>
                <w:webHidden/>
              </w:rPr>
              <w:tab/>
            </w:r>
            <w:r>
              <w:rPr>
                <w:noProof/>
                <w:webHidden/>
              </w:rPr>
              <w:fldChar w:fldCharType="begin"/>
            </w:r>
            <w:r>
              <w:rPr>
                <w:noProof/>
                <w:webHidden/>
              </w:rPr>
              <w:instrText xml:space="preserve"> PAGEREF _Toc133559927 \h </w:instrText>
            </w:r>
            <w:r>
              <w:rPr>
                <w:noProof/>
                <w:webHidden/>
              </w:rPr>
            </w:r>
            <w:r>
              <w:rPr>
                <w:noProof/>
                <w:webHidden/>
              </w:rPr>
              <w:fldChar w:fldCharType="separate"/>
            </w:r>
            <w:r w:rsidR="00CD3300">
              <w:rPr>
                <w:noProof/>
                <w:webHidden/>
              </w:rPr>
              <w:t>25</w:t>
            </w:r>
            <w:r>
              <w:rPr>
                <w:noProof/>
                <w:webHidden/>
              </w:rPr>
              <w:fldChar w:fldCharType="end"/>
            </w:r>
          </w:hyperlink>
        </w:p>
        <w:p w14:paraId="3E977037" w14:textId="1A17225F" w:rsidR="00877DC5" w:rsidRDefault="00877DC5">
          <w:pPr>
            <w:pStyle w:val="TOC2"/>
            <w:tabs>
              <w:tab w:val="right" w:leader="dot" w:pos="9060"/>
            </w:tabs>
            <w:rPr>
              <w:rFonts w:asciiTheme="minorHAnsi" w:eastAsiaTheme="minorEastAsia" w:hAnsiTheme="minorHAnsi" w:cstheme="minorBidi"/>
              <w:b w:val="0"/>
              <w:noProof/>
              <w:sz w:val="21"/>
            </w:rPr>
          </w:pPr>
          <w:hyperlink w:anchor="_Toc133559928" w:history="1">
            <w:r w:rsidRPr="00247FEF">
              <w:rPr>
                <w:rStyle w:val="a8"/>
                <w:rFonts w:ascii="宋体" w:hAnsi="宋体"/>
                <w:noProof/>
              </w:rPr>
              <w:t>5.2</w:t>
            </w:r>
            <w:r w:rsidRPr="00247FEF">
              <w:rPr>
                <w:rStyle w:val="a8"/>
                <w:noProof/>
              </w:rPr>
              <w:t xml:space="preserve"> </w:t>
            </w:r>
            <w:r w:rsidRPr="00247FEF">
              <w:rPr>
                <w:rStyle w:val="a8"/>
                <w:noProof/>
              </w:rPr>
              <w:t>模型的建立、求解与误差分析</w:t>
            </w:r>
            <w:r>
              <w:rPr>
                <w:noProof/>
                <w:webHidden/>
              </w:rPr>
              <w:tab/>
            </w:r>
            <w:r>
              <w:rPr>
                <w:noProof/>
                <w:webHidden/>
              </w:rPr>
              <w:fldChar w:fldCharType="begin"/>
            </w:r>
            <w:r>
              <w:rPr>
                <w:noProof/>
                <w:webHidden/>
              </w:rPr>
              <w:instrText xml:space="preserve"> PAGEREF _Toc133559928 \h </w:instrText>
            </w:r>
            <w:r>
              <w:rPr>
                <w:noProof/>
                <w:webHidden/>
              </w:rPr>
            </w:r>
            <w:r>
              <w:rPr>
                <w:noProof/>
                <w:webHidden/>
              </w:rPr>
              <w:fldChar w:fldCharType="separate"/>
            </w:r>
            <w:r w:rsidR="00CD3300">
              <w:rPr>
                <w:noProof/>
                <w:webHidden/>
              </w:rPr>
              <w:t>25</w:t>
            </w:r>
            <w:r>
              <w:rPr>
                <w:noProof/>
                <w:webHidden/>
              </w:rPr>
              <w:fldChar w:fldCharType="end"/>
            </w:r>
          </w:hyperlink>
        </w:p>
        <w:p w14:paraId="52B8C319" w14:textId="625A3957" w:rsidR="00877DC5" w:rsidRDefault="00877DC5">
          <w:pPr>
            <w:pStyle w:val="TOC3"/>
            <w:tabs>
              <w:tab w:val="right" w:leader="dot" w:pos="9060"/>
            </w:tabs>
            <w:rPr>
              <w:rFonts w:asciiTheme="minorHAnsi" w:eastAsiaTheme="minorEastAsia" w:hAnsiTheme="minorHAnsi" w:cstheme="minorBidi"/>
              <w:noProof/>
              <w:sz w:val="21"/>
            </w:rPr>
          </w:pPr>
          <w:hyperlink w:anchor="_Toc133559929" w:history="1">
            <w:r w:rsidRPr="00247FEF">
              <w:rPr>
                <w:rStyle w:val="a8"/>
                <w:rFonts w:ascii="宋体" w:hAnsi="宋体"/>
                <w:noProof/>
              </w:rPr>
              <w:t>5.2.1</w:t>
            </w:r>
            <w:r w:rsidRPr="00247FEF">
              <w:rPr>
                <w:rStyle w:val="a8"/>
                <w:rFonts w:ascii="Times New Roman" w:hAnsi="Times New Roman"/>
                <w:noProof/>
              </w:rPr>
              <w:t xml:space="preserve"> </w:t>
            </w:r>
            <w:r w:rsidRPr="00247FEF">
              <w:rPr>
                <w:rStyle w:val="a8"/>
                <w:rFonts w:ascii="Times New Roman" w:hAnsi="Times New Roman"/>
                <w:noProof/>
              </w:rPr>
              <w:t>长短期记忆递归神经网络（</w:t>
            </w:r>
            <w:r w:rsidRPr="00247FEF">
              <w:rPr>
                <w:rStyle w:val="a8"/>
                <w:rFonts w:ascii="Times New Roman" w:hAnsi="Times New Roman"/>
                <w:noProof/>
              </w:rPr>
              <w:t>LSTM</w:t>
            </w:r>
            <w:r w:rsidRPr="00247FEF">
              <w:rPr>
                <w:rStyle w:val="a8"/>
                <w:rFonts w:ascii="Times New Roman" w:hAnsi="Times New Roman"/>
                <w:noProof/>
              </w:rPr>
              <w:t>）</w:t>
            </w:r>
            <w:r>
              <w:rPr>
                <w:noProof/>
                <w:webHidden/>
              </w:rPr>
              <w:tab/>
            </w:r>
            <w:r>
              <w:rPr>
                <w:noProof/>
                <w:webHidden/>
              </w:rPr>
              <w:fldChar w:fldCharType="begin"/>
            </w:r>
            <w:r>
              <w:rPr>
                <w:noProof/>
                <w:webHidden/>
              </w:rPr>
              <w:instrText xml:space="preserve"> PAGEREF _Toc133559929 \h </w:instrText>
            </w:r>
            <w:r>
              <w:rPr>
                <w:noProof/>
                <w:webHidden/>
              </w:rPr>
            </w:r>
            <w:r>
              <w:rPr>
                <w:noProof/>
                <w:webHidden/>
              </w:rPr>
              <w:fldChar w:fldCharType="separate"/>
            </w:r>
            <w:r w:rsidR="00CD3300">
              <w:rPr>
                <w:noProof/>
                <w:webHidden/>
              </w:rPr>
              <w:t>25</w:t>
            </w:r>
            <w:r>
              <w:rPr>
                <w:noProof/>
                <w:webHidden/>
              </w:rPr>
              <w:fldChar w:fldCharType="end"/>
            </w:r>
          </w:hyperlink>
        </w:p>
        <w:p w14:paraId="15217D1D" w14:textId="26FAE0E6" w:rsidR="00877DC5" w:rsidRDefault="00877DC5">
          <w:pPr>
            <w:pStyle w:val="TOC3"/>
            <w:tabs>
              <w:tab w:val="right" w:leader="dot" w:pos="9060"/>
            </w:tabs>
            <w:rPr>
              <w:rFonts w:asciiTheme="minorHAnsi" w:eastAsiaTheme="minorEastAsia" w:hAnsiTheme="minorHAnsi" w:cstheme="minorBidi"/>
              <w:noProof/>
              <w:sz w:val="21"/>
            </w:rPr>
          </w:pPr>
          <w:hyperlink w:anchor="_Toc133559930" w:history="1">
            <w:r w:rsidRPr="00247FEF">
              <w:rPr>
                <w:rStyle w:val="a8"/>
                <w:rFonts w:ascii="宋体" w:hAnsi="宋体"/>
                <w:noProof/>
              </w:rPr>
              <w:t>5.2.2</w:t>
            </w:r>
            <w:r w:rsidRPr="00247FEF">
              <w:rPr>
                <w:rStyle w:val="a8"/>
                <w:noProof/>
              </w:rPr>
              <w:t xml:space="preserve"> </w:t>
            </w:r>
            <w:r w:rsidRPr="00247FEF">
              <w:rPr>
                <w:rStyle w:val="a8"/>
                <w:noProof/>
              </w:rPr>
              <w:t>随机森林回归（</w:t>
            </w:r>
            <w:r w:rsidRPr="00247FEF">
              <w:rPr>
                <w:rStyle w:val="a8"/>
                <w:noProof/>
              </w:rPr>
              <w:t>RFR</w:t>
            </w:r>
            <w:r w:rsidRPr="00247FEF">
              <w:rPr>
                <w:rStyle w:val="a8"/>
                <w:noProof/>
              </w:rPr>
              <w:t>）</w:t>
            </w:r>
            <w:r>
              <w:rPr>
                <w:noProof/>
                <w:webHidden/>
              </w:rPr>
              <w:tab/>
            </w:r>
            <w:r>
              <w:rPr>
                <w:noProof/>
                <w:webHidden/>
              </w:rPr>
              <w:fldChar w:fldCharType="begin"/>
            </w:r>
            <w:r>
              <w:rPr>
                <w:noProof/>
                <w:webHidden/>
              </w:rPr>
              <w:instrText xml:space="preserve"> PAGEREF _Toc133559930 \h </w:instrText>
            </w:r>
            <w:r>
              <w:rPr>
                <w:noProof/>
                <w:webHidden/>
              </w:rPr>
            </w:r>
            <w:r>
              <w:rPr>
                <w:noProof/>
                <w:webHidden/>
              </w:rPr>
              <w:fldChar w:fldCharType="separate"/>
            </w:r>
            <w:r w:rsidR="00CD3300">
              <w:rPr>
                <w:noProof/>
                <w:webHidden/>
              </w:rPr>
              <w:t>27</w:t>
            </w:r>
            <w:r>
              <w:rPr>
                <w:noProof/>
                <w:webHidden/>
              </w:rPr>
              <w:fldChar w:fldCharType="end"/>
            </w:r>
          </w:hyperlink>
        </w:p>
        <w:p w14:paraId="40C96BA5" w14:textId="70C0E2FC" w:rsidR="00877DC5" w:rsidRDefault="00877DC5">
          <w:pPr>
            <w:pStyle w:val="TOC3"/>
            <w:tabs>
              <w:tab w:val="right" w:leader="dot" w:pos="9060"/>
            </w:tabs>
            <w:rPr>
              <w:rFonts w:asciiTheme="minorHAnsi" w:eastAsiaTheme="minorEastAsia" w:hAnsiTheme="minorHAnsi" w:cstheme="minorBidi"/>
              <w:noProof/>
              <w:sz w:val="21"/>
            </w:rPr>
          </w:pPr>
          <w:hyperlink w:anchor="_Toc133559931" w:history="1">
            <w:r w:rsidRPr="00247FEF">
              <w:rPr>
                <w:rStyle w:val="a8"/>
                <w:rFonts w:ascii="宋体" w:hAnsi="宋体"/>
                <w:noProof/>
              </w:rPr>
              <w:t>5.2.3</w:t>
            </w:r>
            <w:r w:rsidRPr="00247FEF">
              <w:rPr>
                <w:rStyle w:val="a8"/>
                <w:noProof/>
              </w:rPr>
              <w:t xml:space="preserve"> </w:t>
            </w:r>
            <w:r w:rsidRPr="00247FEF">
              <w:rPr>
                <w:rStyle w:val="a8"/>
                <w:noProof/>
              </w:rPr>
              <w:t>决策树</w:t>
            </w:r>
            <w:r>
              <w:rPr>
                <w:noProof/>
                <w:webHidden/>
              </w:rPr>
              <w:tab/>
            </w:r>
            <w:r>
              <w:rPr>
                <w:noProof/>
                <w:webHidden/>
              </w:rPr>
              <w:fldChar w:fldCharType="begin"/>
            </w:r>
            <w:r>
              <w:rPr>
                <w:noProof/>
                <w:webHidden/>
              </w:rPr>
              <w:instrText xml:space="preserve"> PAGEREF _Toc133559931 \h </w:instrText>
            </w:r>
            <w:r>
              <w:rPr>
                <w:noProof/>
                <w:webHidden/>
              </w:rPr>
            </w:r>
            <w:r>
              <w:rPr>
                <w:noProof/>
                <w:webHidden/>
              </w:rPr>
              <w:fldChar w:fldCharType="separate"/>
            </w:r>
            <w:r w:rsidR="00CD3300">
              <w:rPr>
                <w:noProof/>
                <w:webHidden/>
              </w:rPr>
              <w:t>28</w:t>
            </w:r>
            <w:r>
              <w:rPr>
                <w:noProof/>
                <w:webHidden/>
              </w:rPr>
              <w:fldChar w:fldCharType="end"/>
            </w:r>
          </w:hyperlink>
        </w:p>
        <w:p w14:paraId="0A3375EE" w14:textId="115F3178" w:rsidR="00877DC5" w:rsidRDefault="00877DC5">
          <w:pPr>
            <w:pStyle w:val="TOC3"/>
            <w:tabs>
              <w:tab w:val="right" w:leader="dot" w:pos="9060"/>
            </w:tabs>
            <w:rPr>
              <w:rFonts w:asciiTheme="minorHAnsi" w:eastAsiaTheme="minorEastAsia" w:hAnsiTheme="minorHAnsi" w:cstheme="minorBidi"/>
              <w:noProof/>
              <w:sz w:val="21"/>
            </w:rPr>
          </w:pPr>
          <w:hyperlink w:anchor="_Toc133559932" w:history="1">
            <w:r w:rsidRPr="00247FEF">
              <w:rPr>
                <w:rStyle w:val="a8"/>
                <w:rFonts w:ascii="宋体" w:hAnsi="宋体"/>
                <w:noProof/>
              </w:rPr>
              <w:t>5.2.4 XGBoost</w:t>
            </w:r>
            <w:r>
              <w:rPr>
                <w:noProof/>
                <w:webHidden/>
              </w:rPr>
              <w:tab/>
            </w:r>
            <w:r>
              <w:rPr>
                <w:noProof/>
                <w:webHidden/>
              </w:rPr>
              <w:fldChar w:fldCharType="begin"/>
            </w:r>
            <w:r>
              <w:rPr>
                <w:noProof/>
                <w:webHidden/>
              </w:rPr>
              <w:instrText xml:space="preserve"> PAGEREF _Toc133559932 \h </w:instrText>
            </w:r>
            <w:r>
              <w:rPr>
                <w:noProof/>
                <w:webHidden/>
              </w:rPr>
            </w:r>
            <w:r>
              <w:rPr>
                <w:noProof/>
                <w:webHidden/>
              </w:rPr>
              <w:fldChar w:fldCharType="separate"/>
            </w:r>
            <w:r w:rsidR="00CD3300">
              <w:rPr>
                <w:noProof/>
                <w:webHidden/>
              </w:rPr>
              <w:t>30</w:t>
            </w:r>
            <w:r>
              <w:rPr>
                <w:noProof/>
                <w:webHidden/>
              </w:rPr>
              <w:fldChar w:fldCharType="end"/>
            </w:r>
          </w:hyperlink>
        </w:p>
        <w:p w14:paraId="733FEEE5" w14:textId="00DC84E4" w:rsidR="00877DC5" w:rsidRDefault="00877DC5">
          <w:pPr>
            <w:pStyle w:val="TOC2"/>
            <w:tabs>
              <w:tab w:val="right" w:leader="dot" w:pos="9060"/>
            </w:tabs>
            <w:rPr>
              <w:rFonts w:asciiTheme="minorHAnsi" w:eastAsiaTheme="minorEastAsia" w:hAnsiTheme="minorHAnsi" w:cstheme="minorBidi"/>
              <w:b w:val="0"/>
              <w:noProof/>
              <w:sz w:val="21"/>
            </w:rPr>
          </w:pPr>
          <w:hyperlink w:anchor="_Toc133559933" w:history="1">
            <w:r w:rsidRPr="00247FEF">
              <w:rPr>
                <w:rStyle w:val="a8"/>
                <w:rFonts w:ascii="宋体" w:hAnsi="宋体"/>
                <w:noProof/>
              </w:rPr>
              <w:t>5.3</w:t>
            </w:r>
            <w:r w:rsidRPr="00247FEF">
              <w:rPr>
                <w:rStyle w:val="a8"/>
                <w:noProof/>
              </w:rPr>
              <w:t xml:space="preserve"> </w:t>
            </w:r>
            <w:r w:rsidRPr="00247FEF">
              <w:rPr>
                <w:rStyle w:val="a8"/>
                <w:noProof/>
              </w:rPr>
              <w:t>不同时间粒度对预测精度的影响分析</w:t>
            </w:r>
            <w:r>
              <w:rPr>
                <w:noProof/>
                <w:webHidden/>
              </w:rPr>
              <w:tab/>
            </w:r>
            <w:r>
              <w:rPr>
                <w:noProof/>
                <w:webHidden/>
              </w:rPr>
              <w:fldChar w:fldCharType="begin"/>
            </w:r>
            <w:r>
              <w:rPr>
                <w:noProof/>
                <w:webHidden/>
              </w:rPr>
              <w:instrText xml:space="preserve"> PAGEREF _Toc133559933 \h </w:instrText>
            </w:r>
            <w:r>
              <w:rPr>
                <w:noProof/>
                <w:webHidden/>
              </w:rPr>
            </w:r>
            <w:r>
              <w:rPr>
                <w:noProof/>
                <w:webHidden/>
              </w:rPr>
              <w:fldChar w:fldCharType="separate"/>
            </w:r>
            <w:r w:rsidR="00CD3300">
              <w:rPr>
                <w:noProof/>
                <w:webHidden/>
              </w:rPr>
              <w:t>31</w:t>
            </w:r>
            <w:r>
              <w:rPr>
                <w:noProof/>
                <w:webHidden/>
              </w:rPr>
              <w:fldChar w:fldCharType="end"/>
            </w:r>
          </w:hyperlink>
        </w:p>
        <w:p w14:paraId="76BCB34F" w14:textId="66ADABE1"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34" w:history="1">
            <w:r w:rsidRPr="00247FEF">
              <w:rPr>
                <w:rStyle w:val="a8"/>
                <w:rFonts w:ascii="宋体" w:hAnsi="宋体"/>
                <w:noProof/>
              </w:rPr>
              <w:t>六、</w:t>
            </w:r>
            <w:r w:rsidRPr="00247FEF">
              <w:rPr>
                <w:rStyle w:val="a8"/>
                <w:noProof/>
              </w:rPr>
              <w:t xml:space="preserve"> </w:t>
            </w:r>
            <w:r w:rsidRPr="00247FEF">
              <w:rPr>
                <w:rStyle w:val="a8"/>
                <w:noProof/>
              </w:rPr>
              <w:t>模型的优缺点与改进</w:t>
            </w:r>
            <w:r>
              <w:rPr>
                <w:noProof/>
                <w:webHidden/>
              </w:rPr>
              <w:tab/>
            </w:r>
            <w:r>
              <w:rPr>
                <w:noProof/>
                <w:webHidden/>
              </w:rPr>
              <w:fldChar w:fldCharType="begin"/>
            </w:r>
            <w:r>
              <w:rPr>
                <w:noProof/>
                <w:webHidden/>
              </w:rPr>
              <w:instrText xml:space="preserve"> PAGEREF _Toc133559934 \h </w:instrText>
            </w:r>
            <w:r>
              <w:rPr>
                <w:noProof/>
                <w:webHidden/>
              </w:rPr>
            </w:r>
            <w:r>
              <w:rPr>
                <w:noProof/>
                <w:webHidden/>
              </w:rPr>
              <w:fldChar w:fldCharType="separate"/>
            </w:r>
            <w:r w:rsidR="00CD3300">
              <w:rPr>
                <w:noProof/>
                <w:webHidden/>
              </w:rPr>
              <w:t>33</w:t>
            </w:r>
            <w:r>
              <w:rPr>
                <w:noProof/>
                <w:webHidden/>
              </w:rPr>
              <w:fldChar w:fldCharType="end"/>
            </w:r>
          </w:hyperlink>
        </w:p>
        <w:p w14:paraId="4037E219" w14:textId="5037D370" w:rsidR="00877DC5" w:rsidRDefault="00877DC5">
          <w:pPr>
            <w:pStyle w:val="TOC2"/>
            <w:tabs>
              <w:tab w:val="right" w:leader="dot" w:pos="9060"/>
            </w:tabs>
            <w:rPr>
              <w:rFonts w:asciiTheme="minorHAnsi" w:eastAsiaTheme="minorEastAsia" w:hAnsiTheme="minorHAnsi" w:cstheme="minorBidi"/>
              <w:b w:val="0"/>
              <w:noProof/>
              <w:sz w:val="21"/>
            </w:rPr>
          </w:pPr>
          <w:hyperlink w:anchor="_Toc133559935" w:history="1">
            <w:r w:rsidRPr="00247FEF">
              <w:rPr>
                <w:rStyle w:val="a8"/>
                <w:rFonts w:ascii="宋体" w:hAnsi="宋体"/>
                <w:noProof/>
              </w:rPr>
              <w:t>6.1</w:t>
            </w:r>
            <w:r w:rsidRPr="00247FEF">
              <w:rPr>
                <w:rStyle w:val="a8"/>
                <w:noProof/>
              </w:rPr>
              <w:t xml:space="preserve"> </w:t>
            </w:r>
            <w:r w:rsidRPr="00247FEF">
              <w:rPr>
                <w:rStyle w:val="a8"/>
                <w:noProof/>
              </w:rPr>
              <w:t>模型的优点</w:t>
            </w:r>
            <w:r>
              <w:rPr>
                <w:noProof/>
                <w:webHidden/>
              </w:rPr>
              <w:tab/>
            </w:r>
            <w:r>
              <w:rPr>
                <w:noProof/>
                <w:webHidden/>
              </w:rPr>
              <w:fldChar w:fldCharType="begin"/>
            </w:r>
            <w:r>
              <w:rPr>
                <w:noProof/>
                <w:webHidden/>
              </w:rPr>
              <w:instrText xml:space="preserve"> PAGEREF _Toc133559935 \h </w:instrText>
            </w:r>
            <w:r>
              <w:rPr>
                <w:noProof/>
                <w:webHidden/>
              </w:rPr>
            </w:r>
            <w:r>
              <w:rPr>
                <w:noProof/>
                <w:webHidden/>
              </w:rPr>
              <w:fldChar w:fldCharType="separate"/>
            </w:r>
            <w:r w:rsidR="00CD3300">
              <w:rPr>
                <w:noProof/>
                <w:webHidden/>
              </w:rPr>
              <w:t>33</w:t>
            </w:r>
            <w:r>
              <w:rPr>
                <w:noProof/>
                <w:webHidden/>
              </w:rPr>
              <w:fldChar w:fldCharType="end"/>
            </w:r>
          </w:hyperlink>
        </w:p>
        <w:p w14:paraId="3AE9B16C" w14:textId="7A53144C" w:rsidR="00877DC5" w:rsidRDefault="00877DC5">
          <w:pPr>
            <w:pStyle w:val="TOC2"/>
            <w:tabs>
              <w:tab w:val="right" w:leader="dot" w:pos="9060"/>
            </w:tabs>
            <w:rPr>
              <w:rFonts w:asciiTheme="minorHAnsi" w:eastAsiaTheme="minorEastAsia" w:hAnsiTheme="minorHAnsi" w:cstheme="minorBidi"/>
              <w:b w:val="0"/>
              <w:noProof/>
              <w:sz w:val="21"/>
            </w:rPr>
          </w:pPr>
          <w:hyperlink w:anchor="_Toc133559936" w:history="1">
            <w:r w:rsidRPr="00247FEF">
              <w:rPr>
                <w:rStyle w:val="a8"/>
                <w:rFonts w:ascii="宋体" w:hAnsi="宋体"/>
                <w:noProof/>
              </w:rPr>
              <w:t>6.2</w:t>
            </w:r>
            <w:r w:rsidRPr="00247FEF">
              <w:rPr>
                <w:rStyle w:val="a8"/>
                <w:noProof/>
              </w:rPr>
              <w:t xml:space="preserve"> </w:t>
            </w:r>
            <w:r w:rsidRPr="00247FEF">
              <w:rPr>
                <w:rStyle w:val="a8"/>
                <w:noProof/>
              </w:rPr>
              <w:t>模型的缺点</w:t>
            </w:r>
            <w:r>
              <w:rPr>
                <w:noProof/>
                <w:webHidden/>
              </w:rPr>
              <w:tab/>
            </w:r>
            <w:r>
              <w:rPr>
                <w:noProof/>
                <w:webHidden/>
              </w:rPr>
              <w:fldChar w:fldCharType="begin"/>
            </w:r>
            <w:r>
              <w:rPr>
                <w:noProof/>
                <w:webHidden/>
              </w:rPr>
              <w:instrText xml:space="preserve"> PAGEREF _Toc133559936 \h </w:instrText>
            </w:r>
            <w:r>
              <w:rPr>
                <w:noProof/>
                <w:webHidden/>
              </w:rPr>
            </w:r>
            <w:r>
              <w:rPr>
                <w:noProof/>
                <w:webHidden/>
              </w:rPr>
              <w:fldChar w:fldCharType="separate"/>
            </w:r>
            <w:r w:rsidR="00CD3300">
              <w:rPr>
                <w:noProof/>
                <w:webHidden/>
              </w:rPr>
              <w:t>33</w:t>
            </w:r>
            <w:r>
              <w:rPr>
                <w:noProof/>
                <w:webHidden/>
              </w:rPr>
              <w:fldChar w:fldCharType="end"/>
            </w:r>
          </w:hyperlink>
        </w:p>
        <w:p w14:paraId="32485BFE" w14:textId="5F81DF41" w:rsidR="00877DC5" w:rsidRDefault="00877DC5">
          <w:pPr>
            <w:pStyle w:val="TOC1"/>
            <w:tabs>
              <w:tab w:val="right" w:leader="dot" w:pos="9060"/>
            </w:tabs>
            <w:rPr>
              <w:rFonts w:asciiTheme="minorHAnsi" w:eastAsiaTheme="minorEastAsia" w:hAnsiTheme="minorHAnsi" w:cstheme="minorBidi"/>
              <w:b w:val="0"/>
              <w:noProof/>
              <w:sz w:val="21"/>
              <w:szCs w:val="22"/>
            </w:rPr>
          </w:pPr>
          <w:hyperlink w:anchor="_Toc133559937" w:history="1">
            <w:r w:rsidRPr="00247FEF">
              <w:rPr>
                <w:rStyle w:val="a8"/>
                <w:rFonts w:ascii="宋体" w:hAnsi="宋体"/>
                <w:noProof/>
              </w:rPr>
              <w:t>七、</w:t>
            </w:r>
            <w:r w:rsidRPr="00247FEF">
              <w:rPr>
                <w:rStyle w:val="a8"/>
                <w:noProof/>
              </w:rPr>
              <w:t xml:space="preserve"> </w:t>
            </w:r>
            <w:r w:rsidRPr="00247FEF">
              <w:rPr>
                <w:rStyle w:val="a8"/>
                <w:noProof/>
              </w:rPr>
              <w:t>参考文献</w:t>
            </w:r>
            <w:r>
              <w:rPr>
                <w:noProof/>
                <w:webHidden/>
              </w:rPr>
              <w:tab/>
            </w:r>
            <w:r>
              <w:rPr>
                <w:noProof/>
                <w:webHidden/>
              </w:rPr>
              <w:fldChar w:fldCharType="begin"/>
            </w:r>
            <w:r>
              <w:rPr>
                <w:noProof/>
                <w:webHidden/>
              </w:rPr>
              <w:instrText xml:space="preserve"> PAGEREF _Toc133559937 \h </w:instrText>
            </w:r>
            <w:r>
              <w:rPr>
                <w:noProof/>
                <w:webHidden/>
              </w:rPr>
            </w:r>
            <w:r>
              <w:rPr>
                <w:noProof/>
                <w:webHidden/>
              </w:rPr>
              <w:fldChar w:fldCharType="separate"/>
            </w:r>
            <w:r w:rsidR="00CD3300">
              <w:rPr>
                <w:noProof/>
                <w:webHidden/>
              </w:rPr>
              <w:t>34</w:t>
            </w:r>
            <w:r>
              <w:rPr>
                <w:noProof/>
                <w:webHidden/>
              </w:rPr>
              <w:fldChar w:fldCharType="end"/>
            </w:r>
          </w:hyperlink>
        </w:p>
        <w:p w14:paraId="278553C4" w14:textId="1CFDFE5C" w:rsidR="006A159B" w:rsidRDefault="00880FF9" w:rsidP="00877DC5">
          <w:pPr>
            <w:spacing w:line="276" w:lineRule="auto"/>
            <w:ind w:firstLine="442"/>
            <w:rPr>
              <w:rFonts w:hint="eastAsia"/>
            </w:rPr>
            <w:sectPr w:rsidR="006A159B" w:rsidSect="005930D3">
              <w:footerReference w:type="default" r:id="rId8"/>
              <w:pgSz w:w="11906" w:h="16838"/>
              <w:pgMar w:top="1134" w:right="1418" w:bottom="1134" w:left="1418" w:header="851" w:footer="992" w:gutter="0"/>
              <w:pgNumType w:start="1"/>
              <w:cols w:space="720"/>
              <w:docGrid w:type="lines" w:linePitch="312"/>
            </w:sectPr>
          </w:pPr>
          <w:r>
            <w:rPr>
              <w:b/>
              <w:bCs/>
              <w:lang w:val="zh-CN"/>
            </w:rPr>
            <w:fldChar w:fldCharType="end"/>
          </w:r>
        </w:p>
      </w:sdtContent>
    </w:sdt>
    <w:p w14:paraId="34A0D4CF" w14:textId="40EB5195" w:rsidR="00880FF9" w:rsidRDefault="00880FF9" w:rsidP="001C5534">
      <w:pPr>
        <w:widowControl/>
        <w:spacing w:line="276" w:lineRule="auto"/>
        <w:jc w:val="left"/>
        <w:rPr>
          <w:rFonts w:hint="eastAsia"/>
        </w:rPr>
      </w:pPr>
    </w:p>
    <w:p w14:paraId="1910D57B" w14:textId="6B428A12" w:rsidR="00880FF9" w:rsidRPr="00882F8D" w:rsidRDefault="00202E03" w:rsidP="001C5534">
      <w:pPr>
        <w:pStyle w:val="1"/>
        <w:spacing w:line="276" w:lineRule="auto"/>
      </w:pPr>
      <w:bookmarkStart w:id="0" w:name="_Toc133559897"/>
      <w:r>
        <w:rPr>
          <w:rFonts w:hint="eastAsia"/>
        </w:rPr>
        <w:t>问题重述</w:t>
      </w:r>
      <w:bookmarkEnd w:id="0"/>
    </w:p>
    <w:p w14:paraId="41C939BA" w14:textId="2EFE2D2C" w:rsidR="00880FF9" w:rsidRPr="00880FF9" w:rsidRDefault="00880FF9" w:rsidP="001C5534">
      <w:pPr>
        <w:pStyle w:val="2"/>
        <w:spacing w:after="156" w:line="276" w:lineRule="auto"/>
      </w:pPr>
      <w:bookmarkStart w:id="1" w:name="_Toc133559898"/>
      <w:r>
        <w:rPr>
          <w:rFonts w:hint="eastAsia"/>
        </w:rPr>
        <w:t>问题背景</w:t>
      </w:r>
      <w:bookmarkEnd w:id="1"/>
    </w:p>
    <w:p w14:paraId="1A625385" w14:textId="77777777" w:rsidR="00880FF9" w:rsidRPr="00D66874" w:rsidRDefault="00880FF9" w:rsidP="001C5534">
      <w:pPr>
        <w:spacing w:line="276" w:lineRule="auto"/>
        <w:ind w:firstLineChars="200" w:firstLine="440"/>
        <w:rPr>
          <w:szCs w:val="21"/>
        </w:rPr>
      </w:pPr>
      <w:r w:rsidRPr="00D66874">
        <w:rPr>
          <w:rFonts w:hint="eastAsia"/>
          <w:szCs w:val="21"/>
        </w:rPr>
        <w:t>随着经济全球化、通信技术革新换代，许多企业面临着用户饱和、主营业务收入下滑等压力，在这个背景下，国内各大</w:t>
      </w:r>
      <w:r>
        <w:rPr>
          <w:rFonts w:hint="eastAsia"/>
          <w:szCs w:val="21"/>
        </w:rPr>
        <w:t>企业</w:t>
      </w:r>
      <w:r w:rsidRPr="00D66874">
        <w:rPr>
          <w:rFonts w:hint="eastAsia"/>
          <w:szCs w:val="21"/>
        </w:rPr>
        <w:t>都意识到可持续的供应链管理将成为企业的竞争优势资源，希望通过采购精细化管理、合理控制库存、控制成本等方面构建低成本、高效益供应链管理机制，为企业决策提供强有力的支撑，强化企业的核心竞争力。</w:t>
      </w:r>
      <w:r>
        <w:rPr>
          <w:rFonts w:hint="eastAsia"/>
          <w:szCs w:val="21"/>
        </w:rPr>
        <w:t>于此同时</w:t>
      </w:r>
      <w:r w:rsidRPr="00D66874">
        <w:rPr>
          <w:rFonts w:hint="eastAsia"/>
          <w:szCs w:val="21"/>
        </w:rPr>
        <w:t>，全球经济环境的不确定性和复杂性不断加剧，让企业供应链管理面临着越来越多的挑战。在这种情况下，如何准确预测市场需求成为了供应链管理的重要问题。由于市场需求受多种因素的影响，如消费者行为变化、市场竞争状况、自然环境等，对于企业来说，进行准确的需求预测非常具有挑战性。为此，需要通过更加先进的算法和技术手段来提高需求预测的准确率。</w:t>
      </w:r>
    </w:p>
    <w:p w14:paraId="492AC618" w14:textId="77777777" w:rsidR="00880FF9" w:rsidRPr="00D66874" w:rsidRDefault="00880FF9" w:rsidP="001C5534">
      <w:pPr>
        <w:spacing w:line="276" w:lineRule="auto"/>
        <w:ind w:firstLineChars="200" w:firstLine="440"/>
        <w:rPr>
          <w:szCs w:val="21"/>
        </w:rPr>
      </w:pPr>
      <w:r w:rsidRPr="00D66874">
        <w:rPr>
          <w:rFonts w:hint="eastAsia"/>
          <w:szCs w:val="21"/>
        </w:rPr>
        <w:t>准确的需求预测对于企业管理层制定销售和运营计划、目标以及资金预算等方面具有重要参考价值。通过对市场需求的准确预测，企业可以更加精细地调整生产和供应链管理策略，从而提高运营效率和降低成本。此外，需求预测还能够帮助企业进行采购计划和生产计划的制定，减少业务波动的影响，进一步提高供应链的稳定性和可靠性</w:t>
      </w:r>
      <w:r>
        <w:rPr>
          <w:rFonts w:hint="eastAsia"/>
          <w:szCs w:val="21"/>
        </w:rPr>
        <w:t>；</w:t>
      </w:r>
      <w:r w:rsidRPr="00D66874">
        <w:rPr>
          <w:rFonts w:hint="eastAsia"/>
          <w:szCs w:val="21"/>
        </w:rPr>
        <w:t>如果企业没有进行准确的需求预测，或者预测结果不准确，会导致很多内部关于销售、采购、财务预算等决策都只能依靠经验来做出。这样的情况下，企业很难对市场趋势进行准确的把握，可能会存在产品过剩或过少的库存问题，进而增加了企业的库存成本和资金风险。</w:t>
      </w:r>
    </w:p>
    <w:p w14:paraId="08FE6A14" w14:textId="77777777" w:rsidR="00880FF9" w:rsidRDefault="00880FF9" w:rsidP="001C5534">
      <w:pPr>
        <w:spacing w:line="276" w:lineRule="auto"/>
        <w:ind w:firstLineChars="200" w:firstLine="440"/>
        <w:rPr>
          <w:szCs w:val="21"/>
        </w:rPr>
      </w:pPr>
      <w:r w:rsidRPr="00D66874">
        <w:rPr>
          <w:rFonts w:hint="eastAsia"/>
          <w:szCs w:val="21"/>
        </w:rPr>
        <w:t>因此，提高需求预测的准确性成为建立高效、稳定供应链的关键之一。通过使用先进的算法和技术手段，企业可以更好地应对不确定的外部环境，实现供应链</w:t>
      </w:r>
      <w:r>
        <w:rPr>
          <w:rFonts w:hint="eastAsia"/>
          <w:szCs w:val="21"/>
        </w:rPr>
        <w:t>管理</w:t>
      </w:r>
      <w:r w:rsidRPr="00D66874">
        <w:rPr>
          <w:rFonts w:hint="eastAsia"/>
          <w:szCs w:val="21"/>
        </w:rPr>
        <w:t>的优化和协调。</w:t>
      </w:r>
    </w:p>
    <w:p w14:paraId="21889814" w14:textId="4A340DE0" w:rsidR="00880FF9" w:rsidRDefault="00880FF9" w:rsidP="001C5534">
      <w:pPr>
        <w:pStyle w:val="2"/>
        <w:spacing w:after="156" w:line="276" w:lineRule="auto"/>
      </w:pPr>
      <w:bookmarkStart w:id="2" w:name="_Toc133559899"/>
      <w:r>
        <w:rPr>
          <w:rFonts w:hint="eastAsia"/>
        </w:rPr>
        <w:t>问题重述</w:t>
      </w:r>
      <w:bookmarkEnd w:id="2"/>
    </w:p>
    <w:p w14:paraId="3D777844" w14:textId="6A678C91" w:rsidR="00880FF9" w:rsidRDefault="00880FF9" w:rsidP="001C5534">
      <w:pPr>
        <w:spacing w:line="276" w:lineRule="auto"/>
        <w:ind w:firstLine="440"/>
        <w:rPr>
          <w:szCs w:val="21"/>
        </w:rPr>
      </w:pPr>
      <w:r>
        <w:rPr>
          <w:rFonts w:hint="eastAsia"/>
          <w:szCs w:val="21"/>
        </w:rPr>
        <w:t>根据</w:t>
      </w:r>
      <w:r w:rsidRPr="008F09FD">
        <w:rPr>
          <w:rFonts w:hint="eastAsia"/>
          <w:szCs w:val="21"/>
        </w:rPr>
        <w:t>附件中提供</w:t>
      </w:r>
      <w:r>
        <w:rPr>
          <w:rFonts w:hint="eastAsia"/>
          <w:szCs w:val="21"/>
        </w:rPr>
        <w:t>的</w:t>
      </w:r>
      <w:r w:rsidRPr="008F09FD">
        <w:rPr>
          <w:rFonts w:hint="eastAsia"/>
          <w:szCs w:val="21"/>
        </w:rPr>
        <w:t>国内某大型制造企业在</w:t>
      </w:r>
      <w:r w:rsidRPr="008F09FD">
        <w:rPr>
          <w:rFonts w:hint="eastAsia"/>
          <w:szCs w:val="21"/>
        </w:rPr>
        <w:t xml:space="preserve"> 2015 </w:t>
      </w:r>
      <w:r w:rsidRPr="008F09FD">
        <w:rPr>
          <w:rFonts w:hint="eastAsia"/>
          <w:szCs w:val="21"/>
        </w:rPr>
        <w:t>年</w:t>
      </w:r>
      <w:r w:rsidRPr="008F09FD">
        <w:rPr>
          <w:rFonts w:hint="eastAsia"/>
          <w:szCs w:val="21"/>
        </w:rPr>
        <w:t xml:space="preserve"> 9 </w:t>
      </w:r>
      <w:r w:rsidRPr="008F09FD">
        <w:rPr>
          <w:rFonts w:hint="eastAsia"/>
          <w:szCs w:val="21"/>
        </w:rPr>
        <w:t>月</w:t>
      </w:r>
      <w:r w:rsidRPr="008F09FD">
        <w:rPr>
          <w:rFonts w:hint="eastAsia"/>
          <w:szCs w:val="21"/>
        </w:rPr>
        <w:t xml:space="preserve"> 1</w:t>
      </w:r>
      <w:r w:rsidRPr="008F09FD">
        <w:rPr>
          <w:rFonts w:hint="eastAsia"/>
          <w:szCs w:val="21"/>
        </w:rPr>
        <w:t>日至</w:t>
      </w:r>
      <w:r w:rsidRPr="008F09FD">
        <w:rPr>
          <w:rFonts w:hint="eastAsia"/>
          <w:szCs w:val="21"/>
        </w:rPr>
        <w:t xml:space="preserve"> 2018 </w:t>
      </w:r>
      <w:r w:rsidRPr="008F09FD">
        <w:rPr>
          <w:rFonts w:hint="eastAsia"/>
          <w:szCs w:val="21"/>
        </w:rPr>
        <w:t>年</w:t>
      </w:r>
      <w:r w:rsidRPr="008F09FD">
        <w:rPr>
          <w:rFonts w:hint="eastAsia"/>
          <w:szCs w:val="21"/>
        </w:rPr>
        <w:t xml:space="preserve"> 12 </w:t>
      </w:r>
      <w:r w:rsidRPr="008F09FD">
        <w:rPr>
          <w:rFonts w:hint="eastAsia"/>
          <w:szCs w:val="21"/>
        </w:rPr>
        <w:t>月</w:t>
      </w:r>
      <w:r w:rsidRPr="008F09FD">
        <w:rPr>
          <w:rFonts w:hint="eastAsia"/>
          <w:szCs w:val="21"/>
        </w:rPr>
        <w:t xml:space="preserve"> 20 </w:t>
      </w:r>
      <w:r w:rsidRPr="008F09FD">
        <w:rPr>
          <w:rFonts w:hint="eastAsia"/>
          <w:szCs w:val="21"/>
        </w:rPr>
        <w:t>日面向经销商的出货数据</w:t>
      </w:r>
      <w:r w:rsidRPr="002E6B55">
        <w:rPr>
          <w:rFonts w:hint="eastAsia"/>
          <w:szCs w:val="21"/>
        </w:rPr>
        <w:t>（</w:t>
      </w:r>
      <w:r w:rsidRPr="002E6B55">
        <w:rPr>
          <w:rFonts w:hint="eastAsia"/>
          <w:szCs w:val="21"/>
        </w:rPr>
        <w:t>order_train1.csv</w:t>
      </w:r>
      <w:r w:rsidRPr="002E6B55">
        <w:rPr>
          <w:rFonts w:hint="eastAsia"/>
          <w:szCs w:val="21"/>
        </w:rPr>
        <w:t>）</w:t>
      </w:r>
      <w:r>
        <w:rPr>
          <w:rFonts w:hint="eastAsia"/>
          <w:szCs w:val="21"/>
        </w:rPr>
        <w:t>，需要对数据进行充分、深入的分析，并对产品的未来需求量进行预测。本文拟解决以下问题：</w:t>
      </w:r>
    </w:p>
    <w:p w14:paraId="2B4DA025" w14:textId="77777777" w:rsidR="00880FF9" w:rsidRDefault="00880FF9" w:rsidP="001C5534">
      <w:pPr>
        <w:spacing w:line="276" w:lineRule="auto"/>
        <w:ind w:leftChars="200" w:left="880" w:hangingChars="200" w:hanging="440"/>
        <w:rPr>
          <w:szCs w:val="21"/>
        </w:rPr>
      </w:pPr>
      <w:r w:rsidRPr="00046437">
        <w:rPr>
          <w:rFonts w:hint="eastAsia"/>
          <w:i/>
          <w:iCs/>
          <w:szCs w:val="21"/>
        </w:rPr>
        <w:t>针对问题</w:t>
      </w:r>
      <w:proofErr w:type="gramStart"/>
      <w:r w:rsidRPr="00046437">
        <w:rPr>
          <w:rFonts w:hint="eastAsia"/>
          <w:i/>
          <w:iCs/>
          <w:szCs w:val="21"/>
        </w:rPr>
        <w:t>一</w:t>
      </w:r>
      <w:proofErr w:type="gramEnd"/>
      <w:r w:rsidRPr="003C0E57">
        <w:rPr>
          <w:rFonts w:hint="eastAsia"/>
          <w:szCs w:val="21"/>
        </w:rPr>
        <w:t>：对附件中数据</w:t>
      </w:r>
      <w:r>
        <w:rPr>
          <w:rFonts w:hint="eastAsia"/>
          <w:szCs w:val="21"/>
        </w:rPr>
        <w:t>的需求量</w:t>
      </w:r>
      <w:r w:rsidRPr="003C0E57">
        <w:rPr>
          <w:rFonts w:hint="eastAsia"/>
          <w:szCs w:val="21"/>
        </w:rPr>
        <w:t>进行</w:t>
      </w:r>
      <w:r>
        <w:rPr>
          <w:rFonts w:hint="eastAsia"/>
          <w:szCs w:val="21"/>
        </w:rPr>
        <w:t>多方面、多角度的分析，包括以下几个方面：</w:t>
      </w:r>
    </w:p>
    <w:p w14:paraId="5C05844E" w14:textId="77777777" w:rsidR="00880FF9" w:rsidRPr="00923C9B" w:rsidRDefault="00880FF9" w:rsidP="001C5534">
      <w:pPr>
        <w:spacing w:line="276" w:lineRule="auto"/>
        <w:ind w:firstLineChars="400" w:firstLine="880"/>
        <w:rPr>
          <w:szCs w:val="21"/>
        </w:rPr>
      </w:pPr>
      <w:r>
        <w:rPr>
          <w:rFonts w:hint="eastAsia"/>
          <w:szCs w:val="21"/>
        </w:rPr>
        <w:t>（</w:t>
      </w:r>
      <w:r>
        <w:rPr>
          <w:rFonts w:hint="eastAsia"/>
          <w:szCs w:val="21"/>
        </w:rPr>
        <w:t>1</w:t>
      </w:r>
      <w:r>
        <w:rPr>
          <w:rFonts w:hint="eastAsia"/>
          <w:szCs w:val="21"/>
        </w:rPr>
        <w:t>）</w:t>
      </w:r>
      <w:r>
        <w:rPr>
          <w:rFonts w:hint="eastAsia"/>
          <w:szCs w:val="21"/>
        </w:rPr>
        <w:t xml:space="preserve"> </w:t>
      </w:r>
      <w:r w:rsidRPr="00923C9B">
        <w:rPr>
          <w:rFonts w:ascii="宋体" w:hAnsi="宋体"/>
          <w:szCs w:val="21"/>
        </w:rPr>
        <w:t xml:space="preserve">产品的不同价格对需求量的影响； </w:t>
      </w:r>
    </w:p>
    <w:p w14:paraId="5AB18E82" w14:textId="77777777" w:rsidR="00880FF9" w:rsidRDefault="00880FF9" w:rsidP="001C5534">
      <w:pPr>
        <w:spacing w:line="276" w:lineRule="auto"/>
        <w:ind w:firstLineChars="400" w:firstLine="880"/>
        <w:rPr>
          <w:rFonts w:ascii="宋体" w:hAnsi="宋体"/>
          <w:szCs w:val="21"/>
        </w:rPr>
      </w:pPr>
      <w:r>
        <w:rPr>
          <w:rFonts w:ascii="宋体" w:hAnsi="宋体" w:hint="eastAsia"/>
          <w:szCs w:val="21"/>
        </w:rPr>
        <w:t xml:space="preserve">（2） </w:t>
      </w:r>
      <w:r w:rsidRPr="00923C9B">
        <w:rPr>
          <w:rFonts w:ascii="宋体" w:hAnsi="宋体"/>
          <w:szCs w:val="21"/>
        </w:rPr>
        <w:t xml:space="preserve">产品所在区域对需求量的影响，不同区域的产品需求量有何特性； </w:t>
      </w:r>
    </w:p>
    <w:p w14:paraId="68B4F9D3" w14:textId="77777777" w:rsidR="00880FF9" w:rsidRDefault="00880FF9" w:rsidP="001C5534">
      <w:pPr>
        <w:spacing w:line="276" w:lineRule="auto"/>
        <w:ind w:firstLineChars="400" w:firstLine="880"/>
        <w:rPr>
          <w:rFonts w:ascii="宋体" w:hAnsi="宋体"/>
          <w:szCs w:val="21"/>
        </w:rPr>
      </w:pPr>
      <w:r w:rsidRPr="00923C9B">
        <w:rPr>
          <w:rFonts w:ascii="宋体" w:hAnsi="宋体"/>
          <w:szCs w:val="21"/>
        </w:rPr>
        <w:t xml:space="preserve">（3） 不同销售方式（线上和线下）的产品需求量的特性； </w:t>
      </w:r>
    </w:p>
    <w:p w14:paraId="01E10360" w14:textId="77777777" w:rsidR="00880FF9" w:rsidRDefault="00880FF9" w:rsidP="001C5534">
      <w:pPr>
        <w:spacing w:line="276" w:lineRule="auto"/>
        <w:ind w:firstLineChars="400" w:firstLine="880"/>
        <w:rPr>
          <w:rFonts w:ascii="宋体" w:hAnsi="宋体"/>
          <w:szCs w:val="21"/>
        </w:rPr>
      </w:pPr>
      <w:r w:rsidRPr="00923C9B">
        <w:rPr>
          <w:rFonts w:ascii="宋体" w:hAnsi="宋体"/>
          <w:szCs w:val="21"/>
        </w:rPr>
        <w:t xml:space="preserve">（4） 不同品类之间的产品需求量有何不同点和共同点； </w:t>
      </w:r>
    </w:p>
    <w:p w14:paraId="304B26AF" w14:textId="77777777" w:rsidR="00880FF9" w:rsidRDefault="00880FF9" w:rsidP="001C5534">
      <w:pPr>
        <w:spacing w:line="276" w:lineRule="auto"/>
        <w:ind w:firstLineChars="400" w:firstLine="880"/>
        <w:rPr>
          <w:rFonts w:ascii="宋体" w:hAnsi="宋体"/>
          <w:szCs w:val="21"/>
        </w:rPr>
      </w:pPr>
      <w:r w:rsidRPr="00923C9B">
        <w:rPr>
          <w:rFonts w:ascii="宋体" w:hAnsi="宋体"/>
          <w:szCs w:val="21"/>
        </w:rPr>
        <w:t>（5） 不同时间段（</w:t>
      </w:r>
      <w:r>
        <w:rPr>
          <w:rFonts w:ascii="宋体" w:hAnsi="宋体" w:hint="eastAsia"/>
          <w:szCs w:val="21"/>
        </w:rPr>
        <w:t>例如</w:t>
      </w:r>
      <w:r w:rsidRPr="00923C9B">
        <w:rPr>
          <w:rFonts w:ascii="宋体" w:hAnsi="宋体"/>
          <w:szCs w:val="21"/>
        </w:rPr>
        <w:t xml:space="preserve">月头、月中、月末等）产品需求量有何特性； </w:t>
      </w:r>
    </w:p>
    <w:p w14:paraId="4E17D2E1" w14:textId="77777777" w:rsidR="00880FF9" w:rsidRDefault="00880FF9" w:rsidP="001C5534">
      <w:pPr>
        <w:spacing w:line="276" w:lineRule="auto"/>
        <w:ind w:firstLineChars="400" w:firstLine="880"/>
        <w:rPr>
          <w:rFonts w:ascii="宋体" w:hAnsi="宋体"/>
          <w:szCs w:val="21"/>
        </w:rPr>
      </w:pPr>
      <w:r w:rsidRPr="00923C9B">
        <w:rPr>
          <w:rFonts w:ascii="宋体" w:hAnsi="宋体"/>
          <w:szCs w:val="21"/>
        </w:rPr>
        <w:t xml:space="preserve">（6） 节假日对产品需求量的影响； </w:t>
      </w:r>
    </w:p>
    <w:p w14:paraId="0301E147" w14:textId="77777777" w:rsidR="00880FF9" w:rsidRDefault="00880FF9" w:rsidP="001C5534">
      <w:pPr>
        <w:spacing w:line="276" w:lineRule="auto"/>
        <w:ind w:firstLineChars="400" w:firstLine="880"/>
        <w:rPr>
          <w:rFonts w:ascii="宋体" w:hAnsi="宋体"/>
          <w:szCs w:val="21"/>
        </w:rPr>
      </w:pPr>
      <w:r w:rsidRPr="00923C9B">
        <w:rPr>
          <w:rFonts w:ascii="宋体" w:hAnsi="宋体"/>
          <w:szCs w:val="21"/>
        </w:rPr>
        <w:t xml:space="preserve">（7） 促销（如 618、双十一等）对产品需求量的影响； </w:t>
      </w:r>
    </w:p>
    <w:p w14:paraId="7A2C049B" w14:textId="77777777" w:rsidR="00880FF9" w:rsidRPr="00923C9B" w:rsidRDefault="00880FF9" w:rsidP="001C5534">
      <w:pPr>
        <w:spacing w:line="276" w:lineRule="auto"/>
        <w:ind w:firstLineChars="400" w:firstLine="880"/>
        <w:rPr>
          <w:rFonts w:ascii="宋体" w:hAnsi="宋体"/>
          <w:szCs w:val="21"/>
        </w:rPr>
      </w:pPr>
      <w:r w:rsidRPr="00923C9B">
        <w:rPr>
          <w:rFonts w:ascii="宋体" w:hAnsi="宋体"/>
          <w:szCs w:val="21"/>
        </w:rPr>
        <w:t>（8） 季节因素对产品需求量的影响。</w:t>
      </w:r>
    </w:p>
    <w:p w14:paraId="05B9A7C6" w14:textId="77777777" w:rsidR="00880FF9" w:rsidRDefault="00880FF9" w:rsidP="001C5534">
      <w:pPr>
        <w:spacing w:line="276" w:lineRule="auto"/>
        <w:ind w:firstLineChars="200" w:firstLine="440"/>
        <w:rPr>
          <w:szCs w:val="21"/>
        </w:rPr>
      </w:pPr>
      <w:r w:rsidRPr="00046437">
        <w:rPr>
          <w:rFonts w:hint="eastAsia"/>
          <w:i/>
          <w:iCs/>
          <w:szCs w:val="21"/>
        </w:rPr>
        <w:t>针对问题二</w:t>
      </w:r>
      <w:r w:rsidRPr="003C0E57">
        <w:rPr>
          <w:rFonts w:hint="eastAsia"/>
          <w:szCs w:val="21"/>
        </w:rPr>
        <w:t>：</w:t>
      </w:r>
      <w:r w:rsidRPr="002E6B55">
        <w:rPr>
          <w:rFonts w:hint="eastAsia"/>
          <w:szCs w:val="21"/>
        </w:rPr>
        <w:t>基于</w:t>
      </w:r>
      <w:r>
        <w:rPr>
          <w:rFonts w:hint="eastAsia"/>
          <w:szCs w:val="21"/>
        </w:rPr>
        <w:t>对数据的综合</w:t>
      </w:r>
      <w:r w:rsidRPr="002E6B55">
        <w:rPr>
          <w:rFonts w:hint="eastAsia"/>
          <w:szCs w:val="21"/>
        </w:rPr>
        <w:t>分析，建立数学模型，对附件</w:t>
      </w:r>
      <w:r>
        <w:rPr>
          <w:rFonts w:hint="eastAsia"/>
          <w:szCs w:val="21"/>
        </w:rPr>
        <w:t>给出的</w:t>
      </w:r>
      <w:r w:rsidRPr="002E6B55">
        <w:rPr>
          <w:rFonts w:hint="eastAsia"/>
          <w:szCs w:val="21"/>
        </w:rPr>
        <w:t>预测数据（</w:t>
      </w:r>
      <w:r w:rsidRPr="002E6B55">
        <w:rPr>
          <w:rFonts w:hint="eastAsia"/>
          <w:szCs w:val="21"/>
        </w:rPr>
        <w:t>predict_sku1.csv</w:t>
      </w:r>
      <w:r w:rsidRPr="002E6B55">
        <w:rPr>
          <w:rFonts w:hint="eastAsia"/>
          <w:szCs w:val="21"/>
        </w:rPr>
        <w:t>）中给出的产品，</w:t>
      </w:r>
      <w:r w:rsidRPr="0055322E">
        <w:rPr>
          <w:rFonts w:hint="eastAsia"/>
          <w:szCs w:val="21"/>
        </w:rPr>
        <w:t>分别按天、周、月的时间粒度进行预测</w:t>
      </w:r>
      <w:r>
        <w:rPr>
          <w:rFonts w:hint="eastAsia"/>
          <w:szCs w:val="21"/>
        </w:rPr>
        <w:t>，给出</w:t>
      </w:r>
      <w:r w:rsidRPr="002E6B55">
        <w:rPr>
          <w:rFonts w:hint="eastAsia"/>
          <w:szCs w:val="21"/>
        </w:rPr>
        <w:t>未来</w:t>
      </w:r>
      <w:r w:rsidRPr="002E6B55">
        <w:rPr>
          <w:rFonts w:hint="eastAsia"/>
          <w:szCs w:val="21"/>
        </w:rPr>
        <w:t xml:space="preserve"> 3</w:t>
      </w:r>
      <w:r w:rsidRPr="002E6B55">
        <w:rPr>
          <w:rFonts w:hint="eastAsia"/>
          <w:szCs w:val="21"/>
        </w:rPr>
        <w:t>月（即</w:t>
      </w:r>
      <w:r w:rsidRPr="002E6B55">
        <w:rPr>
          <w:rFonts w:hint="eastAsia"/>
          <w:szCs w:val="21"/>
        </w:rPr>
        <w:t xml:space="preserve"> 2019 </w:t>
      </w:r>
      <w:r w:rsidRPr="002E6B55">
        <w:rPr>
          <w:rFonts w:hint="eastAsia"/>
          <w:szCs w:val="21"/>
        </w:rPr>
        <w:t>年</w:t>
      </w:r>
      <w:r w:rsidRPr="002E6B55">
        <w:rPr>
          <w:rFonts w:hint="eastAsia"/>
          <w:szCs w:val="21"/>
        </w:rPr>
        <w:t xml:space="preserve"> 1 </w:t>
      </w:r>
      <w:r w:rsidRPr="002E6B55">
        <w:rPr>
          <w:rFonts w:hint="eastAsia"/>
          <w:szCs w:val="21"/>
        </w:rPr>
        <w:t>月、</w:t>
      </w:r>
      <w:r w:rsidRPr="002E6B55">
        <w:rPr>
          <w:rFonts w:hint="eastAsia"/>
          <w:szCs w:val="21"/>
        </w:rPr>
        <w:t xml:space="preserve">2 </w:t>
      </w:r>
      <w:r w:rsidRPr="002E6B55">
        <w:rPr>
          <w:rFonts w:hint="eastAsia"/>
          <w:szCs w:val="21"/>
        </w:rPr>
        <w:t>月、</w:t>
      </w:r>
      <w:r w:rsidRPr="002E6B55">
        <w:rPr>
          <w:rFonts w:hint="eastAsia"/>
          <w:szCs w:val="21"/>
        </w:rPr>
        <w:t xml:space="preserve">3 </w:t>
      </w:r>
      <w:r w:rsidRPr="002E6B55">
        <w:rPr>
          <w:rFonts w:hint="eastAsia"/>
          <w:szCs w:val="21"/>
        </w:rPr>
        <w:t>月）的月需求量，</w:t>
      </w:r>
      <w:r>
        <w:rPr>
          <w:rFonts w:hint="eastAsia"/>
          <w:szCs w:val="21"/>
        </w:rPr>
        <w:t>并分析不同</w:t>
      </w:r>
      <w:r w:rsidRPr="0055322E">
        <w:rPr>
          <w:rFonts w:hint="eastAsia"/>
          <w:szCs w:val="21"/>
        </w:rPr>
        <w:t>预测粒度对预测精度</w:t>
      </w:r>
      <w:r>
        <w:rPr>
          <w:rFonts w:hint="eastAsia"/>
          <w:szCs w:val="21"/>
        </w:rPr>
        <w:t>的</w:t>
      </w:r>
      <w:r w:rsidRPr="0055322E">
        <w:rPr>
          <w:rFonts w:hint="eastAsia"/>
          <w:szCs w:val="21"/>
        </w:rPr>
        <w:t>影响</w:t>
      </w:r>
      <w:r>
        <w:rPr>
          <w:rFonts w:hint="eastAsia"/>
          <w:szCs w:val="21"/>
        </w:rPr>
        <w:t>。</w:t>
      </w:r>
    </w:p>
    <w:p w14:paraId="6FDC1A95" w14:textId="77777777" w:rsidR="00880FF9" w:rsidRPr="003C0E57" w:rsidRDefault="00880FF9" w:rsidP="001C5534">
      <w:pPr>
        <w:spacing w:line="276" w:lineRule="auto"/>
        <w:ind w:firstLineChars="200" w:firstLine="440"/>
        <w:rPr>
          <w:szCs w:val="21"/>
        </w:rPr>
      </w:pPr>
    </w:p>
    <w:p w14:paraId="3E660BE8" w14:textId="7E9EC5FC" w:rsidR="00880FF9" w:rsidRPr="00882F8D" w:rsidRDefault="001B6E41" w:rsidP="001C5534">
      <w:pPr>
        <w:pStyle w:val="1"/>
        <w:spacing w:line="276" w:lineRule="auto"/>
      </w:pPr>
      <w:bookmarkStart w:id="3" w:name="_Toc133559900"/>
      <w:r>
        <w:rPr>
          <w:rFonts w:hint="eastAsia"/>
        </w:rPr>
        <w:lastRenderedPageBreak/>
        <w:t>模型假设</w:t>
      </w:r>
      <w:bookmarkEnd w:id="3"/>
    </w:p>
    <w:p w14:paraId="6BE386DD" w14:textId="77777777" w:rsidR="00880FF9" w:rsidRPr="003368BE" w:rsidRDefault="00880FF9" w:rsidP="001C5534">
      <w:pPr>
        <w:spacing w:line="276" w:lineRule="auto"/>
        <w:ind w:firstLine="440"/>
        <w:rPr>
          <w:szCs w:val="21"/>
        </w:rPr>
      </w:pPr>
      <w:r w:rsidRPr="003368BE">
        <w:rPr>
          <w:szCs w:val="21"/>
        </w:rPr>
        <w:t>（</w:t>
      </w:r>
      <w:r w:rsidRPr="003368BE">
        <w:rPr>
          <w:szCs w:val="21"/>
        </w:rPr>
        <w:t>1</w:t>
      </w:r>
      <w:r w:rsidRPr="003368BE">
        <w:rPr>
          <w:szCs w:val="21"/>
        </w:rPr>
        <w:t>）假设附件中提供的</w:t>
      </w:r>
      <w:r w:rsidRPr="003368BE">
        <w:rPr>
          <w:rFonts w:hint="eastAsia"/>
          <w:szCs w:val="21"/>
        </w:rPr>
        <w:t>所有</w:t>
      </w:r>
      <w:r w:rsidRPr="003368BE">
        <w:rPr>
          <w:szCs w:val="21"/>
        </w:rPr>
        <w:t>数据都是真实</w:t>
      </w:r>
      <w:r w:rsidRPr="003368BE">
        <w:rPr>
          <w:rFonts w:hint="eastAsia"/>
          <w:szCs w:val="21"/>
        </w:rPr>
        <w:t>可信</w:t>
      </w:r>
      <w:r w:rsidRPr="003368BE">
        <w:rPr>
          <w:szCs w:val="21"/>
        </w:rPr>
        <w:t>的；</w:t>
      </w:r>
      <w:r w:rsidRPr="003368BE">
        <w:rPr>
          <w:szCs w:val="21"/>
        </w:rPr>
        <w:t xml:space="preserve"> </w:t>
      </w:r>
    </w:p>
    <w:p w14:paraId="12B9C659" w14:textId="77777777" w:rsidR="00880FF9" w:rsidRPr="003368BE" w:rsidRDefault="00880FF9" w:rsidP="001C5534">
      <w:pPr>
        <w:spacing w:line="276" w:lineRule="auto"/>
        <w:ind w:firstLine="440"/>
        <w:rPr>
          <w:szCs w:val="21"/>
        </w:rPr>
      </w:pPr>
      <w:r w:rsidRPr="003368BE">
        <w:rPr>
          <w:szCs w:val="21"/>
        </w:rPr>
        <w:t>（</w:t>
      </w:r>
      <w:r w:rsidRPr="003368BE">
        <w:rPr>
          <w:szCs w:val="21"/>
        </w:rPr>
        <w:t>2</w:t>
      </w:r>
      <w:r w:rsidRPr="003368BE">
        <w:rPr>
          <w:szCs w:val="21"/>
        </w:rPr>
        <w:t>）假设</w:t>
      </w:r>
      <w:r w:rsidRPr="003368BE">
        <w:rPr>
          <w:rFonts w:hint="eastAsia"/>
          <w:szCs w:val="21"/>
        </w:rPr>
        <w:t>除价格、产品品类、地区、促销、节假日等因素（问题一中分析的因素）外</w:t>
      </w:r>
      <w:r w:rsidRPr="003368BE">
        <w:rPr>
          <w:szCs w:val="21"/>
        </w:rPr>
        <w:t>其它因素，如社会事件因素等对</w:t>
      </w:r>
      <w:r w:rsidRPr="003368BE">
        <w:rPr>
          <w:rFonts w:hint="eastAsia"/>
          <w:szCs w:val="21"/>
        </w:rPr>
        <w:t>产品需求</w:t>
      </w:r>
      <w:r w:rsidRPr="003368BE">
        <w:rPr>
          <w:szCs w:val="21"/>
        </w:rPr>
        <w:t>的影响作用不显著；</w:t>
      </w:r>
      <w:r w:rsidRPr="003368BE">
        <w:rPr>
          <w:szCs w:val="21"/>
        </w:rPr>
        <w:t xml:space="preserve"> </w:t>
      </w:r>
    </w:p>
    <w:p w14:paraId="7BFAF3C2" w14:textId="77777777" w:rsidR="00880FF9" w:rsidRPr="003368BE" w:rsidRDefault="00880FF9" w:rsidP="001C5534">
      <w:pPr>
        <w:spacing w:line="276" w:lineRule="auto"/>
        <w:ind w:firstLine="440"/>
        <w:rPr>
          <w:szCs w:val="21"/>
        </w:rPr>
      </w:pPr>
      <w:r w:rsidRPr="003368BE">
        <w:rPr>
          <w:szCs w:val="21"/>
        </w:rPr>
        <w:t>（</w:t>
      </w:r>
      <w:r w:rsidRPr="003368BE">
        <w:rPr>
          <w:szCs w:val="21"/>
        </w:rPr>
        <w:t>3</w:t>
      </w:r>
      <w:r w:rsidRPr="003368BE">
        <w:rPr>
          <w:szCs w:val="21"/>
        </w:rPr>
        <w:t>）假设未来一段时间</w:t>
      </w:r>
      <w:r w:rsidRPr="003368BE">
        <w:rPr>
          <w:rFonts w:hint="eastAsia"/>
          <w:szCs w:val="21"/>
        </w:rPr>
        <w:t>不存在突发重大事件对需求市场产生重大影响；</w:t>
      </w:r>
    </w:p>
    <w:p w14:paraId="656658DA" w14:textId="77777777" w:rsidR="00880FF9" w:rsidRDefault="00880FF9" w:rsidP="001C5534">
      <w:pPr>
        <w:spacing w:line="276" w:lineRule="auto"/>
        <w:ind w:firstLine="440"/>
        <w:rPr>
          <w:szCs w:val="21"/>
        </w:rPr>
      </w:pPr>
      <w:r w:rsidRPr="003368BE">
        <w:rPr>
          <w:rFonts w:hint="eastAsia"/>
          <w:szCs w:val="21"/>
        </w:rPr>
        <w:t>（</w:t>
      </w:r>
      <w:r w:rsidRPr="003368BE">
        <w:rPr>
          <w:rFonts w:hint="eastAsia"/>
          <w:szCs w:val="21"/>
        </w:rPr>
        <w:t>4</w:t>
      </w:r>
      <w:r w:rsidRPr="003368BE">
        <w:rPr>
          <w:rFonts w:hint="eastAsia"/>
          <w:szCs w:val="21"/>
        </w:rPr>
        <w:t>）假设未来一段时间内市场总体需求量没有发生突变，不存在通货膨胀和通货紧缩。</w:t>
      </w:r>
    </w:p>
    <w:p w14:paraId="6BBFC3C8" w14:textId="2AA4DBD2" w:rsidR="001B6E41" w:rsidRPr="003368BE" w:rsidRDefault="001B6E41" w:rsidP="001C5534">
      <w:pPr>
        <w:pStyle w:val="1"/>
        <w:spacing w:line="276" w:lineRule="auto"/>
      </w:pPr>
      <w:bookmarkStart w:id="4" w:name="_Toc133559901"/>
      <w:r>
        <w:rPr>
          <w:rFonts w:hint="eastAsia"/>
        </w:rPr>
        <w:t>相关理论研究分析</w:t>
      </w:r>
      <w:bookmarkEnd w:id="4"/>
    </w:p>
    <w:p w14:paraId="13618382" w14:textId="35E50910" w:rsidR="00880FF9" w:rsidRPr="00880FF9" w:rsidRDefault="00880FF9" w:rsidP="001C5534">
      <w:pPr>
        <w:pStyle w:val="2"/>
        <w:spacing w:after="156" w:line="276" w:lineRule="auto"/>
      </w:pPr>
      <w:bookmarkStart w:id="5" w:name="_Toc133559902"/>
      <w:r>
        <w:rPr>
          <w:rFonts w:hint="eastAsia"/>
        </w:rPr>
        <w:t>相关研究概述</w:t>
      </w:r>
      <w:bookmarkEnd w:id="5"/>
    </w:p>
    <w:p w14:paraId="355F79C5" w14:textId="77777777" w:rsidR="00880FF9" w:rsidRPr="003368BE" w:rsidRDefault="00880FF9" w:rsidP="001C5534">
      <w:pPr>
        <w:spacing w:line="276" w:lineRule="auto"/>
        <w:ind w:firstLineChars="200" w:firstLine="440"/>
        <w:rPr>
          <w:szCs w:val="21"/>
        </w:rPr>
      </w:pPr>
      <w:r w:rsidRPr="003368BE">
        <w:rPr>
          <w:rFonts w:hint="eastAsia"/>
          <w:szCs w:val="21"/>
        </w:rPr>
        <w:t>需求分析旨在准确理解用户、项目和产品的功能、性能、可靠性等具体要求，并将用户非形式的需求转化为完整的需求定义。它的应用广泛，可用于新产品的设计、现有产品的改进等方面。在当今互联网时代，随着技术和市场的变化，人们对产品的需求也不断变化，因此需求分析的重要性日益凸显。除了传统的需求收集和分析方法外，现代的数据分析、人工智能等技术也逐渐应用于需求分析，以提高效率和准确性。</w:t>
      </w:r>
    </w:p>
    <w:p w14:paraId="6CD7E31E" w14:textId="586468CD" w:rsidR="00880FF9" w:rsidRDefault="00880FF9" w:rsidP="001C5534">
      <w:pPr>
        <w:spacing w:line="276" w:lineRule="auto"/>
        <w:ind w:firstLine="440"/>
        <w:rPr>
          <w:szCs w:val="21"/>
        </w:rPr>
      </w:pPr>
      <w:r w:rsidRPr="003368BE">
        <w:rPr>
          <w:rFonts w:hint="eastAsia"/>
          <w:szCs w:val="21"/>
        </w:rPr>
        <w:t>对于大数据时代的到来，麦肯锡</w:t>
      </w:r>
      <w:r>
        <w:rPr>
          <w:rFonts w:hint="eastAsia"/>
          <w:szCs w:val="21"/>
        </w:rPr>
        <w:t>最早</w:t>
      </w:r>
      <w:r w:rsidRPr="003368BE">
        <w:rPr>
          <w:rFonts w:hint="eastAsia"/>
          <w:szCs w:val="21"/>
        </w:rPr>
        <w:t>做出了预测：“数据，已经渗透到当今每一个行业和业务领域，成为重要的生产因素。人们对于海量数据的挖掘和运用，预示着新一波生产率增长和消费者盈余浪潮的到来</w:t>
      </w:r>
      <w:r w:rsidRPr="00760715">
        <w:rPr>
          <w:rFonts w:hint="eastAsia"/>
          <w:sz w:val="21"/>
          <w:szCs w:val="20"/>
        </w:rPr>
        <w:t>[</w:t>
      </w:r>
      <w:r w:rsidR="00760715" w:rsidRPr="00760715">
        <w:rPr>
          <w:sz w:val="21"/>
          <w:szCs w:val="20"/>
        </w:rPr>
        <w:t>1</w:t>
      </w:r>
      <w:r w:rsidRPr="00760715">
        <w:rPr>
          <w:rFonts w:hint="eastAsia"/>
          <w:sz w:val="21"/>
          <w:szCs w:val="20"/>
        </w:rPr>
        <w:t>]</w:t>
      </w:r>
      <w:r w:rsidRPr="003368BE">
        <w:rPr>
          <w:rFonts w:hint="eastAsia"/>
          <w:szCs w:val="21"/>
        </w:rPr>
        <w:t>”。</w:t>
      </w:r>
      <w:r>
        <w:rPr>
          <w:rFonts w:hint="eastAsia"/>
          <w:szCs w:val="21"/>
        </w:rPr>
        <w:t>当今时代，</w:t>
      </w:r>
      <w:r w:rsidRPr="003368BE">
        <w:rPr>
          <w:rFonts w:hint="eastAsia"/>
          <w:szCs w:val="21"/>
        </w:rPr>
        <w:t>大数据将不断改变企业的经营管理方式，基于大数据挖掘作为决策依据的模式已经为不少的企业带来经济效益和管理提升。</w:t>
      </w:r>
      <w:r w:rsidRPr="003368BE">
        <w:rPr>
          <w:rFonts w:hint="eastAsia"/>
          <w:szCs w:val="21"/>
        </w:rPr>
        <w:t xml:space="preserve"> </w:t>
      </w:r>
    </w:p>
    <w:p w14:paraId="65F04D4E" w14:textId="79EBF039" w:rsidR="00880FF9" w:rsidRPr="00880FF9" w:rsidRDefault="00880FF9" w:rsidP="001C5534">
      <w:pPr>
        <w:pStyle w:val="3"/>
        <w:spacing w:line="276" w:lineRule="auto"/>
      </w:pPr>
      <w:bookmarkStart w:id="6" w:name="_Toc133559903"/>
      <w:r w:rsidRPr="00B4390B">
        <w:rPr>
          <w:rFonts w:hint="eastAsia"/>
          <w:szCs w:val="28"/>
        </w:rPr>
        <w:t>国内相关研究</w:t>
      </w:r>
      <w:bookmarkEnd w:id="6"/>
    </w:p>
    <w:p w14:paraId="3130E88A" w14:textId="5D1C874F" w:rsidR="00880FF9" w:rsidRDefault="00880FF9" w:rsidP="001C5534">
      <w:pPr>
        <w:spacing w:line="276" w:lineRule="auto"/>
        <w:ind w:firstLine="440"/>
        <w:rPr>
          <w:szCs w:val="21"/>
        </w:rPr>
      </w:pPr>
      <w:r w:rsidRPr="001A4B23">
        <w:rPr>
          <w:szCs w:val="21"/>
        </w:rPr>
        <w:t>对于需求预测领域来说，大数据分析技术的应用已成为供应链效能提升的有效手段，也是企业参与竞争的强大</w:t>
      </w:r>
      <w:r w:rsidRPr="001A4B23">
        <w:rPr>
          <w:rFonts w:hint="eastAsia"/>
          <w:szCs w:val="21"/>
        </w:rPr>
        <w:t>动力</w:t>
      </w:r>
      <w:r w:rsidRPr="000C7615">
        <w:rPr>
          <w:rFonts w:hint="eastAsia"/>
          <w:szCs w:val="21"/>
        </w:rPr>
        <w:t>。陈爱菊在采购计划制定中运用时间序列的预测模型和经济库存模型结合的方式降低了采购库存成本</w:t>
      </w:r>
      <w:r w:rsidRPr="00760715">
        <w:rPr>
          <w:rFonts w:hint="eastAsia"/>
          <w:szCs w:val="21"/>
          <w:vertAlign w:val="superscript"/>
        </w:rPr>
        <w:t>[</w:t>
      </w:r>
      <w:r w:rsidR="00760715" w:rsidRPr="00760715">
        <w:rPr>
          <w:szCs w:val="21"/>
          <w:vertAlign w:val="superscript"/>
        </w:rPr>
        <w:t>2</w:t>
      </w:r>
      <w:r w:rsidRPr="00760715">
        <w:rPr>
          <w:rFonts w:hint="eastAsia"/>
          <w:szCs w:val="21"/>
          <w:vertAlign w:val="superscript"/>
        </w:rPr>
        <w:t>]</w:t>
      </w:r>
      <w:r w:rsidRPr="000C7615">
        <w:rPr>
          <w:rFonts w:hint="eastAsia"/>
          <w:szCs w:val="21"/>
        </w:rPr>
        <w:t>。资武成提出基于企业级的大数据生态子系统的构建策略</w:t>
      </w:r>
      <w:r w:rsidRPr="00760715">
        <w:rPr>
          <w:rFonts w:hint="eastAsia"/>
          <w:szCs w:val="21"/>
          <w:vertAlign w:val="superscript"/>
        </w:rPr>
        <w:t>[</w:t>
      </w:r>
      <w:r w:rsidR="00760715" w:rsidRPr="00760715">
        <w:rPr>
          <w:szCs w:val="21"/>
          <w:vertAlign w:val="superscript"/>
        </w:rPr>
        <w:t>3</w:t>
      </w:r>
      <w:r w:rsidRPr="00760715">
        <w:rPr>
          <w:rFonts w:hint="eastAsia"/>
          <w:szCs w:val="21"/>
          <w:vertAlign w:val="superscript"/>
        </w:rPr>
        <w:t>]</w:t>
      </w:r>
      <w:r w:rsidRPr="000C7615">
        <w:rPr>
          <w:rFonts w:hint="eastAsia"/>
          <w:szCs w:val="21"/>
        </w:rPr>
        <w:t>，通过存量大数据分析</w:t>
      </w:r>
      <w:proofErr w:type="gramStart"/>
      <w:r w:rsidRPr="000C7615">
        <w:rPr>
          <w:rFonts w:hint="eastAsia"/>
          <w:szCs w:val="21"/>
        </w:rPr>
        <w:t>搭建新型</w:t>
      </w:r>
      <w:proofErr w:type="gramEnd"/>
      <w:r w:rsidRPr="000C7615">
        <w:rPr>
          <w:rFonts w:hint="eastAsia"/>
          <w:szCs w:val="21"/>
        </w:rPr>
        <w:t>客户关系管理体系，推动数据挖掘向客户行为延伸，在客户行为分析的基础上准确预测市场变化规律并合理应对。</w:t>
      </w:r>
    </w:p>
    <w:p w14:paraId="5659AFEE" w14:textId="2688CDBC" w:rsidR="00880FF9" w:rsidRDefault="00880FF9" w:rsidP="001C5534">
      <w:pPr>
        <w:pStyle w:val="3"/>
        <w:spacing w:line="276" w:lineRule="auto"/>
      </w:pPr>
      <w:bookmarkStart w:id="7" w:name="_Toc133559904"/>
      <w:r>
        <w:rPr>
          <w:rFonts w:hint="eastAsia"/>
        </w:rPr>
        <w:t>国外相关研究</w:t>
      </w:r>
      <w:bookmarkEnd w:id="7"/>
    </w:p>
    <w:p w14:paraId="190B43C0" w14:textId="04061C5E" w:rsidR="00880FF9" w:rsidRDefault="00880FF9" w:rsidP="001C5534">
      <w:pPr>
        <w:spacing w:line="276" w:lineRule="auto"/>
        <w:ind w:firstLineChars="200" w:firstLine="440"/>
        <w:rPr>
          <w:szCs w:val="21"/>
        </w:rPr>
      </w:pPr>
      <w:r w:rsidRPr="000C7615">
        <w:rPr>
          <w:rFonts w:hint="eastAsia"/>
          <w:szCs w:val="21"/>
        </w:rPr>
        <w:t>国外</w:t>
      </w:r>
      <w:r>
        <w:rPr>
          <w:rFonts w:hint="eastAsia"/>
          <w:szCs w:val="21"/>
        </w:rPr>
        <w:t>许多</w:t>
      </w:r>
      <w:r w:rsidRPr="000C7615">
        <w:rPr>
          <w:rFonts w:hint="eastAsia"/>
          <w:szCs w:val="21"/>
        </w:rPr>
        <w:t>学者</w:t>
      </w:r>
      <w:r>
        <w:rPr>
          <w:rFonts w:hint="eastAsia"/>
          <w:szCs w:val="21"/>
        </w:rPr>
        <w:t>也</w:t>
      </w:r>
      <w:r w:rsidRPr="000C7615">
        <w:rPr>
          <w:rFonts w:hint="eastAsia"/>
          <w:szCs w:val="21"/>
        </w:rPr>
        <w:t>提出了</w:t>
      </w:r>
      <w:r>
        <w:rPr>
          <w:rFonts w:hint="eastAsia"/>
          <w:szCs w:val="21"/>
        </w:rPr>
        <w:t>切实可行</w:t>
      </w:r>
      <w:r w:rsidRPr="000C7615">
        <w:rPr>
          <w:rFonts w:hint="eastAsia"/>
          <w:szCs w:val="21"/>
        </w:rPr>
        <w:t>的理论和方法来构建大数据供应链。在数据预测方面，</w:t>
      </w:r>
      <w:r w:rsidRPr="000C7615">
        <w:rPr>
          <w:rFonts w:hint="eastAsia"/>
          <w:szCs w:val="21"/>
        </w:rPr>
        <w:t xml:space="preserve">Hua </w:t>
      </w:r>
      <w:r w:rsidRPr="000C7615">
        <w:rPr>
          <w:rFonts w:hint="eastAsia"/>
          <w:szCs w:val="21"/>
        </w:rPr>
        <w:t>经研究发现了时间序列的特征，并选择最适合的</w:t>
      </w:r>
      <w:r w:rsidRPr="000C7615">
        <w:rPr>
          <w:rFonts w:hint="eastAsia"/>
          <w:szCs w:val="21"/>
        </w:rPr>
        <w:t xml:space="preserve"> ARIMA </w:t>
      </w:r>
      <w:r w:rsidRPr="000C7615">
        <w:rPr>
          <w:rFonts w:hint="eastAsia"/>
          <w:szCs w:val="21"/>
        </w:rPr>
        <w:t>模型开展序列建模</w:t>
      </w:r>
      <w:r w:rsidRPr="00760715">
        <w:rPr>
          <w:rFonts w:hint="eastAsia"/>
          <w:szCs w:val="21"/>
          <w:vertAlign w:val="superscript"/>
        </w:rPr>
        <w:t>[</w:t>
      </w:r>
      <w:r w:rsidR="00760715" w:rsidRPr="00760715">
        <w:rPr>
          <w:szCs w:val="21"/>
          <w:vertAlign w:val="superscript"/>
        </w:rPr>
        <w:t>4</w:t>
      </w:r>
      <w:r w:rsidRPr="00760715">
        <w:rPr>
          <w:rFonts w:hint="eastAsia"/>
          <w:szCs w:val="21"/>
          <w:vertAlign w:val="superscript"/>
        </w:rPr>
        <w:t>]</w:t>
      </w:r>
      <w:r w:rsidRPr="000C7615">
        <w:rPr>
          <w:rFonts w:hint="eastAsia"/>
          <w:szCs w:val="21"/>
        </w:rPr>
        <w:t>；俄国数学家</w:t>
      </w:r>
      <w:r w:rsidRPr="000C7615">
        <w:rPr>
          <w:rFonts w:hint="eastAsia"/>
          <w:szCs w:val="21"/>
        </w:rPr>
        <w:t xml:space="preserve"> </w:t>
      </w:r>
      <w:proofErr w:type="spellStart"/>
      <w:r w:rsidRPr="000C7615">
        <w:rPr>
          <w:rFonts w:hint="eastAsia"/>
          <w:szCs w:val="21"/>
        </w:rPr>
        <w:t>A.A.Markovr</w:t>
      </w:r>
      <w:proofErr w:type="spellEnd"/>
      <w:r w:rsidRPr="000C7615">
        <w:rPr>
          <w:rFonts w:hint="eastAsia"/>
          <w:szCs w:val="21"/>
        </w:rPr>
        <w:t xml:space="preserve"> </w:t>
      </w:r>
      <w:r w:rsidRPr="000C7615">
        <w:rPr>
          <w:rFonts w:hint="eastAsia"/>
          <w:szCs w:val="21"/>
        </w:rPr>
        <w:t>提出的马尔科夫算法，基于历史数据分析历史状态分布，预测将来的发展趋势</w:t>
      </w:r>
      <w:r w:rsidRPr="00760715">
        <w:rPr>
          <w:rFonts w:hint="eastAsia"/>
          <w:szCs w:val="21"/>
          <w:vertAlign w:val="superscript"/>
        </w:rPr>
        <w:t>[</w:t>
      </w:r>
      <w:r w:rsidR="00760715" w:rsidRPr="00760715">
        <w:rPr>
          <w:szCs w:val="21"/>
          <w:vertAlign w:val="superscript"/>
        </w:rPr>
        <w:t>5</w:t>
      </w:r>
      <w:r w:rsidRPr="00760715">
        <w:rPr>
          <w:rFonts w:hint="eastAsia"/>
          <w:szCs w:val="21"/>
          <w:vertAlign w:val="superscript"/>
        </w:rPr>
        <w:t>]</w:t>
      </w:r>
      <w:r w:rsidRPr="000C7615">
        <w:rPr>
          <w:rFonts w:hint="eastAsia"/>
          <w:szCs w:val="21"/>
        </w:rPr>
        <w:t>。</w:t>
      </w:r>
      <w:r w:rsidRPr="000C7615">
        <w:rPr>
          <w:rFonts w:hint="eastAsia"/>
          <w:szCs w:val="21"/>
        </w:rPr>
        <w:t xml:space="preserve">Xu </w:t>
      </w:r>
      <w:r w:rsidRPr="000C7615">
        <w:rPr>
          <w:rFonts w:hint="eastAsia"/>
          <w:szCs w:val="21"/>
        </w:rPr>
        <w:t>等人在供应链的各关键节点上运用需求预测模型，并根据预测结果向供应商下订单，有效缓解了超龄库存形成</w:t>
      </w:r>
      <w:r w:rsidRPr="00760715">
        <w:rPr>
          <w:rFonts w:hint="eastAsia"/>
          <w:szCs w:val="21"/>
          <w:vertAlign w:val="superscript"/>
        </w:rPr>
        <w:t>[</w:t>
      </w:r>
      <w:r w:rsidR="00760715" w:rsidRPr="00760715">
        <w:rPr>
          <w:szCs w:val="21"/>
          <w:vertAlign w:val="superscript"/>
        </w:rPr>
        <w:t>6</w:t>
      </w:r>
      <w:r w:rsidRPr="00760715">
        <w:rPr>
          <w:rFonts w:hint="eastAsia"/>
          <w:szCs w:val="21"/>
          <w:vertAlign w:val="superscript"/>
        </w:rPr>
        <w:t>]</w:t>
      </w:r>
      <w:r w:rsidRPr="000C7615">
        <w:rPr>
          <w:rFonts w:hint="eastAsia"/>
          <w:szCs w:val="21"/>
        </w:rPr>
        <w:t>。</w:t>
      </w:r>
      <w:r w:rsidRPr="000C7615">
        <w:rPr>
          <w:rFonts w:hint="eastAsia"/>
          <w:szCs w:val="21"/>
        </w:rPr>
        <w:t xml:space="preserve">Erik Hofmann </w:t>
      </w:r>
      <w:r w:rsidRPr="000C7615">
        <w:rPr>
          <w:rFonts w:hint="eastAsia"/>
          <w:szCs w:val="21"/>
        </w:rPr>
        <w:t>经研究发现大数据的高速率对供应链的牛鞭效应有较好的控制效果</w:t>
      </w:r>
      <w:r w:rsidRPr="00760715">
        <w:rPr>
          <w:rFonts w:hint="eastAsia"/>
          <w:szCs w:val="21"/>
          <w:vertAlign w:val="superscript"/>
        </w:rPr>
        <w:t>[</w:t>
      </w:r>
      <w:r w:rsidR="00760715" w:rsidRPr="00760715">
        <w:rPr>
          <w:szCs w:val="21"/>
          <w:vertAlign w:val="superscript"/>
        </w:rPr>
        <w:t>7</w:t>
      </w:r>
      <w:r w:rsidRPr="00760715">
        <w:rPr>
          <w:rFonts w:hint="eastAsia"/>
          <w:szCs w:val="21"/>
          <w:vertAlign w:val="superscript"/>
        </w:rPr>
        <w:t>]</w:t>
      </w:r>
      <w:r w:rsidRPr="000C7615">
        <w:rPr>
          <w:rFonts w:hint="eastAsia"/>
          <w:szCs w:val="21"/>
        </w:rPr>
        <w:t>。</w:t>
      </w:r>
      <w:r>
        <w:rPr>
          <w:rFonts w:hint="eastAsia"/>
          <w:szCs w:val="21"/>
        </w:rPr>
        <w:t>通过大数据预测，能够有效提升</w:t>
      </w:r>
      <w:r w:rsidRPr="000C7615">
        <w:rPr>
          <w:rFonts w:hint="eastAsia"/>
          <w:szCs w:val="21"/>
        </w:rPr>
        <w:t>供应链管理效能，</w:t>
      </w:r>
      <w:r>
        <w:rPr>
          <w:rFonts w:hint="eastAsia"/>
          <w:szCs w:val="21"/>
        </w:rPr>
        <w:t>赋能企业管理能力的提升。</w:t>
      </w:r>
    </w:p>
    <w:p w14:paraId="315A2332" w14:textId="502D637C" w:rsidR="00880FF9" w:rsidRDefault="00880FF9" w:rsidP="001C5534">
      <w:pPr>
        <w:pStyle w:val="2"/>
        <w:spacing w:line="276" w:lineRule="auto"/>
      </w:pPr>
      <w:bookmarkStart w:id="8" w:name="_Toc133559905"/>
      <w:r>
        <w:rPr>
          <w:rFonts w:hint="eastAsia"/>
        </w:rPr>
        <w:t>数据挖掘常用技术</w:t>
      </w:r>
      <w:bookmarkEnd w:id="8"/>
    </w:p>
    <w:p w14:paraId="492C9457" w14:textId="5E63CE2D" w:rsidR="00880FF9" w:rsidRPr="00366781" w:rsidRDefault="00880FF9" w:rsidP="001C5534">
      <w:pPr>
        <w:spacing w:line="276" w:lineRule="auto"/>
        <w:ind w:firstLine="440"/>
      </w:pPr>
      <w:r>
        <w:t>数据挖掘技术的应用领域快速拓展，其实质是知识的转化，对数据中蕴含的规律进行分析及把握并预测未来的发展动态</w:t>
      </w:r>
      <w:r>
        <w:rPr>
          <w:rFonts w:hint="eastAsia"/>
        </w:rPr>
        <w:t>，</w:t>
      </w:r>
      <w:r>
        <w:t>针对未来发展趋势，采取相应的措施</w:t>
      </w:r>
      <w:r w:rsidRPr="00584CFD">
        <w:rPr>
          <w:vertAlign w:val="superscript"/>
        </w:rPr>
        <w:t>[</w:t>
      </w:r>
      <w:r w:rsidR="00584CFD" w:rsidRPr="00584CFD">
        <w:rPr>
          <w:vertAlign w:val="superscript"/>
        </w:rPr>
        <w:t>8</w:t>
      </w:r>
      <w:r w:rsidRPr="00584CFD">
        <w:rPr>
          <w:vertAlign w:val="superscript"/>
        </w:rPr>
        <w:t>]</w:t>
      </w:r>
      <w:r>
        <w:t>。其常用技术主要有以下几种：</w:t>
      </w:r>
    </w:p>
    <w:p w14:paraId="4E43A6B2" w14:textId="5B6528DF" w:rsidR="00880FF9" w:rsidRPr="00880FF9" w:rsidRDefault="00880FF9" w:rsidP="001C5534">
      <w:pPr>
        <w:pStyle w:val="a5"/>
        <w:numPr>
          <w:ilvl w:val="0"/>
          <w:numId w:val="13"/>
        </w:numPr>
        <w:spacing w:line="276" w:lineRule="auto"/>
        <w:ind w:firstLineChars="0"/>
        <w:rPr>
          <w:sz w:val="22"/>
          <w:szCs w:val="21"/>
        </w:rPr>
      </w:pPr>
      <w:r w:rsidRPr="00880FF9">
        <w:rPr>
          <w:sz w:val="22"/>
          <w:szCs w:val="21"/>
        </w:rPr>
        <w:t>分类：是通过对一些已知类别标号的训练数据进行分析，找到一种可以描述和区分数据类别或概念的模型，然后用这个模型来预测未知类别标号的数据所属的类别。分类模型</w:t>
      </w:r>
      <w:r w:rsidRPr="00880FF9">
        <w:rPr>
          <w:sz w:val="22"/>
          <w:szCs w:val="21"/>
        </w:rPr>
        <w:lastRenderedPageBreak/>
        <w:t>的形式有</w:t>
      </w:r>
      <w:r w:rsidRPr="00880FF9">
        <w:rPr>
          <w:rFonts w:hint="eastAsia"/>
          <w:sz w:val="22"/>
          <w:szCs w:val="21"/>
        </w:rPr>
        <w:t>许多</w:t>
      </w:r>
      <w:r w:rsidRPr="00880FF9">
        <w:rPr>
          <w:sz w:val="22"/>
          <w:szCs w:val="21"/>
        </w:rPr>
        <w:t>，例如决策树，神经网络</w:t>
      </w:r>
      <w:r w:rsidRPr="00880FF9">
        <w:rPr>
          <w:rFonts w:hint="eastAsia"/>
          <w:sz w:val="22"/>
          <w:szCs w:val="21"/>
        </w:rPr>
        <w:t>，</w:t>
      </w:r>
      <w:r w:rsidRPr="00880FF9">
        <w:rPr>
          <w:sz w:val="22"/>
          <w:szCs w:val="21"/>
        </w:rPr>
        <w:t>朴素贝叶斯分类器，支持</w:t>
      </w:r>
      <w:proofErr w:type="gramStart"/>
      <w:r w:rsidRPr="00880FF9">
        <w:rPr>
          <w:sz w:val="22"/>
          <w:szCs w:val="21"/>
        </w:rPr>
        <w:t>向量机</w:t>
      </w:r>
      <w:proofErr w:type="gramEnd"/>
      <w:r w:rsidRPr="00880FF9">
        <w:rPr>
          <w:sz w:val="22"/>
          <w:szCs w:val="21"/>
        </w:rPr>
        <w:t>和</w:t>
      </w:r>
      <w:r w:rsidRPr="00880FF9">
        <w:rPr>
          <w:sz w:val="22"/>
          <w:szCs w:val="21"/>
        </w:rPr>
        <w:t>KNN</w:t>
      </w:r>
      <w:r w:rsidRPr="00880FF9">
        <w:rPr>
          <w:sz w:val="22"/>
          <w:szCs w:val="21"/>
        </w:rPr>
        <w:t>分类器等</w:t>
      </w:r>
      <w:r w:rsidRPr="00584CFD">
        <w:rPr>
          <w:sz w:val="22"/>
          <w:szCs w:val="21"/>
          <w:vertAlign w:val="superscript"/>
        </w:rPr>
        <w:t>[</w:t>
      </w:r>
      <w:r w:rsidR="00584CFD" w:rsidRPr="00584CFD">
        <w:rPr>
          <w:sz w:val="22"/>
          <w:szCs w:val="21"/>
          <w:vertAlign w:val="superscript"/>
        </w:rPr>
        <w:t>9</w:t>
      </w:r>
      <w:r w:rsidRPr="00584CFD">
        <w:rPr>
          <w:sz w:val="22"/>
          <w:szCs w:val="21"/>
          <w:vertAlign w:val="superscript"/>
        </w:rPr>
        <w:t>]</w:t>
      </w:r>
      <w:r w:rsidRPr="00880FF9">
        <w:rPr>
          <w:sz w:val="22"/>
          <w:szCs w:val="21"/>
        </w:rPr>
        <w:t>。</w:t>
      </w:r>
    </w:p>
    <w:p w14:paraId="145ED362" w14:textId="2E43CA40" w:rsidR="00880FF9" w:rsidRPr="007E3804" w:rsidRDefault="00880FF9" w:rsidP="001C5534">
      <w:pPr>
        <w:pStyle w:val="a5"/>
        <w:numPr>
          <w:ilvl w:val="0"/>
          <w:numId w:val="13"/>
        </w:numPr>
        <w:spacing w:line="276" w:lineRule="auto"/>
        <w:ind w:firstLineChars="0"/>
        <w:rPr>
          <w:sz w:val="22"/>
        </w:rPr>
      </w:pPr>
      <w:r w:rsidRPr="007E3804">
        <w:rPr>
          <w:sz w:val="22"/>
        </w:rPr>
        <w:t>回归：</w:t>
      </w:r>
      <w:r w:rsidRPr="007E3804">
        <w:rPr>
          <w:rFonts w:hint="eastAsia"/>
          <w:sz w:val="22"/>
        </w:rPr>
        <w:t>对</w:t>
      </w:r>
      <w:r w:rsidRPr="007E3804">
        <w:rPr>
          <w:sz w:val="22"/>
        </w:rPr>
        <w:t>具有连续取值的函数进行建模。回归分析是一种统计方法，常用于数值预测。回归分析法是在需求量和影响其变化的自变量间找到其存在的线性关系，</w:t>
      </w:r>
      <w:r w:rsidRPr="007E3804">
        <w:rPr>
          <w:rFonts w:hint="eastAsia"/>
          <w:sz w:val="22"/>
        </w:rPr>
        <w:t>通过</w:t>
      </w:r>
      <w:r w:rsidRPr="007E3804">
        <w:rPr>
          <w:sz w:val="22"/>
        </w:rPr>
        <w:t>训练出拟合函数，建立模型实现数据预测</w:t>
      </w:r>
      <w:r w:rsidRPr="00584CFD">
        <w:rPr>
          <w:sz w:val="22"/>
          <w:vertAlign w:val="superscript"/>
        </w:rPr>
        <w:t>[</w:t>
      </w:r>
      <w:r w:rsidR="00584CFD" w:rsidRPr="00584CFD">
        <w:rPr>
          <w:sz w:val="22"/>
          <w:vertAlign w:val="superscript"/>
        </w:rPr>
        <w:t>8</w:t>
      </w:r>
      <w:r w:rsidRPr="00584CFD">
        <w:rPr>
          <w:sz w:val="22"/>
          <w:vertAlign w:val="superscript"/>
        </w:rPr>
        <w:t>]</w:t>
      </w:r>
      <w:r w:rsidRPr="007E3804">
        <w:rPr>
          <w:sz w:val="22"/>
        </w:rPr>
        <w:t>。</w:t>
      </w:r>
    </w:p>
    <w:p w14:paraId="14E00C7A" w14:textId="598A4B5C" w:rsidR="00880FF9" w:rsidRPr="007E3804" w:rsidRDefault="00880FF9" w:rsidP="001C5534">
      <w:pPr>
        <w:pStyle w:val="a5"/>
        <w:numPr>
          <w:ilvl w:val="0"/>
          <w:numId w:val="13"/>
        </w:numPr>
        <w:spacing w:line="276" w:lineRule="auto"/>
        <w:ind w:firstLineChars="0"/>
        <w:rPr>
          <w:sz w:val="22"/>
        </w:rPr>
      </w:pPr>
      <w:r w:rsidRPr="007E3804">
        <w:rPr>
          <w:sz w:val="22"/>
        </w:rPr>
        <w:t>离群点分析：离群点可以通过统计测试进行检测，即假设数据集服从某一个概率分布，看某个对象是否在该分布范围之内。也可以使用距离测量，将那些与任何聚类都相距较远的对象视为离群点，对于局部区域内的离群点也可采取密度相关的检测手段来进行</w:t>
      </w:r>
      <w:r w:rsidRPr="00584CFD">
        <w:rPr>
          <w:sz w:val="22"/>
          <w:vertAlign w:val="superscript"/>
        </w:rPr>
        <w:t>[</w:t>
      </w:r>
      <w:r w:rsidR="00584CFD" w:rsidRPr="00584CFD">
        <w:rPr>
          <w:sz w:val="22"/>
          <w:vertAlign w:val="superscript"/>
        </w:rPr>
        <w:t>9</w:t>
      </w:r>
      <w:r w:rsidRPr="00584CFD">
        <w:rPr>
          <w:sz w:val="22"/>
          <w:vertAlign w:val="superscript"/>
        </w:rPr>
        <w:t>]</w:t>
      </w:r>
      <w:r w:rsidRPr="007E3804">
        <w:rPr>
          <w:sz w:val="22"/>
        </w:rPr>
        <w:t>。</w:t>
      </w:r>
    </w:p>
    <w:p w14:paraId="3C232F79" w14:textId="737D9B2E" w:rsidR="00880FF9" w:rsidRDefault="00880FF9" w:rsidP="001C5534">
      <w:pPr>
        <w:pStyle w:val="2"/>
        <w:spacing w:line="276" w:lineRule="auto"/>
      </w:pPr>
      <w:bookmarkStart w:id="9" w:name="_Toc133559906"/>
      <w:r>
        <w:rPr>
          <w:rFonts w:hint="eastAsia"/>
        </w:rPr>
        <w:t>产品订单需求预测</w:t>
      </w:r>
      <w:r w:rsidR="00E350F1">
        <w:rPr>
          <w:rFonts w:hint="eastAsia"/>
        </w:rPr>
        <w:t>算法原理</w:t>
      </w:r>
      <w:bookmarkEnd w:id="9"/>
    </w:p>
    <w:p w14:paraId="1677EA80" w14:textId="5D57C998" w:rsidR="00ED3963" w:rsidRDefault="00ED3963" w:rsidP="00ED3963">
      <w:pPr>
        <w:pStyle w:val="3"/>
        <w:rPr>
          <w:rFonts w:ascii="宋体" w:hAnsi="宋体"/>
        </w:rPr>
      </w:pPr>
      <w:bookmarkStart w:id="10" w:name="_Toc133559907"/>
      <w:r w:rsidRPr="00ED3963">
        <w:rPr>
          <w:rFonts w:ascii="宋体" w:hAnsi="宋体" w:hint="eastAsia"/>
        </w:rPr>
        <w:t>LSTM</w:t>
      </w:r>
      <w:bookmarkStart w:id="11" w:name="_Hlk133548908"/>
      <w:r w:rsidRPr="00ED3963">
        <w:rPr>
          <w:rFonts w:ascii="宋体" w:hAnsi="宋体" w:hint="eastAsia"/>
        </w:rPr>
        <w:t>算法原理</w:t>
      </w:r>
      <w:bookmarkEnd w:id="10"/>
      <w:bookmarkEnd w:id="11"/>
    </w:p>
    <w:p w14:paraId="4A0D9946" w14:textId="456A9997" w:rsidR="00433EF2" w:rsidRPr="00E739A2" w:rsidRDefault="00433EF2" w:rsidP="00433EF2">
      <w:r>
        <w:rPr>
          <w:rFonts w:hint="eastAsia"/>
        </w:rPr>
        <w:t xml:space="preserve"> </w:t>
      </w:r>
      <w:r>
        <w:t xml:space="preserve">   </w:t>
      </w:r>
      <w:r>
        <w:rPr>
          <w:rFonts w:hint="eastAsia"/>
        </w:rPr>
        <w:t>LSTM (</w:t>
      </w:r>
      <w:r>
        <w:rPr>
          <w:rFonts w:hint="eastAsia"/>
        </w:rPr>
        <w:t>长短时记忆网络</w:t>
      </w:r>
      <w:r>
        <w:rPr>
          <w:rFonts w:hint="eastAsia"/>
        </w:rPr>
        <w:t xml:space="preserve">) </w:t>
      </w:r>
      <w:r>
        <w:rPr>
          <w:rFonts w:hint="eastAsia"/>
        </w:rPr>
        <w:t>是一种用于处理和预测时间序列中间隔和延迟相对较长的重要事件的递归神经网络模型。</w:t>
      </w:r>
      <w:r>
        <w:rPr>
          <w:rFonts w:hint="eastAsia"/>
        </w:rPr>
        <w:t xml:space="preserve">LSTM </w:t>
      </w:r>
      <w:r>
        <w:rPr>
          <w:rFonts w:hint="eastAsia"/>
        </w:rPr>
        <w:t>模型的主要思想是引入门机制，通过控制信息的输入、遗忘和输出，从而有效地解决长期依赖性问题。</w:t>
      </w:r>
    </w:p>
    <w:p w14:paraId="262A18F2" w14:textId="39AD6E49" w:rsidR="00433EF2" w:rsidRDefault="00433EF2" w:rsidP="00E739A2">
      <w:pPr>
        <w:ind w:firstLineChars="200" w:firstLine="440"/>
      </w:pPr>
      <w:r>
        <w:rPr>
          <w:rFonts w:hint="eastAsia"/>
        </w:rPr>
        <w:t xml:space="preserve">LSTM </w:t>
      </w:r>
      <w:r>
        <w:rPr>
          <w:rFonts w:hint="eastAsia"/>
        </w:rPr>
        <w:t>中的每个单元包含一个状态向量</w:t>
      </w:r>
      <w:r w:rsidR="00E739A2">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E739A2">
        <w:rPr>
          <w:rFonts w:hint="eastAsia"/>
        </w:rPr>
        <w:t>，</w:t>
      </w:r>
      <w:r w:rsidR="00E739A2" w:rsidRPr="00E739A2">
        <w:rPr>
          <w:rFonts w:hint="eastAsia"/>
        </w:rPr>
        <w:t>它负责保存上一步的记忆，并通过</w:t>
      </w:r>
      <w:proofErr w:type="gramStart"/>
      <w:r w:rsidR="00E739A2" w:rsidRPr="00E739A2">
        <w:rPr>
          <w:rFonts w:hint="eastAsia"/>
        </w:rPr>
        <w:t>门机制</w:t>
      </w:r>
      <w:proofErr w:type="gramEnd"/>
      <w:r w:rsidR="00E739A2" w:rsidRPr="00E739A2">
        <w:rPr>
          <w:rFonts w:hint="eastAsia"/>
        </w:rPr>
        <w:t>控制当前输入数据的影响。</w:t>
      </w:r>
      <w:r>
        <w:rPr>
          <w:rFonts w:hint="eastAsia"/>
        </w:rPr>
        <w:t>具体来说，</w:t>
      </w:r>
      <w:r>
        <w:rPr>
          <w:rFonts w:hint="eastAsia"/>
        </w:rPr>
        <w:t xml:space="preserve">LSTM </w:t>
      </w:r>
      <w:r>
        <w:rPr>
          <w:rFonts w:hint="eastAsia"/>
        </w:rPr>
        <w:t>中有三个门：输入门、遗忘门和输出门。它们通过一些权重矩阵和偏置项来控制状态</w:t>
      </w:r>
      <w:r w:rsidR="00E739A2">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xml:space="preserve"> </m:t>
        </m:r>
      </m:oMath>
      <w:r w:rsidR="00E739A2">
        <w:rPr>
          <w:rFonts w:hint="eastAsia"/>
        </w:rPr>
        <w:t>的更新。</w:t>
      </w:r>
    </w:p>
    <w:p w14:paraId="7710DF3C" w14:textId="370B1D29" w:rsidR="00ED3963" w:rsidRPr="00E739A2" w:rsidRDefault="00E739A2" w:rsidP="00085E84">
      <w:pPr>
        <w:pStyle w:val="a5"/>
        <w:numPr>
          <w:ilvl w:val="0"/>
          <w:numId w:val="21"/>
        </w:numPr>
        <w:ind w:firstLineChars="0"/>
        <w:rPr>
          <w:sz w:val="21"/>
          <w:szCs w:val="21"/>
        </w:rPr>
      </w:pPr>
      <w:r w:rsidRPr="00E739A2">
        <w:rPr>
          <w:rFonts w:hint="eastAsia"/>
          <w:sz w:val="22"/>
          <w:szCs w:val="21"/>
        </w:rPr>
        <w:t>输入门：将输入数据与前一时刻的状态向量</w:t>
      </w:r>
      <m:oMath>
        <m:r>
          <w:rPr>
            <w:rFonts w:ascii="Cambria Math" w:hAnsi="Cambria Math"/>
            <w:sz w:val="22"/>
            <w:szCs w:val="21"/>
          </w:rPr>
          <m:t xml:space="preserve"> </m:t>
        </m:r>
        <m:sSub>
          <m:sSubPr>
            <m:ctrlPr>
              <w:rPr>
                <w:rFonts w:ascii="Cambria Math" w:hAnsi="Cambria Math"/>
                <w:sz w:val="22"/>
                <w:szCs w:val="21"/>
              </w:rPr>
            </m:ctrlPr>
          </m:sSubPr>
          <m:e>
            <m:r>
              <w:rPr>
                <w:rFonts w:ascii="Cambria Math" w:hAnsi="Cambria Math"/>
                <w:sz w:val="22"/>
                <w:szCs w:val="21"/>
              </w:rPr>
              <m:t>h</m:t>
            </m:r>
          </m:e>
          <m:sub>
            <m:r>
              <w:rPr>
                <w:rFonts w:ascii="Cambria Math" w:hAnsi="Cambria Math"/>
                <w:sz w:val="22"/>
                <w:szCs w:val="21"/>
              </w:rPr>
              <m:t>t-1</m:t>
            </m:r>
          </m:sub>
        </m:sSub>
      </m:oMath>
      <w:r w:rsidRPr="00E739A2">
        <w:rPr>
          <w:rFonts w:hint="eastAsia"/>
          <w:sz w:val="22"/>
          <w:szCs w:val="21"/>
        </w:rPr>
        <w:t xml:space="preserve"> </w:t>
      </w:r>
      <w:r w:rsidRPr="00E739A2">
        <w:rPr>
          <w:rFonts w:hint="eastAsia"/>
          <w:sz w:val="22"/>
          <w:szCs w:val="21"/>
        </w:rPr>
        <w:t>经过一个</w:t>
      </w:r>
      <w:r w:rsidRPr="00E739A2">
        <w:rPr>
          <w:rFonts w:hint="eastAsia"/>
          <w:sz w:val="22"/>
          <w:szCs w:val="21"/>
        </w:rPr>
        <w:t xml:space="preserve"> sigmoid </w:t>
      </w:r>
      <w:r w:rsidRPr="00E739A2">
        <w:rPr>
          <w:rFonts w:hint="eastAsia"/>
          <w:sz w:val="22"/>
          <w:szCs w:val="21"/>
        </w:rPr>
        <w:t>函数计算，得到更新状态的系数</w:t>
      </w:r>
      <m:oMath>
        <m:r>
          <w:rPr>
            <w:rFonts w:ascii="Cambria Math" w:hAnsi="Cambria Math"/>
            <w:sz w:val="22"/>
            <w:szCs w:val="21"/>
          </w:rPr>
          <m:t xml:space="preserve"> </m:t>
        </m:r>
        <m:sSub>
          <m:sSubPr>
            <m:ctrlPr>
              <w:rPr>
                <w:rFonts w:ascii="Cambria Math" w:hAnsi="Cambria Math"/>
                <w:sz w:val="22"/>
                <w:szCs w:val="21"/>
              </w:rPr>
            </m:ctrlPr>
          </m:sSubPr>
          <m:e>
            <m:r>
              <m:rPr>
                <m:sty m:val="p"/>
              </m:rPr>
              <w:rPr>
                <w:rFonts w:ascii="Cambria Math" w:hAnsi="Cambria Math"/>
                <w:sz w:val="22"/>
                <w:szCs w:val="21"/>
              </w:rPr>
              <m:t>Γ</m:t>
            </m:r>
          </m:e>
          <m:sub>
            <m:r>
              <w:rPr>
                <w:rFonts w:ascii="Cambria Math" w:hAnsi="Cambria Math"/>
                <w:sz w:val="22"/>
                <w:szCs w:val="21"/>
              </w:rPr>
              <m:t>i</m:t>
            </m:r>
          </m:sub>
        </m:sSub>
        <m:r>
          <w:rPr>
            <w:rFonts w:ascii="Cambria Math" w:hAnsi="Cambria Math"/>
            <w:sz w:val="22"/>
            <w:szCs w:val="21"/>
          </w:rPr>
          <m:t>(t)</m:t>
        </m:r>
      </m:oMath>
      <w:r w:rsidRPr="00E739A2">
        <w:rPr>
          <w:rFonts w:hint="eastAsia"/>
          <w:sz w:val="22"/>
          <w:szCs w:val="21"/>
        </w:rPr>
        <w:t>。然后将输入数据通过一个</w:t>
      </w:r>
      <w:r w:rsidRPr="00E739A2">
        <w:rPr>
          <w:rFonts w:hint="eastAsia"/>
          <w:sz w:val="22"/>
          <w:szCs w:val="21"/>
        </w:rPr>
        <w:t xml:space="preserve"> tanh </w:t>
      </w:r>
      <w:r w:rsidRPr="00E739A2">
        <w:rPr>
          <w:rFonts w:hint="eastAsia"/>
          <w:sz w:val="22"/>
          <w:szCs w:val="21"/>
        </w:rPr>
        <w:t>函数映射到一个新的向量</w:t>
      </w:r>
      <m:oMath>
        <m:r>
          <w:rPr>
            <w:rFonts w:ascii="Cambria Math" w:hAnsi="Cambria Math"/>
            <w:sz w:val="22"/>
            <w:szCs w:val="21"/>
          </w:rPr>
          <m:t xml:space="preserve"> </m:t>
        </m:r>
        <m:sSub>
          <m:sSubPr>
            <m:ctrlPr>
              <w:rPr>
                <w:rFonts w:ascii="Cambria Math" w:hAnsi="Cambria Math"/>
                <w:sz w:val="22"/>
                <w:szCs w:val="21"/>
              </w:rPr>
            </m:ctrlPr>
          </m:sSubPr>
          <m:e>
            <m:acc>
              <m:accPr>
                <m:chr m:val="̃"/>
                <m:ctrlPr>
                  <w:rPr>
                    <w:rFonts w:ascii="Cambria Math" w:hAnsi="Cambria Math"/>
                    <w:sz w:val="22"/>
                    <w:szCs w:val="21"/>
                  </w:rPr>
                </m:ctrlPr>
              </m:accPr>
              <m:e>
                <m:r>
                  <w:rPr>
                    <w:rFonts w:ascii="Cambria Math" w:hAnsi="Cambria Math"/>
                    <w:sz w:val="22"/>
                    <w:szCs w:val="21"/>
                  </w:rPr>
                  <m:t>C</m:t>
                </m:r>
              </m:e>
            </m:acc>
          </m:e>
          <m:sub>
            <m:r>
              <w:rPr>
                <w:rFonts w:ascii="Cambria Math" w:hAnsi="Cambria Math"/>
                <w:sz w:val="22"/>
                <w:szCs w:val="21"/>
              </w:rPr>
              <m:t>t</m:t>
            </m:r>
          </m:sub>
        </m:sSub>
      </m:oMath>
      <w:r w:rsidRPr="00E739A2">
        <w:rPr>
          <w:rFonts w:hint="eastAsia"/>
          <w:sz w:val="22"/>
          <w:szCs w:val="21"/>
        </w:rPr>
        <w:t>。最后，将这两个值相乘并加到</w:t>
      </w:r>
      <m:oMath>
        <m:sSub>
          <m:sSubPr>
            <m:ctrlPr>
              <w:rPr>
                <w:rFonts w:ascii="Cambria Math" w:hAnsi="Cambria Math"/>
              </w:rPr>
            </m:ctrlPr>
          </m:sSubPr>
          <m:e>
            <m:r>
              <w:rPr>
                <w:rFonts w:ascii="Cambria Math" w:hAnsi="Cambria Math"/>
              </w:rPr>
              <m:t>c</m:t>
            </m:r>
          </m:e>
          <m:sub>
            <m:r>
              <w:rPr>
                <w:rFonts w:ascii="Cambria Math" w:hAnsi="Cambria Math"/>
              </w:rPr>
              <m:t>t-1</m:t>
            </m:r>
          </m:sub>
        </m:sSub>
      </m:oMath>
      <w:r>
        <w:rPr>
          <w:rFonts w:hint="eastAsia"/>
        </w:rPr>
        <w:t>上，</w:t>
      </w:r>
      <w:r w:rsidRPr="00E739A2">
        <w:rPr>
          <w:rFonts w:hint="eastAsia"/>
        </w:rPr>
        <w:t>上，得到下一时刻的状态向量</w:t>
      </w:r>
    </w:p>
    <w:p w14:paraId="392D353A" w14:textId="77777777" w:rsidR="00E739A2" w:rsidRPr="00E739A2" w:rsidRDefault="00E739A2" w:rsidP="00E739A2">
      <w:pPr>
        <w:pStyle w:val="a5"/>
        <w:ind w:left="880" w:firstLineChars="0" w:firstLine="0"/>
        <w:rPr>
          <w:sz w:val="21"/>
          <w:szCs w:val="21"/>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739A2" w14:paraId="1841C0EF" w14:textId="77777777" w:rsidTr="00933089">
        <w:tc>
          <w:tcPr>
            <w:tcW w:w="8217" w:type="dxa"/>
            <w:vAlign w:val="center"/>
          </w:tcPr>
          <w:p w14:paraId="3877B638" w14:textId="00775B17" w:rsidR="00E739A2" w:rsidRPr="0051597F" w:rsidRDefault="00000000" w:rsidP="00933089">
            <w:pPr>
              <w:adjustRightInd w:val="0"/>
              <w:snapToGrid w:val="0"/>
              <w:spacing w:line="276" w:lineRule="auto"/>
              <w:jc w:val="center"/>
            </w:pPr>
            <m:oMathPara>
              <m:oMath>
                <m:sSub>
                  <m:sSubPr>
                    <m:ctrlPr>
                      <w:rPr>
                        <w:rFonts w:ascii="Cambria Math" w:hAnsi="Cambria Math"/>
                      </w:rPr>
                    </m:ctrlPr>
                  </m:sSubPr>
                  <m:e>
                    <m:r>
                      <m:rPr>
                        <m:scr m:val="script"/>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j</m:t>
                    </m:r>
                  </m:sub>
                </m:sSub>
                <m:r>
                  <w:rPr>
                    <w:rFonts w:ascii="Cambria Math" w:hAnsi="Cambria Math"/>
                  </w:rPr>
                  <m:t>(</m:t>
                </m:r>
                <m:r>
                  <m:rPr>
                    <m:sty m:val="bi"/>
                  </m:rPr>
                  <w:rPr>
                    <w:rFonts w:ascii="Cambria Math" w:hAnsi="Cambria Math"/>
                  </w:rPr>
                  <m:t>t</m:t>
                </m:r>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t</m:t>
                    </m:r>
                  </m:sub>
                </m:sSub>
              </m:oMath>
            </m:oMathPara>
          </w:p>
        </w:tc>
        <w:tc>
          <w:tcPr>
            <w:tcW w:w="617" w:type="dxa"/>
            <w:vAlign w:val="center"/>
          </w:tcPr>
          <w:p w14:paraId="63964E2B" w14:textId="77777777" w:rsidR="00E739A2" w:rsidRPr="0051597F" w:rsidRDefault="00E739A2"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E739A2" w14:paraId="1B0F2812" w14:textId="77777777" w:rsidTr="00933089">
        <w:tc>
          <w:tcPr>
            <w:tcW w:w="8217" w:type="dxa"/>
            <w:vAlign w:val="center"/>
          </w:tcPr>
          <w:p w14:paraId="2D934739" w14:textId="77777777" w:rsidR="00E739A2" w:rsidRDefault="00E739A2" w:rsidP="00933089">
            <w:pPr>
              <w:adjustRightInd w:val="0"/>
              <w:snapToGrid w:val="0"/>
              <w:spacing w:line="276" w:lineRule="auto"/>
              <w:jc w:val="left"/>
            </w:pPr>
          </w:p>
        </w:tc>
        <w:tc>
          <w:tcPr>
            <w:tcW w:w="617" w:type="dxa"/>
            <w:vAlign w:val="center"/>
          </w:tcPr>
          <w:p w14:paraId="06202A9B" w14:textId="77777777" w:rsidR="00E739A2" w:rsidRDefault="00E739A2" w:rsidP="00933089">
            <w:pPr>
              <w:adjustRightInd w:val="0"/>
              <w:snapToGrid w:val="0"/>
              <w:spacing w:line="276" w:lineRule="auto"/>
              <w:jc w:val="center"/>
            </w:pPr>
          </w:p>
        </w:tc>
      </w:tr>
    </w:tbl>
    <w:p w14:paraId="512B411F" w14:textId="4D35017D" w:rsidR="00E739A2" w:rsidRDefault="00E739A2" w:rsidP="00E739A2">
      <w:r>
        <w:rPr>
          <w:rFonts w:hint="eastAsia"/>
          <w:sz w:val="21"/>
          <w:szCs w:val="21"/>
        </w:rPr>
        <w:t xml:space="preserve"> </w:t>
      </w:r>
      <w:r>
        <w:rPr>
          <w:sz w:val="21"/>
          <w:szCs w:val="21"/>
        </w:rPr>
        <w:t xml:space="preserve">       </w:t>
      </w:r>
      <w:r w:rsidRPr="00E739A2">
        <w:rPr>
          <w:rFonts w:hint="eastAsia"/>
          <w:sz w:val="21"/>
          <w:szCs w:val="21"/>
        </w:rPr>
        <w:t>其中</w:t>
      </w:r>
      <m:oMath>
        <m:r>
          <w:rPr>
            <w:rFonts w:ascii="Cambria Math" w:hAnsi="Cambria Math"/>
            <w:sz w:val="21"/>
            <w:szCs w:val="21"/>
          </w:rPr>
          <m:t xml:space="preserve"> </m:t>
        </m:r>
        <m:sSub>
          <m:sSubPr>
            <m:ctrlPr>
              <w:rPr>
                <w:rFonts w:ascii="Cambria Math" w:hAnsi="Cambria Math"/>
              </w:rPr>
            </m:ctrlPr>
          </m:sSubPr>
          <m:e>
            <m:r>
              <w:rPr>
                <w:rFonts w:ascii="Cambria Math" w:hAnsi="Cambria Math"/>
              </w:rPr>
              <m:t>f</m:t>
            </m:r>
          </m:e>
          <m:sub>
            <m:r>
              <w:rPr>
                <w:rFonts w:ascii="Cambria Math" w:hAnsi="Cambria Math"/>
              </w:rPr>
              <m:t>t</m:t>
            </m:r>
          </m:sub>
        </m:sSub>
      </m:oMath>
      <w:r>
        <w:t xml:space="preserve"> </w:t>
      </w:r>
      <w:r>
        <w:rPr>
          <w:rFonts w:hint="eastAsia"/>
        </w:rPr>
        <w:t>是遗忘门。</w:t>
      </w:r>
    </w:p>
    <w:p w14:paraId="626851D5" w14:textId="6576C70E" w:rsidR="00A23146" w:rsidRPr="00A23146" w:rsidRDefault="00A23146" w:rsidP="00A23146">
      <w:pPr>
        <w:pStyle w:val="a5"/>
        <w:numPr>
          <w:ilvl w:val="0"/>
          <w:numId w:val="21"/>
        </w:numPr>
        <w:ind w:firstLineChars="0"/>
        <w:rPr>
          <w:sz w:val="22"/>
        </w:rPr>
      </w:pPr>
      <w:r w:rsidRPr="00A23146">
        <w:rPr>
          <w:rFonts w:hint="eastAsia"/>
          <w:sz w:val="22"/>
        </w:rPr>
        <w:t>遗忘门：计算</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f</m:t>
            </m:r>
          </m:e>
          <m:sub>
            <m:r>
              <w:rPr>
                <w:rFonts w:ascii="Cambria Math" w:hAnsi="Cambria Math"/>
                <w:sz w:val="22"/>
              </w:rPr>
              <m:t>t</m:t>
            </m:r>
          </m:sub>
        </m:sSub>
        <m:r>
          <w:rPr>
            <w:rFonts w:ascii="Cambria Math" w:hAnsi="Cambria Math"/>
            <w:sz w:val="22"/>
          </w:rPr>
          <m:t>=σ(</m:t>
        </m:r>
        <m:sSub>
          <m:sSubPr>
            <m:ctrlPr>
              <w:rPr>
                <w:rFonts w:ascii="Cambria Math" w:hAnsi="Cambria Math"/>
                <w:sz w:val="22"/>
              </w:rPr>
            </m:ctrlPr>
          </m:sSubPr>
          <m:e>
            <m:r>
              <w:rPr>
                <w:rFonts w:ascii="Cambria Math" w:hAnsi="Cambria Math"/>
                <w:sz w:val="22"/>
              </w:rPr>
              <m:t>W</m:t>
            </m:r>
          </m:e>
          <m:sub>
            <m:r>
              <w:rPr>
                <w:rFonts w:ascii="Cambria Math" w:hAnsi="Cambria Math"/>
                <w:sz w:val="22"/>
              </w:rPr>
              <m:t>f</m:t>
            </m:r>
          </m:sub>
        </m:sSub>
        <m:r>
          <w:rPr>
            <w:rFonts w:ascii="Cambria Math" w:hAnsi="Cambria Math"/>
            <w:sz w:val="22"/>
          </w:rPr>
          <m:t>⋅[</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m:t>
        </m:r>
        <m:sSub>
          <m:sSubPr>
            <m:ctrlPr>
              <w:rPr>
                <w:rFonts w:ascii="Cambria Math" w:hAnsi="Cambria Math"/>
                <w:sz w:val="22"/>
              </w:rPr>
            </m:ctrlPr>
          </m:sSubPr>
          <m:e>
            <m:r>
              <w:rPr>
                <w:rFonts w:ascii="Cambria Math" w:hAnsi="Cambria Math"/>
                <w:sz w:val="22"/>
              </w:rPr>
              <m:t>χ</m:t>
            </m:r>
          </m:e>
          <m:sub>
            <m:r>
              <w:rPr>
                <w:rFonts w:ascii="Cambria Math" w:hAnsi="Cambria Math"/>
                <w:sz w:val="22"/>
              </w:rPr>
              <m:t>t</m:t>
            </m:r>
          </m:sub>
        </m:sSub>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f</m:t>
            </m:r>
          </m:sub>
        </m:sSub>
        <m:r>
          <w:rPr>
            <w:rFonts w:ascii="Cambria Math" w:hAnsi="Cambria Math"/>
            <w:sz w:val="22"/>
          </w:rPr>
          <m:t>)</m:t>
        </m:r>
      </m:oMath>
      <w:r w:rsidRPr="00A23146">
        <w:rPr>
          <w:rFonts w:hint="eastAsia"/>
          <w:sz w:val="22"/>
        </w:rPr>
        <w:t>，其中</w:t>
      </w:r>
      <m:oMath>
        <m:r>
          <w:rPr>
            <w:rFonts w:ascii="Cambria Math" w:hAnsi="Cambria Math"/>
            <w:sz w:val="22"/>
          </w:rPr>
          <m:t xml:space="preserve"> σ</m:t>
        </m:r>
      </m:oMath>
      <w:r w:rsidRPr="00A23146">
        <w:rPr>
          <w:rFonts w:hint="eastAsia"/>
          <w:sz w:val="22"/>
        </w:rPr>
        <w:t xml:space="preserve"> </w:t>
      </w:r>
      <w:r w:rsidRPr="00A23146">
        <w:rPr>
          <w:rFonts w:hint="eastAsia"/>
          <w:sz w:val="22"/>
        </w:rPr>
        <w:t>是</w:t>
      </w:r>
      <w:r w:rsidRPr="00A23146">
        <w:rPr>
          <w:rFonts w:hint="eastAsia"/>
          <w:sz w:val="22"/>
        </w:rPr>
        <w:t xml:space="preserve"> sigmoid </w:t>
      </w:r>
      <w:r w:rsidRPr="00A23146">
        <w:rPr>
          <w:rFonts w:hint="eastAsia"/>
          <w:sz w:val="22"/>
        </w:rPr>
        <w:t>函数</w:t>
      </w:r>
      <w:r>
        <w:rPr>
          <w:rFonts w:hint="eastAsia"/>
          <w:sz w:val="22"/>
        </w:rPr>
        <w:t>，</w:t>
      </w:r>
      <m:oMath>
        <m:sSub>
          <m:sSubPr>
            <m:ctrlPr>
              <w:rPr>
                <w:rFonts w:ascii="Cambria Math" w:hAnsi="Cambria Math"/>
                <w:sz w:val="22"/>
              </w:rPr>
            </m:ctrlPr>
          </m:sSubPr>
          <m:e>
            <m:r>
              <w:rPr>
                <w:rFonts w:ascii="Cambria Math" w:hAnsi="Cambria Math"/>
                <w:sz w:val="22"/>
              </w:rPr>
              <m:t>W</m:t>
            </m:r>
          </m:e>
          <m:sub>
            <m:r>
              <w:rPr>
                <w:rFonts w:ascii="Cambria Math" w:hAnsi="Cambria Math"/>
                <w:sz w:val="22"/>
              </w:rPr>
              <m:t>f</m:t>
            </m:r>
          </m:sub>
        </m:sSub>
      </m:oMath>
      <w:r>
        <w:rPr>
          <w:rFonts w:hint="eastAsia"/>
          <w:sz w:val="22"/>
        </w:rPr>
        <w:t>，</w:t>
      </w:r>
      <m:oMath>
        <m:sSub>
          <m:sSubPr>
            <m:ctrlPr>
              <w:rPr>
                <w:rFonts w:ascii="Cambria Math" w:hAnsi="Cambria Math"/>
                <w:sz w:val="22"/>
              </w:rPr>
            </m:ctrlPr>
          </m:sSubPr>
          <m:e>
            <m:r>
              <w:rPr>
                <w:rFonts w:ascii="Cambria Math" w:hAnsi="Cambria Math"/>
                <w:sz w:val="22"/>
              </w:rPr>
              <m:t>b</m:t>
            </m:r>
          </m:e>
          <m:sub>
            <m:r>
              <w:rPr>
                <w:rFonts w:ascii="Cambria Math" w:hAnsi="Cambria Math"/>
                <w:sz w:val="22"/>
              </w:rPr>
              <m:t>f</m:t>
            </m:r>
          </m:sub>
        </m:sSub>
      </m:oMath>
      <w:r>
        <w:rPr>
          <w:rFonts w:hint="eastAsia"/>
          <w:sz w:val="22"/>
        </w:rPr>
        <w:t xml:space="preserve"> </w:t>
      </w:r>
      <w:r>
        <w:rPr>
          <w:rFonts w:hint="eastAsia"/>
          <w:sz w:val="22"/>
        </w:rPr>
        <w:t>是</w:t>
      </w:r>
      <w:r w:rsidRPr="00A23146">
        <w:rPr>
          <w:rFonts w:hint="eastAsia"/>
          <w:sz w:val="22"/>
        </w:rPr>
        <w:t>网络学习到的参数。</w:t>
      </w:r>
      <m:oMath>
        <m:sSub>
          <m:sSubPr>
            <m:ctrlPr>
              <w:rPr>
                <w:rFonts w:ascii="Cambria Math" w:hAnsi="Cambria Math"/>
                <w:sz w:val="22"/>
              </w:rPr>
            </m:ctrlPr>
          </m:sSubPr>
          <m:e>
            <m:r>
              <w:rPr>
                <w:rFonts w:ascii="Cambria Math" w:hAnsi="Cambria Math"/>
                <w:sz w:val="22"/>
              </w:rPr>
              <m:t>f</m:t>
            </m:r>
          </m:e>
          <m:sub>
            <m:r>
              <w:rPr>
                <w:rFonts w:ascii="Cambria Math" w:hAnsi="Cambria Math"/>
                <w:sz w:val="22"/>
              </w:rPr>
              <m:t>t</m:t>
            </m:r>
          </m:sub>
        </m:sSub>
      </m:oMath>
      <w:r>
        <w:rPr>
          <w:rFonts w:hint="eastAsia"/>
          <w:sz w:val="22"/>
        </w:rPr>
        <w:t xml:space="preserve"> </w:t>
      </w:r>
      <w:r w:rsidRPr="00A23146">
        <w:rPr>
          <w:rFonts w:hint="eastAsia"/>
          <w:sz w:val="22"/>
        </w:rPr>
        <w:t>负责决定在当前时间步长中保留上一时刻状态向量</w:t>
      </w:r>
      <m:oMath>
        <m:sSub>
          <m:sSubPr>
            <m:ctrlPr>
              <w:rPr>
                <w:rFonts w:ascii="Cambria Math" w:hAnsi="Cambria Math"/>
              </w:rPr>
            </m:ctrlPr>
          </m:sSubPr>
          <m:e>
            <m:r>
              <w:rPr>
                <w:rFonts w:ascii="Cambria Math" w:hAnsi="Cambria Math"/>
              </w:rPr>
              <m:t>c</m:t>
            </m:r>
          </m:e>
          <m:sub>
            <m:r>
              <w:rPr>
                <w:rFonts w:ascii="Cambria Math" w:hAnsi="Cambria Math"/>
              </w:rPr>
              <m:t>t-1</m:t>
            </m:r>
          </m:sub>
        </m:sSub>
      </m:oMath>
      <w:r w:rsidRPr="00A23146">
        <w:rPr>
          <w:rFonts w:hint="eastAsia"/>
        </w:rPr>
        <w:t>的哪些部分。</w:t>
      </w:r>
    </w:p>
    <w:p w14:paraId="744ADFB0" w14:textId="77777777" w:rsidR="00A23146" w:rsidRPr="00A23146" w:rsidRDefault="00A23146" w:rsidP="00A23146">
      <w:pPr>
        <w:pStyle w:val="a5"/>
        <w:numPr>
          <w:ilvl w:val="0"/>
          <w:numId w:val="21"/>
        </w:numPr>
        <w:ind w:firstLineChars="0"/>
        <w:rPr>
          <w:sz w:val="22"/>
          <w:szCs w:val="21"/>
        </w:rPr>
      </w:pPr>
      <w:r w:rsidRPr="00A23146">
        <w:rPr>
          <w:rFonts w:hint="eastAsia"/>
          <w:sz w:val="22"/>
        </w:rPr>
        <w:t>输出门：计算</w:t>
      </w:r>
      <m:oMath>
        <m:sSub>
          <m:sSubPr>
            <m:ctrlPr>
              <w:rPr>
                <w:rFonts w:ascii="Cambria Math" w:hAnsi="Cambria Math"/>
                <w:sz w:val="22"/>
              </w:rPr>
            </m:ctrlPr>
          </m:sSubPr>
          <m:e>
            <m:r>
              <w:rPr>
                <w:rFonts w:ascii="Cambria Math" w:hAnsi="Cambria Math"/>
                <w:sz w:val="22"/>
              </w:rPr>
              <m:t xml:space="preserve"> ϕ</m:t>
            </m:r>
          </m:e>
          <m:sub>
            <m:r>
              <w:rPr>
                <w:rFonts w:ascii="Cambria Math" w:hAnsi="Cambria Math"/>
                <w:sz w:val="22"/>
              </w:rPr>
              <m:t>t</m:t>
            </m:r>
          </m:sub>
        </m:sSub>
        <m:r>
          <w:rPr>
            <w:rFonts w:ascii="Cambria Math" w:hAnsi="Cambria Math"/>
            <w:sz w:val="22"/>
          </w:rPr>
          <m:t>=σ(</m:t>
        </m:r>
        <m:sSub>
          <m:sSubPr>
            <m:ctrlPr>
              <w:rPr>
                <w:rFonts w:ascii="Cambria Math" w:hAnsi="Cambria Math"/>
                <w:sz w:val="22"/>
              </w:rPr>
            </m:ctrlPr>
          </m:sSubPr>
          <m:e>
            <m:r>
              <w:rPr>
                <w:rFonts w:ascii="Cambria Math" w:hAnsi="Cambria Math"/>
                <w:sz w:val="22"/>
              </w:rPr>
              <m:t>W</m:t>
            </m:r>
          </m:e>
          <m:sub>
            <m:r>
              <w:rPr>
                <w:rFonts w:ascii="Cambria Math" w:hAnsi="Cambria Math"/>
                <w:sz w:val="22"/>
              </w:rPr>
              <m:t>0</m:t>
            </m:r>
          </m:sub>
        </m:sSub>
        <m:r>
          <w:rPr>
            <w:rFonts w:ascii="Cambria Math" w:hAnsi="Cambria Math"/>
            <w:sz w:val="22"/>
          </w:rPr>
          <m:t>⋅[</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m:t>
        </m:r>
      </m:oMath>
      <w:r>
        <w:rPr>
          <w:rFonts w:hint="eastAsia"/>
          <w:sz w:val="22"/>
        </w:rPr>
        <w:t>，</w:t>
      </w:r>
      <w:r w:rsidRPr="00A23146">
        <w:rPr>
          <w:rFonts w:hint="eastAsia"/>
          <w:sz w:val="22"/>
        </w:rPr>
        <w:t>其中</w:t>
      </w:r>
      <m:oMath>
        <m:sSub>
          <m:sSubPr>
            <m:ctrlPr>
              <w:rPr>
                <w:rFonts w:ascii="Cambria Math" w:hAnsi="Cambria Math"/>
                <w:sz w:val="22"/>
              </w:rPr>
            </m:ctrlPr>
          </m:sSubPr>
          <m:e>
            <m:r>
              <w:rPr>
                <w:rFonts w:ascii="Cambria Math" w:hAnsi="Cambria Math"/>
                <w:sz w:val="22"/>
              </w:rPr>
              <m:t>W</m:t>
            </m:r>
          </m:e>
          <m:sub>
            <m:r>
              <w:rPr>
                <w:rFonts w:ascii="Cambria Math" w:hAnsi="Cambria Math"/>
                <w:sz w:val="22"/>
              </w:rPr>
              <m:t>0</m:t>
            </m:r>
          </m:sub>
        </m:sSub>
      </m:oMath>
      <w:r>
        <w:rPr>
          <w:rFonts w:hint="eastAsia"/>
          <w:sz w:val="22"/>
        </w:rPr>
        <w:t>，</w:t>
      </w:r>
      <m:oMath>
        <m:sSub>
          <m:sSubPr>
            <m:ctrlPr>
              <w:rPr>
                <w:rFonts w:ascii="Cambria Math" w:hAnsi="Cambria Math"/>
                <w:sz w:val="22"/>
              </w:rPr>
            </m:ctrlPr>
          </m:sSubPr>
          <m:e>
            <m:r>
              <w:rPr>
                <w:rFonts w:ascii="Cambria Math" w:hAnsi="Cambria Math"/>
                <w:sz w:val="22"/>
              </w:rPr>
              <m:t>b</m:t>
            </m:r>
          </m:e>
          <m:sub>
            <m:r>
              <w:rPr>
                <w:rFonts w:ascii="Cambria Math" w:hAnsi="Cambria Math"/>
                <w:sz w:val="22"/>
              </w:rPr>
              <m:t>0</m:t>
            </m:r>
          </m:sub>
        </m:sSub>
      </m:oMath>
      <w:r>
        <w:rPr>
          <w:rFonts w:hint="eastAsia"/>
          <w:sz w:val="22"/>
        </w:rPr>
        <w:t xml:space="preserve"> </w:t>
      </w:r>
      <w:r>
        <w:rPr>
          <w:rFonts w:hint="eastAsia"/>
          <w:sz w:val="22"/>
        </w:rPr>
        <w:t>是网络学习到的参数。</w:t>
      </w:r>
      <w:r w:rsidRPr="00A23146">
        <w:rPr>
          <w:rFonts w:hint="eastAsia"/>
          <w:sz w:val="22"/>
        </w:rPr>
        <w:t>然后，通过一个</w:t>
      </w:r>
      <w:r w:rsidRPr="00A23146">
        <w:rPr>
          <w:rFonts w:hint="eastAsia"/>
          <w:sz w:val="22"/>
        </w:rPr>
        <w:t xml:space="preserve"> tanh </w:t>
      </w:r>
      <w:r w:rsidRPr="00A23146">
        <w:rPr>
          <w:rFonts w:hint="eastAsia"/>
          <w:sz w:val="22"/>
        </w:rPr>
        <w:t>函数将当前状态向量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00A23146">
        <w:rPr>
          <w:rFonts w:hint="eastAsia"/>
        </w:rPr>
        <w:t>映射到一个新的向量</w:t>
      </w:r>
      <m:oMath>
        <m:sSub>
          <m:sSubPr>
            <m:ctrlPr>
              <w:rPr>
                <w:rFonts w:ascii="Cambria Math" w:hAnsi="Cambria Math"/>
                <w:sz w:val="22"/>
                <w:szCs w:val="21"/>
              </w:rPr>
            </m:ctrlPr>
          </m:sSubPr>
          <m:e>
            <m:acc>
              <m:accPr>
                <m:chr m:val="̃"/>
                <m:ctrlPr>
                  <w:rPr>
                    <w:rFonts w:ascii="Cambria Math" w:hAnsi="Cambria Math"/>
                    <w:sz w:val="22"/>
                    <w:szCs w:val="21"/>
                  </w:rPr>
                </m:ctrlPr>
              </m:accPr>
              <m:e>
                <m:r>
                  <w:rPr>
                    <w:rFonts w:ascii="Cambria Math" w:eastAsia="MS Gothic" w:hAnsi="Cambria Math" w:cs="MS Gothic"/>
                    <w:sz w:val="22"/>
                    <w:szCs w:val="21"/>
                  </w:rPr>
                  <m:t>h</m:t>
                </m:r>
              </m:e>
            </m:acc>
          </m:e>
          <m:sub>
            <m:r>
              <w:rPr>
                <w:rFonts w:ascii="Cambria Math" w:hAnsi="Cambria Math"/>
                <w:sz w:val="22"/>
                <w:szCs w:val="21"/>
              </w:rPr>
              <m:t>t</m:t>
            </m:r>
          </m:sub>
        </m:sSub>
      </m:oMath>
      <w:r>
        <w:rPr>
          <w:rFonts w:hint="eastAsia"/>
          <w:sz w:val="22"/>
          <w:szCs w:val="21"/>
        </w:rPr>
        <w:t>。</w:t>
      </w:r>
      <w:r w:rsidRPr="00A23146">
        <w:rPr>
          <w:rFonts w:hint="eastAsia"/>
          <w:sz w:val="22"/>
          <w:szCs w:val="21"/>
        </w:rPr>
        <w:t>最后，将</w:t>
      </w:r>
      <m:oMath>
        <m:sSub>
          <m:sSubPr>
            <m:ctrlPr>
              <w:rPr>
                <w:rFonts w:ascii="Cambria Math" w:hAnsi="Cambria Math"/>
                <w:sz w:val="22"/>
                <w:szCs w:val="21"/>
              </w:rPr>
            </m:ctrlPr>
          </m:sSubPr>
          <m:e>
            <m:acc>
              <m:accPr>
                <m:chr m:val="̃"/>
                <m:ctrlPr>
                  <w:rPr>
                    <w:rFonts w:ascii="Cambria Math" w:hAnsi="Cambria Math"/>
                    <w:sz w:val="22"/>
                    <w:szCs w:val="21"/>
                  </w:rPr>
                </m:ctrlPr>
              </m:accPr>
              <m:e>
                <m:r>
                  <w:rPr>
                    <w:rFonts w:ascii="Cambria Math" w:eastAsia="MS Gothic" w:hAnsi="Cambria Math" w:cs="MS Gothic"/>
                    <w:sz w:val="22"/>
                    <w:szCs w:val="21"/>
                  </w:rPr>
                  <m:t>h</m:t>
                </m:r>
              </m:e>
            </m:acc>
          </m:e>
          <m:sub>
            <m:r>
              <w:rPr>
                <w:rFonts w:ascii="Cambria Math" w:hAnsi="Cambria Math"/>
                <w:sz w:val="22"/>
                <w:szCs w:val="21"/>
              </w:rPr>
              <m:t>t</m:t>
            </m:r>
          </m:sub>
        </m:sSub>
      </m:oMath>
      <w:r>
        <w:rPr>
          <w:rFonts w:hint="eastAsia"/>
          <w:sz w:val="22"/>
          <w:szCs w:val="21"/>
        </w:rPr>
        <w:t xml:space="preserve"> </w:t>
      </w:r>
      <w:r w:rsidRPr="00A23146">
        <w:rPr>
          <w:sz w:val="22"/>
          <w:szCs w:val="21"/>
        </w:rPr>
        <w:tab/>
      </w:r>
    </w:p>
    <w:p w14:paraId="7B6B52AC" w14:textId="09080A58" w:rsidR="005502D2" w:rsidRDefault="00A23146" w:rsidP="004655F4">
      <w:pPr>
        <w:ind w:left="440" w:firstLine="444"/>
        <w:rPr>
          <w:szCs w:val="21"/>
        </w:rPr>
      </w:pPr>
      <w:r w:rsidRPr="00A23146">
        <w:rPr>
          <w:rFonts w:hint="eastAsia"/>
          <w:szCs w:val="21"/>
        </w:rPr>
        <w:t>乘以</w:t>
      </w:r>
      <m:oMath>
        <m:sSub>
          <m:sSubPr>
            <m:ctrlPr>
              <w:rPr>
                <w:rFonts w:ascii="Cambria Math" w:hAnsi="Cambria Math"/>
                <w:szCs w:val="21"/>
              </w:rPr>
            </m:ctrlPr>
          </m:sSubPr>
          <m:e>
            <m:r>
              <w:rPr>
                <w:rFonts w:ascii="Cambria Math" w:hAnsi="Cambria Math"/>
                <w:szCs w:val="21"/>
              </w:rPr>
              <m:t>o</m:t>
            </m:r>
          </m:e>
          <m:sub>
            <m:r>
              <w:rPr>
                <w:rFonts w:ascii="Cambria Math" w:hAnsi="Cambria Math"/>
                <w:szCs w:val="21"/>
              </w:rPr>
              <m:t>t</m:t>
            </m:r>
          </m:sub>
        </m:sSub>
      </m:oMath>
      <w:r>
        <w:rPr>
          <w:rFonts w:hint="eastAsia"/>
          <w:szCs w:val="21"/>
        </w:rPr>
        <w:t>，</w:t>
      </w:r>
      <w:r w:rsidRPr="00A23146">
        <w:rPr>
          <w:rFonts w:hint="eastAsia"/>
          <w:szCs w:val="21"/>
        </w:rPr>
        <w:t>得到输出向量</w:t>
      </w:r>
      <m:oMath>
        <m:sSub>
          <m:sSubPr>
            <m:ctrlPr>
              <w:rPr>
                <w:rFonts w:ascii="Cambria Math" w:hAnsi="Cambria Math"/>
                <w:szCs w:val="21"/>
              </w:rPr>
            </m:ctrlPr>
          </m:sSubPr>
          <m:e>
            <m:r>
              <w:rPr>
                <w:rFonts w:ascii="Cambria Math" w:eastAsia="MS Gothic" w:hAnsi="Cambria Math" w:cs="MS Gothic"/>
                <w:szCs w:val="21"/>
              </w:rPr>
              <m:t>h</m:t>
            </m:r>
          </m:e>
          <m:sub>
            <m:r>
              <w:rPr>
                <w:rFonts w:ascii="Cambria Math" w:hAnsi="Cambria Math"/>
                <w:szCs w:val="21"/>
              </w:rPr>
              <m:t>t</m:t>
            </m:r>
          </m:sub>
        </m:sSub>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O</m:t>
            </m:r>
          </m:e>
          <m:sub>
            <m:r>
              <w:rPr>
                <w:rFonts w:ascii="Cambria Math" w:hAnsi="Cambria Math"/>
                <w:szCs w:val="21"/>
              </w:rPr>
              <m:t>t</m:t>
            </m:r>
          </m:sub>
        </m:sSub>
        <m:r>
          <w:rPr>
            <w:rFonts w:ascii="Cambria Math" w:hAnsi="Cambria Math"/>
            <w:szCs w:val="21"/>
          </w:rPr>
          <m:t>⋅</m:t>
        </m:r>
        <m:r>
          <m:rPr>
            <m:sty m:val="p"/>
          </m:rPr>
          <w:rPr>
            <w:rFonts w:ascii="Cambria Math" w:hAnsi="Cambria Math"/>
            <w:szCs w:val="21"/>
          </w:rPr>
          <m:t>tanh</m:t>
        </m:r>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C</m:t>
            </m:r>
          </m:e>
          <m:sub>
            <m:r>
              <w:rPr>
                <w:rFonts w:ascii="Cambria Math" w:hAnsi="Cambria Math"/>
                <w:szCs w:val="21"/>
              </w:rPr>
              <m:t>t</m:t>
            </m:r>
          </m:sub>
        </m:sSub>
        <m:r>
          <w:rPr>
            <w:rFonts w:ascii="Cambria Math" w:hAnsi="Cambria Math"/>
            <w:szCs w:val="21"/>
          </w:rPr>
          <m:t>)</m:t>
        </m:r>
      </m:oMath>
      <w:r>
        <w:rPr>
          <w:rFonts w:hint="eastAsia"/>
          <w:szCs w:val="21"/>
        </w:rPr>
        <w:t>。</w:t>
      </w:r>
    </w:p>
    <w:p w14:paraId="613D1EFD" w14:textId="0F2A525E" w:rsidR="004655F4" w:rsidRDefault="004655F4" w:rsidP="004655F4">
      <w:pPr>
        <w:pStyle w:val="3"/>
        <w:rPr>
          <w:rFonts w:ascii="宋体" w:hAnsi="宋体"/>
        </w:rPr>
      </w:pPr>
      <w:bookmarkStart w:id="12" w:name="_Toc133559908"/>
      <w:r>
        <w:rPr>
          <w:rFonts w:ascii="宋体" w:hAnsi="宋体" w:hint="eastAsia"/>
        </w:rPr>
        <w:t>随机森林</w:t>
      </w:r>
      <w:r w:rsidRPr="00ED3963">
        <w:rPr>
          <w:rFonts w:ascii="宋体" w:hAnsi="宋体" w:hint="eastAsia"/>
        </w:rPr>
        <w:t>算法原理</w:t>
      </w:r>
      <w:bookmarkEnd w:id="12"/>
    </w:p>
    <w:p w14:paraId="114D77FF" w14:textId="665CA4C8" w:rsidR="004655F4" w:rsidRDefault="004655F4" w:rsidP="004655F4">
      <w:pPr>
        <w:ind w:firstLine="444"/>
        <w:rPr>
          <w:szCs w:val="21"/>
        </w:rPr>
      </w:pPr>
      <w:r w:rsidRPr="004655F4">
        <w:rPr>
          <w:rFonts w:hint="eastAsia"/>
          <w:szCs w:val="21"/>
        </w:rPr>
        <w:t>随机森林是以决策树为估计器的</w:t>
      </w:r>
      <w:r w:rsidRPr="004655F4">
        <w:rPr>
          <w:rFonts w:hint="eastAsia"/>
          <w:szCs w:val="21"/>
        </w:rPr>
        <w:t>Bagging</w:t>
      </w:r>
      <w:r w:rsidRPr="004655F4">
        <w:rPr>
          <w:rFonts w:hint="eastAsia"/>
          <w:szCs w:val="21"/>
        </w:rPr>
        <w:t>算法，将多个决策树结合在一起，每次数据集是</w:t>
      </w:r>
      <w:proofErr w:type="gramStart"/>
      <w:r w:rsidRPr="004655F4">
        <w:rPr>
          <w:rFonts w:hint="eastAsia"/>
          <w:szCs w:val="21"/>
        </w:rPr>
        <w:t>随机有</w:t>
      </w:r>
      <w:proofErr w:type="gramEnd"/>
      <w:r w:rsidRPr="004655F4">
        <w:rPr>
          <w:rFonts w:hint="eastAsia"/>
          <w:szCs w:val="21"/>
        </w:rPr>
        <w:t>放回的选出，同时随机选出部分特征作为输入。</w:t>
      </w:r>
    </w:p>
    <w:p w14:paraId="7CC9D77C" w14:textId="3561DBF9" w:rsidR="004655F4" w:rsidRDefault="004655F4" w:rsidP="004655F4">
      <w:pPr>
        <w:ind w:firstLine="444"/>
        <w:rPr>
          <w:szCs w:val="21"/>
        </w:rPr>
      </w:pPr>
      <w:r>
        <w:rPr>
          <w:noProof/>
        </w:rPr>
        <w:lastRenderedPageBreak/>
        <w:drawing>
          <wp:inline distT="0" distB="0" distL="0" distR="0" wp14:anchorId="0640B22F" wp14:editId="7B005690">
            <wp:extent cx="5274310" cy="3063875"/>
            <wp:effectExtent l="0" t="0" r="2540" b="3175"/>
            <wp:docPr id="20913991" name="图片 2091399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991" name="图片 20913991"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63875"/>
                    </a:xfrm>
                    <a:prstGeom prst="rect">
                      <a:avLst/>
                    </a:prstGeom>
                    <a:noFill/>
                    <a:ln>
                      <a:noFill/>
                    </a:ln>
                  </pic:spPr>
                </pic:pic>
              </a:graphicData>
            </a:graphic>
          </wp:inline>
        </w:drawing>
      </w:r>
    </w:p>
    <w:p w14:paraId="4BE08EBD" w14:textId="0DA983FB" w:rsidR="004655F4" w:rsidRPr="004655F4" w:rsidRDefault="004655F4" w:rsidP="004655F4">
      <w:pPr>
        <w:ind w:firstLine="444"/>
        <w:jc w:val="center"/>
        <w:rPr>
          <w:sz w:val="21"/>
          <w:szCs w:val="20"/>
        </w:rPr>
      </w:pPr>
      <w:r w:rsidRPr="004655F4">
        <w:rPr>
          <w:rFonts w:hint="eastAsia"/>
          <w:sz w:val="21"/>
          <w:szCs w:val="20"/>
        </w:rPr>
        <w:t>图</w:t>
      </w:r>
      <w:r w:rsidR="00CA2E03">
        <w:rPr>
          <w:sz w:val="21"/>
          <w:szCs w:val="20"/>
        </w:rPr>
        <w:t>1</w:t>
      </w:r>
      <w:r w:rsidR="00CA2E03">
        <w:rPr>
          <w:rFonts w:hint="eastAsia"/>
          <w:sz w:val="21"/>
          <w:szCs w:val="20"/>
        </w:rPr>
        <w:t>：</w:t>
      </w:r>
      <w:r w:rsidRPr="004655F4">
        <w:rPr>
          <w:rFonts w:hint="eastAsia"/>
          <w:sz w:val="21"/>
          <w:szCs w:val="20"/>
        </w:rPr>
        <w:t>随机森林算法示意图</w:t>
      </w:r>
    </w:p>
    <w:p w14:paraId="5AC0EB84" w14:textId="71922139" w:rsidR="004655F4" w:rsidRDefault="004655F4" w:rsidP="004655F4">
      <w:pPr>
        <w:ind w:firstLine="444"/>
        <w:rPr>
          <w:szCs w:val="21"/>
        </w:rPr>
      </w:pPr>
      <w:r w:rsidRPr="004655F4">
        <w:rPr>
          <w:rFonts w:hint="eastAsia"/>
          <w:szCs w:val="21"/>
        </w:rPr>
        <w:t>其中决策树是数据挖掘技术中的一种重要的分类与回归方法，它是一种以树结构</w:t>
      </w:r>
      <w:r w:rsidRPr="004655F4">
        <w:rPr>
          <w:rFonts w:hint="eastAsia"/>
          <w:szCs w:val="21"/>
        </w:rPr>
        <w:t>(</w:t>
      </w:r>
      <w:r w:rsidRPr="004655F4">
        <w:rPr>
          <w:rFonts w:hint="eastAsia"/>
          <w:szCs w:val="21"/>
        </w:rPr>
        <w:t>包括二叉树和</w:t>
      </w:r>
      <w:proofErr w:type="gramStart"/>
      <w:r w:rsidRPr="004655F4">
        <w:rPr>
          <w:rFonts w:hint="eastAsia"/>
          <w:szCs w:val="21"/>
        </w:rPr>
        <w:t>多叉树</w:t>
      </w:r>
      <w:proofErr w:type="gramEnd"/>
      <w:r w:rsidRPr="004655F4">
        <w:rPr>
          <w:rFonts w:hint="eastAsia"/>
          <w:szCs w:val="21"/>
        </w:rPr>
        <w:t>)</w:t>
      </w:r>
      <w:r w:rsidRPr="004655F4">
        <w:rPr>
          <w:rFonts w:hint="eastAsia"/>
          <w:szCs w:val="21"/>
        </w:rPr>
        <w:t>形式来表达的预测分析模型。决策树以信息熵为评估标准，对不同的特征进行分类，从而得到预测的结果。其中，随机森林和决策树的重要性特征由基尼系数（</w:t>
      </w:r>
      <w:proofErr w:type="gramStart"/>
      <w:r w:rsidRPr="004655F4">
        <w:rPr>
          <w:rFonts w:hint="eastAsia"/>
          <w:szCs w:val="21"/>
        </w:rPr>
        <w:t>不</w:t>
      </w:r>
      <w:proofErr w:type="gramEnd"/>
      <w:r w:rsidRPr="004655F4">
        <w:rPr>
          <w:rFonts w:hint="eastAsia"/>
          <w:szCs w:val="21"/>
        </w:rPr>
        <w:t>纯度）来衡量，其表达式为：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4655F4" w14:paraId="553ACFD3" w14:textId="77777777" w:rsidTr="00933089">
        <w:tc>
          <w:tcPr>
            <w:tcW w:w="8217" w:type="dxa"/>
            <w:vAlign w:val="center"/>
          </w:tcPr>
          <w:p w14:paraId="666605F6" w14:textId="05EF33B9" w:rsidR="004655F4" w:rsidRPr="0051597F" w:rsidRDefault="004655F4" w:rsidP="00933089">
            <w:pPr>
              <w:adjustRightInd w:val="0"/>
              <w:snapToGrid w:val="0"/>
              <w:spacing w:line="276" w:lineRule="auto"/>
              <w:jc w:val="center"/>
            </w:pPr>
            <m:oMathPara>
              <m:oMath>
                <m:r>
                  <w:rPr>
                    <w:rFonts w:ascii="Cambria Math" w:hAnsi="Cambria Math"/>
                  </w:rPr>
                  <m:t>G(p)=</m:t>
                </m:r>
                <m:nary>
                  <m:naryPr>
                    <m:chr m:val="∑"/>
                    <m:limLoc m:val="subSup"/>
                    <m:grow m:val="1"/>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e>
                </m:nary>
                <m:r>
                  <w:rPr>
                    <w:rFonts w:ascii="Cambria Math" w:hAnsi="Cambria Math"/>
                  </w:rPr>
                  <m:t>=1-</m:t>
                </m:r>
                <m:nary>
                  <m:naryPr>
                    <m:chr m:val="∑"/>
                    <m:limLoc m:val="subSup"/>
                    <m:grow m:val="1"/>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p</m:t>
                        </m:r>
                      </m:e>
                      <m:sub>
                        <m:r>
                          <w:rPr>
                            <w:rFonts w:ascii="Cambria Math" w:hAnsi="Cambria Math"/>
                          </w:rPr>
                          <m:t>k</m:t>
                        </m:r>
                      </m:sub>
                      <m:sup>
                        <m:r>
                          <w:rPr>
                            <w:rFonts w:ascii="Cambria Math" w:hAnsi="Cambria Math"/>
                          </w:rPr>
                          <m:t>2</m:t>
                        </m:r>
                      </m:sup>
                    </m:sSubSup>
                  </m:e>
                </m:nary>
              </m:oMath>
            </m:oMathPara>
          </w:p>
        </w:tc>
        <w:tc>
          <w:tcPr>
            <w:tcW w:w="617" w:type="dxa"/>
            <w:vAlign w:val="center"/>
          </w:tcPr>
          <w:p w14:paraId="72FFAA72" w14:textId="77777777" w:rsidR="004655F4" w:rsidRPr="0051597F" w:rsidRDefault="004655F4"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4655F4" w14:paraId="2F46B67E" w14:textId="77777777" w:rsidTr="00933089">
        <w:tc>
          <w:tcPr>
            <w:tcW w:w="8217" w:type="dxa"/>
            <w:vAlign w:val="center"/>
          </w:tcPr>
          <w:p w14:paraId="4C43A798" w14:textId="77777777" w:rsidR="004655F4" w:rsidRDefault="004655F4" w:rsidP="00933089">
            <w:pPr>
              <w:adjustRightInd w:val="0"/>
              <w:snapToGrid w:val="0"/>
              <w:spacing w:line="276" w:lineRule="auto"/>
              <w:jc w:val="left"/>
            </w:pPr>
          </w:p>
        </w:tc>
        <w:tc>
          <w:tcPr>
            <w:tcW w:w="617" w:type="dxa"/>
            <w:vAlign w:val="center"/>
          </w:tcPr>
          <w:p w14:paraId="5A81592B" w14:textId="77777777" w:rsidR="004655F4" w:rsidRDefault="004655F4" w:rsidP="00933089">
            <w:pPr>
              <w:adjustRightInd w:val="0"/>
              <w:snapToGrid w:val="0"/>
              <w:spacing w:line="276" w:lineRule="auto"/>
              <w:jc w:val="center"/>
            </w:pPr>
          </w:p>
        </w:tc>
      </w:tr>
    </w:tbl>
    <w:p w14:paraId="2A67AD09" w14:textId="463D13E7" w:rsidR="004655F4" w:rsidRDefault="004655F4" w:rsidP="004655F4">
      <w:pPr>
        <w:ind w:firstLine="444"/>
        <w:rPr>
          <w:szCs w:val="21"/>
        </w:rPr>
      </w:pPr>
      <w:r w:rsidRPr="004655F4">
        <w:rPr>
          <w:rFonts w:hint="eastAsia"/>
          <w:szCs w:val="21"/>
        </w:rPr>
        <w:t>其中</w:t>
      </w:r>
      <w:r w:rsidRPr="004655F4">
        <w:rPr>
          <w:rFonts w:hint="eastAsia"/>
          <w:szCs w:val="21"/>
        </w:rPr>
        <w:t>p</w:t>
      </w:r>
      <w:r w:rsidRPr="004655F4">
        <w:rPr>
          <w:rFonts w:hint="eastAsia"/>
          <w:szCs w:val="21"/>
        </w:rPr>
        <w:t>为事件的概率，</w:t>
      </w:r>
      <w:r w:rsidRPr="004655F4">
        <w:rPr>
          <w:rFonts w:hint="eastAsia"/>
          <w:szCs w:val="21"/>
        </w:rPr>
        <w:t>k</w:t>
      </w:r>
      <w:r w:rsidRPr="004655F4">
        <w:rPr>
          <w:rFonts w:hint="eastAsia"/>
          <w:szCs w:val="21"/>
        </w:rPr>
        <w:t>为事件发生种类，我们根据归一化后的基尼系数来筛选特征，值越大代表该特征越重要。</w:t>
      </w:r>
    </w:p>
    <w:p w14:paraId="6E77E7E4" w14:textId="2FE17A1E" w:rsidR="004655F4" w:rsidRDefault="004655F4" w:rsidP="004655F4">
      <w:pPr>
        <w:pStyle w:val="3"/>
      </w:pPr>
      <w:bookmarkStart w:id="13" w:name="_Toc133559909"/>
      <w:r>
        <w:rPr>
          <w:rFonts w:hint="eastAsia"/>
        </w:rPr>
        <w:t>决策树算法原理</w:t>
      </w:r>
      <w:bookmarkEnd w:id="13"/>
    </w:p>
    <w:p w14:paraId="71E086F4" w14:textId="40E9AC2D" w:rsidR="00DC1244" w:rsidRDefault="00DC1244" w:rsidP="00DC1244">
      <w:r>
        <w:rPr>
          <w:rFonts w:hint="eastAsia"/>
        </w:rPr>
        <w:t xml:space="preserve">　　决策树回归模型是一种基于树结构的回归模型。它将数据集划分为多个子集，每个子集对应一个节点，最终形成一棵以每个节点为分裂点的决策树。对新数据进行预测时，将其从根节点开始沿着树的分支走到叶子节点，叶子节点所对应的值即为预测结果。</w:t>
      </w:r>
    </w:p>
    <w:p w14:paraId="7D0ADEB1" w14:textId="1C9E2A5F" w:rsidR="00DC1244" w:rsidRDefault="00DC1244" w:rsidP="00DC1244">
      <w:r>
        <w:rPr>
          <w:rFonts w:hint="eastAsia"/>
        </w:rPr>
        <w:t xml:space="preserve">　　决策树回归模型的关键是如何划分数据集和构造回归树，一般采用贪心算法进行构建。具体地，首先选取一个划分特征和阈值，然后将数据集划分为左右两个子集，每个子集对应一个节点，并计算其平方误差。接着对两个子集分别递归上述过程，直到满足停止条件为止。</w:t>
      </w:r>
    </w:p>
    <w:p w14:paraId="17A111D8" w14:textId="72411BB0" w:rsidR="004655F4" w:rsidRDefault="00DC1244" w:rsidP="00DC1244">
      <w:pPr>
        <w:ind w:firstLine="444"/>
      </w:pPr>
      <w:r>
        <w:rPr>
          <w:rFonts w:hint="eastAsia"/>
        </w:rPr>
        <w:t>回归树的节点划分标准可以采用平方误差最小化准则，即：</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C1244" w14:paraId="7AD5AE15" w14:textId="77777777" w:rsidTr="00933089">
        <w:tc>
          <w:tcPr>
            <w:tcW w:w="8217" w:type="dxa"/>
            <w:vAlign w:val="center"/>
          </w:tcPr>
          <w:p w14:paraId="5705716F" w14:textId="5FAD1306" w:rsidR="00DC1244" w:rsidRPr="0051597F" w:rsidRDefault="00000000" w:rsidP="00933089">
            <w:pPr>
              <w:adjustRightInd w:val="0"/>
              <w:snapToGrid w:val="0"/>
              <w:spacing w:line="276" w:lineRule="auto"/>
              <w:jc w:val="center"/>
            </w:pPr>
            <m:oMathPara>
              <m:oMath>
                <m:limLow>
                  <m:limLowPr>
                    <m:ctrlPr>
                      <w:rPr>
                        <w:rFonts w:ascii="Cambria Math" w:hAnsi="Cambria Math"/>
                      </w:rPr>
                    </m:ctrlPr>
                  </m:limLowPr>
                  <m:e>
                    <m:r>
                      <m:rPr>
                        <m:sty m:val="p"/>
                      </m:rPr>
                      <w:rPr>
                        <w:rFonts w:ascii="Cambria Math" w:hAnsi="Cambria Math"/>
                      </w:rPr>
                      <m:t>min</m:t>
                    </m:r>
                    <m:r>
                      <w:rPr>
                        <w:rFonts w:ascii="Cambria Math" w:hAnsi="Cambria Math"/>
                      </w:rPr>
                      <m:t>⁡</m:t>
                    </m:r>
                  </m:e>
                  <m:lim>
                    <m:r>
                      <w:rPr>
                        <w:rFonts w:ascii="Cambria Math" w:hAnsi="Cambria Math"/>
                      </w:rPr>
                      <m:t>j,s</m:t>
                    </m:r>
                  </m:lim>
                </m:limLow>
                <m:r>
                  <w:rPr>
                    <w:rFonts w:ascii="Cambria Math" w:hAnsi="Cambria Math"/>
                  </w:rPr>
                  <m:t>I</m:t>
                </m:r>
                <m:limLow>
                  <m:limLowPr>
                    <m:ctrlPr>
                      <w:rPr>
                        <w:rFonts w:ascii="Cambria Math" w:hAnsi="Cambria Math"/>
                      </w:rPr>
                    </m:ctrlPr>
                  </m:limLowPr>
                  <m:e>
                    <m:r>
                      <m:rPr>
                        <m:sty m:val="p"/>
                      </m:rPr>
                      <w:rPr>
                        <w:rFonts w:ascii="Cambria Math" w:hAnsi="Cambria Math"/>
                      </w:rPr>
                      <m:t>min</m:t>
                    </m:r>
                    <m:r>
                      <w:rPr>
                        <w:rFonts w:ascii="Cambria Math" w:hAnsi="Cambria Math"/>
                      </w:rPr>
                      <m:t>⁡</m:t>
                    </m:r>
                  </m:e>
                  <m:lim>
                    <m:sSub>
                      <m:sSubPr>
                        <m:ctrlPr>
                          <w:rPr>
                            <w:rFonts w:ascii="Cambria Math" w:hAnsi="Cambria Math"/>
                          </w:rPr>
                        </m:ctrlPr>
                      </m:sSubPr>
                      <m:e>
                        <m:r>
                          <w:rPr>
                            <w:rFonts w:ascii="Cambria Math" w:hAnsi="Cambria Math"/>
                          </w:rPr>
                          <m:t>χ</m:t>
                        </m:r>
                      </m:e>
                      <m:sub>
                        <m:r>
                          <w:rPr>
                            <w:rFonts w:ascii="Cambria Math" w:hAnsi="Cambria Math"/>
                          </w:rPr>
                          <m:t>i</m:t>
                        </m:r>
                      </m:sub>
                    </m:sSub>
                  </m:lim>
                </m:limLow>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χ</m:t>
                        </m:r>
                      </m:e>
                      <m:sub>
                        <m:r>
                          <w:rPr>
                            <w:rFonts w:ascii="Cambria Math" w:hAnsi="Cambria Math"/>
                          </w:rPr>
                          <m:t>i</m:t>
                        </m:r>
                      </m:sub>
                    </m:sSub>
                    <m:r>
                      <m:rPr>
                        <m:scr m:val="script"/>
                      </m:rPr>
                      <w:rPr>
                        <w:rFonts w:ascii="Cambria Math" w:hAnsi="Cambria Math"/>
                      </w:rPr>
                      <m:t>∈R(</m:t>
                    </m:r>
                    <m:r>
                      <w:rPr>
                        <w:rFonts w:ascii="Cambria Math" w:hAnsi="Cambria Math"/>
                      </w:rPr>
                      <m:t>j,s)</m:t>
                    </m:r>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limLow>
                  <m:limLowPr>
                    <m:ctrlPr>
                      <w:rPr>
                        <w:rFonts w:ascii="Cambria Math" w:hAnsi="Cambria Math"/>
                      </w:rPr>
                    </m:ctrlPr>
                  </m:limLowPr>
                  <m:e>
                    <m:r>
                      <m:rPr>
                        <m:sty m:val="p"/>
                      </m:rPr>
                      <w:rPr>
                        <w:rFonts w:ascii="Cambria Math" w:hAnsi="Cambria Math"/>
                      </w:rPr>
                      <m:t>min</m:t>
                    </m:r>
                    <m:r>
                      <w:rPr>
                        <w:rFonts w:ascii="Cambria Math" w:hAnsi="Cambria Math"/>
                      </w:rPr>
                      <m:t>⁡</m:t>
                    </m:r>
                  </m:e>
                  <m:lim>
                    <m:sSub>
                      <m:sSubPr>
                        <m:ctrlPr>
                          <w:rPr>
                            <w:rFonts w:ascii="Cambria Math" w:hAnsi="Cambria Math"/>
                          </w:rPr>
                        </m:ctrlPr>
                      </m:sSubPr>
                      <m:e>
                        <m:r>
                          <m:rPr>
                            <m:scr m:val="script"/>
                          </m:rPr>
                          <w:rPr>
                            <w:rFonts w:ascii="Cambria Math" w:hAnsi="Cambria Math"/>
                          </w:rPr>
                          <m:t>C</m:t>
                        </m:r>
                      </m:e>
                      <m:sub>
                        <m:r>
                          <w:rPr>
                            <w:rFonts w:ascii="Cambria Math" w:hAnsi="Cambria Math"/>
                          </w:rPr>
                          <m:t>2</m:t>
                        </m:r>
                      </m:sub>
                    </m:sSub>
                  </m:lim>
                </m:limLow>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χ</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R</m:t>
                        </m:r>
                      </m:e>
                      <m:sub>
                        <m:r>
                          <w:rPr>
                            <w:rFonts w:ascii="Cambria Math" w:hAnsi="Cambria Math"/>
                          </w:rPr>
                          <m:t>2</m:t>
                        </m:r>
                      </m:sub>
                    </m:sSub>
                    <m:r>
                      <w:rPr>
                        <w:rFonts w:ascii="Cambria Math" w:hAnsi="Cambria Math"/>
                      </w:rPr>
                      <m:t>(j,s)</m:t>
                    </m:r>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oMath>
            </m:oMathPara>
          </w:p>
        </w:tc>
        <w:tc>
          <w:tcPr>
            <w:tcW w:w="617" w:type="dxa"/>
            <w:vAlign w:val="center"/>
          </w:tcPr>
          <w:p w14:paraId="06DD8220" w14:textId="77777777" w:rsidR="00DC1244" w:rsidRPr="0051597F" w:rsidRDefault="00DC1244"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DC1244" w14:paraId="1894FB40" w14:textId="77777777" w:rsidTr="00933089">
        <w:tc>
          <w:tcPr>
            <w:tcW w:w="8217" w:type="dxa"/>
            <w:vAlign w:val="center"/>
          </w:tcPr>
          <w:p w14:paraId="72845F20" w14:textId="77777777" w:rsidR="00DC1244" w:rsidRDefault="00DC1244" w:rsidP="00933089">
            <w:pPr>
              <w:adjustRightInd w:val="0"/>
              <w:snapToGrid w:val="0"/>
              <w:spacing w:line="276" w:lineRule="auto"/>
              <w:jc w:val="left"/>
            </w:pPr>
          </w:p>
        </w:tc>
        <w:tc>
          <w:tcPr>
            <w:tcW w:w="617" w:type="dxa"/>
            <w:vAlign w:val="center"/>
          </w:tcPr>
          <w:p w14:paraId="5B42466F" w14:textId="77777777" w:rsidR="00DC1244" w:rsidRDefault="00DC1244" w:rsidP="00933089">
            <w:pPr>
              <w:adjustRightInd w:val="0"/>
              <w:snapToGrid w:val="0"/>
              <w:spacing w:line="276" w:lineRule="auto"/>
              <w:jc w:val="center"/>
            </w:pPr>
          </w:p>
        </w:tc>
      </w:tr>
    </w:tbl>
    <w:p w14:paraId="0FD4D020" w14:textId="27DADF32" w:rsidR="00DC1244" w:rsidRPr="00B15934" w:rsidRDefault="00DC1244" w:rsidP="00B15934">
      <w:pPr>
        <w:ind w:firstLine="444"/>
      </w:pPr>
      <w:r w:rsidRPr="00DC1244">
        <w:rPr>
          <w:rFonts w:hint="eastAsia"/>
        </w:rPr>
        <w:t>其中</w:t>
      </w:r>
      <w:r>
        <w:rPr>
          <w:rFonts w:hint="eastAsia"/>
        </w:rPr>
        <w:t>，</w:t>
      </w:r>
      <m:oMath>
        <m:r>
          <w:rPr>
            <w:rFonts w:ascii="Cambria Math" w:hAnsi="Cambria Math"/>
          </w:rPr>
          <m:t>j</m:t>
        </m:r>
      </m:oMath>
      <w:r w:rsidRPr="00DC1244">
        <w:rPr>
          <w:rFonts w:hint="eastAsia"/>
        </w:rPr>
        <w:t>表示划分特征</w:t>
      </w:r>
      <w:r>
        <w:rPr>
          <w:rFonts w:hint="eastAsia"/>
        </w:rPr>
        <w:t>，</w:t>
      </w:r>
      <w:r w:rsidRPr="00DC1244">
        <w:rPr>
          <w:rFonts w:hint="eastAsia"/>
        </w:rPr>
        <w:t>表示划分阈值</w:t>
      </w:r>
      <w:r>
        <w:rPr>
          <w:rFonts w:hint="eastAsia"/>
        </w:rPr>
        <w:t>，</w:t>
      </w:r>
      <m:oMath>
        <m:sSub>
          <m:sSubPr>
            <m:ctrlPr>
              <w:rPr>
                <w:rFonts w:ascii="Cambria Math" w:hAnsi="Cambria Math"/>
              </w:rPr>
            </m:ctrlPr>
          </m:sSubPr>
          <m:e>
            <m:r>
              <m:rPr>
                <m:scr m:val="script"/>
              </m:rP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m:rPr>
                <m:scr m:val="script"/>
              </m:rPr>
              <w:rPr>
                <w:rFonts w:ascii="Cambria Math" w:hAnsi="Cambria Math"/>
              </w:rPr>
              <m:t>C</m:t>
            </m:r>
          </m:e>
          <m:sub>
            <m:r>
              <w:rPr>
                <w:rFonts w:ascii="Cambria Math" w:hAnsi="Cambria Math"/>
              </w:rPr>
              <m:t>2</m:t>
            </m:r>
          </m:sub>
        </m:sSub>
      </m:oMath>
      <w:r w:rsidR="00B15934">
        <w:rPr>
          <w:rFonts w:hint="eastAsia"/>
        </w:rPr>
        <w:t>表示</w:t>
      </w:r>
      <w:r w:rsidR="00B15934" w:rsidRPr="0053720A">
        <w:rPr>
          <w:rFonts w:hint="eastAsia"/>
        </w:rPr>
        <w:t>左右子集的预测值</w:t>
      </w:r>
      <w:r w:rsidR="00B15934">
        <w:rPr>
          <w:rFonts w:hint="eastAsia"/>
        </w:rPr>
        <w:t>，</w:t>
      </w:r>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w:r w:rsidR="00B15934">
        <w:rPr>
          <w:rFonts w:hint="eastAsia"/>
        </w:rPr>
        <w:t>，</w:t>
      </w:r>
      <m:oMath>
        <m:sSub>
          <m:sSubPr>
            <m:ctrlPr>
              <w:rPr>
                <w:rFonts w:ascii="Cambria Math" w:hAnsi="Cambria Math"/>
              </w:rPr>
            </m:ctrlPr>
          </m:sSubPr>
          <m:e>
            <m:r>
              <m:rPr>
                <m:scr m:val="script"/>
              </m:rPr>
              <w:rPr>
                <w:rFonts w:ascii="Cambria Math" w:hAnsi="Cambria Math"/>
              </w:rPr>
              <m:t>R</m:t>
            </m:r>
          </m:e>
          <m:sub>
            <m:r>
              <w:rPr>
                <w:rFonts w:ascii="Cambria Math" w:hAnsi="Cambria Math"/>
              </w:rPr>
              <m:t>2</m:t>
            </m:r>
          </m:sub>
        </m:sSub>
      </m:oMath>
      <w:r w:rsidR="00B15934">
        <w:rPr>
          <w:rFonts w:hint="eastAsia"/>
        </w:rPr>
        <w:t>表示</w:t>
      </w:r>
      <w:r w:rsidR="00B15934" w:rsidRPr="0053720A">
        <w:rPr>
          <w:rFonts w:hint="eastAsia"/>
        </w:rPr>
        <w:t>左右子集</w:t>
      </w:r>
      <w:r w:rsidR="00B15934">
        <w:rPr>
          <w:rFonts w:hint="eastAsia"/>
        </w:rPr>
        <w:t>。</w:t>
      </w:r>
    </w:p>
    <w:p w14:paraId="2D553584" w14:textId="77777777" w:rsidR="00B15934" w:rsidRDefault="00B15934" w:rsidP="00B15934">
      <w:pPr>
        <w:ind w:firstLine="444"/>
        <w:rPr>
          <w:iCs/>
        </w:rPr>
      </w:pPr>
      <w:r w:rsidRPr="0053720A">
        <w:rPr>
          <w:rFonts w:hint="eastAsia"/>
          <w:iCs/>
        </w:rPr>
        <w:t>当样本点集合</w:t>
      </w:r>
      <m:oMath>
        <m:r>
          <w:rPr>
            <w:rFonts w:ascii="Cambria Math" w:hAnsi="Cambria Math"/>
          </w:rPr>
          <m:t>D</m:t>
        </m:r>
      </m:oMath>
      <w:r w:rsidRPr="0053720A">
        <w:rPr>
          <w:rFonts w:hint="eastAsia"/>
          <w:iCs/>
        </w:rPr>
        <w:t>中的每个样本都被预测为</w:t>
      </w:r>
      <m:oMath>
        <m:sSub>
          <m:sSubPr>
            <m:ctrlPr>
              <w:rPr>
                <w:rFonts w:ascii="Cambria Math" w:hAnsi="Cambria Math"/>
              </w:rPr>
            </m:ctrlPr>
          </m:sSubPr>
          <m:e>
            <m:r>
              <w:rPr>
                <w:rFonts w:ascii="Cambria Math" w:hAnsi="Cambria Math"/>
              </w:rPr>
              <m:t>c</m:t>
            </m:r>
          </m:e>
          <m:sub>
            <m:r>
              <w:rPr>
                <w:rFonts w:ascii="Cambria Math" w:hAnsi="Cambria Math"/>
              </w:rPr>
              <m:t>D</m:t>
            </m:r>
          </m:sub>
        </m:sSub>
      </m:oMath>
      <w:r w:rsidRPr="0053720A">
        <w:rPr>
          <w:rFonts w:hint="eastAsia"/>
          <w:iCs/>
        </w:rPr>
        <w:t>时，平方误差为</w:t>
      </w:r>
      <w:r>
        <w:rPr>
          <w:rFonts w:hint="eastAsia"/>
          <w:iC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B15934" w14:paraId="72E01DDA" w14:textId="77777777" w:rsidTr="00E86E33">
        <w:tc>
          <w:tcPr>
            <w:tcW w:w="8217" w:type="dxa"/>
            <w:vAlign w:val="center"/>
          </w:tcPr>
          <w:p w14:paraId="38F2DFA5" w14:textId="77777777" w:rsidR="00B15934" w:rsidRPr="0051597F" w:rsidRDefault="00000000" w:rsidP="00E86E33">
            <w:pPr>
              <w:adjustRightInd w:val="0"/>
              <w:snapToGrid w:val="0"/>
              <w:spacing w:line="276" w:lineRule="auto"/>
              <w:jc w:val="center"/>
            </w:pPr>
            <m:oMathPara>
              <m:oMath>
                <m:nary>
                  <m:naryPr>
                    <m:chr m:val="∑"/>
                    <m:limLoc m:val="undOvr"/>
                    <m:supHide m:val="1"/>
                    <m:ctrlPr>
                      <w:rPr>
                        <w:rFonts w:ascii="Cambria Math" w:hAnsi="Cambria Math"/>
                        <w:i/>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∈D</m:t>
                    </m:r>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tc>
        <w:tc>
          <w:tcPr>
            <w:tcW w:w="617" w:type="dxa"/>
            <w:vAlign w:val="center"/>
          </w:tcPr>
          <w:p w14:paraId="587A9CD9" w14:textId="77777777" w:rsidR="00B15934" w:rsidRPr="0051597F" w:rsidRDefault="00B15934" w:rsidP="00E86E33">
            <w:pPr>
              <w:adjustRightInd w:val="0"/>
              <w:snapToGrid w:val="0"/>
              <w:spacing w:line="276" w:lineRule="auto"/>
              <w:jc w:val="center"/>
            </w:pPr>
            <w:r>
              <w:t>(</w:t>
            </w:r>
            <w:r>
              <w:fldChar w:fldCharType="begin"/>
            </w:r>
            <w:r>
              <w:instrText xml:space="preserve"> AUTONUM  \* Arabic </w:instrText>
            </w:r>
            <w:r>
              <w:fldChar w:fldCharType="end"/>
            </w:r>
            <w:r>
              <w:t>)</w:t>
            </w:r>
          </w:p>
        </w:tc>
      </w:tr>
      <w:tr w:rsidR="00B15934" w14:paraId="44FDC49C" w14:textId="77777777" w:rsidTr="00E86E33">
        <w:tc>
          <w:tcPr>
            <w:tcW w:w="8217" w:type="dxa"/>
            <w:vAlign w:val="center"/>
          </w:tcPr>
          <w:p w14:paraId="1AE6190D" w14:textId="77777777" w:rsidR="00B15934" w:rsidRDefault="00B15934" w:rsidP="00E86E33">
            <w:pPr>
              <w:adjustRightInd w:val="0"/>
              <w:snapToGrid w:val="0"/>
              <w:spacing w:line="276" w:lineRule="auto"/>
              <w:jc w:val="left"/>
            </w:pPr>
          </w:p>
        </w:tc>
        <w:tc>
          <w:tcPr>
            <w:tcW w:w="617" w:type="dxa"/>
            <w:vAlign w:val="center"/>
          </w:tcPr>
          <w:p w14:paraId="085BCE16" w14:textId="77777777" w:rsidR="00B15934" w:rsidRDefault="00B15934" w:rsidP="00E86E33">
            <w:pPr>
              <w:adjustRightInd w:val="0"/>
              <w:snapToGrid w:val="0"/>
              <w:spacing w:line="276" w:lineRule="auto"/>
              <w:jc w:val="center"/>
            </w:pPr>
          </w:p>
        </w:tc>
      </w:tr>
    </w:tbl>
    <w:p w14:paraId="566C6B5D" w14:textId="77777777" w:rsidR="00B15934" w:rsidRDefault="00B15934" w:rsidP="00B15934">
      <w:pPr>
        <w:ind w:firstLine="444"/>
        <w:rPr>
          <w:iCs/>
        </w:rPr>
      </w:pPr>
      <w:r w:rsidRPr="00FA7CCC">
        <w:rPr>
          <w:rFonts w:hint="eastAsia"/>
          <w:iCs/>
        </w:rPr>
        <w:t>对于给定的特征</w:t>
      </w:r>
      <m:oMath>
        <m:r>
          <w:rPr>
            <w:rFonts w:ascii="Cambria Math" w:hAnsi="Cambria Math"/>
          </w:rPr>
          <m:t>j</m:t>
        </m:r>
      </m:oMath>
      <w:r>
        <w:rPr>
          <w:rFonts w:hint="eastAsia"/>
        </w:rPr>
        <w:t>和阈值</w:t>
      </w:r>
      <m:oMath>
        <m:r>
          <w:rPr>
            <w:rFonts w:ascii="Cambria Math" w:hAnsi="Cambria Math"/>
          </w:rPr>
          <m:t>s</m:t>
        </m:r>
      </m:oMath>
      <w:r>
        <w:rPr>
          <w:rFonts w:hint="eastAsia"/>
        </w:rPr>
        <w:t>，</w:t>
      </w:r>
      <w:r w:rsidRPr="00FA7CCC">
        <w:rPr>
          <w:rFonts w:hint="eastAsia"/>
        </w:rPr>
        <w:t>将数据集划分为</w:t>
      </w:r>
      <m:oMath>
        <m:r>
          <w:rPr>
            <w:rFonts w:ascii="Cambria Math" w:hAnsi="Cambria Math"/>
          </w:rPr>
          <m:t>D</m:t>
        </m:r>
        <m:r>
          <m:rPr>
            <m:sty m:val="p"/>
          </m:rPr>
          <w:rPr>
            <w:rFonts w:ascii="Cambria Math" w:hAnsi="Cambria Math"/>
          </w:rPr>
          <m:t>1</m:t>
        </m:r>
      </m:oMath>
      <w:r>
        <w:rPr>
          <w:rFonts w:hint="eastAsia"/>
          <w:iCs/>
        </w:rPr>
        <w:t>和</w:t>
      </w:r>
      <w:r>
        <w:rPr>
          <w:rFonts w:hint="eastAsia"/>
          <w:iCs/>
        </w:rPr>
        <w:t>D</w:t>
      </w:r>
      <w:r>
        <w:rPr>
          <w:iCs/>
        </w:rPr>
        <w:t>2</w:t>
      </w:r>
      <w:proofErr w:type="gramStart"/>
      <w:r w:rsidRPr="00FA7CCC">
        <w:rPr>
          <w:rFonts w:hint="eastAsia"/>
          <w:iCs/>
        </w:rPr>
        <w:t>两</w:t>
      </w:r>
      <w:proofErr w:type="gramEnd"/>
      <w:r w:rsidRPr="00FA7CCC">
        <w:rPr>
          <w:rFonts w:hint="eastAsia"/>
          <w:iCs/>
        </w:rPr>
        <w:t>个子集</w:t>
      </w:r>
      <w:r>
        <w:rPr>
          <w:rFonts w:hint="eastAsia"/>
          <w:iCs/>
        </w:rPr>
        <w:t>，</w:t>
      </w:r>
      <w:r w:rsidRPr="00FA7CCC">
        <w:rPr>
          <w:rFonts w:hint="eastAsia"/>
          <w:iCs/>
        </w:rPr>
        <w:t>分别对应节点</w:t>
      </w:r>
      <w:r w:rsidRPr="00FA7CCC">
        <w:rPr>
          <w:rFonts w:hint="eastAsia"/>
          <w:iCs/>
        </w:rPr>
        <w:t>t</w:t>
      </w:r>
      <w:r>
        <w:rPr>
          <w:iCs/>
        </w:rPr>
        <w:t>1</w:t>
      </w:r>
      <w:r>
        <w:rPr>
          <w:rFonts w:hint="eastAsia"/>
          <w:iCs/>
        </w:rPr>
        <w:t>和</w:t>
      </w:r>
      <w:r>
        <w:rPr>
          <w:rFonts w:hint="eastAsia"/>
          <w:iCs/>
        </w:rPr>
        <w:t>t</w:t>
      </w:r>
      <w:r>
        <w:rPr>
          <w:iCs/>
        </w:rPr>
        <w:t>2</w:t>
      </w:r>
      <w:r>
        <w:rPr>
          <w:rFonts w:hint="eastAsia"/>
          <w:iCs/>
        </w:rPr>
        <w:t>，</w:t>
      </w:r>
      <w:r w:rsidRPr="0053720A">
        <w:rPr>
          <w:rFonts w:hint="eastAsia"/>
          <w:iCs/>
        </w:rPr>
        <w:t>则可以定义平方误差损失函数为：</w:t>
      </w:r>
    </w:p>
    <w:p w14:paraId="185FAEB2" w14:textId="77777777" w:rsidR="00B15934" w:rsidRDefault="00B15934" w:rsidP="00B15934">
      <w:pPr>
        <w:ind w:firstLine="444"/>
        <w:rPr>
          <w:iCs/>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B15934" w14:paraId="12CDE727" w14:textId="77777777" w:rsidTr="00E86E33">
        <w:tc>
          <w:tcPr>
            <w:tcW w:w="8217" w:type="dxa"/>
            <w:vAlign w:val="center"/>
          </w:tcPr>
          <w:p w14:paraId="29BDA953" w14:textId="77777777" w:rsidR="00B15934" w:rsidRPr="0051597F" w:rsidRDefault="00B15934" w:rsidP="00E86E33">
            <w:pPr>
              <w:adjustRightInd w:val="0"/>
              <w:snapToGrid w:val="0"/>
              <w:spacing w:line="276" w:lineRule="auto"/>
              <w:jc w:val="center"/>
            </w:pPr>
            <m:oMathPara>
              <m:oMath>
                <m:r>
                  <w:rPr>
                    <w:rFonts w:ascii="Cambria Math" w:hAnsi="Cambria Math"/>
                  </w:rPr>
                  <w:lastRenderedPageBreak/>
                  <m:t>L(</m:t>
                </m:r>
                <m:acc>
                  <m:accPr>
                    <m:ctrlPr>
                      <w:rPr>
                        <w:rFonts w:ascii="Cambria Math" w:hAnsi="Cambria Math"/>
                      </w:rPr>
                    </m:ctrlPr>
                  </m:accPr>
                  <m:e>
                    <m:r>
                      <w:rPr>
                        <w:rFonts w:ascii="Cambria Math" w:hAnsi="Cambria Math"/>
                      </w:rPr>
                      <m:t>t</m:t>
                    </m:r>
                  </m:e>
                </m:acc>
                <m:r>
                  <w:rPr>
                    <w:rFonts w:ascii="Cambria Math" w:hAnsi="Cambria Math"/>
                  </w:rPr>
                  <m:t>)=</m:t>
                </m:r>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nor/>
                              </m:rPr>
                              <w:rPr>
                                <w:rFonts w:ascii="Cambria Math" w:hAnsi="Cambria Math" w:hint="eastAsia"/>
                              </w:rPr>
                              <m:t>c</m:t>
                            </m:r>
                          </m:e>
                        </m:acc>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tc>
        <w:tc>
          <w:tcPr>
            <w:tcW w:w="617" w:type="dxa"/>
            <w:vAlign w:val="center"/>
          </w:tcPr>
          <w:p w14:paraId="6C1593A4" w14:textId="77777777" w:rsidR="00B15934" w:rsidRPr="0051597F" w:rsidRDefault="00B15934" w:rsidP="00E86E33">
            <w:pPr>
              <w:adjustRightInd w:val="0"/>
              <w:snapToGrid w:val="0"/>
              <w:spacing w:line="276" w:lineRule="auto"/>
              <w:jc w:val="center"/>
            </w:pPr>
            <w:r>
              <w:t>(</w:t>
            </w:r>
            <w:r>
              <w:fldChar w:fldCharType="begin"/>
            </w:r>
            <w:r>
              <w:instrText xml:space="preserve"> AUTONUM  \* Arabic </w:instrText>
            </w:r>
            <w:r>
              <w:fldChar w:fldCharType="end"/>
            </w:r>
            <w:r>
              <w:t>)</w:t>
            </w:r>
          </w:p>
        </w:tc>
      </w:tr>
      <w:tr w:rsidR="00B15934" w14:paraId="4123B646" w14:textId="77777777" w:rsidTr="00E86E33">
        <w:tc>
          <w:tcPr>
            <w:tcW w:w="8217" w:type="dxa"/>
            <w:vAlign w:val="center"/>
          </w:tcPr>
          <w:p w14:paraId="00297E4A" w14:textId="77777777" w:rsidR="00B15934" w:rsidRDefault="00B15934" w:rsidP="00E86E33">
            <w:pPr>
              <w:adjustRightInd w:val="0"/>
              <w:snapToGrid w:val="0"/>
              <w:spacing w:line="276" w:lineRule="auto"/>
              <w:jc w:val="left"/>
            </w:pPr>
          </w:p>
        </w:tc>
        <w:tc>
          <w:tcPr>
            <w:tcW w:w="617" w:type="dxa"/>
            <w:vAlign w:val="center"/>
          </w:tcPr>
          <w:p w14:paraId="52DE9C6C" w14:textId="77777777" w:rsidR="00B15934" w:rsidRDefault="00B15934" w:rsidP="00E86E33">
            <w:pPr>
              <w:adjustRightInd w:val="0"/>
              <w:snapToGrid w:val="0"/>
              <w:spacing w:line="276" w:lineRule="auto"/>
              <w:jc w:val="center"/>
            </w:pPr>
          </w:p>
        </w:tc>
      </w:tr>
    </w:tbl>
    <w:p w14:paraId="121477E5" w14:textId="77777777" w:rsidR="00B15934" w:rsidRDefault="00B15934" w:rsidP="00B15934">
      <w:pPr>
        <w:ind w:firstLine="444"/>
      </w:pPr>
      <w:r w:rsidRPr="00FA7CCC">
        <w:rPr>
          <w:rFonts w:hint="eastAsia"/>
          <w:iCs/>
        </w:rPr>
        <w:t>其中</w:t>
      </w:r>
      <m:oMath>
        <m:sSub>
          <m:sSubPr>
            <m:ctrlPr>
              <w:rPr>
                <w:rFonts w:ascii="Cambria Math" w:hAnsi="Cambria Math"/>
              </w:rPr>
            </m:ctrlPr>
          </m:sSubPr>
          <m:e>
            <m:acc>
              <m:accPr>
                <m:ctrlPr>
                  <w:rPr>
                    <w:rFonts w:ascii="Cambria Math" w:hAnsi="Cambria Math"/>
                  </w:rPr>
                </m:ctrlPr>
              </m:accPr>
              <m:e>
                <m:r>
                  <m:rPr>
                    <m:nor/>
                  </m:rPr>
                  <w:rPr>
                    <w:rFonts w:ascii="Cambria Math" w:hAnsi="Cambria Math" w:hint="eastAsia"/>
                  </w:rPr>
                  <m:t>c</m:t>
                </m:r>
              </m:e>
            </m:acc>
          </m:e>
          <m:sub>
            <m:r>
              <w:rPr>
                <w:rFonts w:ascii="Cambria Math" w:hAnsi="Cambria Math"/>
              </w:rPr>
              <m:t>i</m:t>
            </m:r>
          </m:sub>
        </m:sSub>
      </m:oMath>
      <w:r w:rsidRPr="00FA7CCC">
        <w:rPr>
          <w:rFonts w:hint="eastAsia"/>
        </w:rPr>
        <w:t>表示节点</w:t>
      </w:r>
      <w:r w:rsidRPr="00FA7CCC">
        <w:rPr>
          <w:rFonts w:hint="eastAsia"/>
        </w:rPr>
        <w:t>t</w:t>
      </w:r>
      <w:r w:rsidRPr="00FA7CCC">
        <w:rPr>
          <w:rFonts w:hint="eastAsia"/>
        </w:rPr>
        <w:t>对应的预测值</w:t>
      </w:r>
      <w:r>
        <w:rPr>
          <w:rFonts w:hint="eastAsia"/>
        </w:rPr>
        <w:t>，</w:t>
      </w:r>
      <w:r w:rsidRPr="00FA7CCC">
        <w:rPr>
          <w:rFonts w:hint="eastAsia"/>
        </w:rPr>
        <w:t>节点</w:t>
      </w:r>
      <w:r w:rsidRPr="00FA7CCC">
        <w:rPr>
          <w:rFonts w:hint="eastAsia"/>
        </w:rPr>
        <w:t>t</w:t>
      </w:r>
      <w:r w:rsidRPr="00FA7CCC">
        <w:rPr>
          <w:rFonts w:hint="eastAsia"/>
        </w:rPr>
        <w:t>的最优化问题即为</w:t>
      </w:r>
      <w:r>
        <w:rPr>
          <w:rFonts w:hint="eastAsia"/>
        </w:rPr>
        <w:t>：</w:t>
      </w:r>
    </w:p>
    <w:p w14:paraId="36484536" w14:textId="77777777" w:rsidR="00B15934" w:rsidRDefault="00B15934" w:rsidP="00B15934">
      <w:pPr>
        <w:ind w:firstLine="44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B15934" w14:paraId="495440F2" w14:textId="77777777" w:rsidTr="00E86E33">
        <w:tc>
          <w:tcPr>
            <w:tcW w:w="8217" w:type="dxa"/>
            <w:vAlign w:val="center"/>
          </w:tcPr>
          <w:p w14:paraId="0D940B3A" w14:textId="77777777" w:rsidR="00B15934" w:rsidRPr="0051597F" w:rsidRDefault="00000000" w:rsidP="00E86E33">
            <w:pPr>
              <w:adjustRightInd w:val="0"/>
              <w:snapToGrid w:val="0"/>
              <w:spacing w:line="276" w:lineRule="auto"/>
              <w:jc w:val="center"/>
            </w:pPr>
            <m:oMathPara>
              <m:oMath>
                <m:limLow>
                  <m:limLowPr>
                    <m:ctrlPr>
                      <w:rPr>
                        <w:rFonts w:ascii="Cambria Math" w:hAnsi="Cambria Math"/>
                      </w:rPr>
                    </m:ctrlPr>
                  </m:limLowPr>
                  <m:e>
                    <m:r>
                      <m:rPr>
                        <m:sty m:val="p"/>
                      </m:rPr>
                      <w:rPr>
                        <w:rFonts w:ascii="Cambria Math" w:hAnsi="Cambria Math"/>
                      </w:rPr>
                      <m:t>min</m:t>
                    </m:r>
                    <m:r>
                      <w:rPr>
                        <w:rFonts w:ascii="Cambria Math" w:hAnsi="Cambria Math"/>
                      </w:rPr>
                      <m:t>⁡</m:t>
                    </m:r>
                  </m:e>
                  <m:lim>
                    <m:r>
                      <w:rPr>
                        <w:rFonts w:ascii="Cambria Math" w:hAnsi="Cambria Math"/>
                      </w:rPr>
                      <m:t>j,s</m:t>
                    </m:r>
                  </m:lim>
                </m:limLow>
                <m:r>
                  <w:rPr>
                    <w:rFonts w:ascii="Cambria Math" w:hAnsi="Cambria Math"/>
                  </w:rPr>
                  <m:t>[</m:t>
                </m:r>
                <m:limLow>
                  <m:limLowPr>
                    <m:ctrlPr>
                      <w:rPr>
                        <w:rFonts w:ascii="Cambria Math" w:hAnsi="Cambria Math"/>
                      </w:rPr>
                    </m:ctrlPr>
                  </m:limLowPr>
                  <m:e>
                    <m:r>
                      <m:rPr>
                        <m:sty m:val="p"/>
                      </m:rPr>
                      <w:rPr>
                        <w:rFonts w:ascii="Cambria Math" w:hAnsi="Cambria Math"/>
                      </w:rPr>
                      <m:t>min</m:t>
                    </m:r>
                    <m:r>
                      <w:rPr>
                        <w:rFonts w:ascii="Cambria Math" w:hAnsi="Cambria Math"/>
                      </w:rPr>
                      <m:t>⁡</m:t>
                    </m:r>
                  </m:e>
                  <m:lim>
                    <m:sSub>
                      <m:sSubPr>
                        <m:ctrlPr>
                          <w:rPr>
                            <w:rFonts w:ascii="Cambria Math" w:hAnsi="Cambria Math"/>
                          </w:rPr>
                        </m:ctrlPr>
                      </m:sSubPr>
                      <m:e>
                        <m:r>
                          <w:rPr>
                            <w:rFonts w:ascii="Cambria Math" w:hAnsi="Cambria Math" w:hint="eastAsia"/>
                          </w:rPr>
                          <m:t>c</m:t>
                        </m:r>
                      </m:e>
                      <m:sub>
                        <m:r>
                          <w:rPr>
                            <w:rFonts w:ascii="Cambria Math" w:hAnsi="Cambria Math"/>
                          </w:rPr>
                          <m:t>1</m:t>
                        </m:r>
                      </m:sub>
                    </m:sSub>
                  </m:lim>
                </m:limLow>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1</m:t>
                        </m:r>
                      </m:sub>
                    </m:sSub>
                    <m:r>
                      <w:rPr>
                        <w:rFonts w:ascii="Cambria Math" w:hAnsi="Cambria Math"/>
                      </w:rPr>
                      <m:t>(j,s)</m:t>
                    </m:r>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limLow>
                  <m:limLowPr>
                    <m:ctrlPr>
                      <w:rPr>
                        <w:rFonts w:ascii="Cambria Math" w:hAnsi="Cambria Math"/>
                      </w:rPr>
                    </m:ctrlPr>
                  </m:limLowPr>
                  <m:e>
                    <m:r>
                      <m:rPr>
                        <m:sty m:val="p"/>
                      </m:rPr>
                      <w:rPr>
                        <w:rFonts w:ascii="Cambria Math" w:hAnsi="Cambria Math"/>
                      </w:rPr>
                      <m:t>min</m:t>
                    </m:r>
                    <m:r>
                      <w:rPr>
                        <w:rFonts w:ascii="Cambria Math" w:hAnsi="Cambria Math"/>
                      </w:rPr>
                      <m:t>⁡</m:t>
                    </m:r>
                  </m:e>
                  <m:lim>
                    <m:sSub>
                      <m:sSubPr>
                        <m:ctrlPr>
                          <w:rPr>
                            <w:rFonts w:ascii="Cambria Math" w:hAnsi="Cambria Math"/>
                          </w:rPr>
                        </m:ctrlPr>
                      </m:sSubPr>
                      <m:e>
                        <m:r>
                          <w:rPr>
                            <w:rFonts w:ascii="Cambria Math" w:hAnsi="Cambria Math" w:hint="eastAsia"/>
                          </w:rPr>
                          <m:t>c</m:t>
                        </m:r>
                      </m:e>
                      <m:sub>
                        <m:r>
                          <w:rPr>
                            <w:rFonts w:ascii="Cambria Math" w:hAnsi="Cambria Math"/>
                          </w:rPr>
                          <m:t>2</m:t>
                        </m:r>
                      </m:sub>
                    </m:sSub>
                  </m:lim>
                </m:limLow>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2</m:t>
                        </m:r>
                      </m:sub>
                    </m:sSub>
                    <m:r>
                      <w:rPr>
                        <w:rFonts w:ascii="Cambria Math" w:hAnsi="Cambria Math"/>
                      </w:rPr>
                      <m:t>(j,s)</m:t>
                    </m:r>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oMath>
            </m:oMathPara>
          </w:p>
        </w:tc>
        <w:tc>
          <w:tcPr>
            <w:tcW w:w="617" w:type="dxa"/>
            <w:vAlign w:val="center"/>
          </w:tcPr>
          <w:p w14:paraId="037F650C" w14:textId="77777777" w:rsidR="00B15934" w:rsidRPr="0051597F" w:rsidRDefault="00B15934" w:rsidP="00E86E33">
            <w:pPr>
              <w:adjustRightInd w:val="0"/>
              <w:snapToGrid w:val="0"/>
              <w:spacing w:line="276" w:lineRule="auto"/>
              <w:jc w:val="center"/>
            </w:pPr>
            <w:r>
              <w:t>(</w:t>
            </w:r>
            <w:r>
              <w:fldChar w:fldCharType="begin"/>
            </w:r>
            <w:r>
              <w:instrText xml:space="preserve"> AUTONUM  \* Arabic </w:instrText>
            </w:r>
            <w:r>
              <w:fldChar w:fldCharType="end"/>
            </w:r>
            <w:r>
              <w:t>)</w:t>
            </w:r>
          </w:p>
        </w:tc>
      </w:tr>
      <w:tr w:rsidR="00B15934" w14:paraId="1872BB61" w14:textId="77777777" w:rsidTr="00E86E33">
        <w:tc>
          <w:tcPr>
            <w:tcW w:w="8217" w:type="dxa"/>
            <w:vAlign w:val="center"/>
          </w:tcPr>
          <w:p w14:paraId="404C579C" w14:textId="77777777" w:rsidR="00B15934" w:rsidRDefault="00B15934" w:rsidP="00E86E33">
            <w:pPr>
              <w:adjustRightInd w:val="0"/>
              <w:snapToGrid w:val="0"/>
              <w:spacing w:line="276" w:lineRule="auto"/>
              <w:jc w:val="left"/>
            </w:pPr>
          </w:p>
        </w:tc>
        <w:tc>
          <w:tcPr>
            <w:tcW w:w="617" w:type="dxa"/>
            <w:vAlign w:val="center"/>
          </w:tcPr>
          <w:p w14:paraId="4BC9D164" w14:textId="77777777" w:rsidR="00B15934" w:rsidRDefault="00B15934" w:rsidP="00E86E33">
            <w:pPr>
              <w:adjustRightInd w:val="0"/>
              <w:snapToGrid w:val="0"/>
              <w:spacing w:line="276" w:lineRule="auto"/>
              <w:jc w:val="center"/>
            </w:pPr>
          </w:p>
        </w:tc>
      </w:tr>
    </w:tbl>
    <w:p w14:paraId="038D5D56" w14:textId="77777777" w:rsidR="0021684D" w:rsidRDefault="0021684D" w:rsidP="0021684D">
      <w:pPr>
        <w:ind w:firstLine="444"/>
        <w:rPr>
          <w:i/>
        </w:rPr>
      </w:pPr>
      <w:r w:rsidRPr="0021684D">
        <w:rPr>
          <w:rFonts w:hint="eastAsia"/>
          <w:iCs/>
        </w:rPr>
        <w:t>最终得到的决策树模型可表示为</w:t>
      </w:r>
      <w:r w:rsidRPr="0021684D">
        <w:rPr>
          <w:rFonts w:hint="eastAsia"/>
          <w:i/>
        </w:rPr>
        <w:t>：</w:t>
      </w:r>
    </w:p>
    <w:p w14:paraId="312467E9" w14:textId="77777777" w:rsidR="0021684D" w:rsidRDefault="0021684D" w:rsidP="0021684D">
      <w:pPr>
        <w:ind w:firstLine="444"/>
        <w:rPr>
          <w:i/>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1684D" w14:paraId="32BC02A8" w14:textId="77777777" w:rsidTr="00E86E33">
        <w:tc>
          <w:tcPr>
            <w:tcW w:w="8217" w:type="dxa"/>
            <w:vAlign w:val="center"/>
          </w:tcPr>
          <w:p w14:paraId="5667A049" w14:textId="6F3166B0" w:rsidR="0021684D" w:rsidRPr="0051597F" w:rsidRDefault="0021684D" w:rsidP="00E86E33">
            <w:pPr>
              <w:adjustRightInd w:val="0"/>
              <w:snapToGrid w:val="0"/>
              <w:spacing w:line="276" w:lineRule="auto"/>
              <w:jc w:val="center"/>
            </w:pPr>
            <m:oMathPara>
              <m:oMath>
                <m:r>
                  <w:rPr>
                    <w:rFonts w:ascii="Cambria Math" w:hAnsi="Cambria Math"/>
                  </w:rPr>
                  <m:t>f(x)=</m:t>
                </m:r>
                <m:nary>
                  <m:naryPr>
                    <m:chr m:val="∑"/>
                    <m:limLoc m:val="subSup"/>
                    <m:grow m:val="1"/>
                    <m:ctrlPr>
                      <w:rPr>
                        <w:rFonts w:ascii="Cambria Math" w:hAnsi="Cambria Math"/>
                      </w:rPr>
                    </m:ctrlPr>
                  </m:naryPr>
                  <m:sub>
                    <m:r>
                      <w:rPr>
                        <w:rFonts w:ascii="Cambria Math" w:hAnsi="Cambria Math"/>
                      </w:rPr>
                      <m:t>m=1</m:t>
                    </m:r>
                  </m:sub>
                  <m:sup>
                    <m:r>
                      <w:rPr>
                        <w:rFonts w:ascii="Cambria Math" w:hAnsi="Cambria Math"/>
                      </w:rPr>
                      <m:t>M</m:t>
                    </m:r>
                  </m:sup>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⋅I(x∈</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e>
                </m:nary>
              </m:oMath>
            </m:oMathPara>
          </w:p>
        </w:tc>
        <w:tc>
          <w:tcPr>
            <w:tcW w:w="617" w:type="dxa"/>
            <w:vAlign w:val="center"/>
          </w:tcPr>
          <w:p w14:paraId="607CE723" w14:textId="77777777" w:rsidR="0021684D" w:rsidRPr="0051597F" w:rsidRDefault="0021684D" w:rsidP="00E86E33">
            <w:pPr>
              <w:adjustRightInd w:val="0"/>
              <w:snapToGrid w:val="0"/>
              <w:spacing w:line="276" w:lineRule="auto"/>
              <w:jc w:val="center"/>
            </w:pPr>
            <w:r>
              <w:t>(</w:t>
            </w:r>
            <w:r>
              <w:fldChar w:fldCharType="begin"/>
            </w:r>
            <w:r>
              <w:instrText xml:space="preserve"> AUTONUM  \* Arabic </w:instrText>
            </w:r>
            <w:r>
              <w:fldChar w:fldCharType="end"/>
            </w:r>
            <w:r>
              <w:t>)</w:t>
            </w:r>
          </w:p>
        </w:tc>
      </w:tr>
      <w:tr w:rsidR="0021684D" w14:paraId="25167B04" w14:textId="77777777" w:rsidTr="00E86E33">
        <w:tc>
          <w:tcPr>
            <w:tcW w:w="8217" w:type="dxa"/>
            <w:vAlign w:val="center"/>
          </w:tcPr>
          <w:p w14:paraId="71BEB1CF" w14:textId="77777777" w:rsidR="0021684D" w:rsidRDefault="0021684D" w:rsidP="00E86E33">
            <w:pPr>
              <w:adjustRightInd w:val="0"/>
              <w:snapToGrid w:val="0"/>
              <w:spacing w:line="276" w:lineRule="auto"/>
              <w:jc w:val="left"/>
            </w:pPr>
          </w:p>
        </w:tc>
        <w:tc>
          <w:tcPr>
            <w:tcW w:w="617" w:type="dxa"/>
            <w:vAlign w:val="center"/>
          </w:tcPr>
          <w:p w14:paraId="3BB836AE" w14:textId="77777777" w:rsidR="0021684D" w:rsidRDefault="0021684D" w:rsidP="00E86E33">
            <w:pPr>
              <w:adjustRightInd w:val="0"/>
              <w:snapToGrid w:val="0"/>
              <w:spacing w:line="276" w:lineRule="auto"/>
              <w:jc w:val="center"/>
            </w:pPr>
          </w:p>
        </w:tc>
      </w:tr>
    </w:tbl>
    <w:p w14:paraId="709ABDF9" w14:textId="14DEC833" w:rsidR="0021684D" w:rsidRPr="0021684D" w:rsidRDefault="0021684D" w:rsidP="0021684D">
      <w:pPr>
        <w:rPr>
          <w:iCs/>
        </w:rPr>
      </w:pPr>
      <w:r>
        <w:rPr>
          <w:rFonts w:hint="eastAsia"/>
          <w:iCs/>
        </w:rPr>
        <w:t xml:space="preserve"> </w:t>
      </w:r>
      <w:r>
        <w:rPr>
          <w:iCs/>
        </w:rPr>
        <w:t xml:space="preserve">   </w:t>
      </w:r>
      <w:r w:rsidRPr="0021684D">
        <w:rPr>
          <w:rFonts w:hint="eastAsia"/>
          <w:iCs/>
        </w:rPr>
        <w:t>其中，</w:t>
      </w:r>
      <w:r w:rsidRPr="0021684D">
        <w:rPr>
          <w:rFonts w:hint="eastAsia"/>
          <w:iCs/>
        </w:rPr>
        <w:t>M</w:t>
      </w:r>
      <w:r w:rsidRPr="0021684D">
        <w:rPr>
          <w:rFonts w:hint="eastAsia"/>
          <w:iCs/>
        </w:rPr>
        <w:t>表示叶子节点数，</w:t>
      </w:r>
      <m:oMath>
        <m:sSub>
          <m:sSubPr>
            <m:ctrlPr>
              <w:rPr>
                <w:rFonts w:ascii="Cambria Math" w:hAnsi="Cambria Math"/>
              </w:rPr>
            </m:ctrlPr>
          </m:sSubPr>
          <m:e>
            <m:r>
              <w:rPr>
                <w:rFonts w:ascii="Cambria Math" w:hAnsi="Cambria Math"/>
              </w:rPr>
              <m:t>R</m:t>
            </m:r>
          </m:e>
          <m:sub>
            <m:r>
              <w:rPr>
                <w:rFonts w:ascii="Cambria Math" w:hAnsi="Cambria Math"/>
              </w:rPr>
              <m:t>m</m:t>
            </m:r>
          </m:sub>
        </m:sSub>
      </m:oMath>
      <w:r>
        <w:rPr>
          <w:rFonts w:hint="eastAsia"/>
        </w:rPr>
        <w:t>表</w:t>
      </w:r>
      <w:r w:rsidRPr="0021684D">
        <w:rPr>
          <w:rFonts w:hint="eastAsia"/>
        </w:rPr>
        <w:t>示第</w:t>
      </w:r>
      <w:r w:rsidRPr="0021684D">
        <w:rPr>
          <w:rFonts w:hint="eastAsia"/>
        </w:rPr>
        <w:t>m</w:t>
      </w:r>
      <w:proofErr w:type="gramStart"/>
      <w:r w:rsidRPr="0021684D">
        <w:rPr>
          <w:rFonts w:hint="eastAsia"/>
        </w:rPr>
        <w:t>个</w:t>
      </w:r>
      <w:proofErr w:type="gramEnd"/>
      <w:r w:rsidRPr="0021684D">
        <w:rPr>
          <w:rFonts w:hint="eastAsia"/>
        </w:rPr>
        <w:t>叶子节点对应的样本区域</w:t>
      </w:r>
      <w:r>
        <w:rPr>
          <w:rFonts w:hint="eastAsia"/>
        </w:rPr>
        <w:t>，</w:t>
      </w:r>
      <m:oMath>
        <m:r>
          <w:rPr>
            <w:rFonts w:ascii="Cambria Math" w:hAnsi="Cambria Math"/>
          </w:rPr>
          <m:t>I(x∈</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sidRPr="0021684D">
        <w:rPr>
          <w:rFonts w:hint="eastAsia"/>
        </w:rPr>
        <w:t>表示样本</w:t>
      </w:r>
      <w:r w:rsidRPr="0021684D">
        <w:rPr>
          <w:rFonts w:hint="eastAsia"/>
        </w:rPr>
        <w:t>x</w:t>
      </w:r>
      <w:r w:rsidRPr="0021684D">
        <w:rPr>
          <w:rFonts w:hint="eastAsia"/>
        </w:rPr>
        <w:t>的特征取值是否落在区域</w:t>
      </w:r>
      <m:oMath>
        <m:sSub>
          <m:sSubPr>
            <m:ctrlPr>
              <w:rPr>
                <w:rFonts w:ascii="Cambria Math" w:hAnsi="Cambria Math"/>
              </w:rPr>
            </m:ctrlPr>
          </m:sSubPr>
          <m:e>
            <m:r>
              <w:rPr>
                <w:rFonts w:ascii="Cambria Math" w:hAnsi="Cambria Math"/>
              </w:rPr>
              <m:t>R</m:t>
            </m:r>
          </m:e>
          <m:sub>
            <m:r>
              <w:rPr>
                <w:rFonts w:ascii="Cambria Math" w:hAnsi="Cambria Math"/>
              </w:rPr>
              <m:t>m</m:t>
            </m:r>
          </m:sub>
        </m:sSub>
      </m:oMath>
      <w:r>
        <w:rPr>
          <w:rFonts w:hint="eastAsia"/>
        </w:rPr>
        <w:t>内。</w:t>
      </w:r>
    </w:p>
    <w:p w14:paraId="12A57286" w14:textId="7A371168" w:rsidR="00A23146" w:rsidRPr="005502D2" w:rsidRDefault="005502D2" w:rsidP="005502D2">
      <w:pPr>
        <w:pStyle w:val="3"/>
        <w:rPr>
          <w:rFonts w:ascii="宋体" w:hAnsi="宋体"/>
        </w:rPr>
      </w:pPr>
      <w:bookmarkStart w:id="14" w:name="_Toc133559910"/>
      <w:proofErr w:type="spellStart"/>
      <w:r w:rsidRPr="005502D2">
        <w:rPr>
          <w:rFonts w:ascii="宋体" w:hAnsi="宋体"/>
        </w:rPr>
        <w:t>XGBoost</w:t>
      </w:r>
      <w:proofErr w:type="spellEnd"/>
      <w:r w:rsidRPr="005502D2">
        <w:rPr>
          <w:rFonts w:ascii="宋体" w:hAnsi="宋体" w:hint="eastAsia"/>
        </w:rPr>
        <w:t>算法原理</w:t>
      </w:r>
      <w:bookmarkEnd w:id="14"/>
    </w:p>
    <w:p w14:paraId="39387220" w14:textId="77777777" w:rsidR="005502D2" w:rsidRDefault="005502D2" w:rsidP="005502D2">
      <w:pPr>
        <w:ind w:firstLineChars="200" w:firstLine="440"/>
      </w:pPr>
      <w:bookmarkStart w:id="15" w:name="_Hlk133548894"/>
      <w:proofErr w:type="spellStart"/>
      <w:r>
        <w:t>XGBoost</w:t>
      </w:r>
      <w:bookmarkEnd w:id="15"/>
      <w:proofErr w:type="spellEnd"/>
      <w:r>
        <w:t>的全称是</w:t>
      </w:r>
      <w:proofErr w:type="spellStart"/>
      <w:r>
        <w:t>eXtreme</w:t>
      </w:r>
      <w:proofErr w:type="spellEnd"/>
      <w:r>
        <w:t xml:space="preserve"> Gradient Boosting</w:t>
      </w:r>
      <w:r>
        <w:t>，它是经过优化的分布式梯度提升库，旨在高效、灵活且可移植。</w:t>
      </w:r>
      <w:proofErr w:type="spellStart"/>
      <w:r w:rsidRPr="001734B8">
        <w:t>XGBoost</w:t>
      </w:r>
      <w:proofErr w:type="spellEnd"/>
      <w:r w:rsidRPr="001734B8">
        <w:t xml:space="preserve"> </w:t>
      </w:r>
      <w:r w:rsidRPr="001734B8">
        <w:rPr>
          <w:rFonts w:hint="eastAsia"/>
        </w:rPr>
        <w:t>算法是一种以</w:t>
      </w:r>
      <w:r w:rsidRPr="001734B8">
        <w:t xml:space="preserve">CART </w:t>
      </w:r>
      <w:r w:rsidRPr="001734B8">
        <w:rPr>
          <w:rFonts w:hint="eastAsia"/>
        </w:rPr>
        <w:t>决策树模型为基础的集成学习方法</w:t>
      </w:r>
      <w:r>
        <w:rPr>
          <w:rFonts w:hint="eastAsia"/>
        </w:rPr>
        <w:t>，但与</w:t>
      </w:r>
      <w:r>
        <w:rPr>
          <w:rFonts w:hint="eastAsia"/>
        </w:rPr>
        <w:t>CART</w:t>
      </w:r>
      <w:r>
        <w:rPr>
          <w:rFonts w:hint="eastAsia"/>
        </w:rPr>
        <w:t>模型不同，</w:t>
      </w:r>
      <w:proofErr w:type="spellStart"/>
      <w:r>
        <w:rPr>
          <w:rFonts w:hint="eastAsia"/>
        </w:rPr>
        <w:t>XGBoost</w:t>
      </w:r>
      <w:proofErr w:type="spellEnd"/>
      <w:r>
        <w:t>以损失函数的</w:t>
      </w:r>
      <w:proofErr w:type="gramStart"/>
      <w:r>
        <w:t>二阶泰勒</w:t>
      </w:r>
      <w:proofErr w:type="gramEnd"/>
      <w:r>
        <w:t>展开式作为其替代函数，求解其最小化来确定回归树的最佳切分点和叶节点输出数值。</w:t>
      </w:r>
    </w:p>
    <w:p w14:paraId="457F0A85" w14:textId="77777777" w:rsidR="005502D2" w:rsidRDefault="005502D2" w:rsidP="005502D2">
      <w:pPr>
        <w:ind w:firstLine="420"/>
      </w:pPr>
      <w:r>
        <w:t>此外，</w:t>
      </w:r>
      <w:proofErr w:type="spellStart"/>
      <w:r>
        <w:t>XGBoost</w:t>
      </w:r>
      <w:proofErr w:type="spellEnd"/>
      <w:r>
        <w:t>通过在损失函数中引入子</w:t>
      </w:r>
      <w:proofErr w:type="gramStart"/>
      <w:r>
        <w:t>树数量</w:t>
      </w:r>
      <w:proofErr w:type="gramEnd"/>
      <w:r>
        <w:t>和子树叶节点数值等，充分考虑到了正则化问题，能够有效避免过拟合。在效率上，</w:t>
      </w:r>
      <w:proofErr w:type="spellStart"/>
      <w:r>
        <w:t>XGBoost</w:t>
      </w:r>
      <w:proofErr w:type="spellEnd"/>
      <w:r>
        <w:t>通过利用独特的近似回归树分叉点估计和子节点并行化等方式，加上二阶收敛的特性，建模效率较一般的</w:t>
      </w:r>
      <w:r>
        <w:t>GBDT</w:t>
      </w:r>
      <w:r>
        <w:t>有了大幅的提升</w:t>
      </w:r>
      <w:r>
        <w:rPr>
          <w:rFonts w:hint="eastAsia"/>
        </w:rPr>
        <w:t>。</w:t>
      </w:r>
    </w:p>
    <w:p w14:paraId="35C36270" w14:textId="6C09A17D" w:rsidR="005502D2" w:rsidRDefault="005502D2" w:rsidP="005502D2">
      <w:r>
        <w:rPr>
          <w:rFonts w:hint="eastAsia"/>
        </w:rPr>
        <w:t>其目标函数如下：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502D2" w14:paraId="5CFDE57D" w14:textId="77777777" w:rsidTr="00933089">
        <w:tc>
          <w:tcPr>
            <w:tcW w:w="8217" w:type="dxa"/>
            <w:vAlign w:val="center"/>
          </w:tcPr>
          <w:p w14:paraId="6FE68FA7" w14:textId="794E1E67" w:rsidR="005502D2" w:rsidRPr="0051597F" w:rsidRDefault="005502D2" w:rsidP="00933089">
            <w:pPr>
              <w:adjustRightInd w:val="0"/>
              <w:snapToGrid w:val="0"/>
              <w:spacing w:line="276" w:lineRule="auto"/>
              <w:jc w:val="center"/>
            </w:pPr>
            <m:oMathPara>
              <m:oMath>
                <m:r>
                  <w:rPr>
                    <w:rFonts w:ascii="Cambria Math" w:hAnsi="Cambria Math"/>
                  </w:rPr>
                  <m:t>Obj=</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e>
                </m:nary>
                <m:r>
                  <w:rPr>
                    <w:rFonts w:ascii="Cambria Math" w:hAnsi="Cambria Math"/>
                  </w:rPr>
                  <m:t>+</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t</m:t>
                    </m:r>
                  </m:sup>
                  <m:e>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tc>
        <w:tc>
          <w:tcPr>
            <w:tcW w:w="617" w:type="dxa"/>
            <w:vAlign w:val="center"/>
          </w:tcPr>
          <w:p w14:paraId="7B21DBE5" w14:textId="77777777" w:rsidR="005502D2" w:rsidRPr="0051597F" w:rsidRDefault="005502D2"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5502D2" w14:paraId="7C3C3D40" w14:textId="77777777" w:rsidTr="00933089">
        <w:tc>
          <w:tcPr>
            <w:tcW w:w="8217" w:type="dxa"/>
            <w:vAlign w:val="center"/>
          </w:tcPr>
          <w:p w14:paraId="1359CBA6" w14:textId="77777777" w:rsidR="005502D2" w:rsidRDefault="005502D2" w:rsidP="00933089">
            <w:pPr>
              <w:adjustRightInd w:val="0"/>
              <w:snapToGrid w:val="0"/>
              <w:spacing w:line="276" w:lineRule="auto"/>
              <w:jc w:val="left"/>
            </w:pPr>
          </w:p>
        </w:tc>
        <w:tc>
          <w:tcPr>
            <w:tcW w:w="617" w:type="dxa"/>
            <w:vAlign w:val="center"/>
          </w:tcPr>
          <w:p w14:paraId="76E64D9B" w14:textId="77777777" w:rsidR="005502D2" w:rsidRDefault="005502D2" w:rsidP="00933089">
            <w:pPr>
              <w:adjustRightInd w:val="0"/>
              <w:snapToGrid w:val="0"/>
              <w:spacing w:line="276" w:lineRule="auto"/>
              <w:jc w:val="center"/>
            </w:pPr>
          </w:p>
        </w:tc>
      </w:tr>
    </w:tbl>
    <w:p w14:paraId="23A43F87" w14:textId="7718A168" w:rsidR="005502D2" w:rsidRDefault="005502D2" w:rsidP="005502D2"/>
    <w:p w14:paraId="6F25D38A" w14:textId="77777777" w:rsidR="005502D2" w:rsidRDefault="005502D2" w:rsidP="005502D2">
      <w:pPr>
        <w:ind w:firstLineChars="200" w:firstLine="440"/>
        <w:rPr>
          <w:rFonts w:ascii="Arial" w:hAnsi="Arial" w:cs="Arial"/>
          <w:shd w:val="clear" w:color="auto" w:fill="FFFFFF"/>
        </w:rPr>
      </w:pPr>
      <w:r w:rsidRPr="005502D2">
        <w:rPr>
          <w:rFonts w:ascii="Arial" w:hAnsi="Arial" w:cs="Arial"/>
          <w:shd w:val="clear" w:color="auto" w:fill="FFFFFF"/>
        </w:rPr>
        <w:t>其中，</w:t>
      </w:r>
      <w:r w:rsidRPr="005502D2">
        <w:rPr>
          <w:rFonts w:ascii="Arial" w:hAnsi="Arial" w:cs="Arial" w:hint="eastAsia"/>
          <w:shd w:val="clear" w:color="auto" w:fill="FFFFFF"/>
        </w:rPr>
        <w:t>t</w:t>
      </w:r>
      <w:r w:rsidRPr="005502D2">
        <w:rPr>
          <w:rFonts w:ascii="Arial" w:hAnsi="Arial" w:cs="Arial" w:hint="eastAsia"/>
          <w:shd w:val="clear" w:color="auto" w:fill="FFFFFF"/>
        </w:rPr>
        <w:t>为迭代次数，</w:t>
      </w:r>
      <w:r w:rsidRPr="005502D2">
        <w:rPr>
          <w:rFonts w:ascii="Arial" w:hAnsi="Arial" w:cs="Arial" w:hint="eastAsia"/>
          <w:shd w:val="clear" w:color="auto" w:fill="FFFFFF"/>
        </w:rPr>
        <w:t>n</w:t>
      </w:r>
      <w:r w:rsidRPr="005502D2">
        <w:rPr>
          <w:rFonts w:ascii="Arial" w:hAnsi="Arial" w:cs="Arial" w:hint="eastAsia"/>
          <w:shd w:val="clear" w:color="auto" w:fill="FFFFFF"/>
        </w:rPr>
        <w:t>为样本总量。</w:t>
      </w:r>
      <w:r w:rsidRPr="005502D2">
        <w:rPr>
          <w:rFonts w:ascii="Arial" w:hAnsi="Arial" w:cs="Arial"/>
          <w:shd w:val="clear" w:color="auto" w:fill="FFFFFF"/>
        </w:rPr>
        <w:t>上式的第二部分</w:t>
      </w:r>
      <w:proofErr w:type="gramStart"/>
      <w:r w:rsidRPr="005502D2">
        <w:rPr>
          <w:rFonts w:ascii="Arial" w:hAnsi="Arial" w:cs="Arial"/>
          <w:shd w:val="clear" w:color="auto" w:fill="FFFFFF"/>
        </w:rPr>
        <w:t>是将棵树</w:t>
      </w:r>
      <w:proofErr w:type="gramEnd"/>
      <w:r w:rsidRPr="005502D2">
        <w:rPr>
          <w:rFonts w:ascii="Arial" w:hAnsi="Arial" w:cs="Arial"/>
          <w:shd w:val="clear" w:color="auto" w:fill="FFFFFF"/>
        </w:rPr>
        <w:t>的复杂度进行求和，添加到目标函数中作为正则化项，用于防止模型过度拟合</w:t>
      </w:r>
      <w:r w:rsidRPr="005502D2">
        <w:rPr>
          <w:rFonts w:ascii="Arial" w:hAnsi="Arial" w:cs="Arial" w:hint="eastAsia"/>
          <w:shd w:val="clear" w:color="auto" w:fill="FFFFFF"/>
        </w:rPr>
        <w:t>，具体定义如下：</w:t>
      </w:r>
    </w:p>
    <w:p w14:paraId="759D8923" w14:textId="77777777" w:rsidR="005502D2" w:rsidRDefault="005502D2" w:rsidP="005502D2">
      <w:pPr>
        <w:ind w:firstLineChars="200" w:firstLine="440"/>
        <w:rPr>
          <w:rFonts w:ascii="Arial" w:hAnsi="Arial" w:cs="Arial"/>
          <w:shd w:val="clear" w:color="auto" w:fill="FFFFFF"/>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502D2" w14:paraId="69B9796C" w14:textId="77777777" w:rsidTr="00933089">
        <w:tc>
          <w:tcPr>
            <w:tcW w:w="8217" w:type="dxa"/>
            <w:vAlign w:val="center"/>
          </w:tcPr>
          <w:p w14:paraId="2F8A2482" w14:textId="356197EA" w:rsidR="005502D2" w:rsidRPr="0051597F" w:rsidRDefault="005502D2" w:rsidP="00933089">
            <w:pPr>
              <w:adjustRightInd w:val="0"/>
              <w:snapToGrid w:val="0"/>
              <w:spacing w:line="276" w:lineRule="auto"/>
              <w:jc w:val="center"/>
            </w:pPr>
            <m:oMathPara>
              <m:oMath>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subSup"/>
                    <m:grow m:val="1"/>
                    <m:ctrlPr>
                      <w:rPr>
                        <w:rFonts w:ascii="Cambria Math" w:hAnsi="Cambria Math"/>
                      </w:rPr>
                    </m:ctrlPr>
                  </m:naryPr>
                  <m:sub>
                    <m:r>
                      <w:rPr>
                        <w:rFonts w:ascii="Cambria Math" w:hAnsi="Cambria Math"/>
                      </w:rPr>
                      <m:t>j=1</m:t>
                    </m:r>
                  </m:sub>
                  <m:sup>
                    <m:r>
                      <w:rPr>
                        <w:rFonts w:ascii="Cambria Math" w:hAnsi="Cambria Math"/>
                      </w:rPr>
                      <m:t>T</m:t>
                    </m:r>
                  </m:sup>
                  <m:e>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j</m:t>
                            </m:r>
                          </m:sub>
                        </m:sSub>
                      </m:e>
                      <m:sup>
                        <m:r>
                          <w:rPr>
                            <w:rFonts w:ascii="Cambria Math" w:hAnsi="Cambria Math"/>
                          </w:rPr>
                          <m:t>2</m:t>
                        </m:r>
                      </m:sup>
                    </m:sSup>
                  </m:e>
                </m:nary>
              </m:oMath>
            </m:oMathPara>
          </w:p>
        </w:tc>
        <w:tc>
          <w:tcPr>
            <w:tcW w:w="617" w:type="dxa"/>
            <w:vAlign w:val="center"/>
          </w:tcPr>
          <w:p w14:paraId="61A74972" w14:textId="77777777" w:rsidR="005502D2" w:rsidRPr="0051597F" w:rsidRDefault="005502D2"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5502D2" w14:paraId="0AC3E6DD" w14:textId="77777777" w:rsidTr="00933089">
        <w:tc>
          <w:tcPr>
            <w:tcW w:w="8217" w:type="dxa"/>
            <w:vAlign w:val="center"/>
          </w:tcPr>
          <w:p w14:paraId="0B740A5D" w14:textId="77777777" w:rsidR="005502D2" w:rsidRDefault="005502D2" w:rsidP="00933089">
            <w:pPr>
              <w:adjustRightInd w:val="0"/>
              <w:snapToGrid w:val="0"/>
              <w:spacing w:line="276" w:lineRule="auto"/>
              <w:jc w:val="left"/>
            </w:pPr>
          </w:p>
        </w:tc>
        <w:tc>
          <w:tcPr>
            <w:tcW w:w="617" w:type="dxa"/>
            <w:vAlign w:val="center"/>
          </w:tcPr>
          <w:p w14:paraId="7DBE5B5C" w14:textId="77777777" w:rsidR="005502D2" w:rsidRDefault="005502D2" w:rsidP="00933089">
            <w:pPr>
              <w:adjustRightInd w:val="0"/>
              <w:snapToGrid w:val="0"/>
              <w:spacing w:line="276" w:lineRule="auto"/>
              <w:jc w:val="center"/>
            </w:pPr>
          </w:p>
        </w:tc>
      </w:tr>
    </w:tbl>
    <w:p w14:paraId="3B348959" w14:textId="77777777" w:rsidR="005502D2" w:rsidRDefault="005502D2" w:rsidP="005502D2">
      <w:pPr>
        <w:ind w:firstLineChars="200" w:firstLine="440"/>
      </w:pPr>
      <w:r>
        <w:rPr>
          <w:rFonts w:hint="eastAsia"/>
        </w:rPr>
        <w:t>T</w:t>
      </w:r>
      <w:r>
        <w:rPr>
          <w:rFonts w:hint="eastAsia"/>
        </w:rPr>
        <w:t>为叶子数量，</w:t>
      </w:r>
      <w:r w:rsidRPr="00912870">
        <w:rPr>
          <w:position w:val="-14"/>
        </w:rPr>
        <w:object w:dxaOrig="400" w:dyaOrig="400" w14:anchorId="7343B6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20.4pt" o:ole="">
            <v:imagedata r:id="rId10" o:title=""/>
          </v:shape>
          <o:OLEObject Type="Embed" ProgID="Equation.DSMT4" ShapeID="_x0000_i1025" DrawAspect="Content" ObjectID="_1744172664" r:id="rId11"/>
        </w:object>
      </w:r>
      <w:r>
        <w:rPr>
          <w:rFonts w:hint="eastAsia"/>
        </w:rPr>
        <w:t>为叶子结点权重向量的</w:t>
      </w:r>
      <w:r w:rsidRPr="00912870">
        <w:rPr>
          <w:position w:val="-12"/>
        </w:rPr>
        <w:object w:dxaOrig="279" w:dyaOrig="360" w14:anchorId="07C3D3D5">
          <v:shape id="_x0000_i1026" type="#_x0000_t75" style="width:13.8pt;height:18.1pt" o:ole="">
            <v:imagedata r:id="rId12" o:title=""/>
          </v:shape>
          <o:OLEObject Type="Embed" ProgID="Equation.DSMT4" ShapeID="_x0000_i1026" DrawAspect="Content" ObjectID="_1744172665" r:id="rId13"/>
        </w:object>
      </w:r>
      <w:r>
        <w:rPr>
          <w:rFonts w:hint="eastAsia"/>
        </w:rPr>
        <w:t>范数，</w:t>
      </w:r>
      <w:r w:rsidRPr="00912870">
        <w:rPr>
          <w:position w:val="-6"/>
        </w:rPr>
        <w:object w:dxaOrig="220" w:dyaOrig="279" w14:anchorId="7EA242DB">
          <v:shape id="_x0000_i1027" type="#_x0000_t75" style="width:10.5pt;height:13.8pt" o:ole="">
            <v:imagedata r:id="rId14" o:title=""/>
          </v:shape>
          <o:OLEObject Type="Embed" ProgID="Equation.DSMT4" ShapeID="_x0000_i1027" DrawAspect="Content" ObjectID="_1744172666" r:id="rId15"/>
        </w:object>
      </w:r>
      <w:r>
        <w:rPr>
          <w:rFonts w:hint="eastAsia"/>
        </w:rPr>
        <w:t>，</w:t>
      </w:r>
      <w:r w:rsidRPr="00912870">
        <w:rPr>
          <w:position w:val="-10"/>
        </w:rPr>
        <w:object w:dxaOrig="200" w:dyaOrig="260" w14:anchorId="31EBB968">
          <v:shape id="_x0000_i1028" type="#_x0000_t75" style="width:9.2pt;height:12.5pt" o:ole="">
            <v:imagedata r:id="rId16" o:title=""/>
          </v:shape>
          <o:OLEObject Type="Embed" ProgID="Equation.DSMT4" ShapeID="_x0000_i1028" DrawAspect="Content" ObjectID="_1744172667" r:id="rId17"/>
        </w:object>
      </w:r>
      <w:r>
        <w:rPr>
          <w:rFonts w:hint="eastAsia"/>
        </w:rPr>
        <w:t>分别为两项的调节系数。</w:t>
      </w:r>
    </w:p>
    <w:p w14:paraId="6985E882" w14:textId="77777777" w:rsidR="005502D2" w:rsidRDefault="005502D2" w:rsidP="005502D2">
      <w:r>
        <w:rPr>
          <w:rFonts w:hint="eastAsia"/>
        </w:rPr>
        <w:t>联立损失函数，可得最终目标函数为：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502D2" w14:paraId="121C56C0" w14:textId="77777777" w:rsidTr="00933089">
        <w:tc>
          <w:tcPr>
            <w:tcW w:w="8217" w:type="dxa"/>
            <w:vAlign w:val="center"/>
          </w:tcPr>
          <w:p w14:paraId="7F7FC825" w14:textId="77777777" w:rsidR="005502D2" w:rsidRPr="005502D2" w:rsidRDefault="005502D2" w:rsidP="005502D2">
            <w:pPr>
              <w:jc w:val="center"/>
            </w:pPr>
            <m:oMathPara>
              <m:oMath>
                <m:r>
                  <w:rPr>
                    <w:rFonts w:ascii="Cambria Math"/>
                  </w:rPr>
                  <m:t>Ob</m:t>
                </m:r>
                <m:sSup>
                  <m:sSupPr>
                    <m:ctrlPr>
                      <w:rPr>
                        <w:rFonts w:ascii="Cambria Math" w:hAnsi="Cambria Math"/>
                        <w:i/>
                      </w:rPr>
                    </m:ctrlPr>
                  </m:sSupPr>
                  <m:e>
                    <m:r>
                      <w:rPr>
                        <w:rFonts w:ascii="Cambria Math"/>
                      </w:rPr>
                      <m:t>j</m:t>
                    </m:r>
                  </m:e>
                  <m:sup>
                    <m:r>
                      <w:rPr>
                        <w:rFonts w:ascii="Cambria Math"/>
                      </w:rPr>
                      <m:t>(t)</m:t>
                    </m:r>
                  </m:sup>
                </m:sSup>
                <m:r>
                  <w:rPr>
                    <w:rFonts w:ascii="Cambria Math" w:eastAsia="MS Gothic" w:hAnsi="Cambria Math" w:cs="MS Gothic" w:hint="eastAsia"/>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[l(</m:t>
                    </m:r>
                    <m:sSub>
                      <m:sSubPr>
                        <m:ctrlPr>
                          <w:rPr>
                            <w:rFonts w:ascii="Cambria Math" w:hAnsi="Cambria Math"/>
                            <w:i/>
                          </w:rPr>
                        </m:ctrlPr>
                      </m:sSubPr>
                      <m:e>
                        <m:r>
                          <w:rPr>
                            <w:rFonts w:ascii="Cambria Math"/>
                          </w:rPr>
                          <m:t>y</m:t>
                        </m:r>
                      </m:e>
                      <m:sub>
                        <m:r>
                          <w:rPr>
                            <w:rFonts w:ascii="Cambria Math"/>
                          </w:rPr>
                          <m:t>i</m:t>
                        </m:r>
                      </m:sub>
                    </m:sSub>
                    <m:r>
                      <w:rPr>
                        <w:rFonts w:asci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rPr>
                                  <m:t>y</m:t>
                                </m:r>
                              </m:e>
                            </m:acc>
                          </m:e>
                          <m:sub>
                            <m:r>
                              <w:rPr>
                                <w:rFonts w:ascii="Cambria Math"/>
                              </w:rPr>
                              <m:t>i</m:t>
                            </m:r>
                          </m:sub>
                        </m:sSub>
                      </m:e>
                      <m:sup>
                        <m:r>
                          <w:rPr>
                            <w:rFonts w:ascii="Cambria Math"/>
                          </w:rPr>
                          <m:t>t</m:t>
                        </m:r>
                        <m:r>
                          <w:rPr>
                            <w:rFonts w:ascii="Cambria Math" w:eastAsia="微软雅黑" w:hAnsi="Cambria Math" w:cs="微软雅黑" w:hint="eastAsia"/>
                          </w:rPr>
                          <m:t>-</m:t>
                        </m:r>
                        <m:r>
                          <w:rPr>
                            <w:rFonts w:ascii="Cambria Math"/>
                          </w:rPr>
                          <m:t>1</m:t>
                        </m:r>
                      </m:sup>
                    </m:sSup>
                    <m:r>
                      <w:rPr>
                        <w:rFonts w:ascii="Cambria Math"/>
                      </w:rPr>
                      <m:t>)+</m:t>
                    </m:r>
                    <m:sSup>
                      <m:sSupPr>
                        <m:ctrlPr>
                          <w:rPr>
                            <w:rFonts w:ascii="Cambria Math" w:hAnsi="Cambria Math"/>
                            <w:i/>
                          </w:rPr>
                        </m:ctrlPr>
                      </m:sSupPr>
                      <m:e>
                        <m:r>
                          <w:rPr>
                            <w:rFonts w:ascii="Cambria Math"/>
                          </w:rPr>
                          <m:t>L</m:t>
                        </m:r>
                      </m:e>
                      <m:sup>
                        <m:r>
                          <w:rPr>
                            <w:rFonts w:ascii="Cambria Math"/>
                          </w:rPr>
                          <m:t>'</m:t>
                        </m:r>
                      </m:sup>
                    </m:sSup>
                    <m:sSub>
                      <m:sSubPr>
                        <m:ctrlPr>
                          <w:rPr>
                            <w:rFonts w:ascii="Cambria Math" w:hAnsi="Cambria Math"/>
                            <w:i/>
                          </w:rPr>
                        </m:ctrlPr>
                      </m:sSubPr>
                      <m:e>
                        <m:r>
                          <w:rPr>
                            <w:rFonts w:ascii="Cambria Math"/>
                          </w:rPr>
                          <m:t>f</m:t>
                        </m:r>
                      </m:e>
                      <m:sub>
                        <m:r>
                          <w:rPr>
                            <w:rFonts w:ascii="Cambria Math"/>
                          </w:rPr>
                          <m:t>t</m:t>
                        </m:r>
                      </m:sub>
                    </m:sSub>
                    <m:r>
                      <w:rPr>
                        <w:rFonts w:ascii="Cambria Math"/>
                      </w:rPr>
                      <m:t>(</m:t>
                    </m:r>
                    <m:sSub>
                      <m:sSubPr>
                        <m:ctrlPr>
                          <w:rPr>
                            <w:rFonts w:ascii="Cambria Math" w:hAnsi="Cambria Math"/>
                            <w:i/>
                          </w:rPr>
                        </m:ctrlPr>
                      </m:sSubPr>
                      <m:e>
                        <m:r>
                          <w:rPr>
                            <w:rFonts w:ascii="Cambria Math"/>
                          </w:rPr>
                          <m:t>x</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L</m:t>
                        </m:r>
                      </m:e>
                      <m:sup>
                        <m:r>
                          <w:rPr>
                            <w:rFonts w:ascii="Cambria Math"/>
                          </w:rPr>
                          <m:t>''</m:t>
                        </m:r>
                      </m:sup>
                    </m:sSup>
                    <m:sSub>
                      <m:sSubPr>
                        <m:ctrlPr>
                          <w:rPr>
                            <w:rFonts w:ascii="Cambria Math" w:hAnsi="Cambria Math"/>
                            <w:i/>
                          </w:rPr>
                        </m:ctrlPr>
                      </m:sSubPr>
                      <m:e>
                        <m:sSup>
                          <m:sSupPr>
                            <m:ctrlPr>
                              <w:rPr>
                                <w:rFonts w:ascii="Cambria Math" w:hAnsi="Cambria Math"/>
                                <w:i/>
                              </w:rPr>
                            </m:ctrlPr>
                          </m:sSupPr>
                          <m:e>
                            <m:r>
                              <w:rPr>
                                <w:rFonts w:ascii="Cambria Math"/>
                              </w:rPr>
                              <m:t>f</m:t>
                            </m:r>
                          </m:e>
                          <m:sup>
                            <m:r>
                              <w:rPr>
                                <w:rFonts w:ascii="Cambria Math"/>
                              </w:rPr>
                              <m:t>2</m:t>
                            </m:r>
                          </m:sup>
                        </m:sSup>
                      </m:e>
                      <m:sub>
                        <m:r>
                          <w:rPr>
                            <w:rFonts w:ascii="Cambria Math"/>
                          </w:rPr>
                          <m:t>t</m:t>
                        </m:r>
                      </m:sub>
                    </m:sSub>
                    <m:r>
                      <w:rPr>
                        <w:rFonts w:ascii="Cambria Math"/>
                      </w:rPr>
                      <m:t>(</m:t>
                    </m:r>
                    <m:sSub>
                      <m:sSubPr>
                        <m:ctrlPr>
                          <w:rPr>
                            <w:rFonts w:ascii="Cambria Math" w:hAnsi="Cambria Math"/>
                            <w:i/>
                          </w:rPr>
                        </m:ctrlPr>
                      </m:sSubPr>
                      <m:e>
                        <m:r>
                          <w:rPr>
                            <w:rFonts w:ascii="Cambria Math"/>
                          </w:rPr>
                          <m:t>x</m:t>
                        </m:r>
                      </m:e>
                      <m:sub>
                        <m:r>
                          <w:rPr>
                            <w:rFonts w:ascii="Cambria Math"/>
                          </w:rPr>
                          <m:t>i</m:t>
                        </m:r>
                      </m:sub>
                    </m:sSub>
                    <m:r>
                      <w:rPr>
                        <w:rFonts w:ascii="Cambria Math"/>
                      </w:rPr>
                      <m:t>)]+Ω(</m:t>
                    </m:r>
                    <m:sSub>
                      <m:sSubPr>
                        <m:ctrlPr>
                          <w:rPr>
                            <w:rFonts w:ascii="Cambria Math" w:hAnsi="Cambria Math"/>
                            <w:i/>
                          </w:rPr>
                        </m:ctrlPr>
                      </m:sSubPr>
                      <m:e>
                        <m:r>
                          <w:rPr>
                            <w:rFonts w:ascii="Cambria Math"/>
                          </w:rPr>
                          <m:t>f</m:t>
                        </m:r>
                      </m:e>
                      <m:sub>
                        <m:r>
                          <w:rPr>
                            <w:rFonts w:ascii="Cambria Math"/>
                          </w:rPr>
                          <m:t>t</m:t>
                        </m:r>
                      </m:sub>
                    </m:sSub>
                    <m:r>
                      <w:rPr>
                        <w:rFonts w:ascii="Cambria Math"/>
                      </w:rPr>
                      <m:t>)+const</m:t>
                    </m:r>
                  </m:e>
                </m:nary>
              </m:oMath>
            </m:oMathPara>
          </w:p>
          <w:p w14:paraId="2AADD558" w14:textId="1B2542C9" w:rsidR="005502D2" w:rsidRPr="0051597F" w:rsidRDefault="005502D2" w:rsidP="00933089">
            <w:pPr>
              <w:adjustRightInd w:val="0"/>
              <w:snapToGrid w:val="0"/>
              <w:spacing w:line="276" w:lineRule="auto"/>
              <w:jc w:val="center"/>
            </w:pPr>
          </w:p>
        </w:tc>
        <w:tc>
          <w:tcPr>
            <w:tcW w:w="617" w:type="dxa"/>
            <w:vAlign w:val="center"/>
          </w:tcPr>
          <w:p w14:paraId="69DE597F" w14:textId="77777777" w:rsidR="005502D2" w:rsidRPr="0051597F" w:rsidRDefault="005502D2" w:rsidP="00933089">
            <w:pPr>
              <w:adjustRightInd w:val="0"/>
              <w:snapToGrid w:val="0"/>
              <w:spacing w:line="276" w:lineRule="auto"/>
              <w:jc w:val="center"/>
            </w:pPr>
            <w:r>
              <w:t>(</w:t>
            </w:r>
            <w:r>
              <w:fldChar w:fldCharType="begin"/>
            </w:r>
            <w:r>
              <w:instrText xml:space="preserve"> AUTONUM  \* Arabic </w:instrText>
            </w:r>
            <w:r>
              <w:fldChar w:fldCharType="end"/>
            </w:r>
            <w:r>
              <w:t>)</w:t>
            </w:r>
          </w:p>
        </w:tc>
      </w:tr>
    </w:tbl>
    <w:p w14:paraId="7A389E36" w14:textId="06394946" w:rsidR="00241877" w:rsidRDefault="00116B7B" w:rsidP="00116B7B">
      <w:pPr>
        <w:pStyle w:val="2"/>
      </w:pPr>
      <w:bookmarkStart w:id="16" w:name="_Toc133559911"/>
      <w:r>
        <w:t>预测模型误差评价指标</w:t>
      </w:r>
      <w:bookmarkEnd w:id="16"/>
    </w:p>
    <w:p w14:paraId="458160C6" w14:textId="40C1D1FC" w:rsidR="00116B7B" w:rsidRDefault="00116B7B" w:rsidP="00116B7B">
      <w:pPr>
        <w:ind w:firstLine="444"/>
      </w:pPr>
      <w:r>
        <w:t>对</w:t>
      </w:r>
      <w:r>
        <w:rPr>
          <w:rFonts w:hint="eastAsia"/>
        </w:rPr>
        <w:t>需求量</w:t>
      </w:r>
      <w:r>
        <w:t>的预测，由于受到各种因素的影响，</w:t>
      </w:r>
      <w:r>
        <w:rPr>
          <w:rFonts w:hint="eastAsia"/>
        </w:rPr>
        <w:t>很难</w:t>
      </w:r>
      <w:r>
        <w:t>做到全面考虑，</w:t>
      </w:r>
      <w:r>
        <w:rPr>
          <w:rFonts w:hint="eastAsia"/>
        </w:rPr>
        <w:t>必定</w:t>
      </w:r>
      <w:r>
        <w:t>会产生一定的误差，只能尽量调整模型降低误差</w:t>
      </w:r>
      <w:r>
        <w:rPr>
          <w:rFonts w:hint="eastAsia"/>
        </w:rPr>
        <w:t>。</w:t>
      </w:r>
      <w:r>
        <w:t>误差越小，精度越高。为了对预测模型进行客观的评估，常用的</w:t>
      </w:r>
      <w:r>
        <w:t xml:space="preserve"> </w:t>
      </w:r>
      <w:r>
        <w:t>误差评价指标有以下几种：</w:t>
      </w:r>
    </w:p>
    <w:p w14:paraId="59EBA911" w14:textId="316D5976" w:rsidR="00116B7B" w:rsidRPr="002C7168" w:rsidRDefault="00116B7B" w:rsidP="00116B7B">
      <w:pPr>
        <w:rPr>
          <w:b/>
          <w:bCs/>
        </w:rPr>
      </w:pPr>
      <w:r>
        <w:rPr>
          <w:rFonts w:hint="eastAsia"/>
        </w:rPr>
        <w:lastRenderedPageBreak/>
        <w:t xml:space="preserve">　　</w:t>
      </w:r>
      <w:r w:rsidRPr="002C7168">
        <w:rPr>
          <w:b/>
          <w:bCs/>
        </w:rPr>
        <w:t>平均绝对误差（</w:t>
      </w:r>
      <w:r w:rsidRPr="002C7168">
        <w:rPr>
          <w:b/>
          <w:bCs/>
        </w:rPr>
        <w:t>mean absolute error</w:t>
      </w:r>
      <w:r w:rsidRPr="002C7168">
        <w:rPr>
          <w:b/>
          <w:bCs/>
        </w:rPr>
        <w:t>，</w:t>
      </w:r>
      <w:r w:rsidRPr="002C7168">
        <w:rPr>
          <w:b/>
          <w:bCs/>
        </w:rPr>
        <w:t>MAE</w:t>
      </w:r>
      <w:r w:rsidRPr="002C7168">
        <w:rPr>
          <w:b/>
          <w:bCs/>
        </w:rPr>
        <w:t>）</w:t>
      </w:r>
      <w:r w:rsidR="002C7168">
        <w:rPr>
          <w:rFonts w:hint="eastAsia"/>
          <w:b/>
          <w:bCs/>
        </w:rPr>
        <w:t>：</w:t>
      </w:r>
    </w:p>
    <w:p w14:paraId="7B0BDB15" w14:textId="15EFF4F9" w:rsidR="00116B7B" w:rsidRDefault="00116B7B" w:rsidP="00116B7B">
      <w:pPr>
        <w:ind w:left="444"/>
      </w:pPr>
      <w:r w:rsidRPr="00116B7B">
        <w:rPr>
          <w:rFonts w:hint="eastAsia"/>
        </w:rPr>
        <w:t>对预测值和真实值之间</w:t>
      </w:r>
      <w:r>
        <w:t>绝对误差平均值的评价</w:t>
      </w:r>
      <w:r>
        <w:rPr>
          <w:rFonts w:hint="eastAsia"/>
        </w:rPr>
        <w:t>，</w:t>
      </w:r>
      <w:r>
        <w:rPr>
          <w:rFonts w:hint="eastAsia"/>
        </w:rPr>
        <w:t>MAE</w:t>
      </w:r>
      <w:r>
        <w:rPr>
          <w:rFonts w:hint="eastAsia"/>
        </w:rPr>
        <w:t>越小，模型精度越高。</w:t>
      </w:r>
    </w:p>
    <w:p w14:paraId="083A26A4" w14:textId="77777777" w:rsidR="00116B7B" w:rsidRDefault="00116B7B" w:rsidP="00116B7B">
      <w:pPr>
        <w:ind w:left="44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116B7B" w14:paraId="69AD347C" w14:textId="77777777" w:rsidTr="00933089">
        <w:tc>
          <w:tcPr>
            <w:tcW w:w="8217" w:type="dxa"/>
            <w:vAlign w:val="center"/>
          </w:tcPr>
          <w:p w14:paraId="2A897F6C" w14:textId="01BEBE62" w:rsidR="00116B7B" w:rsidRPr="00877DC5" w:rsidRDefault="00116B7B" w:rsidP="00933089">
            <w:pPr>
              <w:adjustRightInd w:val="0"/>
              <w:snapToGrid w:val="0"/>
              <w:spacing w:line="276" w:lineRule="auto"/>
              <w:jc w:val="center"/>
              <w:rPr>
                <w:lang w:val="es-ES"/>
              </w:rPr>
            </w:pPr>
            <m:oMathPara>
              <m:oMath>
                <m:r>
                  <m:rPr>
                    <m:nor/>
                  </m:rPr>
                  <w:rPr>
                    <w:rFonts w:ascii="Cambria Math"/>
                    <w:lang w:val="es-ES"/>
                  </w:rPr>
                  <m:t>MAE</m:t>
                </m:r>
                <m:r>
                  <w:rPr>
                    <w:rFonts w:ascii="Cambria Math" w:hAnsi="Cambria Math"/>
                    <w:lang w:val="es-ES"/>
                  </w:rPr>
                  <m:t>=</m:t>
                </m:r>
                <m:f>
                  <m:fPr>
                    <m:ctrlPr>
                      <w:rPr>
                        <w:rFonts w:ascii="Cambria Math" w:hAnsi="Cambria Math"/>
                      </w:rPr>
                    </m:ctrlPr>
                  </m:fPr>
                  <m:num>
                    <m:r>
                      <w:rPr>
                        <w:rFonts w:ascii="Cambria Math" w:hAnsi="Cambria Math"/>
                        <w:lang w:val="es-ES"/>
                      </w:rPr>
                      <m:t>1</m:t>
                    </m:r>
                  </m:num>
                  <m:den>
                    <m:r>
                      <w:rPr>
                        <w:rFonts w:ascii="Cambria Math" w:hAnsi="Cambria Math"/>
                      </w:rPr>
                      <m:t>n</m:t>
                    </m:r>
                  </m:den>
                </m:f>
                <m:nary>
                  <m:naryPr>
                    <m:chr m:val="∑"/>
                    <m:limLoc m:val="subSup"/>
                    <m:grow m:val="1"/>
                    <m:ctrlPr>
                      <w:rPr>
                        <w:rFonts w:ascii="Cambria Math" w:hAnsi="Cambria Math"/>
                      </w:rPr>
                    </m:ctrlPr>
                  </m:naryPr>
                  <m:sub>
                    <m:r>
                      <w:rPr>
                        <w:rFonts w:ascii="Cambria Math" w:hAnsi="Cambria Math"/>
                      </w:rPr>
                      <m:t>i</m:t>
                    </m:r>
                    <m:r>
                      <w:rPr>
                        <w:rFonts w:ascii="Cambria Math" w:hAnsi="Cambria Math"/>
                        <w:lang w:val="es-ES"/>
                      </w:rPr>
                      <m:t>=1</m:t>
                    </m:r>
                  </m:sub>
                  <m:sup>
                    <m:r>
                      <w:rPr>
                        <w:rFonts w:ascii="Cambria Math" w:hAnsi="Cambria Math"/>
                      </w:rPr>
                      <m:t>n</m:t>
                    </m:r>
                  </m:sup>
                  <m:e>
                    <m:r>
                      <m:rPr>
                        <m:sty m:val="p"/>
                      </m:rPr>
                      <w:rPr>
                        <w:rFonts w:ascii="Cambria Math" w:hAnsi="Cambria Math"/>
                        <w:lang w:val="es-ES"/>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lang w:val="es-ES"/>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lang w:val="es-ES"/>
                      </w:rPr>
                      <m:t>∣</m:t>
                    </m:r>
                  </m:e>
                </m:nary>
              </m:oMath>
            </m:oMathPara>
          </w:p>
        </w:tc>
        <w:tc>
          <w:tcPr>
            <w:tcW w:w="617" w:type="dxa"/>
            <w:vAlign w:val="center"/>
          </w:tcPr>
          <w:p w14:paraId="77EA1179" w14:textId="77777777" w:rsidR="00116B7B" w:rsidRPr="0051597F" w:rsidRDefault="00116B7B"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116B7B" w14:paraId="4F59B11B" w14:textId="77777777" w:rsidTr="00933089">
        <w:tc>
          <w:tcPr>
            <w:tcW w:w="8217" w:type="dxa"/>
            <w:vAlign w:val="center"/>
          </w:tcPr>
          <w:p w14:paraId="34C357AF" w14:textId="77777777" w:rsidR="00116B7B" w:rsidRDefault="00116B7B" w:rsidP="00933089">
            <w:pPr>
              <w:adjustRightInd w:val="0"/>
              <w:snapToGrid w:val="0"/>
              <w:spacing w:line="276" w:lineRule="auto"/>
              <w:jc w:val="left"/>
            </w:pPr>
          </w:p>
        </w:tc>
        <w:tc>
          <w:tcPr>
            <w:tcW w:w="617" w:type="dxa"/>
            <w:vAlign w:val="center"/>
          </w:tcPr>
          <w:p w14:paraId="450797DC" w14:textId="77777777" w:rsidR="00116B7B" w:rsidRDefault="00116B7B" w:rsidP="00933089">
            <w:pPr>
              <w:adjustRightInd w:val="0"/>
              <w:snapToGrid w:val="0"/>
              <w:spacing w:line="276" w:lineRule="auto"/>
              <w:jc w:val="center"/>
            </w:pPr>
          </w:p>
        </w:tc>
      </w:tr>
    </w:tbl>
    <w:p w14:paraId="5740F782" w14:textId="4B0DE340" w:rsidR="00116B7B" w:rsidRPr="002C7168" w:rsidRDefault="00116B7B" w:rsidP="00116B7B">
      <w:pPr>
        <w:ind w:firstLine="444"/>
        <w:rPr>
          <w:b/>
          <w:bCs/>
        </w:rPr>
      </w:pPr>
      <w:r w:rsidRPr="002C7168">
        <w:rPr>
          <w:b/>
          <w:bCs/>
        </w:rPr>
        <w:t>平均绝对百分比误差（</w:t>
      </w:r>
      <w:r w:rsidRPr="002C7168">
        <w:rPr>
          <w:b/>
          <w:bCs/>
        </w:rPr>
        <w:t>mean absolute percentage error</w:t>
      </w:r>
      <w:r w:rsidRPr="002C7168">
        <w:rPr>
          <w:b/>
          <w:bCs/>
        </w:rPr>
        <w:t>，</w:t>
      </w:r>
      <w:r w:rsidRPr="002C7168">
        <w:rPr>
          <w:b/>
          <w:bCs/>
        </w:rPr>
        <w:t>M</w:t>
      </w:r>
      <w:r w:rsidRPr="002C7168">
        <w:rPr>
          <w:rFonts w:hint="eastAsia"/>
          <w:b/>
          <w:bCs/>
        </w:rPr>
        <w:t>APE</w:t>
      </w:r>
      <w:r w:rsidRPr="002C7168">
        <w:rPr>
          <w:rFonts w:hint="eastAsia"/>
          <w:b/>
          <w:bCs/>
        </w:rPr>
        <w:t>）</w:t>
      </w:r>
      <w:r w:rsidR="002C7168">
        <w:rPr>
          <w:rFonts w:hint="eastAsia"/>
          <w:b/>
          <w:bCs/>
        </w:rPr>
        <w:t>：</w:t>
      </w:r>
    </w:p>
    <w:p w14:paraId="62026DFD" w14:textId="545E2EAF" w:rsidR="00116B7B" w:rsidRDefault="00116B7B" w:rsidP="00116B7B">
      <w:pPr>
        <w:ind w:firstLine="444"/>
      </w:pPr>
      <w:r>
        <w:rPr>
          <w:rFonts w:hint="eastAsia"/>
        </w:rPr>
        <w:t>预</w:t>
      </w:r>
      <w:r>
        <w:t>测值和真实值的差与真实值比值的绝对误差平均值，相比平均误差，</w:t>
      </w:r>
      <w:r>
        <w:t>MAPE</w:t>
      </w:r>
      <w:r>
        <w:t>的离差值被绝对化，不存在误差被正负抵消的情况，因此能更好的体现预测结果的误差情况</w:t>
      </w:r>
      <w:r>
        <w:rPr>
          <w:rFonts w:hint="eastAsia"/>
        </w:rPr>
        <w:t>。同样的，</w:t>
      </w:r>
      <w:r w:rsidRPr="00116B7B">
        <w:t>M</w:t>
      </w:r>
      <w:r w:rsidRPr="00116B7B">
        <w:rPr>
          <w:rFonts w:hint="eastAsia"/>
        </w:rPr>
        <w:t>APE</w:t>
      </w:r>
      <w:r>
        <w:rPr>
          <w:rFonts w:hint="eastAsia"/>
        </w:rPr>
        <w:t>越小，模型精度越高。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116B7B" w14:paraId="05D44174" w14:textId="77777777" w:rsidTr="00933089">
        <w:tc>
          <w:tcPr>
            <w:tcW w:w="8217" w:type="dxa"/>
            <w:vAlign w:val="center"/>
          </w:tcPr>
          <w:p w14:paraId="3788C880" w14:textId="030E702B" w:rsidR="00116B7B" w:rsidRPr="00116B7B" w:rsidRDefault="002C7168" w:rsidP="00116B7B">
            <w:pPr>
              <w:ind w:firstLine="444"/>
            </w:pPr>
            <m:oMathPara>
              <m:oMath>
                <m:r>
                  <m:rPr>
                    <m:nor/>
                  </m:rPr>
                  <w:rPr>
                    <w:rFonts w:ascii="Cambria Math"/>
                  </w:rPr>
                  <m:t>MAPE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num>
                      <m:den>
                        <m:sSub>
                          <m:sSubPr>
                            <m:ctrlPr>
                              <w:rPr>
                                <w:rFonts w:ascii="Cambria Math" w:hAnsi="Cambria Math"/>
                              </w:rPr>
                            </m:ctrlPr>
                          </m:sSubPr>
                          <m:e>
                            <m:r>
                              <w:rPr>
                                <w:rFonts w:ascii="Cambria Math" w:hAnsi="Cambria Math"/>
                              </w:rPr>
                              <m:t>y</m:t>
                            </m:r>
                          </m:e>
                          <m:sub>
                            <m:r>
                              <w:rPr>
                                <w:rFonts w:ascii="Cambria Math" w:hAnsi="Cambria Math"/>
                              </w:rPr>
                              <m:t>i</m:t>
                            </m:r>
                          </m:sub>
                        </m:sSub>
                      </m:den>
                    </m:f>
                    <m:r>
                      <m:rPr>
                        <m:sty m:val="p"/>
                      </m:rPr>
                      <w:rPr>
                        <w:rFonts w:ascii="Cambria Math" w:hAnsi="Cambria Math"/>
                      </w:rPr>
                      <m:t>∣</m:t>
                    </m:r>
                    <m:r>
                      <w:rPr>
                        <w:rFonts w:ascii="Cambria Math" w:hAnsi="Cambria Math"/>
                      </w:rPr>
                      <m:t>×100</m:t>
                    </m:r>
                    <m:r>
                      <m:rPr>
                        <m:sty m:val="p"/>
                      </m:rPr>
                      <w:rPr>
                        <w:rFonts w:ascii="Cambria Math" w:hAnsi="Cambria Math"/>
                      </w:rPr>
                      <m:t>%</m:t>
                    </m:r>
                  </m:e>
                </m:nary>
              </m:oMath>
            </m:oMathPara>
          </w:p>
        </w:tc>
        <w:tc>
          <w:tcPr>
            <w:tcW w:w="617" w:type="dxa"/>
            <w:vAlign w:val="center"/>
          </w:tcPr>
          <w:p w14:paraId="1580B609" w14:textId="77777777" w:rsidR="00116B7B" w:rsidRPr="0051597F" w:rsidRDefault="00116B7B" w:rsidP="00933089">
            <w:pPr>
              <w:adjustRightInd w:val="0"/>
              <w:snapToGrid w:val="0"/>
              <w:spacing w:line="276" w:lineRule="auto"/>
              <w:jc w:val="center"/>
            </w:pPr>
            <w:r>
              <w:t>(</w:t>
            </w:r>
            <w:r>
              <w:fldChar w:fldCharType="begin"/>
            </w:r>
            <w:r>
              <w:instrText xml:space="preserve"> AUTONUM  \* Arabic </w:instrText>
            </w:r>
            <w:r>
              <w:fldChar w:fldCharType="end"/>
            </w:r>
            <w:r>
              <w:t>)</w:t>
            </w:r>
          </w:p>
        </w:tc>
      </w:tr>
    </w:tbl>
    <w:p w14:paraId="014CB657" w14:textId="77777777" w:rsidR="002C7168" w:rsidRDefault="002C7168" w:rsidP="002C7168">
      <w:pPr>
        <w:ind w:firstLine="444"/>
      </w:pPr>
    </w:p>
    <w:p w14:paraId="4947C711" w14:textId="6ED3F0DA" w:rsidR="00116B7B" w:rsidRPr="002C7168" w:rsidRDefault="00116B7B" w:rsidP="002C7168">
      <w:pPr>
        <w:ind w:firstLine="444"/>
        <w:rPr>
          <w:b/>
          <w:bCs/>
        </w:rPr>
      </w:pPr>
      <w:r w:rsidRPr="002C7168">
        <w:rPr>
          <w:b/>
          <w:bCs/>
        </w:rPr>
        <w:t>均方根误差（</w:t>
      </w:r>
      <w:r w:rsidRPr="002C7168">
        <w:rPr>
          <w:b/>
          <w:bCs/>
        </w:rPr>
        <w:t>root mean square error</w:t>
      </w:r>
      <w:r w:rsidRPr="002C7168">
        <w:rPr>
          <w:b/>
          <w:bCs/>
        </w:rPr>
        <w:t>，</w:t>
      </w:r>
      <w:r w:rsidRPr="002C7168">
        <w:rPr>
          <w:b/>
          <w:bCs/>
        </w:rPr>
        <w:t>R</w:t>
      </w:r>
      <w:r w:rsidRPr="002C7168">
        <w:rPr>
          <w:rFonts w:hint="eastAsia"/>
          <w:b/>
          <w:bCs/>
        </w:rPr>
        <w:t>MSE</w:t>
      </w:r>
      <w:r w:rsidRPr="002C7168">
        <w:rPr>
          <w:rFonts w:hint="eastAsia"/>
          <w:b/>
          <w:bCs/>
        </w:rPr>
        <w:t>）</w:t>
      </w:r>
      <w:r w:rsidR="002C7168">
        <w:rPr>
          <w:rFonts w:hint="eastAsia"/>
          <w:b/>
          <w:bCs/>
        </w:rPr>
        <w:t>：</w:t>
      </w:r>
    </w:p>
    <w:p w14:paraId="2D0C00B9" w14:textId="795386B8" w:rsidR="002C7168" w:rsidRDefault="002C7168" w:rsidP="002C7168">
      <w:pPr>
        <w:ind w:firstLine="444"/>
      </w:pPr>
      <w:r>
        <w:t>加强了对大误差在指标中的影响作用，从而使得该指标的灵敏度更高</w:t>
      </w:r>
      <w:r>
        <w:rPr>
          <w:rFonts w:hint="eastAsia"/>
        </w:rPr>
        <w:t>。</w:t>
      </w:r>
      <w:r w:rsidRPr="00116B7B">
        <w:t>R</w:t>
      </w:r>
      <w:r w:rsidRPr="00116B7B">
        <w:rPr>
          <w:rFonts w:hint="eastAsia"/>
        </w:rPr>
        <w:t>MSE</w:t>
      </w:r>
      <w:r>
        <w:rPr>
          <w:rFonts w:hint="eastAsia"/>
        </w:rPr>
        <w:t>越小，模型精度越高。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C7168" w14:paraId="6B843E47" w14:textId="77777777" w:rsidTr="00933089">
        <w:tc>
          <w:tcPr>
            <w:tcW w:w="8217" w:type="dxa"/>
            <w:vAlign w:val="center"/>
          </w:tcPr>
          <w:p w14:paraId="30440E86" w14:textId="77777777" w:rsidR="002C7168" w:rsidRPr="00116B7B" w:rsidRDefault="002C7168" w:rsidP="00933089">
            <w:pPr>
              <w:ind w:firstLine="444"/>
            </w:pPr>
            <m:oMathPara>
              <m:oMath>
                <m:r>
                  <m:rPr>
                    <m:nor/>
                  </m:rPr>
                  <m:t>RMSE</m:t>
                </m: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sSup>
                          <m:sSupPr>
                            <m:ctrlPr>
                              <w:rPr>
                                <w:rFonts w:ascii="Cambria Math" w:hAnsi="Cambria Math"/>
                              </w:rPr>
                            </m:ctrlPr>
                          </m:sSupPr>
                          <m:e>
                            <m:r>
                              <w:rPr>
                                <w:rFonts w:ascii="Cambria Math" w:hAnsi="Cambria Math"/>
                              </w:rPr>
                              <m:t>)</m:t>
                            </m:r>
                          </m:e>
                          <m:sup>
                            <m:r>
                              <w:rPr>
                                <w:rFonts w:ascii="Cambria Math" w:hAnsi="Cambria Math"/>
                              </w:rPr>
                              <m:t>2</m:t>
                            </m:r>
                          </m:sup>
                        </m:sSup>
                      </m:e>
                    </m:nary>
                  </m:e>
                </m:rad>
              </m:oMath>
            </m:oMathPara>
          </w:p>
        </w:tc>
        <w:tc>
          <w:tcPr>
            <w:tcW w:w="617" w:type="dxa"/>
            <w:vAlign w:val="center"/>
          </w:tcPr>
          <w:p w14:paraId="3DEDEC05" w14:textId="77777777" w:rsidR="002C7168" w:rsidRPr="0051597F" w:rsidRDefault="002C7168" w:rsidP="00933089">
            <w:pPr>
              <w:adjustRightInd w:val="0"/>
              <w:snapToGrid w:val="0"/>
              <w:spacing w:line="276" w:lineRule="auto"/>
              <w:jc w:val="center"/>
            </w:pPr>
            <w:r>
              <w:t>(</w:t>
            </w:r>
            <w:r>
              <w:fldChar w:fldCharType="begin"/>
            </w:r>
            <w:r>
              <w:instrText xml:space="preserve"> AUTONUM  \* Arabic </w:instrText>
            </w:r>
            <w:r>
              <w:fldChar w:fldCharType="end"/>
            </w:r>
            <w:r>
              <w:t>)</w:t>
            </w:r>
          </w:p>
        </w:tc>
      </w:tr>
    </w:tbl>
    <w:p w14:paraId="0F6852FB" w14:textId="77777777" w:rsidR="002C7168" w:rsidRPr="00116B7B" w:rsidRDefault="002C7168" w:rsidP="002C7168">
      <w:pPr>
        <w:ind w:firstLine="444"/>
      </w:pPr>
    </w:p>
    <w:p w14:paraId="5A2D1B4F" w14:textId="53CBDCE5" w:rsidR="00116B7B" w:rsidRPr="002C7168" w:rsidRDefault="00116B7B" w:rsidP="002C7168">
      <w:pPr>
        <w:ind w:firstLine="444"/>
        <w:rPr>
          <w:b/>
          <w:bCs/>
        </w:rPr>
      </w:pPr>
      <w:r w:rsidRPr="002C7168">
        <w:rPr>
          <w:b/>
          <w:bCs/>
        </w:rPr>
        <w:t>均方误差（</w:t>
      </w:r>
      <w:r w:rsidRPr="002C7168">
        <w:rPr>
          <w:b/>
          <w:bCs/>
        </w:rPr>
        <w:t>mean square error</w:t>
      </w:r>
      <w:r w:rsidRPr="002C7168">
        <w:rPr>
          <w:b/>
          <w:bCs/>
        </w:rPr>
        <w:t>，</w:t>
      </w:r>
      <w:r w:rsidRPr="002C7168">
        <w:rPr>
          <w:b/>
          <w:bCs/>
        </w:rPr>
        <w:t>MS</w:t>
      </w:r>
      <w:r w:rsidRPr="002C7168">
        <w:rPr>
          <w:rFonts w:hint="eastAsia"/>
          <w:b/>
          <w:bCs/>
        </w:rPr>
        <w:t>E</w:t>
      </w:r>
      <w:r w:rsidRPr="002C7168">
        <w:rPr>
          <w:rFonts w:hint="eastAsia"/>
          <w:b/>
          <w:bCs/>
        </w:rPr>
        <w:t>）</w:t>
      </w:r>
      <w:r w:rsidR="002C7168">
        <w:rPr>
          <w:rFonts w:hint="eastAsia"/>
          <w:b/>
          <w:bCs/>
        </w:rPr>
        <w:t>：</w:t>
      </w:r>
    </w:p>
    <w:p w14:paraId="65E544A3" w14:textId="1E2D79BB" w:rsidR="002C7168" w:rsidRDefault="002C7168" w:rsidP="002C7168">
      <w:pPr>
        <w:ind w:firstLine="444"/>
      </w:pPr>
      <w:r>
        <w:t>通过求误差的平方和再平均来计算误差，以衡量模型的真实值和预测值之间的偏差</w:t>
      </w:r>
      <w:r>
        <w:rPr>
          <w:rFonts w:hint="eastAsia"/>
        </w:rPr>
        <w:t>。</w:t>
      </w:r>
      <w:r w:rsidRPr="00116B7B">
        <w:rPr>
          <w:rFonts w:hint="eastAsia"/>
        </w:rPr>
        <w:t>MSE</w:t>
      </w:r>
      <w:r>
        <w:rPr>
          <w:rFonts w:hint="eastAsia"/>
        </w:rPr>
        <w:t>越小，模型精度越高。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C7168" w14:paraId="1FF0165E" w14:textId="77777777" w:rsidTr="00933089">
        <w:tc>
          <w:tcPr>
            <w:tcW w:w="8217" w:type="dxa"/>
            <w:vAlign w:val="center"/>
          </w:tcPr>
          <w:p w14:paraId="7BF56D82" w14:textId="1340A101" w:rsidR="002C7168" w:rsidRPr="00116B7B" w:rsidRDefault="002C7168" w:rsidP="00933089">
            <w:pPr>
              <w:ind w:firstLine="444"/>
            </w:pPr>
            <m:oMathPara>
              <m:oMath>
                <m:r>
                  <m:rPr>
                    <m:nor/>
                  </m:rPr>
                  <w:rPr>
                    <w:rFonts w:ascii="Cambria Math"/>
                  </w:rPr>
                  <m:t>MSE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tc>
        <w:tc>
          <w:tcPr>
            <w:tcW w:w="617" w:type="dxa"/>
            <w:vAlign w:val="center"/>
          </w:tcPr>
          <w:p w14:paraId="117711BC" w14:textId="77777777" w:rsidR="002C7168" w:rsidRPr="0051597F" w:rsidRDefault="002C7168" w:rsidP="00933089">
            <w:pPr>
              <w:adjustRightInd w:val="0"/>
              <w:snapToGrid w:val="0"/>
              <w:spacing w:line="276" w:lineRule="auto"/>
              <w:jc w:val="center"/>
            </w:pPr>
            <w:r>
              <w:t>(</w:t>
            </w:r>
            <w:r>
              <w:fldChar w:fldCharType="begin"/>
            </w:r>
            <w:r>
              <w:instrText xml:space="preserve"> AUTONUM  \* Arabic </w:instrText>
            </w:r>
            <w:r>
              <w:fldChar w:fldCharType="end"/>
            </w:r>
            <w:r>
              <w:t>)</w:t>
            </w:r>
          </w:p>
        </w:tc>
      </w:tr>
    </w:tbl>
    <w:p w14:paraId="1B3283C2" w14:textId="77777777" w:rsidR="002C7168" w:rsidRDefault="002C7168" w:rsidP="002C7168">
      <w:pPr>
        <w:ind w:firstLine="444"/>
      </w:pPr>
    </w:p>
    <w:p w14:paraId="6E7B43A4" w14:textId="776D35CC" w:rsidR="002C7168" w:rsidRPr="00116B7B" w:rsidRDefault="002C7168" w:rsidP="002C7168">
      <w:pPr>
        <w:ind w:firstLine="444"/>
      </w:pPr>
      <w:r>
        <w:t>其中</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为真实值，</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Pr>
          <w:rFonts w:hint="eastAsia"/>
        </w:rPr>
        <w:t>为预测值，</w:t>
      </w:r>
      <m:oMath>
        <m:r>
          <w:rPr>
            <w:rFonts w:ascii="Cambria Math" w:hAnsi="Cambria Math"/>
          </w:rPr>
          <m:t>n</m:t>
        </m:r>
      </m:oMath>
      <w:r>
        <w:rPr>
          <w:rFonts w:hint="eastAsia"/>
        </w:rPr>
        <w:t>是样本数目</w:t>
      </w:r>
    </w:p>
    <w:p w14:paraId="6870B9AF" w14:textId="62F76212" w:rsidR="00880FF9" w:rsidRDefault="004D48FB" w:rsidP="001C5534">
      <w:pPr>
        <w:pStyle w:val="1"/>
        <w:spacing w:line="276" w:lineRule="auto"/>
      </w:pPr>
      <w:bookmarkStart w:id="17" w:name="_Toc133559912"/>
      <w:r>
        <w:rPr>
          <w:rFonts w:hint="eastAsia"/>
        </w:rPr>
        <w:t>需求分析</w:t>
      </w:r>
      <w:bookmarkEnd w:id="17"/>
    </w:p>
    <w:p w14:paraId="349CB550" w14:textId="3AFC408E" w:rsidR="001E2547" w:rsidRPr="001E2547" w:rsidRDefault="001E2547" w:rsidP="001C5534">
      <w:pPr>
        <w:spacing w:line="276" w:lineRule="auto"/>
      </w:pPr>
      <w:r>
        <w:t xml:space="preserve">    </w:t>
      </w:r>
      <w:r>
        <w:rPr>
          <w:rFonts w:hint="eastAsia"/>
        </w:rPr>
        <w:t>根据所给的附录</w:t>
      </w:r>
      <w:r w:rsidR="00B831E9">
        <w:rPr>
          <w:rFonts w:hint="eastAsia"/>
        </w:rPr>
        <w:t>所给的数据，</w:t>
      </w:r>
      <w:r w:rsidR="0096251F">
        <w:rPr>
          <w:rFonts w:hint="eastAsia"/>
        </w:rPr>
        <w:t>本文</w:t>
      </w:r>
      <w:r w:rsidR="000C0C70">
        <w:rPr>
          <w:rFonts w:hint="eastAsia"/>
        </w:rPr>
        <w:t>将通过</w:t>
      </w:r>
      <w:r w:rsidR="00B831E9">
        <w:rPr>
          <w:rFonts w:hint="eastAsia"/>
        </w:rPr>
        <w:t>多个双变量分析</w:t>
      </w:r>
      <w:r w:rsidR="000C0C70">
        <w:rPr>
          <w:rFonts w:hint="eastAsia"/>
        </w:rPr>
        <w:t>进行需求分析，探究不同变量对需求的影响</w:t>
      </w:r>
      <w:r w:rsidR="00B831E9">
        <w:rPr>
          <w:rFonts w:hint="eastAsia"/>
        </w:rPr>
        <w:t>。根据变量的类型不同</w:t>
      </w:r>
      <w:r w:rsidR="003A02C4">
        <w:rPr>
          <w:rFonts w:hint="eastAsia"/>
        </w:rPr>
        <w:t>（连续型或类别型）</w:t>
      </w:r>
      <w:r w:rsidR="00B831E9">
        <w:rPr>
          <w:rFonts w:hint="eastAsia"/>
        </w:rPr>
        <w:t>，</w:t>
      </w:r>
      <w:r w:rsidR="0096251F">
        <w:rPr>
          <w:rFonts w:hint="eastAsia"/>
        </w:rPr>
        <w:t>本文将</w:t>
      </w:r>
      <w:r w:rsidR="004D7075">
        <w:rPr>
          <w:rFonts w:hint="eastAsia"/>
        </w:rPr>
        <w:t>从</w:t>
      </w:r>
      <w:r w:rsidR="00B831E9">
        <w:rPr>
          <w:rFonts w:hint="eastAsia"/>
        </w:rPr>
        <w:t>定量</w:t>
      </w:r>
      <w:r w:rsidR="00827621">
        <w:rPr>
          <w:rFonts w:hint="eastAsia"/>
        </w:rPr>
        <w:t>数据影响分析</w:t>
      </w:r>
      <w:r w:rsidR="00B831E9">
        <w:rPr>
          <w:rFonts w:hint="eastAsia"/>
        </w:rPr>
        <w:t>和定</w:t>
      </w:r>
      <w:r w:rsidR="00827621">
        <w:rPr>
          <w:rFonts w:hint="eastAsia"/>
        </w:rPr>
        <w:t>类数据影响分析两</w:t>
      </w:r>
      <w:r w:rsidR="000C0C70">
        <w:rPr>
          <w:rFonts w:hint="eastAsia"/>
        </w:rPr>
        <w:t>大部分</w:t>
      </w:r>
      <w:r w:rsidR="004D7075">
        <w:rPr>
          <w:rFonts w:hint="eastAsia"/>
        </w:rPr>
        <w:t>展开</w:t>
      </w:r>
      <w:r w:rsidR="000C0C70">
        <w:rPr>
          <w:rFonts w:hint="eastAsia"/>
        </w:rPr>
        <w:t>。</w:t>
      </w:r>
    </w:p>
    <w:p w14:paraId="2ABA79EE" w14:textId="67B17E8A" w:rsidR="007E3804" w:rsidRDefault="006C5717" w:rsidP="001C5534">
      <w:pPr>
        <w:pStyle w:val="2"/>
        <w:spacing w:after="156" w:line="276" w:lineRule="auto"/>
      </w:pPr>
      <w:bookmarkStart w:id="18" w:name="_Toc133559913"/>
      <w:r>
        <w:rPr>
          <w:rFonts w:hint="eastAsia"/>
        </w:rPr>
        <w:t>定量</w:t>
      </w:r>
      <w:r w:rsidR="00827621">
        <w:rPr>
          <w:rFonts w:hint="eastAsia"/>
        </w:rPr>
        <w:t>数据的影响</w:t>
      </w:r>
      <w:bookmarkEnd w:id="18"/>
    </w:p>
    <w:p w14:paraId="4C422E37" w14:textId="0D541229" w:rsidR="0096251F" w:rsidRPr="0096251F" w:rsidRDefault="0096251F" w:rsidP="001C5534">
      <w:pPr>
        <w:pStyle w:val="3"/>
        <w:spacing w:line="276" w:lineRule="auto"/>
      </w:pPr>
      <w:bookmarkStart w:id="19" w:name="_Toc133559914"/>
      <w:r>
        <w:rPr>
          <w:rFonts w:hint="eastAsia"/>
        </w:rPr>
        <w:t>产品价格</w:t>
      </w:r>
      <w:r w:rsidR="00833FBB">
        <w:rPr>
          <w:rFonts w:hint="eastAsia"/>
        </w:rPr>
        <w:t>于需求量</w:t>
      </w:r>
      <w:bookmarkEnd w:id="19"/>
    </w:p>
    <w:p w14:paraId="012727FE" w14:textId="3E0E8EEF" w:rsidR="006E2525" w:rsidRDefault="003A02C4" w:rsidP="001C5534">
      <w:pPr>
        <w:spacing w:line="276" w:lineRule="auto"/>
        <w:ind w:firstLine="444"/>
      </w:pPr>
      <w:r>
        <w:rPr>
          <w:rFonts w:hint="eastAsia"/>
        </w:rPr>
        <w:t>本文</w:t>
      </w:r>
      <w:r w:rsidR="006E2525">
        <w:rPr>
          <w:rFonts w:hint="eastAsia"/>
        </w:rPr>
        <w:t>首先对数据中的价格和需求量进行相关性分析，根据公式</w:t>
      </w:r>
    </w:p>
    <w:p w14:paraId="76945364" w14:textId="77777777" w:rsidR="00CA6AB5" w:rsidRDefault="00CA6AB5" w:rsidP="001C5534">
      <w:pPr>
        <w:spacing w:line="276" w:lineRule="auto"/>
        <w:ind w:firstLine="44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4C4D9B" w14:paraId="6A0B5453" w14:textId="77777777" w:rsidTr="006B78F2">
        <w:tc>
          <w:tcPr>
            <w:tcW w:w="8217" w:type="dxa"/>
            <w:vAlign w:val="center"/>
          </w:tcPr>
          <w:p w14:paraId="5C44662E" w14:textId="74AB74FF" w:rsidR="004C4D9B" w:rsidRPr="0051597F" w:rsidRDefault="004C4D9B" w:rsidP="001C5534">
            <w:pPr>
              <w:adjustRightInd w:val="0"/>
              <w:snapToGrid w:val="0"/>
              <w:spacing w:line="276" w:lineRule="auto"/>
              <w:jc w:val="center"/>
            </w:pPr>
            <m:oMathPara>
              <m:oMath>
                <m:r>
                  <m:rPr>
                    <m:nor/>
                  </m:rPr>
                  <m:t>Correlation</m:t>
                </m:r>
                <m:r>
                  <w:rPr>
                    <w:rFonts w:ascii="Cambria Math" w:hAnsi="Cambria Math"/>
                  </w:rPr>
                  <m:t>=</m:t>
                </m:r>
                <m:f>
                  <m:fPr>
                    <m:ctrlPr>
                      <w:rPr>
                        <w:rFonts w:ascii="Cambria Math" w:hAnsi="Cambria Math"/>
                      </w:rPr>
                    </m:ctrlPr>
                  </m:fPr>
                  <m:num>
                    <m:r>
                      <m:rPr>
                        <m:nor/>
                      </m:rPr>
                      <m:t>Covariance</m:t>
                    </m:r>
                    <m:r>
                      <w:rPr>
                        <w:rFonts w:ascii="Cambria Math" w:hAnsi="Cambria Math"/>
                      </w:rPr>
                      <m:t>(X,Y)</m:t>
                    </m:r>
                  </m:num>
                  <m:den>
                    <m:rad>
                      <m:radPr>
                        <m:degHide m:val="1"/>
                        <m:ctrlPr>
                          <w:rPr>
                            <w:rFonts w:ascii="Cambria Math" w:hAnsi="Cambria Math"/>
                          </w:rPr>
                        </m:ctrlPr>
                      </m:radPr>
                      <m:deg/>
                      <m:e>
                        <m:r>
                          <m:rPr>
                            <m:nor/>
                          </m:rPr>
                          <m:t>Var</m:t>
                        </m:r>
                        <m:r>
                          <w:rPr>
                            <w:rFonts w:ascii="Cambria Math" w:hAnsi="Cambria Math"/>
                          </w:rPr>
                          <m:t>(X)</m:t>
                        </m:r>
                        <m:r>
                          <m:rPr>
                            <m:nor/>
                          </m:rPr>
                          <m:t>Var</m:t>
                        </m:r>
                        <m:r>
                          <w:rPr>
                            <w:rFonts w:ascii="Cambria Math" w:hAnsi="Cambria Math"/>
                          </w:rPr>
                          <m:t>(Y)</m:t>
                        </m:r>
                      </m:e>
                    </m:rad>
                  </m:den>
                </m:f>
              </m:oMath>
            </m:oMathPara>
          </w:p>
        </w:tc>
        <w:tc>
          <w:tcPr>
            <w:tcW w:w="617" w:type="dxa"/>
            <w:vAlign w:val="center"/>
          </w:tcPr>
          <w:p w14:paraId="4710C967" w14:textId="77777777" w:rsidR="004C4D9B" w:rsidRPr="0051597F" w:rsidRDefault="004C4D9B" w:rsidP="001C5534">
            <w:pPr>
              <w:adjustRightInd w:val="0"/>
              <w:snapToGrid w:val="0"/>
              <w:spacing w:line="276" w:lineRule="auto"/>
              <w:jc w:val="center"/>
            </w:pPr>
            <w:r>
              <w:t>(</w:t>
            </w:r>
            <w:r>
              <w:fldChar w:fldCharType="begin"/>
            </w:r>
            <w:r>
              <w:instrText xml:space="preserve"> AUTONUM  \* Arabic </w:instrText>
            </w:r>
            <w:r>
              <w:fldChar w:fldCharType="end"/>
            </w:r>
            <w:r>
              <w:t>)</w:t>
            </w:r>
          </w:p>
        </w:tc>
      </w:tr>
      <w:tr w:rsidR="00CA6AB5" w14:paraId="29F7A24B" w14:textId="77777777" w:rsidTr="006B78F2">
        <w:tc>
          <w:tcPr>
            <w:tcW w:w="8217" w:type="dxa"/>
            <w:vAlign w:val="center"/>
          </w:tcPr>
          <w:p w14:paraId="765D9E96" w14:textId="77777777" w:rsidR="00CA6AB5" w:rsidRDefault="00CA6AB5" w:rsidP="00CA6AB5">
            <w:pPr>
              <w:adjustRightInd w:val="0"/>
              <w:snapToGrid w:val="0"/>
              <w:spacing w:line="276" w:lineRule="auto"/>
              <w:jc w:val="left"/>
            </w:pPr>
          </w:p>
        </w:tc>
        <w:tc>
          <w:tcPr>
            <w:tcW w:w="617" w:type="dxa"/>
            <w:vAlign w:val="center"/>
          </w:tcPr>
          <w:p w14:paraId="0099DE73" w14:textId="77777777" w:rsidR="00CA6AB5" w:rsidRDefault="00CA6AB5" w:rsidP="001C5534">
            <w:pPr>
              <w:adjustRightInd w:val="0"/>
              <w:snapToGrid w:val="0"/>
              <w:spacing w:line="276" w:lineRule="auto"/>
              <w:jc w:val="center"/>
            </w:pPr>
          </w:p>
        </w:tc>
      </w:tr>
    </w:tbl>
    <w:p w14:paraId="173B1E58" w14:textId="6E2AB371" w:rsidR="006E2525" w:rsidRDefault="004C4D9B" w:rsidP="001C5534">
      <w:pPr>
        <w:spacing w:line="276" w:lineRule="auto"/>
      </w:pPr>
      <w:r>
        <w:rPr>
          <w:rFonts w:hint="eastAsia"/>
        </w:rPr>
        <w:t>计算得到产品价格和需求量的</w:t>
      </w:r>
      <w:r w:rsidR="00FB04CD">
        <w:rPr>
          <w:rFonts w:hint="eastAsia"/>
        </w:rPr>
        <w:t>协方差</w:t>
      </w:r>
      <w:r>
        <w:rPr>
          <w:rFonts w:hint="eastAsia"/>
        </w:rPr>
        <w:t>矩阵</w:t>
      </w:r>
      <w:r w:rsidR="0082725E">
        <w:rPr>
          <w:rFonts w:hint="eastAsia"/>
        </w:rPr>
        <w:t>如下：</w:t>
      </w:r>
    </w:p>
    <w:p w14:paraId="5AFD6A39" w14:textId="77777777" w:rsidR="004C4D9B" w:rsidRDefault="004C4D9B" w:rsidP="001C5534">
      <w:pPr>
        <w:spacing w:line="276" w:lineRule="auto"/>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4C4D9B" w14:paraId="2EB3F714" w14:textId="77777777" w:rsidTr="006B78F2">
        <w:tc>
          <w:tcPr>
            <w:tcW w:w="8217" w:type="dxa"/>
            <w:vAlign w:val="center"/>
          </w:tcPr>
          <w:p w14:paraId="1B737201" w14:textId="4DDA303A" w:rsidR="004C4D9B" w:rsidRPr="0051597F" w:rsidRDefault="00000000" w:rsidP="001C5534">
            <w:pPr>
              <w:adjustRightInd w:val="0"/>
              <w:snapToGrid w:val="0"/>
              <w:spacing w:line="276" w:lineRule="auto"/>
              <w:jc w:val="center"/>
            </w:pPr>
            <m:oMathPara>
              <m:oMath>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-0.12078224</m:t>
                      </m:r>
                    </m:e>
                  </m:mr>
                  <m:mr>
                    <m:e>
                      <w:bookmarkStart w:id="20" w:name="_Hlk133480518"/>
                      <m:r>
                        <w:rPr>
                          <w:rFonts w:ascii="Cambria Math" w:hAnsi="Cambria Math"/>
                        </w:rPr>
                        <m:t>-0.12078224</m:t>
                      </m:r>
                      <w:bookmarkEnd w:id="20"/>
                    </m:e>
                    <m:e>
                      <m:r>
                        <w:rPr>
                          <w:rFonts w:ascii="Cambria Math" w:hAnsi="Cambria Math"/>
                        </w:rPr>
                        <m:t>1</m:t>
                      </m:r>
                    </m:e>
                  </m:mr>
                </m:m>
              </m:oMath>
            </m:oMathPara>
          </w:p>
        </w:tc>
        <w:tc>
          <w:tcPr>
            <w:tcW w:w="617" w:type="dxa"/>
            <w:vAlign w:val="center"/>
          </w:tcPr>
          <w:p w14:paraId="36E94976" w14:textId="77777777" w:rsidR="004C4D9B" w:rsidRPr="0051597F" w:rsidRDefault="004C4D9B" w:rsidP="001C5534">
            <w:pPr>
              <w:adjustRightInd w:val="0"/>
              <w:snapToGrid w:val="0"/>
              <w:spacing w:line="276" w:lineRule="auto"/>
              <w:jc w:val="center"/>
            </w:pPr>
            <w:r>
              <w:t>(</w:t>
            </w:r>
            <w:r>
              <w:fldChar w:fldCharType="begin"/>
            </w:r>
            <w:r>
              <w:instrText xml:space="preserve"> AUTONUM  \* Arabic </w:instrText>
            </w:r>
            <w:r>
              <w:fldChar w:fldCharType="end"/>
            </w:r>
            <w:r>
              <w:t>)</w:t>
            </w:r>
          </w:p>
        </w:tc>
      </w:tr>
    </w:tbl>
    <w:p w14:paraId="466CB32B" w14:textId="77777777" w:rsidR="0082725E" w:rsidRDefault="0082725E" w:rsidP="001C5534">
      <w:pPr>
        <w:spacing w:line="276" w:lineRule="auto"/>
        <w:jc w:val="left"/>
      </w:pPr>
    </w:p>
    <w:p w14:paraId="40A33435" w14:textId="13662599" w:rsidR="0082725E" w:rsidRDefault="0082725E" w:rsidP="001C5534">
      <w:pPr>
        <w:spacing w:line="276" w:lineRule="auto"/>
        <w:jc w:val="left"/>
      </w:pPr>
      <w:r>
        <w:rPr>
          <w:rFonts w:hint="eastAsia"/>
        </w:rPr>
        <w:t>根据</w:t>
      </w:r>
      <w:r w:rsidR="00FB04CD">
        <w:rPr>
          <w:rFonts w:hint="eastAsia"/>
        </w:rPr>
        <w:t>协方差矩阵</w:t>
      </w:r>
      <w:r>
        <w:rPr>
          <w:rFonts w:hint="eastAsia"/>
        </w:rPr>
        <w:t>画出热力图：</w:t>
      </w:r>
    </w:p>
    <w:p w14:paraId="40B93001" w14:textId="58D37809" w:rsidR="004C4D9B" w:rsidRDefault="002E03F5" w:rsidP="001C5534">
      <w:pPr>
        <w:spacing w:line="276" w:lineRule="auto"/>
        <w:jc w:val="center"/>
      </w:pPr>
      <w:r w:rsidRPr="002E03F5">
        <w:rPr>
          <w:noProof/>
        </w:rPr>
        <w:drawing>
          <wp:inline distT="0" distB="0" distL="0" distR="0" wp14:anchorId="5F96E933" wp14:editId="6D191DBF">
            <wp:extent cx="6038812" cy="3442855"/>
            <wp:effectExtent l="0" t="0" r="635" b="5715"/>
            <wp:docPr id="861134503" name="图片 5"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34503" name="图片 5" descr="图表, 树状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7559" cy="3447842"/>
                    </a:xfrm>
                    <a:prstGeom prst="rect">
                      <a:avLst/>
                    </a:prstGeom>
                    <a:noFill/>
                    <a:ln>
                      <a:noFill/>
                    </a:ln>
                  </pic:spPr>
                </pic:pic>
              </a:graphicData>
            </a:graphic>
          </wp:inline>
        </w:drawing>
      </w:r>
    </w:p>
    <w:p w14:paraId="7B7C7BE0" w14:textId="0F2226D5" w:rsidR="00607ADC" w:rsidRPr="00607ADC" w:rsidRDefault="0082725E" w:rsidP="001C5534">
      <w:pPr>
        <w:spacing w:line="276" w:lineRule="auto"/>
        <w:jc w:val="center"/>
        <w:rPr>
          <w:sz w:val="21"/>
          <w:szCs w:val="21"/>
        </w:rPr>
      </w:pPr>
      <w:r w:rsidRPr="0082725E">
        <w:rPr>
          <w:rFonts w:hint="eastAsia"/>
          <w:sz w:val="21"/>
          <w:szCs w:val="21"/>
        </w:rPr>
        <w:t>图</w:t>
      </w:r>
      <w:r w:rsidR="00CA2E03">
        <w:rPr>
          <w:sz w:val="21"/>
          <w:szCs w:val="21"/>
        </w:rPr>
        <w:t>2</w:t>
      </w:r>
      <w:r w:rsidRPr="0082725E">
        <w:rPr>
          <w:rFonts w:hint="eastAsia"/>
          <w:sz w:val="21"/>
          <w:szCs w:val="21"/>
        </w:rPr>
        <w:t>：价格和需求量相关系数热力图</w:t>
      </w:r>
    </w:p>
    <w:p w14:paraId="167E9BC3" w14:textId="1CAF23F2" w:rsidR="000F74FC" w:rsidRDefault="00FB04CD" w:rsidP="001C5534">
      <w:pPr>
        <w:spacing w:line="276" w:lineRule="auto"/>
        <w:ind w:firstLine="444"/>
      </w:pPr>
      <w:r w:rsidRPr="00FB04CD">
        <w:rPr>
          <w:rFonts w:hint="eastAsia"/>
        </w:rPr>
        <w:t>协方差用来衡量两个变量的总体误差，</w:t>
      </w:r>
      <w:r>
        <w:rPr>
          <w:rFonts w:hint="eastAsia"/>
        </w:rPr>
        <w:t>取值区间为</w:t>
      </w:r>
      <w:r>
        <w:rPr>
          <w:rFonts w:hint="eastAsia"/>
        </w:rPr>
        <w:t>[</w:t>
      </w:r>
      <w:r>
        <w:t xml:space="preserve">-1,1], </w:t>
      </w:r>
      <w:r w:rsidRPr="00FB04CD">
        <w:rPr>
          <w:rFonts w:hint="eastAsia"/>
        </w:rPr>
        <w:t>如果两个变量的变化趋势一致，协方差</w:t>
      </w:r>
      <w:r w:rsidR="000F74FC">
        <w:rPr>
          <w:rFonts w:hint="eastAsia"/>
        </w:rPr>
        <w:t>为</w:t>
      </w:r>
      <w:r w:rsidRPr="00FB04CD">
        <w:rPr>
          <w:rFonts w:hint="eastAsia"/>
        </w:rPr>
        <w:t>值，说明两个变量正相关。如果两个变量的变化趋势相反，协方差</w:t>
      </w:r>
      <w:r w:rsidR="000F74FC">
        <w:rPr>
          <w:rFonts w:hint="eastAsia"/>
        </w:rPr>
        <w:t>为</w:t>
      </w:r>
      <w:r w:rsidRPr="00FB04CD">
        <w:rPr>
          <w:rFonts w:hint="eastAsia"/>
        </w:rPr>
        <w:t>负值，说明两个变量负相关。如果两个变量相互独立，协方差</w:t>
      </w:r>
      <w:r w:rsidR="000F74FC">
        <w:rPr>
          <w:rFonts w:hint="eastAsia"/>
        </w:rPr>
        <w:t>为</w:t>
      </w:r>
      <w:r w:rsidRPr="00FB04CD">
        <w:rPr>
          <w:rFonts w:hint="eastAsia"/>
        </w:rPr>
        <w:t>0</w:t>
      </w:r>
      <w:r w:rsidRPr="00FB04CD">
        <w:rPr>
          <w:rFonts w:hint="eastAsia"/>
        </w:rPr>
        <w:t>，说明两个变量不相关。</w:t>
      </w:r>
      <w:r>
        <w:rPr>
          <w:rFonts w:hint="eastAsia"/>
        </w:rPr>
        <w:t>热力图通过颜色的深浅可以直观地表示相关性系数的大小。</w:t>
      </w:r>
    </w:p>
    <w:p w14:paraId="63BED3D7" w14:textId="2C3868CF" w:rsidR="00097831" w:rsidRDefault="004C4D9B" w:rsidP="00CA2E03">
      <w:pPr>
        <w:spacing w:line="276" w:lineRule="auto"/>
        <w:ind w:firstLine="444"/>
      </w:pPr>
      <w:r>
        <w:rPr>
          <w:rFonts w:hint="eastAsia"/>
        </w:rPr>
        <w:t>由</w:t>
      </w:r>
      <w:r w:rsidR="00607ADC">
        <w:rPr>
          <w:rFonts w:hint="eastAsia"/>
        </w:rPr>
        <w:t>热力图和</w:t>
      </w:r>
      <w:r>
        <w:rPr>
          <w:rFonts w:hint="eastAsia"/>
        </w:rPr>
        <w:t>相关系数矩阵可知，产品价格和需求呈负相关性</w:t>
      </w:r>
      <w:r w:rsidR="00607ADC">
        <w:rPr>
          <w:rFonts w:hint="eastAsia"/>
        </w:rPr>
        <w:t>（</w:t>
      </w:r>
      <w:r w:rsidR="000C307A" w:rsidRPr="000C307A">
        <w:t>-0.12078224</w:t>
      </w:r>
      <w:r w:rsidR="00607ADC">
        <w:rPr>
          <w:rFonts w:hint="eastAsia"/>
        </w:rPr>
        <w:t>）</w:t>
      </w:r>
      <w:r>
        <w:rPr>
          <w:rFonts w:hint="eastAsia"/>
        </w:rPr>
        <w:t>，</w:t>
      </w:r>
      <w:r w:rsidR="00441D29">
        <w:rPr>
          <w:rFonts w:hint="eastAsia"/>
        </w:rPr>
        <w:t>也就是说，产品价格越高，需求量</w:t>
      </w:r>
      <w:r w:rsidR="00607ADC">
        <w:rPr>
          <w:rFonts w:hint="eastAsia"/>
        </w:rPr>
        <w:t>越</w:t>
      </w:r>
      <w:r w:rsidR="00441D29">
        <w:rPr>
          <w:rFonts w:hint="eastAsia"/>
        </w:rPr>
        <w:t>低，但两者</w:t>
      </w:r>
      <w:r>
        <w:rPr>
          <w:rFonts w:hint="eastAsia"/>
        </w:rPr>
        <w:t>相关性较弱。考虑到不同品类之间的价格差异较大，</w:t>
      </w:r>
      <w:r w:rsidR="00623BBE">
        <w:rPr>
          <w:rFonts w:hint="eastAsia"/>
        </w:rPr>
        <w:t>且各品类</w:t>
      </w:r>
      <w:r w:rsidR="0082725E">
        <w:rPr>
          <w:rFonts w:hint="eastAsia"/>
        </w:rPr>
        <w:t>产品</w:t>
      </w:r>
      <w:r w:rsidR="00623BBE">
        <w:rPr>
          <w:rFonts w:hint="eastAsia"/>
        </w:rPr>
        <w:t>本身的需求弹性也存在差异，对整体价格和需求量进行分析时无法得到较为显著的结果。</w:t>
      </w:r>
      <w:r w:rsidR="0082725E">
        <w:rPr>
          <w:rFonts w:hint="eastAsia"/>
        </w:rPr>
        <w:t>因此，本文将通过</w:t>
      </w:r>
      <w:proofErr w:type="spellStart"/>
      <w:r w:rsidR="0076529F">
        <w:t>item_code</w:t>
      </w:r>
      <w:proofErr w:type="spellEnd"/>
      <w:r w:rsidR="0076529F">
        <w:t>（产品编码）</w:t>
      </w:r>
      <w:r w:rsidR="0082725E">
        <w:rPr>
          <w:rFonts w:hint="eastAsia"/>
        </w:rPr>
        <w:t>对产品进行划分，</w:t>
      </w:r>
      <w:r w:rsidR="000F74FC">
        <w:rPr>
          <w:rFonts w:hint="eastAsia"/>
        </w:rPr>
        <w:t>分析在特定</w:t>
      </w:r>
      <w:r w:rsidR="0076529F">
        <w:rPr>
          <w:rFonts w:hint="eastAsia"/>
        </w:rPr>
        <w:t>编码</w:t>
      </w:r>
      <w:r w:rsidR="000F74FC">
        <w:rPr>
          <w:rFonts w:hint="eastAsia"/>
        </w:rPr>
        <w:t>下产品不同价格对需求量的影响</w:t>
      </w:r>
      <w:r w:rsidR="001901E3">
        <w:rPr>
          <w:rFonts w:hint="eastAsia"/>
        </w:rPr>
        <w:t>，并从特殊到一般，总结出产品价格对需求量影响的一般规律。</w:t>
      </w:r>
      <w:r w:rsidR="00602D6D">
        <w:rPr>
          <w:rFonts w:hint="eastAsia"/>
        </w:rPr>
        <w:t>由于产品众多，本文认为对需求量大的产品更具有代表性。通过统计各品类产品的总需求量，本文选取需求量前</w:t>
      </w:r>
      <w:r w:rsidR="00602D6D">
        <w:rPr>
          <w:rFonts w:hint="eastAsia"/>
        </w:rPr>
        <w:t>3</w:t>
      </w:r>
      <w:r w:rsidR="00602D6D">
        <w:rPr>
          <w:rFonts w:hint="eastAsia"/>
        </w:rPr>
        <w:t>的产品</w:t>
      </w:r>
      <w:r w:rsidR="0076529F">
        <w:rPr>
          <w:rFonts w:hint="eastAsia"/>
        </w:rPr>
        <w:t>，分别为</w:t>
      </w:r>
      <w:r w:rsidR="0076529F" w:rsidRPr="0076529F">
        <w:t>21271</w:t>
      </w:r>
      <w:r w:rsidR="0076529F">
        <w:rPr>
          <w:rFonts w:hint="eastAsia"/>
        </w:rPr>
        <w:t>，</w:t>
      </w:r>
      <w:r w:rsidR="0076529F" w:rsidRPr="0076529F">
        <w:t>20973</w:t>
      </w:r>
      <w:r w:rsidR="0076529F">
        <w:rPr>
          <w:rFonts w:hint="eastAsia"/>
        </w:rPr>
        <w:t>和</w:t>
      </w:r>
      <w:r w:rsidR="0076529F" w:rsidRPr="0076529F">
        <w:t>21619</w:t>
      </w:r>
      <w:r w:rsidR="0076529F">
        <w:rPr>
          <w:rFonts w:hint="eastAsia"/>
        </w:rPr>
        <w:t>，</w:t>
      </w:r>
      <w:r w:rsidR="00602D6D">
        <w:rPr>
          <w:rFonts w:hint="eastAsia"/>
        </w:rPr>
        <w:t>进行进一步的分析</w:t>
      </w:r>
      <w:r w:rsidR="0076529F">
        <w:rPr>
          <w:rFonts w:hint="eastAsia"/>
        </w:rPr>
        <w:t>。</w:t>
      </w:r>
    </w:p>
    <w:p w14:paraId="4E9660B6" w14:textId="7E2A9C79" w:rsidR="00097831" w:rsidRPr="00097831" w:rsidRDefault="00097831" w:rsidP="00097831">
      <w:pPr>
        <w:spacing w:line="276" w:lineRule="auto"/>
        <w:ind w:firstLine="444"/>
        <w:jc w:val="center"/>
        <w:rPr>
          <w:sz w:val="21"/>
          <w:szCs w:val="21"/>
        </w:rPr>
      </w:pPr>
      <w:r w:rsidRPr="00097831">
        <w:rPr>
          <w:rFonts w:hint="eastAsia"/>
          <w:sz w:val="21"/>
          <w:szCs w:val="21"/>
        </w:rPr>
        <w:t>表</w:t>
      </w:r>
      <w:r w:rsidR="00C70DDD">
        <w:rPr>
          <w:sz w:val="21"/>
          <w:szCs w:val="21"/>
        </w:rPr>
        <w:t>1</w:t>
      </w:r>
      <w:r w:rsidRPr="00097831">
        <w:rPr>
          <w:rFonts w:hint="eastAsia"/>
          <w:sz w:val="21"/>
          <w:szCs w:val="21"/>
        </w:rPr>
        <w:t>：各产品需求总量统计</w:t>
      </w:r>
    </w:p>
    <w:tbl>
      <w:tblPr>
        <w:tblStyle w:val="a9"/>
        <w:tblW w:w="0" w:type="auto"/>
        <w:tblLook w:val="04A0" w:firstRow="1" w:lastRow="0" w:firstColumn="1" w:lastColumn="0" w:noHBand="0" w:noVBand="1"/>
      </w:tblPr>
      <w:tblGrid>
        <w:gridCol w:w="3938"/>
        <w:gridCol w:w="3938"/>
      </w:tblGrid>
      <w:tr w:rsidR="0025737B" w14:paraId="6CBE5319" w14:textId="77777777" w:rsidTr="00097831">
        <w:trPr>
          <w:cnfStyle w:val="100000000000" w:firstRow="1" w:lastRow="0" w:firstColumn="0" w:lastColumn="0" w:oddVBand="0" w:evenVBand="0" w:oddHBand="0" w:evenHBand="0" w:firstRowFirstColumn="0" w:firstRowLastColumn="0" w:lastRowFirstColumn="0" w:lastRowLastColumn="0"/>
          <w:trHeight w:val="298"/>
        </w:trPr>
        <w:tc>
          <w:tcPr>
            <w:tcW w:w="3938" w:type="dxa"/>
          </w:tcPr>
          <w:p w14:paraId="78BD1CA7" w14:textId="7C7D2A86" w:rsidR="0025737B" w:rsidRPr="00097831" w:rsidRDefault="0025737B" w:rsidP="00097831">
            <w:pPr>
              <w:spacing w:line="276" w:lineRule="auto"/>
              <w:jc w:val="center"/>
              <w:rPr>
                <w:b/>
                <w:bCs/>
              </w:rPr>
            </w:pPr>
            <w:proofErr w:type="spellStart"/>
            <w:r w:rsidRPr="00097831">
              <w:rPr>
                <w:rFonts w:hint="eastAsia"/>
                <w:b/>
                <w:bCs/>
              </w:rPr>
              <w:t>item_</w:t>
            </w:r>
            <w:r w:rsidRPr="00097831">
              <w:rPr>
                <w:b/>
                <w:bCs/>
              </w:rPr>
              <w:t>code</w:t>
            </w:r>
            <w:proofErr w:type="spellEnd"/>
          </w:p>
        </w:tc>
        <w:tc>
          <w:tcPr>
            <w:tcW w:w="3938" w:type="dxa"/>
          </w:tcPr>
          <w:p w14:paraId="0A013E43" w14:textId="3F5506F6" w:rsidR="0025737B" w:rsidRPr="00097831" w:rsidRDefault="0025737B" w:rsidP="00097831">
            <w:pPr>
              <w:spacing w:line="276" w:lineRule="auto"/>
              <w:jc w:val="center"/>
              <w:rPr>
                <w:b/>
                <w:bCs/>
              </w:rPr>
            </w:pPr>
            <w:r w:rsidRPr="00097831">
              <w:rPr>
                <w:rFonts w:hint="eastAsia"/>
                <w:b/>
                <w:bCs/>
              </w:rPr>
              <w:t>订单总需求量</w:t>
            </w:r>
          </w:p>
        </w:tc>
      </w:tr>
      <w:tr w:rsidR="0025737B" w14:paraId="6CF87FC9" w14:textId="77777777" w:rsidTr="00097831">
        <w:trPr>
          <w:trHeight w:val="290"/>
        </w:trPr>
        <w:tc>
          <w:tcPr>
            <w:tcW w:w="3938" w:type="dxa"/>
          </w:tcPr>
          <w:p w14:paraId="5C86E037" w14:textId="3F49D26B" w:rsidR="0025737B" w:rsidRDefault="0025737B" w:rsidP="00097831">
            <w:pPr>
              <w:spacing w:line="276" w:lineRule="auto"/>
              <w:jc w:val="center"/>
            </w:pPr>
            <w:r>
              <w:rPr>
                <w:rFonts w:hint="eastAsia"/>
              </w:rPr>
              <w:t>2</w:t>
            </w:r>
            <w:r>
              <w:t>1271</w:t>
            </w:r>
          </w:p>
        </w:tc>
        <w:tc>
          <w:tcPr>
            <w:tcW w:w="3938" w:type="dxa"/>
          </w:tcPr>
          <w:p w14:paraId="3D547AD1" w14:textId="2EC64956" w:rsidR="0025737B" w:rsidRDefault="00097831" w:rsidP="00097831">
            <w:pPr>
              <w:spacing w:line="276" w:lineRule="auto"/>
              <w:jc w:val="center"/>
            </w:pPr>
            <w:r>
              <w:rPr>
                <w:rFonts w:hint="eastAsia"/>
              </w:rPr>
              <w:t>8</w:t>
            </w:r>
            <w:r>
              <w:t>455</w:t>
            </w:r>
          </w:p>
        </w:tc>
      </w:tr>
      <w:tr w:rsidR="0025737B" w14:paraId="4AE425C6" w14:textId="77777777" w:rsidTr="00097831">
        <w:trPr>
          <w:trHeight w:val="298"/>
        </w:trPr>
        <w:tc>
          <w:tcPr>
            <w:tcW w:w="3938" w:type="dxa"/>
          </w:tcPr>
          <w:p w14:paraId="144B3663" w14:textId="464E9659" w:rsidR="0025737B" w:rsidRDefault="0025737B" w:rsidP="00097831">
            <w:pPr>
              <w:spacing w:line="276" w:lineRule="auto"/>
              <w:jc w:val="center"/>
            </w:pPr>
            <w:r>
              <w:rPr>
                <w:rFonts w:hint="eastAsia"/>
              </w:rPr>
              <w:t>2</w:t>
            </w:r>
            <w:r>
              <w:t>0973</w:t>
            </w:r>
          </w:p>
        </w:tc>
        <w:tc>
          <w:tcPr>
            <w:tcW w:w="3938" w:type="dxa"/>
          </w:tcPr>
          <w:p w14:paraId="24722AE4" w14:textId="2CE49A91" w:rsidR="0025737B" w:rsidRDefault="00097831" w:rsidP="00097831">
            <w:pPr>
              <w:spacing w:line="276" w:lineRule="auto"/>
              <w:jc w:val="center"/>
            </w:pPr>
            <w:r>
              <w:rPr>
                <w:rFonts w:hint="eastAsia"/>
              </w:rPr>
              <w:t>8</w:t>
            </w:r>
            <w:r>
              <w:t>239</w:t>
            </w:r>
          </w:p>
        </w:tc>
      </w:tr>
      <w:tr w:rsidR="0025737B" w14:paraId="3EEBABED" w14:textId="77777777" w:rsidTr="00097831">
        <w:trPr>
          <w:trHeight w:val="298"/>
        </w:trPr>
        <w:tc>
          <w:tcPr>
            <w:tcW w:w="3938" w:type="dxa"/>
          </w:tcPr>
          <w:p w14:paraId="2D89F892" w14:textId="1F9F9F15" w:rsidR="0025737B" w:rsidRDefault="0025737B" w:rsidP="00097831">
            <w:pPr>
              <w:spacing w:line="276" w:lineRule="auto"/>
              <w:jc w:val="center"/>
            </w:pPr>
            <w:r>
              <w:rPr>
                <w:rFonts w:hint="eastAsia"/>
              </w:rPr>
              <w:t>2</w:t>
            </w:r>
            <w:r>
              <w:t>1619</w:t>
            </w:r>
          </w:p>
        </w:tc>
        <w:tc>
          <w:tcPr>
            <w:tcW w:w="3938" w:type="dxa"/>
          </w:tcPr>
          <w:p w14:paraId="2111B223" w14:textId="09279870" w:rsidR="0025737B" w:rsidRDefault="00097831" w:rsidP="00097831">
            <w:pPr>
              <w:spacing w:line="276" w:lineRule="auto"/>
              <w:jc w:val="center"/>
            </w:pPr>
            <w:r>
              <w:rPr>
                <w:rFonts w:hint="eastAsia"/>
              </w:rPr>
              <w:t>6</w:t>
            </w:r>
            <w:r>
              <w:t>450</w:t>
            </w:r>
          </w:p>
        </w:tc>
      </w:tr>
      <w:tr w:rsidR="0025737B" w14:paraId="31651446" w14:textId="77777777" w:rsidTr="00097831">
        <w:trPr>
          <w:trHeight w:val="298"/>
        </w:trPr>
        <w:tc>
          <w:tcPr>
            <w:tcW w:w="3938" w:type="dxa"/>
          </w:tcPr>
          <w:p w14:paraId="18C5DAE8" w14:textId="30EF1058" w:rsidR="0025737B" w:rsidRDefault="0025737B" w:rsidP="00097831">
            <w:pPr>
              <w:spacing w:line="276" w:lineRule="auto"/>
              <w:jc w:val="center"/>
            </w:pPr>
            <w:r>
              <w:t>……</w:t>
            </w:r>
          </w:p>
        </w:tc>
        <w:tc>
          <w:tcPr>
            <w:tcW w:w="3938" w:type="dxa"/>
          </w:tcPr>
          <w:p w14:paraId="796BA34F" w14:textId="77F7B23B" w:rsidR="0025737B" w:rsidRDefault="0025737B" w:rsidP="00097831">
            <w:pPr>
              <w:spacing w:line="276" w:lineRule="auto"/>
              <w:jc w:val="center"/>
            </w:pPr>
            <w:r>
              <w:t>…</w:t>
            </w:r>
            <w:r w:rsidR="00097831">
              <w:t>…</w:t>
            </w:r>
          </w:p>
        </w:tc>
      </w:tr>
      <w:tr w:rsidR="0025737B" w14:paraId="7215AEE8" w14:textId="77777777" w:rsidTr="00097831">
        <w:trPr>
          <w:trHeight w:val="298"/>
        </w:trPr>
        <w:tc>
          <w:tcPr>
            <w:tcW w:w="3938" w:type="dxa"/>
          </w:tcPr>
          <w:p w14:paraId="21BE9A59" w14:textId="2BFDE716" w:rsidR="0025737B" w:rsidRDefault="0025737B" w:rsidP="00097831">
            <w:pPr>
              <w:spacing w:line="276" w:lineRule="auto"/>
              <w:jc w:val="center"/>
            </w:pPr>
            <w:r>
              <w:rPr>
                <w:rFonts w:hint="eastAsia"/>
              </w:rPr>
              <w:t>2</w:t>
            </w:r>
            <w:r>
              <w:t>1217</w:t>
            </w:r>
          </w:p>
        </w:tc>
        <w:tc>
          <w:tcPr>
            <w:tcW w:w="3938" w:type="dxa"/>
          </w:tcPr>
          <w:p w14:paraId="28341BA7" w14:textId="4F0FC911" w:rsidR="0025737B" w:rsidRDefault="00097831" w:rsidP="00097831">
            <w:pPr>
              <w:spacing w:line="276" w:lineRule="auto"/>
              <w:jc w:val="center"/>
            </w:pPr>
            <w:r>
              <w:rPr>
                <w:rFonts w:hint="eastAsia"/>
              </w:rPr>
              <w:t>1</w:t>
            </w:r>
          </w:p>
        </w:tc>
      </w:tr>
      <w:tr w:rsidR="0025737B" w14:paraId="5FCA5B36" w14:textId="77777777" w:rsidTr="00097831">
        <w:trPr>
          <w:trHeight w:val="298"/>
        </w:trPr>
        <w:tc>
          <w:tcPr>
            <w:tcW w:w="3938" w:type="dxa"/>
          </w:tcPr>
          <w:p w14:paraId="722F7A50" w14:textId="00F86065" w:rsidR="0025737B" w:rsidRDefault="0025737B" w:rsidP="00097831">
            <w:pPr>
              <w:spacing w:line="276" w:lineRule="auto"/>
              <w:jc w:val="center"/>
            </w:pPr>
            <w:r>
              <w:rPr>
                <w:rFonts w:hint="eastAsia"/>
              </w:rPr>
              <w:t>2</w:t>
            </w:r>
            <w:r>
              <w:t>1747</w:t>
            </w:r>
          </w:p>
        </w:tc>
        <w:tc>
          <w:tcPr>
            <w:tcW w:w="3938" w:type="dxa"/>
          </w:tcPr>
          <w:p w14:paraId="22743963" w14:textId="2BA17CD9" w:rsidR="0025737B" w:rsidRDefault="00097831" w:rsidP="00097831">
            <w:pPr>
              <w:spacing w:line="276" w:lineRule="auto"/>
              <w:jc w:val="center"/>
            </w:pPr>
            <w:r>
              <w:rPr>
                <w:rFonts w:hint="eastAsia"/>
              </w:rPr>
              <w:t>1</w:t>
            </w:r>
          </w:p>
        </w:tc>
      </w:tr>
      <w:tr w:rsidR="0025737B" w14:paraId="781B3140" w14:textId="77777777" w:rsidTr="00097831">
        <w:trPr>
          <w:trHeight w:val="298"/>
        </w:trPr>
        <w:tc>
          <w:tcPr>
            <w:tcW w:w="3938" w:type="dxa"/>
          </w:tcPr>
          <w:p w14:paraId="27807743" w14:textId="30C9DE65" w:rsidR="0025737B" w:rsidRDefault="0025737B" w:rsidP="00097831">
            <w:pPr>
              <w:spacing w:line="276" w:lineRule="auto"/>
              <w:jc w:val="center"/>
            </w:pPr>
            <w:r>
              <w:rPr>
                <w:rFonts w:hint="eastAsia"/>
              </w:rPr>
              <w:lastRenderedPageBreak/>
              <w:t>2</w:t>
            </w:r>
            <w:r>
              <w:t>1320</w:t>
            </w:r>
          </w:p>
        </w:tc>
        <w:tc>
          <w:tcPr>
            <w:tcW w:w="3938" w:type="dxa"/>
          </w:tcPr>
          <w:p w14:paraId="066BFED0" w14:textId="6D3F6B58" w:rsidR="0025737B" w:rsidRDefault="00097831" w:rsidP="00097831">
            <w:pPr>
              <w:spacing w:line="276" w:lineRule="auto"/>
              <w:jc w:val="center"/>
            </w:pPr>
            <w:r>
              <w:rPr>
                <w:rFonts w:hint="eastAsia"/>
              </w:rPr>
              <w:t>1</w:t>
            </w:r>
          </w:p>
        </w:tc>
      </w:tr>
    </w:tbl>
    <w:p w14:paraId="0103DAC6" w14:textId="194A8DFC" w:rsidR="0025737B" w:rsidRDefault="00097831" w:rsidP="001C5534">
      <w:pPr>
        <w:spacing w:line="276" w:lineRule="auto"/>
        <w:ind w:firstLine="444"/>
      </w:pPr>
      <w:r w:rsidRPr="00FF5D91">
        <w:rPr>
          <w:noProof/>
        </w:rPr>
        <w:drawing>
          <wp:anchor distT="0" distB="0" distL="114300" distR="114300" simplePos="0" relativeHeight="251663360" behindDoc="0" locked="0" layoutInCell="1" allowOverlap="1" wp14:anchorId="02B367DD" wp14:editId="30B436DC">
            <wp:simplePos x="0" y="0"/>
            <wp:positionH relativeFrom="margin">
              <wp:align>center</wp:align>
            </wp:positionH>
            <wp:positionV relativeFrom="paragraph">
              <wp:posOffset>242570</wp:posOffset>
            </wp:positionV>
            <wp:extent cx="6280150" cy="1550670"/>
            <wp:effectExtent l="0" t="0" r="6350" b="0"/>
            <wp:wrapSquare wrapText="bothSides"/>
            <wp:docPr id="850912874"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12874" name="图片 2" descr="图表, 直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150"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2DE7C" w14:textId="720A5DB9" w:rsidR="00DF5CA2" w:rsidRDefault="00DF5CA2" w:rsidP="001C5534">
      <w:pPr>
        <w:spacing w:line="276" w:lineRule="auto"/>
        <w:ind w:firstLine="444"/>
        <w:jc w:val="center"/>
        <w:rPr>
          <w:sz w:val="21"/>
          <w:szCs w:val="21"/>
        </w:rPr>
      </w:pPr>
      <w:r w:rsidRPr="00DF5CA2">
        <w:rPr>
          <w:rFonts w:hint="eastAsia"/>
          <w:sz w:val="21"/>
          <w:szCs w:val="21"/>
        </w:rPr>
        <w:t>图</w:t>
      </w:r>
      <w:r w:rsidR="00CA2E03">
        <w:rPr>
          <w:sz w:val="21"/>
          <w:szCs w:val="21"/>
        </w:rPr>
        <w:t>3</w:t>
      </w:r>
      <w:r w:rsidRPr="00DF5CA2">
        <w:rPr>
          <w:rFonts w:hint="eastAsia"/>
          <w:sz w:val="21"/>
          <w:szCs w:val="21"/>
        </w:rPr>
        <w:t>：产品</w:t>
      </w:r>
      <w:r w:rsidRPr="00DF5CA2">
        <w:rPr>
          <w:sz w:val="21"/>
          <w:szCs w:val="21"/>
        </w:rPr>
        <w:t>21271</w:t>
      </w:r>
      <w:r w:rsidRPr="00DF5CA2">
        <w:rPr>
          <w:rFonts w:hint="eastAsia"/>
          <w:sz w:val="21"/>
          <w:szCs w:val="21"/>
        </w:rPr>
        <w:t>，</w:t>
      </w:r>
      <w:r w:rsidRPr="00DF5CA2">
        <w:rPr>
          <w:sz w:val="21"/>
          <w:szCs w:val="21"/>
        </w:rPr>
        <w:t>20973</w:t>
      </w:r>
      <w:r w:rsidRPr="00DF5CA2">
        <w:rPr>
          <w:rFonts w:hint="eastAsia"/>
          <w:sz w:val="21"/>
          <w:szCs w:val="21"/>
        </w:rPr>
        <w:t>和</w:t>
      </w:r>
      <w:r w:rsidRPr="00DF5CA2">
        <w:rPr>
          <w:sz w:val="21"/>
          <w:szCs w:val="21"/>
        </w:rPr>
        <w:t>21619</w:t>
      </w:r>
      <w:r w:rsidRPr="00DF5CA2">
        <w:rPr>
          <w:rFonts w:hint="eastAsia"/>
          <w:sz w:val="21"/>
          <w:szCs w:val="21"/>
        </w:rPr>
        <w:t>（从左至右）不同价格与需求</w:t>
      </w:r>
    </w:p>
    <w:p w14:paraId="7ED22880" w14:textId="77777777" w:rsidR="00D7133A" w:rsidRDefault="00DF5CA2" w:rsidP="002C6182">
      <w:pPr>
        <w:spacing w:line="276" w:lineRule="auto"/>
        <w:ind w:firstLine="444"/>
        <w:jc w:val="left"/>
      </w:pPr>
      <w:r>
        <w:rPr>
          <w:rFonts w:hint="eastAsia"/>
        </w:rPr>
        <w:t>由图可得，产品需求量都集中在</w:t>
      </w:r>
      <w:r>
        <w:t>[200,700</w:t>
      </w:r>
      <w:r>
        <w:rPr>
          <w:rFonts w:hint="eastAsia"/>
        </w:rPr>
        <w:t>]</w:t>
      </w:r>
      <w:r>
        <w:rPr>
          <w:rFonts w:hint="eastAsia"/>
        </w:rPr>
        <w:t>的价格区间</w:t>
      </w:r>
      <w:r w:rsidR="000B03AD">
        <w:rPr>
          <w:rFonts w:hint="eastAsia"/>
        </w:rPr>
        <w:t>，且随着价格的上升，需求量都呈现</w:t>
      </w:r>
      <w:r w:rsidR="001901E3">
        <w:rPr>
          <w:rFonts w:hint="eastAsia"/>
        </w:rPr>
        <w:t>先上升后下降的趋势</w:t>
      </w:r>
      <w:r w:rsidR="00CD0465">
        <w:rPr>
          <w:rFonts w:hint="eastAsia"/>
        </w:rPr>
        <w:t>，</w:t>
      </w:r>
      <w:r w:rsidR="006B61FD">
        <w:rPr>
          <w:rFonts w:hint="eastAsia"/>
        </w:rPr>
        <w:t>基本</w:t>
      </w:r>
      <w:r w:rsidR="00CD0465">
        <w:rPr>
          <w:rFonts w:hint="eastAsia"/>
        </w:rPr>
        <w:t>体现正态分布特性</w:t>
      </w:r>
      <w:r w:rsidR="001901E3">
        <w:rPr>
          <w:rFonts w:hint="eastAsia"/>
        </w:rPr>
        <w:t>。当产品价格处于某个特定阈值左右时，需求量集中且达到最大</w:t>
      </w:r>
      <w:r w:rsidR="006B61FD">
        <w:rPr>
          <w:rFonts w:hint="eastAsia"/>
        </w:rPr>
        <w:t>；当价格小于阈值时，价格上升需求量也上升；</w:t>
      </w:r>
      <w:r w:rsidR="001901E3">
        <w:rPr>
          <w:rFonts w:hint="eastAsia"/>
        </w:rPr>
        <w:t>当价格大于阈值时，需求量下降且下降幅度大</w:t>
      </w:r>
      <w:r w:rsidR="00CD0465">
        <w:rPr>
          <w:rFonts w:hint="eastAsia"/>
        </w:rPr>
        <w:t>，总体符合负相关性。</w:t>
      </w:r>
      <w:r w:rsidR="001901E3">
        <w:rPr>
          <w:rFonts w:hint="eastAsia"/>
        </w:rPr>
        <w:t>每个产品的阈值不同，体现了不同产品的不同需求弹性。</w:t>
      </w:r>
      <w:r w:rsidR="00F227B4">
        <w:rPr>
          <w:rFonts w:hint="eastAsia"/>
        </w:rPr>
        <w:t>为进一步量化探究价格对需求量的影响变化趋势，本文</w:t>
      </w:r>
      <w:r w:rsidR="00387901">
        <w:rPr>
          <w:rFonts w:hint="eastAsia"/>
        </w:rPr>
        <w:t>将产品价格作为自变量，订单需求量作为因变量进行分位数回归。</w:t>
      </w:r>
    </w:p>
    <w:p w14:paraId="4C110D59" w14:textId="4F28069B" w:rsidR="00D7133A" w:rsidRDefault="00D7133A" w:rsidP="002C6182">
      <w:pPr>
        <w:spacing w:line="276" w:lineRule="auto"/>
        <w:ind w:firstLine="444"/>
        <w:jc w:val="left"/>
      </w:pPr>
      <w:r w:rsidRPr="00D7133A">
        <w:rPr>
          <w:rFonts w:hint="eastAsia"/>
        </w:rPr>
        <w:t>分位数回归既能研究在不同分位点处自变量对于因变量的影响变化趋势，也能研究在不同分位点处的哪些自变量是主要影响因素。原理是将数据按因变量进行拆分成多个分位数点，研究不同分位点情况下时的回归影响关系情况。</w:t>
      </w:r>
      <w:r>
        <w:rPr>
          <w:rFonts w:hint="eastAsia"/>
        </w:rPr>
        <w:t>步骤如下：</w:t>
      </w:r>
    </w:p>
    <w:p w14:paraId="6D7DE4CB" w14:textId="48A8D1DB" w:rsidR="00387901" w:rsidRDefault="00387901" w:rsidP="00387901">
      <w:pPr>
        <w:spacing w:line="276" w:lineRule="auto"/>
        <w:ind w:firstLine="444"/>
        <w:jc w:val="left"/>
      </w:pPr>
      <w:r w:rsidRPr="00387901">
        <w:rPr>
          <w:rFonts w:hint="eastAsia"/>
          <w:i/>
          <w:iCs/>
        </w:rPr>
        <w:t>step</w:t>
      </w:r>
      <w:r w:rsidRPr="00387901">
        <w:rPr>
          <w:i/>
          <w:iCs/>
        </w:rPr>
        <w:t>1</w:t>
      </w:r>
      <w:r>
        <w:rPr>
          <w:rFonts w:hint="eastAsia"/>
        </w:rPr>
        <w:t xml:space="preserve"> </w:t>
      </w:r>
      <w:r>
        <w:rPr>
          <w:rFonts w:hint="eastAsia"/>
        </w:rPr>
        <w:t>通过运算，得到不同分位数的回归估计系数以及拟合效果</w:t>
      </w:r>
      <w:r>
        <w:rPr>
          <w:rFonts w:hint="eastAsia"/>
        </w:rPr>
        <w:t>(R</w:t>
      </w:r>
      <w:r>
        <w:rPr>
          <w:rFonts w:hint="eastAsia"/>
        </w:rPr>
        <w:t>²</w:t>
      </w:r>
      <w:r>
        <w:rPr>
          <w:rFonts w:hint="eastAsia"/>
        </w:rPr>
        <w:t>)</w:t>
      </w:r>
      <w:r>
        <w:rPr>
          <w:rFonts w:hint="eastAsia"/>
        </w:rPr>
        <w:t>。</w:t>
      </w:r>
    </w:p>
    <w:p w14:paraId="2699F807" w14:textId="46B06119" w:rsidR="00387901" w:rsidRDefault="00387901" w:rsidP="00387901">
      <w:pPr>
        <w:spacing w:line="276" w:lineRule="auto"/>
        <w:ind w:firstLine="444"/>
        <w:jc w:val="left"/>
      </w:pPr>
      <w:r w:rsidRPr="00387901">
        <w:rPr>
          <w:rFonts w:hint="eastAsia"/>
          <w:i/>
          <w:iCs/>
        </w:rPr>
        <w:t>step</w:t>
      </w:r>
      <w:r w:rsidRPr="00387901">
        <w:rPr>
          <w:i/>
          <w:iCs/>
        </w:rPr>
        <w:t>2</w:t>
      </w:r>
      <w:r>
        <w:rPr>
          <w:rFonts w:hint="eastAsia"/>
        </w:rPr>
        <w:t xml:space="preserve"> </w:t>
      </w:r>
      <w:r>
        <w:rPr>
          <w:rFonts w:hint="eastAsia"/>
        </w:rPr>
        <w:t>通过作图，得到每个回归系数在不同分位数下的回归系数及其置信区间。</w:t>
      </w:r>
    </w:p>
    <w:p w14:paraId="0CEE7F18" w14:textId="7AF264F4" w:rsidR="00387901" w:rsidRPr="00387901" w:rsidRDefault="00387901" w:rsidP="00387901">
      <w:pPr>
        <w:spacing w:line="276" w:lineRule="auto"/>
        <w:ind w:firstLine="444"/>
        <w:jc w:val="center"/>
        <w:rPr>
          <w:sz w:val="21"/>
          <w:szCs w:val="21"/>
        </w:rPr>
      </w:pPr>
      <w:r w:rsidRPr="00387901">
        <w:rPr>
          <w:rFonts w:hint="eastAsia"/>
          <w:sz w:val="21"/>
          <w:szCs w:val="21"/>
        </w:rPr>
        <w:t>表</w:t>
      </w:r>
      <w:r w:rsidR="00C70DDD">
        <w:rPr>
          <w:sz w:val="21"/>
          <w:szCs w:val="21"/>
        </w:rPr>
        <w:t>2</w:t>
      </w:r>
      <w:r w:rsidRPr="00387901">
        <w:rPr>
          <w:rFonts w:hint="eastAsia"/>
          <w:sz w:val="21"/>
          <w:szCs w:val="21"/>
        </w:rPr>
        <w:t>：分位数回归结果表</w:t>
      </w:r>
    </w:p>
    <w:tbl>
      <w:tblPr>
        <w:tblW w:w="4726"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756"/>
        <w:gridCol w:w="738"/>
        <w:gridCol w:w="947"/>
        <w:gridCol w:w="947"/>
        <w:gridCol w:w="947"/>
        <w:gridCol w:w="947"/>
        <w:gridCol w:w="947"/>
        <w:gridCol w:w="947"/>
        <w:gridCol w:w="947"/>
        <w:gridCol w:w="947"/>
      </w:tblGrid>
      <w:tr w:rsidR="00D7133A" w14:paraId="2E01F3D9" w14:textId="77777777" w:rsidTr="00387901">
        <w:trPr>
          <w:trHeight w:val="633"/>
          <w:jc w:val="center"/>
        </w:trPr>
        <w:tc>
          <w:tcPr>
            <w:tcW w:w="0" w:type="auto"/>
            <w:tcBorders>
              <w:top w:val="single" w:sz="10" w:space="0" w:color="000000"/>
              <w:bottom w:val="single" w:sz="10" w:space="0" w:color="000000"/>
            </w:tcBorders>
            <w:vAlign w:val="center"/>
          </w:tcPr>
          <w:p w14:paraId="0E0EF6CE" w14:textId="77777777" w:rsidR="00387901" w:rsidRDefault="00387901" w:rsidP="00933089">
            <w:pPr>
              <w:jc w:val="center"/>
            </w:pPr>
          </w:p>
        </w:tc>
        <w:tc>
          <w:tcPr>
            <w:tcW w:w="0" w:type="auto"/>
            <w:tcBorders>
              <w:top w:val="single" w:sz="10" w:space="0" w:color="000000"/>
              <w:bottom w:val="single" w:sz="10" w:space="0" w:color="000000"/>
            </w:tcBorders>
            <w:vAlign w:val="center"/>
          </w:tcPr>
          <w:p w14:paraId="6F1EEAD7" w14:textId="77777777" w:rsidR="00387901" w:rsidRPr="00EE54AB" w:rsidRDefault="00387901" w:rsidP="00933089">
            <w:pPr>
              <w:jc w:val="center"/>
            </w:pPr>
            <w:r w:rsidRPr="00EE54AB">
              <w:t>分位数</w:t>
            </w:r>
            <w:r w:rsidRPr="00EE54AB">
              <w:t>0.10</w:t>
            </w:r>
          </w:p>
        </w:tc>
        <w:tc>
          <w:tcPr>
            <w:tcW w:w="0" w:type="auto"/>
            <w:tcBorders>
              <w:top w:val="single" w:sz="10" w:space="0" w:color="000000"/>
              <w:bottom w:val="single" w:sz="10" w:space="0" w:color="000000"/>
            </w:tcBorders>
            <w:vAlign w:val="center"/>
          </w:tcPr>
          <w:p w14:paraId="1024282E" w14:textId="77777777" w:rsidR="00387901" w:rsidRPr="00EE54AB" w:rsidRDefault="00387901" w:rsidP="00933089">
            <w:pPr>
              <w:jc w:val="center"/>
            </w:pPr>
            <w:r w:rsidRPr="00EE54AB">
              <w:t>分位数</w:t>
            </w:r>
            <w:r w:rsidRPr="00EE54AB">
              <w:t>0.20</w:t>
            </w:r>
          </w:p>
        </w:tc>
        <w:tc>
          <w:tcPr>
            <w:tcW w:w="0" w:type="auto"/>
            <w:tcBorders>
              <w:top w:val="single" w:sz="10" w:space="0" w:color="000000"/>
              <w:bottom w:val="single" w:sz="10" w:space="0" w:color="000000"/>
            </w:tcBorders>
            <w:vAlign w:val="center"/>
          </w:tcPr>
          <w:p w14:paraId="562619BE" w14:textId="77777777" w:rsidR="00387901" w:rsidRPr="00EE54AB" w:rsidRDefault="00387901" w:rsidP="00933089">
            <w:pPr>
              <w:jc w:val="center"/>
            </w:pPr>
            <w:r w:rsidRPr="00EE54AB">
              <w:t>分位数</w:t>
            </w:r>
            <w:r w:rsidRPr="00EE54AB">
              <w:t>0.30</w:t>
            </w:r>
          </w:p>
        </w:tc>
        <w:tc>
          <w:tcPr>
            <w:tcW w:w="0" w:type="auto"/>
            <w:tcBorders>
              <w:top w:val="single" w:sz="10" w:space="0" w:color="000000"/>
              <w:bottom w:val="single" w:sz="10" w:space="0" w:color="000000"/>
            </w:tcBorders>
            <w:vAlign w:val="center"/>
          </w:tcPr>
          <w:p w14:paraId="0EB66E3C" w14:textId="77777777" w:rsidR="00387901" w:rsidRPr="00EE54AB" w:rsidRDefault="00387901" w:rsidP="00933089">
            <w:pPr>
              <w:jc w:val="center"/>
            </w:pPr>
            <w:r w:rsidRPr="00EE54AB">
              <w:t>分位数</w:t>
            </w:r>
            <w:r w:rsidRPr="00EE54AB">
              <w:t>0.40</w:t>
            </w:r>
          </w:p>
        </w:tc>
        <w:tc>
          <w:tcPr>
            <w:tcW w:w="0" w:type="auto"/>
            <w:tcBorders>
              <w:top w:val="single" w:sz="10" w:space="0" w:color="000000"/>
              <w:bottom w:val="single" w:sz="10" w:space="0" w:color="000000"/>
            </w:tcBorders>
            <w:vAlign w:val="center"/>
          </w:tcPr>
          <w:p w14:paraId="07AFAFF8" w14:textId="77777777" w:rsidR="00387901" w:rsidRPr="00EE54AB" w:rsidRDefault="00387901" w:rsidP="00933089">
            <w:pPr>
              <w:jc w:val="center"/>
            </w:pPr>
            <w:r w:rsidRPr="00EE54AB">
              <w:t>分位数</w:t>
            </w:r>
            <w:r w:rsidRPr="00EE54AB">
              <w:t>0.50</w:t>
            </w:r>
          </w:p>
        </w:tc>
        <w:tc>
          <w:tcPr>
            <w:tcW w:w="0" w:type="auto"/>
            <w:tcBorders>
              <w:top w:val="single" w:sz="10" w:space="0" w:color="000000"/>
              <w:bottom w:val="single" w:sz="10" w:space="0" w:color="000000"/>
            </w:tcBorders>
            <w:vAlign w:val="center"/>
          </w:tcPr>
          <w:p w14:paraId="79FE6B19" w14:textId="77777777" w:rsidR="00387901" w:rsidRPr="00EE54AB" w:rsidRDefault="00387901" w:rsidP="00933089">
            <w:pPr>
              <w:jc w:val="center"/>
            </w:pPr>
            <w:r w:rsidRPr="00EE54AB">
              <w:t>分位数</w:t>
            </w:r>
            <w:r w:rsidRPr="00EE54AB">
              <w:t>0.60</w:t>
            </w:r>
          </w:p>
        </w:tc>
        <w:tc>
          <w:tcPr>
            <w:tcW w:w="0" w:type="auto"/>
            <w:tcBorders>
              <w:top w:val="single" w:sz="10" w:space="0" w:color="000000"/>
              <w:bottom w:val="single" w:sz="10" w:space="0" w:color="000000"/>
            </w:tcBorders>
            <w:vAlign w:val="center"/>
          </w:tcPr>
          <w:p w14:paraId="305F8C27" w14:textId="77777777" w:rsidR="00387901" w:rsidRPr="00EE54AB" w:rsidRDefault="00387901" w:rsidP="00933089">
            <w:pPr>
              <w:jc w:val="center"/>
            </w:pPr>
            <w:r w:rsidRPr="00EE54AB">
              <w:t>分位数</w:t>
            </w:r>
            <w:r w:rsidRPr="00EE54AB">
              <w:t>0.70</w:t>
            </w:r>
          </w:p>
        </w:tc>
        <w:tc>
          <w:tcPr>
            <w:tcW w:w="0" w:type="auto"/>
            <w:tcBorders>
              <w:top w:val="single" w:sz="10" w:space="0" w:color="000000"/>
              <w:bottom w:val="single" w:sz="10" w:space="0" w:color="000000"/>
            </w:tcBorders>
            <w:vAlign w:val="center"/>
          </w:tcPr>
          <w:p w14:paraId="5C908790" w14:textId="77777777" w:rsidR="00387901" w:rsidRPr="00EE54AB" w:rsidRDefault="00387901" w:rsidP="00933089">
            <w:pPr>
              <w:jc w:val="center"/>
            </w:pPr>
            <w:r w:rsidRPr="00EE54AB">
              <w:t>分位数</w:t>
            </w:r>
            <w:r w:rsidRPr="00EE54AB">
              <w:t>0.80</w:t>
            </w:r>
          </w:p>
        </w:tc>
        <w:tc>
          <w:tcPr>
            <w:tcW w:w="0" w:type="auto"/>
            <w:tcBorders>
              <w:top w:val="single" w:sz="10" w:space="0" w:color="000000"/>
              <w:bottom w:val="single" w:sz="10" w:space="0" w:color="000000"/>
            </w:tcBorders>
            <w:vAlign w:val="center"/>
          </w:tcPr>
          <w:p w14:paraId="2FAD7F86" w14:textId="77777777" w:rsidR="00387901" w:rsidRPr="00EE54AB" w:rsidRDefault="00387901" w:rsidP="00933089">
            <w:pPr>
              <w:jc w:val="center"/>
            </w:pPr>
            <w:r w:rsidRPr="00EE54AB">
              <w:t>分位数</w:t>
            </w:r>
            <w:r w:rsidRPr="00EE54AB">
              <w:t>0.90</w:t>
            </w:r>
          </w:p>
        </w:tc>
      </w:tr>
      <w:tr w:rsidR="00D7133A" w14:paraId="2CCDE13E" w14:textId="77777777" w:rsidTr="00387901">
        <w:trPr>
          <w:trHeight w:val="644"/>
          <w:jc w:val="center"/>
        </w:trPr>
        <w:tc>
          <w:tcPr>
            <w:tcW w:w="0" w:type="auto"/>
            <w:tcBorders>
              <w:top w:val="none" w:sz="10" w:space="0" w:color="000000"/>
              <w:bottom w:val="none" w:sz="10" w:space="0" w:color="000000"/>
            </w:tcBorders>
            <w:vAlign w:val="center"/>
          </w:tcPr>
          <w:p w14:paraId="1BF4A034" w14:textId="77777777" w:rsidR="00387901" w:rsidRDefault="00387901" w:rsidP="00933089">
            <w:pPr>
              <w:jc w:val="center"/>
            </w:pPr>
            <w:r>
              <w:rPr>
                <w:sz w:val="18"/>
                <w:szCs w:val="18"/>
              </w:rPr>
              <w:t>const</w:t>
            </w:r>
          </w:p>
        </w:tc>
        <w:tc>
          <w:tcPr>
            <w:tcW w:w="0" w:type="auto"/>
            <w:tcBorders>
              <w:top w:val="none" w:sz="10" w:space="0" w:color="000000"/>
              <w:bottom w:val="none" w:sz="10" w:space="0" w:color="000000"/>
            </w:tcBorders>
            <w:vAlign w:val="center"/>
          </w:tcPr>
          <w:p w14:paraId="12B2B29A" w14:textId="77777777" w:rsidR="00387901" w:rsidRPr="00EE54AB" w:rsidRDefault="00387901" w:rsidP="00933089">
            <w:pPr>
              <w:jc w:val="center"/>
            </w:pPr>
            <w:r w:rsidRPr="00EE54AB">
              <w:t>13.815 (0.084*)</w:t>
            </w:r>
          </w:p>
        </w:tc>
        <w:tc>
          <w:tcPr>
            <w:tcW w:w="0" w:type="auto"/>
            <w:tcBorders>
              <w:top w:val="none" w:sz="10" w:space="0" w:color="000000"/>
              <w:bottom w:val="none" w:sz="10" w:space="0" w:color="000000"/>
            </w:tcBorders>
            <w:vAlign w:val="center"/>
          </w:tcPr>
          <w:p w14:paraId="6C7A6AE6" w14:textId="77777777" w:rsidR="00387901" w:rsidRPr="00EE54AB" w:rsidRDefault="00387901" w:rsidP="00933089">
            <w:pPr>
              <w:jc w:val="center"/>
            </w:pPr>
            <w:r w:rsidRPr="00EE54AB">
              <w:t>57.863 (0.000***)</w:t>
            </w:r>
          </w:p>
        </w:tc>
        <w:tc>
          <w:tcPr>
            <w:tcW w:w="0" w:type="auto"/>
            <w:tcBorders>
              <w:top w:val="none" w:sz="10" w:space="0" w:color="000000"/>
              <w:bottom w:val="none" w:sz="10" w:space="0" w:color="000000"/>
            </w:tcBorders>
            <w:vAlign w:val="center"/>
          </w:tcPr>
          <w:p w14:paraId="2F63F929" w14:textId="77777777" w:rsidR="00387901" w:rsidRPr="00EE54AB" w:rsidRDefault="00387901" w:rsidP="00933089">
            <w:pPr>
              <w:jc w:val="center"/>
            </w:pPr>
            <w:r w:rsidRPr="00EE54AB">
              <w:t>131.214 (0.000***)</w:t>
            </w:r>
          </w:p>
        </w:tc>
        <w:tc>
          <w:tcPr>
            <w:tcW w:w="0" w:type="auto"/>
            <w:tcBorders>
              <w:top w:val="none" w:sz="10" w:space="0" w:color="000000"/>
              <w:bottom w:val="none" w:sz="10" w:space="0" w:color="000000"/>
            </w:tcBorders>
            <w:vAlign w:val="center"/>
          </w:tcPr>
          <w:p w14:paraId="295A5A42" w14:textId="77777777" w:rsidR="00387901" w:rsidRPr="00EE54AB" w:rsidRDefault="00387901" w:rsidP="00933089">
            <w:pPr>
              <w:jc w:val="center"/>
            </w:pPr>
            <w:r w:rsidRPr="00EE54AB">
              <w:t>209.473 (0.000***)</w:t>
            </w:r>
          </w:p>
        </w:tc>
        <w:tc>
          <w:tcPr>
            <w:tcW w:w="0" w:type="auto"/>
            <w:tcBorders>
              <w:top w:val="none" w:sz="10" w:space="0" w:color="000000"/>
              <w:bottom w:val="none" w:sz="10" w:space="0" w:color="000000"/>
            </w:tcBorders>
            <w:vAlign w:val="center"/>
          </w:tcPr>
          <w:p w14:paraId="0A4570F1" w14:textId="77777777" w:rsidR="00387901" w:rsidRPr="00EE54AB" w:rsidRDefault="00387901" w:rsidP="00933089">
            <w:pPr>
              <w:jc w:val="center"/>
            </w:pPr>
            <w:r w:rsidRPr="00EE54AB">
              <w:t>338.715 (0.000***)</w:t>
            </w:r>
          </w:p>
        </w:tc>
        <w:tc>
          <w:tcPr>
            <w:tcW w:w="0" w:type="auto"/>
            <w:tcBorders>
              <w:top w:val="none" w:sz="10" w:space="0" w:color="000000"/>
              <w:bottom w:val="none" w:sz="10" w:space="0" w:color="000000"/>
            </w:tcBorders>
            <w:vAlign w:val="center"/>
          </w:tcPr>
          <w:p w14:paraId="250A94A9" w14:textId="77777777" w:rsidR="00387901" w:rsidRPr="00EE54AB" w:rsidRDefault="00387901" w:rsidP="00933089">
            <w:pPr>
              <w:jc w:val="center"/>
            </w:pPr>
            <w:r w:rsidRPr="00EE54AB">
              <w:t>446.183 (0.000***)</w:t>
            </w:r>
          </w:p>
        </w:tc>
        <w:tc>
          <w:tcPr>
            <w:tcW w:w="0" w:type="auto"/>
            <w:tcBorders>
              <w:top w:val="none" w:sz="10" w:space="0" w:color="000000"/>
              <w:bottom w:val="none" w:sz="10" w:space="0" w:color="000000"/>
            </w:tcBorders>
            <w:vAlign w:val="center"/>
          </w:tcPr>
          <w:p w14:paraId="21F5D955" w14:textId="77777777" w:rsidR="00387901" w:rsidRPr="00EE54AB" w:rsidRDefault="00387901" w:rsidP="00933089">
            <w:pPr>
              <w:jc w:val="center"/>
            </w:pPr>
            <w:r w:rsidRPr="00EE54AB">
              <w:t>616.860 (0.000***)</w:t>
            </w:r>
          </w:p>
        </w:tc>
        <w:tc>
          <w:tcPr>
            <w:tcW w:w="0" w:type="auto"/>
            <w:tcBorders>
              <w:top w:val="none" w:sz="10" w:space="0" w:color="000000"/>
              <w:bottom w:val="none" w:sz="10" w:space="0" w:color="000000"/>
            </w:tcBorders>
            <w:vAlign w:val="center"/>
          </w:tcPr>
          <w:p w14:paraId="6F9F65B9" w14:textId="77777777" w:rsidR="00387901" w:rsidRPr="00EE54AB" w:rsidRDefault="00387901" w:rsidP="00933089">
            <w:pPr>
              <w:jc w:val="center"/>
            </w:pPr>
            <w:r w:rsidRPr="00EE54AB">
              <w:t>944.640 (0.000***)</w:t>
            </w:r>
          </w:p>
        </w:tc>
        <w:tc>
          <w:tcPr>
            <w:tcW w:w="0" w:type="auto"/>
            <w:tcBorders>
              <w:top w:val="none" w:sz="10" w:space="0" w:color="000000"/>
              <w:bottom w:val="none" w:sz="10" w:space="0" w:color="000000"/>
            </w:tcBorders>
            <w:vAlign w:val="center"/>
          </w:tcPr>
          <w:p w14:paraId="510E4DDC" w14:textId="77777777" w:rsidR="00387901" w:rsidRPr="00EE54AB" w:rsidRDefault="00387901" w:rsidP="00933089">
            <w:pPr>
              <w:jc w:val="center"/>
            </w:pPr>
            <w:r w:rsidRPr="00EE54AB">
              <w:t>1322.991 (0.000***)</w:t>
            </w:r>
          </w:p>
        </w:tc>
      </w:tr>
      <w:tr w:rsidR="00D7133A" w14:paraId="7C329BA9" w14:textId="77777777" w:rsidTr="00387901">
        <w:trPr>
          <w:trHeight w:val="633"/>
          <w:jc w:val="center"/>
        </w:trPr>
        <w:tc>
          <w:tcPr>
            <w:tcW w:w="0" w:type="auto"/>
            <w:tcBorders>
              <w:top w:val="none" w:sz="10" w:space="0" w:color="000000"/>
              <w:bottom w:val="none" w:sz="10" w:space="0" w:color="000000"/>
            </w:tcBorders>
            <w:vAlign w:val="center"/>
          </w:tcPr>
          <w:p w14:paraId="7146C5B6" w14:textId="77777777" w:rsidR="00387901" w:rsidRDefault="00387901" w:rsidP="00933089">
            <w:pPr>
              <w:jc w:val="center"/>
            </w:pPr>
            <w:proofErr w:type="spellStart"/>
            <w:r>
              <w:rPr>
                <w:sz w:val="18"/>
                <w:szCs w:val="18"/>
              </w:rPr>
              <w:t>item_price</w:t>
            </w:r>
            <w:proofErr w:type="spellEnd"/>
          </w:p>
        </w:tc>
        <w:tc>
          <w:tcPr>
            <w:tcW w:w="0" w:type="auto"/>
            <w:tcBorders>
              <w:top w:val="none" w:sz="10" w:space="0" w:color="000000"/>
              <w:bottom w:val="none" w:sz="10" w:space="0" w:color="000000"/>
            </w:tcBorders>
            <w:vAlign w:val="center"/>
          </w:tcPr>
          <w:p w14:paraId="431BCE2E" w14:textId="77777777" w:rsidR="00387901" w:rsidRPr="00EE54AB" w:rsidRDefault="00387901" w:rsidP="00933089">
            <w:pPr>
              <w:jc w:val="center"/>
            </w:pPr>
            <w:r w:rsidRPr="00EE54AB">
              <w:t>-0.011 (0.498)</w:t>
            </w:r>
          </w:p>
        </w:tc>
        <w:tc>
          <w:tcPr>
            <w:tcW w:w="0" w:type="auto"/>
            <w:tcBorders>
              <w:top w:val="none" w:sz="10" w:space="0" w:color="000000"/>
              <w:bottom w:val="none" w:sz="10" w:space="0" w:color="000000"/>
            </w:tcBorders>
            <w:vAlign w:val="center"/>
          </w:tcPr>
          <w:p w14:paraId="1CC18651" w14:textId="77777777" w:rsidR="00387901" w:rsidRPr="00EE54AB" w:rsidRDefault="00387901" w:rsidP="00933089">
            <w:pPr>
              <w:jc w:val="center"/>
            </w:pPr>
            <w:r w:rsidRPr="00EE54AB">
              <w:t>-0.057 (0.000***)</w:t>
            </w:r>
          </w:p>
        </w:tc>
        <w:tc>
          <w:tcPr>
            <w:tcW w:w="0" w:type="auto"/>
            <w:tcBorders>
              <w:top w:val="none" w:sz="10" w:space="0" w:color="000000"/>
              <w:bottom w:val="none" w:sz="10" w:space="0" w:color="000000"/>
            </w:tcBorders>
            <w:vAlign w:val="center"/>
          </w:tcPr>
          <w:p w14:paraId="474A8F77" w14:textId="77777777" w:rsidR="00387901" w:rsidRPr="00EE54AB" w:rsidRDefault="00387901" w:rsidP="00933089">
            <w:pPr>
              <w:jc w:val="center"/>
            </w:pPr>
            <w:r w:rsidRPr="00EE54AB">
              <w:t>-0.134 (0.000***)</w:t>
            </w:r>
          </w:p>
        </w:tc>
        <w:tc>
          <w:tcPr>
            <w:tcW w:w="0" w:type="auto"/>
            <w:tcBorders>
              <w:top w:val="none" w:sz="10" w:space="0" w:color="000000"/>
              <w:bottom w:val="none" w:sz="10" w:space="0" w:color="000000"/>
            </w:tcBorders>
            <w:vAlign w:val="center"/>
          </w:tcPr>
          <w:p w14:paraId="126EB15C" w14:textId="77777777" w:rsidR="00387901" w:rsidRPr="00EE54AB" w:rsidRDefault="00387901" w:rsidP="00933089">
            <w:pPr>
              <w:jc w:val="center"/>
            </w:pPr>
            <w:r w:rsidRPr="00EE54AB">
              <w:t>-0.214 (0.000***)</w:t>
            </w:r>
          </w:p>
        </w:tc>
        <w:tc>
          <w:tcPr>
            <w:tcW w:w="0" w:type="auto"/>
            <w:tcBorders>
              <w:top w:val="none" w:sz="10" w:space="0" w:color="000000"/>
              <w:bottom w:val="none" w:sz="10" w:space="0" w:color="000000"/>
            </w:tcBorders>
            <w:vAlign w:val="center"/>
          </w:tcPr>
          <w:p w14:paraId="3B96C3D4" w14:textId="77777777" w:rsidR="00387901" w:rsidRPr="00EE54AB" w:rsidRDefault="00387901" w:rsidP="00933089">
            <w:pPr>
              <w:jc w:val="center"/>
            </w:pPr>
            <w:r w:rsidRPr="00EE54AB">
              <w:t>-0.347 (0.000***)</w:t>
            </w:r>
          </w:p>
        </w:tc>
        <w:tc>
          <w:tcPr>
            <w:tcW w:w="0" w:type="auto"/>
            <w:tcBorders>
              <w:top w:val="none" w:sz="10" w:space="0" w:color="000000"/>
              <w:bottom w:val="none" w:sz="10" w:space="0" w:color="000000"/>
            </w:tcBorders>
            <w:vAlign w:val="center"/>
          </w:tcPr>
          <w:p w14:paraId="21E378B4" w14:textId="77777777" w:rsidR="00387901" w:rsidRPr="00EE54AB" w:rsidRDefault="00387901" w:rsidP="00933089">
            <w:pPr>
              <w:jc w:val="center"/>
            </w:pPr>
            <w:r w:rsidRPr="00EE54AB">
              <w:t>-0.457 (0.000***)</w:t>
            </w:r>
          </w:p>
        </w:tc>
        <w:tc>
          <w:tcPr>
            <w:tcW w:w="0" w:type="auto"/>
            <w:tcBorders>
              <w:top w:val="none" w:sz="10" w:space="0" w:color="000000"/>
              <w:bottom w:val="none" w:sz="10" w:space="0" w:color="000000"/>
            </w:tcBorders>
            <w:vAlign w:val="center"/>
          </w:tcPr>
          <w:p w14:paraId="2E9A5F51" w14:textId="77777777" w:rsidR="00387901" w:rsidRPr="00EE54AB" w:rsidRDefault="00387901" w:rsidP="00933089">
            <w:pPr>
              <w:jc w:val="center"/>
            </w:pPr>
            <w:r w:rsidRPr="00EE54AB">
              <w:t>-0.630 (0.000***)</w:t>
            </w:r>
          </w:p>
        </w:tc>
        <w:tc>
          <w:tcPr>
            <w:tcW w:w="0" w:type="auto"/>
            <w:tcBorders>
              <w:top w:val="none" w:sz="10" w:space="0" w:color="000000"/>
              <w:bottom w:val="none" w:sz="10" w:space="0" w:color="000000"/>
            </w:tcBorders>
            <w:vAlign w:val="center"/>
          </w:tcPr>
          <w:p w14:paraId="73477CAA" w14:textId="77777777" w:rsidR="00387901" w:rsidRPr="00EE54AB" w:rsidRDefault="00387901" w:rsidP="00933089">
            <w:pPr>
              <w:jc w:val="center"/>
            </w:pPr>
            <w:r w:rsidRPr="00EE54AB">
              <w:t>-0.967 (0.000***)</w:t>
            </w:r>
          </w:p>
        </w:tc>
        <w:tc>
          <w:tcPr>
            <w:tcW w:w="0" w:type="auto"/>
            <w:tcBorders>
              <w:top w:val="none" w:sz="10" w:space="0" w:color="000000"/>
              <w:bottom w:val="none" w:sz="10" w:space="0" w:color="000000"/>
            </w:tcBorders>
            <w:vAlign w:val="center"/>
          </w:tcPr>
          <w:p w14:paraId="18868896" w14:textId="77777777" w:rsidR="00387901" w:rsidRPr="00EE54AB" w:rsidRDefault="00387901" w:rsidP="00933089">
            <w:pPr>
              <w:jc w:val="center"/>
            </w:pPr>
            <w:r w:rsidRPr="00EE54AB">
              <w:t>-1.315 (0.000***)</w:t>
            </w:r>
          </w:p>
        </w:tc>
      </w:tr>
      <w:tr w:rsidR="00D7133A" w14:paraId="758FE569" w14:textId="77777777" w:rsidTr="00387901">
        <w:trPr>
          <w:trHeight w:val="322"/>
          <w:jc w:val="center"/>
        </w:trPr>
        <w:tc>
          <w:tcPr>
            <w:tcW w:w="0" w:type="auto"/>
            <w:tcBorders>
              <w:top w:val="none" w:sz="10" w:space="0" w:color="000000"/>
              <w:bottom w:val="none" w:sz="10" w:space="0" w:color="000000"/>
            </w:tcBorders>
            <w:vAlign w:val="center"/>
          </w:tcPr>
          <w:p w14:paraId="3C8A92F0" w14:textId="77777777" w:rsidR="00387901" w:rsidRDefault="00387901" w:rsidP="00933089">
            <w:pPr>
              <w:jc w:val="center"/>
            </w:pPr>
            <w:r>
              <w:rPr>
                <w:sz w:val="18"/>
                <w:szCs w:val="18"/>
              </w:rPr>
              <w:t>R²</w:t>
            </w:r>
          </w:p>
        </w:tc>
        <w:tc>
          <w:tcPr>
            <w:tcW w:w="0" w:type="auto"/>
            <w:tcBorders>
              <w:top w:val="none" w:sz="10" w:space="0" w:color="000000"/>
              <w:bottom w:val="none" w:sz="10" w:space="0" w:color="000000"/>
            </w:tcBorders>
            <w:vAlign w:val="center"/>
          </w:tcPr>
          <w:p w14:paraId="2B33D46F" w14:textId="77777777" w:rsidR="00387901" w:rsidRPr="00EE54AB" w:rsidRDefault="00387901" w:rsidP="00933089">
            <w:pPr>
              <w:jc w:val="center"/>
            </w:pPr>
            <w:r w:rsidRPr="00EE54AB">
              <w:t>0.001</w:t>
            </w:r>
          </w:p>
        </w:tc>
        <w:tc>
          <w:tcPr>
            <w:tcW w:w="0" w:type="auto"/>
            <w:tcBorders>
              <w:top w:val="none" w:sz="10" w:space="0" w:color="000000"/>
              <w:bottom w:val="none" w:sz="10" w:space="0" w:color="000000"/>
            </w:tcBorders>
            <w:vAlign w:val="center"/>
          </w:tcPr>
          <w:p w14:paraId="7E697898" w14:textId="77777777" w:rsidR="00387901" w:rsidRPr="00EE54AB" w:rsidRDefault="00387901" w:rsidP="00933089">
            <w:pPr>
              <w:jc w:val="center"/>
            </w:pPr>
            <w:r w:rsidRPr="00EE54AB">
              <w:t>0.005</w:t>
            </w:r>
          </w:p>
        </w:tc>
        <w:tc>
          <w:tcPr>
            <w:tcW w:w="0" w:type="auto"/>
            <w:tcBorders>
              <w:top w:val="none" w:sz="10" w:space="0" w:color="000000"/>
              <w:bottom w:val="none" w:sz="10" w:space="0" w:color="000000"/>
            </w:tcBorders>
            <w:vAlign w:val="center"/>
          </w:tcPr>
          <w:p w14:paraId="2F4449FE" w14:textId="77777777" w:rsidR="00387901" w:rsidRPr="00EE54AB" w:rsidRDefault="00387901" w:rsidP="00933089">
            <w:pPr>
              <w:jc w:val="center"/>
            </w:pPr>
            <w:r w:rsidRPr="00EE54AB">
              <w:t>0.010</w:t>
            </w:r>
          </w:p>
        </w:tc>
        <w:tc>
          <w:tcPr>
            <w:tcW w:w="0" w:type="auto"/>
            <w:tcBorders>
              <w:top w:val="none" w:sz="10" w:space="0" w:color="000000"/>
              <w:bottom w:val="none" w:sz="10" w:space="0" w:color="000000"/>
            </w:tcBorders>
            <w:vAlign w:val="center"/>
          </w:tcPr>
          <w:p w14:paraId="69D768F7" w14:textId="77777777" w:rsidR="00387901" w:rsidRPr="00EE54AB" w:rsidRDefault="00387901" w:rsidP="00933089">
            <w:pPr>
              <w:jc w:val="center"/>
            </w:pPr>
            <w:r w:rsidRPr="00EE54AB">
              <w:t>0.011</w:t>
            </w:r>
          </w:p>
        </w:tc>
        <w:tc>
          <w:tcPr>
            <w:tcW w:w="0" w:type="auto"/>
            <w:tcBorders>
              <w:top w:val="none" w:sz="10" w:space="0" w:color="000000"/>
              <w:bottom w:val="none" w:sz="10" w:space="0" w:color="000000"/>
            </w:tcBorders>
            <w:vAlign w:val="center"/>
          </w:tcPr>
          <w:p w14:paraId="07E2C7D1" w14:textId="77777777" w:rsidR="00387901" w:rsidRPr="00EE54AB" w:rsidRDefault="00387901" w:rsidP="00933089">
            <w:pPr>
              <w:jc w:val="center"/>
            </w:pPr>
            <w:r w:rsidRPr="00EE54AB">
              <w:t>0.014</w:t>
            </w:r>
          </w:p>
        </w:tc>
        <w:tc>
          <w:tcPr>
            <w:tcW w:w="0" w:type="auto"/>
            <w:tcBorders>
              <w:top w:val="none" w:sz="10" w:space="0" w:color="000000"/>
              <w:bottom w:val="none" w:sz="10" w:space="0" w:color="000000"/>
            </w:tcBorders>
            <w:vAlign w:val="center"/>
          </w:tcPr>
          <w:p w14:paraId="2218489C" w14:textId="77777777" w:rsidR="00387901" w:rsidRPr="00EE54AB" w:rsidRDefault="00387901" w:rsidP="00933089">
            <w:pPr>
              <w:jc w:val="center"/>
            </w:pPr>
            <w:r w:rsidRPr="00EE54AB">
              <w:t>0.013</w:t>
            </w:r>
          </w:p>
        </w:tc>
        <w:tc>
          <w:tcPr>
            <w:tcW w:w="0" w:type="auto"/>
            <w:tcBorders>
              <w:top w:val="none" w:sz="10" w:space="0" w:color="000000"/>
              <w:bottom w:val="none" w:sz="10" w:space="0" w:color="000000"/>
            </w:tcBorders>
            <w:vAlign w:val="center"/>
          </w:tcPr>
          <w:p w14:paraId="18A65E8B" w14:textId="77777777" w:rsidR="00387901" w:rsidRPr="00EE54AB" w:rsidRDefault="00387901" w:rsidP="00933089">
            <w:pPr>
              <w:jc w:val="center"/>
            </w:pPr>
            <w:r w:rsidRPr="00EE54AB">
              <w:t>0.013</w:t>
            </w:r>
          </w:p>
        </w:tc>
        <w:tc>
          <w:tcPr>
            <w:tcW w:w="0" w:type="auto"/>
            <w:tcBorders>
              <w:top w:val="none" w:sz="10" w:space="0" w:color="000000"/>
              <w:bottom w:val="none" w:sz="10" w:space="0" w:color="000000"/>
            </w:tcBorders>
            <w:vAlign w:val="center"/>
          </w:tcPr>
          <w:p w14:paraId="4185B41E" w14:textId="77777777" w:rsidR="00387901" w:rsidRPr="00EE54AB" w:rsidRDefault="00387901" w:rsidP="00933089">
            <w:pPr>
              <w:jc w:val="center"/>
            </w:pPr>
            <w:r w:rsidRPr="00EE54AB">
              <w:t>0.016</w:t>
            </w:r>
          </w:p>
        </w:tc>
        <w:tc>
          <w:tcPr>
            <w:tcW w:w="0" w:type="auto"/>
            <w:tcBorders>
              <w:top w:val="none" w:sz="10" w:space="0" w:color="000000"/>
              <w:bottom w:val="none" w:sz="10" w:space="0" w:color="000000"/>
            </w:tcBorders>
            <w:vAlign w:val="center"/>
          </w:tcPr>
          <w:p w14:paraId="415BB086" w14:textId="77777777" w:rsidR="00387901" w:rsidRPr="00EE54AB" w:rsidRDefault="00387901" w:rsidP="00933089">
            <w:pPr>
              <w:jc w:val="center"/>
            </w:pPr>
            <w:r w:rsidRPr="00EE54AB">
              <w:t>0.017</w:t>
            </w:r>
          </w:p>
        </w:tc>
      </w:tr>
      <w:tr w:rsidR="00387901" w14:paraId="1A9B8265" w14:textId="77777777" w:rsidTr="00387901">
        <w:trPr>
          <w:trHeight w:val="322"/>
          <w:jc w:val="center"/>
        </w:trPr>
        <w:tc>
          <w:tcPr>
            <w:tcW w:w="0" w:type="auto"/>
            <w:gridSpan w:val="10"/>
            <w:tcBorders>
              <w:top w:val="none" w:sz="10" w:space="0" w:color="000000"/>
              <w:bottom w:val="single" w:sz="10" w:space="0" w:color="000000"/>
            </w:tcBorders>
            <w:vAlign w:val="center"/>
          </w:tcPr>
          <w:p w14:paraId="2C60DA18" w14:textId="77777777" w:rsidR="00387901" w:rsidRPr="00EE54AB" w:rsidRDefault="00387901" w:rsidP="00933089">
            <w:pPr>
              <w:jc w:val="center"/>
            </w:pPr>
            <w:r w:rsidRPr="00EE54AB">
              <w:t>因变量：</w:t>
            </w:r>
            <w:proofErr w:type="spellStart"/>
            <w:r w:rsidRPr="00EE54AB">
              <w:t>ord_qty</w:t>
            </w:r>
            <w:proofErr w:type="spellEnd"/>
          </w:p>
        </w:tc>
      </w:tr>
      <w:tr w:rsidR="00387901" w14:paraId="46CAB602" w14:textId="77777777" w:rsidTr="00387901">
        <w:trPr>
          <w:trHeight w:val="312"/>
          <w:jc w:val="center"/>
        </w:trPr>
        <w:tc>
          <w:tcPr>
            <w:tcW w:w="0" w:type="auto"/>
            <w:gridSpan w:val="10"/>
            <w:tcBorders>
              <w:top w:val="none" w:sz="10" w:space="0" w:color="000000"/>
              <w:bottom w:val="none" w:sz="10" w:space="0" w:color="000000"/>
            </w:tcBorders>
            <w:vAlign w:val="center"/>
          </w:tcPr>
          <w:p w14:paraId="1FB15AE8" w14:textId="77777777" w:rsidR="00387901" w:rsidRDefault="00387901" w:rsidP="00933089">
            <w:pPr>
              <w:jc w:val="left"/>
              <w:rPr>
                <w:sz w:val="18"/>
                <w:szCs w:val="18"/>
              </w:rPr>
            </w:pPr>
            <w:r>
              <w:rPr>
                <w:sz w:val="18"/>
                <w:szCs w:val="18"/>
              </w:rPr>
              <w:t>注：</w:t>
            </w:r>
            <w:r>
              <w:rPr>
                <w:sz w:val="18"/>
                <w:szCs w:val="18"/>
              </w:rPr>
              <w:t>***</w:t>
            </w:r>
            <w:r>
              <w:rPr>
                <w:sz w:val="18"/>
                <w:szCs w:val="18"/>
              </w:rPr>
              <w:t>、</w:t>
            </w:r>
            <w:r>
              <w:rPr>
                <w:sz w:val="18"/>
                <w:szCs w:val="18"/>
              </w:rPr>
              <w:t>**</w:t>
            </w:r>
            <w:r>
              <w:rPr>
                <w:sz w:val="18"/>
                <w:szCs w:val="18"/>
              </w:rPr>
              <w:t>、</w:t>
            </w:r>
            <w:r>
              <w:rPr>
                <w:sz w:val="18"/>
                <w:szCs w:val="18"/>
              </w:rPr>
              <w:t>*</w:t>
            </w:r>
            <w:r>
              <w:rPr>
                <w:sz w:val="18"/>
                <w:szCs w:val="18"/>
              </w:rPr>
              <w:t>分别代表</w:t>
            </w:r>
            <w:r>
              <w:rPr>
                <w:sz w:val="18"/>
                <w:szCs w:val="18"/>
              </w:rPr>
              <w:t>1%</w:t>
            </w:r>
            <w:r>
              <w:rPr>
                <w:sz w:val="18"/>
                <w:szCs w:val="18"/>
              </w:rPr>
              <w:t>、</w:t>
            </w:r>
            <w:r>
              <w:rPr>
                <w:sz w:val="18"/>
                <w:szCs w:val="18"/>
              </w:rPr>
              <w:t>5%</w:t>
            </w:r>
            <w:r>
              <w:rPr>
                <w:sz w:val="18"/>
                <w:szCs w:val="18"/>
              </w:rPr>
              <w:t>、</w:t>
            </w:r>
            <w:r>
              <w:rPr>
                <w:sz w:val="18"/>
                <w:szCs w:val="18"/>
              </w:rPr>
              <w:t>10%</w:t>
            </w:r>
            <w:r>
              <w:rPr>
                <w:sz w:val="18"/>
                <w:szCs w:val="18"/>
              </w:rPr>
              <w:t>的显著性水平</w:t>
            </w:r>
          </w:p>
          <w:p w14:paraId="5C153633" w14:textId="081CE9D8" w:rsidR="00D7133A" w:rsidRPr="00D7133A" w:rsidRDefault="003F7DC3" w:rsidP="00D7133A">
            <w:pPr>
              <w:ind w:firstLineChars="200" w:firstLine="440"/>
              <w:jc w:val="left"/>
            </w:pPr>
            <w:r w:rsidRPr="00D7133A">
              <w:rPr>
                <w:rFonts w:hint="eastAsia"/>
              </w:rPr>
              <w:t>对应某一分位数，若回归系数的</w:t>
            </w:r>
            <w:r w:rsidRPr="00D7133A">
              <w:rPr>
                <w:rFonts w:hint="eastAsia"/>
              </w:rPr>
              <w:t>P</w:t>
            </w:r>
            <w:r w:rsidRPr="00D7133A">
              <w:rPr>
                <w:rFonts w:hint="eastAsia"/>
              </w:rPr>
              <w:t>值小于</w:t>
            </w:r>
            <w:r w:rsidRPr="00D7133A">
              <w:rPr>
                <w:rFonts w:hint="eastAsia"/>
              </w:rPr>
              <w:t>0.05</w:t>
            </w:r>
            <w:r w:rsidRPr="00D7133A">
              <w:rPr>
                <w:rFonts w:hint="eastAsia"/>
              </w:rPr>
              <w:t>，就说明该自变量是主要影响因素。</w:t>
            </w:r>
            <w:r w:rsidR="00D7133A">
              <w:rPr>
                <w:rFonts w:hint="eastAsia"/>
              </w:rPr>
              <w:t>上表展示了分位数回归的参数结果，包括分位数点、变量、样本量、拟合度</w:t>
            </w:r>
            <w:r w:rsidR="00D7133A">
              <w:rPr>
                <w:rFonts w:hint="eastAsia"/>
              </w:rPr>
              <w:t>R</w:t>
            </w:r>
            <w:r w:rsidR="00D7133A">
              <w:rPr>
                <w:rFonts w:hint="eastAsia"/>
              </w:rPr>
              <w:t>²等。可从两方面来进行分析：</w:t>
            </w:r>
          </w:p>
          <w:p w14:paraId="113E4BCA" w14:textId="0F36606D" w:rsidR="00D7133A" w:rsidRDefault="00D7133A" w:rsidP="00D7133A">
            <w:pPr>
              <w:jc w:val="left"/>
            </w:pPr>
            <w:r>
              <w:rPr>
                <w:rFonts w:hint="eastAsia"/>
              </w:rPr>
              <w:t>●</w:t>
            </w:r>
            <w:r>
              <w:rPr>
                <w:rFonts w:hint="eastAsia"/>
              </w:rPr>
              <w:t xml:space="preserve"> </w:t>
            </w:r>
            <w:r>
              <w:rPr>
                <w:rFonts w:hint="eastAsia"/>
              </w:rPr>
              <w:t>在不同分位数</w:t>
            </w:r>
            <w:proofErr w:type="gramStart"/>
            <w:r>
              <w:rPr>
                <w:rFonts w:hint="eastAsia"/>
              </w:rPr>
              <w:t>处产品</w:t>
            </w:r>
            <w:proofErr w:type="gramEnd"/>
            <w:r>
              <w:rPr>
                <w:rFonts w:hint="eastAsia"/>
              </w:rPr>
              <w:t>价格（自变量）对需求量（因变量）的回归系数呈现的变化趋势</w:t>
            </w:r>
          </w:p>
          <w:p w14:paraId="3C8C6AE6" w14:textId="5E23E797" w:rsidR="00D7133A" w:rsidRDefault="00D7133A" w:rsidP="00D7133A">
            <w:pPr>
              <w:ind w:firstLineChars="200" w:firstLine="440"/>
              <w:jc w:val="left"/>
            </w:pPr>
            <w:r>
              <w:rPr>
                <w:rFonts w:hint="eastAsia"/>
              </w:rPr>
              <w:t>对于产品价格（</w:t>
            </w:r>
            <w:proofErr w:type="spellStart"/>
            <w:r>
              <w:rPr>
                <w:rFonts w:hint="eastAsia"/>
              </w:rPr>
              <w:t>item</w:t>
            </w:r>
            <w:r>
              <w:t>_price</w:t>
            </w:r>
            <w:proofErr w:type="spellEnd"/>
            <w:r>
              <w:rPr>
                <w:rFonts w:hint="eastAsia"/>
              </w:rPr>
              <w:t>），回归系数始终为负，说明价格与需求量呈负相关；回归系数的绝对值随着分位数的增大而不断增大，这说明随着产品价格的不断提高，对产品需求量的负向影响逐渐增大。</w:t>
            </w:r>
          </w:p>
          <w:p w14:paraId="498C3580" w14:textId="14BA9D9F" w:rsidR="00D7133A" w:rsidRDefault="00D7133A" w:rsidP="00D7133A">
            <w:pPr>
              <w:jc w:val="left"/>
            </w:pPr>
            <w:r>
              <w:rPr>
                <w:rFonts w:hint="eastAsia"/>
              </w:rPr>
              <w:t>●</w:t>
            </w:r>
            <w:r>
              <w:rPr>
                <w:rFonts w:hint="eastAsia"/>
              </w:rPr>
              <w:t xml:space="preserve"> </w:t>
            </w:r>
            <w:r>
              <w:rPr>
                <w:rFonts w:hint="eastAsia"/>
              </w:rPr>
              <w:t>在不同分位数</w:t>
            </w:r>
            <w:proofErr w:type="gramStart"/>
            <w:r>
              <w:rPr>
                <w:rFonts w:hint="eastAsia"/>
              </w:rPr>
              <w:t>处产品</w:t>
            </w:r>
            <w:proofErr w:type="gramEnd"/>
            <w:r>
              <w:rPr>
                <w:rFonts w:hint="eastAsia"/>
              </w:rPr>
              <w:t>价格（自变量）的显著性</w:t>
            </w:r>
          </w:p>
          <w:p w14:paraId="5AE60E98" w14:textId="224E9531" w:rsidR="00D7133A" w:rsidRPr="00D7133A" w:rsidRDefault="003F7DC3" w:rsidP="00D7133A">
            <w:pPr>
              <w:ind w:firstLineChars="200" w:firstLine="440"/>
              <w:jc w:val="left"/>
            </w:pPr>
            <w:r>
              <w:rPr>
                <w:rFonts w:hint="eastAsia"/>
              </w:rPr>
              <w:t>从</w:t>
            </w:r>
            <w:r>
              <w:rPr>
                <w:rFonts w:hint="eastAsia"/>
              </w:rPr>
              <w:t>0</w:t>
            </w:r>
            <w:r>
              <w:t>.2</w:t>
            </w:r>
            <w:r>
              <w:rPr>
                <w:rFonts w:hint="eastAsia"/>
              </w:rPr>
              <w:t>分位数开始，产品价格的</w:t>
            </w:r>
            <w:r w:rsidRPr="003F7DC3">
              <w:rPr>
                <w:rFonts w:hint="eastAsia"/>
              </w:rPr>
              <w:t>系数都是显著的（</w:t>
            </w:r>
            <w:r w:rsidRPr="003F7DC3">
              <w:rPr>
                <w:rFonts w:hint="eastAsia"/>
              </w:rPr>
              <w:t>p</w:t>
            </w:r>
            <w:r w:rsidRPr="003F7DC3">
              <w:rPr>
                <w:rFonts w:hint="eastAsia"/>
              </w:rPr>
              <w:t>值小于</w:t>
            </w:r>
            <w:r w:rsidRPr="003F7DC3">
              <w:rPr>
                <w:rFonts w:hint="eastAsia"/>
              </w:rPr>
              <w:t>0.05</w:t>
            </w:r>
            <w:r w:rsidRPr="003F7DC3">
              <w:rPr>
                <w:rFonts w:hint="eastAsia"/>
              </w:rPr>
              <w:t>）</w:t>
            </w:r>
            <w:r>
              <w:rPr>
                <w:rFonts w:hint="eastAsia"/>
              </w:rPr>
              <w:t>，</w:t>
            </w:r>
            <w:r w:rsidR="00D7133A">
              <w:rPr>
                <w:rFonts w:hint="eastAsia"/>
              </w:rPr>
              <w:t>说明</w:t>
            </w:r>
            <w:r>
              <w:rPr>
                <w:rFonts w:hint="eastAsia"/>
              </w:rPr>
              <w:t>产品价格对需求量</w:t>
            </w:r>
            <w:r>
              <w:rPr>
                <w:rFonts w:hint="eastAsia"/>
              </w:rPr>
              <w:lastRenderedPageBreak/>
              <w:t>有显著影响。</w:t>
            </w:r>
          </w:p>
        </w:tc>
      </w:tr>
    </w:tbl>
    <w:p w14:paraId="7C56C21F" w14:textId="349391CD" w:rsidR="00387901" w:rsidRDefault="00387901" w:rsidP="00387901">
      <w:pPr>
        <w:spacing w:line="276" w:lineRule="auto"/>
        <w:ind w:firstLine="444"/>
        <w:jc w:val="left"/>
      </w:pPr>
      <w:r>
        <w:rPr>
          <w:noProof/>
        </w:rPr>
        <w:drawing>
          <wp:inline distT="0" distB="0" distL="0" distR="0" wp14:anchorId="1C4D46BB" wp14:editId="02EB9E67">
            <wp:extent cx="5046784" cy="2397786"/>
            <wp:effectExtent l="0" t="0" r="1905" b="254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a:picLocks noChangeAspect="1" noChangeArrowheads="1"/>
                    </pic:cNvPicPr>
                  </pic:nvPicPr>
                  <pic:blipFill rotWithShape="1">
                    <a:blip r:embed="rId20"/>
                    <a:srcRect b="16321"/>
                    <a:stretch/>
                  </pic:blipFill>
                  <pic:spPr bwMode="auto">
                    <a:xfrm>
                      <a:off x="0" y="0"/>
                      <a:ext cx="5062639" cy="2405319"/>
                    </a:xfrm>
                    <a:prstGeom prst="rect">
                      <a:avLst/>
                    </a:prstGeom>
                    <a:ln>
                      <a:noFill/>
                    </a:ln>
                    <a:extLst>
                      <a:ext uri="{53640926-AAD7-44D8-BBD7-CCE9431645EC}">
                        <a14:shadowObscured xmlns:a14="http://schemas.microsoft.com/office/drawing/2010/main"/>
                      </a:ext>
                    </a:extLst>
                  </pic:spPr>
                </pic:pic>
              </a:graphicData>
            </a:graphic>
          </wp:inline>
        </w:drawing>
      </w:r>
    </w:p>
    <w:p w14:paraId="0BD854F2" w14:textId="1923DCB8" w:rsidR="00387901" w:rsidRDefault="00387901" w:rsidP="00387901">
      <w:pPr>
        <w:spacing w:line="276" w:lineRule="auto"/>
        <w:ind w:firstLine="444"/>
        <w:jc w:val="center"/>
        <w:rPr>
          <w:sz w:val="21"/>
          <w:szCs w:val="21"/>
        </w:rPr>
      </w:pPr>
      <w:r w:rsidRPr="00387901">
        <w:rPr>
          <w:rFonts w:hint="eastAsia"/>
          <w:sz w:val="21"/>
          <w:szCs w:val="21"/>
        </w:rPr>
        <w:t>图</w:t>
      </w:r>
      <w:r w:rsidR="00CA2E03">
        <w:rPr>
          <w:sz w:val="21"/>
          <w:szCs w:val="21"/>
        </w:rPr>
        <w:t>4</w:t>
      </w:r>
      <w:r w:rsidRPr="00387901">
        <w:rPr>
          <w:rFonts w:hint="eastAsia"/>
          <w:sz w:val="21"/>
          <w:szCs w:val="21"/>
        </w:rPr>
        <w:t>：</w:t>
      </w:r>
      <w:proofErr w:type="spellStart"/>
      <w:r w:rsidRPr="00387901">
        <w:rPr>
          <w:rFonts w:hint="eastAsia"/>
          <w:sz w:val="21"/>
          <w:szCs w:val="21"/>
        </w:rPr>
        <w:t>item_</w:t>
      </w:r>
      <w:r w:rsidRPr="00387901">
        <w:rPr>
          <w:sz w:val="21"/>
          <w:szCs w:val="21"/>
        </w:rPr>
        <w:t>price</w:t>
      </w:r>
      <w:proofErr w:type="spellEnd"/>
      <w:r w:rsidRPr="00387901">
        <w:rPr>
          <w:rFonts w:hint="eastAsia"/>
          <w:sz w:val="21"/>
          <w:szCs w:val="21"/>
        </w:rPr>
        <w:t>回归系数及置信区间</w:t>
      </w:r>
    </w:p>
    <w:p w14:paraId="43072022" w14:textId="4B5A3061" w:rsidR="00387901" w:rsidRPr="00387901" w:rsidRDefault="006815F7" w:rsidP="00387901">
      <w:pPr>
        <w:spacing w:line="276" w:lineRule="auto"/>
        <w:ind w:firstLine="444"/>
        <w:jc w:val="left"/>
        <w:rPr>
          <w:sz w:val="21"/>
          <w:szCs w:val="21"/>
        </w:rPr>
      </w:pPr>
      <w:r>
        <w:rPr>
          <w:rFonts w:hint="eastAsia"/>
          <w:sz w:val="21"/>
          <w:szCs w:val="21"/>
        </w:rPr>
        <w:t>上</w:t>
      </w:r>
      <w:r w:rsidRPr="006815F7">
        <w:rPr>
          <w:rFonts w:hint="eastAsia"/>
          <w:sz w:val="21"/>
          <w:szCs w:val="21"/>
        </w:rPr>
        <w:t>图展示了分位数回归的参数结果。对于</w:t>
      </w:r>
      <w:r>
        <w:rPr>
          <w:rFonts w:hint="eastAsia"/>
          <w:sz w:val="21"/>
          <w:szCs w:val="21"/>
        </w:rPr>
        <w:t>产品价格</w:t>
      </w:r>
      <w:r w:rsidRPr="006815F7">
        <w:rPr>
          <w:rFonts w:hint="eastAsia"/>
          <w:sz w:val="21"/>
          <w:szCs w:val="21"/>
        </w:rPr>
        <w:t>，</w:t>
      </w:r>
      <w:r>
        <w:rPr>
          <w:rFonts w:hint="eastAsia"/>
          <w:sz w:val="21"/>
          <w:szCs w:val="21"/>
        </w:rPr>
        <w:t>回归系数始终为负值，</w:t>
      </w:r>
      <w:r w:rsidRPr="006815F7">
        <w:rPr>
          <w:rFonts w:hint="eastAsia"/>
          <w:sz w:val="21"/>
          <w:szCs w:val="21"/>
        </w:rPr>
        <w:t>分位点的回归系数</w:t>
      </w:r>
      <w:r>
        <w:rPr>
          <w:rFonts w:hint="eastAsia"/>
          <w:sz w:val="21"/>
          <w:szCs w:val="21"/>
        </w:rPr>
        <w:t>绝对值</w:t>
      </w:r>
      <w:r w:rsidRPr="006815F7">
        <w:rPr>
          <w:rFonts w:hint="eastAsia"/>
          <w:sz w:val="21"/>
          <w:szCs w:val="21"/>
        </w:rPr>
        <w:t>整体上逐渐增</w:t>
      </w:r>
      <w:r>
        <w:rPr>
          <w:rFonts w:hint="eastAsia"/>
          <w:sz w:val="21"/>
          <w:szCs w:val="21"/>
        </w:rPr>
        <w:t>大</w:t>
      </w:r>
      <w:r w:rsidRPr="006815F7">
        <w:rPr>
          <w:rFonts w:hint="eastAsia"/>
          <w:sz w:val="21"/>
          <w:szCs w:val="21"/>
        </w:rPr>
        <w:t>，并且在</w:t>
      </w:r>
      <w:r w:rsidRPr="006815F7">
        <w:rPr>
          <w:rFonts w:hint="eastAsia"/>
          <w:sz w:val="21"/>
          <w:szCs w:val="21"/>
        </w:rPr>
        <w:t>0.9</w:t>
      </w:r>
      <w:r w:rsidRPr="006815F7">
        <w:rPr>
          <w:rFonts w:hint="eastAsia"/>
          <w:sz w:val="21"/>
          <w:szCs w:val="21"/>
        </w:rPr>
        <w:t>分位点处对</w:t>
      </w:r>
      <w:r>
        <w:rPr>
          <w:rFonts w:hint="eastAsia"/>
          <w:sz w:val="21"/>
          <w:szCs w:val="21"/>
        </w:rPr>
        <w:t>需求量</w:t>
      </w:r>
      <w:r w:rsidRPr="006815F7">
        <w:rPr>
          <w:rFonts w:hint="eastAsia"/>
          <w:sz w:val="21"/>
          <w:szCs w:val="21"/>
        </w:rPr>
        <w:t>的影响是最高的，这说明随着</w:t>
      </w:r>
      <w:r>
        <w:rPr>
          <w:rFonts w:hint="eastAsia"/>
          <w:sz w:val="21"/>
          <w:szCs w:val="21"/>
        </w:rPr>
        <w:t>价格</w:t>
      </w:r>
      <w:r w:rsidRPr="006815F7">
        <w:rPr>
          <w:rFonts w:hint="eastAsia"/>
          <w:sz w:val="21"/>
          <w:szCs w:val="21"/>
        </w:rPr>
        <w:t>的不断提高，对</w:t>
      </w:r>
      <w:r w:rsidR="00886A41">
        <w:rPr>
          <w:rFonts w:hint="eastAsia"/>
        </w:rPr>
        <w:t>需求量的负向影响逐渐增大。</w:t>
      </w:r>
    </w:p>
    <w:p w14:paraId="5274FB3C" w14:textId="6AAF3AD9" w:rsidR="008F3785" w:rsidRPr="008B08D1" w:rsidRDefault="008F3785" w:rsidP="001C5534">
      <w:pPr>
        <w:spacing w:line="276" w:lineRule="auto"/>
        <w:ind w:firstLine="444"/>
        <w:jc w:val="left"/>
        <w:rPr>
          <w:color w:val="4472C4" w:themeColor="accent1"/>
        </w:rPr>
      </w:pPr>
      <w:r w:rsidRPr="006C4BE0">
        <w:rPr>
          <w:rFonts w:hint="eastAsia"/>
        </w:rPr>
        <w:t>产品价格对需求量有着明显的影响。一般而言，随着产品价格的上升，需求量会下降；反之，随着产品价格的下降，需求量会上升。这是由于消费者在购买产品时会考虑到产品的价格与自己的购买能力，价格越高，购买者的数量就会减少；价格越低，购买者的数量就会增加。此外，在一定范围内，价格的变化也会对消费者的购买决策产生较大的影响，价格的适度波动可能会改变消费者的心理预期和购买意愿。</w:t>
      </w:r>
    </w:p>
    <w:p w14:paraId="1B0F8C1C" w14:textId="12FFCD1D" w:rsidR="00880FF9" w:rsidRDefault="00827621" w:rsidP="001C5534">
      <w:pPr>
        <w:pStyle w:val="2"/>
        <w:spacing w:after="156" w:line="276" w:lineRule="auto"/>
      </w:pPr>
      <w:bookmarkStart w:id="21" w:name="_Toc133559915"/>
      <w:r>
        <w:rPr>
          <w:rFonts w:hint="eastAsia"/>
        </w:rPr>
        <w:t>定类数据的影响</w:t>
      </w:r>
      <w:bookmarkEnd w:id="21"/>
    </w:p>
    <w:p w14:paraId="3E7EC9AA" w14:textId="69E551B3" w:rsidR="00880FF9" w:rsidRDefault="004F1615" w:rsidP="001C5534">
      <w:pPr>
        <w:pStyle w:val="3"/>
        <w:spacing w:line="276" w:lineRule="auto"/>
      </w:pPr>
      <w:bookmarkStart w:id="22" w:name="_Toc133559916"/>
      <w:r>
        <w:t>产品所在区域</w:t>
      </w:r>
      <w:r w:rsidR="00833FBB">
        <w:rPr>
          <w:rFonts w:hint="eastAsia"/>
        </w:rPr>
        <w:t>与需求量</w:t>
      </w:r>
      <w:bookmarkEnd w:id="22"/>
      <w:r w:rsidR="006B61FD">
        <w:rPr>
          <w:rFonts w:hint="eastAsia"/>
        </w:rPr>
        <w:t xml:space="preserve"> </w:t>
      </w:r>
    </w:p>
    <w:p w14:paraId="5B8248B0" w14:textId="1B2444B9" w:rsidR="00F27BD9" w:rsidRPr="00F27BD9" w:rsidRDefault="00F27BD9" w:rsidP="001C5534">
      <w:pPr>
        <w:spacing w:line="276" w:lineRule="auto"/>
      </w:pPr>
      <w:r>
        <w:rPr>
          <w:rFonts w:hint="eastAsia"/>
        </w:rPr>
        <w:t xml:space="preserve"> </w:t>
      </w:r>
      <w:r>
        <w:t xml:space="preserve">   </w:t>
      </w:r>
      <w:r w:rsidR="006B61FD">
        <w:rPr>
          <w:rFonts w:hint="eastAsia"/>
        </w:rPr>
        <w:t>首先对</w:t>
      </w:r>
      <w:r w:rsidR="006B61FD" w:rsidRPr="006B61FD">
        <w:rPr>
          <w:rFonts w:hint="eastAsia"/>
        </w:rPr>
        <w:t>各个销售区域需求量占比</w:t>
      </w:r>
      <w:r w:rsidR="006B61FD">
        <w:rPr>
          <w:rFonts w:hint="eastAsia"/>
        </w:rPr>
        <w:t>进行分析。</w:t>
      </w:r>
      <w:r>
        <w:rPr>
          <w:rFonts w:hint="eastAsia"/>
        </w:rPr>
        <w:t>本文统计了不同区域（</w:t>
      </w:r>
      <w:proofErr w:type="spellStart"/>
      <w:r>
        <w:t>sales_region_code</w:t>
      </w:r>
      <w:proofErr w:type="spellEnd"/>
      <w:r>
        <w:rPr>
          <w:rFonts w:hint="eastAsia"/>
        </w:rPr>
        <w:t>）下需求量的总额，下图显示了不同区域订单需求额度占比：</w:t>
      </w:r>
    </w:p>
    <w:p w14:paraId="21F36AD8" w14:textId="3E06C981" w:rsidR="004F1615" w:rsidRDefault="0047305D" w:rsidP="001C5534">
      <w:pPr>
        <w:spacing w:line="276" w:lineRule="auto"/>
        <w:jc w:val="center"/>
      </w:pPr>
      <w:r w:rsidRPr="0047305D">
        <w:rPr>
          <w:noProof/>
        </w:rPr>
        <w:drawing>
          <wp:inline distT="0" distB="0" distL="0" distR="0" wp14:anchorId="2515A00C" wp14:editId="2589AF9E">
            <wp:extent cx="4834890" cy="2590800"/>
            <wp:effectExtent l="0" t="0" r="3810" b="0"/>
            <wp:docPr id="1976721519"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21519" name="图片 5" descr="图表&#10;&#10;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839"/>
                    <a:stretch/>
                  </pic:blipFill>
                  <pic:spPr bwMode="auto">
                    <a:xfrm>
                      <a:off x="0" y="0"/>
                      <a:ext cx="4853676" cy="2600867"/>
                    </a:xfrm>
                    <a:prstGeom prst="rect">
                      <a:avLst/>
                    </a:prstGeom>
                    <a:noFill/>
                    <a:ln>
                      <a:noFill/>
                    </a:ln>
                    <a:extLst>
                      <a:ext uri="{53640926-AAD7-44D8-BBD7-CCE9431645EC}">
                        <a14:shadowObscured xmlns:a14="http://schemas.microsoft.com/office/drawing/2010/main"/>
                      </a:ext>
                    </a:extLst>
                  </pic:spPr>
                </pic:pic>
              </a:graphicData>
            </a:graphic>
          </wp:inline>
        </w:drawing>
      </w:r>
    </w:p>
    <w:p w14:paraId="5AB3A778" w14:textId="4DBAE513" w:rsidR="00A048B1" w:rsidRPr="004F1615" w:rsidRDefault="00A048B1" w:rsidP="001C5534">
      <w:pPr>
        <w:spacing w:line="276" w:lineRule="auto"/>
        <w:jc w:val="center"/>
      </w:pPr>
      <w:r w:rsidRPr="00A048B1">
        <w:rPr>
          <w:rFonts w:hint="eastAsia"/>
          <w:sz w:val="21"/>
          <w:szCs w:val="21"/>
        </w:rPr>
        <w:t>图</w:t>
      </w:r>
      <w:r w:rsidR="00CA2E03">
        <w:rPr>
          <w:sz w:val="21"/>
          <w:szCs w:val="21"/>
        </w:rPr>
        <w:t>5</w:t>
      </w:r>
      <w:r w:rsidRPr="00A048B1">
        <w:rPr>
          <w:rFonts w:hint="eastAsia"/>
          <w:sz w:val="21"/>
          <w:szCs w:val="21"/>
        </w:rPr>
        <w:t>：不同区域需求额度占比</w:t>
      </w:r>
    </w:p>
    <w:p w14:paraId="02B435B5" w14:textId="43FCE037" w:rsidR="00880FF9" w:rsidRPr="007E257E" w:rsidRDefault="006B61FD" w:rsidP="001C5534">
      <w:pPr>
        <w:spacing w:line="276" w:lineRule="auto"/>
        <w:ind w:firstLine="440"/>
      </w:pPr>
      <w:r>
        <w:rPr>
          <w:rFonts w:hint="eastAsia"/>
        </w:rPr>
        <w:lastRenderedPageBreak/>
        <w:t>由上图可知，</w:t>
      </w:r>
      <w:r>
        <w:rPr>
          <w:rFonts w:hint="eastAsia"/>
        </w:rPr>
        <w:t>1</w:t>
      </w:r>
      <w:r>
        <w:t>0</w:t>
      </w:r>
      <w:r w:rsidR="00A048B1">
        <w:t>5</w:t>
      </w:r>
      <w:r w:rsidR="00A048B1">
        <w:rPr>
          <w:rFonts w:hint="eastAsia"/>
        </w:rPr>
        <w:t>区域需求量总额占比最大，为</w:t>
      </w:r>
      <w:r w:rsidR="00A048B1">
        <w:rPr>
          <w:rFonts w:hint="eastAsia"/>
        </w:rPr>
        <w:t>2</w:t>
      </w:r>
      <w:r w:rsidR="00A048B1">
        <w:t>6.46%</w:t>
      </w:r>
      <w:r w:rsidR="00A048B1">
        <w:rPr>
          <w:rFonts w:hint="eastAsia"/>
        </w:rPr>
        <w:t>，</w:t>
      </w:r>
      <w:r w:rsidR="00A048B1">
        <w:rPr>
          <w:rFonts w:hint="eastAsia"/>
        </w:rPr>
        <w:t>1</w:t>
      </w:r>
      <w:r w:rsidR="00A048B1">
        <w:t>04</w:t>
      </w:r>
      <w:r w:rsidR="00A048B1">
        <w:rPr>
          <w:rFonts w:hint="eastAsia"/>
        </w:rPr>
        <w:t>区域需求量占比最小，仅占</w:t>
      </w:r>
      <w:r w:rsidR="00A048B1">
        <w:rPr>
          <w:rFonts w:hint="eastAsia"/>
        </w:rPr>
        <w:t>4</w:t>
      </w:r>
      <w:r w:rsidR="00A048B1">
        <w:t>.63%</w:t>
      </w:r>
      <w:r w:rsidR="00A048B1">
        <w:rPr>
          <w:rFonts w:hint="eastAsia"/>
        </w:rPr>
        <w:t>，而</w:t>
      </w:r>
      <w:r w:rsidR="00A048B1">
        <w:rPr>
          <w:rFonts w:hint="eastAsia"/>
        </w:rPr>
        <w:t>1</w:t>
      </w:r>
      <w:r w:rsidR="00A048B1">
        <w:t>01</w:t>
      </w:r>
      <w:r w:rsidR="00A048B1">
        <w:rPr>
          <w:rFonts w:hint="eastAsia"/>
        </w:rPr>
        <w:t>，</w:t>
      </w:r>
      <w:r w:rsidR="00A048B1">
        <w:rPr>
          <w:rFonts w:hint="eastAsia"/>
        </w:rPr>
        <w:t>1</w:t>
      </w:r>
      <w:r w:rsidR="00A048B1">
        <w:t>02</w:t>
      </w:r>
      <w:r w:rsidR="00A048B1">
        <w:rPr>
          <w:rFonts w:hint="eastAsia"/>
        </w:rPr>
        <w:t>和</w:t>
      </w:r>
      <w:r w:rsidR="00A048B1">
        <w:rPr>
          <w:rFonts w:hint="eastAsia"/>
        </w:rPr>
        <w:t>1</w:t>
      </w:r>
      <w:r w:rsidR="00A048B1">
        <w:t>03</w:t>
      </w:r>
      <w:r w:rsidR="00A048B1">
        <w:rPr>
          <w:rFonts w:hint="eastAsia"/>
        </w:rPr>
        <w:t>区域的需求量占比相近，均与区域</w:t>
      </w:r>
      <w:r w:rsidR="00A048B1">
        <w:rPr>
          <w:rFonts w:hint="eastAsia"/>
        </w:rPr>
        <w:t>1</w:t>
      </w:r>
      <w:r w:rsidR="00A048B1">
        <w:t>05</w:t>
      </w:r>
      <w:r w:rsidR="00A048B1">
        <w:rPr>
          <w:rFonts w:hint="eastAsia"/>
        </w:rPr>
        <w:t>相差不大，不同区域</w:t>
      </w:r>
      <w:proofErr w:type="gramStart"/>
      <w:r w:rsidR="00A048B1">
        <w:rPr>
          <w:rFonts w:hint="eastAsia"/>
        </w:rPr>
        <w:t>间需求</w:t>
      </w:r>
      <w:proofErr w:type="gramEnd"/>
      <w:r w:rsidR="00A048B1">
        <w:rPr>
          <w:rFonts w:hint="eastAsia"/>
        </w:rPr>
        <w:t>占比极差较大。为</w:t>
      </w:r>
      <w:r w:rsidR="00A048B1" w:rsidRPr="00B10CE7">
        <w:rPr>
          <w:rFonts w:hint="eastAsia"/>
        </w:rPr>
        <w:t>进一步分析不同区域间的需求量差异大小，</w:t>
      </w:r>
      <w:r w:rsidR="00B10CE7" w:rsidRPr="00B10CE7">
        <w:rPr>
          <w:rFonts w:hint="eastAsia"/>
        </w:rPr>
        <w:t>我们对不同地区对不同大类产品的需求进行了统计分析。</w:t>
      </w:r>
    </w:p>
    <w:p w14:paraId="4E23227D" w14:textId="0165D297" w:rsidR="00880FF9" w:rsidRDefault="00FD7867" w:rsidP="001C5534">
      <w:pPr>
        <w:spacing w:line="276" w:lineRule="auto"/>
        <w:ind w:firstLine="440"/>
      </w:pPr>
      <w:r w:rsidRPr="00FD7867">
        <w:rPr>
          <w:noProof/>
        </w:rPr>
        <w:drawing>
          <wp:inline distT="0" distB="0" distL="0" distR="0" wp14:anchorId="4514C9B5" wp14:editId="1682436A">
            <wp:extent cx="5655541" cy="2382560"/>
            <wp:effectExtent l="0" t="0" r="2540" b="0"/>
            <wp:docPr id="760879491"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9491" name="图片 7" descr="图表, 折线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5595" cy="2386796"/>
                    </a:xfrm>
                    <a:prstGeom prst="rect">
                      <a:avLst/>
                    </a:prstGeom>
                    <a:noFill/>
                    <a:ln>
                      <a:noFill/>
                    </a:ln>
                  </pic:spPr>
                </pic:pic>
              </a:graphicData>
            </a:graphic>
          </wp:inline>
        </w:drawing>
      </w:r>
    </w:p>
    <w:p w14:paraId="5D8B9EB3" w14:textId="202C37D0" w:rsidR="00B10CE7" w:rsidRPr="00B10CE7" w:rsidRDefault="00B10CE7" w:rsidP="00B10CE7">
      <w:pPr>
        <w:spacing w:line="276" w:lineRule="auto"/>
        <w:ind w:firstLine="440"/>
        <w:jc w:val="center"/>
        <w:rPr>
          <w:sz w:val="21"/>
          <w:szCs w:val="21"/>
        </w:rPr>
      </w:pPr>
      <w:r w:rsidRPr="00B10CE7">
        <w:rPr>
          <w:rFonts w:hint="eastAsia"/>
          <w:sz w:val="21"/>
          <w:szCs w:val="21"/>
        </w:rPr>
        <w:t>图</w:t>
      </w:r>
      <w:r w:rsidR="00CA2E03">
        <w:rPr>
          <w:sz w:val="21"/>
          <w:szCs w:val="21"/>
        </w:rPr>
        <w:t>6</w:t>
      </w:r>
      <w:r w:rsidRPr="00B10CE7">
        <w:rPr>
          <w:rFonts w:hint="eastAsia"/>
          <w:sz w:val="21"/>
          <w:szCs w:val="21"/>
        </w:rPr>
        <w:t>：不同地区对不同大类产品的需求</w:t>
      </w:r>
    </w:p>
    <w:p w14:paraId="226B6B3C" w14:textId="222A9DAE" w:rsidR="00B10CE7" w:rsidRPr="00B10CE7" w:rsidRDefault="00B10CE7" w:rsidP="00B10CE7">
      <w:pPr>
        <w:spacing w:line="276" w:lineRule="auto"/>
        <w:ind w:firstLine="440"/>
        <w:jc w:val="left"/>
      </w:pPr>
      <w:r>
        <w:rPr>
          <w:rFonts w:hint="eastAsia"/>
        </w:rPr>
        <w:t>由上图可得，不同销售地区对不同大类产品的需求量有明显差异，但对不同大类产品的需求占</w:t>
      </w:r>
      <w:proofErr w:type="gramStart"/>
      <w:r>
        <w:rPr>
          <w:rFonts w:hint="eastAsia"/>
        </w:rPr>
        <w:t>比趋势</w:t>
      </w:r>
      <w:proofErr w:type="gramEnd"/>
      <w:r>
        <w:rPr>
          <w:rFonts w:hint="eastAsia"/>
        </w:rPr>
        <w:t>都大致相同。大部分地区对大类</w:t>
      </w:r>
      <w:r>
        <w:rPr>
          <w:rFonts w:hint="eastAsia"/>
        </w:rPr>
        <w:t>3</w:t>
      </w:r>
      <w:r>
        <w:t>04</w:t>
      </w:r>
      <w:r>
        <w:rPr>
          <w:rFonts w:hint="eastAsia"/>
        </w:rPr>
        <w:t>产品的需求量都较低，而对大类</w:t>
      </w:r>
      <w:r>
        <w:rPr>
          <w:rFonts w:hint="eastAsia"/>
        </w:rPr>
        <w:t>3</w:t>
      </w:r>
      <w:r>
        <w:t>07</w:t>
      </w:r>
      <w:r>
        <w:rPr>
          <w:rFonts w:hint="eastAsia"/>
        </w:rPr>
        <w:t>产品需求量都较高。</w:t>
      </w:r>
    </w:p>
    <w:p w14:paraId="34EEE609" w14:textId="5D2C61AB" w:rsidR="00880FF9" w:rsidRPr="006C4BE0" w:rsidRDefault="008F3785" w:rsidP="001C5534">
      <w:pPr>
        <w:spacing w:line="276" w:lineRule="auto"/>
        <w:ind w:firstLine="440"/>
      </w:pPr>
      <w:r w:rsidRPr="006C4BE0">
        <w:rPr>
          <w:rFonts w:hint="eastAsia"/>
        </w:rPr>
        <w:t>综上，产品销售区域对需求量产生较大的影响。按照产品的市场特征、消费人群、地理位置等因素，划分不同的销售区域可以更好地进行市场策略定位和实施。这样有利于企业更好地了解各个销售区域的客户需求、购买能力以及市场竞争状况，并基于这些信息制定更加有效的营销策略和销售计划，以提高销售收益和市场份额。此外，针对不同销售区域的目标客户特征，企业还可以进行不同的产品价格、促销活动和品牌推广等方面的差异化策略。</w:t>
      </w:r>
    </w:p>
    <w:p w14:paraId="4BFBABD4" w14:textId="7A7000F3" w:rsidR="00880FF9" w:rsidRPr="005502D2" w:rsidRDefault="0005124F" w:rsidP="001C5534">
      <w:pPr>
        <w:pStyle w:val="3"/>
        <w:spacing w:line="276" w:lineRule="auto"/>
      </w:pPr>
      <w:bookmarkStart w:id="23" w:name="_Toc133559917"/>
      <w:r w:rsidRPr="005502D2">
        <w:rPr>
          <w:rFonts w:hint="eastAsia"/>
        </w:rPr>
        <w:t>产品</w:t>
      </w:r>
      <w:r w:rsidRPr="005502D2">
        <w:t>品类</w:t>
      </w:r>
      <w:r w:rsidRPr="005502D2">
        <w:rPr>
          <w:rFonts w:hint="eastAsia"/>
        </w:rPr>
        <w:t>与需求量</w:t>
      </w:r>
      <w:bookmarkEnd w:id="23"/>
    </w:p>
    <w:p w14:paraId="57A5A16C" w14:textId="77777777" w:rsidR="002B36BD" w:rsidRDefault="00586351" w:rsidP="00586351">
      <w:pPr>
        <w:spacing w:line="276" w:lineRule="auto"/>
        <w:ind w:firstLine="444"/>
      </w:pPr>
      <w:r>
        <w:rPr>
          <w:rFonts w:hint="eastAsia"/>
        </w:rPr>
        <w:t>本文根据产品大类将产品划分为不同品类，</w:t>
      </w:r>
      <w:r w:rsidR="002B36BD">
        <w:rPr>
          <w:rFonts w:hint="eastAsia"/>
        </w:rPr>
        <w:t>拟探究不同产品品类的需求量有何共同点和不同点。</w:t>
      </w:r>
    </w:p>
    <w:p w14:paraId="45D359C8" w14:textId="0515CD19" w:rsidR="00586351" w:rsidRPr="00EE54AB" w:rsidRDefault="002B36BD" w:rsidP="00586351">
      <w:pPr>
        <w:spacing w:line="276" w:lineRule="auto"/>
        <w:ind w:firstLine="444"/>
      </w:pPr>
      <w:r>
        <w:rPr>
          <w:rFonts w:hint="eastAsia"/>
        </w:rPr>
        <w:t>首先研究不同品类产品间线上、线下需求量的异同点。</w:t>
      </w:r>
      <w:r w:rsidR="00586351">
        <w:rPr>
          <w:rFonts w:hint="eastAsia"/>
        </w:rPr>
        <w:t>分别计算各个品类下线上和线下的需求量品均值如下：</w:t>
      </w:r>
    </w:p>
    <w:p w14:paraId="5828307C" w14:textId="77777777" w:rsidR="00586351" w:rsidRDefault="00586351" w:rsidP="00586351">
      <w:pPr>
        <w:ind w:firstLine="444"/>
      </w:pPr>
      <w:r w:rsidRPr="00EE54AB">
        <w:rPr>
          <w:noProof/>
        </w:rPr>
        <w:lastRenderedPageBreak/>
        <w:drawing>
          <wp:inline distT="0" distB="0" distL="0" distR="0" wp14:anchorId="73C59AA8" wp14:editId="642348DB">
            <wp:extent cx="5295900" cy="3830752"/>
            <wp:effectExtent l="0" t="0" r="0" b="0"/>
            <wp:docPr id="395864004" name="图片 39586400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7926" name="图片 21" descr="图表, 条形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848" cy="3832884"/>
                    </a:xfrm>
                    <a:prstGeom prst="rect">
                      <a:avLst/>
                    </a:prstGeom>
                    <a:noFill/>
                    <a:ln>
                      <a:noFill/>
                    </a:ln>
                  </pic:spPr>
                </pic:pic>
              </a:graphicData>
            </a:graphic>
          </wp:inline>
        </w:drawing>
      </w:r>
    </w:p>
    <w:p w14:paraId="18D8F54B" w14:textId="6F788BA3" w:rsidR="00586351" w:rsidRDefault="00586351" w:rsidP="00586351">
      <w:pPr>
        <w:ind w:firstLine="444"/>
        <w:jc w:val="center"/>
        <w:rPr>
          <w:sz w:val="21"/>
          <w:szCs w:val="21"/>
        </w:rPr>
      </w:pPr>
      <w:r w:rsidRPr="00EE54AB">
        <w:rPr>
          <w:rFonts w:hint="eastAsia"/>
          <w:sz w:val="21"/>
          <w:szCs w:val="21"/>
        </w:rPr>
        <w:t>图</w:t>
      </w:r>
      <w:r w:rsidR="00CA2E03">
        <w:rPr>
          <w:sz w:val="21"/>
          <w:szCs w:val="21"/>
        </w:rPr>
        <w:t>7</w:t>
      </w:r>
      <w:r w:rsidRPr="00EE54AB">
        <w:rPr>
          <w:rFonts w:hint="eastAsia"/>
          <w:sz w:val="21"/>
          <w:szCs w:val="21"/>
        </w:rPr>
        <w:t>：不同大类产品线上、线下需求量平均值</w:t>
      </w:r>
    </w:p>
    <w:p w14:paraId="5646F578" w14:textId="37ED35C8" w:rsidR="00586351" w:rsidRDefault="00586351" w:rsidP="00586351">
      <w:pPr>
        <w:ind w:firstLine="444"/>
        <w:jc w:val="left"/>
        <w:rPr>
          <w:sz w:val="21"/>
          <w:szCs w:val="21"/>
        </w:rPr>
      </w:pPr>
      <w:r>
        <w:rPr>
          <w:rFonts w:hint="eastAsia"/>
        </w:rPr>
        <w:t>从上图中可以看出，</w:t>
      </w:r>
      <w:proofErr w:type="gramStart"/>
      <w:r>
        <w:rPr>
          <w:rFonts w:hint="eastAsia"/>
        </w:rPr>
        <w:t>不</w:t>
      </w:r>
      <w:proofErr w:type="gramEnd"/>
      <w:r>
        <w:rPr>
          <w:rFonts w:hint="eastAsia"/>
        </w:rPr>
        <w:t>大部分大类产品平均线上需求量大于线下，其中大类</w:t>
      </w:r>
      <w:r>
        <w:rPr>
          <w:rFonts w:hint="eastAsia"/>
        </w:rPr>
        <w:t>3</w:t>
      </w:r>
      <w:r>
        <w:t>01</w:t>
      </w:r>
      <w:r>
        <w:rPr>
          <w:rFonts w:hint="eastAsia"/>
        </w:rPr>
        <w:t>，</w:t>
      </w:r>
      <w:r>
        <w:rPr>
          <w:rFonts w:hint="eastAsia"/>
        </w:rPr>
        <w:t>3</w:t>
      </w:r>
      <w:r>
        <w:t>02</w:t>
      </w:r>
      <w:r>
        <w:rPr>
          <w:rFonts w:hint="eastAsia"/>
        </w:rPr>
        <w:t>，</w:t>
      </w:r>
      <w:r>
        <w:rPr>
          <w:rFonts w:hint="eastAsia"/>
        </w:rPr>
        <w:t>3</w:t>
      </w:r>
      <w:r>
        <w:t>03</w:t>
      </w:r>
      <w:r>
        <w:rPr>
          <w:rFonts w:hint="eastAsia"/>
        </w:rPr>
        <w:t>线上需求量远大于线下需求量，而大类</w:t>
      </w:r>
      <w:r>
        <w:rPr>
          <w:rFonts w:hint="eastAsia"/>
        </w:rPr>
        <w:t>3</w:t>
      </w:r>
      <w:r>
        <w:t>04</w:t>
      </w:r>
      <w:r>
        <w:rPr>
          <w:rFonts w:hint="eastAsia"/>
        </w:rPr>
        <w:t>线上线下需求量基本持平，只有大类</w:t>
      </w:r>
      <w:r>
        <w:rPr>
          <w:rFonts w:hint="eastAsia"/>
        </w:rPr>
        <w:t>3</w:t>
      </w:r>
      <w:r>
        <w:t>07</w:t>
      </w:r>
      <w:r>
        <w:rPr>
          <w:rFonts w:hint="eastAsia"/>
        </w:rPr>
        <w:t>、</w:t>
      </w:r>
      <w:r>
        <w:rPr>
          <w:rFonts w:hint="eastAsia"/>
        </w:rPr>
        <w:t>3</w:t>
      </w:r>
      <w:r>
        <w:t>08</w:t>
      </w:r>
      <w:r>
        <w:rPr>
          <w:rFonts w:hint="eastAsia"/>
        </w:rPr>
        <w:t>两大类产品的平均线下需求量大于线上。</w:t>
      </w:r>
    </w:p>
    <w:p w14:paraId="7B43D169" w14:textId="1033E008" w:rsidR="00586351" w:rsidRDefault="002B36BD" w:rsidP="00586351">
      <w:pPr>
        <w:ind w:firstLine="444"/>
        <w:jc w:val="left"/>
      </w:pPr>
      <w:r>
        <w:rPr>
          <w:rFonts w:hint="eastAsia"/>
        </w:rPr>
        <w:t>再研究不同品类产品的需求量面对促销时有何异同点。</w:t>
      </w:r>
    </w:p>
    <w:p w14:paraId="241F1282" w14:textId="6F1E03B0" w:rsidR="002B36BD" w:rsidRDefault="002B36BD" w:rsidP="005502D2">
      <w:pPr>
        <w:ind w:firstLine="444"/>
        <w:jc w:val="center"/>
      </w:pPr>
      <w:r w:rsidRPr="002B36BD">
        <w:rPr>
          <w:noProof/>
        </w:rPr>
        <w:drawing>
          <wp:inline distT="0" distB="0" distL="0" distR="0" wp14:anchorId="2E702A7B" wp14:editId="7777E463">
            <wp:extent cx="4572000" cy="3326356"/>
            <wp:effectExtent l="0" t="0" r="0" b="7620"/>
            <wp:docPr id="540194463" name="图片 2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4463" name="图片 22" descr="图表, 条形图&#10;&#10;描述已自动生成"/>
                    <pic:cNvPicPr>
                      <a:picLocks noChangeAspect="1" noChangeArrowheads="1"/>
                    </pic:cNvPicPr>
                  </pic:nvPicPr>
                  <pic:blipFill rotWithShape="1">
                    <a:blip r:embed="rId24">
                      <a:extLst>
                        <a:ext uri="{28A0092B-C50C-407E-A947-70E740481C1C}">
                          <a14:useLocalDpi xmlns:a14="http://schemas.microsoft.com/office/drawing/2010/main" val="0"/>
                        </a:ext>
                      </a:extLst>
                    </a:blip>
                    <a:srcRect t="1186" b="4348"/>
                    <a:stretch/>
                  </pic:blipFill>
                  <pic:spPr bwMode="auto">
                    <a:xfrm>
                      <a:off x="0" y="0"/>
                      <a:ext cx="4582785" cy="3334203"/>
                    </a:xfrm>
                    <a:prstGeom prst="rect">
                      <a:avLst/>
                    </a:prstGeom>
                    <a:noFill/>
                    <a:ln>
                      <a:noFill/>
                    </a:ln>
                    <a:extLst>
                      <a:ext uri="{53640926-AAD7-44D8-BBD7-CCE9431645EC}">
                        <a14:shadowObscured xmlns:a14="http://schemas.microsoft.com/office/drawing/2010/main"/>
                      </a:ext>
                    </a:extLst>
                  </pic:spPr>
                </pic:pic>
              </a:graphicData>
            </a:graphic>
          </wp:inline>
        </w:drawing>
      </w:r>
    </w:p>
    <w:p w14:paraId="200F459E" w14:textId="3B4DA2E7" w:rsidR="002B36BD" w:rsidRDefault="002B36BD" w:rsidP="002B36BD">
      <w:pPr>
        <w:ind w:firstLine="444"/>
        <w:jc w:val="center"/>
        <w:rPr>
          <w:sz w:val="21"/>
          <w:szCs w:val="21"/>
        </w:rPr>
      </w:pPr>
      <w:r w:rsidRPr="00EE54AB">
        <w:rPr>
          <w:rFonts w:hint="eastAsia"/>
          <w:sz w:val="21"/>
          <w:szCs w:val="21"/>
        </w:rPr>
        <w:t>图</w:t>
      </w:r>
      <w:r w:rsidR="00CA2E03">
        <w:rPr>
          <w:sz w:val="21"/>
          <w:szCs w:val="21"/>
        </w:rPr>
        <w:t>8</w:t>
      </w:r>
      <w:r w:rsidRPr="00EE54AB">
        <w:rPr>
          <w:rFonts w:hint="eastAsia"/>
          <w:sz w:val="21"/>
          <w:szCs w:val="21"/>
        </w:rPr>
        <w:t>：不同大类产品</w:t>
      </w:r>
      <w:proofErr w:type="gramStart"/>
      <w:r>
        <w:rPr>
          <w:rFonts w:hint="eastAsia"/>
          <w:sz w:val="21"/>
          <w:szCs w:val="21"/>
        </w:rPr>
        <w:t>促销日</w:t>
      </w:r>
      <w:proofErr w:type="gramEnd"/>
      <w:r>
        <w:rPr>
          <w:rFonts w:hint="eastAsia"/>
          <w:sz w:val="21"/>
          <w:szCs w:val="21"/>
        </w:rPr>
        <w:t>和非</w:t>
      </w:r>
      <w:proofErr w:type="gramStart"/>
      <w:r>
        <w:rPr>
          <w:rFonts w:hint="eastAsia"/>
          <w:sz w:val="21"/>
          <w:szCs w:val="21"/>
        </w:rPr>
        <w:t>促销日</w:t>
      </w:r>
      <w:proofErr w:type="gramEnd"/>
      <w:r w:rsidRPr="00EE54AB">
        <w:rPr>
          <w:rFonts w:hint="eastAsia"/>
          <w:sz w:val="21"/>
          <w:szCs w:val="21"/>
        </w:rPr>
        <w:t>需求量平均值</w:t>
      </w:r>
    </w:p>
    <w:p w14:paraId="56C1046B" w14:textId="6EED194D" w:rsidR="00586351" w:rsidRDefault="002B36BD" w:rsidP="00F31009">
      <w:pPr>
        <w:ind w:firstLine="444"/>
        <w:jc w:val="left"/>
      </w:pPr>
      <w:r w:rsidRPr="002B36BD">
        <w:rPr>
          <w:rFonts w:hint="eastAsia"/>
        </w:rPr>
        <w:t>由图可得</w:t>
      </w:r>
      <w:r>
        <w:rPr>
          <w:rFonts w:hint="eastAsia"/>
        </w:rPr>
        <w:t>，大部分产品在</w:t>
      </w:r>
      <w:proofErr w:type="gramStart"/>
      <w:r>
        <w:rPr>
          <w:rFonts w:hint="eastAsia"/>
        </w:rPr>
        <w:t>促销日</w:t>
      </w:r>
      <w:proofErr w:type="gramEnd"/>
      <w:r>
        <w:rPr>
          <w:rFonts w:hint="eastAsia"/>
        </w:rPr>
        <w:t>的平均需求并无明显变化，即</w:t>
      </w:r>
      <w:proofErr w:type="gramStart"/>
      <w:r>
        <w:rPr>
          <w:rFonts w:hint="eastAsia"/>
        </w:rPr>
        <w:t>促销日</w:t>
      </w:r>
      <w:proofErr w:type="gramEnd"/>
      <w:r>
        <w:rPr>
          <w:rFonts w:hint="eastAsia"/>
        </w:rPr>
        <w:t>和非</w:t>
      </w:r>
      <w:proofErr w:type="gramStart"/>
      <w:r>
        <w:rPr>
          <w:rFonts w:hint="eastAsia"/>
        </w:rPr>
        <w:t>促销日</w:t>
      </w:r>
      <w:proofErr w:type="gramEnd"/>
      <w:r>
        <w:rPr>
          <w:rFonts w:hint="eastAsia"/>
        </w:rPr>
        <w:t>的平均需求差异不大。大类产品</w:t>
      </w:r>
      <w:r>
        <w:rPr>
          <w:rFonts w:hint="eastAsia"/>
        </w:rPr>
        <w:t>3</w:t>
      </w:r>
      <w:r>
        <w:t>04</w:t>
      </w:r>
      <w:r>
        <w:rPr>
          <w:rFonts w:hint="eastAsia"/>
        </w:rPr>
        <w:t>在非</w:t>
      </w:r>
      <w:proofErr w:type="gramStart"/>
      <w:r>
        <w:rPr>
          <w:rFonts w:hint="eastAsia"/>
        </w:rPr>
        <w:t>促销日</w:t>
      </w:r>
      <w:proofErr w:type="gramEnd"/>
      <w:r>
        <w:rPr>
          <w:rFonts w:hint="eastAsia"/>
        </w:rPr>
        <w:t>时的平均需求相比于</w:t>
      </w:r>
      <w:proofErr w:type="gramStart"/>
      <w:r>
        <w:rPr>
          <w:rFonts w:hint="eastAsia"/>
        </w:rPr>
        <w:t>促销日</w:t>
      </w:r>
      <w:proofErr w:type="gramEnd"/>
      <w:r>
        <w:rPr>
          <w:rFonts w:hint="eastAsia"/>
        </w:rPr>
        <w:t>明显提高，而大类产品</w:t>
      </w:r>
      <w:r>
        <w:rPr>
          <w:rFonts w:hint="eastAsia"/>
        </w:rPr>
        <w:lastRenderedPageBreak/>
        <w:t>3</w:t>
      </w:r>
      <w:r>
        <w:t>06</w:t>
      </w:r>
      <w:r>
        <w:rPr>
          <w:rFonts w:hint="eastAsia"/>
        </w:rPr>
        <w:t>、</w:t>
      </w:r>
      <w:r>
        <w:rPr>
          <w:rFonts w:hint="eastAsia"/>
        </w:rPr>
        <w:t>3</w:t>
      </w:r>
      <w:r>
        <w:t>07</w:t>
      </w:r>
      <w:r>
        <w:rPr>
          <w:rFonts w:hint="eastAsia"/>
        </w:rPr>
        <w:t>、</w:t>
      </w:r>
      <w:r>
        <w:rPr>
          <w:rFonts w:hint="eastAsia"/>
        </w:rPr>
        <w:t>3</w:t>
      </w:r>
      <w:r>
        <w:t>08</w:t>
      </w:r>
      <w:r>
        <w:rPr>
          <w:rFonts w:hint="eastAsia"/>
        </w:rPr>
        <w:t>在</w:t>
      </w:r>
      <w:proofErr w:type="gramStart"/>
      <w:r>
        <w:rPr>
          <w:rFonts w:hint="eastAsia"/>
        </w:rPr>
        <w:t>促销日</w:t>
      </w:r>
      <w:proofErr w:type="gramEnd"/>
      <w:r>
        <w:rPr>
          <w:rFonts w:hint="eastAsia"/>
        </w:rPr>
        <w:t>时的平均需求较非</w:t>
      </w:r>
      <w:proofErr w:type="gramStart"/>
      <w:r>
        <w:rPr>
          <w:rFonts w:hint="eastAsia"/>
        </w:rPr>
        <w:t>促销日</w:t>
      </w:r>
      <w:proofErr w:type="gramEnd"/>
      <w:r>
        <w:rPr>
          <w:rFonts w:hint="eastAsia"/>
        </w:rPr>
        <w:t>有略微提升，但提升不大。</w:t>
      </w:r>
    </w:p>
    <w:p w14:paraId="6B70A453" w14:textId="22646EB1" w:rsidR="00C652E6" w:rsidRPr="00266576" w:rsidRDefault="00007192" w:rsidP="00007192">
      <w:pPr>
        <w:pStyle w:val="3"/>
      </w:pPr>
      <w:bookmarkStart w:id="24" w:name="_Hlk133546803"/>
      <w:bookmarkStart w:id="25" w:name="_Toc133559918"/>
      <w:r w:rsidRPr="00266576">
        <w:rPr>
          <w:rFonts w:hint="eastAsia"/>
        </w:rPr>
        <w:t>不同销售方式</w:t>
      </w:r>
      <w:bookmarkEnd w:id="24"/>
      <w:r w:rsidRPr="00266576">
        <w:rPr>
          <w:rFonts w:hint="eastAsia"/>
        </w:rPr>
        <w:t>与需求量</w:t>
      </w:r>
      <w:bookmarkEnd w:id="25"/>
    </w:p>
    <w:p w14:paraId="40B38062" w14:textId="7F6EB98D" w:rsidR="00EE54AB" w:rsidRDefault="00EE54AB" w:rsidP="00EE54AB">
      <w:pPr>
        <w:spacing w:line="276" w:lineRule="auto"/>
        <w:ind w:firstLine="444"/>
      </w:pPr>
      <w:r>
        <w:rPr>
          <w:rFonts w:hint="eastAsia"/>
        </w:rPr>
        <w:t>为了分析</w:t>
      </w:r>
      <w:r w:rsidRPr="00EE54AB">
        <w:rPr>
          <w:rFonts w:hint="eastAsia"/>
        </w:rPr>
        <w:t>不同销售方式</w:t>
      </w:r>
      <w:r>
        <w:rPr>
          <w:rFonts w:hint="eastAsia"/>
        </w:rPr>
        <w:t>对产品需求量的影响，本文</w:t>
      </w:r>
      <w:r w:rsidR="00F31009">
        <w:rPr>
          <w:rFonts w:hint="eastAsia"/>
        </w:rPr>
        <w:t>对线上、线下</w:t>
      </w:r>
      <w:proofErr w:type="gramStart"/>
      <w:r w:rsidR="00F31009">
        <w:rPr>
          <w:rFonts w:hint="eastAsia"/>
        </w:rPr>
        <w:t>需求量作核密度</w:t>
      </w:r>
      <w:proofErr w:type="gramEnd"/>
      <w:r w:rsidR="00F31009">
        <w:rPr>
          <w:rFonts w:hint="eastAsia"/>
        </w:rPr>
        <w:t>图如下：</w:t>
      </w:r>
    </w:p>
    <w:p w14:paraId="6DBDC902" w14:textId="3BCC62DE" w:rsidR="00EE54AB" w:rsidRDefault="00F31009" w:rsidP="00F31009">
      <w:pPr>
        <w:spacing w:line="276" w:lineRule="auto"/>
        <w:ind w:firstLine="444"/>
      </w:pPr>
      <w:r w:rsidRPr="00F31009">
        <w:rPr>
          <w:noProof/>
        </w:rPr>
        <w:drawing>
          <wp:inline distT="0" distB="0" distL="0" distR="0" wp14:anchorId="7D7BEE44" wp14:editId="553526AB">
            <wp:extent cx="5433060" cy="3909060"/>
            <wp:effectExtent l="0" t="0" r="0" b="0"/>
            <wp:docPr id="987291961" name="图片 2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1961" name="图片 23"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060" cy="3909060"/>
                    </a:xfrm>
                    <a:prstGeom prst="rect">
                      <a:avLst/>
                    </a:prstGeom>
                    <a:noFill/>
                    <a:ln>
                      <a:noFill/>
                    </a:ln>
                  </pic:spPr>
                </pic:pic>
              </a:graphicData>
            </a:graphic>
          </wp:inline>
        </w:drawing>
      </w:r>
    </w:p>
    <w:p w14:paraId="66E5FF3D" w14:textId="44AEDC03" w:rsidR="00F31009" w:rsidRDefault="00EE54AB" w:rsidP="00F31009">
      <w:pPr>
        <w:ind w:firstLine="444"/>
        <w:jc w:val="center"/>
      </w:pPr>
      <w:r w:rsidRPr="00EE54AB">
        <w:rPr>
          <w:rFonts w:hint="eastAsia"/>
          <w:sz w:val="21"/>
          <w:szCs w:val="21"/>
        </w:rPr>
        <w:t>图</w:t>
      </w:r>
      <w:r w:rsidR="00CA2E03">
        <w:rPr>
          <w:sz w:val="21"/>
          <w:szCs w:val="21"/>
        </w:rPr>
        <w:t>9</w:t>
      </w:r>
      <w:r w:rsidRPr="00EE54AB">
        <w:rPr>
          <w:rFonts w:hint="eastAsia"/>
          <w:sz w:val="21"/>
          <w:szCs w:val="21"/>
        </w:rPr>
        <w:t>：</w:t>
      </w:r>
      <w:r w:rsidR="00F31009">
        <w:rPr>
          <w:rFonts w:hint="eastAsia"/>
          <w:sz w:val="21"/>
          <w:szCs w:val="21"/>
        </w:rPr>
        <w:t>线上、线下需求量</w:t>
      </w:r>
      <w:r w:rsidR="00F31009" w:rsidRPr="00F31009">
        <w:rPr>
          <w:rFonts w:hint="eastAsia"/>
        </w:rPr>
        <w:t>核密度图</w:t>
      </w:r>
    </w:p>
    <w:p w14:paraId="0B03E0D1" w14:textId="4C90B7BF" w:rsidR="00EE54AB" w:rsidRPr="00EE54AB" w:rsidRDefault="00F31009" w:rsidP="00F31009">
      <w:pPr>
        <w:ind w:firstLine="444"/>
        <w:jc w:val="left"/>
      </w:pPr>
      <w:r w:rsidRPr="00F31009">
        <w:rPr>
          <w:rFonts w:hint="eastAsia"/>
        </w:rPr>
        <w:t>从核密度图中可以看出，线下销售方式下的产品需求量分布</w:t>
      </w:r>
      <w:proofErr w:type="gramStart"/>
      <w:r w:rsidRPr="00F31009">
        <w:rPr>
          <w:rFonts w:hint="eastAsia"/>
        </w:rPr>
        <w:t>相对于线上</w:t>
      </w:r>
      <w:proofErr w:type="gramEnd"/>
      <w:r w:rsidRPr="00F31009">
        <w:rPr>
          <w:rFonts w:hint="eastAsia"/>
        </w:rPr>
        <w:t>销售方式更加集中，呈现出一个明显的峰态；而线上销售方式下的产品需求量分布比较平滑，没有出现明显的峰态。同时，线下销售方式下的产品需求量整体偏高，而线上销售方式下的产品需求量整体偏低。</w:t>
      </w:r>
    </w:p>
    <w:p w14:paraId="763BAD0E" w14:textId="450EE085" w:rsidR="00C652E6" w:rsidRDefault="00C652E6" w:rsidP="001C5534">
      <w:pPr>
        <w:pStyle w:val="3"/>
        <w:spacing w:line="276" w:lineRule="auto"/>
      </w:pPr>
      <w:bookmarkStart w:id="26" w:name="_Toc133559919"/>
      <w:r>
        <w:rPr>
          <w:rFonts w:hint="eastAsia"/>
        </w:rPr>
        <w:t>时间段与需求量</w:t>
      </w:r>
      <w:bookmarkEnd w:id="26"/>
    </w:p>
    <w:p w14:paraId="6CE1E0B1" w14:textId="1517EE97" w:rsidR="00C652E6" w:rsidRDefault="00C652E6" w:rsidP="001C5534">
      <w:pPr>
        <w:spacing w:line="276" w:lineRule="auto"/>
        <w:ind w:firstLine="444"/>
      </w:pPr>
      <w:r>
        <w:rPr>
          <w:rFonts w:hint="eastAsia"/>
        </w:rPr>
        <w:t>为了分析不同时间段对产品需求量的影响以及不同时间段下产品需求量的特性，本文将每月划分为月初、月中和月末三</w:t>
      </w:r>
      <w:proofErr w:type="gramStart"/>
      <w:r>
        <w:rPr>
          <w:rFonts w:hint="eastAsia"/>
        </w:rPr>
        <w:t>个</w:t>
      </w:r>
      <w:proofErr w:type="gramEnd"/>
      <w:r>
        <w:rPr>
          <w:rFonts w:hint="eastAsia"/>
        </w:rPr>
        <w:t>时间段，并对附件中</w:t>
      </w:r>
      <w:r w:rsidR="0025737B">
        <w:rPr>
          <w:rFonts w:hint="eastAsia"/>
        </w:rPr>
        <w:t>训练数据</w:t>
      </w:r>
      <w:r>
        <w:rPr>
          <w:rFonts w:hint="eastAsia"/>
        </w:rPr>
        <w:t>的时间数据根据此三个时间段打上标签</w:t>
      </w:r>
      <w:r w:rsidR="0002512E">
        <w:rPr>
          <w:rFonts w:hint="eastAsia"/>
        </w:rPr>
        <w:t>（</w:t>
      </w:r>
      <w:r w:rsidR="0002512E">
        <w:rPr>
          <w:rFonts w:hint="eastAsia"/>
        </w:rPr>
        <w:t>period</w:t>
      </w:r>
      <w:r w:rsidR="0002512E">
        <w:rPr>
          <w:rFonts w:hint="eastAsia"/>
        </w:rPr>
        <w:t>）</w:t>
      </w:r>
      <w:r>
        <w:rPr>
          <w:rFonts w:hint="eastAsia"/>
        </w:rPr>
        <w:t>。其中，每月</w:t>
      </w:r>
      <w:r>
        <w:rPr>
          <w:rFonts w:hint="eastAsia"/>
        </w:rPr>
        <w:t>1</w:t>
      </w:r>
      <w:r>
        <w:t>-10</w:t>
      </w:r>
      <w:r>
        <w:rPr>
          <w:rFonts w:hint="eastAsia"/>
        </w:rPr>
        <w:t>号为月中，</w:t>
      </w:r>
      <w:r>
        <w:rPr>
          <w:rFonts w:hint="eastAsia"/>
        </w:rPr>
        <w:t>1</w:t>
      </w:r>
      <w:r>
        <w:t>1-20</w:t>
      </w:r>
      <w:r>
        <w:rPr>
          <w:rFonts w:hint="eastAsia"/>
        </w:rPr>
        <w:t>号为月中，</w:t>
      </w:r>
      <w:r>
        <w:rPr>
          <w:rFonts w:hint="eastAsia"/>
        </w:rPr>
        <w:t>2</w:t>
      </w:r>
      <w:r>
        <w:t>1-30</w:t>
      </w:r>
      <w:r>
        <w:rPr>
          <w:rFonts w:hint="eastAsia"/>
        </w:rPr>
        <w:t>号为月末。</w:t>
      </w:r>
      <w:r w:rsidR="007E5AAB">
        <w:rPr>
          <w:rFonts w:hint="eastAsia"/>
        </w:rPr>
        <w:t>每月的月初、月中和月末组成一个时间周期。</w:t>
      </w:r>
    </w:p>
    <w:p w14:paraId="22022685" w14:textId="6C0CCE52" w:rsidR="006F79FA" w:rsidRPr="006F79FA" w:rsidRDefault="006F79FA" w:rsidP="001C5534">
      <w:pPr>
        <w:spacing w:line="276" w:lineRule="auto"/>
        <w:ind w:firstLine="444"/>
        <w:jc w:val="center"/>
        <w:rPr>
          <w:sz w:val="21"/>
          <w:szCs w:val="21"/>
        </w:rPr>
      </w:pPr>
      <w:r w:rsidRPr="006F79FA">
        <w:rPr>
          <w:rFonts w:hint="eastAsia"/>
          <w:sz w:val="21"/>
          <w:szCs w:val="21"/>
        </w:rPr>
        <w:t>表</w:t>
      </w:r>
      <w:r w:rsidR="00C70DDD">
        <w:rPr>
          <w:sz w:val="21"/>
          <w:szCs w:val="21"/>
        </w:rPr>
        <w:t>3</w:t>
      </w:r>
      <w:r w:rsidRPr="006F79FA">
        <w:rPr>
          <w:rFonts w:hint="eastAsia"/>
          <w:sz w:val="21"/>
          <w:szCs w:val="21"/>
        </w:rPr>
        <w:t>：时间段划分</w:t>
      </w:r>
    </w:p>
    <w:tbl>
      <w:tblPr>
        <w:tblStyle w:val="a9"/>
        <w:tblW w:w="9070" w:type="dxa"/>
        <w:tblLook w:val="04A0" w:firstRow="1" w:lastRow="0" w:firstColumn="1" w:lastColumn="0" w:noHBand="0" w:noVBand="1"/>
      </w:tblPr>
      <w:tblGrid>
        <w:gridCol w:w="3103"/>
        <w:gridCol w:w="2944"/>
        <w:gridCol w:w="3023"/>
      </w:tblGrid>
      <w:tr w:rsidR="0002512E" w14:paraId="2025C86B" w14:textId="77777777" w:rsidTr="0002512E">
        <w:trPr>
          <w:cnfStyle w:val="100000000000" w:firstRow="1" w:lastRow="0" w:firstColumn="0" w:lastColumn="0" w:oddVBand="0" w:evenVBand="0" w:oddHBand="0" w:evenHBand="0" w:firstRowFirstColumn="0" w:firstRowLastColumn="0" w:lastRowFirstColumn="0" w:lastRowLastColumn="0"/>
        </w:trPr>
        <w:tc>
          <w:tcPr>
            <w:tcW w:w="3103" w:type="dxa"/>
          </w:tcPr>
          <w:p w14:paraId="1CD6C053" w14:textId="499BAB9E" w:rsidR="0002512E" w:rsidRPr="0002512E" w:rsidRDefault="0002512E" w:rsidP="001C5534">
            <w:pPr>
              <w:spacing w:line="276" w:lineRule="auto"/>
              <w:jc w:val="center"/>
              <w:rPr>
                <w:b/>
                <w:bCs/>
              </w:rPr>
            </w:pPr>
            <w:r w:rsidRPr="0002512E">
              <w:rPr>
                <w:rFonts w:hint="eastAsia"/>
                <w:b/>
                <w:bCs/>
              </w:rPr>
              <w:t>日期（每月）</w:t>
            </w:r>
          </w:p>
        </w:tc>
        <w:tc>
          <w:tcPr>
            <w:tcW w:w="2944" w:type="dxa"/>
          </w:tcPr>
          <w:p w14:paraId="5D2A076B" w14:textId="6856375F" w:rsidR="0002512E" w:rsidRPr="0002512E" w:rsidRDefault="0002512E" w:rsidP="001C5534">
            <w:pPr>
              <w:spacing w:line="276" w:lineRule="auto"/>
              <w:jc w:val="center"/>
              <w:rPr>
                <w:b/>
                <w:bCs/>
              </w:rPr>
            </w:pPr>
            <w:r w:rsidRPr="0002512E">
              <w:rPr>
                <w:rFonts w:hint="eastAsia"/>
                <w:b/>
                <w:bCs/>
              </w:rPr>
              <w:t>时间段</w:t>
            </w:r>
          </w:p>
        </w:tc>
        <w:tc>
          <w:tcPr>
            <w:tcW w:w="3023" w:type="dxa"/>
          </w:tcPr>
          <w:p w14:paraId="759CEC65" w14:textId="069D1B0A" w:rsidR="0002512E" w:rsidRPr="0002512E" w:rsidRDefault="0002512E" w:rsidP="001C5534">
            <w:pPr>
              <w:spacing w:line="276" w:lineRule="auto"/>
              <w:jc w:val="center"/>
              <w:rPr>
                <w:b/>
                <w:bCs/>
              </w:rPr>
            </w:pPr>
            <w:r w:rsidRPr="0002512E">
              <w:rPr>
                <w:b/>
                <w:bCs/>
              </w:rPr>
              <w:t>p</w:t>
            </w:r>
            <w:r w:rsidRPr="0002512E">
              <w:rPr>
                <w:rFonts w:hint="eastAsia"/>
                <w:b/>
                <w:bCs/>
              </w:rPr>
              <w:t>eriod</w:t>
            </w:r>
          </w:p>
        </w:tc>
      </w:tr>
      <w:tr w:rsidR="0002512E" w14:paraId="10A4EB23" w14:textId="77777777" w:rsidTr="0002512E">
        <w:tc>
          <w:tcPr>
            <w:tcW w:w="3103" w:type="dxa"/>
          </w:tcPr>
          <w:p w14:paraId="64866FBC" w14:textId="723FE10D" w:rsidR="0002512E" w:rsidRDefault="0002512E" w:rsidP="001C5534">
            <w:pPr>
              <w:spacing w:line="276" w:lineRule="auto"/>
              <w:jc w:val="center"/>
            </w:pPr>
            <w:r>
              <w:rPr>
                <w:rFonts w:hint="eastAsia"/>
              </w:rPr>
              <w:t>1</w:t>
            </w:r>
            <w:r>
              <w:t>-10</w:t>
            </w:r>
            <w:r>
              <w:rPr>
                <w:rFonts w:hint="eastAsia"/>
              </w:rPr>
              <w:t>号</w:t>
            </w:r>
          </w:p>
        </w:tc>
        <w:tc>
          <w:tcPr>
            <w:tcW w:w="2944" w:type="dxa"/>
          </w:tcPr>
          <w:p w14:paraId="25092908" w14:textId="4E972BCD" w:rsidR="0002512E" w:rsidRDefault="0002512E" w:rsidP="001C5534">
            <w:pPr>
              <w:spacing w:line="276" w:lineRule="auto"/>
              <w:jc w:val="center"/>
            </w:pPr>
            <w:r>
              <w:rPr>
                <w:rFonts w:hint="eastAsia"/>
              </w:rPr>
              <w:t>月中</w:t>
            </w:r>
          </w:p>
        </w:tc>
        <w:tc>
          <w:tcPr>
            <w:tcW w:w="3023" w:type="dxa"/>
          </w:tcPr>
          <w:p w14:paraId="14796859" w14:textId="395B4C35" w:rsidR="0002512E" w:rsidRDefault="0002512E" w:rsidP="001C5534">
            <w:pPr>
              <w:spacing w:line="276" w:lineRule="auto"/>
              <w:jc w:val="center"/>
            </w:pPr>
            <w:r>
              <w:t>begin</w:t>
            </w:r>
          </w:p>
        </w:tc>
      </w:tr>
      <w:tr w:rsidR="0002512E" w14:paraId="69ADF12D" w14:textId="77777777" w:rsidTr="0002512E">
        <w:tc>
          <w:tcPr>
            <w:tcW w:w="3103" w:type="dxa"/>
          </w:tcPr>
          <w:p w14:paraId="21DD5829" w14:textId="45DCFA5A" w:rsidR="0002512E" w:rsidRDefault="0002512E" w:rsidP="001C5534">
            <w:pPr>
              <w:spacing w:line="276" w:lineRule="auto"/>
              <w:jc w:val="center"/>
            </w:pPr>
            <w:r>
              <w:rPr>
                <w:rFonts w:hint="eastAsia"/>
              </w:rPr>
              <w:t>1</w:t>
            </w:r>
            <w:r>
              <w:t>1-20</w:t>
            </w:r>
            <w:r>
              <w:rPr>
                <w:rFonts w:hint="eastAsia"/>
              </w:rPr>
              <w:t>号</w:t>
            </w:r>
          </w:p>
        </w:tc>
        <w:tc>
          <w:tcPr>
            <w:tcW w:w="2944" w:type="dxa"/>
          </w:tcPr>
          <w:p w14:paraId="70E15C51" w14:textId="18782DB8" w:rsidR="0002512E" w:rsidRDefault="0002512E" w:rsidP="001C5534">
            <w:pPr>
              <w:spacing w:line="276" w:lineRule="auto"/>
              <w:jc w:val="center"/>
            </w:pPr>
            <w:r>
              <w:rPr>
                <w:rFonts w:hint="eastAsia"/>
              </w:rPr>
              <w:t>月初</w:t>
            </w:r>
          </w:p>
        </w:tc>
        <w:tc>
          <w:tcPr>
            <w:tcW w:w="3023" w:type="dxa"/>
          </w:tcPr>
          <w:p w14:paraId="438BEA72" w14:textId="021FBBCC" w:rsidR="0002512E" w:rsidRDefault="0002512E" w:rsidP="001C5534">
            <w:pPr>
              <w:spacing w:line="276" w:lineRule="auto"/>
              <w:jc w:val="center"/>
            </w:pPr>
            <w:r>
              <w:rPr>
                <w:rFonts w:hint="eastAsia"/>
              </w:rPr>
              <w:t>m</w:t>
            </w:r>
            <w:r>
              <w:t>id</w:t>
            </w:r>
          </w:p>
        </w:tc>
      </w:tr>
      <w:tr w:rsidR="0002512E" w14:paraId="2C5469AB" w14:textId="77777777" w:rsidTr="0002512E">
        <w:tc>
          <w:tcPr>
            <w:tcW w:w="3103" w:type="dxa"/>
          </w:tcPr>
          <w:p w14:paraId="510A3C6A" w14:textId="19D0F0D4" w:rsidR="0002512E" w:rsidRDefault="0002512E" w:rsidP="001C5534">
            <w:pPr>
              <w:spacing w:line="276" w:lineRule="auto"/>
              <w:jc w:val="center"/>
            </w:pPr>
            <w:r>
              <w:rPr>
                <w:rFonts w:hint="eastAsia"/>
              </w:rPr>
              <w:t>2</w:t>
            </w:r>
            <w:r>
              <w:t>1-30</w:t>
            </w:r>
            <w:r>
              <w:rPr>
                <w:rFonts w:hint="eastAsia"/>
              </w:rPr>
              <w:t>号</w:t>
            </w:r>
          </w:p>
        </w:tc>
        <w:tc>
          <w:tcPr>
            <w:tcW w:w="2944" w:type="dxa"/>
          </w:tcPr>
          <w:p w14:paraId="550DDCF5" w14:textId="557EA1F1" w:rsidR="0002512E" w:rsidRDefault="0002512E" w:rsidP="001C5534">
            <w:pPr>
              <w:spacing w:line="276" w:lineRule="auto"/>
              <w:jc w:val="center"/>
            </w:pPr>
            <w:r>
              <w:rPr>
                <w:rFonts w:hint="eastAsia"/>
              </w:rPr>
              <w:t>月末</w:t>
            </w:r>
          </w:p>
        </w:tc>
        <w:tc>
          <w:tcPr>
            <w:tcW w:w="3023" w:type="dxa"/>
          </w:tcPr>
          <w:p w14:paraId="10BC8C06" w14:textId="067E79AE" w:rsidR="0002512E" w:rsidRDefault="0002512E" w:rsidP="001C5534">
            <w:pPr>
              <w:spacing w:line="276" w:lineRule="auto"/>
              <w:jc w:val="center"/>
            </w:pPr>
            <w:r>
              <w:rPr>
                <w:rFonts w:hint="eastAsia"/>
              </w:rPr>
              <w:t>e</w:t>
            </w:r>
            <w:r>
              <w:t>nd</w:t>
            </w:r>
          </w:p>
        </w:tc>
      </w:tr>
    </w:tbl>
    <w:p w14:paraId="049D4756" w14:textId="367C992F" w:rsidR="006F79FA" w:rsidRPr="00C652E6" w:rsidRDefault="00D2372B" w:rsidP="001C5534">
      <w:pPr>
        <w:spacing w:line="276" w:lineRule="auto"/>
        <w:ind w:firstLine="444"/>
      </w:pPr>
      <w:r>
        <w:rPr>
          <w:rFonts w:hint="eastAsia"/>
        </w:rPr>
        <w:t>本文分别计算每个大类产品月初、月中、月末的需求量平均值如下：</w:t>
      </w:r>
    </w:p>
    <w:p w14:paraId="6AA04DC3" w14:textId="4D22B8D3" w:rsidR="00880FF9" w:rsidRDefault="00C652E6" w:rsidP="001C5534">
      <w:pPr>
        <w:spacing w:line="276" w:lineRule="auto"/>
        <w:jc w:val="center"/>
        <w:rPr>
          <w:color w:val="FF0000"/>
        </w:rPr>
      </w:pPr>
      <w:r w:rsidRPr="00C652E6">
        <w:rPr>
          <w:noProof/>
          <w:color w:val="FF0000"/>
        </w:rPr>
        <w:lastRenderedPageBreak/>
        <w:drawing>
          <wp:inline distT="0" distB="0" distL="0" distR="0" wp14:anchorId="53672979" wp14:editId="40A5FFA7">
            <wp:extent cx="4651947" cy="3241964"/>
            <wp:effectExtent l="0" t="0" r="0" b="0"/>
            <wp:docPr id="199488229"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8229" name="图片 6" descr="图表, 条形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8911" cy="3302569"/>
                    </a:xfrm>
                    <a:prstGeom prst="rect">
                      <a:avLst/>
                    </a:prstGeom>
                    <a:noFill/>
                    <a:ln>
                      <a:noFill/>
                    </a:ln>
                  </pic:spPr>
                </pic:pic>
              </a:graphicData>
            </a:graphic>
          </wp:inline>
        </w:drawing>
      </w:r>
    </w:p>
    <w:p w14:paraId="4F0E0E92" w14:textId="4D947116" w:rsidR="00D2372B" w:rsidRDefault="00D2372B" w:rsidP="001C5534">
      <w:pPr>
        <w:spacing w:line="276" w:lineRule="auto"/>
        <w:jc w:val="center"/>
        <w:rPr>
          <w:color w:val="000000" w:themeColor="text1"/>
          <w:sz w:val="21"/>
          <w:szCs w:val="21"/>
        </w:rPr>
      </w:pPr>
      <w:r w:rsidRPr="00D2372B">
        <w:rPr>
          <w:rFonts w:hint="eastAsia"/>
          <w:color w:val="000000" w:themeColor="text1"/>
          <w:sz w:val="21"/>
          <w:szCs w:val="21"/>
        </w:rPr>
        <w:t>图</w:t>
      </w:r>
      <w:r w:rsidR="00CA2E03">
        <w:rPr>
          <w:color w:val="000000" w:themeColor="text1"/>
          <w:sz w:val="21"/>
          <w:szCs w:val="21"/>
        </w:rPr>
        <w:t>10</w:t>
      </w:r>
      <w:r w:rsidRPr="00D2372B">
        <w:rPr>
          <w:rFonts w:hint="eastAsia"/>
          <w:color w:val="000000" w:themeColor="text1"/>
          <w:sz w:val="21"/>
          <w:szCs w:val="21"/>
        </w:rPr>
        <w:t>：每个产品大类不同时间段下的需求平均值</w:t>
      </w:r>
    </w:p>
    <w:p w14:paraId="2D2946F6" w14:textId="38AEF305" w:rsidR="00D2372B" w:rsidRDefault="00D2372B" w:rsidP="001C5534">
      <w:pPr>
        <w:spacing w:line="276" w:lineRule="auto"/>
        <w:ind w:firstLineChars="200" w:firstLine="440"/>
      </w:pPr>
      <w:r>
        <w:rPr>
          <w:rFonts w:hint="eastAsia"/>
        </w:rPr>
        <w:t>从上图中可以看出，每个时间段的需求在不同大类产品下有不同的表现形式。有些大类产品的需求</w:t>
      </w:r>
      <w:r w:rsidR="002F0FD8">
        <w:rPr>
          <w:rFonts w:hint="eastAsia"/>
        </w:rPr>
        <w:t>量</w:t>
      </w:r>
      <w:r>
        <w:rPr>
          <w:rFonts w:hint="eastAsia"/>
        </w:rPr>
        <w:t>有明显的时间周期性，如大类</w:t>
      </w:r>
      <w:r>
        <w:rPr>
          <w:rFonts w:hint="eastAsia"/>
        </w:rPr>
        <w:t>3</w:t>
      </w:r>
      <w:r>
        <w:t>01</w:t>
      </w:r>
      <w:r>
        <w:rPr>
          <w:rFonts w:hint="eastAsia"/>
        </w:rPr>
        <w:t>、</w:t>
      </w:r>
      <w:r>
        <w:rPr>
          <w:rFonts w:hint="eastAsia"/>
        </w:rPr>
        <w:t>3</w:t>
      </w:r>
      <w:r>
        <w:t>07</w:t>
      </w:r>
      <w:r>
        <w:rPr>
          <w:rFonts w:hint="eastAsia"/>
        </w:rPr>
        <w:t>和</w:t>
      </w:r>
      <w:r>
        <w:rPr>
          <w:rFonts w:hint="eastAsia"/>
        </w:rPr>
        <w:t>3</w:t>
      </w:r>
      <w:r>
        <w:t>08</w:t>
      </w:r>
      <w:r>
        <w:rPr>
          <w:rFonts w:hint="eastAsia"/>
        </w:rPr>
        <w:t>在月初和月末的平均需求量大于</w:t>
      </w:r>
      <w:r w:rsidR="006E056C">
        <w:rPr>
          <w:rFonts w:hint="eastAsia"/>
        </w:rPr>
        <w:t>月</w:t>
      </w:r>
      <w:r>
        <w:rPr>
          <w:rFonts w:hint="eastAsia"/>
        </w:rPr>
        <w:t>中，即在一个时间周期内需求量先上升后下降再上升，大类</w:t>
      </w:r>
      <w:r>
        <w:rPr>
          <w:rFonts w:hint="eastAsia"/>
        </w:rPr>
        <w:t>3</w:t>
      </w:r>
      <w:r>
        <w:t>06</w:t>
      </w:r>
      <w:r>
        <w:rPr>
          <w:rFonts w:hint="eastAsia"/>
        </w:rPr>
        <w:t>的平均需求在一个时间周期内呈下降趋势，而大类</w:t>
      </w:r>
      <w:r>
        <w:rPr>
          <w:rFonts w:hint="eastAsia"/>
        </w:rPr>
        <w:t>3</w:t>
      </w:r>
      <w:r>
        <w:t>04</w:t>
      </w:r>
      <w:r>
        <w:rPr>
          <w:rFonts w:hint="eastAsia"/>
        </w:rPr>
        <w:t>的平均需求在一个时间周期内呈上升趋势；有些大类产品则没有明显的时间周期性，如大类</w:t>
      </w:r>
      <w:r>
        <w:rPr>
          <w:rFonts w:hint="eastAsia"/>
        </w:rPr>
        <w:t>3</w:t>
      </w:r>
      <w:r>
        <w:t>02</w:t>
      </w:r>
      <w:r>
        <w:rPr>
          <w:rFonts w:hint="eastAsia"/>
        </w:rPr>
        <w:t>，</w:t>
      </w:r>
      <w:r>
        <w:rPr>
          <w:rFonts w:hint="eastAsia"/>
        </w:rPr>
        <w:t>3</w:t>
      </w:r>
      <w:r>
        <w:t>03</w:t>
      </w:r>
      <w:r>
        <w:rPr>
          <w:rFonts w:hint="eastAsia"/>
        </w:rPr>
        <w:t>和</w:t>
      </w:r>
      <w:r>
        <w:rPr>
          <w:rFonts w:hint="eastAsia"/>
        </w:rPr>
        <w:t>3</w:t>
      </w:r>
      <w:r>
        <w:t>05</w:t>
      </w:r>
      <w:r>
        <w:rPr>
          <w:rFonts w:hint="eastAsia"/>
        </w:rPr>
        <w:t>，在一个时间周期内平均需求平稳，无明显波动。</w:t>
      </w:r>
      <w:r w:rsidR="002F0FD8">
        <w:rPr>
          <w:rFonts w:hint="eastAsia"/>
        </w:rPr>
        <w:t>需求的时间周期性受不同产品自身特性影响，在不同大类产品下表现不同。</w:t>
      </w:r>
    </w:p>
    <w:p w14:paraId="5A772383" w14:textId="3E25CDA6" w:rsidR="008B08D1" w:rsidRDefault="00B57D14" w:rsidP="001C5534">
      <w:pPr>
        <w:spacing w:line="276" w:lineRule="auto"/>
        <w:ind w:firstLineChars="200" w:firstLine="440"/>
      </w:pPr>
      <w:r>
        <w:rPr>
          <w:rFonts w:hint="eastAsia"/>
        </w:rPr>
        <w:t>为探究不同时间段内需求量的趋势变化，本文随机选取了几个月并对每月不同时间段的需求进行趋势分析。</w:t>
      </w:r>
    </w:p>
    <w:p w14:paraId="375310A9" w14:textId="642EAA6A" w:rsidR="00B57D14" w:rsidRDefault="00B57D14" w:rsidP="001C5534">
      <w:pPr>
        <w:spacing w:line="276" w:lineRule="auto"/>
        <w:ind w:firstLineChars="200" w:firstLine="440"/>
      </w:pPr>
      <w:r w:rsidRPr="00B57D14">
        <w:rPr>
          <w:noProof/>
        </w:rPr>
        <w:drawing>
          <wp:inline distT="0" distB="0" distL="0" distR="0" wp14:anchorId="65BF581C" wp14:editId="6BCA220A">
            <wp:extent cx="5759450" cy="2326640"/>
            <wp:effectExtent l="0" t="0" r="0" b="0"/>
            <wp:docPr id="68323356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3566" name="图片 1" descr="图表, 折线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326640"/>
                    </a:xfrm>
                    <a:prstGeom prst="rect">
                      <a:avLst/>
                    </a:prstGeom>
                    <a:noFill/>
                    <a:ln>
                      <a:noFill/>
                    </a:ln>
                  </pic:spPr>
                </pic:pic>
              </a:graphicData>
            </a:graphic>
          </wp:inline>
        </w:drawing>
      </w:r>
    </w:p>
    <w:p w14:paraId="4CDE0952" w14:textId="6998FF36" w:rsidR="00B57D14" w:rsidRDefault="00B57D14" w:rsidP="00B57D14">
      <w:pPr>
        <w:spacing w:line="276" w:lineRule="auto"/>
        <w:ind w:firstLineChars="200" w:firstLine="420"/>
        <w:jc w:val="center"/>
        <w:rPr>
          <w:sz w:val="21"/>
          <w:szCs w:val="21"/>
        </w:rPr>
      </w:pPr>
      <w:r w:rsidRPr="00B57D14">
        <w:rPr>
          <w:rFonts w:hint="eastAsia"/>
          <w:sz w:val="21"/>
          <w:szCs w:val="21"/>
        </w:rPr>
        <w:t>图</w:t>
      </w:r>
      <w:r w:rsidR="00CA2E03">
        <w:rPr>
          <w:sz w:val="21"/>
          <w:szCs w:val="21"/>
        </w:rPr>
        <w:t>11</w:t>
      </w:r>
      <w:r w:rsidRPr="00B57D14">
        <w:rPr>
          <w:rFonts w:hint="eastAsia"/>
          <w:sz w:val="21"/>
          <w:szCs w:val="21"/>
        </w:rPr>
        <w:t>：</w:t>
      </w:r>
      <w:r w:rsidRPr="00B57D14">
        <w:rPr>
          <w:rFonts w:hint="eastAsia"/>
          <w:sz w:val="21"/>
          <w:szCs w:val="21"/>
        </w:rPr>
        <w:t>2</w:t>
      </w:r>
      <w:r w:rsidRPr="00B57D14">
        <w:rPr>
          <w:sz w:val="21"/>
          <w:szCs w:val="21"/>
        </w:rPr>
        <w:t>016</w:t>
      </w:r>
      <w:r w:rsidRPr="00B57D14">
        <w:rPr>
          <w:rFonts w:hint="eastAsia"/>
          <w:sz w:val="21"/>
          <w:szCs w:val="21"/>
        </w:rPr>
        <w:t>年</w:t>
      </w:r>
      <w:r w:rsidRPr="00B57D14">
        <w:rPr>
          <w:rFonts w:hint="eastAsia"/>
          <w:sz w:val="21"/>
          <w:szCs w:val="21"/>
        </w:rPr>
        <w:t>9</w:t>
      </w:r>
      <w:r w:rsidRPr="00B57D14">
        <w:rPr>
          <w:rFonts w:hint="eastAsia"/>
          <w:sz w:val="21"/>
          <w:szCs w:val="21"/>
        </w:rPr>
        <w:t>月需求量变化曲线</w:t>
      </w:r>
    </w:p>
    <w:p w14:paraId="454BA618" w14:textId="719C727B" w:rsidR="00B57D14" w:rsidRDefault="00B57D14" w:rsidP="00B57D14">
      <w:pPr>
        <w:spacing w:line="276" w:lineRule="auto"/>
        <w:ind w:firstLineChars="200" w:firstLine="420"/>
        <w:jc w:val="center"/>
        <w:rPr>
          <w:sz w:val="21"/>
          <w:szCs w:val="21"/>
        </w:rPr>
      </w:pPr>
      <w:r w:rsidRPr="00B57D14">
        <w:rPr>
          <w:noProof/>
          <w:sz w:val="21"/>
          <w:szCs w:val="21"/>
        </w:rPr>
        <w:lastRenderedPageBreak/>
        <w:drawing>
          <wp:inline distT="0" distB="0" distL="0" distR="0" wp14:anchorId="0D02FD3C" wp14:editId="17977E33">
            <wp:extent cx="5759450" cy="2366010"/>
            <wp:effectExtent l="0" t="0" r="0" b="0"/>
            <wp:docPr id="1417944144"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44144" name="图片 2" descr="图表, 折线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66010"/>
                    </a:xfrm>
                    <a:prstGeom prst="rect">
                      <a:avLst/>
                    </a:prstGeom>
                    <a:noFill/>
                    <a:ln>
                      <a:noFill/>
                    </a:ln>
                  </pic:spPr>
                </pic:pic>
              </a:graphicData>
            </a:graphic>
          </wp:inline>
        </w:drawing>
      </w:r>
    </w:p>
    <w:p w14:paraId="2FA8B084" w14:textId="6FE0012A" w:rsidR="005A32FA" w:rsidRPr="005A32FA" w:rsidRDefault="00B57D14" w:rsidP="00BA1529">
      <w:pPr>
        <w:spacing w:line="276" w:lineRule="auto"/>
        <w:ind w:firstLineChars="200" w:firstLine="420"/>
        <w:jc w:val="center"/>
        <w:rPr>
          <w:sz w:val="21"/>
          <w:szCs w:val="21"/>
        </w:rPr>
      </w:pPr>
      <w:r w:rsidRPr="00B57D14">
        <w:rPr>
          <w:rFonts w:hint="eastAsia"/>
          <w:sz w:val="21"/>
          <w:szCs w:val="21"/>
        </w:rPr>
        <w:t>图</w:t>
      </w:r>
      <w:r w:rsidR="00CA2E03">
        <w:rPr>
          <w:sz w:val="21"/>
          <w:szCs w:val="21"/>
        </w:rPr>
        <w:t>12</w:t>
      </w:r>
      <w:r w:rsidRPr="00B57D14">
        <w:rPr>
          <w:rFonts w:hint="eastAsia"/>
          <w:sz w:val="21"/>
          <w:szCs w:val="21"/>
        </w:rPr>
        <w:t>：</w:t>
      </w:r>
      <w:r w:rsidRPr="00B57D14">
        <w:rPr>
          <w:rFonts w:hint="eastAsia"/>
          <w:sz w:val="21"/>
          <w:szCs w:val="21"/>
        </w:rPr>
        <w:t>2</w:t>
      </w:r>
      <w:r w:rsidRPr="00B57D14">
        <w:rPr>
          <w:sz w:val="21"/>
          <w:szCs w:val="21"/>
        </w:rPr>
        <w:t>01</w:t>
      </w:r>
      <w:r>
        <w:rPr>
          <w:sz w:val="21"/>
          <w:szCs w:val="21"/>
        </w:rPr>
        <w:t>5</w:t>
      </w:r>
      <w:r w:rsidRPr="00B57D14">
        <w:rPr>
          <w:rFonts w:hint="eastAsia"/>
          <w:sz w:val="21"/>
          <w:szCs w:val="21"/>
        </w:rPr>
        <w:t>年</w:t>
      </w:r>
      <w:r>
        <w:rPr>
          <w:sz w:val="21"/>
          <w:szCs w:val="21"/>
        </w:rPr>
        <w:t>11</w:t>
      </w:r>
      <w:r w:rsidRPr="00B57D14">
        <w:rPr>
          <w:rFonts w:hint="eastAsia"/>
          <w:sz w:val="21"/>
          <w:szCs w:val="21"/>
        </w:rPr>
        <w:t>月需求量变化曲线</w:t>
      </w:r>
    </w:p>
    <w:p w14:paraId="62F7A756" w14:textId="737586FC" w:rsidR="008B08D1" w:rsidRPr="00BA1529" w:rsidRDefault="008B08D1" w:rsidP="001C5534">
      <w:pPr>
        <w:spacing w:line="276" w:lineRule="auto"/>
        <w:ind w:firstLineChars="200" w:firstLine="440"/>
      </w:pPr>
      <w:r w:rsidRPr="00BA1529">
        <w:rPr>
          <w:rFonts w:hint="eastAsia"/>
        </w:rPr>
        <w:t>一般而言，在月初因为薪资入账等原因，消费者购买力比较强，需求量相对较高；在月中，消费者购买动力逐渐降低，需求量有所下降；到了月末，消费者可能已经花光了部分资金或者考虑到下一个月的开销，需求量再次有所下降。此外，不同时间段内的需求量具有一定的特性，例如在一些特殊节假日或者促销活动期间，消费者的购买欲望会更加强烈，需求量上升；而在传统淡季，需求量则可能出现下降趋势。</w:t>
      </w:r>
    </w:p>
    <w:p w14:paraId="2F70DDB0" w14:textId="1921236F" w:rsidR="002B4D8F" w:rsidRDefault="002B4D8F" w:rsidP="001C5534">
      <w:pPr>
        <w:pStyle w:val="3"/>
        <w:spacing w:line="276" w:lineRule="auto"/>
      </w:pPr>
      <w:bookmarkStart w:id="27" w:name="_Toc133559920"/>
      <w:r w:rsidRPr="002B4D8F">
        <w:rPr>
          <w:rFonts w:hint="eastAsia"/>
        </w:rPr>
        <w:t>节假日</w:t>
      </w:r>
      <w:r>
        <w:rPr>
          <w:rFonts w:hint="eastAsia"/>
        </w:rPr>
        <w:t>与</w:t>
      </w:r>
      <w:r w:rsidRPr="002B4D8F">
        <w:rPr>
          <w:rFonts w:hint="eastAsia"/>
        </w:rPr>
        <w:t>需求量</w:t>
      </w:r>
      <w:bookmarkEnd w:id="27"/>
    </w:p>
    <w:p w14:paraId="41C8329F" w14:textId="74560043" w:rsidR="00CD063C" w:rsidRDefault="009F45AC" w:rsidP="00C70DDD">
      <w:pPr>
        <w:spacing w:line="276" w:lineRule="auto"/>
        <w:ind w:firstLine="444"/>
      </w:pPr>
      <w:r>
        <w:rPr>
          <w:rFonts w:hint="eastAsia"/>
        </w:rPr>
        <w:t>中国法定节假日包括元旦、春节、清明节、劳动节、端午节、中秋节和国庆节。</w:t>
      </w:r>
      <w:r w:rsidR="009256D9">
        <w:rPr>
          <w:rFonts w:hint="eastAsia"/>
        </w:rPr>
        <w:t>根据</w:t>
      </w:r>
      <w:r w:rsidR="009256D9" w:rsidRPr="009256D9">
        <w:rPr>
          <w:rFonts w:hint="eastAsia"/>
        </w:rPr>
        <w:t>国务院对于节假日公休安排的通知</w:t>
      </w:r>
      <w:r w:rsidR="009256D9">
        <w:rPr>
          <w:rFonts w:hint="eastAsia"/>
        </w:rPr>
        <w:t>，本文将节假日定义为公休安排中的假期，并对附件中的</w:t>
      </w:r>
      <w:r w:rsidR="0025737B">
        <w:rPr>
          <w:rFonts w:hint="eastAsia"/>
        </w:rPr>
        <w:t>训练</w:t>
      </w:r>
      <w:r w:rsidR="009256D9">
        <w:rPr>
          <w:rFonts w:hint="eastAsia"/>
        </w:rPr>
        <w:t>数据打上标签（</w:t>
      </w:r>
      <w:proofErr w:type="spellStart"/>
      <w:r w:rsidR="009256D9">
        <w:rPr>
          <w:rFonts w:hint="eastAsia"/>
        </w:rPr>
        <w:t>is_</w:t>
      </w:r>
      <w:r w:rsidR="009256D9">
        <w:t>holiday</w:t>
      </w:r>
      <w:proofErr w:type="spellEnd"/>
      <w:r w:rsidR="009256D9">
        <w:t xml:space="preserve">: </w:t>
      </w:r>
      <w:r w:rsidR="009256D9">
        <w:rPr>
          <w:rFonts w:hint="eastAsia"/>
        </w:rPr>
        <w:t>其中</w:t>
      </w:r>
      <w:r w:rsidR="009256D9">
        <w:rPr>
          <w:rFonts w:hint="eastAsia"/>
        </w:rPr>
        <w:t>1</w:t>
      </w:r>
      <w:r w:rsidR="009256D9">
        <w:rPr>
          <w:rFonts w:hint="eastAsia"/>
        </w:rPr>
        <w:t>为节假日，</w:t>
      </w:r>
      <w:r w:rsidR="009256D9">
        <w:rPr>
          <w:rFonts w:hint="eastAsia"/>
        </w:rPr>
        <w:t>0</w:t>
      </w:r>
      <w:r w:rsidR="009256D9">
        <w:rPr>
          <w:rFonts w:hint="eastAsia"/>
        </w:rPr>
        <w:t>为普通日期）。</w:t>
      </w:r>
      <w:r w:rsidR="003E7C13">
        <w:rPr>
          <w:rFonts w:hint="eastAsia"/>
        </w:rPr>
        <w:t>附件</w:t>
      </w:r>
      <w:r w:rsidR="0025737B">
        <w:rPr>
          <w:rFonts w:hint="eastAsia"/>
        </w:rPr>
        <w:t>中的训练数据</w:t>
      </w:r>
      <w:proofErr w:type="gramStart"/>
      <w:r w:rsidR="003E7C13">
        <w:rPr>
          <w:rFonts w:hint="eastAsia"/>
        </w:rPr>
        <w:t>无春节</w:t>
      </w:r>
      <w:proofErr w:type="gramEnd"/>
      <w:r w:rsidR="003E7C13">
        <w:rPr>
          <w:rFonts w:hint="eastAsia"/>
        </w:rPr>
        <w:t>期间的数据，故</w:t>
      </w:r>
      <w:r w:rsidR="009256D9">
        <w:rPr>
          <w:rFonts w:hint="eastAsia"/>
        </w:rPr>
        <w:t>附件</w:t>
      </w:r>
      <w:r w:rsidR="00827621">
        <w:rPr>
          <w:rFonts w:hint="eastAsia"/>
        </w:rPr>
        <w:t>数据</w:t>
      </w:r>
      <w:r w:rsidR="009256D9">
        <w:rPr>
          <w:rFonts w:hint="eastAsia"/>
        </w:rPr>
        <w:t>中包含的节假日如下：</w:t>
      </w:r>
    </w:p>
    <w:p w14:paraId="41A718AE" w14:textId="2C2075DA" w:rsidR="00F229FF" w:rsidRPr="00F229FF" w:rsidRDefault="00F229FF" w:rsidP="001C5534">
      <w:pPr>
        <w:spacing w:line="276" w:lineRule="auto"/>
        <w:ind w:firstLine="444"/>
        <w:jc w:val="center"/>
        <w:rPr>
          <w:sz w:val="21"/>
          <w:szCs w:val="21"/>
        </w:rPr>
      </w:pPr>
      <w:r w:rsidRPr="00F229FF">
        <w:rPr>
          <w:rFonts w:hint="eastAsia"/>
          <w:sz w:val="21"/>
          <w:szCs w:val="21"/>
        </w:rPr>
        <w:t>表</w:t>
      </w:r>
      <w:r w:rsidR="00C70DDD">
        <w:rPr>
          <w:sz w:val="21"/>
          <w:szCs w:val="21"/>
        </w:rPr>
        <w:t>4</w:t>
      </w:r>
      <w:r w:rsidRPr="00F229FF">
        <w:rPr>
          <w:rFonts w:hint="eastAsia"/>
          <w:sz w:val="21"/>
          <w:szCs w:val="21"/>
        </w:rPr>
        <w:t>：</w:t>
      </w:r>
      <w:r w:rsidRPr="00F229FF">
        <w:rPr>
          <w:sz w:val="21"/>
          <w:szCs w:val="21"/>
        </w:rPr>
        <w:t xml:space="preserve">2015 </w:t>
      </w:r>
      <w:r w:rsidRPr="00F229FF">
        <w:rPr>
          <w:sz w:val="21"/>
          <w:szCs w:val="21"/>
        </w:rPr>
        <w:t>年</w:t>
      </w:r>
      <w:r w:rsidRPr="00F229FF">
        <w:rPr>
          <w:sz w:val="21"/>
          <w:szCs w:val="21"/>
        </w:rPr>
        <w:t xml:space="preserve"> 9 </w:t>
      </w:r>
      <w:r w:rsidRPr="00F229FF">
        <w:rPr>
          <w:sz w:val="21"/>
          <w:szCs w:val="21"/>
        </w:rPr>
        <w:t>月</w:t>
      </w:r>
      <w:r w:rsidRPr="00F229FF">
        <w:rPr>
          <w:sz w:val="21"/>
          <w:szCs w:val="21"/>
        </w:rPr>
        <w:t xml:space="preserve"> 1 </w:t>
      </w:r>
      <w:r w:rsidRPr="00F229FF">
        <w:rPr>
          <w:sz w:val="21"/>
          <w:szCs w:val="21"/>
        </w:rPr>
        <w:t>日至</w:t>
      </w:r>
      <w:r w:rsidRPr="00F229FF">
        <w:rPr>
          <w:sz w:val="21"/>
          <w:szCs w:val="21"/>
        </w:rPr>
        <w:t xml:space="preserve"> 2018 </w:t>
      </w:r>
      <w:r w:rsidRPr="00F229FF">
        <w:rPr>
          <w:sz w:val="21"/>
          <w:szCs w:val="21"/>
        </w:rPr>
        <w:t>年</w:t>
      </w:r>
      <w:r w:rsidRPr="00F229FF">
        <w:rPr>
          <w:sz w:val="21"/>
          <w:szCs w:val="21"/>
        </w:rPr>
        <w:t xml:space="preserve"> 12 </w:t>
      </w:r>
      <w:r w:rsidRPr="00F229FF">
        <w:rPr>
          <w:sz w:val="21"/>
          <w:szCs w:val="21"/>
        </w:rPr>
        <w:t>月</w:t>
      </w:r>
      <w:r w:rsidRPr="00F229FF">
        <w:rPr>
          <w:sz w:val="21"/>
          <w:szCs w:val="21"/>
        </w:rPr>
        <w:t xml:space="preserve"> 20 </w:t>
      </w:r>
      <w:r w:rsidRPr="00F229FF">
        <w:rPr>
          <w:sz w:val="21"/>
          <w:szCs w:val="21"/>
        </w:rPr>
        <w:t>日</w:t>
      </w:r>
      <w:r w:rsidRPr="00F229FF">
        <w:rPr>
          <w:rFonts w:hint="eastAsia"/>
          <w:sz w:val="21"/>
          <w:szCs w:val="21"/>
        </w:rPr>
        <w:t>节假日统计</w:t>
      </w:r>
    </w:p>
    <w:tbl>
      <w:tblPr>
        <w:tblStyle w:val="31"/>
        <w:tblW w:w="9380" w:type="dxa"/>
        <w:tblLook w:val="04A0" w:firstRow="1" w:lastRow="0" w:firstColumn="1" w:lastColumn="0" w:noHBand="0" w:noVBand="1"/>
      </w:tblPr>
      <w:tblGrid>
        <w:gridCol w:w="2163"/>
        <w:gridCol w:w="2569"/>
        <w:gridCol w:w="4648"/>
      </w:tblGrid>
      <w:tr w:rsidR="009E6288" w14:paraId="38FE751F" w14:textId="77777777" w:rsidTr="009E6288">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2163" w:type="dxa"/>
            <w:tcBorders>
              <w:top w:val="single" w:sz="8" w:space="0" w:color="auto"/>
            </w:tcBorders>
          </w:tcPr>
          <w:p w14:paraId="690AB2C5" w14:textId="0B6472EF" w:rsidR="00110D60" w:rsidRDefault="00110D60" w:rsidP="001C5534">
            <w:pPr>
              <w:spacing w:line="276" w:lineRule="auto"/>
              <w:jc w:val="center"/>
            </w:pPr>
            <w:r>
              <w:rPr>
                <w:rFonts w:hint="eastAsia"/>
              </w:rPr>
              <w:t>年份</w:t>
            </w:r>
          </w:p>
        </w:tc>
        <w:tc>
          <w:tcPr>
            <w:tcW w:w="2569" w:type="dxa"/>
            <w:tcBorders>
              <w:top w:val="single" w:sz="8" w:space="0" w:color="auto"/>
            </w:tcBorders>
          </w:tcPr>
          <w:p w14:paraId="5A79225B" w14:textId="45433C88" w:rsidR="00110D60" w:rsidRDefault="00110D60" w:rsidP="001C5534">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节假日</w:t>
            </w:r>
          </w:p>
        </w:tc>
        <w:tc>
          <w:tcPr>
            <w:tcW w:w="4648" w:type="dxa"/>
            <w:tcBorders>
              <w:top w:val="single" w:sz="8" w:space="0" w:color="auto"/>
            </w:tcBorders>
          </w:tcPr>
          <w:p w14:paraId="7427E162" w14:textId="6DEFA0DB" w:rsidR="00110D60" w:rsidRDefault="00110D60" w:rsidP="001C5534">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r w:rsidR="001E21A7">
              <w:rPr>
                <w:rFonts w:hint="eastAsia"/>
              </w:rPr>
              <w:t>年</w:t>
            </w:r>
            <w:r w:rsidR="001E21A7">
              <w:rPr>
                <w:rFonts w:hint="eastAsia"/>
              </w:rPr>
              <w:t>/</w:t>
            </w:r>
            <w:r>
              <w:rPr>
                <w:rFonts w:hint="eastAsia"/>
              </w:rPr>
              <w:t>月</w:t>
            </w:r>
            <w:r>
              <w:rPr>
                <w:rFonts w:hint="eastAsia"/>
              </w:rPr>
              <w:t>/</w:t>
            </w:r>
            <w:r>
              <w:rPr>
                <w:rFonts w:hint="eastAsia"/>
              </w:rPr>
              <w:t>日）</w:t>
            </w:r>
          </w:p>
        </w:tc>
      </w:tr>
      <w:tr w:rsidR="00EC7A3C" w14:paraId="3CE80751" w14:textId="77777777" w:rsidTr="009E6288">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3" w:type="dxa"/>
            <w:vMerge w:val="restart"/>
          </w:tcPr>
          <w:p w14:paraId="14DFFE4E" w14:textId="4C6D68AD" w:rsidR="00EC7A3C" w:rsidRPr="00F4337A" w:rsidRDefault="00EC7A3C" w:rsidP="001C5534">
            <w:pPr>
              <w:spacing w:line="276" w:lineRule="auto"/>
              <w:jc w:val="center"/>
              <w:rPr>
                <w:rFonts w:ascii="Cambria Math" w:hAnsi="Cambria Math"/>
              </w:rPr>
            </w:pPr>
            <w:r w:rsidRPr="00F4337A">
              <w:rPr>
                <w:rFonts w:ascii="Cambria Math" w:hAnsi="Cambria Math"/>
              </w:rPr>
              <w:t>2015</w:t>
            </w:r>
          </w:p>
        </w:tc>
        <w:tc>
          <w:tcPr>
            <w:tcW w:w="2569" w:type="dxa"/>
          </w:tcPr>
          <w:p w14:paraId="702BBA38" w14:textId="40BD6B5C"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中秋节</w:t>
            </w:r>
          </w:p>
        </w:tc>
        <w:tc>
          <w:tcPr>
            <w:tcW w:w="4648" w:type="dxa"/>
          </w:tcPr>
          <w:p w14:paraId="5893E5E9" w14:textId="0ED15347"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2015/</w:t>
            </w:r>
            <w:r w:rsidR="00EC7A3C" w:rsidRPr="00F4337A">
              <w:rPr>
                <w:rFonts w:ascii="Cambria Math" w:hAnsi="Cambria Math"/>
              </w:rPr>
              <w:t>9/27</w:t>
            </w:r>
          </w:p>
        </w:tc>
      </w:tr>
      <w:tr w:rsidR="00EC7A3C" w14:paraId="6480D6C1"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2C6D88F1" w14:textId="77777777" w:rsidR="00EC7A3C" w:rsidRPr="00F4337A" w:rsidRDefault="00EC7A3C" w:rsidP="001C5534">
            <w:pPr>
              <w:spacing w:line="276" w:lineRule="auto"/>
              <w:jc w:val="center"/>
              <w:rPr>
                <w:rFonts w:ascii="Cambria Math" w:hAnsi="Cambria Math"/>
              </w:rPr>
            </w:pPr>
          </w:p>
        </w:tc>
        <w:tc>
          <w:tcPr>
            <w:tcW w:w="2569" w:type="dxa"/>
          </w:tcPr>
          <w:p w14:paraId="012B4937" w14:textId="5E0BFD5A"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国庆节</w:t>
            </w:r>
          </w:p>
        </w:tc>
        <w:tc>
          <w:tcPr>
            <w:tcW w:w="4648" w:type="dxa"/>
          </w:tcPr>
          <w:p w14:paraId="74A47747" w14:textId="1B41A6E7"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2015/</w:t>
            </w:r>
            <w:r w:rsidR="00EC7A3C" w:rsidRPr="00F4337A">
              <w:rPr>
                <w:rFonts w:ascii="Cambria Math" w:hAnsi="Cambria Math"/>
              </w:rPr>
              <w:t>10/1</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2015/</w:t>
            </w:r>
            <w:r w:rsidR="00EC7A3C" w:rsidRPr="00F4337A">
              <w:rPr>
                <w:rFonts w:ascii="Cambria Math" w:hAnsi="Cambria Math"/>
              </w:rPr>
              <w:t>10/7</w:t>
            </w:r>
          </w:p>
        </w:tc>
      </w:tr>
      <w:tr w:rsidR="00EC7A3C" w14:paraId="74BAFAB8" w14:textId="77777777" w:rsidTr="009E6288">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3" w:type="dxa"/>
            <w:vMerge w:val="restart"/>
          </w:tcPr>
          <w:p w14:paraId="3DBB8826" w14:textId="2DD6FC7C" w:rsidR="00EC7A3C" w:rsidRPr="00F4337A" w:rsidRDefault="00EC7A3C" w:rsidP="001C5534">
            <w:pPr>
              <w:spacing w:line="276" w:lineRule="auto"/>
              <w:jc w:val="center"/>
              <w:rPr>
                <w:rFonts w:ascii="Cambria Math" w:hAnsi="Cambria Math"/>
              </w:rPr>
            </w:pPr>
            <w:r w:rsidRPr="00F4337A">
              <w:rPr>
                <w:rFonts w:ascii="Cambria Math" w:hAnsi="Cambria Math"/>
              </w:rPr>
              <w:t>2016</w:t>
            </w:r>
          </w:p>
        </w:tc>
        <w:tc>
          <w:tcPr>
            <w:tcW w:w="2569" w:type="dxa"/>
          </w:tcPr>
          <w:p w14:paraId="5E62F212" w14:textId="39995C69"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元旦</w:t>
            </w:r>
          </w:p>
        </w:tc>
        <w:tc>
          <w:tcPr>
            <w:tcW w:w="4648" w:type="dxa"/>
          </w:tcPr>
          <w:p w14:paraId="14ED7555" w14:textId="3C17D896"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1/1</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2016/</w:t>
            </w:r>
            <w:r w:rsidR="00EC7A3C" w:rsidRPr="00F4337A">
              <w:rPr>
                <w:rFonts w:ascii="Cambria Math" w:hAnsi="Cambria Math"/>
              </w:rPr>
              <w:t>1/3</w:t>
            </w:r>
          </w:p>
        </w:tc>
      </w:tr>
      <w:tr w:rsidR="00EC7A3C" w14:paraId="2FBE8A02"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44315191" w14:textId="77777777" w:rsidR="00EC7A3C" w:rsidRPr="00F4337A" w:rsidRDefault="00EC7A3C" w:rsidP="001C5534">
            <w:pPr>
              <w:spacing w:line="276" w:lineRule="auto"/>
              <w:jc w:val="center"/>
              <w:rPr>
                <w:rFonts w:ascii="Cambria Math" w:hAnsi="Cambria Math"/>
              </w:rPr>
            </w:pPr>
          </w:p>
        </w:tc>
        <w:tc>
          <w:tcPr>
            <w:tcW w:w="2569" w:type="dxa"/>
          </w:tcPr>
          <w:p w14:paraId="3312F0BB" w14:textId="0CD5DC6D"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清明节</w:t>
            </w:r>
          </w:p>
        </w:tc>
        <w:tc>
          <w:tcPr>
            <w:tcW w:w="4648" w:type="dxa"/>
          </w:tcPr>
          <w:p w14:paraId="78AA1397" w14:textId="2344D0D5"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4/2</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2016/</w:t>
            </w:r>
            <w:r w:rsidR="00EC7A3C" w:rsidRPr="00F4337A">
              <w:rPr>
                <w:rFonts w:ascii="Cambria Math" w:hAnsi="Cambria Math"/>
              </w:rPr>
              <w:t>4/4</w:t>
            </w:r>
          </w:p>
        </w:tc>
      </w:tr>
      <w:tr w:rsidR="00EC7A3C" w14:paraId="64A19BD0"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3BC135D6" w14:textId="77777777" w:rsidR="00EC7A3C" w:rsidRPr="00F4337A" w:rsidRDefault="00EC7A3C" w:rsidP="001C5534">
            <w:pPr>
              <w:spacing w:line="276" w:lineRule="auto"/>
              <w:jc w:val="center"/>
              <w:rPr>
                <w:rFonts w:ascii="Cambria Math" w:hAnsi="Cambria Math"/>
              </w:rPr>
            </w:pPr>
          </w:p>
        </w:tc>
        <w:tc>
          <w:tcPr>
            <w:tcW w:w="2569" w:type="dxa"/>
          </w:tcPr>
          <w:p w14:paraId="7E3B14AD" w14:textId="1ECA3DE6"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劳动节</w:t>
            </w:r>
          </w:p>
        </w:tc>
        <w:tc>
          <w:tcPr>
            <w:tcW w:w="4648" w:type="dxa"/>
          </w:tcPr>
          <w:p w14:paraId="3B952B0E" w14:textId="4CF7A4FB"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4/30</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2016/</w:t>
            </w:r>
            <w:r w:rsidR="00EC7A3C" w:rsidRPr="00F4337A">
              <w:rPr>
                <w:rFonts w:ascii="Cambria Math" w:hAnsi="Cambria Math"/>
              </w:rPr>
              <w:t>5/2</w:t>
            </w:r>
          </w:p>
        </w:tc>
      </w:tr>
      <w:tr w:rsidR="00EC7A3C" w14:paraId="2101D8E5"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26E371B3" w14:textId="77777777" w:rsidR="00EC7A3C" w:rsidRPr="00F4337A" w:rsidRDefault="00EC7A3C" w:rsidP="001C5534">
            <w:pPr>
              <w:spacing w:line="276" w:lineRule="auto"/>
              <w:jc w:val="center"/>
              <w:rPr>
                <w:rFonts w:ascii="Cambria Math" w:hAnsi="Cambria Math"/>
              </w:rPr>
            </w:pPr>
          </w:p>
        </w:tc>
        <w:tc>
          <w:tcPr>
            <w:tcW w:w="2569" w:type="dxa"/>
          </w:tcPr>
          <w:p w14:paraId="7E8DB285" w14:textId="791A5E0A"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端午节</w:t>
            </w:r>
          </w:p>
        </w:tc>
        <w:tc>
          <w:tcPr>
            <w:tcW w:w="4648" w:type="dxa"/>
          </w:tcPr>
          <w:p w14:paraId="1D0697FF" w14:textId="6A7FA22E"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6/9</w:t>
            </w:r>
            <w:r w:rsidRPr="00F4337A">
              <w:rPr>
                <w:rFonts w:ascii="Cambria Math" w:hAnsi="Cambria Math"/>
              </w:rPr>
              <w:t xml:space="preserve"> - 2016/</w:t>
            </w:r>
            <w:r w:rsidR="00EC7A3C" w:rsidRPr="00F4337A">
              <w:rPr>
                <w:rFonts w:ascii="Cambria Math" w:hAnsi="Cambria Math"/>
              </w:rPr>
              <w:t>6/11</w:t>
            </w:r>
          </w:p>
        </w:tc>
      </w:tr>
      <w:tr w:rsidR="00EC7A3C" w14:paraId="0912FFCB"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5EEA9910" w14:textId="77777777" w:rsidR="00EC7A3C" w:rsidRPr="00F4337A" w:rsidRDefault="00EC7A3C" w:rsidP="001C5534">
            <w:pPr>
              <w:spacing w:line="276" w:lineRule="auto"/>
              <w:jc w:val="center"/>
              <w:rPr>
                <w:rFonts w:ascii="Cambria Math" w:hAnsi="Cambria Math"/>
              </w:rPr>
            </w:pPr>
          </w:p>
        </w:tc>
        <w:tc>
          <w:tcPr>
            <w:tcW w:w="2569" w:type="dxa"/>
          </w:tcPr>
          <w:p w14:paraId="68FEECC7" w14:textId="02BEEEB8"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中秋节</w:t>
            </w:r>
          </w:p>
        </w:tc>
        <w:tc>
          <w:tcPr>
            <w:tcW w:w="4648" w:type="dxa"/>
          </w:tcPr>
          <w:p w14:paraId="16CE72B3" w14:textId="5DDD00DC"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9/15</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2016/</w:t>
            </w:r>
            <w:r w:rsidR="00EC7A3C" w:rsidRPr="00F4337A">
              <w:rPr>
                <w:rFonts w:ascii="Cambria Math" w:hAnsi="Cambria Math"/>
              </w:rPr>
              <w:t>9/17</w:t>
            </w:r>
          </w:p>
        </w:tc>
      </w:tr>
      <w:tr w:rsidR="00EC7A3C" w14:paraId="19E3D40B"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040F1AEE" w14:textId="77777777" w:rsidR="00EC7A3C" w:rsidRPr="00F4337A" w:rsidRDefault="00EC7A3C" w:rsidP="001C5534">
            <w:pPr>
              <w:spacing w:line="276" w:lineRule="auto"/>
              <w:jc w:val="center"/>
              <w:rPr>
                <w:rFonts w:ascii="Cambria Math" w:hAnsi="Cambria Math"/>
              </w:rPr>
            </w:pPr>
          </w:p>
        </w:tc>
        <w:tc>
          <w:tcPr>
            <w:tcW w:w="2569" w:type="dxa"/>
          </w:tcPr>
          <w:p w14:paraId="5288E092" w14:textId="264A6B32"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国庆节</w:t>
            </w:r>
          </w:p>
        </w:tc>
        <w:tc>
          <w:tcPr>
            <w:tcW w:w="4648" w:type="dxa"/>
          </w:tcPr>
          <w:p w14:paraId="681C1F26" w14:textId="77F7B507"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2016/</w:t>
            </w:r>
            <w:r w:rsidR="00EC7A3C" w:rsidRPr="00F4337A">
              <w:rPr>
                <w:rFonts w:ascii="Cambria Math" w:hAnsi="Cambria Math"/>
              </w:rPr>
              <w:t>10/1</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2016/</w:t>
            </w:r>
            <w:r w:rsidR="00EC7A3C" w:rsidRPr="00F4337A">
              <w:rPr>
                <w:rFonts w:ascii="Cambria Math" w:hAnsi="Cambria Math"/>
              </w:rPr>
              <w:t>10/7</w:t>
            </w:r>
          </w:p>
        </w:tc>
      </w:tr>
      <w:tr w:rsidR="00EC7A3C" w14:paraId="505B9424" w14:textId="77777777" w:rsidTr="009E6288">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63" w:type="dxa"/>
            <w:vMerge w:val="restart"/>
          </w:tcPr>
          <w:p w14:paraId="644C60A9" w14:textId="47705055" w:rsidR="00EC7A3C" w:rsidRPr="00F4337A" w:rsidRDefault="00EC7A3C" w:rsidP="001C5534">
            <w:pPr>
              <w:spacing w:line="276" w:lineRule="auto"/>
              <w:jc w:val="center"/>
              <w:rPr>
                <w:rFonts w:ascii="Cambria Math" w:hAnsi="Cambria Math"/>
              </w:rPr>
            </w:pPr>
            <w:r w:rsidRPr="00F4337A">
              <w:rPr>
                <w:rFonts w:ascii="Cambria Math" w:hAnsi="Cambria Math"/>
              </w:rPr>
              <w:t>2017</w:t>
            </w:r>
          </w:p>
        </w:tc>
        <w:tc>
          <w:tcPr>
            <w:tcW w:w="2569" w:type="dxa"/>
          </w:tcPr>
          <w:p w14:paraId="61253013" w14:textId="6FFFE1A5"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元旦</w:t>
            </w:r>
          </w:p>
        </w:tc>
        <w:tc>
          <w:tcPr>
            <w:tcW w:w="4648" w:type="dxa"/>
          </w:tcPr>
          <w:p w14:paraId="6AB22C54" w14:textId="5ACF7834" w:rsidR="00EC7A3C" w:rsidRPr="00F4337A"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2016/12/31</w:t>
            </w:r>
            <w:r w:rsidR="009E6288" w:rsidRPr="00F4337A">
              <w:rPr>
                <w:rFonts w:ascii="Cambria Math" w:hAnsi="Cambria Math"/>
              </w:rPr>
              <w:t xml:space="preserve"> </w:t>
            </w:r>
            <w:r w:rsidRPr="00F4337A">
              <w:rPr>
                <w:rFonts w:ascii="Cambria Math" w:hAnsi="Cambria Math"/>
              </w:rPr>
              <w:t>-</w:t>
            </w:r>
            <w:r w:rsidR="009E6288" w:rsidRPr="00F4337A">
              <w:rPr>
                <w:rFonts w:ascii="Cambria Math" w:hAnsi="Cambria Math"/>
              </w:rPr>
              <w:t xml:space="preserve"> </w:t>
            </w:r>
            <w:r w:rsidRPr="00F4337A">
              <w:rPr>
                <w:rFonts w:ascii="Cambria Math" w:hAnsi="Cambria Math"/>
              </w:rPr>
              <w:t>2017/1/2</w:t>
            </w:r>
          </w:p>
        </w:tc>
      </w:tr>
      <w:tr w:rsidR="00EC7A3C" w14:paraId="6915B3F7"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794F3591" w14:textId="77777777" w:rsidR="00EC7A3C" w:rsidRPr="00F4337A" w:rsidRDefault="00EC7A3C" w:rsidP="001C5534">
            <w:pPr>
              <w:spacing w:line="276" w:lineRule="auto"/>
              <w:jc w:val="center"/>
              <w:rPr>
                <w:rFonts w:ascii="Cambria Math" w:hAnsi="Cambria Math"/>
              </w:rPr>
            </w:pPr>
          </w:p>
        </w:tc>
        <w:tc>
          <w:tcPr>
            <w:tcW w:w="2569" w:type="dxa"/>
          </w:tcPr>
          <w:p w14:paraId="6EC6E180" w14:textId="46807665"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清明节</w:t>
            </w:r>
          </w:p>
        </w:tc>
        <w:tc>
          <w:tcPr>
            <w:tcW w:w="4648" w:type="dxa"/>
          </w:tcPr>
          <w:p w14:paraId="5EC5E602" w14:textId="1FD33D7C"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2017/</w:t>
            </w:r>
            <w:r w:rsidR="00EC7A3C" w:rsidRPr="00F4337A">
              <w:rPr>
                <w:rFonts w:ascii="Cambria Math" w:hAnsi="Cambria Math"/>
              </w:rPr>
              <w:t>4/2</w:t>
            </w:r>
            <w:r w:rsidRPr="00F4337A">
              <w:rPr>
                <w:rFonts w:ascii="Cambria Math" w:hAnsi="Cambria Math"/>
              </w:rPr>
              <w:t xml:space="preserve"> - 2017/</w:t>
            </w:r>
            <w:r w:rsidR="00EC7A3C" w:rsidRPr="00F4337A">
              <w:rPr>
                <w:rFonts w:ascii="Cambria Math" w:hAnsi="Cambria Math"/>
              </w:rPr>
              <w:t>4/4</w:t>
            </w:r>
          </w:p>
        </w:tc>
      </w:tr>
      <w:tr w:rsidR="00EC7A3C" w14:paraId="1E779D3E"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6722A0BE" w14:textId="77777777" w:rsidR="00EC7A3C" w:rsidRPr="00F4337A" w:rsidRDefault="00EC7A3C" w:rsidP="001C5534">
            <w:pPr>
              <w:spacing w:line="276" w:lineRule="auto"/>
              <w:jc w:val="center"/>
              <w:rPr>
                <w:rFonts w:ascii="Cambria Math" w:hAnsi="Cambria Math"/>
              </w:rPr>
            </w:pPr>
          </w:p>
        </w:tc>
        <w:tc>
          <w:tcPr>
            <w:tcW w:w="2569" w:type="dxa"/>
          </w:tcPr>
          <w:p w14:paraId="367D75B6" w14:textId="494AD97B"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劳动节</w:t>
            </w:r>
          </w:p>
        </w:tc>
        <w:tc>
          <w:tcPr>
            <w:tcW w:w="4648" w:type="dxa"/>
          </w:tcPr>
          <w:p w14:paraId="0619950C" w14:textId="10F1D23F"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2017/</w:t>
            </w:r>
            <w:r w:rsidR="00EC7A3C" w:rsidRPr="00F4337A">
              <w:rPr>
                <w:rFonts w:ascii="Cambria Math" w:hAnsi="Cambria Math"/>
              </w:rPr>
              <w:t>4/29</w:t>
            </w:r>
            <w:r w:rsidRPr="00F4337A">
              <w:rPr>
                <w:rFonts w:ascii="Cambria Math" w:hAnsi="Cambria Math"/>
              </w:rPr>
              <w:t xml:space="preserve"> - 2017/</w:t>
            </w:r>
            <w:r w:rsidR="00EC7A3C" w:rsidRPr="00F4337A">
              <w:rPr>
                <w:rFonts w:ascii="Cambria Math" w:hAnsi="Cambria Math"/>
              </w:rPr>
              <w:t>5/1</w:t>
            </w:r>
          </w:p>
        </w:tc>
      </w:tr>
      <w:tr w:rsidR="00EC7A3C" w14:paraId="67A89DA3"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0C91A891" w14:textId="77777777" w:rsidR="00EC7A3C" w:rsidRPr="00F4337A" w:rsidRDefault="00EC7A3C" w:rsidP="001C5534">
            <w:pPr>
              <w:spacing w:line="276" w:lineRule="auto"/>
              <w:jc w:val="center"/>
              <w:rPr>
                <w:rFonts w:ascii="Cambria Math" w:hAnsi="Cambria Math"/>
              </w:rPr>
            </w:pPr>
          </w:p>
        </w:tc>
        <w:tc>
          <w:tcPr>
            <w:tcW w:w="2569" w:type="dxa"/>
          </w:tcPr>
          <w:p w14:paraId="4AFC7C38" w14:textId="4AB462C9"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端午节</w:t>
            </w:r>
          </w:p>
        </w:tc>
        <w:tc>
          <w:tcPr>
            <w:tcW w:w="4648" w:type="dxa"/>
          </w:tcPr>
          <w:p w14:paraId="53365D5D" w14:textId="38F9709F"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2017/</w:t>
            </w:r>
            <w:r w:rsidR="00EC7A3C" w:rsidRPr="00F4337A">
              <w:rPr>
                <w:rFonts w:ascii="Cambria Math" w:hAnsi="Cambria Math"/>
              </w:rPr>
              <w:t>5/28</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2017/</w:t>
            </w:r>
            <w:r w:rsidR="00EC7A3C" w:rsidRPr="00F4337A">
              <w:rPr>
                <w:rFonts w:ascii="Cambria Math" w:hAnsi="Cambria Math"/>
              </w:rPr>
              <w:t>5/30</w:t>
            </w:r>
          </w:p>
        </w:tc>
      </w:tr>
      <w:tr w:rsidR="00EC7A3C" w14:paraId="31BDEF55"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7B919E60" w14:textId="77777777" w:rsidR="00EC7A3C" w:rsidRPr="00F4337A" w:rsidRDefault="00EC7A3C" w:rsidP="001C5534">
            <w:pPr>
              <w:spacing w:line="276" w:lineRule="auto"/>
              <w:jc w:val="center"/>
              <w:rPr>
                <w:rFonts w:ascii="Cambria Math" w:hAnsi="Cambria Math"/>
              </w:rPr>
            </w:pPr>
          </w:p>
        </w:tc>
        <w:tc>
          <w:tcPr>
            <w:tcW w:w="2569" w:type="dxa"/>
          </w:tcPr>
          <w:p w14:paraId="1C75B094" w14:textId="5E9356AF"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中秋节</w:t>
            </w:r>
          </w:p>
        </w:tc>
        <w:tc>
          <w:tcPr>
            <w:tcW w:w="4648" w:type="dxa"/>
          </w:tcPr>
          <w:p w14:paraId="6A03E03A" w14:textId="5CA69B3B" w:rsidR="00EC7A3C" w:rsidRPr="00F4337A" w:rsidRDefault="001E21A7"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2017/</w:t>
            </w:r>
            <w:r w:rsidR="00EC7A3C" w:rsidRPr="00F4337A">
              <w:rPr>
                <w:rFonts w:ascii="Cambria Math" w:hAnsi="Cambria Math"/>
              </w:rPr>
              <w:t>10/4</w:t>
            </w:r>
          </w:p>
        </w:tc>
      </w:tr>
      <w:tr w:rsidR="00EC7A3C" w14:paraId="7AB2AF82"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65A0F657" w14:textId="77777777" w:rsidR="00EC7A3C" w:rsidRPr="00F4337A" w:rsidRDefault="00EC7A3C" w:rsidP="001C5534">
            <w:pPr>
              <w:spacing w:line="276" w:lineRule="auto"/>
              <w:jc w:val="center"/>
              <w:rPr>
                <w:rFonts w:ascii="Cambria Math" w:hAnsi="Cambria Math"/>
              </w:rPr>
            </w:pPr>
          </w:p>
        </w:tc>
        <w:tc>
          <w:tcPr>
            <w:tcW w:w="2569" w:type="dxa"/>
          </w:tcPr>
          <w:p w14:paraId="6B1751DA" w14:textId="34040F2E"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国庆节</w:t>
            </w:r>
          </w:p>
        </w:tc>
        <w:tc>
          <w:tcPr>
            <w:tcW w:w="4648" w:type="dxa"/>
          </w:tcPr>
          <w:p w14:paraId="78AC07C3" w14:textId="13C78A37" w:rsidR="00EC7A3C" w:rsidRPr="00F4337A" w:rsidRDefault="001E21A7"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2017/</w:t>
            </w:r>
            <w:r w:rsidR="00EC7A3C" w:rsidRPr="00F4337A">
              <w:rPr>
                <w:rFonts w:ascii="Cambria Math" w:hAnsi="Cambria Math"/>
              </w:rPr>
              <w:t>10/1</w:t>
            </w:r>
            <w:r w:rsidR="009E6288" w:rsidRPr="00F4337A">
              <w:rPr>
                <w:rFonts w:ascii="Cambria Math" w:hAnsi="Cambria Math"/>
              </w:rPr>
              <w:t xml:space="preserve"> </w:t>
            </w:r>
            <w:r w:rsidR="00EC7A3C" w:rsidRPr="00F4337A">
              <w:rPr>
                <w:rFonts w:ascii="Cambria Math" w:hAnsi="Cambria Math"/>
              </w:rPr>
              <w:t>-</w:t>
            </w:r>
            <w:r w:rsidR="009E6288" w:rsidRPr="00F4337A">
              <w:rPr>
                <w:rFonts w:ascii="Cambria Math" w:hAnsi="Cambria Math"/>
              </w:rPr>
              <w:t xml:space="preserve"> 2017/</w:t>
            </w:r>
            <w:r w:rsidR="00EC7A3C" w:rsidRPr="00F4337A">
              <w:rPr>
                <w:rFonts w:ascii="Cambria Math" w:hAnsi="Cambria Math"/>
              </w:rPr>
              <w:t>10/8</w:t>
            </w:r>
          </w:p>
        </w:tc>
      </w:tr>
      <w:tr w:rsidR="00EC7A3C" w14:paraId="556C4822" w14:textId="77777777" w:rsidTr="009E6288">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163" w:type="dxa"/>
            <w:vMerge w:val="restart"/>
          </w:tcPr>
          <w:p w14:paraId="11F5908B" w14:textId="43E70E44" w:rsidR="00EC7A3C" w:rsidRPr="00F4337A" w:rsidRDefault="00EC7A3C" w:rsidP="001C5534">
            <w:pPr>
              <w:spacing w:line="276" w:lineRule="auto"/>
              <w:jc w:val="center"/>
              <w:rPr>
                <w:rFonts w:ascii="Cambria Math" w:hAnsi="Cambria Math"/>
              </w:rPr>
            </w:pPr>
            <w:r w:rsidRPr="00F4337A">
              <w:rPr>
                <w:rFonts w:ascii="Cambria Math" w:hAnsi="Cambria Math"/>
              </w:rPr>
              <w:t>2018</w:t>
            </w:r>
          </w:p>
        </w:tc>
        <w:tc>
          <w:tcPr>
            <w:tcW w:w="2569" w:type="dxa"/>
          </w:tcPr>
          <w:p w14:paraId="14B6E05E" w14:textId="43214432"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元旦</w:t>
            </w:r>
          </w:p>
        </w:tc>
        <w:tc>
          <w:tcPr>
            <w:tcW w:w="4648" w:type="dxa"/>
          </w:tcPr>
          <w:p w14:paraId="46CA2EA5" w14:textId="3F3EE670" w:rsidR="00EC7A3C" w:rsidRPr="00F4337A"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2017/12/30</w:t>
            </w:r>
            <w:r w:rsidR="009E6288" w:rsidRPr="00F4337A">
              <w:rPr>
                <w:rFonts w:ascii="Cambria Math" w:hAnsi="Cambria Math"/>
              </w:rPr>
              <w:t xml:space="preserve"> </w:t>
            </w:r>
            <w:r w:rsidRPr="00F4337A">
              <w:rPr>
                <w:rFonts w:ascii="Cambria Math" w:hAnsi="Cambria Math"/>
              </w:rPr>
              <w:t>-</w:t>
            </w:r>
            <w:r w:rsidR="009E6288" w:rsidRPr="00F4337A">
              <w:rPr>
                <w:rFonts w:ascii="Cambria Math" w:hAnsi="Cambria Math"/>
              </w:rPr>
              <w:t xml:space="preserve"> </w:t>
            </w:r>
            <w:r w:rsidRPr="00F4337A">
              <w:rPr>
                <w:rFonts w:ascii="Cambria Math" w:hAnsi="Cambria Math"/>
              </w:rPr>
              <w:t>2018/1/1</w:t>
            </w:r>
          </w:p>
        </w:tc>
      </w:tr>
      <w:tr w:rsidR="00EC7A3C" w14:paraId="434E0DC0"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371A62EC" w14:textId="77777777" w:rsidR="00EC7A3C" w:rsidRDefault="00EC7A3C" w:rsidP="001C5534">
            <w:pPr>
              <w:spacing w:line="276" w:lineRule="auto"/>
              <w:jc w:val="center"/>
            </w:pPr>
          </w:p>
        </w:tc>
        <w:tc>
          <w:tcPr>
            <w:tcW w:w="2569" w:type="dxa"/>
          </w:tcPr>
          <w:p w14:paraId="0A51BAA6" w14:textId="6E41FE24"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清明节</w:t>
            </w:r>
          </w:p>
        </w:tc>
        <w:tc>
          <w:tcPr>
            <w:tcW w:w="4648" w:type="dxa"/>
          </w:tcPr>
          <w:p w14:paraId="7C722DA5" w14:textId="73129EDB" w:rsidR="00EC7A3C" w:rsidRPr="00F4337A" w:rsidRDefault="009E6288"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2018/</w:t>
            </w:r>
            <w:r w:rsidR="00EC7A3C" w:rsidRPr="00F4337A">
              <w:rPr>
                <w:rFonts w:ascii="Cambria Math" w:hAnsi="Cambria Math"/>
              </w:rPr>
              <w:t>4/5</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2018/</w:t>
            </w:r>
            <w:r w:rsidR="00EC7A3C" w:rsidRPr="00F4337A">
              <w:rPr>
                <w:rFonts w:ascii="Cambria Math" w:hAnsi="Cambria Math"/>
              </w:rPr>
              <w:t>4/7</w:t>
            </w:r>
          </w:p>
        </w:tc>
      </w:tr>
      <w:tr w:rsidR="00EC7A3C" w14:paraId="1CDA11C3"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3493396E" w14:textId="77777777" w:rsidR="00EC7A3C" w:rsidRDefault="00EC7A3C" w:rsidP="001C5534">
            <w:pPr>
              <w:spacing w:line="276" w:lineRule="auto"/>
              <w:jc w:val="center"/>
            </w:pPr>
          </w:p>
        </w:tc>
        <w:tc>
          <w:tcPr>
            <w:tcW w:w="2569" w:type="dxa"/>
          </w:tcPr>
          <w:p w14:paraId="0F0EF9B8" w14:textId="74BF8BF5"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劳动节</w:t>
            </w:r>
          </w:p>
        </w:tc>
        <w:tc>
          <w:tcPr>
            <w:tcW w:w="4648" w:type="dxa"/>
          </w:tcPr>
          <w:p w14:paraId="4C8EC9A1" w14:textId="27736C21" w:rsidR="00EC7A3C" w:rsidRPr="00F4337A" w:rsidRDefault="009E6288"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2018/</w:t>
            </w:r>
            <w:r w:rsidR="00EC7A3C" w:rsidRPr="00F4337A">
              <w:rPr>
                <w:rFonts w:ascii="Cambria Math" w:hAnsi="Cambria Math"/>
              </w:rPr>
              <w:t>4/29</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2018/</w:t>
            </w:r>
            <w:r w:rsidR="00EC7A3C" w:rsidRPr="00F4337A">
              <w:rPr>
                <w:rFonts w:ascii="Cambria Math" w:hAnsi="Cambria Math"/>
              </w:rPr>
              <w:t>5/1</w:t>
            </w:r>
          </w:p>
        </w:tc>
      </w:tr>
      <w:tr w:rsidR="00EC7A3C" w14:paraId="1D6ACFD1"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53C71265" w14:textId="77777777" w:rsidR="00EC7A3C" w:rsidRDefault="00EC7A3C" w:rsidP="001C5534">
            <w:pPr>
              <w:spacing w:line="276" w:lineRule="auto"/>
              <w:jc w:val="center"/>
            </w:pPr>
          </w:p>
        </w:tc>
        <w:tc>
          <w:tcPr>
            <w:tcW w:w="2569" w:type="dxa"/>
          </w:tcPr>
          <w:p w14:paraId="17198D47" w14:textId="736930F5"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端午节</w:t>
            </w:r>
          </w:p>
        </w:tc>
        <w:tc>
          <w:tcPr>
            <w:tcW w:w="4648" w:type="dxa"/>
          </w:tcPr>
          <w:p w14:paraId="4A4D9570" w14:textId="21F90D25" w:rsidR="00EC7A3C" w:rsidRPr="00F4337A" w:rsidRDefault="009E6288"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2018/</w:t>
            </w:r>
            <w:r w:rsidR="00EC7A3C" w:rsidRPr="00F4337A">
              <w:rPr>
                <w:rFonts w:ascii="Cambria Math" w:hAnsi="Cambria Math"/>
              </w:rPr>
              <w:t>6/16</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2018/</w:t>
            </w:r>
            <w:r w:rsidR="00EC7A3C" w:rsidRPr="00F4337A">
              <w:rPr>
                <w:rFonts w:ascii="Cambria Math" w:hAnsi="Cambria Math"/>
              </w:rPr>
              <w:t>6/18</w:t>
            </w:r>
          </w:p>
        </w:tc>
      </w:tr>
      <w:tr w:rsidR="00EC7A3C" w14:paraId="0C441F17" w14:textId="77777777" w:rsidTr="009E628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28C0B93C" w14:textId="77777777" w:rsidR="00EC7A3C" w:rsidRDefault="00EC7A3C" w:rsidP="001C5534">
            <w:pPr>
              <w:spacing w:line="276" w:lineRule="auto"/>
              <w:jc w:val="center"/>
            </w:pPr>
          </w:p>
        </w:tc>
        <w:tc>
          <w:tcPr>
            <w:tcW w:w="2569" w:type="dxa"/>
          </w:tcPr>
          <w:p w14:paraId="048EEC45" w14:textId="2C697B44" w:rsidR="00EC7A3C" w:rsidRDefault="00EC7A3C" w:rsidP="001C553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中秋节</w:t>
            </w:r>
          </w:p>
        </w:tc>
        <w:tc>
          <w:tcPr>
            <w:tcW w:w="4648" w:type="dxa"/>
          </w:tcPr>
          <w:p w14:paraId="7A0AD2C1" w14:textId="090B15C1" w:rsidR="00EC7A3C" w:rsidRPr="00F4337A" w:rsidRDefault="009E6288" w:rsidP="001C553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F4337A">
              <w:rPr>
                <w:rFonts w:ascii="Cambria Math" w:hAnsi="Cambria Math"/>
              </w:rPr>
              <w:t>2018/</w:t>
            </w:r>
            <w:r w:rsidR="00EC7A3C" w:rsidRPr="00F4337A">
              <w:rPr>
                <w:rFonts w:ascii="Cambria Math" w:hAnsi="Cambria Math"/>
              </w:rPr>
              <w:t>9/22</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2018/</w:t>
            </w:r>
            <w:r w:rsidR="00EC7A3C" w:rsidRPr="00F4337A">
              <w:rPr>
                <w:rFonts w:ascii="Cambria Math" w:hAnsi="Cambria Math"/>
              </w:rPr>
              <w:t>9/24</w:t>
            </w:r>
          </w:p>
        </w:tc>
      </w:tr>
      <w:tr w:rsidR="00EC7A3C" w14:paraId="2E7FACF7" w14:textId="77777777" w:rsidTr="009E6288">
        <w:trPr>
          <w:trHeight w:val="113"/>
        </w:trPr>
        <w:tc>
          <w:tcPr>
            <w:cnfStyle w:val="001000000000" w:firstRow="0" w:lastRow="0" w:firstColumn="1" w:lastColumn="0" w:oddVBand="0" w:evenVBand="0" w:oddHBand="0" w:evenHBand="0" w:firstRowFirstColumn="0" w:firstRowLastColumn="0" w:lastRowFirstColumn="0" w:lastRowLastColumn="0"/>
            <w:tcW w:w="2163" w:type="dxa"/>
            <w:vMerge/>
          </w:tcPr>
          <w:p w14:paraId="273F8C5E" w14:textId="77777777" w:rsidR="00EC7A3C" w:rsidRDefault="00EC7A3C" w:rsidP="001C5534">
            <w:pPr>
              <w:spacing w:line="276" w:lineRule="auto"/>
              <w:jc w:val="center"/>
            </w:pPr>
          </w:p>
        </w:tc>
        <w:tc>
          <w:tcPr>
            <w:tcW w:w="2569" w:type="dxa"/>
          </w:tcPr>
          <w:p w14:paraId="4BF8B92E" w14:textId="731B3CA5" w:rsidR="00EC7A3C" w:rsidRDefault="00EC7A3C" w:rsidP="001C553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国庆节</w:t>
            </w:r>
          </w:p>
        </w:tc>
        <w:tc>
          <w:tcPr>
            <w:tcW w:w="4648" w:type="dxa"/>
          </w:tcPr>
          <w:p w14:paraId="1FE4FB0C" w14:textId="5F511809" w:rsidR="00EC7A3C" w:rsidRPr="00F4337A" w:rsidRDefault="009E6288" w:rsidP="001C553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F4337A">
              <w:rPr>
                <w:rFonts w:ascii="Cambria Math" w:hAnsi="Cambria Math"/>
              </w:rPr>
              <w:t>2018/</w:t>
            </w:r>
            <w:r w:rsidR="00EC7A3C" w:rsidRPr="00F4337A">
              <w:rPr>
                <w:rFonts w:ascii="Cambria Math" w:hAnsi="Cambria Math"/>
              </w:rPr>
              <w:t>10/1</w:t>
            </w:r>
            <w:r w:rsidRPr="00F4337A">
              <w:rPr>
                <w:rFonts w:ascii="Cambria Math" w:hAnsi="Cambria Math"/>
              </w:rPr>
              <w:t xml:space="preserve"> </w:t>
            </w:r>
            <w:r w:rsidR="00EC7A3C" w:rsidRPr="00F4337A">
              <w:rPr>
                <w:rFonts w:ascii="Cambria Math" w:hAnsi="Cambria Math"/>
              </w:rPr>
              <w:t>-</w:t>
            </w:r>
            <w:r w:rsidRPr="00F4337A">
              <w:rPr>
                <w:rFonts w:ascii="Cambria Math" w:hAnsi="Cambria Math"/>
              </w:rPr>
              <w:t xml:space="preserve"> 2018/</w:t>
            </w:r>
            <w:r w:rsidR="00EC7A3C" w:rsidRPr="00F4337A">
              <w:rPr>
                <w:rFonts w:ascii="Cambria Math" w:hAnsi="Cambria Math"/>
              </w:rPr>
              <w:t>10/7</w:t>
            </w:r>
          </w:p>
        </w:tc>
      </w:tr>
    </w:tbl>
    <w:p w14:paraId="3C93656C" w14:textId="74EE06F0" w:rsidR="009256D9" w:rsidRDefault="000F5745" w:rsidP="001C5534">
      <w:pPr>
        <w:spacing w:line="276" w:lineRule="auto"/>
        <w:ind w:firstLine="444"/>
      </w:pPr>
      <w:r>
        <w:rPr>
          <w:rFonts w:hint="eastAsia"/>
        </w:rPr>
        <w:t>本文将节假日与非节假日各</w:t>
      </w:r>
      <w:r w:rsidR="006C6841">
        <w:rPr>
          <w:rFonts w:hint="eastAsia"/>
        </w:rPr>
        <w:t>大</w:t>
      </w:r>
      <w:r>
        <w:rPr>
          <w:rFonts w:hint="eastAsia"/>
        </w:rPr>
        <w:t>类产品订单</w:t>
      </w:r>
      <w:r w:rsidR="00206F0E">
        <w:rPr>
          <w:rFonts w:hint="eastAsia"/>
        </w:rPr>
        <w:t>平均</w:t>
      </w:r>
      <w:r>
        <w:rPr>
          <w:rFonts w:hint="eastAsia"/>
        </w:rPr>
        <w:t>需求量进行统计分析，</w:t>
      </w:r>
      <w:r w:rsidR="00F229FF">
        <w:rPr>
          <w:rFonts w:hint="eastAsia"/>
        </w:rPr>
        <w:t>结果如下图所示：</w:t>
      </w:r>
    </w:p>
    <w:p w14:paraId="69C7BDE3" w14:textId="2ECC8FFF" w:rsidR="00F229FF" w:rsidRDefault="00206F0E" w:rsidP="001C5534">
      <w:pPr>
        <w:spacing w:line="276" w:lineRule="auto"/>
        <w:ind w:firstLine="444"/>
        <w:jc w:val="center"/>
      </w:pPr>
      <w:r w:rsidRPr="00206F0E">
        <w:rPr>
          <w:noProof/>
        </w:rPr>
        <w:drawing>
          <wp:inline distT="0" distB="0" distL="0" distR="0" wp14:anchorId="1041AC89" wp14:editId="1622DA2F">
            <wp:extent cx="4548554" cy="3370874"/>
            <wp:effectExtent l="0" t="0" r="4445" b="1270"/>
            <wp:docPr id="73778198"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8198" name="图片 1" descr="图表, 条形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8034" cy="3377900"/>
                    </a:xfrm>
                    <a:prstGeom prst="rect">
                      <a:avLst/>
                    </a:prstGeom>
                    <a:noFill/>
                    <a:ln>
                      <a:noFill/>
                    </a:ln>
                  </pic:spPr>
                </pic:pic>
              </a:graphicData>
            </a:graphic>
          </wp:inline>
        </w:drawing>
      </w:r>
    </w:p>
    <w:p w14:paraId="5A0508BA" w14:textId="76CCB387" w:rsidR="00FF5D91" w:rsidRDefault="00FF5D91" w:rsidP="001C5534">
      <w:pPr>
        <w:spacing w:line="276" w:lineRule="auto"/>
        <w:ind w:firstLine="444"/>
        <w:jc w:val="center"/>
      </w:pPr>
      <w:r w:rsidRPr="00FF5D91">
        <w:rPr>
          <w:rFonts w:hint="eastAsia"/>
          <w:sz w:val="21"/>
          <w:szCs w:val="21"/>
        </w:rPr>
        <w:t>图</w:t>
      </w:r>
      <w:r w:rsidR="00CA2E03">
        <w:rPr>
          <w:sz w:val="21"/>
          <w:szCs w:val="21"/>
        </w:rPr>
        <w:t>13</w:t>
      </w:r>
      <w:r w:rsidRPr="00FF5D91">
        <w:rPr>
          <w:rFonts w:hint="eastAsia"/>
          <w:sz w:val="21"/>
          <w:szCs w:val="21"/>
        </w:rPr>
        <w:t>：节假日与非节假日各大类产品平均订单需求量</w:t>
      </w:r>
    </w:p>
    <w:p w14:paraId="05695A70" w14:textId="1BD195E7" w:rsidR="00F229FF" w:rsidRPr="009C0A0A" w:rsidRDefault="00F229FF" w:rsidP="00EB2E40">
      <w:pPr>
        <w:spacing w:line="276" w:lineRule="auto"/>
        <w:ind w:firstLine="444"/>
        <w:jc w:val="left"/>
      </w:pPr>
      <w:r>
        <w:rPr>
          <w:rFonts w:hint="eastAsia"/>
        </w:rPr>
        <w:t>绝大部分大类产品节假日期间的平均需求量都高于非节假日，因此可以看出，节假日期间</w:t>
      </w:r>
      <w:r w:rsidRPr="00F229FF">
        <w:rPr>
          <w:rFonts w:hint="eastAsia"/>
        </w:rPr>
        <w:t>消费者的购买力会更加集中和突出</w:t>
      </w:r>
      <w:r>
        <w:rPr>
          <w:rFonts w:hint="eastAsia"/>
        </w:rPr>
        <w:t>。</w:t>
      </w:r>
      <w:r w:rsidRPr="009C0A0A">
        <w:rPr>
          <w:rFonts w:hint="eastAsia"/>
        </w:rPr>
        <w:t>为进一步研究节假日对需求量的影响，</w:t>
      </w:r>
      <w:r w:rsidR="00311B3E" w:rsidRPr="009C0A0A">
        <w:rPr>
          <w:rFonts w:hint="eastAsia"/>
        </w:rPr>
        <w:t>我们</w:t>
      </w:r>
      <w:r w:rsidR="009C0A0A">
        <w:rPr>
          <w:rFonts w:hint="eastAsia"/>
        </w:rPr>
        <w:t>选取</w:t>
      </w:r>
      <w:r w:rsidR="009C0A0A">
        <w:rPr>
          <w:rFonts w:hint="eastAsia"/>
        </w:rPr>
        <w:t>2</w:t>
      </w:r>
      <w:r w:rsidR="009C0A0A">
        <w:t>01</w:t>
      </w:r>
      <w:r w:rsidR="00CD063C">
        <w:t>8</w:t>
      </w:r>
      <w:r w:rsidR="009C0A0A">
        <w:rPr>
          <w:rFonts w:hint="eastAsia"/>
        </w:rPr>
        <w:t>年的</w:t>
      </w:r>
      <w:r w:rsidR="00CD063C">
        <w:rPr>
          <w:rFonts w:hint="eastAsia"/>
        </w:rPr>
        <w:t>节假日</w:t>
      </w:r>
      <w:r w:rsidR="009C0A0A">
        <w:rPr>
          <w:rFonts w:hint="eastAsia"/>
        </w:rPr>
        <w:t>数据</w:t>
      </w:r>
      <w:r w:rsidR="00CD063C">
        <w:rPr>
          <w:rFonts w:hint="eastAsia"/>
        </w:rPr>
        <w:t>并</w:t>
      </w:r>
      <w:r w:rsidR="00E84F1C" w:rsidRPr="009C0A0A">
        <w:t>向前</w:t>
      </w:r>
      <w:r w:rsidR="009C0A0A">
        <w:rPr>
          <w:rFonts w:hint="eastAsia"/>
        </w:rPr>
        <w:t>、</w:t>
      </w:r>
      <w:r w:rsidR="00E84F1C" w:rsidRPr="009C0A0A">
        <w:t>向后截取</w:t>
      </w:r>
      <w:r w:rsidR="009C0A0A">
        <w:rPr>
          <w:rFonts w:hint="eastAsia"/>
        </w:rPr>
        <w:t>一定</w:t>
      </w:r>
      <w:r w:rsidR="00E84F1C" w:rsidRPr="009C0A0A">
        <w:t>的天数</w:t>
      </w:r>
      <w:r w:rsidR="00E84F1C" w:rsidRPr="009C0A0A">
        <w:rPr>
          <w:rFonts w:hint="eastAsia"/>
        </w:rPr>
        <w:t>对其需求量</w:t>
      </w:r>
      <w:r w:rsidR="00E84F1C" w:rsidRPr="009C0A0A">
        <w:t>进行比对分析。</w:t>
      </w:r>
    </w:p>
    <w:p w14:paraId="048824AF" w14:textId="6EEB4914" w:rsidR="009C0A0A" w:rsidRDefault="009C0A0A" w:rsidP="009C0A0A">
      <w:pPr>
        <w:spacing w:line="276" w:lineRule="auto"/>
        <w:ind w:firstLine="444"/>
        <w:jc w:val="center"/>
        <w:rPr>
          <w:color w:val="FF0000"/>
        </w:rPr>
      </w:pPr>
      <w:r w:rsidRPr="009C0A0A">
        <w:rPr>
          <w:noProof/>
          <w:color w:val="FF0000"/>
        </w:rPr>
        <w:drawing>
          <wp:inline distT="0" distB="0" distL="0" distR="0" wp14:anchorId="5FEF870C" wp14:editId="42E092F3">
            <wp:extent cx="4925695" cy="3282043"/>
            <wp:effectExtent l="0" t="0" r="8255" b="0"/>
            <wp:docPr id="231307124"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7124" name="图片 11" descr="图表, 折线图&#10;&#10;描述已自动生成"/>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2590"/>
                    <a:stretch/>
                  </pic:blipFill>
                  <pic:spPr bwMode="auto">
                    <a:xfrm>
                      <a:off x="0" y="0"/>
                      <a:ext cx="4925695" cy="3282043"/>
                    </a:xfrm>
                    <a:prstGeom prst="rect">
                      <a:avLst/>
                    </a:prstGeom>
                    <a:noFill/>
                    <a:ln>
                      <a:noFill/>
                    </a:ln>
                    <a:extLst>
                      <a:ext uri="{53640926-AAD7-44D8-BBD7-CCE9431645EC}">
                        <a14:shadowObscured xmlns:a14="http://schemas.microsoft.com/office/drawing/2010/main"/>
                      </a:ext>
                    </a:extLst>
                  </pic:spPr>
                </pic:pic>
              </a:graphicData>
            </a:graphic>
          </wp:inline>
        </w:drawing>
      </w:r>
    </w:p>
    <w:p w14:paraId="7286C068" w14:textId="04DBE232" w:rsidR="009C0A0A" w:rsidRDefault="009C0A0A" w:rsidP="009C0A0A">
      <w:pPr>
        <w:spacing w:line="276" w:lineRule="auto"/>
        <w:ind w:firstLine="444"/>
        <w:jc w:val="center"/>
        <w:rPr>
          <w:sz w:val="21"/>
          <w:szCs w:val="21"/>
        </w:rPr>
      </w:pPr>
      <w:r w:rsidRPr="009C0A0A">
        <w:rPr>
          <w:rFonts w:hint="eastAsia"/>
          <w:sz w:val="21"/>
          <w:szCs w:val="21"/>
        </w:rPr>
        <w:lastRenderedPageBreak/>
        <w:t>图</w:t>
      </w:r>
      <w:r w:rsidR="00CA2E03">
        <w:rPr>
          <w:sz w:val="21"/>
          <w:szCs w:val="21"/>
        </w:rPr>
        <w:t>14</w:t>
      </w:r>
      <w:r w:rsidRPr="009C0A0A">
        <w:rPr>
          <w:rFonts w:hint="eastAsia"/>
          <w:sz w:val="21"/>
          <w:szCs w:val="21"/>
        </w:rPr>
        <w:t>：</w:t>
      </w:r>
      <w:bookmarkStart w:id="28" w:name="_Hlk133540554"/>
      <w:r w:rsidRPr="009C0A0A">
        <w:rPr>
          <w:rFonts w:hint="eastAsia"/>
          <w:sz w:val="21"/>
          <w:szCs w:val="21"/>
        </w:rPr>
        <w:t>元旦前后需求量对比</w:t>
      </w:r>
      <w:bookmarkEnd w:id="28"/>
    </w:p>
    <w:p w14:paraId="08A74103" w14:textId="70FDE054" w:rsidR="009C0A0A" w:rsidRDefault="009C0A0A" w:rsidP="009C0A0A">
      <w:pPr>
        <w:spacing w:line="276" w:lineRule="auto"/>
        <w:ind w:firstLine="444"/>
        <w:jc w:val="center"/>
        <w:rPr>
          <w:sz w:val="21"/>
          <w:szCs w:val="21"/>
        </w:rPr>
      </w:pPr>
      <w:r w:rsidRPr="009C0A0A">
        <w:rPr>
          <w:noProof/>
          <w:sz w:val="21"/>
          <w:szCs w:val="21"/>
        </w:rPr>
        <w:drawing>
          <wp:inline distT="0" distB="0" distL="0" distR="0" wp14:anchorId="241D8BC2" wp14:editId="051B2986">
            <wp:extent cx="4724400" cy="3205843"/>
            <wp:effectExtent l="0" t="0" r="0" b="0"/>
            <wp:docPr id="1231870279"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0279" name="图片 12" descr="图表, 折线图&#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b="1836"/>
                    <a:stretch/>
                  </pic:blipFill>
                  <pic:spPr bwMode="auto">
                    <a:xfrm>
                      <a:off x="0" y="0"/>
                      <a:ext cx="4724400" cy="3205843"/>
                    </a:xfrm>
                    <a:prstGeom prst="rect">
                      <a:avLst/>
                    </a:prstGeom>
                    <a:noFill/>
                    <a:ln>
                      <a:noFill/>
                    </a:ln>
                    <a:extLst>
                      <a:ext uri="{53640926-AAD7-44D8-BBD7-CCE9431645EC}">
                        <a14:shadowObscured xmlns:a14="http://schemas.microsoft.com/office/drawing/2010/main"/>
                      </a:ext>
                    </a:extLst>
                  </pic:spPr>
                </pic:pic>
              </a:graphicData>
            </a:graphic>
          </wp:inline>
        </w:drawing>
      </w:r>
    </w:p>
    <w:p w14:paraId="1AA38489" w14:textId="6F4DB32C" w:rsidR="009C0A0A" w:rsidRDefault="009C0A0A" w:rsidP="009C0A0A">
      <w:pPr>
        <w:spacing w:line="276" w:lineRule="auto"/>
        <w:ind w:firstLine="444"/>
        <w:jc w:val="center"/>
        <w:rPr>
          <w:sz w:val="21"/>
          <w:szCs w:val="21"/>
        </w:rPr>
      </w:pPr>
      <w:r>
        <w:rPr>
          <w:rFonts w:hint="eastAsia"/>
          <w:sz w:val="21"/>
          <w:szCs w:val="21"/>
        </w:rPr>
        <w:t>图</w:t>
      </w:r>
      <w:r w:rsidR="00CA2E03">
        <w:rPr>
          <w:sz w:val="21"/>
          <w:szCs w:val="21"/>
        </w:rPr>
        <w:t>15</w:t>
      </w:r>
      <w:r>
        <w:rPr>
          <w:rFonts w:hint="eastAsia"/>
          <w:sz w:val="21"/>
          <w:szCs w:val="21"/>
        </w:rPr>
        <w:t>：清明</w:t>
      </w:r>
      <w:r w:rsidRPr="009C0A0A">
        <w:rPr>
          <w:rFonts w:hint="eastAsia"/>
          <w:sz w:val="21"/>
          <w:szCs w:val="21"/>
        </w:rPr>
        <w:t>前后需求量对比</w:t>
      </w:r>
    </w:p>
    <w:p w14:paraId="798E9159" w14:textId="7910F9F3" w:rsidR="009C0A0A" w:rsidRDefault="009C0A0A" w:rsidP="009C0A0A">
      <w:pPr>
        <w:spacing w:line="276" w:lineRule="auto"/>
        <w:ind w:firstLine="444"/>
        <w:jc w:val="center"/>
        <w:rPr>
          <w:sz w:val="21"/>
          <w:szCs w:val="21"/>
        </w:rPr>
      </w:pPr>
      <w:r w:rsidRPr="009C0A0A">
        <w:rPr>
          <w:noProof/>
          <w:sz w:val="21"/>
          <w:szCs w:val="21"/>
        </w:rPr>
        <w:drawing>
          <wp:inline distT="0" distB="0" distL="0" distR="0" wp14:anchorId="3F44C5E5" wp14:editId="309DD07F">
            <wp:extent cx="4827905" cy="3363595"/>
            <wp:effectExtent l="0" t="0" r="0" b="8255"/>
            <wp:docPr id="390916226"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6226" name="图片 13" descr="图表, 折线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7905" cy="3363595"/>
                    </a:xfrm>
                    <a:prstGeom prst="rect">
                      <a:avLst/>
                    </a:prstGeom>
                    <a:noFill/>
                    <a:ln>
                      <a:noFill/>
                    </a:ln>
                  </pic:spPr>
                </pic:pic>
              </a:graphicData>
            </a:graphic>
          </wp:inline>
        </w:drawing>
      </w:r>
    </w:p>
    <w:p w14:paraId="7501EB42" w14:textId="12805976" w:rsidR="009C0A0A" w:rsidRDefault="009C0A0A" w:rsidP="009C0A0A">
      <w:pPr>
        <w:spacing w:line="276" w:lineRule="auto"/>
        <w:ind w:firstLine="444"/>
        <w:jc w:val="center"/>
        <w:rPr>
          <w:sz w:val="21"/>
          <w:szCs w:val="21"/>
        </w:rPr>
      </w:pPr>
      <w:r>
        <w:rPr>
          <w:rFonts w:hint="eastAsia"/>
          <w:sz w:val="21"/>
          <w:szCs w:val="21"/>
        </w:rPr>
        <w:t>图</w:t>
      </w:r>
      <w:r w:rsidR="00CA2E03">
        <w:rPr>
          <w:sz w:val="21"/>
          <w:szCs w:val="21"/>
        </w:rPr>
        <w:t>16</w:t>
      </w:r>
      <w:r>
        <w:rPr>
          <w:rFonts w:hint="eastAsia"/>
          <w:sz w:val="21"/>
          <w:szCs w:val="21"/>
        </w:rPr>
        <w:t>：五一劳动节</w:t>
      </w:r>
      <w:r w:rsidRPr="009C0A0A">
        <w:rPr>
          <w:rFonts w:hint="eastAsia"/>
          <w:sz w:val="21"/>
          <w:szCs w:val="21"/>
        </w:rPr>
        <w:t>前后需求量对比</w:t>
      </w:r>
    </w:p>
    <w:p w14:paraId="0D1E9298" w14:textId="3556F548" w:rsidR="009C0A0A" w:rsidRDefault="009C0A0A" w:rsidP="009C0A0A">
      <w:pPr>
        <w:spacing w:line="276" w:lineRule="auto"/>
        <w:ind w:firstLine="444"/>
        <w:jc w:val="center"/>
        <w:rPr>
          <w:sz w:val="21"/>
          <w:szCs w:val="21"/>
        </w:rPr>
      </w:pPr>
      <w:r w:rsidRPr="009C0A0A">
        <w:rPr>
          <w:noProof/>
          <w:sz w:val="21"/>
          <w:szCs w:val="21"/>
        </w:rPr>
        <w:lastRenderedPageBreak/>
        <w:drawing>
          <wp:inline distT="0" distB="0" distL="0" distR="0" wp14:anchorId="345C71AD" wp14:editId="51E975EA">
            <wp:extent cx="4832985" cy="3336290"/>
            <wp:effectExtent l="0" t="0" r="5715" b="0"/>
            <wp:docPr id="310265300"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5300" name="图片 15"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2985" cy="3336290"/>
                    </a:xfrm>
                    <a:prstGeom prst="rect">
                      <a:avLst/>
                    </a:prstGeom>
                    <a:noFill/>
                    <a:ln>
                      <a:noFill/>
                    </a:ln>
                  </pic:spPr>
                </pic:pic>
              </a:graphicData>
            </a:graphic>
          </wp:inline>
        </w:drawing>
      </w:r>
    </w:p>
    <w:p w14:paraId="718CB690" w14:textId="5C99AC1A" w:rsidR="009C0A0A" w:rsidRDefault="009C0A0A" w:rsidP="009C0A0A">
      <w:pPr>
        <w:spacing w:line="276" w:lineRule="auto"/>
        <w:ind w:firstLine="444"/>
        <w:jc w:val="center"/>
        <w:rPr>
          <w:sz w:val="21"/>
          <w:szCs w:val="21"/>
        </w:rPr>
      </w:pPr>
      <w:r>
        <w:rPr>
          <w:rFonts w:hint="eastAsia"/>
          <w:sz w:val="21"/>
          <w:szCs w:val="21"/>
        </w:rPr>
        <w:t>图</w:t>
      </w:r>
      <w:r w:rsidR="00CA2E03">
        <w:rPr>
          <w:sz w:val="21"/>
          <w:szCs w:val="21"/>
        </w:rPr>
        <w:t>17</w:t>
      </w:r>
      <w:r>
        <w:rPr>
          <w:rFonts w:hint="eastAsia"/>
          <w:sz w:val="21"/>
          <w:szCs w:val="21"/>
        </w:rPr>
        <w:t>：端午节</w:t>
      </w:r>
      <w:r w:rsidRPr="009C0A0A">
        <w:rPr>
          <w:rFonts w:hint="eastAsia"/>
          <w:sz w:val="21"/>
          <w:szCs w:val="21"/>
        </w:rPr>
        <w:t>前后需求量对比</w:t>
      </w:r>
    </w:p>
    <w:p w14:paraId="107AA470" w14:textId="22736E4E" w:rsidR="009C0A0A" w:rsidRDefault="009C0A0A" w:rsidP="009C0A0A">
      <w:pPr>
        <w:spacing w:line="276" w:lineRule="auto"/>
        <w:ind w:firstLine="444"/>
        <w:jc w:val="center"/>
        <w:rPr>
          <w:sz w:val="21"/>
          <w:szCs w:val="21"/>
        </w:rPr>
      </w:pPr>
      <w:r w:rsidRPr="009C0A0A">
        <w:rPr>
          <w:noProof/>
          <w:sz w:val="21"/>
          <w:szCs w:val="21"/>
        </w:rPr>
        <w:drawing>
          <wp:inline distT="0" distB="0" distL="0" distR="0" wp14:anchorId="4EF9C520" wp14:editId="6D3A3C90">
            <wp:extent cx="4925695" cy="3347085"/>
            <wp:effectExtent l="0" t="0" r="8255" b="5715"/>
            <wp:docPr id="1588398923"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8923" name="图片 16" descr="图表, 折线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695" cy="3347085"/>
                    </a:xfrm>
                    <a:prstGeom prst="rect">
                      <a:avLst/>
                    </a:prstGeom>
                    <a:noFill/>
                    <a:ln>
                      <a:noFill/>
                    </a:ln>
                  </pic:spPr>
                </pic:pic>
              </a:graphicData>
            </a:graphic>
          </wp:inline>
        </w:drawing>
      </w:r>
    </w:p>
    <w:p w14:paraId="24B1B78D" w14:textId="75D350C5" w:rsidR="009C0A0A" w:rsidRDefault="009C0A0A" w:rsidP="009C0A0A">
      <w:pPr>
        <w:spacing w:line="276" w:lineRule="auto"/>
        <w:ind w:firstLine="444"/>
        <w:jc w:val="center"/>
        <w:rPr>
          <w:sz w:val="21"/>
          <w:szCs w:val="21"/>
        </w:rPr>
      </w:pPr>
      <w:r>
        <w:rPr>
          <w:rFonts w:hint="eastAsia"/>
          <w:sz w:val="21"/>
          <w:szCs w:val="21"/>
        </w:rPr>
        <w:t>图</w:t>
      </w:r>
      <w:r w:rsidR="00CA2E03">
        <w:rPr>
          <w:sz w:val="21"/>
          <w:szCs w:val="21"/>
        </w:rPr>
        <w:t>18</w:t>
      </w:r>
      <w:r>
        <w:rPr>
          <w:rFonts w:hint="eastAsia"/>
          <w:sz w:val="21"/>
          <w:szCs w:val="21"/>
        </w:rPr>
        <w:t>：</w:t>
      </w:r>
      <w:r w:rsidR="00CD063C">
        <w:rPr>
          <w:rFonts w:hint="eastAsia"/>
          <w:sz w:val="21"/>
          <w:szCs w:val="21"/>
        </w:rPr>
        <w:t>中秋</w:t>
      </w:r>
      <w:r>
        <w:rPr>
          <w:rFonts w:hint="eastAsia"/>
          <w:sz w:val="21"/>
          <w:szCs w:val="21"/>
        </w:rPr>
        <w:t>节</w:t>
      </w:r>
      <w:r w:rsidRPr="009C0A0A">
        <w:rPr>
          <w:rFonts w:hint="eastAsia"/>
          <w:sz w:val="21"/>
          <w:szCs w:val="21"/>
        </w:rPr>
        <w:t>前后需求量对比</w:t>
      </w:r>
    </w:p>
    <w:p w14:paraId="4E0AEC4F" w14:textId="4490CE9B" w:rsidR="00CD063C" w:rsidRDefault="00CD063C" w:rsidP="009C0A0A">
      <w:pPr>
        <w:spacing w:line="276" w:lineRule="auto"/>
        <w:ind w:firstLine="444"/>
        <w:jc w:val="center"/>
        <w:rPr>
          <w:sz w:val="21"/>
          <w:szCs w:val="21"/>
        </w:rPr>
      </w:pPr>
      <w:r w:rsidRPr="00CD063C">
        <w:rPr>
          <w:noProof/>
          <w:sz w:val="21"/>
          <w:szCs w:val="21"/>
        </w:rPr>
        <w:lastRenderedPageBreak/>
        <w:drawing>
          <wp:inline distT="0" distB="0" distL="0" distR="0" wp14:anchorId="6F1D789C" wp14:editId="0194CD33">
            <wp:extent cx="4942205" cy="3385185"/>
            <wp:effectExtent l="0" t="0" r="0" b="5715"/>
            <wp:docPr id="1298528921"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28921" name="图片 17" descr="图表, 折线图&#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205" cy="3385185"/>
                    </a:xfrm>
                    <a:prstGeom prst="rect">
                      <a:avLst/>
                    </a:prstGeom>
                    <a:noFill/>
                    <a:ln>
                      <a:noFill/>
                    </a:ln>
                  </pic:spPr>
                </pic:pic>
              </a:graphicData>
            </a:graphic>
          </wp:inline>
        </w:drawing>
      </w:r>
    </w:p>
    <w:p w14:paraId="6FDE393E" w14:textId="1301DE30" w:rsidR="00CD063C" w:rsidRDefault="00CD063C" w:rsidP="00CD063C">
      <w:pPr>
        <w:spacing w:line="276" w:lineRule="auto"/>
        <w:ind w:firstLine="444"/>
        <w:jc w:val="center"/>
        <w:rPr>
          <w:sz w:val="21"/>
          <w:szCs w:val="21"/>
        </w:rPr>
      </w:pPr>
      <w:r>
        <w:rPr>
          <w:rFonts w:hint="eastAsia"/>
          <w:sz w:val="21"/>
          <w:szCs w:val="21"/>
        </w:rPr>
        <w:t>图</w:t>
      </w:r>
      <w:r w:rsidR="00CA2E03">
        <w:rPr>
          <w:sz w:val="21"/>
          <w:szCs w:val="21"/>
        </w:rPr>
        <w:t>19</w:t>
      </w:r>
      <w:r>
        <w:rPr>
          <w:rFonts w:hint="eastAsia"/>
          <w:sz w:val="21"/>
          <w:szCs w:val="21"/>
        </w:rPr>
        <w:t>：国庆</w:t>
      </w:r>
      <w:r w:rsidRPr="009C0A0A">
        <w:rPr>
          <w:rFonts w:hint="eastAsia"/>
          <w:sz w:val="21"/>
          <w:szCs w:val="21"/>
        </w:rPr>
        <w:t>前后需求量对比</w:t>
      </w:r>
    </w:p>
    <w:p w14:paraId="1A4680D0" w14:textId="01C4FB64" w:rsidR="009C0A0A" w:rsidRPr="00CD063C" w:rsidRDefault="00CD063C" w:rsidP="00CD063C">
      <w:pPr>
        <w:spacing w:line="276" w:lineRule="auto"/>
        <w:ind w:firstLine="444"/>
        <w:jc w:val="left"/>
        <w:rPr>
          <w:sz w:val="21"/>
          <w:szCs w:val="21"/>
        </w:rPr>
      </w:pPr>
      <w:r>
        <w:rPr>
          <w:rFonts w:hint="eastAsia"/>
          <w:sz w:val="21"/>
          <w:szCs w:val="21"/>
        </w:rPr>
        <w:t>通过对各个</w:t>
      </w:r>
      <w:r w:rsidR="00841AFB">
        <w:rPr>
          <w:rFonts w:hint="eastAsia"/>
          <w:sz w:val="21"/>
          <w:szCs w:val="21"/>
        </w:rPr>
        <w:t>节假日前后的需求量对比，我们发现在部分节假日（如清明节），在节假日前需求量会大幅度回落，在节假日期间，需求量逐步提升；而又有部分节假日（如五一），节假日前的需求回落一直持续到节假日结束，而在节假日结束后需求量才逐步攀升。</w:t>
      </w:r>
    </w:p>
    <w:p w14:paraId="26F1AAD3" w14:textId="2BAD8BB5" w:rsidR="000C101B" w:rsidRPr="00583A93" w:rsidRDefault="000C101B" w:rsidP="001C5534">
      <w:pPr>
        <w:pStyle w:val="3"/>
        <w:spacing w:line="276" w:lineRule="auto"/>
      </w:pPr>
      <w:bookmarkStart w:id="29" w:name="_Toc133559921"/>
      <w:r w:rsidRPr="00583A93">
        <w:t>促销</w:t>
      </w:r>
      <w:r w:rsidRPr="00583A93">
        <w:rPr>
          <w:rFonts w:hint="eastAsia"/>
        </w:rPr>
        <w:t>与需求量</w:t>
      </w:r>
      <w:bookmarkEnd w:id="29"/>
    </w:p>
    <w:p w14:paraId="33DBCB5A" w14:textId="1B74AC47" w:rsidR="00640EDB" w:rsidRDefault="00311B3E" w:rsidP="009C7586">
      <w:pPr>
        <w:spacing w:line="276" w:lineRule="auto"/>
        <w:ind w:firstLine="444"/>
      </w:pPr>
      <w:r>
        <w:rPr>
          <w:rFonts w:hint="eastAsia"/>
        </w:rPr>
        <w:t>本文</w:t>
      </w:r>
      <w:r w:rsidR="001C5534">
        <w:rPr>
          <w:rFonts w:hint="eastAsia"/>
        </w:rPr>
        <w:t>选取了</w:t>
      </w:r>
      <w:r w:rsidR="00EE6F20">
        <w:rPr>
          <w:rFonts w:hint="eastAsia"/>
        </w:rPr>
        <w:t>“</w:t>
      </w:r>
      <w:r w:rsidR="00EE6F20">
        <w:rPr>
          <w:rFonts w:hint="eastAsia"/>
        </w:rPr>
        <w:t>3</w:t>
      </w:r>
      <w:r w:rsidR="00EE6F20">
        <w:t>8</w:t>
      </w:r>
      <w:r w:rsidR="00EE6F20">
        <w:rPr>
          <w:rFonts w:hint="eastAsia"/>
        </w:rPr>
        <w:t>节”“</w:t>
      </w:r>
      <w:r w:rsidR="00EE6F20">
        <w:t>618</w:t>
      </w:r>
      <w:r w:rsidR="00EE6F20">
        <w:rPr>
          <w:rFonts w:hint="eastAsia"/>
        </w:rPr>
        <w:t>”“双</w:t>
      </w:r>
      <w:r w:rsidR="00EE6F20">
        <w:rPr>
          <w:rFonts w:hint="eastAsia"/>
        </w:rPr>
        <w:t>1</w:t>
      </w:r>
      <w:r w:rsidR="00EE6F20">
        <w:t>1</w:t>
      </w:r>
      <w:r w:rsidR="00EE6F20">
        <w:rPr>
          <w:rFonts w:hint="eastAsia"/>
        </w:rPr>
        <w:t>”“双</w:t>
      </w:r>
      <w:r w:rsidR="00EE6F20">
        <w:rPr>
          <w:rFonts w:hint="eastAsia"/>
        </w:rPr>
        <w:t>1</w:t>
      </w:r>
      <w:r w:rsidR="00EE6F20">
        <w:t>2</w:t>
      </w:r>
      <w:r w:rsidR="00EE6F20">
        <w:rPr>
          <w:rFonts w:hint="eastAsia"/>
        </w:rPr>
        <w:t>”四个具有代表性的促销日，研究促销对需求量的影响。</w:t>
      </w:r>
    </w:p>
    <w:p w14:paraId="5E2D8C64" w14:textId="77777777" w:rsidR="00956E2F" w:rsidRDefault="00956E2F" w:rsidP="009C7586">
      <w:pPr>
        <w:spacing w:line="276" w:lineRule="auto"/>
        <w:ind w:firstLine="444"/>
      </w:pPr>
    </w:p>
    <w:p w14:paraId="5C8392A0" w14:textId="402C4F68" w:rsidR="00583A93" w:rsidRDefault="00583A93" w:rsidP="009C7586">
      <w:pPr>
        <w:spacing w:line="276" w:lineRule="auto"/>
        <w:ind w:firstLine="444"/>
      </w:pPr>
      <w:r>
        <w:rPr>
          <w:rFonts w:hint="eastAsia"/>
        </w:rPr>
        <w:t>进一步，本文用</w:t>
      </w:r>
      <w:r w:rsidRPr="00583A93">
        <w:rPr>
          <w:rFonts w:hint="eastAsia"/>
        </w:rPr>
        <w:t>独立样本</w:t>
      </w:r>
      <w:proofErr w:type="spellStart"/>
      <w:r w:rsidRPr="00583A93">
        <w:rPr>
          <w:rFonts w:hint="eastAsia"/>
        </w:rPr>
        <w:t>MannWhitney</w:t>
      </w:r>
      <w:proofErr w:type="spellEnd"/>
      <w:r w:rsidRPr="00583A93">
        <w:rPr>
          <w:rFonts w:hint="eastAsia"/>
        </w:rPr>
        <w:t>检验分析</w:t>
      </w:r>
      <w:r>
        <w:rPr>
          <w:rFonts w:hint="eastAsia"/>
        </w:rPr>
        <w:t>促销（</w:t>
      </w:r>
      <w:r w:rsidRPr="00583A93">
        <w:rPr>
          <w:rFonts w:hint="eastAsia"/>
        </w:rPr>
        <w:t>定类变量</w:t>
      </w:r>
      <w:r>
        <w:rPr>
          <w:rFonts w:hint="eastAsia"/>
        </w:rPr>
        <w:t>）</w:t>
      </w:r>
      <w:r w:rsidRPr="00583A93">
        <w:rPr>
          <w:rFonts w:hint="eastAsia"/>
        </w:rPr>
        <w:t>与</w:t>
      </w:r>
      <w:r>
        <w:rPr>
          <w:rFonts w:hint="eastAsia"/>
        </w:rPr>
        <w:t>需求量（</w:t>
      </w:r>
      <w:r w:rsidRPr="00583A93">
        <w:rPr>
          <w:rFonts w:hint="eastAsia"/>
        </w:rPr>
        <w:t>定量变量</w:t>
      </w:r>
      <w:r>
        <w:rPr>
          <w:rFonts w:hint="eastAsia"/>
        </w:rPr>
        <w:t>）</w:t>
      </w:r>
      <w:r w:rsidRPr="00583A93">
        <w:rPr>
          <w:rFonts w:hint="eastAsia"/>
        </w:rPr>
        <w:t>之间有无明显差异</w:t>
      </w:r>
      <w:r>
        <w:rPr>
          <w:rFonts w:hint="eastAsia"/>
        </w:rPr>
        <w:t>。分析步骤如下：</w:t>
      </w:r>
    </w:p>
    <w:p w14:paraId="295ABF12" w14:textId="74FE42E3" w:rsidR="00583A93" w:rsidRDefault="00583A93" w:rsidP="00583A93">
      <w:pPr>
        <w:spacing w:line="276" w:lineRule="auto"/>
        <w:ind w:firstLine="444"/>
      </w:pPr>
      <w:r w:rsidRPr="00583A93">
        <w:rPr>
          <w:rFonts w:hint="eastAsia"/>
          <w:i/>
          <w:iCs/>
        </w:rPr>
        <w:t>step</w:t>
      </w:r>
      <w:r w:rsidRPr="00583A93">
        <w:rPr>
          <w:i/>
          <w:iCs/>
        </w:rPr>
        <w:t>1</w:t>
      </w:r>
      <w:r>
        <w:rPr>
          <w:rFonts w:hint="eastAsia"/>
        </w:rPr>
        <w:t xml:space="preserve"> </w:t>
      </w:r>
      <w:r>
        <w:rPr>
          <w:rFonts w:hint="eastAsia"/>
        </w:rPr>
        <w:t>根据定类变量（促销）对定量字段（需求量）进行分组，分别检验其正态性，查看数据的总体分布是否呈现</w:t>
      </w:r>
      <w:proofErr w:type="gramStart"/>
      <w:r>
        <w:rPr>
          <w:rFonts w:hint="eastAsia"/>
        </w:rPr>
        <w:t>正态性分布</w:t>
      </w:r>
      <w:proofErr w:type="gramEnd"/>
      <w:r>
        <w:rPr>
          <w:rFonts w:hint="eastAsia"/>
        </w:rPr>
        <w:t>，若检验通过，建议采用独立样本</w:t>
      </w:r>
      <w:r>
        <w:rPr>
          <w:rFonts w:hint="eastAsia"/>
        </w:rPr>
        <w:t>T</w:t>
      </w:r>
      <w:r>
        <w:rPr>
          <w:rFonts w:hint="eastAsia"/>
        </w:rPr>
        <w:t>检验。</w:t>
      </w:r>
    </w:p>
    <w:p w14:paraId="1960EF88" w14:textId="2E98CFD8" w:rsidR="00583A93" w:rsidRDefault="00583A93" w:rsidP="00583A93">
      <w:pPr>
        <w:spacing w:line="276" w:lineRule="auto"/>
        <w:ind w:firstLine="444"/>
      </w:pPr>
      <w:r w:rsidRPr="00583A93">
        <w:rPr>
          <w:rFonts w:hint="eastAsia"/>
          <w:i/>
          <w:iCs/>
        </w:rPr>
        <w:t>step</w:t>
      </w:r>
      <w:r w:rsidRPr="00583A93">
        <w:rPr>
          <w:i/>
          <w:iCs/>
        </w:rPr>
        <w:t>2</w:t>
      </w:r>
      <w:r>
        <w:rPr>
          <w:rFonts w:hint="eastAsia"/>
        </w:rPr>
        <w:t xml:space="preserve"> </w:t>
      </w:r>
      <w:r>
        <w:rPr>
          <w:rFonts w:hint="eastAsia"/>
        </w:rPr>
        <w:t>查看</w:t>
      </w:r>
      <w:proofErr w:type="spellStart"/>
      <w:r>
        <w:rPr>
          <w:rFonts w:hint="eastAsia"/>
        </w:rPr>
        <w:t>MannWhitney</w:t>
      </w:r>
      <w:proofErr w:type="spellEnd"/>
      <w:r>
        <w:rPr>
          <w:rFonts w:hint="eastAsia"/>
        </w:rPr>
        <w:t>检验表，若呈现显著性，可以查看中位数对差异进行分析，反之则表明不呈现差异性。</w:t>
      </w:r>
    </w:p>
    <w:p w14:paraId="36CB028A" w14:textId="7BA34DF5" w:rsidR="00583A93" w:rsidRDefault="00583A93" w:rsidP="00583A93">
      <w:pPr>
        <w:spacing w:line="276" w:lineRule="auto"/>
        <w:ind w:firstLine="444"/>
      </w:pPr>
      <w:r w:rsidRPr="00583A93">
        <w:rPr>
          <w:rFonts w:hint="eastAsia"/>
          <w:i/>
          <w:iCs/>
        </w:rPr>
        <w:t>step</w:t>
      </w:r>
      <w:r w:rsidRPr="00583A93">
        <w:rPr>
          <w:i/>
          <w:iCs/>
        </w:rPr>
        <w:t>3</w:t>
      </w:r>
      <w:r>
        <w:rPr>
          <w:rFonts w:hint="eastAsia"/>
        </w:rPr>
        <w:t xml:space="preserve"> </w:t>
      </w:r>
      <w:proofErr w:type="gramStart"/>
      <w:r>
        <w:rPr>
          <w:rFonts w:hint="eastAsia"/>
        </w:rPr>
        <w:t>若独立</w:t>
      </w:r>
      <w:proofErr w:type="gramEnd"/>
      <w:r>
        <w:rPr>
          <w:rFonts w:hint="eastAsia"/>
        </w:rPr>
        <w:t>样本</w:t>
      </w:r>
      <w:proofErr w:type="spellStart"/>
      <w:r>
        <w:rPr>
          <w:rFonts w:hint="eastAsia"/>
        </w:rPr>
        <w:t>MannWhitney</w:t>
      </w:r>
      <w:proofErr w:type="spellEnd"/>
      <w:r>
        <w:rPr>
          <w:rFonts w:hint="eastAsia"/>
        </w:rPr>
        <w:t>检验呈现显著性，也可借助效应量化分析对差异性进行量化分析。</w:t>
      </w:r>
    </w:p>
    <w:p w14:paraId="633F1E1F" w14:textId="7E7131F8" w:rsidR="00583A93" w:rsidRDefault="00583A93" w:rsidP="00583A93">
      <w:pPr>
        <w:spacing w:line="276" w:lineRule="auto"/>
        <w:ind w:firstLine="444"/>
      </w:pPr>
      <w:r>
        <w:rPr>
          <w:rFonts w:hint="eastAsia"/>
        </w:rPr>
        <w:t>下</w:t>
      </w:r>
      <w:r w:rsidRPr="00583A93">
        <w:rPr>
          <w:rFonts w:hint="eastAsia"/>
        </w:rPr>
        <w:t>表展示了</w:t>
      </w:r>
      <w:r w:rsidR="00344FBD">
        <w:rPr>
          <w:rFonts w:hint="eastAsia"/>
        </w:rPr>
        <w:t>订单需求量（</w:t>
      </w:r>
      <w:proofErr w:type="spellStart"/>
      <w:r w:rsidRPr="00583A93">
        <w:rPr>
          <w:rFonts w:hint="eastAsia"/>
        </w:rPr>
        <w:t>ord_qty</w:t>
      </w:r>
      <w:proofErr w:type="spellEnd"/>
      <w:r w:rsidR="00344FBD">
        <w:rPr>
          <w:rFonts w:hint="eastAsia"/>
        </w:rPr>
        <w:t>）</w:t>
      </w:r>
      <w:r w:rsidRPr="00583A93">
        <w:rPr>
          <w:rFonts w:hint="eastAsia"/>
        </w:rPr>
        <w:t>的描述性统计和正态性检验的结果，包括均值、标准差等，用于检验数据的正态性。</w:t>
      </w:r>
    </w:p>
    <w:p w14:paraId="72CC132A" w14:textId="325D156F" w:rsidR="00583A93" w:rsidRPr="00583A93" w:rsidRDefault="00583A93" w:rsidP="00583A93">
      <w:pPr>
        <w:spacing w:line="276" w:lineRule="auto"/>
        <w:ind w:firstLine="444"/>
        <w:jc w:val="center"/>
        <w:rPr>
          <w:sz w:val="21"/>
          <w:szCs w:val="21"/>
        </w:rPr>
      </w:pPr>
      <w:r w:rsidRPr="00583A93">
        <w:rPr>
          <w:rFonts w:hint="eastAsia"/>
          <w:sz w:val="21"/>
          <w:szCs w:val="21"/>
        </w:rPr>
        <w:t>表</w:t>
      </w:r>
      <w:r w:rsidR="00C70DDD">
        <w:rPr>
          <w:sz w:val="21"/>
          <w:szCs w:val="21"/>
        </w:rPr>
        <w:t>5</w:t>
      </w:r>
      <w:r w:rsidRPr="00583A93">
        <w:rPr>
          <w:rFonts w:hint="eastAsia"/>
          <w:sz w:val="21"/>
          <w:szCs w:val="21"/>
        </w:rPr>
        <w:t>：变量</w:t>
      </w:r>
      <w:proofErr w:type="spellStart"/>
      <w:r w:rsidRPr="00583A93">
        <w:rPr>
          <w:rFonts w:hint="eastAsia"/>
          <w:sz w:val="21"/>
          <w:szCs w:val="21"/>
        </w:rPr>
        <w:t>ord_qty</w:t>
      </w:r>
      <w:proofErr w:type="spellEnd"/>
      <w:r w:rsidRPr="00583A93">
        <w:rPr>
          <w:rFonts w:hint="eastAsia"/>
          <w:sz w:val="21"/>
          <w:szCs w:val="21"/>
        </w:rPr>
        <w:t>正态性检验结果</w:t>
      </w:r>
    </w:p>
    <w:tbl>
      <w:tblPr>
        <w:tblW w:w="4775"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57"/>
        <w:gridCol w:w="826"/>
        <w:gridCol w:w="826"/>
        <w:gridCol w:w="892"/>
        <w:gridCol w:w="759"/>
        <w:gridCol w:w="892"/>
        <w:gridCol w:w="1805"/>
        <w:gridCol w:w="1805"/>
      </w:tblGrid>
      <w:tr w:rsidR="00583A93" w14:paraId="450DC30A" w14:textId="77777777" w:rsidTr="00583A93">
        <w:trPr>
          <w:trHeight w:val="272"/>
          <w:jc w:val="center"/>
        </w:trPr>
        <w:tc>
          <w:tcPr>
            <w:tcW w:w="0" w:type="auto"/>
            <w:tcBorders>
              <w:top w:val="single" w:sz="10" w:space="0" w:color="000000"/>
              <w:bottom w:val="single" w:sz="10" w:space="0" w:color="000000"/>
            </w:tcBorders>
            <w:vAlign w:val="center"/>
          </w:tcPr>
          <w:p w14:paraId="39A72217" w14:textId="77777777" w:rsidR="00583A93" w:rsidRPr="00583A93" w:rsidRDefault="00583A93" w:rsidP="00933089">
            <w:pPr>
              <w:jc w:val="center"/>
            </w:pPr>
            <w:r w:rsidRPr="00583A93">
              <w:t>变量名</w:t>
            </w:r>
          </w:p>
        </w:tc>
        <w:tc>
          <w:tcPr>
            <w:tcW w:w="0" w:type="auto"/>
            <w:tcBorders>
              <w:top w:val="single" w:sz="10" w:space="0" w:color="000000"/>
              <w:bottom w:val="single" w:sz="10" w:space="0" w:color="000000"/>
            </w:tcBorders>
            <w:vAlign w:val="center"/>
          </w:tcPr>
          <w:p w14:paraId="5BD38E4A" w14:textId="77777777" w:rsidR="00583A93" w:rsidRPr="00583A93" w:rsidRDefault="00583A93" w:rsidP="00933089">
            <w:pPr>
              <w:jc w:val="center"/>
            </w:pPr>
            <w:r w:rsidRPr="00583A93">
              <w:t>样本量</w:t>
            </w:r>
          </w:p>
        </w:tc>
        <w:tc>
          <w:tcPr>
            <w:tcW w:w="0" w:type="auto"/>
            <w:tcBorders>
              <w:top w:val="single" w:sz="10" w:space="0" w:color="000000"/>
              <w:bottom w:val="single" w:sz="10" w:space="0" w:color="000000"/>
            </w:tcBorders>
            <w:vAlign w:val="center"/>
          </w:tcPr>
          <w:p w14:paraId="5E06A717" w14:textId="77777777" w:rsidR="00583A93" w:rsidRPr="00583A93" w:rsidRDefault="00583A93" w:rsidP="00933089">
            <w:pPr>
              <w:jc w:val="center"/>
            </w:pPr>
            <w:r w:rsidRPr="00583A93">
              <w:t>平均值</w:t>
            </w:r>
          </w:p>
        </w:tc>
        <w:tc>
          <w:tcPr>
            <w:tcW w:w="0" w:type="auto"/>
            <w:tcBorders>
              <w:top w:val="single" w:sz="10" w:space="0" w:color="000000"/>
              <w:bottom w:val="single" w:sz="10" w:space="0" w:color="000000"/>
            </w:tcBorders>
            <w:vAlign w:val="center"/>
          </w:tcPr>
          <w:p w14:paraId="40450103" w14:textId="77777777" w:rsidR="00583A93" w:rsidRPr="00583A93" w:rsidRDefault="00583A93" w:rsidP="00933089">
            <w:pPr>
              <w:jc w:val="center"/>
            </w:pPr>
            <w:r w:rsidRPr="00583A93">
              <w:t>标准差</w:t>
            </w:r>
          </w:p>
        </w:tc>
        <w:tc>
          <w:tcPr>
            <w:tcW w:w="0" w:type="auto"/>
            <w:tcBorders>
              <w:top w:val="single" w:sz="10" w:space="0" w:color="000000"/>
              <w:bottom w:val="single" w:sz="10" w:space="0" w:color="000000"/>
            </w:tcBorders>
            <w:vAlign w:val="center"/>
          </w:tcPr>
          <w:p w14:paraId="324499E5" w14:textId="77777777" w:rsidR="00583A93" w:rsidRPr="00583A93" w:rsidRDefault="00583A93" w:rsidP="00933089">
            <w:pPr>
              <w:jc w:val="center"/>
            </w:pPr>
            <w:r w:rsidRPr="00583A93">
              <w:t>偏度</w:t>
            </w:r>
          </w:p>
        </w:tc>
        <w:tc>
          <w:tcPr>
            <w:tcW w:w="0" w:type="auto"/>
            <w:tcBorders>
              <w:top w:val="single" w:sz="10" w:space="0" w:color="000000"/>
              <w:bottom w:val="single" w:sz="10" w:space="0" w:color="000000"/>
            </w:tcBorders>
            <w:vAlign w:val="center"/>
          </w:tcPr>
          <w:p w14:paraId="0CD0BCD0" w14:textId="77777777" w:rsidR="00583A93" w:rsidRPr="00583A93" w:rsidRDefault="00583A93" w:rsidP="00933089">
            <w:pPr>
              <w:jc w:val="center"/>
            </w:pPr>
            <w:r w:rsidRPr="00583A93">
              <w:t>峰度</w:t>
            </w:r>
          </w:p>
        </w:tc>
        <w:tc>
          <w:tcPr>
            <w:tcW w:w="0" w:type="auto"/>
            <w:tcBorders>
              <w:top w:val="single" w:sz="10" w:space="0" w:color="000000"/>
              <w:bottom w:val="single" w:sz="10" w:space="0" w:color="000000"/>
            </w:tcBorders>
            <w:vAlign w:val="center"/>
          </w:tcPr>
          <w:p w14:paraId="3EE82A24" w14:textId="77777777" w:rsidR="00583A93" w:rsidRPr="00583A93" w:rsidRDefault="00583A93" w:rsidP="00933089">
            <w:pPr>
              <w:jc w:val="center"/>
            </w:pPr>
            <w:r w:rsidRPr="00583A93">
              <w:t>S-W</w:t>
            </w:r>
            <w:r w:rsidRPr="00583A93">
              <w:t>检验</w:t>
            </w:r>
          </w:p>
        </w:tc>
        <w:tc>
          <w:tcPr>
            <w:tcW w:w="0" w:type="auto"/>
            <w:tcBorders>
              <w:top w:val="single" w:sz="10" w:space="0" w:color="000000"/>
              <w:bottom w:val="single" w:sz="10" w:space="0" w:color="000000"/>
            </w:tcBorders>
            <w:vAlign w:val="center"/>
          </w:tcPr>
          <w:p w14:paraId="6BA571DB" w14:textId="77777777" w:rsidR="00583A93" w:rsidRPr="00583A93" w:rsidRDefault="00583A93" w:rsidP="00933089">
            <w:pPr>
              <w:jc w:val="center"/>
            </w:pPr>
            <w:r w:rsidRPr="00583A93">
              <w:t>K-S</w:t>
            </w:r>
            <w:r w:rsidRPr="00583A93">
              <w:t>检验</w:t>
            </w:r>
          </w:p>
        </w:tc>
      </w:tr>
      <w:tr w:rsidR="00583A93" w14:paraId="457F5A10" w14:textId="77777777" w:rsidTr="00583A93">
        <w:trPr>
          <w:trHeight w:val="279"/>
          <w:jc w:val="center"/>
        </w:trPr>
        <w:tc>
          <w:tcPr>
            <w:tcW w:w="0" w:type="auto"/>
            <w:tcBorders>
              <w:top w:val="none" w:sz="10" w:space="0" w:color="000000"/>
              <w:bottom w:val="single" w:sz="10" w:space="0" w:color="000000"/>
            </w:tcBorders>
            <w:vAlign w:val="center"/>
          </w:tcPr>
          <w:p w14:paraId="3C002070" w14:textId="77777777" w:rsidR="00583A93" w:rsidRPr="00583A93" w:rsidRDefault="00583A93" w:rsidP="00933089">
            <w:pPr>
              <w:jc w:val="center"/>
            </w:pPr>
            <w:proofErr w:type="spellStart"/>
            <w:r w:rsidRPr="00583A93">
              <w:t>ord_qty</w:t>
            </w:r>
            <w:proofErr w:type="spellEnd"/>
          </w:p>
        </w:tc>
        <w:tc>
          <w:tcPr>
            <w:tcW w:w="0" w:type="auto"/>
            <w:tcBorders>
              <w:top w:val="none" w:sz="10" w:space="0" w:color="000000"/>
              <w:bottom w:val="single" w:sz="10" w:space="0" w:color="000000"/>
            </w:tcBorders>
            <w:vAlign w:val="center"/>
          </w:tcPr>
          <w:p w14:paraId="6BE93F4D" w14:textId="77777777" w:rsidR="00583A93" w:rsidRPr="00583A93" w:rsidRDefault="00583A93" w:rsidP="00933089">
            <w:pPr>
              <w:jc w:val="center"/>
            </w:pPr>
            <w:r w:rsidRPr="00583A93">
              <w:t>597694</w:t>
            </w:r>
          </w:p>
        </w:tc>
        <w:tc>
          <w:tcPr>
            <w:tcW w:w="0" w:type="auto"/>
            <w:tcBorders>
              <w:top w:val="none" w:sz="10" w:space="0" w:color="000000"/>
              <w:bottom w:val="single" w:sz="10" w:space="0" w:color="000000"/>
            </w:tcBorders>
            <w:vAlign w:val="center"/>
          </w:tcPr>
          <w:p w14:paraId="6E2E6C46" w14:textId="77777777" w:rsidR="00583A93" w:rsidRPr="00583A93" w:rsidRDefault="00583A93" w:rsidP="00933089">
            <w:pPr>
              <w:jc w:val="center"/>
            </w:pPr>
            <w:r w:rsidRPr="00583A93">
              <w:t>91.651</w:t>
            </w:r>
          </w:p>
        </w:tc>
        <w:tc>
          <w:tcPr>
            <w:tcW w:w="0" w:type="auto"/>
            <w:tcBorders>
              <w:top w:val="none" w:sz="10" w:space="0" w:color="000000"/>
              <w:bottom w:val="single" w:sz="10" w:space="0" w:color="000000"/>
            </w:tcBorders>
            <w:vAlign w:val="center"/>
          </w:tcPr>
          <w:p w14:paraId="05FCAAA6" w14:textId="77777777" w:rsidR="00583A93" w:rsidRPr="00583A93" w:rsidRDefault="00583A93" w:rsidP="00933089">
            <w:pPr>
              <w:jc w:val="center"/>
            </w:pPr>
            <w:r w:rsidRPr="00583A93">
              <w:t>199.843</w:t>
            </w:r>
          </w:p>
        </w:tc>
        <w:tc>
          <w:tcPr>
            <w:tcW w:w="0" w:type="auto"/>
            <w:tcBorders>
              <w:top w:val="none" w:sz="10" w:space="0" w:color="000000"/>
              <w:bottom w:val="single" w:sz="10" w:space="0" w:color="000000"/>
            </w:tcBorders>
            <w:vAlign w:val="center"/>
          </w:tcPr>
          <w:p w14:paraId="492B6777" w14:textId="77777777" w:rsidR="00583A93" w:rsidRPr="00583A93" w:rsidRDefault="00583A93" w:rsidP="00933089">
            <w:pPr>
              <w:jc w:val="center"/>
            </w:pPr>
            <w:r w:rsidRPr="00583A93">
              <w:t>10.981</w:t>
            </w:r>
          </w:p>
        </w:tc>
        <w:tc>
          <w:tcPr>
            <w:tcW w:w="0" w:type="auto"/>
            <w:tcBorders>
              <w:top w:val="none" w:sz="10" w:space="0" w:color="000000"/>
              <w:bottom w:val="single" w:sz="10" w:space="0" w:color="000000"/>
            </w:tcBorders>
            <w:vAlign w:val="center"/>
          </w:tcPr>
          <w:p w14:paraId="212D0CCF" w14:textId="77777777" w:rsidR="00583A93" w:rsidRPr="00583A93" w:rsidRDefault="00583A93" w:rsidP="00933089">
            <w:pPr>
              <w:jc w:val="center"/>
            </w:pPr>
            <w:r w:rsidRPr="00583A93">
              <w:t>373.474</w:t>
            </w:r>
          </w:p>
        </w:tc>
        <w:tc>
          <w:tcPr>
            <w:tcW w:w="0" w:type="auto"/>
            <w:tcBorders>
              <w:top w:val="none" w:sz="10" w:space="0" w:color="000000"/>
              <w:bottom w:val="single" w:sz="10" w:space="0" w:color="000000"/>
            </w:tcBorders>
            <w:vAlign w:val="center"/>
          </w:tcPr>
          <w:p w14:paraId="58512D1A" w14:textId="77777777" w:rsidR="00583A93" w:rsidRPr="00583A93" w:rsidRDefault="00583A93" w:rsidP="00933089">
            <w:pPr>
              <w:jc w:val="center"/>
            </w:pPr>
            <w:r w:rsidRPr="00583A93">
              <w:t>0.413(0.000***)</w:t>
            </w:r>
          </w:p>
        </w:tc>
        <w:tc>
          <w:tcPr>
            <w:tcW w:w="0" w:type="auto"/>
            <w:tcBorders>
              <w:top w:val="none" w:sz="10" w:space="0" w:color="000000"/>
              <w:bottom w:val="single" w:sz="10" w:space="0" w:color="000000"/>
            </w:tcBorders>
            <w:vAlign w:val="center"/>
          </w:tcPr>
          <w:p w14:paraId="3D3C185C" w14:textId="77777777" w:rsidR="00583A93" w:rsidRPr="00583A93" w:rsidRDefault="00583A93" w:rsidP="00933089">
            <w:pPr>
              <w:jc w:val="center"/>
            </w:pPr>
            <w:r w:rsidRPr="00583A93">
              <w:t>0.325(0.000***)</w:t>
            </w:r>
          </w:p>
        </w:tc>
      </w:tr>
      <w:tr w:rsidR="00583A93" w14:paraId="6ECA0D3A" w14:textId="77777777" w:rsidTr="00583A93">
        <w:trPr>
          <w:trHeight w:val="272"/>
          <w:jc w:val="center"/>
        </w:trPr>
        <w:tc>
          <w:tcPr>
            <w:tcW w:w="0" w:type="auto"/>
            <w:gridSpan w:val="8"/>
            <w:tcBorders>
              <w:top w:val="none" w:sz="10" w:space="0" w:color="000000"/>
              <w:bottom w:val="none" w:sz="10" w:space="0" w:color="000000"/>
            </w:tcBorders>
            <w:vAlign w:val="center"/>
          </w:tcPr>
          <w:p w14:paraId="41AEED15" w14:textId="77777777" w:rsidR="00583A93" w:rsidRPr="00583A93" w:rsidRDefault="00583A93" w:rsidP="00933089">
            <w:pPr>
              <w:jc w:val="left"/>
            </w:pPr>
            <w:r w:rsidRPr="00583A93">
              <w:rPr>
                <w:sz w:val="21"/>
                <w:szCs w:val="21"/>
              </w:rPr>
              <w:t>注：</w:t>
            </w:r>
            <w:r w:rsidRPr="00583A93">
              <w:rPr>
                <w:sz w:val="21"/>
                <w:szCs w:val="21"/>
              </w:rPr>
              <w:t>***</w:t>
            </w:r>
            <w:r w:rsidRPr="00583A93">
              <w:rPr>
                <w:sz w:val="21"/>
                <w:szCs w:val="21"/>
              </w:rPr>
              <w:t>、</w:t>
            </w:r>
            <w:r w:rsidRPr="00583A93">
              <w:rPr>
                <w:sz w:val="21"/>
                <w:szCs w:val="21"/>
              </w:rPr>
              <w:t>**</w:t>
            </w:r>
            <w:r w:rsidRPr="00583A93">
              <w:rPr>
                <w:sz w:val="21"/>
                <w:szCs w:val="21"/>
              </w:rPr>
              <w:t>、</w:t>
            </w:r>
            <w:r w:rsidRPr="00583A93">
              <w:rPr>
                <w:sz w:val="21"/>
                <w:szCs w:val="21"/>
              </w:rPr>
              <w:t>*</w:t>
            </w:r>
            <w:r w:rsidRPr="00583A93">
              <w:rPr>
                <w:sz w:val="21"/>
                <w:szCs w:val="21"/>
              </w:rPr>
              <w:t>分别代表</w:t>
            </w:r>
            <w:r w:rsidRPr="00583A93">
              <w:rPr>
                <w:sz w:val="21"/>
                <w:szCs w:val="21"/>
              </w:rPr>
              <w:t>1%</w:t>
            </w:r>
            <w:r w:rsidRPr="00583A93">
              <w:rPr>
                <w:sz w:val="21"/>
                <w:szCs w:val="21"/>
              </w:rPr>
              <w:t>、</w:t>
            </w:r>
            <w:r w:rsidRPr="00583A93">
              <w:rPr>
                <w:sz w:val="21"/>
                <w:szCs w:val="21"/>
              </w:rPr>
              <w:t>5%</w:t>
            </w:r>
            <w:r w:rsidRPr="00583A93">
              <w:rPr>
                <w:sz w:val="21"/>
                <w:szCs w:val="21"/>
              </w:rPr>
              <w:t>、</w:t>
            </w:r>
            <w:r w:rsidRPr="00583A93">
              <w:rPr>
                <w:sz w:val="21"/>
                <w:szCs w:val="21"/>
              </w:rPr>
              <w:t>10%</w:t>
            </w:r>
            <w:r w:rsidRPr="00583A93">
              <w:rPr>
                <w:sz w:val="21"/>
                <w:szCs w:val="21"/>
              </w:rPr>
              <w:t>的显著性水平</w:t>
            </w:r>
          </w:p>
        </w:tc>
      </w:tr>
    </w:tbl>
    <w:p w14:paraId="7272FD9A" w14:textId="352F36C3" w:rsidR="00583A93" w:rsidRDefault="00583A93" w:rsidP="00583A93">
      <w:pPr>
        <w:spacing w:line="276" w:lineRule="auto"/>
        <w:ind w:firstLine="444"/>
      </w:pPr>
      <w:r>
        <w:rPr>
          <w:rFonts w:hint="eastAsia"/>
        </w:rPr>
        <w:t>需求量（</w:t>
      </w:r>
      <w:proofErr w:type="spellStart"/>
      <w:r w:rsidRPr="00583A93">
        <w:rPr>
          <w:rFonts w:hint="eastAsia"/>
        </w:rPr>
        <w:t>ord_qty</w:t>
      </w:r>
      <w:proofErr w:type="spellEnd"/>
      <w:r>
        <w:rPr>
          <w:rFonts w:hint="eastAsia"/>
        </w:rPr>
        <w:t>）</w:t>
      </w:r>
      <w:r w:rsidRPr="00583A93">
        <w:rPr>
          <w:rFonts w:hint="eastAsia"/>
        </w:rPr>
        <w:t>样本</w:t>
      </w:r>
      <w:r w:rsidRPr="00583A93">
        <w:rPr>
          <w:rFonts w:hint="eastAsia"/>
        </w:rPr>
        <w:t>N</w:t>
      </w:r>
      <w:r w:rsidRPr="00583A93">
        <w:rPr>
          <w:rFonts w:hint="eastAsia"/>
        </w:rPr>
        <w:t>≥</w:t>
      </w:r>
      <w:r w:rsidRPr="00583A93">
        <w:rPr>
          <w:rFonts w:hint="eastAsia"/>
        </w:rPr>
        <w:t>5000</w:t>
      </w:r>
      <w:r w:rsidRPr="00583A93">
        <w:rPr>
          <w:rFonts w:hint="eastAsia"/>
        </w:rPr>
        <w:t>，采用</w:t>
      </w:r>
      <w:r w:rsidRPr="00583A93">
        <w:rPr>
          <w:rFonts w:hint="eastAsia"/>
        </w:rPr>
        <w:t>K-S</w:t>
      </w:r>
      <w:r w:rsidRPr="00583A93">
        <w:rPr>
          <w:rFonts w:hint="eastAsia"/>
        </w:rPr>
        <w:t>检验，显著性</w:t>
      </w:r>
      <w:r w:rsidRPr="00583A93">
        <w:rPr>
          <w:rFonts w:hint="eastAsia"/>
        </w:rPr>
        <w:t>P</w:t>
      </w:r>
      <w:r w:rsidRPr="00583A93">
        <w:rPr>
          <w:rFonts w:hint="eastAsia"/>
        </w:rPr>
        <w:t>值为</w:t>
      </w:r>
      <w:r w:rsidRPr="00583A93">
        <w:rPr>
          <w:rFonts w:hint="eastAsia"/>
        </w:rPr>
        <w:t>0.000***</w:t>
      </w:r>
      <w:r w:rsidRPr="00583A93">
        <w:rPr>
          <w:rFonts w:hint="eastAsia"/>
        </w:rPr>
        <w:t>，水平上呈现显著性，拒绝原假设，因此数据不满足正态分布，可以进行独立样本</w:t>
      </w:r>
      <w:proofErr w:type="spellStart"/>
      <w:r w:rsidRPr="00583A93">
        <w:rPr>
          <w:rFonts w:hint="eastAsia"/>
        </w:rPr>
        <w:t>MannWhitney</w:t>
      </w:r>
      <w:proofErr w:type="spellEnd"/>
      <w:r w:rsidRPr="00583A93">
        <w:rPr>
          <w:rFonts w:hint="eastAsia"/>
        </w:rPr>
        <w:t>检验。</w:t>
      </w:r>
    </w:p>
    <w:p w14:paraId="5E7AB6A9" w14:textId="77777777" w:rsidR="00742C43" w:rsidRDefault="00742C43" w:rsidP="00583A93">
      <w:pPr>
        <w:spacing w:line="276" w:lineRule="auto"/>
        <w:ind w:firstLine="444"/>
      </w:pPr>
    </w:p>
    <w:p w14:paraId="577CABF1" w14:textId="44827D86" w:rsidR="00742C43" w:rsidRPr="00742C43" w:rsidRDefault="00742C43" w:rsidP="00742C43">
      <w:pPr>
        <w:spacing w:line="276" w:lineRule="auto"/>
        <w:ind w:firstLine="444"/>
        <w:jc w:val="center"/>
        <w:rPr>
          <w:sz w:val="21"/>
          <w:szCs w:val="21"/>
        </w:rPr>
      </w:pPr>
      <w:r w:rsidRPr="00583A93">
        <w:rPr>
          <w:rFonts w:hint="eastAsia"/>
          <w:sz w:val="21"/>
          <w:szCs w:val="21"/>
        </w:rPr>
        <w:t>表</w:t>
      </w:r>
      <w:r w:rsidR="00C70DDD">
        <w:rPr>
          <w:sz w:val="21"/>
          <w:szCs w:val="21"/>
        </w:rPr>
        <w:t>6</w:t>
      </w:r>
      <w:r w:rsidRPr="00583A93">
        <w:rPr>
          <w:rFonts w:hint="eastAsia"/>
          <w:sz w:val="21"/>
          <w:szCs w:val="21"/>
        </w:rPr>
        <w:t>：</w:t>
      </w:r>
      <w:proofErr w:type="spellStart"/>
      <w:r w:rsidRPr="00742C43">
        <w:rPr>
          <w:rFonts w:hint="eastAsia"/>
          <w:sz w:val="21"/>
          <w:szCs w:val="21"/>
        </w:rPr>
        <w:t>MannWhitney</w:t>
      </w:r>
      <w:proofErr w:type="spellEnd"/>
      <w:r w:rsidRPr="00742C43">
        <w:rPr>
          <w:rFonts w:hint="eastAsia"/>
          <w:sz w:val="21"/>
          <w:szCs w:val="21"/>
        </w:rPr>
        <w:t xml:space="preserve"> U</w:t>
      </w:r>
      <w:r w:rsidRPr="00742C43">
        <w:rPr>
          <w:rFonts w:hint="eastAsia"/>
          <w:sz w:val="21"/>
          <w:szCs w:val="21"/>
        </w:rPr>
        <w:t>检验结果表</w:t>
      </w:r>
    </w:p>
    <w:tbl>
      <w:tblPr>
        <w:tblW w:w="47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790"/>
        <w:gridCol w:w="761"/>
        <w:gridCol w:w="761"/>
        <w:gridCol w:w="761"/>
        <w:gridCol w:w="823"/>
        <w:gridCol w:w="1254"/>
        <w:gridCol w:w="577"/>
        <w:gridCol w:w="1500"/>
        <w:gridCol w:w="1299"/>
      </w:tblGrid>
      <w:tr w:rsidR="00742C43" w:rsidRPr="00742C43" w14:paraId="199C2152" w14:textId="77777777" w:rsidTr="00742C43">
        <w:trPr>
          <w:trHeight w:val="634"/>
          <w:jc w:val="center"/>
        </w:trPr>
        <w:tc>
          <w:tcPr>
            <w:tcW w:w="0" w:type="auto"/>
            <w:tcBorders>
              <w:top w:val="single" w:sz="10" w:space="0" w:color="000000"/>
              <w:bottom w:val="single" w:sz="10" w:space="0" w:color="000000"/>
            </w:tcBorders>
            <w:vAlign w:val="center"/>
          </w:tcPr>
          <w:p w14:paraId="649FC5A0" w14:textId="77777777" w:rsidR="00742C43" w:rsidRPr="00742C43" w:rsidRDefault="00742C43" w:rsidP="00933089">
            <w:pPr>
              <w:jc w:val="center"/>
            </w:pPr>
            <w:r w:rsidRPr="00742C43">
              <w:t>变量名</w:t>
            </w:r>
          </w:p>
        </w:tc>
        <w:tc>
          <w:tcPr>
            <w:tcW w:w="0" w:type="auto"/>
            <w:tcBorders>
              <w:top w:val="single" w:sz="10" w:space="0" w:color="000000"/>
              <w:bottom w:val="single" w:sz="10" w:space="0" w:color="000000"/>
            </w:tcBorders>
            <w:vAlign w:val="center"/>
          </w:tcPr>
          <w:p w14:paraId="606D810F" w14:textId="77777777" w:rsidR="00742C43" w:rsidRPr="00742C43" w:rsidRDefault="00742C43" w:rsidP="00933089">
            <w:pPr>
              <w:jc w:val="center"/>
            </w:pPr>
            <w:r w:rsidRPr="00742C43">
              <w:t>变量值</w:t>
            </w:r>
          </w:p>
        </w:tc>
        <w:tc>
          <w:tcPr>
            <w:tcW w:w="0" w:type="auto"/>
            <w:tcBorders>
              <w:top w:val="single" w:sz="10" w:space="0" w:color="000000"/>
              <w:bottom w:val="single" w:sz="10" w:space="0" w:color="000000"/>
            </w:tcBorders>
            <w:vAlign w:val="center"/>
          </w:tcPr>
          <w:p w14:paraId="63FD18E7" w14:textId="77777777" w:rsidR="00742C43" w:rsidRPr="00742C43" w:rsidRDefault="00742C43" w:rsidP="00933089">
            <w:pPr>
              <w:jc w:val="center"/>
            </w:pPr>
            <w:r w:rsidRPr="00742C43">
              <w:t>样本量</w:t>
            </w:r>
          </w:p>
        </w:tc>
        <w:tc>
          <w:tcPr>
            <w:tcW w:w="0" w:type="auto"/>
            <w:tcBorders>
              <w:top w:val="single" w:sz="10" w:space="0" w:color="000000"/>
              <w:bottom w:val="single" w:sz="10" w:space="0" w:color="000000"/>
            </w:tcBorders>
            <w:vAlign w:val="center"/>
          </w:tcPr>
          <w:p w14:paraId="7FB14ACD" w14:textId="77777777" w:rsidR="00742C43" w:rsidRPr="00742C43" w:rsidRDefault="00742C43" w:rsidP="00933089">
            <w:pPr>
              <w:jc w:val="center"/>
            </w:pPr>
            <w:r w:rsidRPr="00742C43">
              <w:t>中位数</w:t>
            </w:r>
          </w:p>
        </w:tc>
        <w:tc>
          <w:tcPr>
            <w:tcW w:w="0" w:type="auto"/>
            <w:tcBorders>
              <w:top w:val="single" w:sz="10" w:space="0" w:color="000000"/>
              <w:bottom w:val="single" w:sz="10" w:space="0" w:color="000000"/>
            </w:tcBorders>
            <w:vAlign w:val="center"/>
          </w:tcPr>
          <w:p w14:paraId="4F8FA876" w14:textId="77777777" w:rsidR="00742C43" w:rsidRPr="00742C43" w:rsidRDefault="00742C43" w:rsidP="00933089">
            <w:pPr>
              <w:jc w:val="center"/>
            </w:pPr>
            <w:r w:rsidRPr="00742C43">
              <w:t>标准差</w:t>
            </w:r>
          </w:p>
        </w:tc>
        <w:tc>
          <w:tcPr>
            <w:tcW w:w="0" w:type="auto"/>
            <w:tcBorders>
              <w:top w:val="single" w:sz="10" w:space="0" w:color="000000"/>
              <w:bottom w:val="single" w:sz="10" w:space="0" w:color="000000"/>
            </w:tcBorders>
            <w:vAlign w:val="center"/>
          </w:tcPr>
          <w:p w14:paraId="553E98CC" w14:textId="77777777" w:rsidR="00742C43" w:rsidRPr="00742C43" w:rsidRDefault="00742C43" w:rsidP="00933089">
            <w:pPr>
              <w:jc w:val="center"/>
            </w:pPr>
            <w:r w:rsidRPr="00742C43">
              <w:t>统计量</w:t>
            </w:r>
          </w:p>
        </w:tc>
        <w:tc>
          <w:tcPr>
            <w:tcW w:w="0" w:type="auto"/>
            <w:tcBorders>
              <w:top w:val="single" w:sz="10" w:space="0" w:color="000000"/>
              <w:bottom w:val="single" w:sz="10" w:space="0" w:color="000000"/>
            </w:tcBorders>
            <w:vAlign w:val="center"/>
          </w:tcPr>
          <w:p w14:paraId="5D78B375" w14:textId="77777777" w:rsidR="00742C43" w:rsidRPr="00742C43" w:rsidRDefault="00742C43" w:rsidP="00933089">
            <w:pPr>
              <w:jc w:val="center"/>
            </w:pPr>
            <w:r w:rsidRPr="00742C43">
              <w:t>P</w:t>
            </w:r>
          </w:p>
        </w:tc>
        <w:tc>
          <w:tcPr>
            <w:tcW w:w="0" w:type="auto"/>
            <w:tcBorders>
              <w:top w:val="single" w:sz="10" w:space="0" w:color="000000"/>
              <w:bottom w:val="single" w:sz="10" w:space="0" w:color="000000"/>
            </w:tcBorders>
            <w:vAlign w:val="center"/>
          </w:tcPr>
          <w:p w14:paraId="7A89782D" w14:textId="77777777" w:rsidR="00742C43" w:rsidRPr="00742C43" w:rsidRDefault="00742C43" w:rsidP="00933089">
            <w:pPr>
              <w:jc w:val="center"/>
            </w:pPr>
            <w:r w:rsidRPr="00742C43">
              <w:t>中位数值差值</w:t>
            </w:r>
          </w:p>
        </w:tc>
        <w:tc>
          <w:tcPr>
            <w:tcW w:w="0" w:type="auto"/>
            <w:tcBorders>
              <w:top w:val="single" w:sz="10" w:space="0" w:color="000000"/>
              <w:bottom w:val="single" w:sz="10" w:space="0" w:color="000000"/>
            </w:tcBorders>
            <w:vAlign w:val="center"/>
          </w:tcPr>
          <w:p w14:paraId="06D44D0A" w14:textId="77777777" w:rsidR="00742C43" w:rsidRPr="00742C43" w:rsidRDefault="00742C43" w:rsidP="00933089">
            <w:pPr>
              <w:jc w:val="center"/>
            </w:pPr>
            <w:r w:rsidRPr="00742C43">
              <w:t>Cohen's d</w:t>
            </w:r>
            <w:r w:rsidRPr="00742C43">
              <w:t>值</w:t>
            </w:r>
          </w:p>
        </w:tc>
      </w:tr>
      <w:tr w:rsidR="00742C43" w:rsidRPr="00742C43" w14:paraId="4350C54F" w14:textId="77777777" w:rsidTr="00742C43">
        <w:trPr>
          <w:trHeight w:val="313"/>
          <w:jc w:val="center"/>
        </w:trPr>
        <w:tc>
          <w:tcPr>
            <w:tcW w:w="0" w:type="auto"/>
            <w:vMerge w:val="restart"/>
            <w:tcBorders>
              <w:top w:val="none" w:sz="10" w:space="0" w:color="000000"/>
              <w:bottom w:val="single" w:sz="10" w:space="0" w:color="000000"/>
            </w:tcBorders>
            <w:vAlign w:val="center"/>
          </w:tcPr>
          <w:p w14:paraId="15B71278" w14:textId="77777777" w:rsidR="00742C43" w:rsidRPr="00742C43" w:rsidRDefault="00742C43" w:rsidP="00933089">
            <w:pPr>
              <w:jc w:val="center"/>
            </w:pPr>
            <w:proofErr w:type="spellStart"/>
            <w:r w:rsidRPr="00742C43">
              <w:t>ord_qty</w:t>
            </w:r>
            <w:proofErr w:type="spellEnd"/>
          </w:p>
        </w:tc>
        <w:tc>
          <w:tcPr>
            <w:tcW w:w="0" w:type="auto"/>
            <w:tcBorders>
              <w:top w:val="none" w:sz="10" w:space="0" w:color="000000"/>
              <w:bottom w:val="none" w:sz="10" w:space="0" w:color="000000"/>
            </w:tcBorders>
            <w:vAlign w:val="center"/>
          </w:tcPr>
          <w:p w14:paraId="2B4C4A9B" w14:textId="77777777" w:rsidR="00742C43" w:rsidRPr="00742C43" w:rsidRDefault="00742C43" w:rsidP="00933089">
            <w:pPr>
              <w:jc w:val="center"/>
            </w:pPr>
            <w:r w:rsidRPr="00742C43">
              <w:t>0</w:t>
            </w:r>
          </w:p>
        </w:tc>
        <w:tc>
          <w:tcPr>
            <w:tcW w:w="0" w:type="auto"/>
            <w:tcBorders>
              <w:top w:val="none" w:sz="10" w:space="0" w:color="000000"/>
              <w:bottom w:val="none" w:sz="10" w:space="0" w:color="000000"/>
            </w:tcBorders>
            <w:vAlign w:val="center"/>
          </w:tcPr>
          <w:p w14:paraId="28D6DAF3" w14:textId="77777777" w:rsidR="00742C43" w:rsidRPr="00742C43" w:rsidRDefault="00742C43" w:rsidP="00933089">
            <w:pPr>
              <w:jc w:val="center"/>
            </w:pPr>
            <w:r w:rsidRPr="00742C43">
              <w:t>588428</w:t>
            </w:r>
          </w:p>
        </w:tc>
        <w:tc>
          <w:tcPr>
            <w:tcW w:w="0" w:type="auto"/>
            <w:tcBorders>
              <w:top w:val="none" w:sz="10" w:space="0" w:color="000000"/>
              <w:bottom w:val="none" w:sz="10" w:space="0" w:color="000000"/>
            </w:tcBorders>
            <w:vAlign w:val="center"/>
          </w:tcPr>
          <w:p w14:paraId="559A706C" w14:textId="77777777" w:rsidR="00742C43" w:rsidRPr="00742C43" w:rsidRDefault="00742C43" w:rsidP="00933089">
            <w:pPr>
              <w:jc w:val="center"/>
            </w:pPr>
            <w:r w:rsidRPr="00742C43">
              <w:t>29</w:t>
            </w:r>
          </w:p>
        </w:tc>
        <w:tc>
          <w:tcPr>
            <w:tcW w:w="0" w:type="auto"/>
            <w:tcBorders>
              <w:top w:val="none" w:sz="10" w:space="0" w:color="000000"/>
              <w:bottom w:val="none" w:sz="10" w:space="0" w:color="000000"/>
            </w:tcBorders>
            <w:vAlign w:val="center"/>
          </w:tcPr>
          <w:p w14:paraId="20D7B867" w14:textId="77777777" w:rsidR="00742C43" w:rsidRPr="00742C43" w:rsidRDefault="00742C43" w:rsidP="00933089">
            <w:pPr>
              <w:jc w:val="center"/>
            </w:pPr>
            <w:r w:rsidRPr="00742C43">
              <w:t>200.045</w:t>
            </w:r>
          </w:p>
        </w:tc>
        <w:tc>
          <w:tcPr>
            <w:tcW w:w="0" w:type="auto"/>
            <w:vMerge w:val="restart"/>
            <w:tcBorders>
              <w:top w:val="none" w:sz="10" w:space="0" w:color="000000"/>
              <w:bottom w:val="single" w:sz="10" w:space="0" w:color="000000"/>
            </w:tcBorders>
            <w:vAlign w:val="center"/>
          </w:tcPr>
          <w:p w14:paraId="0ECA00BE" w14:textId="77777777" w:rsidR="00742C43" w:rsidRPr="00742C43" w:rsidRDefault="00742C43" w:rsidP="00933089">
            <w:pPr>
              <w:jc w:val="center"/>
            </w:pPr>
            <w:r w:rsidRPr="00742C43">
              <w:t>2707796678</w:t>
            </w:r>
          </w:p>
        </w:tc>
        <w:tc>
          <w:tcPr>
            <w:tcW w:w="0" w:type="auto"/>
            <w:vMerge w:val="restart"/>
            <w:tcBorders>
              <w:top w:val="none" w:sz="10" w:space="0" w:color="000000"/>
              <w:bottom w:val="single" w:sz="10" w:space="0" w:color="000000"/>
            </w:tcBorders>
            <w:vAlign w:val="center"/>
          </w:tcPr>
          <w:p w14:paraId="768B2AC6" w14:textId="77777777" w:rsidR="00742C43" w:rsidRPr="00742C43" w:rsidRDefault="00742C43" w:rsidP="00933089">
            <w:pPr>
              <w:jc w:val="center"/>
            </w:pPr>
            <w:r w:rsidRPr="00742C43">
              <w:t>0.264</w:t>
            </w:r>
          </w:p>
        </w:tc>
        <w:tc>
          <w:tcPr>
            <w:tcW w:w="0" w:type="auto"/>
            <w:vMerge w:val="restart"/>
            <w:tcBorders>
              <w:top w:val="none" w:sz="10" w:space="0" w:color="000000"/>
              <w:bottom w:val="single" w:sz="10" w:space="0" w:color="000000"/>
            </w:tcBorders>
            <w:vAlign w:val="center"/>
          </w:tcPr>
          <w:p w14:paraId="53F4DF25" w14:textId="77777777" w:rsidR="00742C43" w:rsidRPr="00742C43" w:rsidRDefault="00742C43" w:rsidP="00933089">
            <w:pPr>
              <w:jc w:val="center"/>
            </w:pPr>
            <w:r w:rsidRPr="00742C43">
              <w:t>0</w:t>
            </w:r>
          </w:p>
        </w:tc>
        <w:tc>
          <w:tcPr>
            <w:tcW w:w="0" w:type="auto"/>
            <w:vMerge w:val="restart"/>
            <w:tcBorders>
              <w:top w:val="none" w:sz="10" w:space="0" w:color="000000"/>
              <w:bottom w:val="single" w:sz="10" w:space="0" w:color="000000"/>
            </w:tcBorders>
            <w:vAlign w:val="center"/>
          </w:tcPr>
          <w:p w14:paraId="742179F6" w14:textId="77777777" w:rsidR="00742C43" w:rsidRPr="00742C43" w:rsidRDefault="00742C43" w:rsidP="00933089">
            <w:pPr>
              <w:jc w:val="center"/>
            </w:pPr>
            <w:r w:rsidRPr="00742C43">
              <w:t>0.013</w:t>
            </w:r>
          </w:p>
        </w:tc>
      </w:tr>
      <w:tr w:rsidR="00742C43" w:rsidRPr="00742C43" w14:paraId="42914D95" w14:textId="77777777" w:rsidTr="00742C43">
        <w:trPr>
          <w:trHeight w:val="145"/>
          <w:jc w:val="center"/>
        </w:trPr>
        <w:tc>
          <w:tcPr>
            <w:tcW w:w="0" w:type="auto"/>
            <w:vMerge/>
            <w:tcBorders>
              <w:top w:val="none" w:sz="10" w:space="0" w:color="000000"/>
              <w:bottom w:val="single" w:sz="10" w:space="0" w:color="000000"/>
            </w:tcBorders>
          </w:tcPr>
          <w:p w14:paraId="0CAE33C1" w14:textId="77777777" w:rsidR="00742C43" w:rsidRPr="00742C43" w:rsidRDefault="00742C43" w:rsidP="00933089"/>
        </w:tc>
        <w:tc>
          <w:tcPr>
            <w:tcW w:w="0" w:type="auto"/>
            <w:tcBorders>
              <w:top w:val="none" w:sz="10" w:space="0" w:color="000000"/>
              <w:bottom w:val="none" w:sz="10" w:space="0" w:color="000000"/>
            </w:tcBorders>
            <w:vAlign w:val="center"/>
          </w:tcPr>
          <w:p w14:paraId="1204349B" w14:textId="77777777" w:rsidR="00742C43" w:rsidRPr="00742C43" w:rsidRDefault="00742C43" w:rsidP="00933089">
            <w:pPr>
              <w:jc w:val="center"/>
            </w:pPr>
            <w:r w:rsidRPr="00742C43">
              <w:t>1</w:t>
            </w:r>
          </w:p>
        </w:tc>
        <w:tc>
          <w:tcPr>
            <w:tcW w:w="0" w:type="auto"/>
            <w:tcBorders>
              <w:top w:val="none" w:sz="10" w:space="0" w:color="000000"/>
              <w:bottom w:val="none" w:sz="10" w:space="0" w:color="000000"/>
            </w:tcBorders>
            <w:vAlign w:val="center"/>
          </w:tcPr>
          <w:p w14:paraId="4662C858" w14:textId="77777777" w:rsidR="00742C43" w:rsidRPr="00742C43" w:rsidRDefault="00742C43" w:rsidP="00933089">
            <w:pPr>
              <w:jc w:val="center"/>
            </w:pPr>
            <w:r w:rsidRPr="00742C43">
              <w:t>9266</w:t>
            </w:r>
          </w:p>
        </w:tc>
        <w:tc>
          <w:tcPr>
            <w:tcW w:w="0" w:type="auto"/>
            <w:tcBorders>
              <w:top w:val="none" w:sz="10" w:space="0" w:color="000000"/>
              <w:bottom w:val="none" w:sz="10" w:space="0" w:color="000000"/>
            </w:tcBorders>
            <w:vAlign w:val="center"/>
          </w:tcPr>
          <w:p w14:paraId="56ACADFC" w14:textId="77777777" w:rsidR="00742C43" w:rsidRPr="00742C43" w:rsidRDefault="00742C43" w:rsidP="00933089">
            <w:pPr>
              <w:jc w:val="center"/>
            </w:pPr>
            <w:r w:rsidRPr="00742C43">
              <w:t>29</w:t>
            </w:r>
          </w:p>
        </w:tc>
        <w:tc>
          <w:tcPr>
            <w:tcW w:w="0" w:type="auto"/>
            <w:tcBorders>
              <w:top w:val="none" w:sz="10" w:space="0" w:color="000000"/>
              <w:bottom w:val="none" w:sz="10" w:space="0" w:color="000000"/>
            </w:tcBorders>
            <w:vAlign w:val="center"/>
          </w:tcPr>
          <w:p w14:paraId="399B8A78" w14:textId="77777777" w:rsidR="00742C43" w:rsidRPr="00742C43" w:rsidRDefault="00742C43" w:rsidP="00933089">
            <w:pPr>
              <w:jc w:val="center"/>
            </w:pPr>
            <w:r w:rsidRPr="00742C43">
              <w:t>186.553</w:t>
            </w:r>
          </w:p>
        </w:tc>
        <w:tc>
          <w:tcPr>
            <w:tcW w:w="0" w:type="auto"/>
            <w:vMerge/>
            <w:tcBorders>
              <w:top w:val="none" w:sz="10" w:space="0" w:color="000000"/>
              <w:bottom w:val="single" w:sz="10" w:space="0" w:color="000000"/>
            </w:tcBorders>
          </w:tcPr>
          <w:p w14:paraId="1F1BE2FB" w14:textId="77777777" w:rsidR="00742C43" w:rsidRPr="00742C43" w:rsidRDefault="00742C43" w:rsidP="00933089"/>
        </w:tc>
        <w:tc>
          <w:tcPr>
            <w:tcW w:w="0" w:type="auto"/>
            <w:vMerge/>
            <w:tcBorders>
              <w:top w:val="none" w:sz="10" w:space="0" w:color="000000"/>
              <w:bottom w:val="single" w:sz="10" w:space="0" w:color="000000"/>
            </w:tcBorders>
          </w:tcPr>
          <w:p w14:paraId="0BDF724E" w14:textId="77777777" w:rsidR="00742C43" w:rsidRPr="00742C43" w:rsidRDefault="00742C43" w:rsidP="00933089"/>
        </w:tc>
        <w:tc>
          <w:tcPr>
            <w:tcW w:w="0" w:type="auto"/>
            <w:vMerge/>
            <w:tcBorders>
              <w:top w:val="none" w:sz="10" w:space="0" w:color="000000"/>
              <w:bottom w:val="single" w:sz="10" w:space="0" w:color="000000"/>
            </w:tcBorders>
          </w:tcPr>
          <w:p w14:paraId="1630D9E1" w14:textId="77777777" w:rsidR="00742C43" w:rsidRPr="00742C43" w:rsidRDefault="00742C43" w:rsidP="00933089"/>
        </w:tc>
        <w:tc>
          <w:tcPr>
            <w:tcW w:w="0" w:type="auto"/>
            <w:vMerge/>
            <w:tcBorders>
              <w:top w:val="none" w:sz="10" w:space="0" w:color="000000"/>
              <w:bottom w:val="single" w:sz="10" w:space="0" w:color="000000"/>
            </w:tcBorders>
          </w:tcPr>
          <w:p w14:paraId="6B234169" w14:textId="77777777" w:rsidR="00742C43" w:rsidRPr="00742C43" w:rsidRDefault="00742C43" w:rsidP="00933089"/>
        </w:tc>
      </w:tr>
      <w:tr w:rsidR="00742C43" w:rsidRPr="00742C43" w14:paraId="0B226E68" w14:textId="77777777" w:rsidTr="00742C43">
        <w:trPr>
          <w:trHeight w:val="145"/>
          <w:jc w:val="center"/>
        </w:trPr>
        <w:tc>
          <w:tcPr>
            <w:tcW w:w="0" w:type="auto"/>
            <w:vMerge/>
            <w:tcBorders>
              <w:top w:val="none" w:sz="10" w:space="0" w:color="000000"/>
              <w:bottom w:val="single" w:sz="10" w:space="0" w:color="000000"/>
            </w:tcBorders>
          </w:tcPr>
          <w:p w14:paraId="5B5A3175" w14:textId="77777777" w:rsidR="00742C43" w:rsidRPr="00742C43" w:rsidRDefault="00742C43" w:rsidP="00933089"/>
        </w:tc>
        <w:tc>
          <w:tcPr>
            <w:tcW w:w="0" w:type="auto"/>
            <w:tcBorders>
              <w:top w:val="none" w:sz="10" w:space="0" w:color="000000"/>
              <w:bottom w:val="single" w:sz="10" w:space="0" w:color="000000"/>
            </w:tcBorders>
            <w:vAlign w:val="center"/>
          </w:tcPr>
          <w:p w14:paraId="2E2837A9" w14:textId="77777777" w:rsidR="00742C43" w:rsidRPr="00742C43" w:rsidRDefault="00742C43" w:rsidP="00933089">
            <w:pPr>
              <w:jc w:val="center"/>
            </w:pPr>
            <w:r w:rsidRPr="00742C43">
              <w:t>合计</w:t>
            </w:r>
          </w:p>
        </w:tc>
        <w:tc>
          <w:tcPr>
            <w:tcW w:w="0" w:type="auto"/>
            <w:tcBorders>
              <w:top w:val="none" w:sz="10" w:space="0" w:color="000000"/>
              <w:bottom w:val="single" w:sz="10" w:space="0" w:color="000000"/>
            </w:tcBorders>
            <w:vAlign w:val="center"/>
          </w:tcPr>
          <w:p w14:paraId="57EC2649" w14:textId="77777777" w:rsidR="00742C43" w:rsidRPr="00742C43" w:rsidRDefault="00742C43" w:rsidP="00933089">
            <w:pPr>
              <w:jc w:val="center"/>
            </w:pPr>
            <w:r w:rsidRPr="00742C43">
              <w:t>597694</w:t>
            </w:r>
          </w:p>
        </w:tc>
        <w:tc>
          <w:tcPr>
            <w:tcW w:w="0" w:type="auto"/>
            <w:tcBorders>
              <w:top w:val="none" w:sz="10" w:space="0" w:color="000000"/>
              <w:bottom w:val="single" w:sz="10" w:space="0" w:color="000000"/>
            </w:tcBorders>
            <w:vAlign w:val="center"/>
          </w:tcPr>
          <w:p w14:paraId="19859AD5" w14:textId="77777777" w:rsidR="00742C43" w:rsidRPr="00742C43" w:rsidRDefault="00742C43" w:rsidP="00933089">
            <w:pPr>
              <w:jc w:val="center"/>
            </w:pPr>
            <w:r w:rsidRPr="00742C43">
              <w:t>29</w:t>
            </w:r>
          </w:p>
        </w:tc>
        <w:tc>
          <w:tcPr>
            <w:tcW w:w="0" w:type="auto"/>
            <w:tcBorders>
              <w:top w:val="none" w:sz="10" w:space="0" w:color="000000"/>
              <w:bottom w:val="single" w:sz="10" w:space="0" w:color="000000"/>
            </w:tcBorders>
            <w:vAlign w:val="center"/>
          </w:tcPr>
          <w:p w14:paraId="3591AED4" w14:textId="77777777" w:rsidR="00742C43" w:rsidRPr="00742C43" w:rsidRDefault="00742C43" w:rsidP="00933089">
            <w:pPr>
              <w:jc w:val="center"/>
            </w:pPr>
            <w:r w:rsidRPr="00742C43">
              <w:t>199.843</w:t>
            </w:r>
          </w:p>
        </w:tc>
        <w:tc>
          <w:tcPr>
            <w:tcW w:w="0" w:type="auto"/>
            <w:vMerge/>
            <w:tcBorders>
              <w:top w:val="none" w:sz="10" w:space="0" w:color="000000"/>
              <w:bottom w:val="single" w:sz="10" w:space="0" w:color="000000"/>
            </w:tcBorders>
          </w:tcPr>
          <w:p w14:paraId="30ECBF80" w14:textId="77777777" w:rsidR="00742C43" w:rsidRPr="00742C43" w:rsidRDefault="00742C43" w:rsidP="00933089"/>
        </w:tc>
        <w:tc>
          <w:tcPr>
            <w:tcW w:w="0" w:type="auto"/>
            <w:vMerge/>
            <w:tcBorders>
              <w:top w:val="none" w:sz="10" w:space="0" w:color="000000"/>
              <w:bottom w:val="single" w:sz="10" w:space="0" w:color="000000"/>
            </w:tcBorders>
          </w:tcPr>
          <w:p w14:paraId="057B6C18" w14:textId="77777777" w:rsidR="00742C43" w:rsidRPr="00742C43" w:rsidRDefault="00742C43" w:rsidP="00933089"/>
        </w:tc>
        <w:tc>
          <w:tcPr>
            <w:tcW w:w="0" w:type="auto"/>
            <w:vMerge/>
            <w:tcBorders>
              <w:top w:val="none" w:sz="10" w:space="0" w:color="000000"/>
              <w:bottom w:val="single" w:sz="10" w:space="0" w:color="000000"/>
            </w:tcBorders>
          </w:tcPr>
          <w:p w14:paraId="6AEE78FB" w14:textId="77777777" w:rsidR="00742C43" w:rsidRPr="00742C43" w:rsidRDefault="00742C43" w:rsidP="00933089"/>
        </w:tc>
        <w:tc>
          <w:tcPr>
            <w:tcW w:w="0" w:type="auto"/>
            <w:vMerge/>
            <w:tcBorders>
              <w:top w:val="none" w:sz="10" w:space="0" w:color="000000"/>
              <w:bottom w:val="single" w:sz="10" w:space="0" w:color="000000"/>
            </w:tcBorders>
          </w:tcPr>
          <w:p w14:paraId="59A43216" w14:textId="77777777" w:rsidR="00742C43" w:rsidRPr="00742C43" w:rsidRDefault="00742C43" w:rsidP="00933089"/>
        </w:tc>
      </w:tr>
      <w:tr w:rsidR="00742C43" w:rsidRPr="00742C43" w14:paraId="61D93F80" w14:textId="77777777" w:rsidTr="00742C43">
        <w:trPr>
          <w:trHeight w:val="313"/>
          <w:jc w:val="center"/>
        </w:trPr>
        <w:tc>
          <w:tcPr>
            <w:tcW w:w="0" w:type="auto"/>
            <w:gridSpan w:val="9"/>
            <w:tcBorders>
              <w:top w:val="none" w:sz="10" w:space="0" w:color="000000"/>
              <w:bottom w:val="none" w:sz="10" w:space="0" w:color="000000"/>
            </w:tcBorders>
            <w:vAlign w:val="center"/>
          </w:tcPr>
          <w:p w14:paraId="42F23B49" w14:textId="77777777" w:rsidR="00742C43" w:rsidRPr="00742C43" w:rsidRDefault="00742C43" w:rsidP="00933089">
            <w:pPr>
              <w:jc w:val="left"/>
            </w:pPr>
            <w:r w:rsidRPr="00742C43">
              <w:rPr>
                <w:sz w:val="21"/>
                <w:szCs w:val="21"/>
              </w:rPr>
              <w:t>注：</w:t>
            </w:r>
            <w:r w:rsidRPr="00742C43">
              <w:rPr>
                <w:sz w:val="21"/>
                <w:szCs w:val="21"/>
              </w:rPr>
              <w:t>***</w:t>
            </w:r>
            <w:r w:rsidRPr="00742C43">
              <w:rPr>
                <w:sz w:val="21"/>
                <w:szCs w:val="21"/>
              </w:rPr>
              <w:t>、</w:t>
            </w:r>
            <w:r w:rsidRPr="00742C43">
              <w:rPr>
                <w:sz w:val="21"/>
                <w:szCs w:val="21"/>
              </w:rPr>
              <w:t>**</w:t>
            </w:r>
            <w:r w:rsidRPr="00742C43">
              <w:rPr>
                <w:sz w:val="21"/>
                <w:szCs w:val="21"/>
              </w:rPr>
              <w:t>、</w:t>
            </w:r>
            <w:r w:rsidRPr="00742C43">
              <w:rPr>
                <w:sz w:val="21"/>
                <w:szCs w:val="21"/>
              </w:rPr>
              <w:t>*</w:t>
            </w:r>
            <w:r w:rsidRPr="00742C43">
              <w:rPr>
                <w:sz w:val="21"/>
                <w:szCs w:val="21"/>
              </w:rPr>
              <w:t>分别代表</w:t>
            </w:r>
            <w:r w:rsidRPr="00742C43">
              <w:rPr>
                <w:sz w:val="21"/>
                <w:szCs w:val="21"/>
              </w:rPr>
              <w:t>1%</w:t>
            </w:r>
            <w:r w:rsidRPr="00742C43">
              <w:rPr>
                <w:sz w:val="21"/>
                <w:szCs w:val="21"/>
              </w:rPr>
              <w:t>、</w:t>
            </w:r>
            <w:r w:rsidRPr="00742C43">
              <w:rPr>
                <w:sz w:val="21"/>
                <w:szCs w:val="21"/>
              </w:rPr>
              <w:t>5%</w:t>
            </w:r>
            <w:r w:rsidRPr="00742C43">
              <w:rPr>
                <w:sz w:val="21"/>
                <w:szCs w:val="21"/>
              </w:rPr>
              <w:t>、</w:t>
            </w:r>
            <w:r w:rsidRPr="00742C43">
              <w:rPr>
                <w:sz w:val="21"/>
                <w:szCs w:val="21"/>
              </w:rPr>
              <w:t>10%</w:t>
            </w:r>
            <w:r w:rsidRPr="00742C43">
              <w:rPr>
                <w:sz w:val="21"/>
                <w:szCs w:val="21"/>
              </w:rPr>
              <w:t>的显著性水平</w:t>
            </w:r>
          </w:p>
        </w:tc>
      </w:tr>
    </w:tbl>
    <w:p w14:paraId="08DBBCBA" w14:textId="0DB0429A" w:rsidR="00742C43" w:rsidRDefault="00742C43" w:rsidP="00583A93">
      <w:pPr>
        <w:spacing w:line="276" w:lineRule="auto"/>
        <w:ind w:firstLine="444"/>
      </w:pPr>
      <w:r>
        <w:rPr>
          <w:rFonts w:hint="eastAsia"/>
        </w:rPr>
        <w:t>由上表可知，促销标签</w:t>
      </w:r>
      <w:r w:rsidRPr="00742C43">
        <w:rPr>
          <w:rFonts w:hint="eastAsia"/>
        </w:rPr>
        <w:t>0</w:t>
      </w:r>
      <w:r w:rsidRPr="00742C43">
        <w:rPr>
          <w:rFonts w:hint="eastAsia"/>
        </w:rPr>
        <w:t>、</w:t>
      </w:r>
      <w:r w:rsidRPr="00742C43">
        <w:rPr>
          <w:rFonts w:hint="eastAsia"/>
        </w:rPr>
        <w:t>1</w:t>
      </w:r>
      <w:r w:rsidRPr="00742C43">
        <w:rPr>
          <w:rFonts w:hint="eastAsia"/>
        </w:rPr>
        <w:t>在</w:t>
      </w:r>
      <w:r>
        <w:rPr>
          <w:rFonts w:hint="eastAsia"/>
        </w:rPr>
        <w:t>订单需求量</w:t>
      </w:r>
      <w:r w:rsidRPr="00742C43">
        <w:rPr>
          <w:rFonts w:hint="eastAsia"/>
        </w:rPr>
        <w:t>上的中位数</w:t>
      </w:r>
      <w:r w:rsidR="00F50CD2">
        <w:rPr>
          <w:rFonts w:hint="eastAsia"/>
        </w:rPr>
        <w:t>都为</w:t>
      </w:r>
      <w:r w:rsidRPr="00742C43">
        <w:rPr>
          <w:rFonts w:hint="eastAsia"/>
        </w:rPr>
        <w:t>29</w:t>
      </w:r>
      <w:r w:rsidRPr="00742C43">
        <w:rPr>
          <w:rFonts w:hint="eastAsia"/>
        </w:rPr>
        <w:t>；检验结果</w:t>
      </w:r>
      <w:r w:rsidRPr="00742C43">
        <w:rPr>
          <w:rFonts w:hint="eastAsia"/>
        </w:rPr>
        <w:t>P</w:t>
      </w:r>
      <w:r w:rsidRPr="00742C43">
        <w:rPr>
          <w:rFonts w:hint="eastAsia"/>
        </w:rPr>
        <w:t>值为</w:t>
      </w:r>
      <w:r w:rsidRPr="00742C43">
        <w:rPr>
          <w:rFonts w:hint="eastAsia"/>
        </w:rPr>
        <w:t>0.264</w:t>
      </w:r>
      <w:r w:rsidRPr="00742C43">
        <w:rPr>
          <w:rFonts w:hint="eastAsia"/>
        </w:rPr>
        <w:t>，因此统计结果不显著，</w:t>
      </w:r>
      <w:r w:rsidR="00F50CD2">
        <w:rPr>
          <w:rFonts w:hint="eastAsia"/>
        </w:rPr>
        <w:t>促销标签</w:t>
      </w:r>
      <w:r w:rsidR="00F50CD2" w:rsidRPr="00742C43">
        <w:rPr>
          <w:rFonts w:hint="eastAsia"/>
        </w:rPr>
        <w:t>0</w:t>
      </w:r>
      <w:r w:rsidR="00F50CD2" w:rsidRPr="00742C43">
        <w:rPr>
          <w:rFonts w:hint="eastAsia"/>
        </w:rPr>
        <w:t>、</w:t>
      </w:r>
      <w:r w:rsidR="00F50CD2" w:rsidRPr="00742C43">
        <w:rPr>
          <w:rFonts w:hint="eastAsia"/>
        </w:rPr>
        <w:t>1</w:t>
      </w:r>
      <w:r w:rsidRPr="00742C43">
        <w:rPr>
          <w:rFonts w:hint="eastAsia"/>
        </w:rPr>
        <w:t>在</w:t>
      </w:r>
      <w:r w:rsidR="00F50CD2">
        <w:rPr>
          <w:rFonts w:hint="eastAsia"/>
        </w:rPr>
        <w:t>订单需求量</w:t>
      </w:r>
      <w:r w:rsidRPr="00742C43">
        <w:rPr>
          <w:rFonts w:hint="eastAsia"/>
        </w:rPr>
        <w:t>上不存在显著差异；其差异幅度</w:t>
      </w:r>
      <w:r w:rsidRPr="00742C43">
        <w:rPr>
          <w:rFonts w:hint="eastAsia"/>
        </w:rPr>
        <w:t>Cohen's d</w:t>
      </w:r>
      <w:r w:rsidRPr="00742C43">
        <w:rPr>
          <w:rFonts w:hint="eastAsia"/>
        </w:rPr>
        <w:t>值为：</w:t>
      </w:r>
      <w:r w:rsidRPr="00742C43">
        <w:rPr>
          <w:rFonts w:hint="eastAsia"/>
        </w:rPr>
        <w:t>0.013</w:t>
      </w:r>
      <w:r w:rsidRPr="00742C43">
        <w:rPr>
          <w:rFonts w:hint="eastAsia"/>
        </w:rPr>
        <w:t>，差异幅度非常小。</w:t>
      </w:r>
      <w:r w:rsidR="009C0A0A">
        <w:rPr>
          <w:rFonts w:hint="eastAsia"/>
        </w:rPr>
        <w:t>因此是否为</w:t>
      </w:r>
      <w:proofErr w:type="gramStart"/>
      <w:r w:rsidR="009C0A0A">
        <w:rPr>
          <w:rFonts w:hint="eastAsia"/>
        </w:rPr>
        <w:t>促销日</w:t>
      </w:r>
      <w:proofErr w:type="gramEnd"/>
      <w:r w:rsidR="009C0A0A">
        <w:rPr>
          <w:rFonts w:hint="eastAsia"/>
        </w:rPr>
        <w:t>在订单的需求量上不存在显著差异。</w:t>
      </w:r>
    </w:p>
    <w:p w14:paraId="4F53C40B" w14:textId="714A737B" w:rsidR="00F50CD2" w:rsidRDefault="00F50CD2" w:rsidP="00583A93">
      <w:pPr>
        <w:spacing w:line="276" w:lineRule="auto"/>
        <w:ind w:firstLine="444"/>
      </w:pPr>
      <w:r>
        <w:rPr>
          <w:rFonts w:hint="eastAsia"/>
        </w:rPr>
        <w:t>考虑到促销标签仅为</w:t>
      </w:r>
      <w:proofErr w:type="gramStart"/>
      <w:r>
        <w:rPr>
          <w:rFonts w:hint="eastAsia"/>
        </w:rPr>
        <w:t>促销日</w:t>
      </w:r>
      <w:proofErr w:type="gramEnd"/>
      <w:r>
        <w:rPr>
          <w:rFonts w:hint="eastAsia"/>
        </w:rPr>
        <w:t>当天，</w:t>
      </w:r>
      <w:r w:rsidR="009C0A0A">
        <w:rPr>
          <w:rFonts w:hint="eastAsia"/>
        </w:rPr>
        <w:t>本文对促销前后的需求量进行对比分析。</w:t>
      </w:r>
    </w:p>
    <w:p w14:paraId="5457F918" w14:textId="1EA228F3" w:rsidR="009C0A0A" w:rsidRDefault="009C0A0A" w:rsidP="009C0A0A">
      <w:pPr>
        <w:spacing w:line="276" w:lineRule="auto"/>
        <w:ind w:firstLine="444"/>
        <w:jc w:val="center"/>
      </w:pPr>
      <w:r w:rsidRPr="009C0A0A">
        <w:rPr>
          <w:noProof/>
        </w:rPr>
        <w:drawing>
          <wp:inline distT="0" distB="0" distL="0" distR="0" wp14:anchorId="4ADBEA0A" wp14:editId="1EABB9ED">
            <wp:extent cx="4040723" cy="2811004"/>
            <wp:effectExtent l="0" t="0" r="0" b="8890"/>
            <wp:docPr id="1485628598"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28598" name="图片 9" descr="图表, 折线图&#10;&#10;描述已自动生成"/>
                    <pic:cNvPicPr>
                      <a:picLocks noChangeAspect="1" noChangeArrowheads="1"/>
                    </pic:cNvPicPr>
                  </pic:nvPicPr>
                  <pic:blipFill rotWithShape="1">
                    <a:blip r:embed="rId36">
                      <a:extLst>
                        <a:ext uri="{28A0092B-C50C-407E-A947-70E740481C1C}">
                          <a14:useLocalDpi xmlns:a14="http://schemas.microsoft.com/office/drawing/2010/main" val="0"/>
                        </a:ext>
                      </a:extLst>
                    </a:blip>
                    <a:srcRect l="3223" t="1325" b="4446"/>
                    <a:stretch/>
                  </pic:blipFill>
                  <pic:spPr bwMode="auto">
                    <a:xfrm>
                      <a:off x="0" y="0"/>
                      <a:ext cx="4052799" cy="2819405"/>
                    </a:xfrm>
                    <a:prstGeom prst="rect">
                      <a:avLst/>
                    </a:prstGeom>
                    <a:noFill/>
                    <a:ln>
                      <a:noFill/>
                    </a:ln>
                    <a:extLst>
                      <a:ext uri="{53640926-AAD7-44D8-BBD7-CCE9431645EC}">
                        <a14:shadowObscured xmlns:a14="http://schemas.microsoft.com/office/drawing/2010/main"/>
                      </a:ext>
                    </a:extLst>
                  </pic:spPr>
                </pic:pic>
              </a:graphicData>
            </a:graphic>
          </wp:inline>
        </w:drawing>
      </w:r>
    </w:p>
    <w:p w14:paraId="0A750F96" w14:textId="167A1865" w:rsidR="009C0A0A" w:rsidRDefault="009C0A0A" w:rsidP="009C0A0A">
      <w:pPr>
        <w:spacing w:line="276" w:lineRule="auto"/>
        <w:ind w:firstLine="444"/>
        <w:jc w:val="center"/>
        <w:rPr>
          <w:sz w:val="21"/>
          <w:szCs w:val="21"/>
        </w:rPr>
      </w:pPr>
      <w:r w:rsidRPr="009C0A0A">
        <w:rPr>
          <w:rFonts w:hint="eastAsia"/>
          <w:sz w:val="21"/>
          <w:szCs w:val="21"/>
        </w:rPr>
        <w:t>图</w:t>
      </w:r>
      <w:r w:rsidR="00CA2E03">
        <w:rPr>
          <w:sz w:val="21"/>
          <w:szCs w:val="21"/>
        </w:rPr>
        <w:t>20</w:t>
      </w:r>
      <w:r w:rsidRPr="009C0A0A">
        <w:rPr>
          <w:rFonts w:hint="eastAsia"/>
          <w:sz w:val="21"/>
          <w:szCs w:val="21"/>
        </w:rPr>
        <w:t>：“</w:t>
      </w:r>
      <w:r w:rsidRPr="009C0A0A">
        <w:rPr>
          <w:rFonts w:hint="eastAsia"/>
          <w:sz w:val="21"/>
          <w:szCs w:val="21"/>
        </w:rPr>
        <w:t>3</w:t>
      </w:r>
      <w:r w:rsidRPr="009C0A0A">
        <w:rPr>
          <w:sz w:val="21"/>
          <w:szCs w:val="21"/>
        </w:rPr>
        <w:t>.8</w:t>
      </w:r>
      <w:r w:rsidRPr="009C0A0A">
        <w:rPr>
          <w:rFonts w:hint="eastAsia"/>
          <w:sz w:val="21"/>
          <w:szCs w:val="21"/>
        </w:rPr>
        <w:t>女神节”促销活动前后需求量对比</w:t>
      </w:r>
    </w:p>
    <w:p w14:paraId="1999CF2C" w14:textId="6D876E89" w:rsidR="009C0A0A" w:rsidRDefault="009C0A0A" w:rsidP="009C0A0A">
      <w:pPr>
        <w:spacing w:line="276" w:lineRule="auto"/>
        <w:ind w:firstLine="444"/>
        <w:jc w:val="center"/>
      </w:pPr>
      <w:r w:rsidRPr="009C0A0A">
        <w:rPr>
          <w:noProof/>
        </w:rPr>
        <w:drawing>
          <wp:inline distT="0" distB="0" distL="0" distR="0" wp14:anchorId="6974A582" wp14:editId="08B46286">
            <wp:extent cx="4462606" cy="2945765"/>
            <wp:effectExtent l="0" t="0" r="0" b="6985"/>
            <wp:docPr id="1234613197"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3197" name="图片 10" descr="图表, 折线图&#10;&#10;描述已自动生成"/>
                    <pic:cNvPicPr>
                      <a:picLocks noChangeAspect="1" noChangeArrowheads="1"/>
                    </pic:cNvPicPr>
                  </pic:nvPicPr>
                  <pic:blipFill rotWithShape="1">
                    <a:blip r:embed="rId37">
                      <a:extLst>
                        <a:ext uri="{28A0092B-C50C-407E-A947-70E740481C1C}">
                          <a14:useLocalDpi xmlns:a14="http://schemas.microsoft.com/office/drawing/2010/main" val="0"/>
                        </a:ext>
                      </a:extLst>
                    </a:blip>
                    <a:srcRect b="3208"/>
                    <a:stretch/>
                  </pic:blipFill>
                  <pic:spPr bwMode="auto">
                    <a:xfrm>
                      <a:off x="0" y="0"/>
                      <a:ext cx="4478622" cy="2956337"/>
                    </a:xfrm>
                    <a:prstGeom prst="rect">
                      <a:avLst/>
                    </a:prstGeom>
                    <a:noFill/>
                    <a:ln>
                      <a:noFill/>
                    </a:ln>
                    <a:extLst>
                      <a:ext uri="{53640926-AAD7-44D8-BBD7-CCE9431645EC}">
                        <a14:shadowObscured xmlns:a14="http://schemas.microsoft.com/office/drawing/2010/main"/>
                      </a:ext>
                    </a:extLst>
                  </pic:spPr>
                </pic:pic>
              </a:graphicData>
            </a:graphic>
          </wp:inline>
        </w:drawing>
      </w:r>
    </w:p>
    <w:p w14:paraId="6F30619D" w14:textId="007F0EC4" w:rsidR="009C0A0A" w:rsidRDefault="009C0A0A" w:rsidP="009C0A0A">
      <w:pPr>
        <w:spacing w:line="276" w:lineRule="auto"/>
        <w:ind w:firstLine="444"/>
        <w:jc w:val="center"/>
        <w:rPr>
          <w:sz w:val="21"/>
          <w:szCs w:val="21"/>
        </w:rPr>
      </w:pPr>
      <w:r w:rsidRPr="009C0A0A">
        <w:rPr>
          <w:rFonts w:hint="eastAsia"/>
          <w:sz w:val="21"/>
          <w:szCs w:val="21"/>
        </w:rPr>
        <w:t>图</w:t>
      </w:r>
      <w:r w:rsidR="00CA2E03">
        <w:rPr>
          <w:sz w:val="21"/>
          <w:szCs w:val="21"/>
        </w:rPr>
        <w:t>21</w:t>
      </w:r>
      <w:r w:rsidRPr="009C0A0A">
        <w:rPr>
          <w:rFonts w:hint="eastAsia"/>
          <w:sz w:val="21"/>
          <w:szCs w:val="21"/>
        </w:rPr>
        <w:t>：“</w:t>
      </w:r>
      <w:r>
        <w:rPr>
          <w:sz w:val="21"/>
          <w:szCs w:val="21"/>
        </w:rPr>
        <w:t>6.18</w:t>
      </w:r>
      <w:r w:rsidRPr="009C0A0A">
        <w:rPr>
          <w:rFonts w:hint="eastAsia"/>
          <w:sz w:val="21"/>
          <w:szCs w:val="21"/>
        </w:rPr>
        <w:t>”促销活动前后需求量对比</w:t>
      </w:r>
    </w:p>
    <w:p w14:paraId="090DBDA0" w14:textId="622973FE" w:rsidR="009C0A0A" w:rsidRDefault="00CB64EC" w:rsidP="009C0A0A">
      <w:pPr>
        <w:spacing w:line="276" w:lineRule="auto"/>
        <w:ind w:firstLine="444"/>
        <w:jc w:val="center"/>
      </w:pPr>
      <w:r w:rsidRPr="00CB64EC">
        <w:rPr>
          <w:noProof/>
        </w:rPr>
        <w:lastRenderedPageBreak/>
        <w:drawing>
          <wp:inline distT="0" distB="0" distL="0" distR="0" wp14:anchorId="07A67213" wp14:editId="7B1EA83F">
            <wp:extent cx="4735195" cy="3336290"/>
            <wp:effectExtent l="0" t="0" r="8255" b="0"/>
            <wp:docPr id="2031936627"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6627" name="图片 18" descr="图表, 折线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5195" cy="3336290"/>
                    </a:xfrm>
                    <a:prstGeom prst="rect">
                      <a:avLst/>
                    </a:prstGeom>
                    <a:noFill/>
                    <a:ln>
                      <a:noFill/>
                    </a:ln>
                  </pic:spPr>
                </pic:pic>
              </a:graphicData>
            </a:graphic>
          </wp:inline>
        </w:drawing>
      </w:r>
    </w:p>
    <w:p w14:paraId="7F53D8CE" w14:textId="615BDE98" w:rsidR="00CB64EC" w:rsidRDefault="00CB64EC" w:rsidP="00CB64EC">
      <w:pPr>
        <w:spacing w:line="276" w:lineRule="auto"/>
        <w:ind w:firstLine="444"/>
        <w:jc w:val="center"/>
        <w:rPr>
          <w:sz w:val="21"/>
          <w:szCs w:val="21"/>
        </w:rPr>
      </w:pPr>
      <w:r w:rsidRPr="009C0A0A">
        <w:rPr>
          <w:rFonts w:hint="eastAsia"/>
          <w:sz w:val="21"/>
          <w:szCs w:val="21"/>
        </w:rPr>
        <w:t>图</w:t>
      </w:r>
      <w:r w:rsidR="00CA2E03">
        <w:rPr>
          <w:sz w:val="21"/>
          <w:szCs w:val="21"/>
        </w:rPr>
        <w:t>22</w:t>
      </w:r>
      <w:r w:rsidRPr="009C0A0A">
        <w:rPr>
          <w:rFonts w:hint="eastAsia"/>
          <w:sz w:val="21"/>
          <w:szCs w:val="21"/>
        </w:rPr>
        <w:t>：“</w:t>
      </w:r>
      <w:r>
        <w:rPr>
          <w:rFonts w:hint="eastAsia"/>
          <w:sz w:val="21"/>
          <w:szCs w:val="21"/>
        </w:rPr>
        <w:t>双</w:t>
      </w:r>
      <w:r>
        <w:rPr>
          <w:rFonts w:hint="eastAsia"/>
          <w:sz w:val="21"/>
          <w:szCs w:val="21"/>
        </w:rPr>
        <w:t>1</w:t>
      </w:r>
      <w:r>
        <w:rPr>
          <w:sz w:val="21"/>
          <w:szCs w:val="21"/>
        </w:rPr>
        <w:t>0</w:t>
      </w:r>
      <w:r w:rsidRPr="009C0A0A">
        <w:rPr>
          <w:rFonts w:hint="eastAsia"/>
          <w:sz w:val="21"/>
          <w:szCs w:val="21"/>
        </w:rPr>
        <w:t>”促销活动前后需求量对比</w:t>
      </w:r>
    </w:p>
    <w:p w14:paraId="0AE14655" w14:textId="47E09EDE" w:rsidR="00CB64EC" w:rsidRDefault="00CB64EC" w:rsidP="009C0A0A">
      <w:pPr>
        <w:spacing w:line="276" w:lineRule="auto"/>
        <w:ind w:firstLine="444"/>
        <w:jc w:val="center"/>
      </w:pPr>
      <w:r w:rsidRPr="00CB64EC">
        <w:rPr>
          <w:noProof/>
        </w:rPr>
        <w:drawing>
          <wp:inline distT="0" distB="0" distL="0" distR="0" wp14:anchorId="69F9ED12" wp14:editId="410A6C11">
            <wp:extent cx="4751705" cy="3308985"/>
            <wp:effectExtent l="0" t="0" r="0" b="5715"/>
            <wp:docPr id="2900090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9019" name="图片 19" descr="图表, 折线图&#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705" cy="3308985"/>
                    </a:xfrm>
                    <a:prstGeom prst="rect">
                      <a:avLst/>
                    </a:prstGeom>
                    <a:noFill/>
                    <a:ln>
                      <a:noFill/>
                    </a:ln>
                  </pic:spPr>
                </pic:pic>
              </a:graphicData>
            </a:graphic>
          </wp:inline>
        </w:drawing>
      </w:r>
    </w:p>
    <w:p w14:paraId="5925CE18" w14:textId="021D80BD" w:rsidR="00CB64EC" w:rsidRDefault="00CB64EC" w:rsidP="00CB64EC">
      <w:pPr>
        <w:spacing w:line="276" w:lineRule="auto"/>
        <w:ind w:firstLine="444"/>
        <w:jc w:val="center"/>
        <w:rPr>
          <w:sz w:val="21"/>
          <w:szCs w:val="21"/>
        </w:rPr>
      </w:pPr>
      <w:r w:rsidRPr="009C0A0A">
        <w:rPr>
          <w:rFonts w:hint="eastAsia"/>
          <w:sz w:val="21"/>
          <w:szCs w:val="21"/>
        </w:rPr>
        <w:t>图</w:t>
      </w:r>
      <w:r w:rsidR="00CA2E03">
        <w:rPr>
          <w:sz w:val="21"/>
          <w:szCs w:val="21"/>
        </w:rPr>
        <w:t>23</w:t>
      </w:r>
      <w:r w:rsidRPr="009C0A0A">
        <w:rPr>
          <w:rFonts w:hint="eastAsia"/>
          <w:sz w:val="21"/>
          <w:szCs w:val="21"/>
        </w:rPr>
        <w:t>：“</w:t>
      </w:r>
      <w:r>
        <w:rPr>
          <w:rFonts w:hint="eastAsia"/>
          <w:sz w:val="21"/>
          <w:szCs w:val="21"/>
        </w:rPr>
        <w:t>双</w:t>
      </w:r>
      <w:r>
        <w:rPr>
          <w:rFonts w:hint="eastAsia"/>
          <w:sz w:val="21"/>
          <w:szCs w:val="21"/>
        </w:rPr>
        <w:t>1</w:t>
      </w:r>
      <w:r>
        <w:rPr>
          <w:sz w:val="21"/>
          <w:szCs w:val="21"/>
        </w:rPr>
        <w:t>1</w:t>
      </w:r>
      <w:r w:rsidRPr="009C0A0A">
        <w:rPr>
          <w:rFonts w:hint="eastAsia"/>
          <w:sz w:val="21"/>
          <w:szCs w:val="21"/>
        </w:rPr>
        <w:t>”促销活动前后需求量对比</w:t>
      </w:r>
    </w:p>
    <w:p w14:paraId="51D9A9C4" w14:textId="3F677AE2" w:rsidR="00CB64EC" w:rsidRDefault="00CB64EC" w:rsidP="00CB64EC">
      <w:pPr>
        <w:spacing w:line="276" w:lineRule="auto"/>
        <w:ind w:firstLine="444"/>
        <w:jc w:val="center"/>
        <w:rPr>
          <w:sz w:val="21"/>
          <w:szCs w:val="21"/>
        </w:rPr>
      </w:pPr>
      <w:r w:rsidRPr="00CB64EC">
        <w:rPr>
          <w:noProof/>
          <w:sz w:val="21"/>
          <w:szCs w:val="21"/>
        </w:rPr>
        <w:lastRenderedPageBreak/>
        <w:drawing>
          <wp:inline distT="0" distB="0" distL="0" distR="0" wp14:anchorId="086AA311" wp14:editId="37976616">
            <wp:extent cx="4893310" cy="3254828"/>
            <wp:effectExtent l="0" t="0" r="2540" b="3175"/>
            <wp:docPr id="117984789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7890" name="图片 20" descr="图表, 折线图&#10;&#10;描述已自动生成"/>
                    <pic:cNvPicPr>
                      <a:picLocks noChangeAspect="1" noChangeArrowheads="1"/>
                    </pic:cNvPicPr>
                  </pic:nvPicPr>
                  <pic:blipFill rotWithShape="1">
                    <a:blip r:embed="rId40">
                      <a:extLst>
                        <a:ext uri="{28A0092B-C50C-407E-A947-70E740481C1C}">
                          <a14:useLocalDpi xmlns:a14="http://schemas.microsoft.com/office/drawing/2010/main" val="0"/>
                        </a:ext>
                      </a:extLst>
                    </a:blip>
                    <a:srcRect b="3706"/>
                    <a:stretch/>
                  </pic:blipFill>
                  <pic:spPr bwMode="auto">
                    <a:xfrm>
                      <a:off x="0" y="0"/>
                      <a:ext cx="4893310" cy="3254828"/>
                    </a:xfrm>
                    <a:prstGeom prst="rect">
                      <a:avLst/>
                    </a:prstGeom>
                    <a:noFill/>
                    <a:ln>
                      <a:noFill/>
                    </a:ln>
                    <a:extLst>
                      <a:ext uri="{53640926-AAD7-44D8-BBD7-CCE9431645EC}">
                        <a14:shadowObscured xmlns:a14="http://schemas.microsoft.com/office/drawing/2010/main"/>
                      </a:ext>
                    </a:extLst>
                  </pic:spPr>
                </pic:pic>
              </a:graphicData>
            </a:graphic>
          </wp:inline>
        </w:drawing>
      </w:r>
    </w:p>
    <w:p w14:paraId="7FA30563" w14:textId="3EB455B2" w:rsidR="00CB64EC" w:rsidRDefault="00CB64EC" w:rsidP="00CB64EC">
      <w:pPr>
        <w:spacing w:line="276" w:lineRule="auto"/>
        <w:ind w:firstLine="444"/>
        <w:jc w:val="center"/>
        <w:rPr>
          <w:sz w:val="21"/>
          <w:szCs w:val="21"/>
        </w:rPr>
      </w:pPr>
      <w:r w:rsidRPr="009C0A0A">
        <w:rPr>
          <w:rFonts w:hint="eastAsia"/>
          <w:sz w:val="21"/>
          <w:szCs w:val="21"/>
        </w:rPr>
        <w:t>图</w:t>
      </w:r>
      <w:r w:rsidR="00CA2E03">
        <w:rPr>
          <w:sz w:val="21"/>
          <w:szCs w:val="21"/>
        </w:rPr>
        <w:t>24</w:t>
      </w:r>
      <w:r w:rsidRPr="009C0A0A">
        <w:rPr>
          <w:rFonts w:hint="eastAsia"/>
          <w:sz w:val="21"/>
          <w:szCs w:val="21"/>
        </w:rPr>
        <w:t>：“</w:t>
      </w:r>
      <w:r>
        <w:rPr>
          <w:rFonts w:hint="eastAsia"/>
          <w:sz w:val="21"/>
          <w:szCs w:val="21"/>
        </w:rPr>
        <w:t>双</w:t>
      </w:r>
      <w:r>
        <w:rPr>
          <w:rFonts w:hint="eastAsia"/>
          <w:sz w:val="21"/>
          <w:szCs w:val="21"/>
        </w:rPr>
        <w:t>1</w:t>
      </w:r>
      <w:r>
        <w:rPr>
          <w:sz w:val="21"/>
          <w:szCs w:val="21"/>
        </w:rPr>
        <w:t>2</w:t>
      </w:r>
      <w:r w:rsidRPr="009C0A0A">
        <w:rPr>
          <w:rFonts w:hint="eastAsia"/>
          <w:sz w:val="21"/>
          <w:szCs w:val="21"/>
        </w:rPr>
        <w:t>”促销活动前后需求量对比</w:t>
      </w:r>
    </w:p>
    <w:p w14:paraId="6A74BC9C" w14:textId="64B18998" w:rsidR="009C7586" w:rsidRPr="00312F31" w:rsidRDefault="000B3779" w:rsidP="000B3779">
      <w:pPr>
        <w:spacing w:line="276" w:lineRule="auto"/>
        <w:ind w:firstLine="444"/>
        <w:jc w:val="left"/>
        <w:rPr>
          <w:color w:val="4472C4" w:themeColor="accent1"/>
        </w:rPr>
      </w:pPr>
      <w:r>
        <w:rPr>
          <w:rFonts w:hint="eastAsia"/>
          <w:sz w:val="21"/>
          <w:szCs w:val="21"/>
        </w:rPr>
        <w:t>通过上述促销活动前后需求对比分析，我们发现需求量在大部分促销日前有明显的提升，而在</w:t>
      </w:r>
      <w:proofErr w:type="gramStart"/>
      <w:r>
        <w:rPr>
          <w:rFonts w:hint="eastAsia"/>
          <w:sz w:val="21"/>
          <w:szCs w:val="21"/>
        </w:rPr>
        <w:t>促销日</w:t>
      </w:r>
      <w:proofErr w:type="gramEnd"/>
      <w:r>
        <w:rPr>
          <w:rFonts w:hint="eastAsia"/>
          <w:sz w:val="21"/>
          <w:szCs w:val="21"/>
        </w:rPr>
        <w:t>时需求量一般小于促销前。猜测目前促销活动会提前进行“预热”，</w:t>
      </w:r>
      <w:r w:rsidRPr="000B3779">
        <w:rPr>
          <w:rFonts w:hint="eastAsia"/>
          <w:sz w:val="21"/>
          <w:szCs w:val="21"/>
        </w:rPr>
        <w:t>刺激消费者的购买欲望，增加需求量</w:t>
      </w:r>
      <w:r>
        <w:rPr>
          <w:rFonts w:hint="eastAsia"/>
          <w:sz w:val="21"/>
          <w:szCs w:val="21"/>
        </w:rPr>
        <w:t>。而到</w:t>
      </w:r>
      <w:proofErr w:type="gramStart"/>
      <w:r>
        <w:rPr>
          <w:rFonts w:hint="eastAsia"/>
          <w:sz w:val="21"/>
          <w:szCs w:val="21"/>
        </w:rPr>
        <w:t>促销日</w:t>
      </w:r>
      <w:proofErr w:type="gramEnd"/>
      <w:r>
        <w:rPr>
          <w:rFonts w:hint="eastAsia"/>
          <w:sz w:val="21"/>
          <w:szCs w:val="21"/>
        </w:rPr>
        <w:t>时，促销活动结束，需求回落。</w:t>
      </w:r>
    </w:p>
    <w:p w14:paraId="0397DDE6" w14:textId="18720A1B" w:rsidR="000C101B" w:rsidRDefault="000C101B" w:rsidP="001C5534">
      <w:pPr>
        <w:pStyle w:val="3"/>
        <w:spacing w:line="276" w:lineRule="auto"/>
      </w:pPr>
      <w:bookmarkStart w:id="30" w:name="_Toc133559922"/>
      <w:r>
        <w:rPr>
          <w:rFonts w:hint="eastAsia"/>
        </w:rPr>
        <w:t>季节与需求量</w:t>
      </w:r>
      <w:bookmarkEnd w:id="30"/>
    </w:p>
    <w:p w14:paraId="49E5C89C" w14:textId="0C359A75" w:rsidR="00640EDB" w:rsidRDefault="00311B3E" w:rsidP="001E21A7">
      <w:pPr>
        <w:spacing w:line="276" w:lineRule="auto"/>
        <w:ind w:firstLine="444"/>
      </w:pPr>
      <w:r>
        <w:rPr>
          <w:rFonts w:hint="eastAsia"/>
        </w:rPr>
        <w:t>本文</w:t>
      </w:r>
      <w:r w:rsidR="001E21A7">
        <w:rPr>
          <w:rFonts w:hint="eastAsia"/>
        </w:rPr>
        <w:t>将季节按照二十四节气中的立春、立夏、立秋、</w:t>
      </w:r>
      <w:proofErr w:type="gramStart"/>
      <w:r w:rsidR="001E21A7">
        <w:rPr>
          <w:rFonts w:hint="eastAsia"/>
        </w:rPr>
        <w:t>立冬来</w:t>
      </w:r>
      <w:proofErr w:type="gramEnd"/>
      <w:r w:rsidR="001E21A7">
        <w:rPr>
          <w:rFonts w:hint="eastAsia"/>
        </w:rPr>
        <w:t>进行划分，并对附件</w:t>
      </w:r>
      <w:r w:rsidR="0025737B">
        <w:rPr>
          <w:rFonts w:hint="eastAsia"/>
        </w:rPr>
        <w:t>中训练</w:t>
      </w:r>
      <w:r w:rsidR="001E21A7">
        <w:rPr>
          <w:rFonts w:hint="eastAsia"/>
        </w:rPr>
        <w:t>数据打上标签（</w:t>
      </w:r>
      <w:r w:rsidR="001E21A7">
        <w:rPr>
          <w:rFonts w:hint="eastAsia"/>
        </w:rPr>
        <w:t>season</w:t>
      </w:r>
      <w:r w:rsidR="001E21A7">
        <w:rPr>
          <w:rFonts w:hint="eastAsia"/>
        </w:rPr>
        <w:t>：其中</w:t>
      </w:r>
      <w:r w:rsidR="001E21A7">
        <w:rPr>
          <w:rFonts w:hint="eastAsia"/>
        </w:rPr>
        <w:t>Spring</w:t>
      </w:r>
      <w:r w:rsidR="001E21A7">
        <w:rPr>
          <w:rFonts w:hint="eastAsia"/>
        </w:rPr>
        <w:t>为春，</w:t>
      </w:r>
      <w:r w:rsidR="001E21A7">
        <w:rPr>
          <w:rFonts w:hint="eastAsia"/>
        </w:rPr>
        <w:t>Summer</w:t>
      </w:r>
      <w:r w:rsidR="001E21A7">
        <w:rPr>
          <w:rFonts w:hint="eastAsia"/>
        </w:rPr>
        <w:t>为夏，</w:t>
      </w:r>
      <w:r w:rsidR="001E21A7">
        <w:rPr>
          <w:rFonts w:hint="eastAsia"/>
        </w:rPr>
        <w:t>Autumn</w:t>
      </w:r>
      <w:r w:rsidR="001E21A7">
        <w:rPr>
          <w:rFonts w:hint="eastAsia"/>
        </w:rPr>
        <w:t>为秋，</w:t>
      </w:r>
      <w:r w:rsidR="001E21A7">
        <w:rPr>
          <w:rFonts w:hint="eastAsia"/>
        </w:rPr>
        <w:t>Winter</w:t>
      </w:r>
      <w:r w:rsidR="001E21A7">
        <w:rPr>
          <w:rFonts w:hint="eastAsia"/>
        </w:rPr>
        <w:t>为冬）。附件数据中的季节划分如下：</w:t>
      </w:r>
    </w:p>
    <w:p w14:paraId="7AB52318" w14:textId="3D30FA9A" w:rsidR="00E856E2" w:rsidRPr="00311B3E" w:rsidRDefault="00E856E2" w:rsidP="00E856E2">
      <w:pPr>
        <w:spacing w:line="276" w:lineRule="auto"/>
        <w:ind w:firstLine="444"/>
        <w:jc w:val="center"/>
        <w:rPr>
          <w:sz w:val="21"/>
          <w:szCs w:val="21"/>
        </w:rPr>
      </w:pPr>
      <w:r w:rsidRPr="00311B3E">
        <w:rPr>
          <w:rFonts w:hint="eastAsia"/>
          <w:sz w:val="21"/>
          <w:szCs w:val="21"/>
        </w:rPr>
        <w:t>表</w:t>
      </w:r>
      <w:r w:rsidR="00C70DDD">
        <w:rPr>
          <w:sz w:val="21"/>
          <w:szCs w:val="21"/>
        </w:rPr>
        <w:t>7</w:t>
      </w:r>
      <w:r w:rsidRPr="00311B3E">
        <w:rPr>
          <w:rFonts w:hint="eastAsia"/>
          <w:sz w:val="21"/>
          <w:szCs w:val="21"/>
        </w:rPr>
        <w:t>：</w:t>
      </w:r>
      <w:r w:rsidRPr="00311B3E">
        <w:rPr>
          <w:sz w:val="21"/>
          <w:szCs w:val="21"/>
        </w:rPr>
        <w:t xml:space="preserve">2015 </w:t>
      </w:r>
      <w:r w:rsidRPr="00311B3E">
        <w:rPr>
          <w:sz w:val="21"/>
          <w:szCs w:val="21"/>
        </w:rPr>
        <w:t>年</w:t>
      </w:r>
      <w:r w:rsidRPr="00311B3E">
        <w:rPr>
          <w:sz w:val="21"/>
          <w:szCs w:val="21"/>
        </w:rPr>
        <w:t xml:space="preserve"> 9 </w:t>
      </w:r>
      <w:r w:rsidRPr="00311B3E">
        <w:rPr>
          <w:sz w:val="21"/>
          <w:szCs w:val="21"/>
        </w:rPr>
        <w:t>月</w:t>
      </w:r>
      <w:r w:rsidRPr="00311B3E">
        <w:rPr>
          <w:sz w:val="21"/>
          <w:szCs w:val="21"/>
        </w:rPr>
        <w:t xml:space="preserve"> 1 </w:t>
      </w:r>
      <w:r w:rsidRPr="00311B3E">
        <w:rPr>
          <w:sz w:val="21"/>
          <w:szCs w:val="21"/>
        </w:rPr>
        <w:t>日至</w:t>
      </w:r>
      <w:r w:rsidRPr="00311B3E">
        <w:rPr>
          <w:sz w:val="21"/>
          <w:szCs w:val="21"/>
        </w:rPr>
        <w:t xml:space="preserve"> 2018 </w:t>
      </w:r>
      <w:r w:rsidRPr="00311B3E">
        <w:rPr>
          <w:sz w:val="21"/>
          <w:szCs w:val="21"/>
        </w:rPr>
        <w:t>年</w:t>
      </w:r>
      <w:r w:rsidRPr="00311B3E">
        <w:rPr>
          <w:sz w:val="21"/>
          <w:szCs w:val="21"/>
        </w:rPr>
        <w:t xml:space="preserve"> 12 </w:t>
      </w:r>
      <w:r w:rsidRPr="00311B3E">
        <w:rPr>
          <w:sz w:val="21"/>
          <w:szCs w:val="21"/>
        </w:rPr>
        <w:t>月</w:t>
      </w:r>
      <w:r w:rsidRPr="00311B3E">
        <w:rPr>
          <w:sz w:val="21"/>
          <w:szCs w:val="21"/>
        </w:rPr>
        <w:t xml:space="preserve"> 20 </w:t>
      </w:r>
      <w:r w:rsidRPr="00311B3E">
        <w:rPr>
          <w:sz w:val="21"/>
          <w:szCs w:val="21"/>
        </w:rPr>
        <w:t>日</w:t>
      </w:r>
      <w:r w:rsidRPr="00311B3E">
        <w:rPr>
          <w:rFonts w:hint="eastAsia"/>
          <w:sz w:val="21"/>
          <w:szCs w:val="21"/>
        </w:rPr>
        <w:t>季节划分</w:t>
      </w:r>
    </w:p>
    <w:tbl>
      <w:tblPr>
        <w:tblStyle w:val="a9"/>
        <w:tblW w:w="11131" w:type="dxa"/>
        <w:tblLook w:val="04A0" w:firstRow="1" w:lastRow="0" w:firstColumn="1" w:lastColumn="0" w:noHBand="0" w:noVBand="1"/>
      </w:tblPr>
      <w:tblGrid>
        <w:gridCol w:w="1352"/>
        <w:gridCol w:w="9779"/>
      </w:tblGrid>
      <w:tr w:rsidR="00F4337A" w14:paraId="05CB1A14" w14:textId="77777777" w:rsidTr="00F4337A">
        <w:trPr>
          <w:cnfStyle w:val="100000000000" w:firstRow="1" w:lastRow="0" w:firstColumn="0" w:lastColumn="0" w:oddVBand="0" w:evenVBand="0" w:oddHBand="0" w:evenHBand="0" w:firstRowFirstColumn="0" w:firstRowLastColumn="0" w:lastRowFirstColumn="0" w:lastRowLastColumn="0"/>
          <w:trHeight w:val="572"/>
        </w:trPr>
        <w:tc>
          <w:tcPr>
            <w:tcW w:w="1352" w:type="dxa"/>
          </w:tcPr>
          <w:p w14:paraId="536FF6F4" w14:textId="3539F4AD" w:rsidR="00613953" w:rsidRPr="00E856E2" w:rsidRDefault="00613953" w:rsidP="00E856E2">
            <w:pPr>
              <w:spacing w:line="276" w:lineRule="auto"/>
              <w:jc w:val="center"/>
              <w:rPr>
                <w:b/>
                <w:bCs/>
              </w:rPr>
            </w:pPr>
            <w:r w:rsidRPr="00E856E2">
              <w:rPr>
                <w:rFonts w:hint="eastAsia"/>
                <w:b/>
                <w:bCs/>
              </w:rPr>
              <w:t>季节</w:t>
            </w:r>
          </w:p>
        </w:tc>
        <w:tc>
          <w:tcPr>
            <w:tcW w:w="9779" w:type="dxa"/>
          </w:tcPr>
          <w:p w14:paraId="0961BE38" w14:textId="3DF73345" w:rsidR="00613953" w:rsidRPr="00E856E2" w:rsidRDefault="00613953" w:rsidP="00E856E2">
            <w:pPr>
              <w:spacing w:line="276" w:lineRule="auto"/>
              <w:jc w:val="center"/>
              <w:rPr>
                <w:b/>
                <w:bCs/>
              </w:rPr>
            </w:pPr>
            <w:r w:rsidRPr="00E856E2">
              <w:rPr>
                <w:rFonts w:hint="eastAsia"/>
                <w:b/>
                <w:bCs/>
              </w:rPr>
              <w:t>日期（年</w:t>
            </w:r>
            <w:r w:rsidRPr="00E856E2">
              <w:rPr>
                <w:rFonts w:hint="eastAsia"/>
                <w:b/>
                <w:bCs/>
              </w:rPr>
              <w:t>/</w:t>
            </w:r>
            <w:r w:rsidRPr="00E856E2">
              <w:rPr>
                <w:rFonts w:hint="eastAsia"/>
                <w:b/>
                <w:bCs/>
              </w:rPr>
              <w:t>月</w:t>
            </w:r>
            <w:r w:rsidRPr="00E856E2">
              <w:rPr>
                <w:rFonts w:hint="eastAsia"/>
                <w:b/>
                <w:bCs/>
              </w:rPr>
              <w:t>/</w:t>
            </w:r>
            <w:r w:rsidRPr="00E856E2">
              <w:rPr>
                <w:rFonts w:hint="eastAsia"/>
                <w:b/>
                <w:bCs/>
              </w:rPr>
              <w:t>日）</w:t>
            </w:r>
          </w:p>
        </w:tc>
      </w:tr>
      <w:tr w:rsidR="00F4337A" w14:paraId="565DBCE8" w14:textId="77777777" w:rsidTr="00F4337A">
        <w:trPr>
          <w:trHeight w:val="572"/>
        </w:trPr>
        <w:tc>
          <w:tcPr>
            <w:tcW w:w="1352" w:type="dxa"/>
          </w:tcPr>
          <w:p w14:paraId="34E979AA" w14:textId="24E5EBAF" w:rsidR="00613953" w:rsidRPr="00F4337A" w:rsidRDefault="00613953" w:rsidP="00E856E2">
            <w:pPr>
              <w:spacing w:line="276" w:lineRule="auto"/>
              <w:jc w:val="center"/>
              <w:rPr>
                <w:rFonts w:ascii="Cambria Math" w:hAnsi="Cambria Math"/>
              </w:rPr>
            </w:pPr>
            <w:r w:rsidRPr="00F4337A">
              <w:rPr>
                <w:rFonts w:ascii="Cambria Math" w:hAnsi="Cambria Math"/>
              </w:rPr>
              <w:t>Spring</w:t>
            </w:r>
          </w:p>
        </w:tc>
        <w:tc>
          <w:tcPr>
            <w:tcW w:w="9779" w:type="dxa"/>
          </w:tcPr>
          <w:p w14:paraId="7BED36D6" w14:textId="6A880C09" w:rsidR="00613953" w:rsidRPr="00F4337A" w:rsidRDefault="00DC1359" w:rsidP="00E856E2">
            <w:pPr>
              <w:spacing w:line="276" w:lineRule="auto"/>
              <w:jc w:val="center"/>
              <w:rPr>
                <w:rFonts w:ascii="Cambria Math" w:hAnsi="Cambria Math"/>
              </w:rPr>
            </w:pPr>
            <w:r w:rsidRPr="00F4337A">
              <w:rPr>
                <w:rFonts w:ascii="Cambria Math" w:hAnsi="Cambria Math"/>
              </w:rPr>
              <w:t>2016/2/4-2016/5/4</w:t>
            </w:r>
            <w:r w:rsidRPr="00F4337A">
              <w:rPr>
                <w:rFonts w:ascii="Cambria Math" w:hAnsi="Cambria Math"/>
              </w:rPr>
              <w:t>；</w:t>
            </w:r>
            <w:r w:rsidRPr="00F4337A">
              <w:rPr>
                <w:rFonts w:ascii="Cambria Math" w:hAnsi="Cambria Math"/>
              </w:rPr>
              <w:t>2017/2/3-2017/5/4</w:t>
            </w:r>
            <w:r w:rsidRPr="00F4337A">
              <w:rPr>
                <w:rFonts w:ascii="Cambria Math" w:hAnsi="Cambria Math"/>
              </w:rPr>
              <w:t>；</w:t>
            </w:r>
            <w:r w:rsidR="00E856E2" w:rsidRPr="00F4337A">
              <w:rPr>
                <w:rFonts w:ascii="Cambria Math" w:hAnsi="Cambria Math"/>
              </w:rPr>
              <w:t>2018/2/4-2018/5/4</w:t>
            </w:r>
          </w:p>
        </w:tc>
      </w:tr>
      <w:tr w:rsidR="00F4337A" w14:paraId="768CDC1A" w14:textId="77777777" w:rsidTr="00F4337A">
        <w:trPr>
          <w:trHeight w:val="572"/>
        </w:trPr>
        <w:tc>
          <w:tcPr>
            <w:tcW w:w="1352" w:type="dxa"/>
          </w:tcPr>
          <w:p w14:paraId="556CEAF7" w14:textId="57430AC0" w:rsidR="00613953" w:rsidRPr="00F4337A" w:rsidRDefault="00613953" w:rsidP="00E856E2">
            <w:pPr>
              <w:spacing w:line="276" w:lineRule="auto"/>
              <w:jc w:val="center"/>
              <w:rPr>
                <w:rFonts w:ascii="Cambria Math" w:hAnsi="Cambria Math"/>
              </w:rPr>
            </w:pPr>
            <w:r w:rsidRPr="00F4337A">
              <w:rPr>
                <w:rFonts w:ascii="Cambria Math" w:hAnsi="Cambria Math"/>
              </w:rPr>
              <w:t>Summer</w:t>
            </w:r>
          </w:p>
        </w:tc>
        <w:tc>
          <w:tcPr>
            <w:tcW w:w="9779" w:type="dxa"/>
          </w:tcPr>
          <w:p w14:paraId="4E7EEE68" w14:textId="560E4E71" w:rsidR="00613953" w:rsidRPr="00F4337A" w:rsidRDefault="00DC1359" w:rsidP="00E856E2">
            <w:pPr>
              <w:spacing w:line="276" w:lineRule="auto"/>
              <w:jc w:val="center"/>
              <w:rPr>
                <w:rFonts w:ascii="Cambria Math" w:hAnsi="Cambria Math"/>
              </w:rPr>
            </w:pPr>
            <w:r w:rsidRPr="00F4337A">
              <w:rPr>
                <w:rFonts w:ascii="Cambria Math" w:hAnsi="Cambria Math"/>
              </w:rPr>
              <w:t>2016/5/5-2016/8/6</w:t>
            </w:r>
            <w:r w:rsidRPr="00F4337A">
              <w:rPr>
                <w:rFonts w:ascii="Cambria Math" w:hAnsi="Cambria Math"/>
              </w:rPr>
              <w:t>；</w:t>
            </w:r>
            <w:r w:rsidRPr="00F4337A">
              <w:rPr>
                <w:rFonts w:ascii="Cambria Math" w:hAnsi="Cambria Math"/>
              </w:rPr>
              <w:t>2017/5/5-2017/8/6</w:t>
            </w:r>
            <w:r w:rsidR="00E856E2" w:rsidRPr="00F4337A">
              <w:rPr>
                <w:rFonts w:ascii="Cambria Math" w:hAnsi="Cambria Math"/>
              </w:rPr>
              <w:t>；</w:t>
            </w:r>
            <w:r w:rsidR="00E856E2" w:rsidRPr="00F4337A">
              <w:rPr>
                <w:rFonts w:ascii="Cambria Math" w:hAnsi="Cambria Math"/>
              </w:rPr>
              <w:t>2018/5/5-2018/8/6</w:t>
            </w:r>
            <w:r w:rsidR="00E856E2" w:rsidRPr="00F4337A">
              <w:rPr>
                <w:rFonts w:ascii="Cambria Math" w:hAnsi="Cambria Math"/>
              </w:rPr>
              <w:t>；</w:t>
            </w:r>
          </w:p>
        </w:tc>
      </w:tr>
      <w:tr w:rsidR="00F4337A" w14:paraId="299A5089" w14:textId="77777777" w:rsidTr="00F4337A">
        <w:trPr>
          <w:trHeight w:val="572"/>
        </w:trPr>
        <w:tc>
          <w:tcPr>
            <w:tcW w:w="1352" w:type="dxa"/>
          </w:tcPr>
          <w:p w14:paraId="27ADB1AD" w14:textId="6611484F" w:rsidR="00613953" w:rsidRPr="00F4337A" w:rsidRDefault="00613953" w:rsidP="00E856E2">
            <w:pPr>
              <w:spacing w:line="276" w:lineRule="auto"/>
              <w:jc w:val="center"/>
              <w:rPr>
                <w:rFonts w:ascii="Cambria Math" w:hAnsi="Cambria Math"/>
              </w:rPr>
            </w:pPr>
            <w:r w:rsidRPr="00F4337A">
              <w:rPr>
                <w:rFonts w:ascii="Cambria Math" w:hAnsi="Cambria Math"/>
              </w:rPr>
              <w:t>Autumn</w:t>
            </w:r>
          </w:p>
        </w:tc>
        <w:tc>
          <w:tcPr>
            <w:tcW w:w="9779" w:type="dxa"/>
          </w:tcPr>
          <w:p w14:paraId="4D8605D3" w14:textId="0751D588" w:rsidR="00613953" w:rsidRPr="00F4337A" w:rsidRDefault="00613953" w:rsidP="00E856E2">
            <w:pPr>
              <w:spacing w:line="276" w:lineRule="auto"/>
              <w:jc w:val="center"/>
              <w:rPr>
                <w:rFonts w:ascii="Cambria Math" w:hAnsi="Cambria Math"/>
              </w:rPr>
            </w:pPr>
            <w:r w:rsidRPr="00F4337A">
              <w:rPr>
                <w:rFonts w:ascii="Cambria Math" w:hAnsi="Cambria Math"/>
              </w:rPr>
              <w:t>2015/9/1-2015/11/</w:t>
            </w:r>
            <w:r w:rsidR="00DC1359" w:rsidRPr="00F4337A">
              <w:rPr>
                <w:rFonts w:ascii="Cambria Math" w:hAnsi="Cambria Math"/>
              </w:rPr>
              <w:t>7</w:t>
            </w:r>
            <w:r w:rsidR="00DC1359" w:rsidRPr="00F4337A">
              <w:rPr>
                <w:rFonts w:ascii="Cambria Math" w:hAnsi="Cambria Math"/>
              </w:rPr>
              <w:t>；</w:t>
            </w:r>
            <w:r w:rsidR="00DC1359" w:rsidRPr="00F4337A">
              <w:rPr>
                <w:rFonts w:ascii="Cambria Math" w:hAnsi="Cambria Math"/>
              </w:rPr>
              <w:t>2016/8/7-11/6</w:t>
            </w:r>
            <w:r w:rsidR="00DC1359" w:rsidRPr="00F4337A">
              <w:rPr>
                <w:rFonts w:ascii="Cambria Math" w:hAnsi="Cambria Math"/>
              </w:rPr>
              <w:t>；</w:t>
            </w:r>
            <w:r w:rsidR="00DC1359" w:rsidRPr="00F4337A">
              <w:rPr>
                <w:rFonts w:ascii="Cambria Math" w:hAnsi="Cambria Math"/>
              </w:rPr>
              <w:t>2017/8/7-11/6</w:t>
            </w:r>
            <w:r w:rsidR="00DC1359" w:rsidRPr="00F4337A">
              <w:rPr>
                <w:rFonts w:ascii="Cambria Math" w:hAnsi="Cambria Math"/>
              </w:rPr>
              <w:t>；</w:t>
            </w:r>
            <w:r w:rsidR="00E856E2" w:rsidRPr="00F4337A">
              <w:rPr>
                <w:rFonts w:ascii="Cambria Math" w:hAnsi="Cambria Math"/>
              </w:rPr>
              <w:t>2018/8/7-11/6</w:t>
            </w:r>
          </w:p>
        </w:tc>
      </w:tr>
      <w:tr w:rsidR="00F4337A" w14:paraId="58AB1540" w14:textId="77777777" w:rsidTr="00F4337A">
        <w:trPr>
          <w:trHeight w:val="572"/>
        </w:trPr>
        <w:tc>
          <w:tcPr>
            <w:tcW w:w="1352" w:type="dxa"/>
          </w:tcPr>
          <w:p w14:paraId="31172887" w14:textId="400FEAD2" w:rsidR="00613953" w:rsidRPr="00F4337A" w:rsidRDefault="00613953" w:rsidP="00E856E2">
            <w:pPr>
              <w:spacing w:line="276" w:lineRule="auto"/>
              <w:jc w:val="center"/>
              <w:rPr>
                <w:rFonts w:ascii="Cambria Math" w:hAnsi="Cambria Math"/>
              </w:rPr>
            </w:pPr>
            <w:r w:rsidRPr="00F4337A">
              <w:rPr>
                <w:rFonts w:ascii="Cambria Math" w:hAnsi="Cambria Math"/>
              </w:rPr>
              <w:t>Winter</w:t>
            </w:r>
          </w:p>
        </w:tc>
        <w:tc>
          <w:tcPr>
            <w:tcW w:w="9779" w:type="dxa"/>
          </w:tcPr>
          <w:p w14:paraId="607A8E1F" w14:textId="41A706B1" w:rsidR="00613953" w:rsidRPr="00F4337A" w:rsidRDefault="00613953" w:rsidP="00E856E2">
            <w:pPr>
              <w:spacing w:line="276" w:lineRule="auto"/>
              <w:jc w:val="center"/>
              <w:rPr>
                <w:rFonts w:ascii="Cambria Math" w:hAnsi="Cambria Math"/>
              </w:rPr>
            </w:pPr>
            <w:r w:rsidRPr="00F4337A">
              <w:rPr>
                <w:rFonts w:ascii="Cambria Math" w:hAnsi="Cambria Math"/>
              </w:rPr>
              <w:t>2015/11/</w:t>
            </w:r>
            <w:r w:rsidR="00DC1359" w:rsidRPr="00F4337A">
              <w:rPr>
                <w:rFonts w:ascii="Cambria Math" w:hAnsi="Cambria Math"/>
              </w:rPr>
              <w:t>8-</w:t>
            </w:r>
            <w:r w:rsidRPr="00F4337A">
              <w:rPr>
                <w:rFonts w:ascii="Cambria Math" w:hAnsi="Cambria Math"/>
              </w:rPr>
              <w:t>2016</w:t>
            </w:r>
            <w:r w:rsidR="00DC1359" w:rsidRPr="00F4337A">
              <w:rPr>
                <w:rFonts w:ascii="Cambria Math" w:hAnsi="Cambria Math"/>
              </w:rPr>
              <w:t>/2/3</w:t>
            </w:r>
            <w:r w:rsidR="00DC1359" w:rsidRPr="00F4337A">
              <w:rPr>
                <w:rFonts w:ascii="Cambria Math" w:hAnsi="Cambria Math"/>
              </w:rPr>
              <w:t>；</w:t>
            </w:r>
            <w:r w:rsidR="00DC1359" w:rsidRPr="00F4337A">
              <w:rPr>
                <w:rFonts w:ascii="Cambria Math" w:hAnsi="Cambria Math"/>
              </w:rPr>
              <w:t>2016/11/7-2017/2/2</w:t>
            </w:r>
            <w:r w:rsidR="00DC1359" w:rsidRPr="00F4337A">
              <w:rPr>
                <w:rFonts w:ascii="Cambria Math" w:hAnsi="Cambria Math"/>
              </w:rPr>
              <w:t>；</w:t>
            </w:r>
            <w:r w:rsidR="00DC1359" w:rsidRPr="00F4337A">
              <w:rPr>
                <w:rFonts w:ascii="Cambria Math" w:hAnsi="Cambria Math"/>
              </w:rPr>
              <w:t>2017/11/7</w:t>
            </w:r>
            <w:r w:rsidR="00E856E2" w:rsidRPr="00F4337A">
              <w:rPr>
                <w:rFonts w:ascii="Cambria Math" w:hAnsi="Cambria Math"/>
              </w:rPr>
              <w:t>-2018/2/3</w:t>
            </w:r>
            <w:r w:rsidR="00E856E2" w:rsidRPr="00F4337A">
              <w:rPr>
                <w:rFonts w:ascii="Cambria Math" w:hAnsi="Cambria Math"/>
              </w:rPr>
              <w:t>；</w:t>
            </w:r>
            <w:r w:rsidR="00E856E2" w:rsidRPr="00F4337A">
              <w:rPr>
                <w:rFonts w:ascii="Cambria Math" w:hAnsi="Cambria Math"/>
              </w:rPr>
              <w:t>2018/11/7-2018/12/20</w:t>
            </w:r>
          </w:p>
        </w:tc>
      </w:tr>
    </w:tbl>
    <w:p w14:paraId="6FC11089" w14:textId="7A9D9E60" w:rsidR="00311B3E" w:rsidRDefault="00311B3E" w:rsidP="00311B3E">
      <w:pPr>
        <w:spacing w:line="276" w:lineRule="auto"/>
        <w:ind w:firstLine="444"/>
      </w:pPr>
      <w:r>
        <w:rPr>
          <w:rFonts w:hint="eastAsia"/>
        </w:rPr>
        <w:t>本文分别计算每个大类产品春季、夏季、秋季、冬季的需求量平均值如下：</w:t>
      </w:r>
    </w:p>
    <w:p w14:paraId="0A3B74AB" w14:textId="7E592C0E" w:rsidR="00311B3E" w:rsidRDefault="00311B3E" w:rsidP="00311B3E">
      <w:pPr>
        <w:spacing w:line="276" w:lineRule="auto"/>
        <w:ind w:firstLine="444"/>
        <w:jc w:val="center"/>
      </w:pPr>
      <w:r w:rsidRPr="00311B3E">
        <w:rPr>
          <w:noProof/>
        </w:rPr>
        <w:lastRenderedPageBreak/>
        <w:drawing>
          <wp:inline distT="0" distB="0" distL="0" distR="0" wp14:anchorId="0A82657E" wp14:editId="6C54A128">
            <wp:extent cx="4529667" cy="3336626"/>
            <wp:effectExtent l="0" t="0" r="4445" b="0"/>
            <wp:docPr id="776038447"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38447" name="图片 3" descr="图表, 条形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287"/>
                    <a:stretch/>
                  </pic:blipFill>
                  <pic:spPr bwMode="auto">
                    <a:xfrm>
                      <a:off x="0" y="0"/>
                      <a:ext cx="4543784" cy="3347025"/>
                    </a:xfrm>
                    <a:prstGeom prst="rect">
                      <a:avLst/>
                    </a:prstGeom>
                    <a:noFill/>
                    <a:ln>
                      <a:noFill/>
                    </a:ln>
                    <a:extLst>
                      <a:ext uri="{53640926-AAD7-44D8-BBD7-CCE9431645EC}">
                        <a14:shadowObscured xmlns:a14="http://schemas.microsoft.com/office/drawing/2010/main"/>
                      </a:ext>
                    </a:extLst>
                  </pic:spPr>
                </pic:pic>
              </a:graphicData>
            </a:graphic>
          </wp:inline>
        </w:drawing>
      </w:r>
    </w:p>
    <w:p w14:paraId="7B97B524" w14:textId="2ED8F6DA" w:rsidR="00311B3E" w:rsidRPr="00311B3E" w:rsidRDefault="00311B3E" w:rsidP="00311B3E">
      <w:pPr>
        <w:spacing w:line="276" w:lineRule="auto"/>
        <w:ind w:firstLine="444"/>
        <w:jc w:val="center"/>
      </w:pPr>
      <w:r w:rsidRPr="00311B3E">
        <w:rPr>
          <w:rFonts w:hint="eastAsia"/>
          <w:sz w:val="21"/>
          <w:szCs w:val="21"/>
        </w:rPr>
        <w:t>图</w:t>
      </w:r>
      <w:r w:rsidR="00CA2E03">
        <w:rPr>
          <w:sz w:val="21"/>
          <w:szCs w:val="21"/>
        </w:rPr>
        <w:t>25</w:t>
      </w:r>
      <w:r w:rsidRPr="00311B3E">
        <w:rPr>
          <w:rFonts w:hint="eastAsia"/>
          <w:sz w:val="21"/>
          <w:szCs w:val="21"/>
        </w:rPr>
        <w:t>：各大类产品季度需求平均值对比</w:t>
      </w:r>
    </w:p>
    <w:p w14:paraId="3C9ECB9F" w14:textId="564FA20E" w:rsidR="007E4C51" w:rsidRPr="00902067" w:rsidRDefault="00902067" w:rsidP="00902067">
      <w:pPr>
        <w:spacing w:line="276" w:lineRule="auto"/>
        <w:ind w:firstLineChars="200" w:firstLine="440"/>
        <w:jc w:val="left"/>
      </w:pPr>
      <w:r w:rsidRPr="00405154">
        <w:rPr>
          <w:noProof/>
          <w:color w:val="FF0000"/>
        </w:rPr>
        <w:drawing>
          <wp:anchor distT="0" distB="0" distL="114300" distR="114300" simplePos="0" relativeHeight="251665408" behindDoc="0" locked="0" layoutInCell="1" allowOverlap="1" wp14:anchorId="05492AF5" wp14:editId="671CC8C9">
            <wp:simplePos x="0" y="0"/>
            <wp:positionH relativeFrom="margin">
              <wp:align>center</wp:align>
            </wp:positionH>
            <wp:positionV relativeFrom="paragraph">
              <wp:posOffset>968837</wp:posOffset>
            </wp:positionV>
            <wp:extent cx="6358255" cy="2555875"/>
            <wp:effectExtent l="0" t="0" r="4445" b="0"/>
            <wp:wrapSquare wrapText="bothSides"/>
            <wp:docPr id="884488857"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8857" name="图片 6" descr="图表&#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8255" cy="255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CFA">
        <w:rPr>
          <w:rFonts w:hint="eastAsia"/>
        </w:rPr>
        <w:t>总体而言，需求量在不同的季节具有明显的波动性，但受</w:t>
      </w:r>
      <w:r w:rsidR="00957879">
        <w:rPr>
          <w:rFonts w:hint="eastAsia"/>
        </w:rPr>
        <w:t>不同类型</w:t>
      </w:r>
      <w:r w:rsidR="00633CFA">
        <w:rPr>
          <w:rFonts w:hint="eastAsia"/>
        </w:rPr>
        <w:t>产品本身特性影响，季节性在不同大类产品中有不同的表现。</w:t>
      </w:r>
      <w:r w:rsidR="00314DE7">
        <w:rPr>
          <w:rFonts w:hint="eastAsia"/>
        </w:rPr>
        <w:t>因此，本文将对不同季节的总体需求量进行进一步的分析。</w:t>
      </w:r>
      <w:r w:rsidR="00405154">
        <w:rPr>
          <w:rFonts w:hint="eastAsia"/>
        </w:rPr>
        <w:t>由于附件中训练数据</w:t>
      </w:r>
      <w:r w:rsidR="007E4C51">
        <w:rPr>
          <w:rFonts w:hint="eastAsia"/>
        </w:rPr>
        <w:t>在</w:t>
      </w:r>
      <w:r w:rsidR="007E4C51">
        <w:rPr>
          <w:rFonts w:hint="eastAsia"/>
        </w:rPr>
        <w:t>2</w:t>
      </w:r>
      <w:r w:rsidR="007E4C51">
        <w:t>016</w:t>
      </w:r>
      <w:r w:rsidR="007E4C51">
        <w:rPr>
          <w:rFonts w:hint="eastAsia"/>
        </w:rPr>
        <w:t>年和</w:t>
      </w:r>
      <w:r w:rsidR="007E4C51">
        <w:rPr>
          <w:rFonts w:hint="eastAsia"/>
        </w:rPr>
        <w:t>2</w:t>
      </w:r>
      <w:r w:rsidR="007E4C51">
        <w:t>017</w:t>
      </w:r>
      <w:r w:rsidR="007E4C51">
        <w:rPr>
          <w:rFonts w:hint="eastAsia"/>
        </w:rPr>
        <w:t>年是完整的，本文选取</w:t>
      </w:r>
      <w:r w:rsidR="007E4C51">
        <w:rPr>
          <w:rFonts w:hint="eastAsia"/>
        </w:rPr>
        <w:t>2</w:t>
      </w:r>
      <w:r w:rsidR="007E4C51">
        <w:t>016</w:t>
      </w:r>
      <w:r w:rsidR="007E4C51">
        <w:rPr>
          <w:rFonts w:hint="eastAsia"/>
        </w:rPr>
        <w:t>年和</w:t>
      </w:r>
      <w:r w:rsidR="007E4C51">
        <w:rPr>
          <w:rFonts w:hint="eastAsia"/>
        </w:rPr>
        <w:t>2</w:t>
      </w:r>
      <w:r w:rsidR="007E4C51">
        <w:t>017</w:t>
      </w:r>
      <w:r w:rsidR="007E4C51">
        <w:rPr>
          <w:rFonts w:hint="eastAsia"/>
        </w:rPr>
        <w:t>年的需求量进行季节分析，四个季节组成一个年周期。</w:t>
      </w:r>
    </w:p>
    <w:p w14:paraId="504C86EC" w14:textId="1A011A56" w:rsidR="007E4C51" w:rsidRPr="007E4C51" w:rsidRDefault="007E4C51" w:rsidP="007E4C51">
      <w:pPr>
        <w:spacing w:line="276" w:lineRule="auto"/>
        <w:ind w:leftChars="200" w:left="440"/>
        <w:jc w:val="center"/>
        <w:rPr>
          <w:sz w:val="21"/>
          <w:szCs w:val="21"/>
        </w:rPr>
      </w:pPr>
      <w:r w:rsidRPr="007E4C51">
        <w:rPr>
          <w:rFonts w:hint="eastAsia"/>
          <w:sz w:val="21"/>
          <w:szCs w:val="21"/>
        </w:rPr>
        <w:t>图</w:t>
      </w:r>
      <w:r w:rsidR="00CA2E03">
        <w:rPr>
          <w:sz w:val="21"/>
          <w:szCs w:val="21"/>
        </w:rPr>
        <w:t>26</w:t>
      </w:r>
      <w:r w:rsidRPr="007E4C51">
        <w:rPr>
          <w:rFonts w:hint="eastAsia"/>
          <w:sz w:val="21"/>
          <w:szCs w:val="21"/>
        </w:rPr>
        <w:t>：</w:t>
      </w:r>
      <w:r w:rsidRPr="007E4C51">
        <w:rPr>
          <w:rFonts w:hint="eastAsia"/>
          <w:sz w:val="21"/>
          <w:szCs w:val="21"/>
        </w:rPr>
        <w:t>2</w:t>
      </w:r>
      <w:r w:rsidRPr="007E4C51">
        <w:rPr>
          <w:sz w:val="21"/>
          <w:szCs w:val="21"/>
        </w:rPr>
        <w:t>016-2017</w:t>
      </w:r>
      <w:r w:rsidRPr="007E4C51">
        <w:rPr>
          <w:rFonts w:hint="eastAsia"/>
          <w:sz w:val="21"/>
          <w:szCs w:val="21"/>
        </w:rPr>
        <w:t>年需求量曲线图</w:t>
      </w:r>
    </w:p>
    <w:p w14:paraId="5646519D" w14:textId="07E76055" w:rsidR="00D9456B" w:rsidRDefault="007E4C51" w:rsidP="007E4C51">
      <w:pPr>
        <w:spacing w:line="276" w:lineRule="auto"/>
        <w:ind w:firstLineChars="200" w:firstLine="440"/>
        <w:jc w:val="left"/>
      </w:pPr>
      <w:r w:rsidRPr="007E4C51">
        <w:rPr>
          <w:rFonts w:hint="eastAsia"/>
        </w:rPr>
        <w:t>由图可知，</w:t>
      </w:r>
      <w:r w:rsidR="00957879" w:rsidRPr="007E4C51">
        <w:rPr>
          <w:rFonts w:hint="eastAsia"/>
        </w:rPr>
        <w:t>需求量与季节有明显的关系</w:t>
      </w:r>
      <w:r>
        <w:rPr>
          <w:rFonts w:hint="eastAsia"/>
        </w:rPr>
        <w:t>，</w:t>
      </w:r>
      <w:r w:rsidR="00D151F1">
        <w:rPr>
          <w:rFonts w:hint="eastAsia"/>
        </w:rPr>
        <w:t>需求量整体以季节呈年周期变化。以年为周期，需求量有两次明显提升，分别是</w:t>
      </w:r>
      <w:r w:rsidR="00535250">
        <w:rPr>
          <w:rFonts w:hint="eastAsia"/>
        </w:rPr>
        <w:t>冬季</w:t>
      </w:r>
      <w:r w:rsidR="00D151F1">
        <w:rPr>
          <w:rFonts w:hint="eastAsia"/>
        </w:rPr>
        <w:t>的大幅度提升和秋季的小幅提升，但</w:t>
      </w:r>
      <w:r w:rsidR="0093196D">
        <w:rPr>
          <w:rFonts w:hint="eastAsia"/>
        </w:rPr>
        <w:t>冬季</w:t>
      </w:r>
      <w:r w:rsidR="00D151F1">
        <w:rPr>
          <w:rFonts w:hint="eastAsia"/>
        </w:rPr>
        <w:t>和秋季的需求量波动也较大。相比之下，夏季和</w:t>
      </w:r>
      <w:r w:rsidR="0093196D">
        <w:rPr>
          <w:rFonts w:hint="eastAsia"/>
        </w:rPr>
        <w:t>春季</w:t>
      </w:r>
      <w:r w:rsidR="00D151F1">
        <w:rPr>
          <w:rFonts w:hint="eastAsia"/>
        </w:rPr>
        <w:t>的需求量较为平稳。</w:t>
      </w:r>
      <w:r w:rsidR="00957879" w:rsidRPr="00D9456B">
        <w:rPr>
          <w:rFonts w:hint="eastAsia"/>
        </w:rPr>
        <w:t>进一步地，我们</w:t>
      </w:r>
      <w:r w:rsidR="00D9456B">
        <w:rPr>
          <w:rFonts w:hint="eastAsia"/>
        </w:rPr>
        <w:t>对不同季节的需求量</w:t>
      </w:r>
      <w:r w:rsidR="00957879" w:rsidRPr="00D9456B">
        <w:rPr>
          <w:rFonts w:hint="eastAsia"/>
        </w:rPr>
        <w:t>作如下描述性统计量分析：</w:t>
      </w:r>
    </w:p>
    <w:p w14:paraId="7067BBC8" w14:textId="0480C9CF" w:rsidR="00405154" w:rsidRPr="00405154" w:rsidRDefault="00405154" w:rsidP="00405154">
      <w:pPr>
        <w:spacing w:line="276" w:lineRule="auto"/>
        <w:ind w:firstLineChars="200" w:firstLine="440"/>
        <w:jc w:val="center"/>
      </w:pPr>
      <w:r>
        <w:rPr>
          <w:rFonts w:hint="eastAsia"/>
        </w:rPr>
        <w:t>表</w:t>
      </w:r>
      <w:r w:rsidR="00C70DDD">
        <w:t>8</w:t>
      </w:r>
      <w:r>
        <w:rPr>
          <w:rFonts w:hint="eastAsia"/>
        </w:rPr>
        <w:t>：不同季节的需求量</w:t>
      </w:r>
      <w:r w:rsidRPr="00D9456B">
        <w:rPr>
          <w:rFonts w:hint="eastAsia"/>
        </w:rPr>
        <w:t>描述性统计量分析</w:t>
      </w:r>
    </w:p>
    <w:tbl>
      <w:tblPr>
        <w:tblStyle w:val="a9"/>
        <w:tblW w:w="9058" w:type="dxa"/>
        <w:tblLook w:val="04A0" w:firstRow="1" w:lastRow="0" w:firstColumn="1" w:lastColumn="0" w:noHBand="0" w:noVBand="1"/>
      </w:tblPr>
      <w:tblGrid>
        <w:gridCol w:w="1294"/>
        <w:gridCol w:w="1294"/>
        <w:gridCol w:w="1294"/>
        <w:gridCol w:w="1294"/>
        <w:gridCol w:w="1294"/>
        <w:gridCol w:w="1294"/>
        <w:gridCol w:w="1294"/>
      </w:tblGrid>
      <w:tr w:rsidR="00405154" w14:paraId="60237764" w14:textId="77777777" w:rsidTr="00405154">
        <w:trPr>
          <w:cnfStyle w:val="100000000000" w:firstRow="1" w:lastRow="0" w:firstColumn="0" w:lastColumn="0" w:oddVBand="0" w:evenVBand="0" w:oddHBand="0" w:evenHBand="0" w:firstRowFirstColumn="0" w:firstRowLastColumn="0" w:lastRowFirstColumn="0" w:lastRowLastColumn="0"/>
        </w:trPr>
        <w:tc>
          <w:tcPr>
            <w:tcW w:w="1294" w:type="dxa"/>
          </w:tcPr>
          <w:p w14:paraId="028D37DE" w14:textId="649D3E13" w:rsidR="00405154" w:rsidRPr="00405154" w:rsidRDefault="00405154" w:rsidP="00405154">
            <w:pPr>
              <w:spacing w:line="276" w:lineRule="auto"/>
              <w:jc w:val="center"/>
              <w:rPr>
                <w:b/>
                <w:bCs/>
                <w:color w:val="FF0000"/>
              </w:rPr>
            </w:pPr>
            <w:r w:rsidRPr="00405154">
              <w:rPr>
                <w:b/>
                <w:bCs/>
                <w:sz w:val="18"/>
                <w:szCs w:val="18"/>
              </w:rPr>
              <w:t>season</w:t>
            </w:r>
          </w:p>
        </w:tc>
        <w:tc>
          <w:tcPr>
            <w:tcW w:w="1294" w:type="dxa"/>
          </w:tcPr>
          <w:p w14:paraId="7EA4FAFD" w14:textId="7F634DDE" w:rsidR="00405154" w:rsidRPr="00405154" w:rsidRDefault="00405154" w:rsidP="00405154">
            <w:pPr>
              <w:spacing w:line="276" w:lineRule="auto"/>
              <w:jc w:val="center"/>
              <w:rPr>
                <w:b/>
                <w:bCs/>
                <w:color w:val="FF0000"/>
              </w:rPr>
            </w:pPr>
            <w:r w:rsidRPr="00405154">
              <w:rPr>
                <w:rFonts w:hint="eastAsia"/>
                <w:b/>
                <w:bCs/>
              </w:rPr>
              <w:t>均值</w:t>
            </w:r>
          </w:p>
        </w:tc>
        <w:tc>
          <w:tcPr>
            <w:tcW w:w="1294" w:type="dxa"/>
          </w:tcPr>
          <w:p w14:paraId="1A3DB6B9" w14:textId="1FAF3E3A" w:rsidR="00405154" w:rsidRPr="00405154" w:rsidRDefault="00405154" w:rsidP="00405154">
            <w:pPr>
              <w:spacing w:line="276" w:lineRule="auto"/>
              <w:jc w:val="center"/>
              <w:rPr>
                <w:b/>
                <w:bCs/>
                <w:color w:val="FF0000"/>
              </w:rPr>
            </w:pPr>
            <w:r w:rsidRPr="00405154">
              <w:rPr>
                <w:rFonts w:hint="eastAsia"/>
                <w:b/>
                <w:bCs/>
              </w:rPr>
              <w:t>中位数</w:t>
            </w:r>
          </w:p>
        </w:tc>
        <w:tc>
          <w:tcPr>
            <w:tcW w:w="1294" w:type="dxa"/>
          </w:tcPr>
          <w:p w14:paraId="4C979685" w14:textId="20F30539" w:rsidR="00405154" w:rsidRPr="00405154" w:rsidRDefault="00405154" w:rsidP="00405154">
            <w:pPr>
              <w:spacing w:line="276" w:lineRule="auto"/>
              <w:jc w:val="center"/>
              <w:rPr>
                <w:b/>
                <w:bCs/>
                <w:color w:val="FF0000"/>
              </w:rPr>
            </w:pPr>
            <w:r w:rsidRPr="00405154">
              <w:rPr>
                <w:rFonts w:hint="eastAsia"/>
                <w:b/>
                <w:bCs/>
              </w:rPr>
              <w:t>标准差</w:t>
            </w:r>
          </w:p>
        </w:tc>
        <w:tc>
          <w:tcPr>
            <w:tcW w:w="1294" w:type="dxa"/>
          </w:tcPr>
          <w:p w14:paraId="6E7658CF" w14:textId="261C207E" w:rsidR="00405154" w:rsidRPr="00405154" w:rsidRDefault="00405154" w:rsidP="00405154">
            <w:pPr>
              <w:spacing w:line="276" w:lineRule="auto"/>
              <w:jc w:val="center"/>
              <w:rPr>
                <w:b/>
                <w:bCs/>
                <w:color w:val="FF0000"/>
              </w:rPr>
            </w:pPr>
            <w:r w:rsidRPr="00405154">
              <w:rPr>
                <w:rFonts w:hint="eastAsia"/>
                <w:b/>
                <w:bCs/>
              </w:rPr>
              <w:t>最大值</w:t>
            </w:r>
          </w:p>
        </w:tc>
        <w:tc>
          <w:tcPr>
            <w:tcW w:w="1294" w:type="dxa"/>
          </w:tcPr>
          <w:p w14:paraId="4D39FE00" w14:textId="201751E0" w:rsidR="00405154" w:rsidRPr="00405154" w:rsidRDefault="00405154" w:rsidP="00405154">
            <w:pPr>
              <w:spacing w:line="276" w:lineRule="auto"/>
              <w:jc w:val="center"/>
              <w:rPr>
                <w:b/>
                <w:bCs/>
                <w:color w:val="FF0000"/>
              </w:rPr>
            </w:pPr>
            <w:r w:rsidRPr="00405154">
              <w:rPr>
                <w:rFonts w:hint="eastAsia"/>
                <w:b/>
                <w:bCs/>
              </w:rPr>
              <w:t>最小值</w:t>
            </w:r>
          </w:p>
        </w:tc>
        <w:tc>
          <w:tcPr>
            <w:tcW w:w="1294" w:type="dxa"/>
          </w:tcPr>
          <w:p w14:paraId="44D22921" w14:textId="39ACB885" w:rsidR="00405154" w:rsidRPr="00405154" w:rsidRDefault="00405154" w:rsidP="00405154">
            <w:pPr>
              <w:spacing w:line="276" w:lineRule="auto"/>
              <w:jc w:val="center"/>
              <w:rPr>
                <w:b/>
                <w:bCs/>
                <w:color w:val="FF0000"/>
              </w:rPr>
            </w:pPr>
            <w:r w:rsidRPr="00405154">
              <w:rPr>
                <w:rFonts w:hint="eastAsia"/>
                <w:b/>
                <w:bCs/>
              </w:rPr>
              <w:t>总量</w:t>
            </w:r>
          </w:p>
        </w:tc>
      </w:tr>
      <w:tr w:rsidR="00405154" w14:paraId="29D51EA4" w14:textId="77777777" w:rsidTr="00405154">
        <w:tc>
          <w:tcPr>
            <w:tcW w:w="1294" w:type="dxa"/>
          </w:tcPr>
          <w:p w14:paraId="5ED59220" w14:textId="322F9E5C" w:rsidR="00405154" w:rsidRPr="00405154" w:rsidRDefault="00405154" w:rsidP="00405154">
            <w:pPr>
              <w:spacing w:line="276" w:lineRule="auto"/>
              <w:jc w:val="center"/>
              <w:rPr>
                <w:b/>
                <w:bCs/>
                <w:color w:val="FF0000"/>
              </w:rPr>
            </w:pPr>
            <w:r w:rsidRPr="00405154">
              <w:rPr>
                <w:b/>
                <w:bCs/>
                <w:sz w:val="18"/>
                <w:szCs w:val="18"/>
              </w:rPr>
              <w:t>Autumn</w:t>
            </w:r>
          </w:p>
        </w:tc>
        <w:tc>
          <w:tcPr>
            <w:tcW w:w="1294" w:type="dxa"/>
          </w:tcPr>
          <w:p w14:paraId="4253ABF1" w14:textId="67DAF34E" w:rsidR="00405154" w:rsidRDefault="00405154" w:rsidP="00405154">
            <w:pPr>
              <w:spacing w:line="276" w:lineRule="auto"/>
              <w:jc w:val="center"/>
              <w:rPr>
                <w:color w:val="FF0000"/>
              </w:rPr>
            </w:pPr>
            <w:r>
              <w:rPr>
                <w:sz w:val="18"/>
                <w:szCs w:val="18"/>
              </w:rPr>
              <w:t>98.017</w:t>
            </w:r>
          </w:p>
        </w:tc>
        <w:tc>
          <w:tcPr>
            <w:tcW w:w="1294" w:type="dxa"/>
          </w:tcPr>
          <w:p w14:paraId="1EF81FFC" w14:textId="55B4E6E7" w:rsidR="00405154" w:rsidRDefault="00405154" w:rsidP="00405154">
            <w:pPr>
              <w:spacing w:line="276" w:lineRule="auto"/>
              <w:jc w:val="center"/>
              <w:rPr>
                <w:color w:val="FF0000"/>
              </w:rPr>
            </w:pPr>
            <w:r>
              <w:rPr>
                <w:sz w:val="18"/>
                <w:szCs w:val="18"/>
              </w:rPr>
              <w:t>30.000</w:t>
            </w:r>
          </w:p>
        </w:tc>
        <w:tc>
          <w:tcPr>
            <w:tcW w:w="1294" w:type="dxa"/>
          </w:tcPr>
          <w:p w14:paraId="2FEFBB73" w14:textId="180B1785" w:rsidR="00405154" w:rsidRDefault="00405154" w:rsidP="00405154">
            <w:pPr>
              <w:spacing w:line="276" w:lineRule="auto"/>
              <w:jc w:val="center"/>
              <w:rPr>
                <w:color w:val="FF0000"/>
              </w:rPr>
            </w:pPr>
            <w:r>
              <w:rPr>
                <w:sz w:val="18"/>
                <w:szCs w:val="18"/>
              </w:rPr>
              <w:t>234.056</w:t>
            </w:r>
          </w:p>
        </w:tc>
        <w:tc>
          <w:tcPr>
            <w:tcW w:w="1294" w:type="dxa"/>
          </w:tcPr>
          <w:p w14:paraId="1AF6E766" w14:textId="7C91F67F" w:rsidR="00405154" w:rsidRDefault="00405154" w:rsidP="00405154">
            <w:pPr>
              <w:spacing w:line="276" w:lineRule="auto"/>
              <w:jc w:val="center"/>
              <w:rPr>
                <w:color w:val="FF0000"/>
              </w:rPr>
            </w:pPr>
            <w:r>
              <w:rPr>
                <w:sz w:val="18"/>
                <w:szCs w:val="18"/>
              </w:rPr>
              <w:t>16308.000</w:t>
            </w:r>
          </w:p>
        </w:tc>
        <w:tc>
          <w:tcPr>
            <w:tcW w:w="1294" w:type="dxa"/>
          </w:tcPr>
          <w:p w14:paraId="0D17E583" w14:textId="06AA5449" w:rsidR="00405154" w:rsidRDefault="00405154" w:rsidP="00405154">
            <w:pPr>
              <w:spacing w:line="276" w:lineRule="auto"/>
              <w:jc w:val="center"/>
              <w:rPr>
                <w:color w:val="FF0000"/>
              </w:rPr>
            </w:pPr>
            <w:r>
              <w:rPr>
                <w:sz w:val="18"/>
                <w:szCs w:val="18"/>
              </w:rPr>
              <w:t>1.000</w:t>
            </w:r>
          </w:p>
        </w:tc>
        <w:tc>
          <w:tcPr>
            <w:tcW w:w="1294" w:type="dxa"/>
          </w:tcPr>
          <w:p w14:paraId="68CC8191" w14:textId="4F702898" w:rsidR="00405154" w:rsidRDefault="00405154" w:rsidP="00405154">
            <w:pPr>
              <w:spacing w:line="276" w:lineRule="auto"/>
              <w:jc w:val="center"/>
              <w:rPr>
                <w:color w:val="FF0000"/>
              </w:rPr>
            </w:pPr>
            <w:r>
              <w:rPr>
                <w:sz w:val="18"/>
                <w:szCs w:val="18"/>
              </w:rPr>
              <w:t>14788609.000</w:t>
            </w:r>
          </w:p>
        </w:tc>
      </w:tr>
      <w:tr w:rsidR="00405154" w14:paraId="6E8D7A2B" w14:textId="77777777" w:rsidTr="00405154">
        <w:tc>
          <w:tcPr>
            <w:tcW w:w="1294" w:type="dxa"/>
          </w:tcPr>
          <w:p w14:paraId="20928BC9" w14:textId="1CD23247" w:rsidR="00405154" w:rsidRPr="00405154" w:rsidRDefault="00405154" w:rsidP="00405154">
            <w:pPr>
              <w:spacing w:line="276" w:lineRule="auto"/>
              <w:jc w:val="center"/>
              <w:rPr>
                <w:b/>
                <w:bCs/>
                <w:color w:val="FF0000"/>
              </w:rPr>
            </w:pPr>
            <w:r w:rsidRPr="00405154">
              <w:rPr>
                <w:b/>
                <w:bCs/>
                <w:sz w:val="18"/>
                <w:szCs w:val="18"/>
              </w:rPr>
              <w:lastRenderedPageBreak/>
              <w:t>Spring</w:t>
            </w:r>
          </w:p>
        </w:tc>
        <w:tc>
          <w:tcPr>
            <w:tcW w:w="1294" w:type="dxa"/>
          </w:tcPr>
          <w:p w14:paraId="310955C4" w14:textId="46DF8637" w:rsidR="00405154" w:rsidRDefault="00405154" w:rsidP="00405154">
            <w:pPr>
              <w:spacing w:line="276" w:lineRule="auto"/>
              <w:jc w:val="center"/>
              <w:rPr>
                <w:color w:val="FF0000"/>
              </w:rPr>
            </w:pPr>
            <w:r>
              <w:rPr>
                <w:sz w:val="18"/>
                <w:szCs w:val="18"/>
              </w:rPr>
              <w:t>92.091</w:t>
            </w:r>
          </w:p>
        </w:tc>
        <w:tc>
          <w:tcPr>
            <w:tcW w:w="1294" w:type="dxa"/>
          </w:tcPr>
          <w:p w14:paraId="4E2C1F70" w14:textId="082CBD35" w:rsidR="00405154" w:rsidRDefault="00405154" w:rsidP="00405154">
            <w:pPr>
              <w:spacing w:line="276" w:lineRule="auto"/>
              <w:jc w:val="center"/>
              <w:rPr>
                <w:color w:val="FF0000"/>
              </w:rPr>
            </w:pPr>
            <w:r>
              <w:rPr>
                <w:sz w:val="18"/>
                <w:szCs w:val="18"/>
              </w:rPr>
              <w:t>33.000</w:t>
            </w:r>
          </w:p>
        </w:tc>
        <w:tc>
          <w:tcPr>
            <w:tcW w:w="1294" w:type="dxa"/>
          </w:tcPr>
          <w:p w14:paraId="0DBEE05C" w14:textId="376349D6" w:rsidR="00405154" w:rsidRDefault="00405154" w:rsidP="00405154">
            <w:pPr>
              <w:spacing w:line="276" w:lineRule="auto"/>
              <w:jc w:val="center"/>
              <w:rPr>
                <w:color w:val="FF0000"/>
              </w:rPr>
            </w:pPr>
            <w:r>
              <w:rPr>
                <w:sz w:val="18"/>
                <w:szCs w:val="18"/>
              </w:rPr>
              <w:t>178.065</w:t>
            </w:r>
          </w:p>
        </w:tc>
        <w:tc>
          <w:tcPr>
            <w:tcW w:w="1294" w:type="dxa"/>
          </w:tcPr>
          <w:p w14:paraId="6EB1E6A3" w14:textId="77145754" w:rsidR="00405154" w:rsidRDefault="00405154" w:rsidP="00405154">
            <w:pPr>
              <w:spacing w:line="276" w:lineRule="auto"/>
              <w:jc w:val="center"/>
              <w:rPr>
                <w:color w:val="FF0000"/>
              </w:rPr>
            </w:pPr>
            <w:r>
              <w:rPr>
                <w:sz w:val="18"/>
                <w:szCs w:val="18"/>
              </w:rPr>
              <w:t>5998.000</w:t>
            </w:r>
          </w:p>
        </w:tc>
        <w:tc>
          <w:tcPr>
            <w:tcW w:w="1294" w:type="dxa"/>
          </w:tcPr>
          <w:p w14:paraId="39E9E46A" w14:textId="62672162" w:rsidR="00405154" w:rsidRDefault="00405154" w:rsidP="00405154">
            <w:pPr>
              <w:spacing w:line="276" w:lineRule="auto"/>
              <w:jc w:val="center"/>
              <w:rPr>
                <w:color w:val="FF0000"/>
              </w:rPr>
            </w:pPr>
            <w:r>
              <w:rPr>
                <w:sz w:val="18"/>
                <w:szCs w:val="18"/>
              </w:rPr>
              <w:t>1.000</w:t>
            </w:r>
          </w:p>
        </w:tc>
        <w:tc>
          <w:tcPr>
            <w:tcW w:w="1294" w:type="dxa"/>
          </w:tcPr>
          <w:p w14:paraId="5CEC913F" w14:textId="29788DC9" w:rsidR="00405154" w:rsidRDefault="00405154" w:rsidP="00405154">
            <w:pPr>
              <w:spacing w:line="276" w:lineRule="auto"/>
              <w:jc w:val="center"/>
              <w:rPr>
                <w:color w:val="FF0000"/>
              </w:rPr>
            </w:pPr>
            <w:r>
              <w:rPr>
                <w:sz w:val="18"/>
                <w:szCs w:val="18"/>
              </w:rPr>
              <w:t>11489532.000</w:t>
            </w:r>
          </w:p>
        </w:tc>
      </w:tr>
      <w:tr w:rsidR="00405154" w14:paraId="45A4287F" w14:textId="77777777" w:rsidTr="00405154">
        <w:tc>
          <w:tcPr>
            <w:tcW w:w="1294" w:type="dxa"/>
          </w:tcPr>
          <w:p w14:paraId="0CD78E72" w14:textId="10E4220D" w:rsidR="00405154" w:rsidRPr="00405154" w:rsidRDefault="00405154" w:rsidP="00405154">
            <w:pPr>
              <w:spacing w:line="276" w:lineRule="auto"/>
              <w:jc w:val="center"/>
              <w:rPr>
                <w:b/>
                <w:bCs/>
                <w:color w:val="FF0000"/>
              </w:rPr>
            </w:pPr>
            <w:r w:rsidRPr="00405154">
              <w:rPr>
                <w:b/>
                <w:bCs/>
                <w:sz w:val="18"/>
                <w:szCs w:val="18"/>
              </w:rPr>
              <w:t>Summer</w:t>
            </w:r>
          </w:p>
        </w:tc>
        <w:tc>
          <w:tcPr>
            <w:tcW w:w="1294" w:type="dxa"/>
          </w:tcPr>
          <w:p w14:paraId="448057D9" w14:textId="1AFB11E2" w:rsidR="00405154" w:rsidRDefault="00405154" w:rsidP="00405154">
            <w:pPr>
              <w:spacing w:line="276" w:lineRule="auto"/>
              <w:jc w:val="center"/>
              <w:rPr>
                <w:color w:val="FF0000"/>
              </w:rPr>
            </w:pPr>
            <w:r>
              <w:rPr>
                <w:sz w:val="18"/>
                <w:szCs w:val="18"/>
              </w:rPr>
              <w:t>77.790</w:t>
            </w:r>
          </w:p>
        </w:tc>
        <w:tc>
          <w:tcPr>
            <w:tcW w:w="1294" w:type="dxa"/>
          </w:tcPr>
          <w:p w14:paraId="0AB6EEA9" w14:textId="2CE9D7AE" w:rsidR="00405154" w:rsidRDefault="00405154" w:rsidP="00405154">
            <w:pPr>
              <w:spacing w:line="276" w:lineRule="auto"/>
              <w:jc w:val="center"/>
              <w:rPr>
                <w:color w:val="FF0000"/>
              </w:rPr>
            </w:pPr>
            <w:r>
              <w:rPr>
                <w:sz w:val="18"/>
                <w:szCs w:val="18"/>
              </w:rPr>
              <w:t>22.000</w:t>
            </w:r>
          </w:p>
        </w:tc>
        <w:tc>
          <w:tcPr>
            <w:tcW w:w="1294" w:type="dxa"/>
          </w:tcPr>
          <w:p w14:paraId="26EE802B" w14:textId="2203FA1E" w:rsidR="00405154" w:rsidRDefault="00405154" w:rsidP="00405154">
            <w:pPr>
              <w:spacing w:line="276" w:lineRule="auto"/>
              <w:jc w:val="center"/>
              <w:rPr>
                <w:color w:val="FF0000"/>
              </w:rPr>
            </w:pPr>
            <w:r>
              <w:rPr>
                <w:sz w:val="18"/>
                <w:szCs w:val="18"/>
              </w:rPr>
              <w:t>169.849</w:t>
            </w:r>
          </w:p>
        </w:tc>
        <w:tc>
          <w:tcPr>
            <w:tcW w:w="1294" w:type="dxa"/>
          </w:tcPr>
          <w:p w14:paraId="26B7C2FF" w14:textId="0D9F0474" w:rsidR="00405154" w:rsidRDefault="00405154" w:rsidP="00405154">
            <w:pPr>
              <w:spacing w:line="276" w:lineRule="auto"/>
              <w:jc w:val="center"/>
              <w:rPr>
                <w:color w:val="FF0000"/>
              </w:rPr>
            </w:pPr>
            <w:r>
              <w:rPr>
                <w:sz w:val="18"/>
                <w:szCs w:val="18"/>
              </w:rPr>
              <w:t>8035.000</w:t>
            </w:r>
          </w:p>
        </w:tc>
        <w:tc>
          <w:tcPr>
            <w:tcW w:w="1294" w:type="dxa"/>
          </w:tcPr>
          <w:p w14:paraId="72C06E26" w14:textId="287A886B" w:rsidR="00405154" w:rsidRDefault="00405154" w:rsidP="00405154">
            <w:pPr>
              <w:spacing w:line="276" w:lineRule="auto"/>
              <w:jc w:val="center"/>
              <w:rPr>
                <w:color w:val="FF0000"/>
              </w:rPr>
            </w:pPr>
            <w:r>
              <w:rPr>
                <w:sz w:val="18"/>
                <w:szCs w:val="18"/>
              </w:rPr>
              <w:t>1.000</w:t>
            </w:r>
          </w:p>
        </w:tc>
        <w:tc>
          <w:tcPr>
            <w:tcW w:w="1294" w:type="dxa"/>
          </w:tcPr>
          <w:p w14:paraId="5B4EACE0" w14:textId="7FD04623" w:rsidR="00405154" w:rsidRDefault="00405154" w:rsidP="00405154">
            <w:pPr>
              <w:spacing w:line="276" w:lineRule="auto"/>
              <w:jc w:val="center"/>
              <w:rPr>
                <w:color w:val="FF0000"/>
              </w:rPr>
            </w:pPr>
            <w:r>
              <w:rPr>
                <w:sz w:val="18"/>
                <w:szCs w:val="18"/>
              </w:rPr>
              <w:t>15352485.000</w:t>
            </w:r>
          </w:p>
        </w:tc>
      </w:tr>
      <w:tr w:rsidR="00405154" w14:paraId="65C4209A" w14:textId="77777777" w:rsidTr="00405154">
        <w:tc>
          <w:tcPr>
            <w:tcW w:w="1294" w:type="dxa"/>
          </w:tcPr>
          <w:p w14:paraId="7BFED355" w14:textId="741FA1AD" w:rsidR="00405154" w:rsidRPr="00405154" w:rsidRDefault="00405154" w:rsidP="00405154">
            <w:pPr>
              <w:spacing w:line="276" w:lineRule="auto"/>
              <w:jc w:val="center"/>
              <w:rPr>
                <w:b/>
                <w:bCs/>
                <w:color w:val="FF0000"/>
              </w:rPr>
            </w:pPr>
            <w:r w:rsidRPr="00405154">
              <w:rPr>
                <w:b/>
                <w:bCs/>
                <w:sz w:val="18"/>
                <w:szCs w:val="18"/>
              </w:rPr>
              <w:t>Winter</w:t>
            </w:r>
          </w:p>
        </w:tc>
        <w:tc>
          <w:tcPr>
            <w:tcW w:w="1294" w:type="dxa"/>
          </w:tcPr>
          <w:p w14:paraId="79FE70F7" w14:textId="7C8A5883" w:rsidR="00405154" w:rsidRDefault="00405154" w:rsidP="00405154">
            <w:pPr>
              <w:spacing w:line="276" w:lineRule="auto"/>
              <w:jc w:val="center"/>
              <w:rPr>
                <w:color w:val="FF0000"/>
              </w:rPr>
            </w:pPr>
            <w:r>
              <w:rPr>
                <w:sz w:val="18"/>
                <w:szCs w:val="18"/>
              </w:rPr>
              <w:t>105.444</w:t>
            </w:r>
          </w:p>
        </w:tc>
        <w:tc>
          <w:tcPr>
            <w:tcW w:w="1294" w:type="dxa"/>
          </w:tcPr>
          <w:p w14:paraId="3140B522" w14:textId="6272A4BB" w:rsidR="00405154" w:rsidRDefault="00405154" w:rsidP="00405154">
            <w:pPr>
              <w:spacing w:line="276" w:lineRule="auto"/>
              <w:jc w:val="center"/>
              <w:rPr>
                <w:color w:val="FF0000"/>
              </w:rPr>
            </w:pPr>
            <w:r>
              <w:rPr>
                <w:sz w:val="18"/>
                <w:szCs w:val="18"/>
              </w:rPr>
              <w:t>36.000</w:t>
            </w:r>
          </w:p>
        </w:tc>
        <w:tc>
          <w:tcPr>
            <w:tcW w:w="1294" w:type="dxa"/>
          </w:tcPr>
          <w:p w14:paraId="1A71A781" w14:textId="63267F9C" w:rsidR="00405154" w:rsidRDefault="00405154" w:rsidP="00405154">
            <w:pPr>
              <w:spacing w:line="276" w:lineRule="auto"/>
              <w:jc w:val="center"/>
              <w:rPr>
                <w:color w:val="FF0000"/>
              </w:rPr>
            </w:pPr>
            <w:r>
              <w:rPr>
                <w:sz w:val="18"/>
                <w:szCs w:val="18"/>
              </w:rPr>
              <w:t>217.297</w:t>
            </w:r>
          </w:p>
        </w:tc>
        <w:tc>
          <w:tcPr>
            <w:tcW w:w="1294" w:type="dxa"/>
          </w:tcPr>
          <w:p w14:paraId="1533C4A7" w14:textId="56FA702B" w:rsidR="00405154" w:rsidRDefault="00405154" w:rsidP="00405154">
            <w:pPr>
              <w:spacing w:line="276" w:lineRule="auto"/>
              <w:jc w:val="center"/>
              <w:rPr>
                <w:color w:val="FF0000"/>
              </w:rPr>
            </w:pPr>
            <w:r>
              <w:rPr>
                <w:sz w:val="18"/>
                <w:szCs w:val="18"/>
              </w:rPr>
              <w:t>9874.000</w:t>
            </w:r>
          </w:p>
        </w:tc>
        <w:tc>
          <w:tcPr>
            <w:tcW w:w="1294" w:type="dxa"/>
          </w:tcPr>
          <w:p w14:paraId="7E0BE466" w14:textId="60ADFC0F" w:rsidR="00405154" w:rsidRDefault="00405154" w:rsidP="00405154">
            <w:pPr>
              <w:spacing w:line="276" w:lineRule="auto"/>
              <w:jc w:val="center"/>
              <w:rPr>
                <w:color w:val="FF0000"/>
              </w:rPr>
            </w:pPr>
            <w:r>
              <w:rPr>
                <w:sz w:val="18"/>
                <w:szCs w:val="18"/>
              </w:rPr>
              <w:t>1.000</w:t>
            </w:r>
          </w:p>
        </w:tc>
        <w:tc>
          <w:tcPr>
            <w:tcW w:w="1294" w:type="dxa"/>
          </w:tcPr>
          <w:p w14:paraId="294623ED" w14:textId="0DABAE82" w:rsidR="00405154" w:rsidRDefault="00405154" w:rsidP="00405154">
            <w:pPr>
              <w:spacing w:line="276" w:lineRule="auto"/>
              <w:jc w:val="center"/>
              <w:rPr>
                <w:color w:val="FF0000"/>
              </w:rPr>
            </w:pPr>
            <w:r>
              <w:rPr>
                <w:sz w:val="18"/>
                <w:szCs w:val="18"/>
              </w:rPr>
              <w:t>13148331.000</w:t>
            </w:r>
          </w:p>
        </w:tc>
      </w:tr>
    </w:tbl>
    <w:p w14:paraId="138C3384" w14:textId="5B8075A6" w:rsidR="00633CFA" w:rsidRDefault="00405154" w:rsidP="00957879">
      <w:pPr>
        <w:spacing w:line="276" w:lineRule="auto"/>
        <w:ind w:firstLine="444"/>
        <w:jc w:val="left"/>
      </w:pPr>
      <w:r>
        <w:rPr>
          <w:rFonts w:hint="eastAsia"/>
        </w:rPr>
        <w:t>其中</w:t>
      </w:r>
      <w:r w:rsidR="004902CB">
        <w:rPr>
          <w:rFonts w:hint="eastAsia"/>
        </w:rPr>
        <w:t>不同季节的</w:t>
      </w:r>
      <w:r w:rsidR="00314DE7">
        <w:rPr>
          <w:rFonts w:hint="eastAsia"/>
        </w:rPr>
        <w:t>平均需求量如</w:t>
      </w:r>
      <w:r w:rsidR="00957879">
        <w:rPr>
          <w:rFonts w:hint="eastAsia"/>
        </w:rPr>
        <w:t>下图：</w:t>
      </w:r>
    </w:p>
    <w:p w14:paraId="4AB27862" w14:textId="75DBAB0E" w:rsidR="00957879" w:rsidRDefault="00957879" w:rsidP="00957879">
      <w:pPr>
        <w:spacing w:line="276" w:lineRule="auto"/>
        <w:ind w:firstLine="444"/>
        <w:jc w:val="center"/>
      </w:pPr>
      <w:r w:rsidRPr="00957879">
        <w:rPr>
          <w:noProof/>
        </w:rPr>
        <w:drawing>
          <wp:inline distT="0" distB="0" distL="0" distR="0" wp14:anchorId="03384F41" wp14:editId="05168E6D">
            <wp:extent cx="4787900" cy="3504783"/>
            <wp:effectExtent l="0" t="0" r="0" b="635"/>
            <wp:docPr id="1235196429"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6429" name="图片 4" descr="图表, 条形图&#10;&#10;描述已自动生成"/>
                    <pic:cNvPicPr>
                      <a:picLocks noChangeAspect="1" noChangeArrowheads="1"/>
                    </pic:cNvPicPr>
                  </pic:nvPicPr>
                  <pic:blipFill rotWithShape="1">
                    <a:blip r:embed="rId43">
                      <a:extLst>
                        <a:ext uri="{28A0092B-C50C-407E-A947-70E740481C1C}">
                          <a14:useLocalDpi xmlns:a14="http://schemas.microsoft.com/office/drawing/2010/main" val="0"/>
                        </a:ext>
                      </a:extLst>
                    </a:blip>
                    <a:srcRect l="2650" t="3436" r="3886"/>
                    <a:stretch/>
                  </pic:blipFill>
                  <pic:spPr bwMode="auto">
                    <a:xfrm>
                      <a:off x="0" y="0"/>
                      <a:ext cx="4800042" cy="3513671"/>
                    </a:xfrm>
                    <a:prstGeom prst="rect">
                      <a:avLst/>
                    </a:prstGeom>
                    <a:noFill/>
                    <a:ln>
                      <a:noFill/>
                    </a:ln>
                    <a:extLst>
                      <a:ext uri="{53640926-AAD7-44D8-BBD7-CCE9431645EC}">
                        <a14:shadowObscured xmlns:a14="http://schemas.microsoft.com/office/drawing/2010/main"/>
                      </a:ext>
                    </a:extLst>
                  </pic:spPr>
                </pic:pic>
              </a:graphicData>
            </a:graphic>
          </wp:inline>
        </w:drawing>
      </w:r>
    </w:p>
    <w:p w14:paraId="657E8764" w14:textId="278F6040" w:rsidR="00957879" w:rsidRPr="00957879" w:rsidRDefault="00957879" w:rsidP="00957879">
      <w:pPr>
        <w:spacing w:line="276" w:lineRule="auto"/>
        <w:ind w:firstLine="444"/>
        <w:jc w:val="center"/>
        <w:rPr>
          <w:sz w:val="21"/>
          <w:szCs w:val="21"/>
        </w:rPr>
      </w:pPr>
      <w:r w:rsidRPr="00957879">
        <w:rPr>
          <w:rFonts w:hint="eastAsia"/>
          <w:sz w:val="21"/>
          <w:szCs w:val="21"/>
        </w:rPr>
        <w:t>图</w:t>
      </w:r>
      <w:r w:rsidR="00CA2E03">
        <w:rPr>
          <w:sz w:val="21"/>
          <w:szCs w:val="21"/>
        </w:rPr>
        <w:t>27</w:t>
      </w:r>
      <w:r w:rsidRPr="00957879">
        <w:rPr>
          <w:rFonts w:hint="eastAsia"/>
          <w:sz w:val="21"/>
          <w:szCs w:val="21"/>
        </w:rPr>
        <w:t>：不同季节平均需求量</w:t>
      </w:r>
    </w:p>
    <w:p w14:paraId="258481A0" w14:textId="77777777" w:rsidR="00902067" w:rsidRDefault="00957879" w:rsidP="00957879">
      <w:pPr>
        <w:spacing w:line="276" w:lineRule="auto"/>
        <w:ind w:firstLine="444"/>
        <w:jc w:val="left"/>
      </w:pPr>
      <w:r>
        <w:rPr>
          <w:rFonts w:hint="eastAsia"/>
        </w:rPr>
        <w:t>由图可得，冬季的平均需求量最大，夏季的平均需求量较少</w:t>
      </w:r>
      <w:r w:rsidR="00D151F1">
        <w:rPr>
          <w:rFonts w:hint="eastAsia"/>
        </w:rPr>
        <w:t>，秋冬的需求量大于春夏的需求量。</w:t>
      </w:r>
    </w:p>
    <w:p w14:paraId="6453833D" w14:textId="22DF22C9" w:rsidR="00902067" w:rsidRDefault="00902067" w:rsidP="00957879">
      <w:pPr>
        <w:spacing w:line="276" w:lineRule="auto"/>
        <w:ind w:firstLine="444"/>
        <w:jc w:val="left"/>
      </w:pPr>
      <w:r>
        <w:rPr>
          <w:rFonts w:hint="eastAsia"/>
        </w:rPr>
        <w:t>不同季节的需求量标准差如下图：</w:t>
      </w:r>
    </w:p>
    <w:p w14:paraId="72EEEAA5" w14:textId="2DF42C5F" w:rsidR="00902067" w:rsidRDefault="00902067" w:rsidP="005B54AF">
      <w:pPr>
        <w:spacing w:line="276" w:lineRule="auto"/>
        <w:ind w:firstLine="444"/>
        <w:jc w:val="center"/>
      </w:pPr>
      <w:r>
        <w:rPr>
          <w:noProof/>
        </w:rPr>
        <w:drawing>
          <wp:inline distT="0" distB="0" distL="0" distR="0" wp14:anchorId="0B5701B8" wp14:editId="50765230">
            <wp:extent cx="4762105" cy="3361805"/>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条形图&#10;&#10;描述已自动生成"/>
                    <pic:cNvPicPr>
                      <a:picLocks noChangeAspect="1" noChangeArrowheads="1"/>
                    </pic:cNvPicPr>
                  </pic:nvPicPr>
                  <pic:blipFill rotWithShape="1">
                    <a:blip r:embed="rId44"/>
                    <a:srcRect t="6727"/>
                    <a:stretch/>
                  </pic:blipFill>
                  <pic:spPr bwMode="auto">
                    <a:xfrm>
                      <a:off x="0" y="0"/>
                      <a:ext cx="4762500" cy="3362084"/>
                    </a:xfrm>
                    <a:prstGeom prst="rect">
                      <a:avLst/>
                    </a:prstGeom>
                    <a:ln>
                      <a:noFill/>
                    </a:ln>
                    <a:extLst>
                      <a:ext uri="{53640926-AAD7-44D8-BBD7-CCE9431645EC}">
                        <a14:shadowObscured xmlns:a14="http://schemas.microsoft.com/office/drawing/2010/main"/>
                      </a:ext>
                    </a:extLst>
                  </pic:spPr>
                </pic:pic>
              </a:graphicData>
            </a:graphic>
          </wp:inline>
        </w:drawing>
      </w:r>
    </w:p>
    <w:p w14:paraId="0F109E30" w14:textId="2D05C46A" w:rsidR="005B54AF" w:rsidRPr="005B54AF" w:rsidRDefault="005B54AF" w:rsidP="005B54AF">
      <w:pPr>
        <w:spacing w:line="276" w:lineRule="auto"/>
        <w:ind w:firstLine="444"/>
        <w:jc w:val="center"/>
        <w:rPr>
          <w:sz w:val="21"/>
          <w:szCs w:val="21"/>
        </w:rPr>
      </w:pPr>
      <w:r>
        <w:rPr>
          <w:rFonts w:hint="eastAsia"/>
        </w:rPr>
        <w:t>图</w:t>
      </w:r>
      <w:r w:rsidR="00CA2E03">
        <w:t>28</w:t>
      </w:r>
      <w:r>
        <w:rPr>
          <w:rFonts w:hint="eastAsia"/>
        </w:rPr>
        <w:t>：</w:t>
      </w:r>
      <w:r w:rsidRPr="00957879">
        <w:rPr>
          <w:rFonts w:hint="eastAsia"/>
          <w:sz w:val="21"/>
          <w:szCs w:val="21"/>
        </w:rPr>
        <w:t>不同季节需求量</w:t>
      </w:r>
      <w:r>
        <w:rPr>
          <w:rFonts w:hint="eastAsia"/>
          <w:sz w:val="21"/>
          <w:szCs w:val="21"/>
        </w:rPr>
        <w:t>标准差</w:t>
      </w:r>
    </w:p>
    <w:p w14:paraId="205517C3" w14:textId="29E07A1F" w:rsidR="00902067" w:rsidRDefault="00902067" w:rsidP="005B54AF">
      <w:pPr>
        <w:spacing w:line="276" w:lineRule="auto"/>
        <w:ind w:firstLine="444"/>
        <w:jc w:val="left"/>
      </w:pPr>
      <w:r w:rsidRPr="00902067">
        <w:rPr>
          <w:rFonts w:hint="eastAsia"/>
        </w:rPr>
        <w:lastRenderedPageBreak/>
        <w:t>标准差</w:t>
      </w:r>
      <w:r>
        <w:rPr>
          <w:rFonts w:hint="eastAsia"/>
        </w:rPr>
        <w:t>能够</w:t>
      </w:r>
      <w:r w:rsidRPr="00902067">
        <w:rPr>
          <w:rFonts w:hint="eastAsia"/>
        </w:rPr>
        <w:t>反映数据的波动幅度</w:t>
      </w:r>
      <w:r>
        <w:rPr>
          <w:rFonts w:hint="eastAsia"/>
        </w:rPr>
        <w:t>，由图可得，秋季和冬季的标准差大于春季和夏季，因而秋冬时需求量的波动程度大，这与</w:t>
      </w:r>
      <w:r w:rsidRPr="00CA2E03">
        <w:rPr>
          <w:rFonts w:hint="eastAsia"/>
        </w:rPr>
        <w:t>图</w:t>
      </w:r>
      <w:r w:rsidR="00CA2E03" w:rsidRPr="00CA2E03">
        <w:t>26</w:t>
      </w:r>
      <w:r>
        <w:rPr>
          <w:rFonts w:hint="eastAsia"/>
        </w:rPr>
        <w:t>反映的波动幅度一致。</w:t>
      </w:r>
    </w:p>
    <w:p w14:paraId="27E0C970" w14:textId="1307F7EC" w:rsidR="005B54AF" w:rsidRPr="005B54AF" w:rsidRDefault="005B54AF" w:rsidP="005B54AF">
      <w:pPr>
        <w:spacing w:line="276" w:lineRule="auto"/>
        <w:ind w:firstLine="444"/>
        <w:jc w:val="left"/>
      </w:pPr>
      <w:r>
        <w:rPr>
          <w:rFonts w:hint="eastAsia"/>
        </w:rPr>
        <w:t>考虑到可能是大部分的促销都集中在秋冬季，且秋冬季包含了春节这个大长假，极大程度地刺激了冬季的总体需求，也同时造成了需求的波动。</w:t>
      </w:r>
    </w:p>
    <w:p w14:paraId="58C8CE53" w14:textId="10DBF04B" w:rsidR="005B54AF" w:rsidRPr="005B54AF" w:rsidRDefault="005B54AF" w:rsidP="005B54AF">
      <w:pPr>
        <w:spacing w:line="276" w:lineRule="auto"/>
        <w:ind w:firstLine="444"/>
        <w:jc w:val="left"/>
      </w:pPr>
      <w:r>
        <w:rPr>
          <w:rFonts w:hint="eastAsia"/>
        </w:rPr>
        <w:t>不同季节的需求量总额如下图：</w:t>
      </w:r>
    </w:p>
    <w:p w14:paraId="2A7EC610" w14:textId="5D7A2E1F" w:rsidR="005B54AF" w:rsidRDefault="005B54AF" w:rsidP="005B54AF">
      <w:pPr>
        <w:spacing w:line="276" w:lineRule="auto"/>
        <w:ind w:firstLine="444"/>
        <w:jc w:val="center"/>
      </w:pPr>
      <w:r>
        <w:rPr>
          <w:noProof/>
        </w:rPr>
        <w:drawing>
          <wp:inline distT="0" distB="0" distL="0" distR="0" wp14:anchorId="33484762" wp14:editId="51DE0523">
            <wp:extent cx="4762500" cy="3604559"/>
            <wp:effectExtent l="0" t="0" r="0" b="0"/>
            <wp:docPr id="12" name="图片 1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条形图&#10;&#10;描述已自动生成"/>
                    <pic:cNvPicPr>
                      <a:picLocks noChangeAspect="1" noChangeArrowheads="1"/>
                    </pic:cNvPicPr>
                  </pic:nvPicPr>
                  <pic:blipFill>
                    <a:blip r:embed="rId45"/>
                    <a:srcRect/>
                    <a:stretch>
                      <a:fillRect/>
                    </a:stretch>
                  </pic:blipFill>
                  <pic:spPr bwMode="auto">
                    <a:xfrm>
                      <a:off x="0" y="0"/>
                      <a:ext cx="4762500" cy="3604559"/>
                    </a:xfrm>
                    <a:prstGeom prst="rect">
                      <a:avLst/>
                    </a:prstGeom>
                  </pic:spPr>
                </pic:pic>
              </a:graphicData>
            </a:graphic>
          </wp:inline>
        </w:drawing>
      </w:r>
    </w:p>
    <w:p w14:paraId="3C0FB6FB" w14:textId="1479EB1F" w:rsidR="005B54AF" w:rsidRDefault="005B54AF" w:rsidP="005B54AF">
      <w:pPr>
        <w:spacing w:line="276" w:lineRule="auto"/>
        <w:ind w:firstLine="444"/>
        <w:jc w:val="center"/>
      </w:pPr>
      <w:r>
        <w:rPr>
          <w:rFonts w:hint="eastAsia"/>
        </w:rPr>
        <w:t>图</w:t>
      </w:r>
      <w:r w:rsidR="00CA2E03">
        <w:t>29</w:t>
      </w:r>
      <w:r>
        <w:rPr>
          <w:rFonts w:hint="eastAsia"/>
        </w:rPr>
        <w:t>：不同季节需求量总额</w:t>
      </w:r>
    </w:p>
    <w:p w14:paraId="2E0C62DD" w14:textId="712DCDBF" w:rsidR="005B54AF" w:rsidRPr="005B54AF" w:rsidRDefault="005B54AF" w:rsidP="005B54AF">
      <w:pPr>
        <w:spacing w:line="276" w:lineRule="auto"/>
        <w:ind w:firstLine="444"/>
        <w:jc w:val="left"/>
      </w:pPr>
      <w:r>
        <w:rPr>
          <w:rFonts w:hint="eastAsia"/>
        </w:rPr>
        <w:t>虽然秋冬有两次较为明显的需求量提升，但夏季的总体需求量是四季中最大的，考虑到可能是夏季中有多个小长假分布。</w:t>
      </w:r>
    </w:p>
    <w:p w14:paraId="08CE4A62" w14:textId="11A384CC" w:rsidR="00957879" w:rsidRPr="005B54AF" w:rsidRDefault="005B54AF" w:rsidP="00957879">
      <w:pPr>
        <w:spacing w:line="276" w:lineRule="auto"/>
        <w:ind w:firstLine="444"/>
        <w:jc w:val="left"/>
      </w:pPr>
      <w:r w:rsidRPr="005B54AF">
        <w:rPr>
          <w:rFonts w:hint="eastAsia"/>
        </w:rPr>
        <w:t>综上，</w:t>
      </w:r>
      <w:r w:rsidR="00957879" w:rsidRPr="005B54AF">
        <w:rPr>
          <w:rFonts w:hint="eastAsia"/>
        </w:rPr>
        <w:t>不同季节会对产品需求量产生影响。因此，在进行市场预测和计划时，需要考虑到季节性因素的影响，以便更好地了解市场需求。</w:t>
      </w:r>
    </w:p>
    <w:p w14:paraId="2D42E2C4" w14:textId="2E9D46BA" w:rsidR="00880FF9" w:rsidRDefault="00A41337" w:rsidP="00A41337">
      <w:pPr>
        <w:pStyle w:val="1"/>
      </w:pPr>
      <w:bookmarkStart w:id="31" w:name="_Toc133559923"/>
      <w:r>
        <w:rPr>
          <w:rFonts w:hint="eastAsia"/>
        </w:rPr>
        <w:t>需求预测</w:t>
      </w:r>
      <w:bookmarkEnd w:id="31"/>
    </w:p>
    <w:p w14:paraId="71D8B7B9" w14:textId="17AC23E0" w:rsidR="00A41337" w:rsidRDefault="00E17C8F" w:rsidP="00A41337">
      <w:pPr>
        <w:pStyle w:val="2"/>
      </w:pPr>
      <w:bookmarkStart w:id="32" w:name="_Toc133559924"/>
      <w:r>
        <w:rPr>
          <w:rFonts w:hint="eastAsia"/>
        </w:rPr>
        <w:t>数据预处理</w:t>
      </w:r>
      <w:bookmarkEnd w:id="32"/>
    </w:p>
    <w:p w14:paraId="5A45AAA6" w14:textId="08D2E065" w:rsidR="009B6861" w:rsidRPr="005E4487" w:rsidRDefault="009B6861" w:rsidP="005E4487">
      <w:pPr>
        <w:ind w:firstLineChars="200" w:firstLine="440"/>
      </w:pPr>
      <w:r>
        <w:rPr>
          <w:rFonts w:hint="eastAsia"/>
        </w:rPr>
        <w:t>首先从</w:t>
      </w:r>
      <w:r w:rsidR="0025737B">
        <w:rPr>
          <w:rFonts w:hint="eastAsia"/>
        </w:rPr>
        <w:t>附件中的训练数据（</w:t>
      </w:r>
      <w:r w:rsidR="0025737B">
        <w:rPr>
          <w:rFonts w:hint="eastAsia"/>
        </w:rPr>
        <w:t>order_train1.csv</w:t>
      </w:r>
      <w:r w:rsidR="0025737B">
        <w:rPr>
          <w:rFonts w:hint="eastAsia"/>
        </w:rPr>
        <w:t>）</w:t>
      </w:r>
      <w:r>
        <w:rPr>
          <w:rFonts w:hint="eastAsia"/>
        </w:rPr>
        <w:t>中获得</w:t>
      </w:r>
      <w:r w:rsidR="001D62FF">
        <w:rPr>
          <w:rFonts w:hint="eastAsia"/>
        </w:rPr>
        <w:t>运算需要</w:t>
      </w:r>
      <w:r>
        <w:rPr>
          <w:rFonts w:hint="eastAsia"/>
        </w:rPr>
        <w:t>的数据，再从</w:t>
      </w:r>
      <w:r w:rsidR="0025737B" w:rsidRPr="0025737B">
        <w:rPr>
          <w:rFonts w:hint="eastAsia"/>
        </w:rPr>
        <w:t>附件中的预测数据（</w:t>
      </w:r>
      <w:r w:rsidR="0025737B" w:rsidRPr="0025737B">
        <w:rPr>
          <w:rFonts w:hint="eastAsia"/>
        </w:rPr>
        <w:t>predict_sku1.csv</w:t>
      </w:r>
      <w:r w:rsidR="0025737B" w:rsidRPr="0025737B">
        <w:rPr>
          <w:rFonts w:hint="eastAsia"/>
        </w:rPr>
        <w:t>）</w:t>
      </w:r>
      <w:r>
        <w:rPr>
          <w:rFonts w:hint="eastAsia"/>
        </w:rPr>
        <w:t>中获得需要预测的</w:t>
      </w:r>
      <w:proofErr w:type="spellStart"/>
      <w:r>
        <w:rPr>
          <w:rFonts w:hint="eastAsia"/>
        </w:rPr>
        <w:t>sales_region_code</w:t>
      </w:r>
      <w:proofErr w:type="spellEnd"/>
      <w:r>
        <w:rPr>
          <w:rFonts w:hint="eastAsia"/>
        </w:rPr>
        <w:t>和</w:t>
      </w:r>
      <w:proofErr w:type="spellStart"/>
      <w:r>
        <w:rPr>
          <w:rFonts w:hint="eastAsia"/>
        </w:rPr>
        <w:t>item_code</w:t>
      </w:r>
      <w:proofErr w:type="spellEnd"/>
      <w:r>
        <w:rPr>
          <w:rFonts w:hint="eastAsia"/>
        </w:rPr>
        <w:t>，按照这两个指标将数据进行聚类分割。</w:t>
      </w:r>
    </w:p>
    <w:p w14:paraId="7DB88DAA" w14:textId="14024694" w:rsidR="001D62FF" w:rsidRDefault="001D62FF" w:rsidP="001D62FF">
      <w:pPr>
        <w:pStyle w:val="3"/>
      </w:pPr>
      <w:bookmarkStart w:id="33" w:name="_Toc133559925"/>
      <w:proofErr w:type="gramStart"/>
      <w:r>
        <w:t>缺失值</w:t>
      </w:r>
      <w:proofErr w:type="gramEnd"/>
      <w:r>
        <w:t>处理</w:t>
      </w:r>
      <w:bookmarkEnd w:id="33"/>
    </w:p>
    <w:p w14:paraId="2D7AA178" w14:textId="0EA41FA0" w:rsidR="0025737B" w:rsidRDefault="0025737B" w:rsidP="003204C1">
      <w:pPr>
        <w:ind w:firstLineChars="200" w:firstLine="440"/>
      </w:pPr>
      <w:r>
        <w:rPr>
          <w:rFonts w:hint="eastAsia"/>
        </w:rPr>
        <w:t>附件中的训练数据（</w:t>
      </w:r>
      <w:r>
        <w:rPr>
          <w:rFonts w:hint="eastAsia"/>
        </w:rPr>
        <w:t>order_train1.csv</w:t>
      </w:r>
      <w:r>
        <w:rPr>
          <w:rFonts w:hint="eastAsia"/>
        </w:rPr>
        <w:t>）提供了国内某大型制造企业在</w:t>
      </w:r>
      <w:r>
        <w:rPr>
          <w:rFonts w:hint="eastAsia"/>
        </w:rPr>
        <w:t xml:space="preserve"> 2015 </w:t>
      </w:r>
      <w:r>
        <w:rPr>
          <w:rFonts w:hint="eastAsia"/>
        </w:rPr>
        <w:t>年</w:t>
      </w:r>
      <w:r>
        <w:rPr>
          <w:rFonts w:hint="eastAsia"/>
        </w:rPr>
        <w:t xml:space="preserve"> 9 </w:t>
      </w:r>
      <w:r>
        <w:rPr>
          <w:rFonts w:hint="eastAsia"/>
        </w:rPr>
        <w:t>月</w:t>
      </w:r>
      <w:r>
        <w:rPr>
          <w:rFonts w:hint="eastAsia"/>
        </w:rPr>
        <w:t xml:space="preserve"> 1</w:t>
      </w:r>
      <w:r>
        <w:rPr>
          <w:rFonts w:hint="eastAsia"/>
        </w:rPr>
        <w:t>日至</w:t>
      </w:r>
      <w:r>
        <w:rPr>
          <w:rFonts w:hint="eastAsia"/>
        </w:rPr>
        <w:t xml:space="preserve"> 2018 </w:t>
      </w:r>
      <w:r>
        <w:rPr>
          <w:rFonts w:hint="eastAsia"/>
        </w:rPr>
        <w:t>年</w:t>
      </w:r>
      <w:r>
        <w:rPr>
          <w:rFonts w:hint="eastAsia"/>
        </w:rPr>
        <w:t xml:space="preserve"> 12 </w:t>
      </w:r>
      <w:r>
        <w:rPr>
          <w:rFonts w:hint="eastAsia"/>
        </w:rPr>
        <w:t>月</w:t>
      </w:r>
      <w:r>
        <w:rPr>
          <w:rFonts w:hint="eastAsia"/>
        </w:rPr>
        <w:t xml:space="preserve"> 20 </w:t>
      </w:r>
      <w:r>
        <w:rPr>
          <w:rFonts w:hint="eastAsia"/>
        </w:rPr>
        <w:t>日面向经销商的出货数据</w:t>
      </w:r>
      <w:r w:rsidR="00B01D38">
        <w:rPr>
          <w:rFonts w:hint="eastAsia"/>
        </w:rPr>
        <w:t>，</w:t>
      </w:r>
      <w:r w:rsidR="00B01D38">
        <w:t>排列成的时间序列数据</w:t>
      </w:r>
      <w:r w:rsidR="00B01D38">
        <w:rPr>
          <w:rFonts w:hint="eastAsia"/>
        </w:rPr>
        <w:t>应当</w:t>
      </w:r>
      <w:r w:rsidR="00B01D38">
        <w:t>具有连续性</w:t>
      </w:r>
      <w:r w:rsidR="00B01D38">
        <w:rPr>
          <w:rFonts w:hint="eastAsia"/>
        </w:rPr>
        <w:t>。</w:t>
      </w:r>
      <w:r w:rsidR="0074023B">
        <w:rPr>
          <w:rFonts w:hint="eastAsia"/>
        </w:rPr>
        <w:t>按照产品编码和销售区域编码</w:t>
      </w:r>
      <w:r w:rsidR="00B01D38">
        <w:rPr>
          <w:rFonts w:hint="eastAsia"/>
        </w:rPr>
        <w:t>对数据进行聚类分割后，观察到部分产品数据量无法构成连续的时间序列，且有的产品数据量过少，影响后续预测的准确性。因此，需要对</w:t>
      </w:r>
      <w:proofErr w:type="gramStart"/>
      <w:r w:rsidR="00B01D38">
        <w:rPr>
          <w:rFonts w:hint="eastAsia"/>
        </w:rPr>
        <w:t>缺失值</w:t>
      </w:r>
      <w:proofErr w:type="gramEnd"/>
      <w:r w:rsidR="00B01D38">
        <w:rPr>
          <w:rFonts w:hint="eastAsia"/>
        </w:rPr>
        <w:t>进行填补</w:t>
      </w:r>
      <w:r w:rsidR="00B01D38">
        <w:t>以保证时间序列</w:t>
      </w:r>
      <w:r w:rsidR="00B01D38">
        <w:rPr>
          <w:rFonts w:hint="eastAsia"/>
        </w:rPr>
        <w:t>的连续性，进而保证序列的时间特性和周期性的完整。</w:t>
      </w:r>
      <w:r w:rsidR="003204C1">
        <w:rPr>
          <w:rFonts w:hint="eastAsia"/>
        </w:rPr>
        <w:t>由于不同年份同一日期时的订单需求量之间存在一定的相似性，且间隔相差不大的相邻时间点之间的订单需求量也存在连续趋势性，因此本文对</w:t>
      </w:r>
      <w:r w:rsidR="00E52B16">
        <w:rPr>
          <w:rFonts w:hint="eastAsia"/>
        </w:rPr>
        <w:t>各产品</w:t>
      </w:r>
      <w:r w:rsidR="003204C1">
        <w:rPr>
          <w:rFonts w:hint="eastAsia"/>
        </w:rPr>
        <w:t>时间序列上的</w:t>
      </w:r>
      <w:r w:rsidR="00E52B16">
        <w:rPr>
          <w:rFonts w:hint="eastAsia"/>
        </w:rPr>
        <w:t>数据</w:t>
      </w:r>
      <w:proofErr w:type="gramStart"/>
      <w:r w:rsidR="003204C1">
        <w:rPr>
          <w:rFonts w:hint="eastAsia"/>
        </w:rPr>
        <w:t>缺失值分</w:t>
      </w:r>
      <w:proofErr w:type="gramEnd"/>
      <w:r w:rsidR="003204C1">
        <w:rPr>
          <w:rFonts w:hint="eastAsia"/>
        </w:rPr>
        <w:t>两种情况进行填补：</w:t>
      </w:r>
    </w:p>
    <w:p w14:paraId="10D275B9" w14:textId="10B09D31" w:rsidR="00CA6AB5" w:rsidRPr="00CA6AB5" w:rsidRDefault="00CA6AB5" w:rsidP="00CA6AB5">
      <w:pPr>
        <w:pStyle w:val="a5"/>
        <w:numPr>
          <w:ilvl w:val="0"/>
          <w:numId w:val="14"/>
        </w:numPr>
        <w:ind w:firstLineChars="0"/>
        <w:rPr>
          <w:sz w:val="22"/>
          <w:szCs w:val="21"/>
        </w:rPr>
      </w:pPr>
      <w:r w:rsidRPr="00CA6AB5">
        <w:rPr>
          <w:rFonts w:hint="eastAsia"/>
          <w:sz w:val="22"/>
          <w:szCs w:val="21"/>
        </w:rPr>
        <w:lastRenderedPageBreak/>
        <w:t>时间序列上存在少量缺失值，用线性差值法：</w:t>
      </w:r>
    </w:p>
    <w:p w14:paraId="544325EA" w14:textId="77777777" w:rsidR="00CA6AB5" w:rsidRDefault="00CA6AB5" w:rsidP="00CA6AB5"/>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CA6AB5" w14:paraId="74C7F5FB" w14:textId="77777777" w:rsidTr="00933089">
        <w:tc>
          <w:tcPr>
            <w:tcW w:w="8217" w:type="dxa"/>
            <w:vAlign w:val="center"/>
          </w:tcPr>
          <w:p w14:paraId="2691F8F7" w14:textId="539F5E71" w:rsidR="00CA6AB5" w:rsidRPr="0051597F" w:rsidRDefault="00000000" w:rsidP="00933089">
            <w:pPr>
              <w:adjustRightInd w:val="0"/>
              <w:snapToGrid w:val="0"/>
              <w:spacing w:line="276" w:lineRule="auto"/>
              <w:jc w:val="center"/>
            </w:pPr>
            <m:oMathPara>
              <m:oMath>
                <m:sSub>
                  <m:sSubPr>
                    <m:ctrlPr>
                      <w:rPr>
                        <w:rFonts w:ascii="Cambria Math" w:hAnsi="Cambria Math"/>
                      </w:rPr>
                    </m:ctrlPr>
                  </m:sSubPr>
                  <m:e>
                    <m:r>
                      <m:rPr>
                        <m:sty m:val="p"/>
                      </m:rPr>
                      <w:rPr>
                        <w:rFonts w:ascii="Cambria Math"/>
                      </w:rPr>
                      <m:t>y</m:t>
                    </m:r>
                  </m:e>
                  <m:sub>
                    <m:r>
                      <w:rPr>
                        <w:rFonts w:ascii="Cambria Math"/>
                      </w:rPr>
                      <m:t>i</m:t>
                    </m:r>
                  </m:sub>
                </m:sSub>
                <m: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rPr>
                          <m:t>y</m:t>
                        </m:r>
                      </m:e>
                      <m:sub>
                        <m:r>
                          <w:rPr>
                            <w:rFonts w:ascii="Cambria Math"/>
                          </w:rPr>
                          <m:t>i+n</m:t>
                        </m:r>
                      </m:sub>
                    </m:sSub>
                    <m:r>
                      <w:rPr>
                        <w:rFonts w:ascii="Cambria Math"/>
                      </w:rPr>
                      <m:t>+</m:t>
                    </m:r>
                    <m:sSub>
                      <m:sSubPr>
                        <m:ctrlPr>
                          <w:rPr>
                            <w:rFonts w:ascii="Cambria Math" w:hAnsi="Cambria Math"/>
                          </w:rPr>
                        </m:ctrlPr>
                      </m:sSubPr>
                      <m:e>
                        <m:r>
                          <m:rPr>
                            <m:sty m:val="p"/>
                          </m:rPr>
                          <w:rPr>
                            <w:rFonts w:ascii="Cambria Math"/>
                          </w:rPr>
                          <m:t>y</m:t>
                        </m:r>
                      </m:e>
                      <m:sub>
                        <m:r>
                          <w:rPr>
                            <w:rFonts w:ascii="Cambria Math"/>
                          </w:rPr>
                          <m:t>i</m:t>
                        </m:r>
                        <m:r>
                          <w:rPr>
                            <w:rFonts w:ascii="Cambria Math"/>
                          </w:rPr>
                          <m:t>-</m:t>
                        </m:r>
                        <m:r>
                          <w:rPr>
                            <w:rFonts w:ascii="Cambria Math"/>
                          </w:rPr>
                          <m:t>n</m:t>
                        </m:r>
                      </m:sub>
                    </m:sSub>
                  </m:num>
                  <m:den>
                    <m:r>
                      <w:rPr>
                        <w:rFonts w:ascii="Cambria Math"/>
                      </w:rPr>
                      <m:t>2</m:t>
                    </m:r>
                    <m:r>
                      <m:rPr>
                        <m:sty m:val="p"/>
                      </m:rPr>
                      <w:rPr>
                        <w:rFonts w:ascii="Cambria Math"/>
                      </w:rPr>
                      <m:t>n</m:t>
                    </m:r>
                  </m:den>
                </m:f>
                <m:r>
                  <w:rPr>
                    <w:rFonts w:ascii="Cambria Math"/>
                  </w:rPr>
                  <m:t>,</m:t>
                </m:r>
                <m:r>
                  <m:rPr>
                    <m:sty m:val="p"/>
                  </m:rPr>
                  <w:rPr>
                    <w:rFonts w:ascii="Cambria Math"/>
                  </w:rPr>
                  <m:t>n</m:t>
                </m:r>
                <m:r>
                  <w:rPr>
                    <w:rFonts w:ascii="Cambria Math"/>
                  </w:rPr>
                  <m:t>=1,2,3</m:t>
                </m:r>
              </m:oMath>
            </m:oMathPara>
          </w:p>
        </w:tc>
        <w:tc>
          <w:tcPr>
            <w:tcW w:w="617" w:type="dxa"/>
            <w:vAlign w:val="center"/>
          </w:tcPr>
          <w:p w14:paraId="4908E1B7" w14:textId="77777777" w:rsidR="00CA6AB5" w:rsidRPr="0051597F" w:rsidRDefault="00CA6AB5" w:rsidP="00933089">
            <w:pPr>
              <w:adjustRightInd w:val="0"/>
              <w:snapToGrid w:val="0"/>
              <w:spacing w:line="276" w:lineRule="auto"/>
              <w:jc w:val="center"/>
            </w:pPr>
            <w:r>
              <w:t>(</w:t>
            </w:r>
            <w:r>
              <w:fldChar w:fldCharType="begin"/>
            </w:r>
            <w:r>
              <w:instrText xml:space="preserve"> AUTONUM  \* Arabic </w:instrText>
            </w:r>
            <w:r>
              <w:fldChar w:fldCharType="end"/>
            </w:r>
            <w:r>
              <w:t>)</w:t>
            </w:r>
          </w:p>
        </w:tc>
      </w:tr>
      <w:tr w:rsidR="00CA6AB5" w14:paraId="78AE3ABF" w14:textId="77777777" w:rsidTr="00933089">
        <w:tc>
          <w:tcPr>
            <w:tcW w:w="8217" w:type="dxa"/>
            <w:vAlign w:val="center"/>
          </w:tcPr>
          <w:p w14:paraId="05270172" w14:textId="77777777" w:rsidR="00CA6AB5" w:rsidRPr="00CA6AB5" w:rsidRDefault="00CA6AB5" w:rsidP="00CA6AB5">
            <w:pPr>
              <w:adjustRightInd w:val="0"/>
              <w:snapToGrid w:val="0"/>
              <w:spacing w:line="276" w:lineRule="auto"/>
              <w:jc w:val="left"/>
            </w:pPr>
          </w:p>
        </w:tc>
        <w:tc>
          <w:tcPr>
            <w:tcW w:w="617" w:type="dxa"/>
            <w:vAlign w:val="center"/>
          </w:tcPr>
          <w:p w14:paraId="446F30C1" w14:textId="77777777" w:rsidR="00CA6AB5" w:rsidRDefault="00CA6AB5" w:rsidP="00933089">
            <w:pPr>
              <w:adjustRightInd w:val="0"/>
              <w:snapToGrid w:val="0"/>
              <w:spacing w:line="276" w:lineRule="auto"/>
              <w:jc w:val="center"/>
            </w:pPr>
          </w:p>
        </w:tc>
      </w:tr>
    </w:tbl>
    <w:p w14:paraId="3FD697FF" w14:textId="052E9B23" w:rsidR="00CA6AB5" w:rsidRDefault="00000000" w:rsidP="00CA6AB5">
      <w:pPr>
        <w:ind w:firstLineChars="200" w:firstLine="440"/>
      </w:pPr>
      <m:oMath>
        <m:sSub>
          <m:sSubPr>
            <m:ctrlPr>
              <w:rPr>
                <w:rFonts w:ascii="Cambria Math" w:hAnsi="Cambria Math"/>
              </w:rPr>
            </m:ctrlPr>
          </m:sSubPr>
          <m:e>
            <m:r>
              <m:rPr>
                <m:sty m:val="p"/>
              </m:rPr>
              <w:rPr>
                <w:rFonts w:ascii="Cambria Math"/>
              </w:rPr>
              <m:t>y</m:t>
            </m:r>
          </m:e>
          <m:sub>
            <m:r>
              <w:rPr>
                <w:rFonts w:ascii="Cambria Math"/>
              </w:rPr>
              <m:t>i</m:t>
            </m:r>
          </m:sub>
        </m:sSub>
        <m:r>
          <w:rPr>
            <w:rFonts w:ascii="Cambria Math"/>
          </w:rPr>
          <m:t xml:space="preserve"> </m:t>
        </m:r>
      </m:oMath>
      <w:r w:rsidR="00CA6AB5">
        <w:t>为缺失</w:t>
      </w:r>
      <w:r w:rsidR="00CF30EF">
        <w:rPr>
          <w:rFonts w:hint="eastAsia"/>
        </w:rPr>
        <w:t>日期</w:t>
      </w:r>
      <w:r w:rsidR="00CA6AB5">
        <w:t>的</w:t>
      </w:r>
      <w:r w:rsidR="00CF30EF">
        <w:rPr>
          <w:rFonts w:hint="eastAsia"/>
        </w:rPr>
        <w:t>订单需求量数据</w:t>
      </w:r>
      <w:r w:rsidR="00CA6AB5">
        <w:t>，</w:t>
      </w:r>
      <m:oMath>
        <m:sSub>
          <m:sSubPr>
            <m:ctrlPr>
              <w:rPr>
                <w:rFonts w:ascii="Cambria Math" w:hAnsi="Cambria Math"/>
              </w:rPr>
            </m:ctrlPr>
          </m:sSubPr>
          <m:e>
            <m:r>
              <m:rPr>
                <m:sty m:val="p"/>
              </m:rPr>
              <w:rPr>
                <w:rFonts w:ascii="Cambria Math"/>
              </w:rPr>
              <m:t>y</m:t>
            </m:r>
          </m:e>
          <m:sub>
            <m:r>
              <w:rPr>
                <w:rFonts w:ascii="Cambria Math"/>
              </w:rPr>
              <m:t>i+n</m:t>
            </m:r>
          </m:sub>
        </m:sSub>
      </m:oMath>
      <w:r w:rsidR="00CA6AB5">
        <w:t xml:space="preserve"> </w:t>
      </w:r>
      <w:r w:rsidR="00CA6AB5">
        <w:t>和</w:t>
      </w:r>
      <w:r w:rsidR="00CA6AB5">
        <w:t xml:space="preserve"> </w:t>
      </w:r>
      <m:oMath>
        <m:sSub>
          <m:sSubPr>
            <m:ctrlPr>
              <w:rPr>
                <w:rFonts w:ascii="Cambria Math" w:hAnsi="Cambria Math"/>
              </w:rPr>
            </m:ctrlPr>
          </m:sSubPr>
          <m:e>
            <m:r>
              <m:rPr>
                <m:sty m:val="p"/>
              </m:rPr>
              <w:rPr>
                <w:rFonts w:ascii="Cambria Math"/>
              </w:rPr>
              <m:t>y</m:t>
            </m:r>
          </m:e>
          <m:sub>
            <m:r>
              <w:rPr>
                <w:rFonts w:ascii="Cambria Math"/>
              </w:rPr>
              <m:t>i</m:t>
            </m:r>
            <m:r>
              <w:rPr>
                <w:rFonts w:ascii="Cambria Math"/>
              </w:rPr>
              <m:t>-</m:t>
            </m:r>
            <m:r>
              <w:rPr>
                <w:rFonts w:ascii="Cambria Math"/>
              </w:rPr>
              <m:t>n</m:t>
            </m:r>
          </m:sub>
        </m:sSub>
      </m:oMath>
      <w:r w:rsidR="00CA6AB5">
        <w:t xml:space="preserve"> </w:t>
      </w:r>
      <w:r w:rsidR="00CA6AB5">
        <w:t>分别是</w:t>
      </w:r>
      <w:proofErr w:type="gramStart"/>
      <w:r w:rsidR="00CA6AB5">
        <w:t>缺失值</w:t>
      </w:r>
      <w:proofErr w:type="gramEnd"/>
      <w:r w:rsidR="00CA6AB5">
        <w:t>相邻的前</w:t>
      </w:r>
      <w:r w:rsidR="00CA6AB5">
        <w:t xml:space="preserve"> </w:t>
      </w:r>
      <m:oMath>
        <m:r>
          <m:rPr>
            <m:sty m:val="p"/>
          </m:rPr>
          <w:rPr>
            <w:rFonts w:ascii="Cambria Math"/>
          </w:rPr>
          <m:t>n</m:t>
        </m:r>
      </m:oMath>
      <w:r w:rsidR="00CF30EF">
        <w:t xml:space="preserve"> </w:t>
      </w:r>
      <w:r w:rsidR="00CF30EF">
        <w:rPr>
          <w:rFonts w:hint="eastAsia"/>
        </w:rPr>
        <w:t>天</w:t>
      </w:r>
      <w:r w:rsidR="00CA6AB5">
        <w:t>和后</w:t>
      </w:r>
      <w:r w:rsidR="00CA6AB5">
        <w:t xml:space="preserve"> </w:t>
      </w:r>
      <m:oMath>
        <m:r>
          <m:rPr>
            <m:sty m:val="p"/>
          </m:rPr>
          <w:rPr>
            <w:rFonts w:ascii="Cambria Math"/>
          </w:rPr>
          <m:t>n</m:t>
        </m:r>
      </m:oMath>
      <w:r w:rsidR="00CF30EF">
        <w:rPr>
          <w:rFonts w:hint="eastAsia"/>
        </w:rPr>
        <w:t xml:space="preserve"> </w:t>
      </w:r>
      <w:r w:rsidR="00CF30EF">
        <w:rPr>
          <w:rFonts w:hint="eastAsia"/>
        </w:rPr>
        <w:t>天</w:t>
      </w:r>
      <w:r w:rsidR="00CA6AB5">
        <w:t>的</w:t>
      </w:r>
      <w:r w:rsidR="00CF30EF">
        <w:rPr>
          <w:rFonts w:hint="eastAsia"/>
        </w:rPr>
        <w:t>订单需求量</w:t>
      </w:r>
      <w:r w:rsidR="00CA6AB5">
        <w:t>数据</w:t>
      </w:r>
      <w:r w:rsidR="00CF30EF">
        <w:rPr>
          <w:rFonts w:hint="eastAsia"/>
        </w:rPr>
        <w:t>，</w:t>
      </w:r>
      <w:r w:rsidR="00CA6AB5">
        <w:t>本文规定连续缺失</w:t>
      </w:r>
      <w:r w:rsidR="002F3B04" w:rsidRPr="00405154">
        <w:t>10</w:t>
      </w:r>
      <w:r w:rsidR="00CF30EF" w:rsidRPr="00405154">
        <w:rPr>
          <w:rFonts w:hint="eastAsia"/>
        </w:rPr>
        <w:t>天</w:t>
      </w:r>
      <w:r w:rsidR="00CA6AB5" w:rsidRPr="00405154">
        <w:t>以内</w:t>
      </w:r>
      <w:r w:rsidR="00CA6AB5">
        <w:t>的</w:t>
      </w:r>
      <w:r w:rsidR="00405154">
        <w:rPr>
          <w:rFonts w:hint="eastAsia"/>
        </w:rPr>
        <w:t>产品需求量</w:t>
      </w:r>
      <w:r w:rsidR="00CA6AB5">
        <w:t>都可用此公式修正。</w:t>
      </w:r>
    </w:p>
    <w:p w14:paraId="127E41D7" w14:textId="415EC06E" w:rsidR="00CA6AB5" w:rsidRPr="00CA6AB5" w:rsidRDefault="00CA6AB5" w:rsidP="00CA6AB5">
      <w:pPr>
        <w:pStyle w:val="a5"/>
        <w:numPr>
          <w:ilvl w:val="0"/>
          <w:numId w:val="14"/>
        </w:numPr>
        <w:ind w:firstLineChars="0"/>
        <w:rPr>
          <w:sz w:val="22"/>
          <w:szCs w:val="21"/>
        </w:rPr>
      </w:pPr>
      <w:r w:rsidRPr="00CA6AB5">
        <w:rPr>
          <w:rFonts w:hint="eastAsia"/>
          <w:sz w:val="22"/>
          <w:szCs w:val="21"/>
        </w:rPr>
        <w:t>时间序列上</w:t>
      </w:r>
      <w:r w:rsidRPr="00CA6AB5">
        <w:rPr>
          <w:sz w:val="22"/>
          <w:szCs w:val="21"/>
        </w:rPr>
        <w:t>存在大量缺失值，用年周期平均法：</w:t>
      </w:r>
    </w:p>
    <w:p w14:paraId="41A76ECF" w14:textId="268135BF" w:rsidR="001D62FF" w:rsidRDefault="00CF30EF" w:rsidP="00CF30EF">
      <w:pPr>
        <w:ind w:firstLineChars="200" w:firstLine="440"/>
      </w:pPr>
      <w:r>
        <w:rPr>
          <w:rFonts w:hint="eastAsia"/>
        </w:rPr>
        <w:t>由于订单需求量数据具有年周期性，不同年份</w:t>
      </w:r>
      <w:r w:rsidR="002F3B04">
        <w:rPr>
          <w:rFonts w:hint="eastAsia"/>
        </w:rPr>
        <w:t>相同日期</w:t>
      </w:r>
      <w:r>
        <w:rPr>
          <w:rFonts w:hint="eastAsia"/>
        </w:rPr>
        <w:t>的</w:t>
      </w:r>
      <w:r w:rsidR="002F3B04">
        <w:rPr>
          <w:rFonts w:hint="eastAsia"/>
        </w:rPr>
        <w:t>需求量</w:t>
      </w:r>
      <w:r>
        <w:rPr>
          <w:rFonts w:hint="eastAsia"/>
        </w:rPr>
        <w:t>之间具有相似性，因此可以寻找缺失值</w:t>
      </w:r>
      <w:r w:rsidR="002F3B04">
        <w:rPr>
          <w:rFonts w:hint="eastAsia"/>
        </w:rPr>
        <w:t>日期</w:t>
      </w:r>
      <w:r>
        <w:rPr>
          <w:rFonts w:hint="eastAsia"/>
        </w:rPr>
        <w:t>对应的</w:t>
      </w:r>
      <w:r w:rsidR="002F3B04">
        <w:rPr>
          <w:rFonts w:hint="eastAsia"/>
        </w:rPr>
        <w:t>相邻</w:t>
      </w:r>
      <w:r>
        <w:rPr>
          <w:rFonts w:hint="eastAsia"/>
        </w:rPr>
        <w:t>几年</w:t>
      </w:r>
      <w:r w:rsidR="002F3B04">
        <w:rPr>
          <w:rFonts w:hint="eastAsia"/>
        </w:rPr>
        <w:t>同日期</w:t>
      </w:r>
      <w:r>
        <w:rPr>
          <w:rFonts w:hint="eastAsia"/>
        </w:rPr>
        <w:t>的数据，对其</w:t>
      </w:r>
      <w:proofErr w:type="gramStart"/>
      <w:r>
        <w:rPr>
          <w:rFonts w:hint="eastAsia"/>
        </w:rPr>
        <w:t>求平均</w:t>
      </w:r>
      <w:proofErr w:type="gramEnd"/>
      <w:r>
        <w:rPr>
          <w:rFonts w:hint="eastAsia"/>
        </w:rPr>
        <w:t>进行填补</w:t>
      </w:r>
      <w:r w:rsidR="002F3B04">
        <w:rPr>
          <w:rFonts w:hint="eastAsia"/>
        </w:rPr>
        <w:t>。</w:t>
      </w:r>
      <w:r w:rsidR="002F3B04">
        <w:t>本文规定连续缺失大于</w:t>
      </w:r>
      <w:r w:rsidR="002F3B04" w:rsidRPr="00405154">
        <w:t>10</w:t>
      </w:r>
      <w:r w:rsidR="002F3B04" w:rsidRPr="00405154">
        <w:rPr>
          <w:rFonts w:hint="eastAsia"/>
        </w:rPr>
        <w:t>天</w:t>
      </w:r>
      <w:r w:rsidR="002F3B04">
        <w:t>的数据用年周期平均法</w:t>
      </w:r>
      <w:r w:rsidR="002F3B04">
        <w:rPr>
          <w:rFonts w:hint="eastAsia"/>
        </w:rPr>
        <w:t>。</w:t>
      </w:r>
    </w:p>
    <w:p w14:paraId="04C35B99" w14:textId="5EC16493" w:rsidR="002F3B04" w:rsidRDefault="002F3B04" w:rsidP="002F3B04">
      <w:pPr>
        <w:pStyle w:val="3"/>
      </w:pPr>
      <w:bookmarkStart w:id="34" w:name="_Toc133559926"/>
      <w:r>
        <w:rPr>
          <w:rFonts w:hint="eastAsia"/>
        </w:rPr>
        <w:t>重复数据处理</w:t>
      </w:r>
      <w:bookmarkEnd w:id="34"/>
    </w:p>
    <w:p w14:paraId="19B33728" w14:textId="6F90F5B9" w:rsidR="002F3B04" w:rsidRDefault="002F3B04" w:rsidP="002F3B04">
      <w:pPr>
        <w:ind w:firstLineChars="200" w:firstLine="440"/>
      </w:pPr>
      <w:r>
        <w:rPr>
          <w:rFonts w:hint="eastAsia"/>
        </w:rPr>
        <w:t>经过描述性分析我们发现同一日相同地点同一货品会有多条数据，但均为有效数据。因此，本文将该类数据</w:t>
      </w:r>
      <w:r w:rsidR="00F4337A">
        <w:rPr>
          <w:rFonts w:hint="eastAsia"/>
        </w:rPr>
        <w:t>的需求量</w:t>
      </w:r>
      <w:r>
        <w:rPr>
          <w:rFonts w:hint="eastAsia"/>
        </w:rPr>
        <w:t>进行求和合并</w:t>
      </w:r>
      <w:r w:rsidR="00F4337A">
        <w:rPr>
          <w:rFonts w:hint="eastAsia"/>
        </w:rPr>
        <w:t>，将该类数据的价格用日平均值进行替代</w:t>
      </w:r>
      <w:r>
        <w:rPr>
          <w:rFonts w:hint="eastAsia"/>
        </w:rPr>
        <w:t>。</w:t>
      </w:r>
      <w:r w:rsidR="00F4337A">
        <w:rPr>
          <w:rFonts w:hint="eastAsia"/>
        </w:rPr>
        <w:t>以产品编号为</w:t>
      </w:r>
      <w:r w:rsidR="00F4337A">
        <w:rPr>
          <w:rFonts w:hint="eastAsia"/>
        </w:rPr>
        <w:t>2</w:t>
      </w:r>
      <w:r w:rsidR="00F4337A">
        <w:t>0021</w:t>
      </w:r>
      <w:r w:rsidR="00F4337A">
        <w:rPr>
          <w:rFonts w:hint="eastAsia"/>
        </w:rPr>
        <w:t>在</w:t>
      </w:r>
      <w:r w:rsidR="00F4337A">
        <w:rPr>
          <w:rFonts w:hint="eastAsia"/>
        </w:rPr>
        <w:t>2</w:t>
      </w:r>
      <w:r w:rsidR="00F4337A">
        <w:t>016-7-17</w:t>
      </w:r>
      <w:r w:rsidR="00F4337A">
        <w:rPr>
          <w:rFonts w:hint="eastAsia"/>
        </w:rPr>
        <w:t>的数据为例：</w:t>
      </w:r>
    </w:p>
    <w:p w14:paraId="2E1B8E69" w14:textId="0DE96FDB" w:rsidR="00F4337A" w:rsidRPr="00F4337A" w:rsidRDefault="00F4337A" w:rsidP="00F4337A">
      <w:pPr>
        <w:jc w:val="center"/>
        <w:rPr>
          <w:sz w:val="21"/>
          <w:szCs w:val="21"/>
        </w:rPr>
      </w:pPr>
      <w:r w:rsidRPr="00F4337A">
        <w:rPr>
          <w:rFonts w:hint="eastAsia"/>
          <w:sz w:val="21"/>
          <w:szCs w:val="21"/>
        </w:rPr>
        <w:t>表</w:t>
      </w:r>
      <w:r w:rsidR="00C70DDD">
        <w:rPr>
          <w:sz w:val="21"/>
          <w:szCs w:val="21"/>
        </w:rPr>
        <w:t>9</w:t>
      </w:r>
      <w:r w:rsidRPr="00F4337A">
        <w:rPr>
          <w:rFonts w:hint="eastAsia"/>
          <w:sz w:val="21"/>
          <w:szCs w:val="21"/>
        </w:rPr>
        <w:t>：产品编号为</w:t>
      </w:r>
      <w:r w:rsidRPr="00F4337A">
        <w:rPr>
          <w:rFonts w:hint="eastAsia"/>
          <w:sz w:val="21"/>
          <w:szCs w:val="21"/>
        </w:rPr>
        <w:t>2</w:t>
      </w:r>
      <w:r w:rsidRPr="00F4337A">
        <w:rPr>
          <w:sz w:val="21"/>
          <w:szCs w:val="21"/>
        </w:rPr>
        <w:t>0021</w:t>
      </w:r>
      <w:r w:rsidRPr="00F4337A">
        <w:rPr>
          <w:rFonts w:hint="eastAsia"/>
          <w:sz w:val="21"/>
          <w:szCs w:val="21"/>
        </w:rPr>
        <w:t>在</w:t>
      </w:r>
      <w:r w:rsidRPr="00F4337A">
        <w:rPr>
          <w:rFonts w:hint="eastAsia"/>
          <w:sz w:val="21"/>
          <w:szCs w:val="21"/>
        </w:rPr>
        <w:t>2</w:t>
      </w:r>
      <w:r w:rsidRPr="00F4337A">
        <w:rPr>
          <w:sz w:val="21"/>
          <w:szCs w:val="21"/>
        </w:rPr>
        <w:t>016-7-17</w:t>
      </w:r>
      <w:r w:rsidRPr="00F4337A">
        <w:rPr>
          <w:rFonts w:hint="eastAsia"/>
          <w:sz w:val="21"/>
          <w:szCs w:val="21"/>
        </w:rPr>
        <w:t>的数据</w:t>
      </w:r>
    </w:p>
    <w:tbl>
      <w:tblPr>
        <w:tblStyle w:val="a9"/>
        <w:tblW w:w="11822" w:type="dxa"/>
        <w:tblLook w:val="04A0" w:firstRow="1" w:lastRow="0" w:firstColumn="1" w:lastColumn="0" w:noHBand="0" w:noVBand="1"/>
      </w:tblPr>
      <w:tblGrid>
        <w:gridCol w:w="1242"/>
        <w:gridCol w:w="1926"/>
        <w:gridCol w:w="1190"/>
        <w:gridCol w:w="1605"/>
        <w:gridCol w:w="1932"/>
        <w:gridCol w:w="1832"/>
        <w:gridCol w:w="1204"/>
        <w:gridCol w:w="934"/>
      </w:tblGrid>
      <w:tr w:rsidR="00F4337A" w:rsidRPr="00F4337A" w14:paraId="4F676535" w14:textId="77777777" w:rsidTr="00F4337A">
        <w:trPr>
          <w:cnfStyle w:val="100000000000" w:firstRow="1" w:lastRow="0" w:firstColumn="0" w:lastColumn="0" w:oddVBand="0" w:evenVBand="0" w:oddHBand="0" w:evenHBand="0" w:firstRowFirstColumn="0" w:firstRowLastColumn="0" w:lastRowFirstColumn="0" w:lastRowLastColumn="0"/>
          <w:trHeight w:val="182"/>
        </w:trPr>
        <w:tc>
          <w:tcPr>
            <w:tcW w:w="1242" w:type="dxa"/>
            <w:noWrap/>
            <w:hideMark/>
          </w:tcPr>
          <w:p w14:paraId="7233179A"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order_date</w:t>
            </w:r>
            <w:proofErr w:type="spellEnd"/>
          </w:p>
        </w:tc>
        <w:tc>
          <w:tcPr>
            <w:tcW w:w="1926" w:type="dxa"/>
            <w:noWrap/>
            <w:hideMark/>
          </w:tcPr>
          <w:p w14:paraId="2D1D5766"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sales_region_code</w:t>
            </w:r>
            <w:proofErr w:type="spellEnd"/>
          </w:p>
        </w:tc>
        <w:tc>
          <w:tcPr>
            <w:tcW w:w="1190" w:type="dxa"/>
            <w:noWrap/>
            <w:hideMark/>
          </w:tcPr>
          <w:p w14:paraId="59AE9F9F"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item_code</w:t>
            </w:r>
            <w:proofErr w:type="spellEnd"/>
          </w:p>
        </w:tc>
        <w:tc>
          <w:tcPr>
            <w:tcW w:w="1605" w:type="dxa"/>
            <w:noWrap/>
            <w:hideMark/>
          </w:tcPr>
          <w:p w14:paraId="1B2E801D"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first_cate_code</w:t>
            </w:r>
            <w:proofErr w:type="spellEnd"/>
          </w:p>
        </w:tc>
        <w:tc>
          <w:tcPr>
            <w:tcW w:w="1932" w:type="dxa"/>
            <w:noWrap/>
            <w:hideMark/>
          </w:tcPr>
          <w:p w14:paraId="61F59AD8"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second_cate_code</w:t>
            </w:r>
            <w:proofErr w:type="spellEnd"/>
          </w:p>
        </w:tc>
        <w:tc>
          <w:tcPr>
            <w:tcW w:w="1832" w:type="dxa"/>
            <w:noWrap/>
            <w:hideMark/>
          </w:tcPr>
          <w:p w14:paraId="26424728"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sales_chan_name</w:t>
            </w:r>
            <w:proofErr w:type="spellEnd"/>
          </w:p>
        </w:tc>
        <w:tc>
          <w:tcPr>
            <w:tcW w:w="1188" w:type="dxa"/>
            <w:noWrap/>
            <w:hideMark/>
          </w:tcPr>
          <w:p w14:paraId="57B09894"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item_price</w:t>
            </w:r>
            <w:proofErr w:type="spellEnd"/>
          </w:p>
        </w:tc>
        <w:tc>
          <w:tcPr>
            <w:tcW w:w="907" w:type="dxa"/>
            <w:noWrap/>
            <w:hideMark/>
          </w:tcPr>
          <w:p w14:paraId="2CDA57CF" w14:textId="77777777" w:rsidR="00F4337A" w:rsidRPr="00F4337A" w:rsidRDefault="00F4337A" w:rsidP="00F4337A">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ord_qty</w:t>
            </w:r>
            <w:proofErr w:type="spellEnd"/>
          </w:p>
        </w:tc>
      </w:tr>
      <w:tr w:rsidR="00F4337A" w:rsidRPr="00F4337A" w14:paraId="7358CF64" w14:textId="77777777" w:rsidTr="00F4337A">
        <w:trPr>
          <w:trHeight w:val="182"/>
        </w:trPr>
        <w:tc>
          <w:tcPr>
            <w:tcW w:w="1242" w:type="dxa"/>
            <w:noWrap/>
            <w:hideMark/>
          </w:tcPr>
          <w:p w14:paraId="4CA28742"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2016-7-17</w:t>
            </w:r>
          </w:p>
        </w:tc>
        <w:tc>
          <w:tcPr>
            <w:tcW w:w="1926" w:type="dxa"/>
            <w:noWrap/>
            <w:hideMark/>
          </w:tcPr>
          <w:p w14:paraId="122BC320"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101</w:t>
            </w:r>
          </w:p>
        </w:tc>
        <w:tc>
          <w:tcPr>
            <w:tcW w:w="1190" w:type="dxa"/>
            <w:noWrap/>
            <w:hideMark/>
          </w:tcPr>
          <w:p w14:paraId="33E9556D"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20021</w:t>
            </w:r>
          </w:p>
        </w:tc>
        <w:tc>
          <w:tcPr>
            <w:tcW w:w="1605" w:type="dxa"/>
            <w:noWrap/>
            <w:hideMark/>
          </w:tcPr>
          <w:p w14:paraId="197F1649"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305</w:t>
            </w:r>
          </w:p>
        </w:tc>
        <w:tc>
          <w:tcPr>
            <w:tcW w:w="1932" w:type="dxa"/>
            <w:noWrap/>
            <w:hideMark/>
          </w:tcPr>
          <w:p w14:paraId="3B86A046"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412</w:t>
            </w:r>
          </w:p>
        </w:tc>
        <w:tc>
          <w:tcPr>
            <w:tcW w:w="1832" w:type="dxa"/>
            <w:noWrap/>
            <w:hideMark/>
          </w:tcPr>
          <w:p w14:paraId="36BF6849"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offline</w:t>
            </w:r>
          </w:p>
        </w:tc>
        <w:tc>
          <w:tcPr>
            <w:tcW w:w="1188" w:type="dxa"/>
            <w:noWrap/>
            <w:hideMark/>
          </w:tcPr>
          <w:p w14:paraId="68107D9A"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1013</w:t>
            </w:r>
          </w:p>
        </w:tc>
        <w:tc>
          <w:tcPr>
            <w:tcW w:w="907" w:type="dxa"/>
            <w:noWrap/>
            <w:hideMark/>
          </w:tcPr>
          <w:p w14:paraId="5BAF68EA"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106</w:t>
            </w:r>
          </w:p>
        </w:tc>
      </w:tr>
      <w:tr w:rsidR="00F4337A" w:rsidRPr="00F4337A" w14:paraId="76E07EAF" w14:textId="77777777" w:rsidTr="00F4337A">
        <w:trPr>
          <w:trHeight w:val="182"/>
        </w:trPr>
        <w:tc>
          <w:tcPr>
            <w:tcW w:w="1242" w:type="dxa"/>
            <w:noWrap/>
            <w:hideMark/>
          </w:tcPr>
          <w:p w14:paraId="31192F3B"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2016-7-17</w:t>
            </w:r>
          </w:p>
        </w:tc>
        <w:tc>
          <w:tcPr>
            <w:tcW w:w="1926" w:type="dxa"/>
            <w:noWrap/>
            <w:hideMark/>
          </w:tcPr>
          <w:p w14:paraId="2E35C6AC"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101</w:t>
            </w:r>
          </w:p>
        </w:tc>
        <w:tc>
          <w:tcPr>
            <w:tcW w:w="1190" w:type="dxa"/>
            <w:noWrap/>
            <w:hideMark/>
          </w:tcPr>
          <w:p w14:paraId="60137EF6"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20021</w:t>
            </w:r>
          </w:p>
        </w:tc>
        <w:tc>
          <w:tcPr>
            <w:tcW w:w="1605" w:type="dxa"/>
            <w:noWrap/>
            <w:hideMark/>
          </w:tcPr>
          <w:p w14:paraId="66FA9255"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305</w:t>
            </w:r>
          </w:p>
        </w:tc>
        <w:tc>
          <w:tcPr>
            <w:tcW w:w="1932" w:type="dxa"/>
            <w:noWrap/>
            <w:hideMark/>
          </w:tcPr>
          <w:p w14:paraId="35CCC775"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412</w:t>
            </w:r>
          </w:p>
        </w:tc>
        <w:tc>
          <w:tcPr>
            <w:tcW w:w="1832" w:type="dxa"/>
            <w:noWrap/>
            <w:hideMark/>
          </w:tcPr>
          <w:p w14:paraId="0C0CA1A8"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offline</w:t>
            </w:r>
          </w:p>
        </w:tc>
        <w:tc>
          <w:tcPr>
            <w:tcW w:w="1188" w:type="dxa"/>
            <w:noWrap/>
            <w:hideMark/>
          </w:tcPr>
          <w:p w14:paraId="5BA26ED0"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1008</w:t>
            </w:r>
          </w:p>
        </w:tc>
        <w:tc>
          <w:tcPr>
            <w:tcW w:w="907" w:type="dxa"/>
            <w:noWrap/>
            <w:hideMark/>
          </w:tcPr>
          <w:p w14:paraId="01821807" w14:textId="77777777" w:rsidR="00F4337A" w:rsidRPr="00F4337A" w:rsidRDefault="00F4337A" w:rsidP="00F4337A">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154</w:t>
            </w:r>
          </w:p>
        </w:tc>
      </w:tr>
    </w:tbl>
    <w:p w14:paraId="0BC7FC32" w14:textId="6B10FB86" w:rsidR="002F3B04" w:rsidRDefault="00F4337A" w:rsidP="002F3B04">
      <w:r>
        <w:rPr>
          <w:rFonts w:hint="eastAsia"/>
        </w:rPr>
        <w:t>进行求和合并后：</w:t>
      </w:r>
    </w:p>
    <w:p w14:paraId="6C6B4756" w14:textId="2443B877" w:rsidR="00F4337A" w:rsidRPr="00F4337A" w:rsidRDefault="00F4337A" w:rsidP="00F4337A">
      <w:pPr>
        <w:jc w:val="center"/>
        <w:rPr>
          <w:sz w:val="21"/>
          <w:szCs w:val="21"/>
        </w:rPr>
      </w:pPr>
      <w:r w:rsidRPr="00F4337A">
        <w:rPr>
          <w:rFonts w:hint="eastAsia"/>
          <w:sz w:val="21"/>
          <w:szCs w:val="21"/>
        </w:rPr>
        <w:t>表</w:t>
      </w:r>
      <w:r w:rsidR="00C70DDD">
        <w:rPr>
          <w:sz w:val="21"/>
          <w:szCs w:val="21"/>
        </w:rPr>
        <w:t>10</w:t>
      </w:r>
      <w:r w:rsidRPr="00F4337A">
        <w:rPr>
          <w:rFonts w:hint="eastAsia"/>
          <w:sz w:val="21"/>
          <w:szCs w:val="21"/>
        </w:rPr>
        <w:t>：产品编号为</w:t>
      </w:r>
      <w:r w:rsidRPr="00F4337A">
        <w:rPr>
          <w:rFonts w:hint="eastAsia"/>
          <w:sz w:val="21"/>
          <w:szCs w:val="21"/>
        </w:rPr>
        <w:t>2</w:t>
      </w:r>
      <w:r w:rsidRPr="00F4337A">
        <w:rPr>
          <w:sz w:val="21"/>
          <w:szCs w:val="21"/>
        </w:rPr>
        <w:t>0021</w:t>
      </w:r>
      <w:r w:rsidRPr="00F4337A">
        <w:rPr>
          <w:rFonts w:hint="eastAsia"/>
          <w:sz w:val="21"/>
          <w:szCs w:val="21"/>
        </w:rPr>
        <w:t>在</w:t>
      </w:r>
      <w:r w:rsidRPr="00F4337A">
        <w:rPr>
          <w:rFonts w:hint="eastAsia"/>
          <w:sz w:val="21"/>
          <w:szCs w:val="21"/>
        </w:rPr>
        <w:t>2</w:t>
      </w:r>
      <w:r w:rsidRPr="00F4337A">
        <w:rPr>
          <w:sz w:val="21"/>
          <w:szCs w:val="21"/>
        </w:rPr>
        <w:t>016-7-17</w:t>
      </w:r>
      <w:r>
        <w:rPr>
          <w:rFonts w:hint="eastAsia"/>
          <w:sz w:val="21"/>
          <w:szCs w:val="21"/>
        </w:rPr>
        <w:t>经处理后</w:t>
      </w:r>
      <w:r w:rsidRPr="00F4337A">
        <w:rPr>
          <w:rFonts w:hint="eastAsia"/>
          <w:sz w:val="21"/>
          <w:szCs w:val="21"/>
        </w:rPr>
        <w:t>的数据</w:t>
      </w:r>
    </w:p>
    <w:tbl>
      <w:tblPr>
        <w:tblStyle w:val="a9"/>
        <w:tblW w:w="11822" w:type="dxa"/>
        <w:tblLook w:val="04A0" w:firstRow="1" w:lastRow="0" w:firstColumn="1" w:lastColumn="0" w:noHBand="0" w:noVBand="1"/>
      </w:tblPr>
      <w:tblGrid>
        <w:gridCol w:w="1242"/>
        <w:gridCol w:w="1926"/>
        <w:gridCol w:w="1190"/>
        <w:gridCol w:w="1605"/>
        <w:gridCol w:w="1932"/>
        <w:gridCol w:w="1832"/>
        <w:gridCol w:w="1204"/>
        <w:gridCol w:w="934"/>
      </w:tblGrid>
      <w:tr w:rsidR="00F4337A" w:rsidRPr="00F4337A" w14:paraId="6EE859E1" w14:textId="77777777" w:rsidTr="00933089">
        <w:trPr>
          <w:cnfStyle w:val="100000000000" w:firstRow="1" w:lastRow="0" w:firstColumn="0" w:lastColumn="0" w:oddVBand="0" w:evenVBand="0" w:oddHBand="0" w:evenHBand="0" w:firstRowFirstColumn="0" w:firstRowLastColumn="0" w:lastRowFirstColumn="0" w:lastRowLastColumn="0"/>
          <w:trHeight w:val="182"/>
        </w:trPr>
        <w:tc>
          <w:tcPr>
            <w:tcW w:w="1242" w:type="dxa"/>
            <w:noWrap/>
            <w:hideMark/>
          </w:tcPr>
          <w:p w14:paraId="50A00401"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order_date</w:t>
            </w:r>
            <w:proofErr w:type="spellEnd"/>
          </w:p>
        </w:tc>
        <w:tc>
          <w:tcPr>
            <w:tcW w:w="1926" w:type="dxa"/>
            <w:noWrap/>
            <w:hideMark/>
          </w:tcPr>
          <w:p w14:paraId="25C684C3"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sales_region_code</w:t>
            </w:r>
            <w:proofErr w:type="spellEnd"/>
          </w:p>
        </w:tc>
        <w:tc>
          <w:tcPr>
            <w:tcW w:w="1190" w:type="dxa"/>
            <w:noWrap/>
            <w:hideMark/>
          </w:tcPr>
          <w:p w14:paraId="4BE003FB"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item_code</w:t>
            </w:r>
            <w:proofErr w:type="spellEnd"/>
          </w:p>
        </w:tc>
        <w:tc>
          <w:tcPr>
            <w:tcW w:w="1605" w:type="dxa"/>
            <w:noWrap/>
            <w:hideMark/>
          </w:tcPr>
          <w:p w14:paraId="6C059789"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first_cate_code</w:t>
            </w:r>
            <w:proofErr w:type="spellEnd"/>
          </w:p>
        </w:tc>
        <w:tc>
          <w:tcPr>
            <w:tcW w:w="1932" w:type="dxa"/>
            <w:noWrap/>
            <w:hideMark/>
          </w:tcPr>
          <w:p w14:paraId="2D935D6E"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second_cate_code</w:t>
            </w:r>
            <w:proofErr w:type="spellEnd"/>
          </w:p>
        </w:tc>
        <w:tc>
          <w:tcPr>
            <w:tcW w:w="1832" w:type="dxa"/>
            <w:noWrap/>
            <w:hideMark/>
          </w:tcPr>
          <w:p w14:paraId="097405C7"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sales_chan_name</w:t>
            </w:r>
            <w:proofErr w:type="spellEnd"/>
          </w:p>
        </w:tc>
        <w:tc>
          <w:tcPr>
            <w:tcW w:w="1188" w:type="dxa"/>
            <w:noWrap/>
            <w:hideMark/>
          </w:tcPr>
          <w:p w14:paraId="430E5B57"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item_price</w:t>
            </w:r>
            <w:proofErr w:type="spellEnd"/>
          </w:p>
        </w:tc>
        <w:tc>
          <w:tcPr>
            <w:tcW w:w="907" w:type="dxa"/>
            <w:noWrap/>
            <w:hideMark/>
          </w:tcPr>
          <w:p w14:paraId="18D2ED5A" w14:textId="77777777" w:rsidR="00F4337A" w:rsidRPr="00F4337A" w:rsidRDefault="00F4337A" w:rsidP="00933089">
            <w:pPr>
              <w:widowControl/>
              <w:jc w:val="center"/>
              <w:rPr>
                <w:rFonts w:ascii="Cambria Math" w:eastAsia="等线" w:hAnsi="Cambria Math" w:cs="宋体"/>
                <w:b/>
                <w:bCs/>
                <w:color w:val="000000"/>
                <w:kern w:val="0"/>
              </w:rPr>
            </w:pPr>
            <w:proofErr w:type="spellStart"/>
            <w:r w:rsidRPr="00F4337A">
              <w:rPr>
                <w:rFonts w:ascii="Cambria Math" w:eastAsia="等线" w:hAnsi="Cambria Math" w:cs="宋体"/>
                <w:b/>
                <w:bCs/>
                <w:color w:val="000000"/>
                <w:kern w:val="0"/>
              </w:rPr>
              <w:t>ord_qty</w:t>
            </w:r>
            <w:proofErr w:type="spellEnd"/>
          </w:p>
        </w:tc>
      </w:tr>
      <w:tr w:rsidR="00F4337A" w:rsidRPr="00F4337A" w14:paraId="1A66FA2D" w14:textId="77777777" w:rsidTr="00933089">
        <w:trPr>
          <w:trHeight w:val="182"/>
        </w:trPr>
        <w:tc>
          <w:tcPr>
            <w:tcW w:w="1242" w:type="dxa"/>
            <w:noWrap/>
            <w:hideMark/>
          </w:tcPr>
          <w:p w14:paraId="62CCF1D1"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2016-7-17</w:t>
            </w:r>
          </w:p>
        </w:tc>
        <w:tc>
          <w:tcPr>
            <w:tcW w:w="1926" w:type="dxa"/>
            <w:noWrap/>
            <w:hideMark/>
          </w:tcPr>
          <w:p w14:paraId="6B65BA1C"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101</w:t>
            </w:r>
          </w:p>
        </w:tc>
        <w:tc>
          <w:tcPr>
            <w:tcW w:w="1190" w:type="dxa"/>
            <w:noWrap/>
            <w:hideMark/>
          </w:tcPr>
          <w:p w14:paraId="38A1C68C"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20021</w:t>
            </w:r>
          </w:p>
        </w:tc>
        <w:tc>
          <w:tcPr>
            <w:tcW w:w="1605" w:type="dxa"/>
            <w:noWrap/>
            <w:hideMark/>
          </w:tcPr>
          <w:p w14:paraId="314AC4CC"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305</w:t>
            </w:r>
          </w:p>
        </w:tc>
        <w:tc>
          <w:tcPr>
            <w:tcW w:w="1932" w:type="dxa"/>
            <w:noWrap/>
            <w:hideMark/>
          </w:tcPr>
          <w:p w14:paraId="1C6C9B15"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412</w:t>
            </w:r>
          </w:p>
        </w:tc>
        <w:tc>
          <w:tcPr>
            <w:tcW w:w="1832" w:type="dxa"/>
            <w:noWrap/>
            <w:hideMark/>
          </w:tcPr>
          <w:p w14:paraId="0D86275C" w14:textId="77777777"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offline</w:t>
            </w:r>
          </w:p>
        </w:tc>
        <w:tc>
          <w:tcPr>
            <w:tcW w:w="1188" w:type="dxa"/>
            <w:noWrap/>
            <w:hideMark/>
          </w:tcPr>
          <w:p w14:paraId="6EA0A6C5" w14:textId="54D8C2A1" w:rsidR="00F4337A" w:rsidRPr="00F4337A" w:rsidRDefault="00F4337A" w:rsidP="00933089">
            <w:pPr>
              <w:widowControl/>
              <w:jc w:val="center"/>
              <w:rPr>
                <w:rFonts w:ascii="Cambria Math" w:eastAsia="等线" w:hAnsi="Cambria Math" w:cs="宋体"/>
                <w:color w:val="000000"/>
                <w:kern w:val="0"/>
              </w:rPr>
            </w:pPr>
            <w:r w:rsidRPr="00F4337A">
              <w:rPr>
                <w:rFonts w:ascii="Cambria Math" w:eastAsia="等线" w:hAnsi="Cambria Math" w:cs="宋体"/>
                <w:color w:val="000000"/>
                <w:kern w:val="0"/>
              </w:rPr>
              <w:t>101</w:t>
            </w:r>
            <w:r>
              <w:rPr>
                <w:rFonts w:ascii="Cambria Math" w:eastAsia="等线" w:hAnsi="Cambria Math" w:cs="宋体"/>
                <w:color w:val="000000"/>
                <w:kern w:val="0"/>
              </w:rPr>
              <w:t>0.5</w:t>
            </w:r>
          </w:p>
        </w:tc>
        <w:tc>
          <w:tcPr>
            <w:tcW w:w="907" w:type="dxa"/>
            <w:noWrap/>
            <w:hideMark/>
          </w:tcPr>
          <w:p w14:paraId="242AD62B" w14:textId="6B386BC8" w:rsidR="00F4337A" w:rsidRPr="00F4337A" w:rsidRDefault="00F4337A" w:rsidP="00933089">
            <w:pPr>
              <w:widowControl/>
              <w:jc w:val="center"/>
              <w:rPr>
                <w:rFonts w:ascii="Cambria Math" w:eastAsia="等线" w:hAnsi="Cambria Math" w:cs="宋体"/>
                <w:color w:val="000000"/>
                <w:kern w:val="0"/>
              </w:rPr>
            </w:pPr>
            <w:r>
              <w:rPr>
                <w:rFonts w:ascii="Cambria Math" w:eastAsia="等线" w:hAnsi="Cambria Math" w:cs="宋体"/>
                <w:color w:val="000000"/>
                <w:kern w:val="0"/>
              </w:rPr>
              <w:t>260</w:t>
            </w:r>
          </w:p>
        </w:tc>
      </w:tr>
    </w:tbl>
    <w:p w14:paraId="3DFA24FC" w14:textId="77777777" w:rsidR="00F4337A" w:rsidRPr="002F3B04" w:rsidRDefault="00F4337A" w:rsidP="002F3B04"/>
    <w:p w14:paraId="4A1AC6FA" w14:textId="6BEE0739" w:rsidR="002F3B04" w:rsidRDefault="00E11D45" w:rsidP="002F3B04">
      <w:pPr>
        <w:pStyle w:val="3"/>
      </w:pPr>
      <w:bookmarkStart w:id="35" w:name="_Toc133559927"/>
      <w:r w:rsidRPr="00E11D45">
        <w:rPr>
          <w:rFonts w:hint="eastAsia"/>
        </w:rPr>
        <w:t>归一化</w:t>
      </w:r>
      <w:r>
        <w:rPr>
          <w:rFonts w:hint="eastAsia"/>
        </w:rPr>
        <w:t>处理</w:t>
      </w:r>
      <w:bookmarkEnd w:id="35"/>
    </w:p>
    <w:p w14:paraId="088EC48F" w14:textId="0E5722CA" w:rsidR="002B0BE7" w:rsidRPr="002B0BE7" w:rsidRDefault="002B0BE7" w:rsidP="002B0BE7">
      <w:r>
        <w:rPr>
          <w:rFonts w:hint="eastAsia"/>
        </w:rPr>
        <w:t>在使用模型进行预测时，通常要对输入的特征数据进行归一化处理，这样做的好处是：</w:t>
      </w:r>
    </w:p>
    <w:p w14:paraId="47988362" w14:textId="09B3EB55" w:rsidR="002B0BE7" w:rsidRDefault="002B0BE7" w:rsidP="002B0BE7">
      <w:pPr>
        <w:ind w:firstLineChars="100" w:firstLine="220"/>
      </w:pPr>
      <w:r>
        <w:rPr>
          <w:rFonts w:hint="eastAsia"/>
        </w:rPr>
        <w:t>（</w:t>
      </w:r>
      <w:r w:rsidRPr="002B0BE7">
        <w:rPr>
          <w:rFonts w:hint="eastAsia"/>
        </w:rPr>
        <w:t>1</w:t>
      </w:r>
      <w:r w:rsidRPr="002B0BE7">
        <w:rPr>
          <w:rFonts w:hint="eastAsia"/>
        </w:rPr>
        <w:t>）避免</w:t>
      </w:r>
      <w:proofErr w:type="gramStart"/>
      <w:r w:rsidRPr="002B0BE7">
        <w:rPr>
          <w:rFonts w:hint="eastAsia"/>
        </w:rPr>
        <w:t>各特征</w:t>
      </w:r>
      <w:proofErr w:type="gramEnd"/>
      <w:r w:rsidRPr="002B0BE7">
        <w:rPr>
          <w:rFonts w:hint="eastAsia"/>
        </w:rPr>
        <w:t>与目标值的量纲不同对预测性能造成影响；</w:t>
      </w:r>
    </w:p>
    <w:p w14:paraId="1512F5EF" w14:textId="464CC1CF" w:rsidR="002B0BE7" w:rsidRDefault="002B0BE7" w:rsidP="002B0BE7">
      <w:pPr>
        <w:ind w:firstLineChars="100" w:firstLine="220"/>
      </w:pPr>
      <w:r w:rsidRPr="002B0BE7">
        <w:rPr>
          <w:rFonts w:hint="eastAsia"/>
        </w:rPr>
        <w:t>（</w:t>
      </w:r>
      <w:r w:rsidRPr="002B0BE7">
        <w:rPr>
          <w:rFonts w:hint="eastAsia"/>
        </w:rPr>
        <w:t>2</w:t>
      </w:r>
      <w:r w:rsidRPr="002B0BE7">
        <w:rPr>
          <w:rFonts w:hint="eastAsia"/>
        </w:rPr>
        <w:t>）加快梯度下降的速度；</w:t>
      </w:r>
    </w:p>
    <w:p w14:paraId="533A83AC" w14:textId="2FB4CDED" w:rsidR="00E11D45" w:rsidRPr="00E11D45" w:rsidRDefault="002B0BE7" w:rsidP="002B0BE7">
      <w:pPr>
        <w:ind w:firstLineChars="100" w:firstLine="220"/>
      </w:pPr>
      <w:r w:rsidRPr="002B0BE7">
        <w:rPr>
          <w:rFonts w:hint="eastAsia"/>
        </w:rPr>
        <w:t>（</w:t>
      </w:r>
      <w:r w:rsidRPr="002B0BE7">
        <w:rPr>
          <w:rFonts w:hint="eastAsia"/>
        </w:rPr>
        <w:t>3</w:t>
      </w:r>
      <w:r w:rsidRPr="002B0BE7">
        <w:rPr>
          <w:rFonts w:hint="eastAsia"/>
        </w:rPr>
        <w:t>）</w:t>
      </w:r>
      <w:r>
        <w:rPr>
          <w:rFonts w:hint="eastAsia"/>
        </w:rPr>
        <w:t>使</w:t>
      </w:r>
      <w:r w:rsidRPr="002B0BE7">
        <w:rPr>
          <w:rFonts w:hint="eastAsia"/>
        </w:rPr>
        <w:t>数据更方便模型处理。</w:t>
      </w:r>
    </w:p>
    <w:p w14:paraId="25AD6DDB" w14:textId="56811425" w:rsidR="00E17C8F" w:rsidRDefault="00E17C8F" w:rsidP="00E17C8F">
      <w:pPr>
        <w:pStyle w:val="2"/>
      </w:pPr>
      <w:bookmarkStart w:id="36" w:name="_Toc133559928"/>
      <w:r>
        <w:rPr>
          <w:rFonts w:hint="eastAsia"/>
        </w:rPr>
        <w:t>模型的建立、求解与误差分析</w:t>
      </w:r>
      <w:bookmarkEnd w:id="36"/>
    </w:p>
    <w:p w14:paraId="26D17D94" w14:textId="460F0CED" w:rsidR="002B0BE7" w:rsidRPr="002B0BE7" w:rsidRDefault="002B0BE7" w:rsidP="00636FEB">
      <w:pPr>
        <w:ind w:firstLineChars="200" w:firstLine="440"/>
      </w:pPr>
      <w:r>
        <w:rPr>
          <w:rFonts w:hint="eastAsia"/>
        </w:rPr>
        <w:t>本文</w:t>
      </w:r>
      <w:r w:rsidR="00636FEB">
        <w:rPr>
          <w:rFonts w:hint="eastAsia"/>
        </w:rPr>
        <w:t>以</w:t>
      </w:r>
      <w:r w:rsidR="00636FEB">
        <w:rPr>
          <w:rFonts w:hint="eastAsia"/>
        </w:rPr>
        <w:t>2</w:t>
      </w:r>
      <w:r w:rsidR="00636FEB">
        <w:t>019</w:t>
      </w:r>
      <w:r w:rsidR="00636FEB">
        <w:rPr>
          <w:rFonts w:hint="eastAsia"/>
        </w:rPr>
        <w:t>年</w:t>
      </w:r>
      <w:r w:rsidR="00636FEB">
        <w:t>1</w:t>
      </w:r>
      <w:r w:rsidR="00636FEB">
        <w:rPr>
          <w:rFonts w:hint="eastAsia"/>
        </w:rPr>
        <w:t>月</w:t>
      </w:r>
      <w:r w:rsidR="00636FEB">
        <w:rPr>
          <w:rFonts w:hint="eastAsia"/>
        </w:rPr>
        <w:t>1</w:t>
      </w:r>
      <w:r w:rsidR="00636FEB">
        <w:rPr>
          <w:rFonts w:hint="eastAsia"/>
        </w:rPr>
        <w:t>日前后划分比例大致为</w:t>
      </w:r>
      <w:r w:rsidR="00636FEB">
        <w:rPr>
          <w:rFonts w:hint="eastAsia"/>
        </w:rPr>
        <w:t>7</w:t>
      </w:r>
      <w:r w:rsidR="00636FEB">
        <w:rPr>
          <w:rFonts w:hint="eastAsia"/>
        </w:rPr>
        <w:t>：</w:t>
      </w:r>
      <w:r w:rsidR="00636FEB">
        <w:rPr>
          <w:rFonts w:hint="eastAsia"/>
        </w:rPr>
        <w:t>3</w:t>
      </w:r>
      <w:r w:rsidR="00636FEB">
        <w:rPr>
          <w:rFonts w:hint="eastAsia"/>
        </w:rPr>
        <w:t>的训练集与测试集</w:t>
      </w:r>
      <w:r>
        <w:rPr>
          <w:rFonts w:hint="eastAsia"/>
        </w:rPr>
        <w:t>，分别建立</w:t>
      </w:r>
      <w:r>
        <w:rPr>
          <w:rFonts w:hint="eastAsia"/>
        </w:rPr>
        <w:t>LSTM</w:t>
      </w:r>
      <w:r>
        <w:rPr>
          <w:rFonts w:hint="eastAsia"/>
        </w:rPr>
        <w:t>，</w:t>
      </w:r>
      <w:r w:rsidR="00664309" w:rsidRPr="004667CE">
        <w:rPr>
          <w:rFonts w:hint="eastAsia"/>
        </w:rPr>
        <w:t>随机森林</w:t>
      </w:r>
      <w:r w:rsidR="00664309">
        <w:rPr>
          <w:rFonts w:hint="eastAsia"/>
        </w:rPr>
        <w:t>，决策树，</w:t>
      </w:r>
      <w:proofErr w:type="spellStart"/>
      <w:r w:rsidR="00664309">
        <w:rPr>
          <w:rFonts w:hint="eastAsia"/>
        </w:rPr>
        <w:t>XGBoost</w:t>
      </w:r>
      <w:proofErr w:type="spellEnd"/>
      <w:r>
        <w:rPr>
          <w:rFonts w:hint="eastAsia"/>
        </w:rPr>
        <w:t>模型，可视化预测值与真实值的拟合图以及误差曲线图，从而清晰直观地看出模型的拟合效果，再将</w:t>
      </w:r>
      <w:r w:rsidR="003E4376" w:rsidRPr="00664309">
        <w:t>MSE</w:t>
      </w:r>
      <w:r w:rsidR="00664309">
        <w:rPr>
          <w:rFonts w:hint="eastAsia"/>
        </w:rPr>
        <w:t>，</w:t>
      </w:r>
      <w:r w:rsidR="003E4376" w:rsidRPr="00664309">
        <w:t>RMSE</w:t>
      </w:r>
      <w:r w:rsidR="00664309">
        <w:rPr>
          <w:rFonts w:hint="eastAsia"/>
        </w:rPr>
        <w:t>，</w:t>
      </w:r>
      <w:r w:rsidR="003E4376" w:rsidRPr="00664309">
        <w:t>MAE</w:t>
      </w:r>
      <w:r w:rsidR="00664309">
        <w:rPr>
          <w:rFonts w:hint="eastAsia"/>
        </w:rPr>
        <w:t>，</w:t>
      </w:r>
      <w:r w:rsidR="003E4376" w:rsidRPr="00664309">
        <w:t>MAPE</w:t>
      </w:r>
      <w:r w:rsidRPr="00664309">
        <w:rPr>
          <w:rFonts w:hint="eastAsia"/>
        </w:rPr>
        <w:t>作为评价指标</w:t>
      </w:r>
      <w:r>
        <w:rPr>
          <w:rFonts w:hint="eastAsia"/>
        </w:rPr>
        <w:t>分析各模型的预测精度，最后选用效果较好的模型</w:t>
      </w:r>
      <w:r w:rsidR="00636FEB">
        <w:t>分别按天、周、月的时间粒度测</w:t>
      </w:r>
      <w:r>
        <w:rPr>
          <w:rFonts w:hint="eastAsia"/>
        </w:rPr>
        <w:t>来预测未来</w:t>
      </w:r>
      <w:r w:rsidR="00636FEB">
        <w:rPr>
          <w:rFonts w:hint="eastAsia"/>
        </w:rPr>
        <w:t>三个月的月需求量</w:t>
      </w:r>
      <w:r>
        <w:rPr>
          <w:rFonts w:hint="eastAsia"/>
        </w:rPr>
        <w:t>，</w:t>
      </w:r>
      <w:r w:rsidR="00636FEB">
        <w:rPr>
          <w:rFonts w:hint="eastAsia"/>
        </w:rPr>
        <w:t>并分析不同时间粒度对</w:t>
      </w:r>
      <w:r w:rsidR="00636FEB">
        <w:t>预测精度的影响</w:t>
      </w:r>
      <w:r w:rsidR="00636FEB">
        <w:rPr>
          <w:rFonts w:hint="eastAsia"/>
        </w:rPr>
        <w:t>。</w:t>
      </w:r>
    </w:p>
    <w:p w14:paraId="1AF4331A" w14:textId="4195FD73" w:rsidR="00042C6B" w:rsidRDefault="00327DA9" w:rsidP="00042C6B">
      <w:pPr>
        <w:pStyle w:val="3"/>
        <w:rPr>
          <w:rFonts w:ascii="Times New Roman" w:hAnsi="Times New Roman" w:cs="Times New Roman"/>
        </w:rPr>
      </w:pPr>
      <w:bookmarkStart w:id="37" w:name="_Toc133559929"/>
      <w:r w:rsidRPr="00327DA9">
        <w:rPr>
          <w:rFonts w:ascii="Times New Roman" w:hAnsi="Times New Roman" w:cs="Times New Roman" w:hint="eastAsia"/>
        </w:rPr>
        <w:t>长短期记忆递归神经网络</w:t>
      </w:r>
      <w:r>
        <w:rPr>
          <w:rFonts w:ascii="Times New Roman" w:hAnsi="Times New Roman" w:cs="Times New Roman" w:hint="eastAsia"/>
        </w:rPr>
        <w:t>（</w:t>
      </w:r>
      <w:r w:rsidR="00042C6B" w:rsidRPr="00042C6B">
        <w:rPr>
          <w:rFonts w:ascii="Times New Roman" w:hAnsi="Times New Roman" w:cs="Times New Roman"/>
        </w:rPr>
        <w:t>LSTM</w:t>
      </w:r>
      <w:r>
        <w:rPr>
          <w:rFonts w:ascii="Times New Roman" w:hAnsi="Times New Roman" w:cs="Times New Roman" w:hint="eastAsia"/>
        </w:rPr>
        <w:t>）</w:t>
      </w:r>
      <w:bookmarkEnd w:id="37"/>
    </w:p>
    <w:p w14:paraId="05B6B3D0" w14:textId="77777777" w:rsidR="004667CE" w:rsidRDefault="005E4487" w:rsidP="00865E8C">
      <w:pPr>
        <w:ind w:firstLine="444"/>
      </w:pPr>
      <w:r>
        <w:rPr>
          <w:rFonts w:hint="eastAsia"/>
        </w:rPr>
        <w:t>本文选用多变量</w:t>
      </w:r>
      <w:r>
        <w:rPr>
          <w:rFonts w:hint="eastAsia"/>
        </w:rPr>
        <w:t>L</w:t>
      </w:r>
      <w:r>
        <w:t>STM</w:t>
      </w:r>
      <w:r>
        <w:rPr>
          <w:rFonts w:hint="eastAsia"/>
        </w:rPr>
        <w:t>模型进行需求预测。</w:t>
      </w:r>
      <w:r w:rsidR="004667CE" w:rsidRPr="004667CE">
        <w:rPr>
          <w:rFonts w:hint="eastAsia"/>
        </w:rPr>
        <w:t>LSTM</w:t>
      </w:r>
      <w:r w:rsidR="004667CE" w:rsidRPr="004667CE">
        <w:rPr>
          <w:rFonts w:hint="eastAsia"/>
        </w:rPr>
        <w:t>模型的优势在于它能够解决传统循环神经网络模型（例如</w:t>
      </w:r>
      <w:r w:rsidR="004667CE" w:rsidRPr="004667CE">
        <w:rPr>
          <w:rFonts w:hint="eastAsia"/>
        </w:rPr>
        <w:t>RNN</w:t>
      </w:r>
      <w:r w:rsidR="004667CE" w:rsidRPr="004667CE">
        <w:rPr>
          <w:rFonts w:hint="eastAsia"/>
        </w:rPr>
        <w:t>模型）存在的长期依赖和短期记忆问题。具体来说，</w:t>
      </w:r>
      <w:r w:rsidR="004667CE" w:rsidRPr="004667CE">
        <w:rPr>
          <w:rFonts w:hint="eastAsia"/>
        </w:rPr>
        <w:t>LSTM</w:t>
      </w:r>
      <w:r w:rsidR="004667CE" w:rsidRPr="004667CE">
        <w:rPr>
          <w:rFonts w:hint="eastAsia"/>
        </w:rPr>
        <w:t>模型通过引入</w:t>
      </w:r>
      <w:proofErr w:type="gramStart"/>
      <w:r w:rsidR="004667CE" w:rsidRPr="004667CE">
        <w:rPr>
          <w:rFonts w:hint="eastAsia"/>
        </w:rPr>
        <w:t>门机制</w:t>
      </w:r>
      <w:proofErr w:type="gramEnd"/>
      <w:r w:rsidR="004667CE" w:rsidRPr="004667CE">
        <w:rPr>
          <w:rFonts w:hint="eastAsia"/>
        </w:rPr>
        <w:t>来控制信息的输入、遗忘和输出，从而能够更有效地保存和处理长期依赖性信息，使得在处理时间序列数据时能够取得更好的效果。</w:t>
      </w:r>
    </w:p>
    <w:p w14:paraId="669ABEDB" w14:textId="32230D01" w:rsidR="005E4487" w:rsidRPr="005E4487" w:rsidRDefault="005E4487" w:rsidP="00865E8C">
      <w:pPr>
        <w:ind w:firstLine="444"/>
      </w:pPr>
      <w:r>
        <w:rPr>
          <w:rFonts w:hint="eastAsia"/>
        </w:rPr>
        <w:t>首先将所有处理过后的指标数据投入到多变量</w:t>
      </w:r>
      <w:r>
        <w:rPr>
          <w:rFonts w:hint="eastAsia"/>
        </w:rPr>
        <w:t>L</w:t>
      </w:r>
      <w:r>
        <w:t>STM</w:t>
      </w:r>
      <w:r>
        <w:rPr>
          <w:rFonts w:hint="eastAsia"/>
        </w:rPr>
        <w:t>模型当中，通过不断调整其中参数，以获得最优参数的</w:t>
      </w:r>
      <w:r>
        <w:rPr>
          <w:rFonts w:hint="eastAsia"/>
        </w:rPr>
        <w:t>L</w:t>
      </w:r>
      <w:r>
        <w:t>STM</w:t>
      </w:r>
      <w:r>
        <w:rPr>
          <w:rFonts w:hint="eastAsia"/>
        </w:rPr>
        <w:t>模型。</w:t>
      </w:r>
      <w:r w:rsidR="00865E8C">
        <w:rPr>
          <w:rFonts w:hint="eastAsia"/>
        </w:rPr>
        <w:t>处理后的指标数据包括</w:t>
      </w:r>
      <w:proofErr w:type="spellStart"/>
      <w:r w:rsidR="00865E8C">
        <w:t>sales_region_code</w:t>
      </w:r>
      <w:proofErr w:type="spellEnd"/>
      <w:r w:rsidR="00865E8C">
        <w:t>（销售区域编码）、</w:t>
      </w:r>
      <w:proofErr w:type="spellStart"/>
      <w:r w:rsidR="00865E8C">
        <w:t>item_code</w:t>
      </w:r>
      <w:proofErr w:type="spellEnd"/>
      <w:r w:rsidR="00865E8C">
        <w:t>（产品编码）、</w:t>
      </w:r>
      <w:proofErr w:type="spellStart"/>
      <w:r w:rsidR="00865E8C">
        <w:t>first_cate_code</w:t>
      </w:r>
      <w:proofErr w:type="spellEnd"/>
      <w:r w:rsidR="00865E8C">
        <w:t xml:space="preserve"> </w:t>
      </w:r>
      <w:r w:rsidR="00865E8C">
        <w:t>（产品大类编码）、</w:t>
      </w:r>
      <w:proofErr w:type="spellStart"/>
      <w:r w:rsidR="00865E8C">
        <w:t>second_cate_code</w:t>
      </w:r>
      <w:proofErr w:type="spellEnd"/>
      <w:r w:rsidR="00865E8C">
        <w:t xml:space="preserve"> </w:t>
      </w:r>
      <w:r w:rsidR="00865E8C">
        <w:t>（产品细类编码）、</w:t>
      </w:r>
      <w:proofErr w:type="spellStart"/>
      <w:r w:rsidR="00865E8C">
        <w:t>sales_chan_name</w:t>
      </w:r>
      <w:proofErr w:type="spellEnd"/>
      <w:r w:rsidR="00865E8C">
        <w:t xml:space="preserve"> </w:t>
      </w:r>
      <w:r w:rsidR="00865E8C">
        <w:t>（销售渠道名称）、</w:t>
      </w:r>
      <w:proofErr w:type="spellStart"/>
      <w:r w:rsidR="00865E8C">
        <w:t>item_price</w:t>
      </w:r>
      <w:proofErr w:type="spellEnd"/>
      <w:r w:rsidR="00865E8C">
        <w:t xml:space="preserve"> </w:t>
      </w:r>
      <w:r w:rsidR="00865E8C">
        <w:t>（产品价格）</w:t>
      </w:r>
      <w:r w:rsidR="00865E8C">
        <w:rPr>
          <w:rFonts w:hint="eastAsia"/>
        </w:rPr>
        <w:t>、</w:t>
      </w:r>
      <w:proofErr w:type="spellStart"/>
      <w:r w:rsidR="00865E8C" w:rsidRPr="00865E8C">
        <w:t>is_holiday</w:t>
      </w:r>
      <w:proofErr w:type="spellEnd"/>
      <w:r w:rsidR="00865E8C">
        <w:rPr>
          <w:rFonts w:hint="eastAsia"/>
        </w:rPr>
        <w:t>（是否是节假日）、</w:t>
      </w:r>
      <w:r w:rsidR="00865E8C">
        <w:rPr>
          <w:rFonts w:hint="eastAsia"/>
        </w:rPr>
        <w:t>season</w:t>
      </w:r>
      <w:r w:rsidR="00865E8C">
        <w:rPr>
          <w:rFonts w:hint="eastAsia"/>
        </w:rPr>
        <w:t>（季节）、</w:t>
      </w:r>
      <w:r w:rsidR="00865E8C">
        <w:rPr>
          <w:rFonts w:hint="eastAsia"/>
        </w:rPr>
        <w:t>period</w:t>
      </w:r>
      <w:r w:rsidR="00865E8C">
        <w:rPr>
          <w:rFonts w:hint="eastAsia"/>
        </w:rPr>
        <w:t>（时间段）、</w:t>
      </w:r>
      <w:proofErr w:type="spellStart"/>
      <w:r w:rsidR="00865E8C">
        <w:rPr>
          <w:rFonts w:hint="eastAsia"/>
        </w:rPr>
        <w:t>on_</w:t>
      </w:r>
      <w:r w:rsidR="00865E8C">
        <w:t>sale</w:t>
      </w:r>
      <w:proofErr w:type="spellEnd"/>
      <w:r w:rsidR="00865E8C">
        <w:rPr>
          <w:rFonts w:hint="eastAsia"/>
        </w:rPr>
        <w:t>（是否是促销日），其中</w:t>
      </w:r>
      <w:proofErr w:type="spellStart"/>
      <w:r w:rsidR="00865E8C" w:rsidRPr="00865E8C">
        <w:t>is_holiday</w:t>
      </w:r>
      <w:proofErr w:type="spellEnd"/>
      <w:r w:rsidR="00865E8C">
        <w:rPr>
          <w:rFonts w:hint="eastAsia"/>
        </w:rPr>
        <w:t>、</w:t>
      </w:r>
      <w:r w:rsidR="00865E8C">
        <w:rPr>
          <w:rFonts w:hint="eastAsia"/>
        </w:rPr>
        <w:t>season</w:t>
      </w:r>
      <w:r w:rsidR="00865E8C">
        <w:rPr>
          <w:rFonts w:hint="eastAsia"/>
        </w:rPr>
        <w:t>、</w:t>
      </w:r>
      <w:r w:rsidR="00865E8C">
        <w:rPr>
          <w:rFonts w:hint="eastAsia"/>
        </w:rPr>
        <w:t>period</w:t>
      </w:r>
      <w:r w:rsidR="00865E8C">
        <w:rPr>
          <w:rFonts w:hint="eastAsia"/>
        </w:rPr>
        <w:t>、</w:t>
      </w:r>
      <w:proofErr w:type="spellStart"/>
      <w:r w:rsidR="00865E8C">
        <w:rPr>
          <w:rFonts w:hint="eastAsia"/>
        </w:rPr>
        <w:t>on_</w:t>
      </w:r>
      <w:r w:rsidR="00865E8C">
        <w:t>sale</w:t>
      </w:r>
      <w:proofErr w:type="spellEnd"/>
      <w:r w:rsidR="00865E8C">
        <w:rPr>
          <w:rFonts w:hint="eastAsia"/>
        </w:rPr>
        <w:lastRenderedPageBreak/>
        <w:t>为本文在附件训练数据上新增的标签。</w:t>
      </w:r>
    </w:p>
    <w:p w14:paraId="58C03A40" w14:textId="5D2AD367" w:rsidR="00636FEB" w:rsidRPr="00636FEB" w:rsidRDefault="00636FEB" w:rsidP="00636FEB">
      <w:pPr>
        <w:rPr>
          <w:b/>
          <w:bCs/>
        </w:rPr>
      </w:pPr>
      <w:r>
        <w:rPr>
          <w:rFonts w:hint="eastAsia"/>
        </w:rPr>
        <w:t xml:space="preserve"> </w:t>
      </w:r>
      <w:r>
        <w:t xml:space="preserve">   </w:t>
      </w:r>
      <w:r w:rsidRPr="00636FEB">
        <w:rPr>
          <w:rFonts w:hint="eastAsia"/>
          <w:b/>
          <w:bCs/>
        </w:rPr>
        <w:t>（</w:t>
      </w:r>
      <w:r w:rsidRPr="00636FEB">
        <w:rPr>
          <w:rFonts w:hint="eastAsia"/>
          <w:b/>
          <w:bCs/>
        </w:rPr>
        <w:t>1</w:t>
      </w:r>
      <w:r w:rsidRPr="00636FEB">
        <w:rPr>
          <w:rFonts w:hint="eastAsia"/>
          <w:b/>
          <w:bCs/>
        </w:rPr>
        <w:t>）模型搭建</w:t>
      </w:r>
    </w:p>
    <w:p w14:paraId="7659A773" w14:textId="77777777" w:rsidR="00042C6B" w:rsidRDefault="00042C6B" w:rsidP="00042C6B">
      <w:pPr>
        <w:ind w:firstLineChars="200" w:firstLine="440"/>
      </w:pPr>
      <w:r>
        <w:rPr>
          <w:rFonts w:hint="eastAsia"/>
        </w:rPr>
        <w:t>本文</w:t>
      </w:r>
      <w:r w:rsidRPr="00042C6B">
        <w:rPr>
          <w:rFonts w:hint="eastAsia"/>
        </w:rPr>
        <w:t>借助于</w:t>
      </w:r>
      <w:r>
        <w:rPr>
          <w:rFonts w:hint="eastAsia"/>
        </w:rPr>
        <w:t>python</w:t>
      </w:r>
      <w:r w:rsidRPr="00042C6B">
        <w:rPr>
          <w:rFonts w:hint="eastAsia"/>
        </w:rPr>
        <w:t>自带的</w:t>
      </w:r>
      <w:r w:rsidRPr="00042C6B">
        <w:rPr>
          <w:rFonts w:hint="eastAsia"/>
        </w:rPr>
        <w:t>TensorFlow</w:t>
      </w:r>
      <w:proofErr w:type="gramStart"/>
      <w:r w:rsidRPr="00042C6B">
        <w:rPr>
          <w:rFonts w:hint="eastAsia"/>
        </w:rPr>
        <w:t>库实现</w:t>
      </w:r>
      <w:proofErr w:type="gramEnd"/>
      <w:r w:rsidRPr="00042C6B">
        <w:rPr>
          <w:rFonts w:hint="eastAsia"/>
        </w:rPr>
        <w:t>LSTM</w:t>
      </w:r>
      <w:r w:rsidRPr="00042C6B">
        <w:rPr>
          <w:rFonts w:hint="eastAsia"/>
        </w:rPr>
        <w:t>模型的构建。</w:t>
      </w:r>
    </w:p>
    <w:p w14:paraId="27823E3A" w14:textId="0CBCFC3A" w:rsidR="00042C6B" w:rsidRDefault="00042C6B" w:rsidP="00042C6B">
      <w:pPr>
        <w:ind w:firstLineChars="200" w:firstLine="440"/>
      </w:pPr>
      <w:r w:rsidRPr="00042C6B">
        <w:rPr>
          <w:rFonts w:hint="eastAsia"/>
          <w:i/>
          <w:iCs/>
        </w:rPr>
        <w:t>step</w:t>
      </w:r>
      <w:r w:rsidRPr="00042C6B">
        <w:rPr>
          <w:i/>
          <w:iCs/>
        </w:rPr>
        <w:t>1</w:t>
      </w:r>
      <w:r>
        <w:rPr>
          <w:rFonts w:hint="eastAsia"/>
        </w:rPr>
        <w:t xml:space="preserve"> </w:t>
      </w:r>
      <w:r w:rsidRPr="00042C6B">
        <w:rPr>
          <w:rFonts w:hint="eastAsia"/>
        </w:rPr>
        <w:t>定义各类相关指标，设置</w:t>
      </w:r>
      <w:r w:rsidRPr="00042C6B">
        <w:rPr>
          <w:rFonts w:hint="eastAsia"/>
        </w:rPr>
        <w:t xml:space="preserve">learning rate, </w:t>
      </w:r>
      <w:proofErr w:type="spellStart"/>
      <w:r w:rsidRPr="00042C6B">
        <w:rPr>
          <w:rFonts w:hint="eastAsia"/>
        </w:rPr>
        <w:t>num_layer</w:t>
      </w:r>
      <w:proofErr w:type="spellEnd"/>
      <w:r w:rsidRPr="00042C6B">
        <w:rPr>
          <w:rFonts w:hint="eastAsia"/>
        </w:rPr>
        <w:t xml:space="preserve">, </w:t>
      </w:r>
      <w:proofErr w:type="spellStart"/>
      <w:r w:rsidRPr="00042C6B">
        <w:rPr>
          <w:rFonts w:hint="eastAsia"/>
        </w:rPr>
        <w:t>size_layer</w:t>
      </w:r>
      <w:proofErr w:type="spellEnd"/>
      <w:r w:rsidRPr="00042C6B">
        <w:rPr>
          <w:rFonts w:hint="eastAsia"/>
        </w:rPr>
        <w:t xml:space="preserve">, </w:t>
      </w:r>
      <w:proofErr w:type="spellStart"/>
      <w:r w:rsidRPr="00042C6B">
        <w:rPr>
          <w:rFonts w:hint="eastAsia"/>
        </w:rPr>
        <w:t>forget_bias</w:t>
      </w:r>
      <w:proofErr w:type="spellEnd"/>
      <w:r w:rsidRPr="00042C6B">
        <w:rPr>
          <w:rFonts w:hint="eastAsia"/>
        </w:rPr>
        <w:t>等系数。</w:t>
      </w:r>
    </w:p>
    <w:p w14:paraId="62A1D14C" w14:textId="77777777" w:rsidR="00042C6B" w:rsidRDefault="00042C6B" w:rsidP="00042C6B">
      <w:pPr>
        <w:ind w:firstLineChars="200" w:firstLine="440"/>
      </w:pPr>
      <w:r w:rsidRPr="00042C6B">
        <w:rPr>
          <w:rFonts w:hint="eastAsia"/>
          <w:i/>
          <w:iCs/>
        </w:rPr>
        <w:t>step</w:t>
      </w:r>
      <w:r w:rsidRPr="00042C6B">
        <w:rPr>
          <w:i/>
          <w:iCs/>
        </w:rPr>
        <w:t>2</w:t>
      </w:r>
      <w:r>
        <w:t xml:space="preserve"> </w:t>
      </w:r>
      <w:r w:rsidRPr="00042C6B">
        <w:rPr>
          <w:rFonts w:hint="eastAsia"/>
        </w:rPr>
        <w:t>定义神经网络的基本框架。借助于</w:t>
      </w:r>
      <w:proofErr w:type="spellStart"/>
      <w:r w:rsidRPr="00042C6B">
        <w:rPr>
          <w:rFonts w:hint="eastAsia"/>
        </w:rPr>
        <w:t>LSTMCell</w:t>
      </w:r>
      <w:proofErr w:type="spellEnd"/>
      <w:r w:rsidRPr="00042C6B">
        <w:rPr>
          <w:rFonts w:hint="eastAsia"/>
        </w:rPr>
        <w:t>函数构建单层神经网络，并按照</w:t>
      </w:r>
      <w:proofErr w:type="spellStart"/>
      <w:r w:rsidRPr="00042C6B">
        <w:rPr>
          <w:rFonts w:hint="eastAsia"/>
        </w:rPr>
        <w:t>size_layer</w:t>
      </w:r>
      <w:proofErr w:type="spellEnd"/>
      <w:r w:rsidRPr="00042C6B">
        <w:rPr>
          <w:rFonts w:hint="eastAsia"/>
        </w:rPr>
        <w:t>的大小</w:t>
      </w:r>
      <w:proofErr w:type="gramStart"/>
      <w:r w:rsidRPr="00042C6B">
        <w:rPr>
          <w:rFonts w:hint="eastAsia"/>
        </w:rPr>
        <w:t>构建全</w:t>
      </w:r>
      <w:proofErr w:type="gramEnd"/>
      <w:r w:rsidRPr="00042C6B">
        <w:rPr>
          <w:rFonts w:hint="eastAsia"/>
        </w:rPr>
        <w:t>神经网络。</w:t>
      </w:r>
    </w:p>
    <w:p w14:paraId="5494B483" w14:textId="1A5E825B" w:rsidR="00042C6B" w:rsidRDefault="00042C6B" w:rsidP="00042C6B">
      <w:pPr>
        <w:ind w:firstLineChars="200" w:firstLine="440"/>
      </w:pPr>
      <w:r w:rsidRPr="00042C6B">
        <w:rPr>
          <w:rFonts w:hint="eastAsia"/>
          <w:i/>
          <w:iCs/>
        </w:rPr>
        <w:t>step</w:t>
      </w:r>
      <w:r w:rsidRPr="00042C6B">
        <w:rPr>
          <w:i/>
          <w:iCs/>
        </w:rPr>
        <w:t>3</w:t>
      </w:r>
      <w:r w:rsidRPr="00042C6B">
        <w:rPr>
          <w:rFonts w:hint="eastAsia"/>
        </w:rPr>
        <w:t>利用</w:t>
      </w:r>
      <w:r w:rsidRPr="00042C6B">
        <w:rPr>
          <w:rFonts w:hint="eastAsia"/>
        </w:rPr>
        <w:t xml:space="preserve">placeholder, </w:t>
      </w:r>
      <w:proofErr w:type="spellStart"/>
      <w:r w:rsidRPr="00042C6B">
        <w:rPr>
          <w:rFonts w:hint="eastAsia"/>
        </w:rPr>
        <w:t>dropoutwrapper</w:t>
      </w:r>
      <w:proofErr w:type="spellEnd"/>
      <w:r w:rsidRPr="00042C6B">
        <w:rPr>
          <w:rFonts w:hint="eastAsia"/>
        </w:rPr>
        <w:t xml:space="preserve">, </w:t>
      </w:r>
      <w:proofErr w:type="spellStart"/>
      <w:r w:rsidRPr="00042C6B">
        <w:rPr>
          <w:rFonts w:hint="eastAsia"/>
        </w:rPr>
        <w:t>dynamic_rnn</w:t>
      </w:r>
      <w:proofErr w:type="spellEnd"/>
      <w:r w:rsidRPr="00042C6B">
        <w:rPr>
          <w:rFonts w:hint="eastAsia"/>
        </w:rPr>
        <w:t>等</w:t>
      </w:r>
      <w:r w:rsidRPr="00042C6B">
        <w:rPr>
          <w:rFonts w:hint="eastAsia"/>
        </w:rPr>
        <w:t>TensorFlow</w:t>
      </w:r>
      <w:r w:rsidRPr="00042C6B">
        <w:rPr>
          <w:rFonts w:hint="eastAsia"/>
        </w:rPr>
        <w:t>函数完成输入、输出、过拟合跳出、忘记门、更新门、输出门等的设置。</w:t>
      </w:r>
    </w:p>
    <w:p w14:paraId="46E88810" w14:textId="61B899B7" w:rsidR="005E4487" w:rsidRDefault="005E4487" w:rsidP="005E4487">
      <w:pPr>
        <w:ind w:firstLineChars="200" w:firstLine="440"/>
        <w:jc w:val="left"/>
        <w:rPr>
          <w:sz w:val="21"/>
          <w:szCs w:val="21"/>
        </w:rPr>
      </w:pPr>
      <w:r>
        <w:rPr>
          <w:rFonts w:hint="eastAsia"/>
        </w:rPr>
        <w:t>为减少模型结果的特殊性以影响模型选择，对于同一参数，我们通过</w:t>
      </w:r>
      <w:r>
        <w:t>5</w:t>
      </w:r>
      <w:r>
        <w:rPr>
          <w:rFonts w:hint="eastAsia"/>
        </w:rPr>
        <w:t>次模拟结果取平均相对误差以选择最优参数。</w:t>
      </w:r>
    </w:p>
    <w:p w14:paraId="29F71F79" w14:textId="25CEBC87" w:rsidR="005A47A3" w:rsidRDefault="00357C18" w:rsidP="00357C18">
      <w:pPr>
        <w:ind w:firstLineChars="200" w:firstLine="420"/>
        <w:jc w:val="center"/>
        <w:rPr>
          <w:sz w:val="21"/>
          <w:szCs w:val="21"/>
        </w:rPr>
      </w:pPr>
      <w:r>
        <w:rPr>
          <w:rFonts w:hint="eastAsia"/>
          <w:sz w:val="21"/>
          <w:szCs w:val="21"/>
        </w:rPr>
        <w:t>表</w:t>
      </w:r>
      <w:r w:rsidR="00C70DDD">
        <w:rPr>
          <w:sz w:val="21"/>
          <w:szCs w:val="21"/>
        </w:rPr>
        <w:t>11</w:t>
      </w:r>
      <w:r>
        <w:rPr>
          <w:rFonts w:hint="eastAsia"/>
          <w:sz w:val="21"/>
          <w:szCs w:val="21"/>
        </w:rPr>
        <w:t>：</w:t>
      </w:r>
      <w:r>
        <w:rPr>
          <w:rFonts w:hint="eastAsia"/>
          <w:sz w:val="21"/>
          <w:szCs w:val="21"/>
        </w:rPr>
        <w:t>LSTM</w:t>
      </w:r>
      <w:r w:rsidRPr="00357C18">
        <w:rPr>
          <w:rFonts w:hint="eastAsia"/>
          <w:sz w:val="21"/>
          <w:szCs w:val="21"/>
        </w:rPr>
        <w:t>模型调参</w:t>
      </w:r>
    </w:p>
    <w:tbl>
      <w:tblPr>
        <w:tblStyle w:val="a9"/>
        <w:tblW w:w="0" w:type="auto"/>
        <w:tblLook w:val="04A0" w:firstRow="1" w:lastRow="0" w:firstColumn="1" w:lastColumn="0" w:noHBand="0" w:noVBand="1"/>
      </w:tblPr>
      <w:tblGrid>
        <w:gridCol w:w="3681"/>
        <w:gridCol w:w="2835"/>
        <w:gridCol w:w="2544"/>
      </w:tblGrid>
      <w:tr w:rsidR="005A47A3" w14:paraId="6A6723C6" w14:textId="77777777" w:rsidTr="005A47A3">
        <w:trPr>
          <w:cnfStyle w:val="100000000000" w:firstRow="1" w:lastRow="0" w:firstColumn="0" w:lastColumn="0" w:oddVBand="0" w:evenVBand="0" w:oddHBand="0" w:evenHBand="0" w:firstRowFirstColumn="0" w:firstRowLastColumn="0" w:lastRowFirstColumn="0" w:lastRowLastColumn="0"/>
        </w:trPr>
        <w:tc>
          <w:tcPr>
            <w:tcW w:w="3681" w:type="dxa"/>
          </w:tcPr>
          <w:p w14:paraId="5879905E" w14:textId="6E6ED905" w:rsidR="005A47A3" w:rsidRDefault="005A47A3" w:rsidP="005A47A3">
            <w:pPr>
              <w:jc w:val="center"/>
              <w:rPr>
                <w:sz w:val="21"/>
                <w:szCs w:val="21"/>
              </w:rPr>
            </w:pPr>
            <w:r>
              <w:rPr>
                <w:rFonts w:hint="eastAsia"/>
                <w:sz w:val="21"/>
                <w:szCs w:val="21"/>
              </w:rPr>
              <w:t>参数名称</w:t>
            </w:r>
          </w:p>
        </w:tc>
        <w:tc>
          <w:tcPr>
            <w:tcW w:w="2835" w:type="dxa"/>
          </w:tcPr>
          <w:p w14:paraId="4AA44AC7" w14:textId="4B6D49B1" w:rsidR="005A47A3" w:rsidRPr="00357C18" w:rsidRDefault="005A47A3" w:rsidP="005A47A3">
            <w:pPr>
              <w:jc w:val="center"/>
              <w:rPr>
                <w:color w:val="FF0000"/>
                <w:sz w:val="21"/>
                <w:szCs w:val="21"/>
              </w:rPr>
            </w:pPr>
            <w:proofErr w:type="gramStart"/>
            <w:r w:rsidRPr="00865E8C">
              <w:rPr>
                <w:rFonts w:hint="eastAsia"/>
                <w:sz w:val="21"/>
                <w:szCs w:val="21"/>
              </w:rPr>
              <w:t>调参范围</w:t>
            </w:r>
            <w:proofErr w:type="gramEnd"/>
          </w:p>
        </w:tc>
        <w:tc>
          <w:tcPr>
            <w:tcW w:w="2544" w:type="dxa"/>
          </w:tcPr>
          <w:p w14:paraId="1BD58BF6" w14:textId="6EE4CABC" w:rsidR="005A47A3" w:rsidRDefault="005A47A3" w:rsidP="005A47A3">
            <w:pPr>
              <w:jc w:val="center"/>
              <w:rPr>
                <w:sz w:val="21"/>
                <w:szCs w:val="21"/>
              </w:rPr>
            </w:pPr>
            <w:proofErr w:type="gramStart"/>
            <w:r>
              <w:rPr>
                <w:rFonts w:hint="eastAsia"/>
                <w:sz w:val="21"/>
                <w:szCs w:val="21"/>
              </w:rPr>
              <w:t>调参结果</w:t>
            </w:r>
            <w:proofErr w:type="gramEnd"/>
          </w:p>
        </w:tc>
      </w:tr>
      <w:tr w:rsidR="005A47A3" w14:paraId="7FF7EE31" w14:textId="77777777" w:rsidTr="005A47A3">
        <w:tc>
          <w:tcPr>
            <w:tcW w:w="3681" w:type="dxa"/>
          </w:tcPr>
          <w:p w14:paraId="11D440BE" w14:textId="583515AE" w:rsidR="005A47A3" w:rsidRDefault="005A47A3" w:rsidP="005A47A3">
            <w:pPr>
              <w:jc w:val="center"/>
              <w:rPr>
                <w:sz w:val="21"/>
                <w:szCs w:val="21"/>
              </w:rPr>
            </w:pPr>
            <w:r>
              <w:rPr>
                <w:rFonts w:hint="eastAsia"/>
                <w:sz w:val="21"/>
                <w:szCs w:val="21"/>
              </w:rPr>
              <w:t>模拟次数</w:t>
            </w:r>
            <w:r>
              <w:rPr>
                <w:rFonts w:hint="eastAsia"/>
                <w:sz w:val="21"/>
                <w:szCs w:val="21"/>
              </w:rPr>
              <w:t xml:space="preserve"> </w:t>
            </w:r>
            <w:proofErr w:type="spellStart"/>
            <w:r>
              <w:rPr>
                <w:rFonts w:hint="eastAsia"/>
                <w:sz w:val="21"/>
                <w:szCs w:val="21"/>
              </w:rPr>
              <w:t>simulation_</w:t>
            </w:r>
            <w:r>
              <w:rPr>
                <w:sz w:val="21"/>
                <w:szCs w:val="21"/>
              </w:rPr>
              <w:t>size</w:t>
            </w:r>
            <w:proofErr w:type="spellEnd"/>
          </w:p>
        </w:tc>
        <w:tc>
          <w:tcPr>
            <w:tcW w:w="2835" w:type="dxa"/>
          </w:tcPr>
          <w:p w14:paraId="16C47C63" w14:textId="198434A6" w:rsidR="005A47A3" w:rsidRDefault="00865E8C" w:rsidP="005A47A3">
            <w:pPr>
              <w:jc w:val="center"/>
              <w:rPr>
                <w:sz w:val="21"/>
                <w:szCs w:val="21"/>
              </w:rPr>
            </w:pPr>
            <w:r>
              <w:rPr>
                <w:rFonts w:hint="eastAsia"/>
                <w:sz w:val="21"/>
                <w:szCs w:val="21"/>
              </w:rPr>
              <w:t>[</w:t>
            </w:r>
            <w:r>
              <w:rPr>
                <w:sz w:val="21"/>
                <w:szCs w:val="21"/>
              </w:rPr>
              <w:t>4,10]</w:t>
            </w:r>
          </w:p>
        </w:tc>
        <w:tc>
          <w:tcPr>
            <w:tcW w:w="2544" w:type="dxa"/>
          </w:tcPr>
          <w:p w14:paraId="0AE4A0C2" w14:textId="6AE71A45" w:rsidR="005A47A3" w:rsidRDefault="005A47A3" w:rsidP="005A47A3">
            <w:pPr>
              <w:jc w:val="center"/>
              <w:rPr>
                <w:sz w:val="21"/>
                <w:szCs w:val="21"/>
              </w:rPr>
            </w:pPr>
            <w:r>
              <w:rPr>
                <w:rFonts w:hint="eastAsia"/>
                <w:sz w:val="21"/>
                <w:szCs w:val="21"/>
              </w:rPr>
              <w:t>5</w:t>
            </w:r>
          </w:p>
        </w:tc>
      </w:tr>
      <w:tr w:rsidR="005A47A3" w14:paraId="1C3AF750" w14:textId="77777777" w:rsidTr="005A47A3">
        <w:tc>
          <w:tcPr>
            <w:tcW w:w="3681" w:type="dxa"/>
          </w:tcPr>
          <w:p w14:paraId="12B04B13" w14:textId="18CCD6FF" w:rsidR="005A47A3" w:rsidRDefault="005A47A3" w:rsidP="005A47A3">
            <w:pPr>
              <w:jc w:val="center"/>
              <w:rPr>
                <w:sz w:val="21"/>
                <w:szCs w:val="21"/>
              </w:rPr>
            </w:pPr>
            <w:r>
              <w:rPr>
                <w:rFonts w:hint="eastAsia"/>
                <w:sz w:val="21"/>
                <w:szCs w:val="21"/>
              </w:rPr>
              <w:t>LSTM</w:t>
            </w:r>
            <w:r>
              <w:rPr>
                <w:rFonts w:hint="eastAsia"/>
                <w:sz w:val="21"/>
                <w:szCs w:val="21"/>
              </w:rPr>
              <w:t xml:space="preserve">单元个数　</w:t>
            </w:r>
            <w:proofErr w:type="spellStart"/>
            <w:r>
              <w:rPr>
                <w:rFonts w:hint="eastAsia"/>
                <w:sz w:val="21"/>
                <w:szCs w:val="21"/>
              </w:rPr>
              <w:t>num_</w:t>
            </w:r>
            <w:r>
              <w:rPr>
                <w:sz w:val="21"/>
                <w:szCs w:val="21"/>
              </w:rPr>
              <w:t>layers</w:t>
            </w:r>
            <w:proofErr w:type="spellEnd"/>
          </w:p>
        </w:tc>
        <w:tc>
          <w:tcPr>
            <w:tcW w:w="2835" w:type="dxa"/>
          </w:tcPr>
          <w:p w14:paraId="103CC457" w14:textId="634635C8" w:rsidR="005A47A3" w:rsidRDefault="00865E8C" w:rsidP="005A47A3">
            <w:pPr>
              <w:jc w:val="center"/>
              <w:rPr>
                <w:sz w:val="21"/>
                <w:szCs w:val="21"/>
              </w:rPr>
            </w:pPr>
            <w:r>
              <w:rPr>
                <w:rFonts w:hint="eastAsia"/>
                <w:sz w:val="21"/>
                <w:szCs w:val="21"/>
              </w:rPr>
              <w:t>[</w:t>
            </w:r>
            <w:r>
              <w:rPr>
                <w:sz w:val="21"/>
                <w:szCs w:val="21"/>
              </w:rPr>
              <w:t>1,3]</w:t>
            </w:r>
          </w:p>
        </w:tc>
        <w:tc>
          <w:tcPr>
            <w:tcW w:w="2544" w:type="dxa"/>
          </w:tcPr>
          <w:p w14:paraId="0644E612" w14:textId="3EE7BF87" w:rsidR="005A47A3" w:rsidRDefault="005A47A3" w:rsidP="005A47A3">
            <w:pPr>
              <w:jc w:val="center"/>
              <w:rPr>
                <w:sz w:val="21"/>
                <w:szCs w:val="21"/>
              </w:rPr>
            </w:pPr>
            <w:r>
              <w:rPr>
                <w:rFonts w:hint="eastAsia"/>
                <w:sz w:val="21"/>
                <w:szCs w:val="21"/>
              </w:rPr>
              <w:t>1</w:t>
            </w:r>
          </w:p>
        </w:tc>
      </w:tr>
      <w:tr w:rsidR="005A47A3" w14:paraId="6440741D" w14:textId="77777777" w:rsidTr="005A47A3">
        <w:tc>
          <w:tcPr>
            <w:tcW w:w="3681" w:type="dxa"/>
          </w:tcPr>
          <w:p w14:paraId="68EF7165" w14:textId="54FAF754" w:rsidR="005A47A3" w:rsidRDefault="005A47A3" w:rsidP="005A47A3">
            <w:pPr>
              <w:jc w:val="center"/>
              <w:rPr>
                <w:sz w:val="21"/>
                <w:szCs w:val="21"/>
              </w:rPr>
            </w:pPr>
            <w:r>
              <w:rPr>
                <w:rFonts w:hint="eastAsia"/>
                <w:sz w:val="21"/>
                <w:szCs w:val="21"/>
              </w:rPr>
              <w:t>一层网络中的神经元个数</w:t>
            </w:r>
            <w:r>
              <w:rPr>
                <w:rFonts w:hint="eastAsia"/>
                <w:sz w:val="21"/>
                <w:szCs w:val="21"/>
              </w:rPr>
              <w:t xml:space="preserve"> </w:t>
            </w:r>
            <w:proofErr w:type="spellStart"/>
            <w:r>
              <w:rPr>
                <w:rFonts w:hint="eastAsia"/>
                <w:sz w:val="21"/>
                <w:szCs w:val="21"/>
              </w:rPr>
              <w:t>size_</w:t>
            </w:r>
            <w:r>
              <w:rPr>
                <w:sz w:val="21"/>
                <w:szCs w:val="21"/>
              </w:rPr>
              <w:t>layer</w:t>
            </w:r>
            <w:proofErr w:type="spellEnd"/>
          </w:p>
        </w:tc>
        <w:tc>
          <w:tcPr>
            <w:tcW w:w="2835" w:type="dxa"/>
          </w:tcPr>
          <w:p w14:paraId="44DE137F" w14:textId="1294E653" w:rsidR="005A47A3" w:rsidRDefault="00865E8C" w:rsidP="005A47A3">
            <w:pPr>
              <w:jc w:val="center"/>
              <w:rPr>
                <w:sz w:val="21"/>
                <w:szCs w:val="21"/>
              </w:rPr>
            </w:pPr>
            <w:r>
              <w:rPr>
                <w:rFonts w:hint="eastAsia"/>
                <w:sz w:val="21"/>
                <w:szCs w:val="21"/>
              </w:rPr>
              <w:t>[</w:t>
            </w:r>
            <w:r>
              <w:rPr>
                <w:sz w:val="21"/>
                <w:szCs w:val="21"/>
              </w:rPr>
              <w:t>128,512]</w:t>
            </w:r>
          </w:p>
        </w:tc>
        <w:tc>
          <w:tcPr>
            <w:tcW w:w="2544" w:type="dxa"/>
          </w:tcPr>
          <w:p w14:paraId="169EC6E1" w14:textId="0756C17C" w:rsidR="005A47A3" w:rsidRDefault="005A47A3" w:rsidP="005A47A3">
            <w:pPr>
              <w:jc w:val="center"/>
              <w:rPr>
                <w:sz w:val="21"/>
                <w:szCs w:val="21"/>
              </w:rPr>
            </w:pPr>
            <w:r>
              <w:rPr>
                <w:rFonts w:hint="eastAsia"/>
                <w:sz w:val="21"/>
                <w:szCs w:val="21"/>
              </w:rPr>
              <w:t>1</w:t>
            </w:r>
            <w:r>
              <w:rPr>
                <w:sz w:val="21"/>
                <w:szCs w:val="21"/>
              </w:rPr>
              <w:t>28</w:t>
            </w:r>
          </w:p>
        </w:tc>
      </w:tr>
      <w:tr w:rsidR="005A47A3" w14:paraId="5D63057F" w14:textId="77777777" w:rsidTr="005A47A3">
        <w:tc>
          <w:tcPr>
            <w:tcW w:w="3681" w:type="dxa"/>
          </w:tcPr>
          <w:p w14:paraId="14C7AA94" w14:textId="15E34643" w:rsidR="005A47A3" w:rsidRDefault="005A47A3" w:rsidP="005A47A3">
            <w:pPr>
              <w:jc w:val="center"/>
              <w:rPr>
                <w:sz w:val="21"/>
                <w:szCs w:val="21"/>
              </w:rPr>
            </w:pPr>
            <w:r>
              <w:rPr>
                <w:rFonts w:hint="eastAsia"/>
                <w:sz w:val="21"/>
                <w:szCs w:val="21"/>
              </w:rPr>
              <w:t>时间步长</w:t>
            </w:r>
            <w:r>
              <w:rPr>
                <w:rFonts w:hint="eastAsia"/>
                <w:sz w:val="21"/>
                <w:szCs w:val="21"/>
              </w:rPr>
              <w:t xml:space="preserve"> timestamp</w:t>
            </w:r>
          </w:p>
        </w:tc>
        <w:tc>
          <w:tcPr>
            <w:tcW w:w="2835" w:type="dxa"/>
          </w:tcPr>
          <w:p w14:paraId="4AE7AEEE" w14:textId="72322BF9" w:rsidR="005A47A3" w:rsidRDefault="00865E8C" w:rsidP="005A47A3">
            <w:pPr>
              <w:jc w:val="center"/>
              <w:rPr>
                <w:sz w:val="21"/>
                <w:szCs w:val="21"/>
              </w:rPr>
            </w:pPr>
            <w:r>
              <w:rPr>
                <w:rFonts w:hint="eastAsia"/>
                <w:sz w:val="21"/>
                <w:szCs w:val="21"/>
              </w:rPr>
              <w:t>[</w:t>
            </w:r>
            <w:r>
              <w:rPr>
                <w:sz w:val="21"/>
                <w:szCs w:val="21"/>
              </w:rPr>
              <w:t>3,10]</w:t>
            </w:r>
          </w:p>
        </w:tc>
        <w:tc>
          <w:tcPr>
            <w:tcW w:w="2544" w:type="dxa"/>
          </w:tcPr>
          <w:p w14:paraId="352EBF05" w14:textId="26495544" w:rsidR="005A47A3" w:rsidRDefault="005A47A3" w:rsidP="005A47A3">
            <w:pPr>
              <w:jc w:val="center"/>
              <w:rPr>
                <w:sz w:val="21"/>
                <w:szCs w:val="21"/>
              </w:rPr>
            </w:pPr>
            <w:r>
              <w:rPr>
                <w:rFonts w:hint="eastAsia"/>
                <w:sz w:val="21"/>
                <w:szCs w:val="21"/>
              </w:rPr>
              <w:t>5</w:t>
            </w:r>
          </w:p>
        </w:tc>
      </w:tr>
      <w:tr w:rsidR="005A47A3" w14:paraId="44F32B73" w14:textId="77777777" w:rsidTr="005A47A3">
        <w:tc>
          <w:tcPr>
            <w:tcW w:w="3681" w:type="dxa"/>
          </w:tcPr>
          <w:p w14:paraId="740AF5E3" w14:textId="3D0B2A7E" w:rsidR="005A47A3" w:rsidRDefault="005A47A3" w:rsidP="005A47A3">
            <w:pPr>
              <w:jc w:val="center"/>
              <w:rPr>
                <w:sz w:val="21"/>
                <w:szCs w:val="21"/>
              </w:rPr>
            </w:pPr>
            <w:r>
              <w:rPr>
                <w:rFonts w:hint="eastAsia"/>
                <w:sz w:val="21"/>
                <w:szCs w:val="21"/>
              </w:rPr>
              <w:t>迭代次数</w:t>
            </w:r>
            <w:r>
              <w:rPr>
                <w:rFonts w:hint="eastAsia"/>
                <w:sz w:val="21"/>
                <w:szCs w:val="21"/>
              </w:rPr>
              <w:t xml:space="preserve"> epoch</w:t>
            </w:r>
          </w:p>
        </w:tc>
        <w:tc>
          <w:tcPr>
            <w:tcW w:w="2835" w:type="dxa"/>
          </w:tcPr>
          <w:p w14:paraId="6387E8AB" w14:textId="7D2EAC7E" w:rsidR="005A47A3" w:rsidRDefault="00865E8C" w:rsidP="005A47A3">
            <w:pPr>
              <w:jc w:val="center"/>
              <w:rPr>
                <w:sz w:val="21"/>
                <w:szCs w:val="21"/>
              </w:rPr>
            </w:pPr>
            <w:r>
              <w:rPr>
                <w:rFonts w:hint="eastAsia"/>
                <w:sz w:val="21"/>
                <w:szCs w:val="21"/>
              </w:rPr>
              <w:t>[</w:t>
            </w:r>
            <w:r>
              <w:rPr>
                <w:sz w:val="21"/>
                <w:szCs w:val="21"/>
              </w:rPr>
              <w:t>50,500]</w:t>
            </w:r>
          </w:p>
        </w:tc>
        <w:tc>
          <w:tcPr>
            <w:tcW w:w="2544" w:type="dxa"/>
          </w:tcPr>
          <w:p w14:paraId="6FF5D4D7" w14:textId="16AEEB38" w:rsidR="005A47A3" w:rsidRDefault="005A47A3" w:rsidP="005A47A3">
            <w:pPr>
              <w:jc w:val="center"/>
              <w:rPr>
                <w:sz w:val="21"/>
                <w:szCs w:val="21"/>
              </w:rPr>
            </w:pPr>
            <w:r>
              <w:rPr>
                <w:rFonts w:hint="eastAsia"/>
                <w:sz w:val="21"/>
                <w:szCs w:val="21"/>
              </w:rPr>
              <w:t>1</w:t>
            </w:r>
            <w:r>
              <w:rPr>
                <w:sz w:val="21"/>
                <w:szCs w:val="21"/>
              </w:rPr>
              <w:t>50</w:t>
            </w:r>
          </w:p>
        </w:tc>
      </w:tr>
      <w:tr w:rsidR="005A47A3" w14:paraId="43B78400" w14:textId="77777777" w:rsidTr="005A47A3">
        <w:tc>
          <w:tcPr>
            <w:tcW w:w="3681" w:type="dxa"/>
          </w:tcPr>
          <w:p w14:paraId="585D46DE" w14:textId="7E060A6F" w:rsidR="005A47A3" w:rsidRDefault="005A47A3" w:rsidP="005A47A3">
            <w:pPr>
              <w:jc w:val="center"/>
              <w:rPr>
                <w:sz w:val="21"/>
                <w:szCs w:val="21"/>
              </w:rPr>
            </w:pPr>
            <w:r>
              <w:rPr>
                <w:rFonts w:hint="eastAsia"/>
                <w:sz w:val="21"/>
                <w:szCs w:val="21"/>
              </w:rPr>
              <w:t>跳出参数</w:t>
            </w:r>
            <w:r>
              <w:rPr>
                <w:rFonts w:hint="eastAsia"/>
                <w:sz w:val="21"/>
                <w:szCs w:val="21"/>
              </w:rPr>
              <w:t xml:space="preserve"> </w:t>
            </w:r>
            <w:proofErr w:type="spellStart"/>
            <w:r>
              <w:rPr>
                <w:rFonts w:hint="eastAsia"/>
                <w:sz w:val="21"/>
                <w:szCs w:val="21"/>
              </w:rPr>
              <w:t>dropout</w:t>
            </w:r>
            <w:r>
              <w:rPr>
                <w:sz w:val="21"/>
                <w:szCs w:val="21"/>
              </w:rPr>
              <w:t>_rate</w:t>
            </w:r>
            <w:proofErr w:type="spellEnd"/>
          </w:p>
        </w:tc>
        <w:tc>
          <w:tcPr>
            <w:tcW w:w="2835" w:type="dxa"/>
          </w:tcPr>
          <w:p w14:paraId="0D7490C3" w14:textId="703CCD54" w:rsidR="005A47A3" w:rsidRDefault="00865E8C" w:rsidP="005A47A3">
            <w:pPr>
              <w:jc w:val="center"/>
              <w:rPr>
                <w:sz w:val="21"/>
                <w:szCs w:val="21"/>
              </w:rPr>
            </w:pPr>
            <w:r>
              <w:rPr>
                <w:rFonts w:hint="eastAsia"/>
                <w:sz w:val="21"/>
                <w:szCs w:val="21"/>
              </w:rPr>
              <w:t>[</w:t>
            </w:r>
            <w:r>
              <w:rPr>
                <w:sz w:val="21"/>
                <w:szCs w:val="21"/>
              </w:rPr>
              <w:t>0.4,0.9]</w:t>
            </w:r>
          </w:p>
        </w:tc>
        <w:tc>
          <w:tcPr>
            <w:tcW w:w="2544" w:type="dxa"/>
          </w:tcPr>
          <w:p w14:paraId="4BE24D2D" w14:textId="2BC85AB5" w:rsidR="005A47A3" w:rsidRDefault="005A47A3" w:rsidP="005A47A3">
            <w:pPr>
              <w:jc w:val="center"/>
              <w:rPr>
                <w:sz w:val="21"/>
                <w:szCs w:val="21"/>
              </w:rPr>
            </w:pPr>
            <w:r>
              <w:rPr>
                <w:rFonts w:hint="eastAsia"/>
                <w:sz w:val="21"/>
                <w:szCs w:val="21"/>
              </w:rPr>
              <w:t>0</w:t>
            </w:r>
            <w:r>
              <w:rPr>
                <w:sz w:val="21"/>
                <w:szCs w:val="21"/>
              </w:rPr>
              <w:t>.8</w:t>
            </w:r>
          </w:p>
        </w:tc>
      </w:tr>
      <w:tr w:rsidR="005A47A3" w14:paraId="5DF93B80" w14:textId="77777777" w:rsidTr="005A47A3">
        <w:tc>
          <w:tcPr>
            <w:tcW w:w="3681" w:type="dxa"/>
          </w:tcPr>
          <w:p w14:paraId="60D4B1F5" w14:textId="6E73C8B1" w:rsidR="005A47A3" w:rsidRDefault="005A47A3" w:rsidP="005A47A3">
            <w:pPr>
              <w:jc w:val="center"/>
              <w:rPr>
                <w:sz w:val="21"/>
                <w:szCs w:val="21"/>
              </w:rPr>
            </w:pPr>
            <w:r>
              <w:rPr>
                <w:rFonts w:hint="eastAsia"/>
                <w:sz w:val="21"/>
                <w:szCs w:val="21"/>
              </w:rPr>
              <w:t>学习率</w:t>
            </w:r>
            <w:r>
              <w:rPr>
                <w:rFonts w:hint="eastAsia"/>
                <w:sz w:val="21"/>
                <w:szCs w:val="21"/>
              </w:rPr>
              <w:t xml:space="preserve"> </w:t>
            </w:r>
            <w:proofErr w:type="spellStart"/>
            <w:r>
              <w:rPr>
                <w:rFonts w:hint="eastAsia"/>
                <w:sz w:val="21"/>
                <w:szCs w:val="21"/>
              </w:rPr>
              <w:t>learning</w:t>
            </w:r>
            <w:r>
              <w:rPr>
                <w:sz w:val="21"/>
                <w:szCs w:val="21"/>
              </w:rPr>
              <w:t>_rate</w:t>
            </w:r>
            <w:proofErr w:type="spellEnd"/>
          </w:p>
        </w:tc>
        <w:tc>
          <w:tcPr>
            <w:tcW w:w="2835" w:type="dxa"/>
          </w:tcPr>
          <w:p w14:paraId="5ABC0015" w14:textId="6B40FF90" w:rsidR="005A47A3" w:rsidRDefault="00865E8C" w:rsidP="005A47A3">
            <w:pPr>
              <w:jc w:val="center"/>
              <w:rPr>
                <w:sz w:val="21"/>
                <w:szCs w:val="21"/>
              </w:rPr>
            </w:pPr>
            <w:r>
              <w:rPr>
                <w:rFonts w:hint="eastAsia"/>
                <w:sz w:val="21"/>
                <w:szCs w:val="21"/>
              </w:rPr>
              <w:t>[</w:t>
            </w:r>
            <w:r>
              <w:rPr>
                <w:sz w:val="21"/>
                <w:szCs w:val="21"/>
              </w:rPr>
              <w:t>0.001,0.5]</w:t>
            </w:r>
          </w:p>
        </w:tc>
        <w:tc>
          <w:tcPr>
            <w:tcW w:w="2544" w:type="dxa"/>
          </w:tcPr>
          <w:p w14:paraId="795C1E09" w14:textId="0E3A6E9F" w:rsidR="005A47A3" w:rsidRDefault="005A47A3" w:rsidP="005A47A3">
            <w:pPr>
              <w:jc w:val="center"/>
              <w:rPr>
                <w:sz w:val="21"/>
                <w:szCs w:val="21"/>
              </w:rPr>
            </w:pPr>
            <w:r>
              <w:rPr>
                <w:rFonts w:hint="eastAsia"/>
                <w:sz w:val="21"/>
                <w:szCs w:val="21"/>
              </w:rPr>
              <w:t>0</w:t>
            </w:r>
            <w:r>
              <w:rPr>
                <w:sz w:val="21"/>
                <w:szCs w:val="21"/>
              </w:rPr>
              <w:t>.01</w:t>
            </w:r>
          </w:p>
        </w:tc>
      </w:tr>
    </w:tbl>
    <w:p w14:paraId="495DA57B" w14:textId="62C2E916" w:rsidR="002C6182" w:rsidRDefault="002C6182" w:rsidP="002C6182">
      <w:r>
        <w:tab/>
      </w:r>
      <w:r>
        <w:rPr>
          <w:rFonts w:hint="eastAsia"/>
        </w:rPr>
        <w:t>通过对比各参数下</w:t>
      </w:r>
      <w:r>
        <w:rPr>
          <w:rFonts w:hint="eastAsia"/>
        </w:rPr>
        <w:t>L</w:t>
      </w:r>
      <w:r>
        <w:t>STM</w:t>
      </w:r>
      <w:r>
        <w:rPr>
          <w:rFonts w:hint="eastAsia"/>
        </w:rPr>
        <w:t>模型的平均相对误差，我们不难发现在忘记偏置为</w:t>
      </w:r>
      <w:r>
        <w:rPr>
          <w:rFonts w:hint="eastAsia"/>
        </w:rPr>
        <w:t>1</w:t>
      </w:r>
      <w:r>
        <w:t>.0</w:t>
      </w:r>
      <w:r>
        <w:rPr>
          <w:rFonts w:hint="eastAsia"/>
        </w:rPr>
        <w:t>，</w:t>
      </w:r>
      <w:r>
        <w:rPr>
          <w:rFonts w:hint="eastAsia"/>
        </w:rPr>
        <w:t>L</w:t>
      </w:r>
      <w:r>
        <w:t>STM</w:t>
      </w:r>
      <w:r>
        <w:rPr>
          <w:rFonts w:hint="eastAsia"/>
        </w:rPr>
        <w:t>单元数为</w:t>
      </w:r>
      <w:r w:rsidR="005E4487">
        <w:t>1</w:t>
      </w:r>
      <w:r>
        <w:rPr>
          <w:rFonts w:hint="eastAsia"/>
        </w:rPr>
        <w:t>时多变量</w:t>
      </w:r>
      <w:r>
        <w:rPr>
          <w:rFonts w:hint="eastAsia"/>
        </w:rPr>
        <w:t>L</w:t>
      </w:r>
      <w:r>
        <w:t>STM</w:t>
      </w:r>
      <w:r>
        <w:rPr>
          <w:rFonts w:hint="eastAsia"/>
        </w:rPr>
        <w:t>模型取得最优预测结果。</w:t>
      </w:r>
    </w:p>
    <w:p w14:paraId="1DE97B4D" w14:textId="4442EDEB" w:rsidR="005E4487" w:rsidRPr="005E4487" w:rsidRDefault="005E4487" w:rsidP="005E4487">
      <w:pPr>
        <w:jc w:val="center"/>
        <w:rPr>
          <w:sz w:val="21"/>
          <w:szCs w:val="21"/>
        </w:rPr>
      </w:pPr>
      <w:r w:rsidRPr="005E4487">
        <w:rPr>
          <w:rFonts w:hint="eastAsia"/>
          <w:sz w:val="21"/>
          <w:szCs w:val="21"/>
        </w:rPr>
        <w:t>表</w:t>
      </w:r>
      <w:r w:rsidR="00C70DDD">
        <w:rPr>
          <w:sz w:val="21"/>
          <w:szCs w:val="21"/>
        </w:rPr>
        <w:t>12</w:t>
      </w:r>
      <w:r w:rsidRPr="005E4487">
        <w:rPr>
          <w:rFonts w:hint="eastAsia"/>
          <w:sz w:val="21"/>
          <w:szCs w:val="21"/>
        </w:rPr>
        <w:t>：各参数下的平均相对误差</w:t>
      </w:r>
    </w:p>
    <w:tbl>
      <w:tblPr>
        <w:tblStyle w:val="11"/>
        <w:tblW w:w="0" w:type="auto"/>
        <w:jc w:val="center"/>
        <w:tblLook w:val="04A0" w:firstRow="1" w:lastRow="0" w:firstColumn="1" w:lastColumn="0" w:noHBand="0" w:noVBand="1"/>
      </w:tblPr>
      <w:tblGrid>
        <w:gridCol w:w="2263"/>
        <w:gridCol w:w="2361"/>
        <w:gridCol w:w="2205"/>
      </w:tblGrid>
      <w:tr w:rsidR="005E4487" w14:paraId="09D8CC09" w14:textId="77777777" w:rsidTr="009330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29" w:type="dxa"/>
            <w:gridSpan w:val="3"/>
          </w:tcPr>
          <w:p w14:paraId="1415227D" w14:textId="77777777" w:rsidR="005E4487" w:rsidRDefault="005E4487" w:rsidP="00933089">
            <w:pPr>
              <w:jc w:val="center"/>
            </w:pPr>
            <w:r>
              <w:rPr>
                <w:rFonts w:hint="eastAsia"/>
              </w:rPr>
              <w:t>平均相对误差</w:t>
            </w:r>
          </w:p>
        </w:tc>
      </w:tr>
      <w:tr w:rsidR="005E4487" w14:paraId="2BC913CC" w14:textId="77777777" w:rsidTr="009330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D1838B4" w14:textId="77777777" w:rsidR="005E4487" w:rsidRPr="006172A0" w:rsidRDefault="005E4487" w:rsidP="00933089">
            <w:pPr>
              <w:widowControl/>
              <w:jc w:val="center"/>
              <w:rPr>
                <w:color w:val="000000"/>
              </w:rPr>
            </w:pPr>
            <w:r w:rsidRPr="006172A0">
              <w:rPr>
                <w:rFonts w:hint="eastAsia"/>
                <w:color w:val="000000"/>
              </w:rPr>
              <w:t xml:space="preserve">forget bias=1.0 </w:t>
            </w:r>
          </w:p>
          <w:p w14:paraId="05443D84" w14:textId="38B50A81" w:rsidR="005E4487" w:rsidRPr="006172A0" w:rsidRDefault="005E4487" w:rsidP="00933089">
            <w:pPr>
              <w:widowControl/>
              <w:jc w:val="center"/>
              <w:rPr>
                <w:color w:val="000000"/>
              </w:rPr>
            </w:pPr>
            <w:r w:rsidRPr="006172A0">
              <w:rPr>
                <w:rFonts w:hint="eastAsia"/>
                <w:color w:val="000000"/>
              </w:rPr>
              <w:t>LSTM</w:t>
            </w:r>
            <w:r w:rsidRPr="006172A0">
              <w:rPr>
                <w:rFonts w:hint="eastAsia"/>
                <w:color w:val="000000"/>
              </w:rPr>
              <w:t>单元数</w:t>
            </w:r>
            <w:r w:rsidRPr="006172A0">
              <w:rPr>
                <w:rFonts w:hint="eastAsia"/>
                <w:color w:val="000000"/>
              </w:rPr>
              <w:t>=</w:t>
            </w:r>
            <w:r>
              <w:rPr>
                <w:color w:val="000000"/>
              </w:rPr>
              <w:t>1</w:t>
            </w:r>
          </w:p>
        </w:tc>
        <w:tc>
          <w:tcPr>
            <w:tcW w:w="2361" w:type="dxa"/>
          </w:tcPr>
          <w:p w14:paraId="25F8A88D" w14:textId="77777777" w:rsidR="005E4487" w:rsidRPr="006172A0"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6172A0">
              <w:rPr>
                <w:rFonts w:hint="eastAsia"/>
                <w:color w:val="000000"/>
              </w:rPr>
              <w:t xml:space="preserve">forget bias=0.7 </w:t>
            </w:r>
          </w:p>
          <w:p w14:paraId="4F66FA85" w14:textId="77777777" w:rsidR="005E4487" w:rsidRPr="006172A0"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6172A0">
              <w:rPr>
                <w:rFonts w:hint="eastAsia"/>
                <w:color w:val="000000"/>
              </w:rPr>
              <w:t>LSTM</w:t>
            </w:r>
            <w:r w:rsidRPr="006172A0">
              <w:rPr>
                <w:rFonts w:hint="eastAsia"/>
                <w:color w:val="000000"/>
              </w:rPr>
              <w:t>单元数</w:t>
            </w:r>
            <w:r w:rsidRPr="006172A0">
              <w:rPr>
                <w:rFonts w:hint="eastAsia"/>
                <w:color w:val="000000"/>
              </w:rPr>
              <w:t>=2</w:t>
            </w:r>
          </w:p>
        </w:tc>
        <w:tc>
          <w:tcPr>
            <w:tcW w:w="2205" w:type="dxa"/>
          </w:tcPr>
          <w:p w14:paraId="3CA59D3A" w14:textId="77777777" w:rsidR="005E4487" w:rsidRPr="00E50014"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E50014">
              <w:rPr>
                <w:rFonts w:hint="eastAsia"/>
                <w:color w:val="000000"/>
              </w:rPr>
              <w:t xml:space="preserve">forget bias=1.0 </w:t>
            </w:r>
          </w:p>
          <w:p w14:paraId="388D9CE7" w14:textId="77777777" w:rsidR="005E4487" w:rsidRPr="00E50014"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E50014">
              <w:rPr>
                <w:rFonts w:hint="eastAsia"/>
                <w:color w:val="000000"/>
              </w:rPr>
              <w:t>LSTM</w:t>
            </w:r>
            <w:r w:rsidRPr="00E50014">
              <w:rPr>
                <w:rFonts w:hint="eastAsia"/>
                <w:color w:val="000000"/>
              </w:rPr>
              <w:t>单元数</w:t>
            </w:r>
            <w:r w:rsidRPr="00E50014">
              <w:rPr>
                <w:rFonts w:hint="eastAsia"/>
                <w:color w:val="000000"/>
              </w:rPr>
              <w:t>=14</w:t>
            </w:r>
          </w:p>
        </w:tc>
      </w:tr>
      <w:tr w:rsidR="005E4487" w14:paraId="525A5C8F" w14:textId="77777777" w:rsidTr="00933089">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C0956B2" w14:textId="77777777" w:rsidR="005E4487" w:rsidRPr="006172A0" w:rsidRDefault="005E4487" w:rsidP="00933089">
            <w:pPr>
              <w:jc w:val="center"/>
              <w:rPr>
                <w:color w:val="000000"/>
              </w:rPr>
            </w:pPr>
            <w:r w:rsidRPr="006172A0">
              <w:rPr>
                <w:rFonts w:hint="eastAsia"/>
                <w:color w:val="000000"/>
              </w:rPr>
              <w:t>0.1522</w:t>
            </w:r>
          </w:p>
        </w:tc>
        <w:tc>
          <w:tcPr>
            <w:tcW w:w="2361" w:type="dxa"/>
          </w:tcPr>
          <w:p w14:paraId="6D4FBF7B" w14:textId="77777777" w:rsidR="005E4487" w:rsidRPr="006172A0" w:rsidRDefault="005E4487" w:rsidP="00933089">
            <w:pPr>
              <w:jc w:val="center"/>
              <w:cnfStyle w:val="000000000000" w:firstRow="0" w:lastRow="0" w:firstColumn="0" w:lastColumn="0" w:oddVBand="0" w:evenVBand="0" w:oddHBand="0" w:evenHBand="0" w:firstRowFirstColumn="0" w:firstRowLastColumn="0" w:lastRowFirstColumn="0" w:lastRowLastColumn="0"/>
              <w:rPr>
                <w:color w:val="000000"/>
              </w:rPr>
            </w:pPr>
            <w:r w:rsidRPr="006172A0">
              <w:rPr>
                <w:rFonts w:hint="eastAsia"/>
                <w:color w:val="000000"/>
              </w:rPr>
              <w:t>0.2119</w:t>
            </w:r>
          </w:p>
        </w:tc>
        <w:tc>
          <w:tcPr>
            <w:tcW w:w="2205" w:type="dxa"/>
          </w:tcPr>
          <w:p w14:paraId="2771C334" w14:textId="77777777" w:rsidR="005E4487" w:rsidRPr="00E50014" w:rsidRDefault="005E4487" w:rsidP="00933089">
            <w:pPr>
              <w:jc w:val="center"/>
              <w:cnfStyle w:val="000000000000" w:firstRow="0" w:lastRow="0" w:firstColumn="0" w:lastColumn="0" w:oddVBand="0" w:evenVBand="0" w:oddHBand="0" w:evenHBand="0" w:firstRowFirstColumn="0" w:firstRowLastColumn="0" w:lastRowFirstColumn="0" w:lastRowLastColumn="0"/>
              <w:rPr>
                <w:color w:val="000000"/>
              </w:rPr>
            </w:pPr>
            <w:r w:rsidRPr="00E50014">
              <w:rPr>
                <w:rFonts w:hint="eastAsia"/>
                <w:color w:val="000000"/>
              </w:rPr>
              <w:t>0.2888</w:t>
            </w:r>
          </w:p>
        </w:tc>
      </w:tr>
      <w:tr w:rsidR="005E4487" w14:paraId="08EC1D76" w14:textId="77777777" w:rsidTr="009330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F9DBC67" w14:textId="77777777" w:rsidR="005E4487" w:rsidRPr="00E50014" w:rsidRDefault="005E4487" w:rsidP="00933089">
            <w:pPr>
              <w:jc w:val="center"/>
              <w:rPr>
                <w:b w:val="0"/>
                <w:bCs w:val="0"/>
                <w:color w:val="000000"/>
              </w:rPr>
            </w:pPr>
            <w:r w:rsidRPr="00E50014">
              <w:rPr>
                <w:rFonts w:hint="eastAsia"/>
                <w:b w:val="0"/>
                <w:bCs w:val="0"/>
                <w:color w:val="000000"/>
              </w:rPr>
              <w:t xml:space="preserve">forget bias=0.4 </w:t>
            </w:r>
          </w:p>
          <w:p w14:paraId="1151AF2F" w14:textId="77777777" w:rsidR="005E4487" w:rsidRPr="00E50014" w:rsidRDefault="005E4487" w:rsidP="00933089">
            <w:pPr>
              <w:jc w:val="center"/>
              <w:rPr>
                <w:b w:val="0"/>
                <w:bCs w:val="0"/>
                <w:color w:val="000000"/>
              </w:rPr>
            </w:pPr>
            <w:r w:rsidRPr="00E50014">
              <w:rPr>
                <w:rFonts w:hint="eastAsia"/>
                <w:b w:val="0"/>
                <w:bCs w:val="0"/>
                <w:color w:val="000000"/>
              </w:rPr>
              <w:t>LSTM</w:t>
            </w:r>
            <w:r w:rsidRPr="00E50014">
              <w:rPr>
                <w:rFonts w:hint="eastAsia"/>
                <w:b w:val="0"/>
                <w:bCs w:val="0"/>
                <w:color w:val="000000"/>
              </w:rPr>
              <w:t>单元数</w:t>
            </w:r>
            <w:r w:rsidRPr="00E50014">
              <w:rPr>
                <w:rFonts w:hint="eastAsia"/>
                <w:b w:val="0"/>
                <w:bCs w:val="0"/>
                <w:color w:val="000000"/>
              </w:rPr>
              <w:t>=7</w:t>
            </w:r>
          </w:p>
        </w:tc>
        <w:tc>
          <w:tcPr>
            <w:tcW w:w="2361" w:type="dxa"/>
          </w:tcPr>
          <w:p w14:paraId="05BA69FB" w14:textId="77777777" w:rsidR="005E4487" w:rsidRPr="00E50014"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E50014">
              <w:rPr>
                <w:rFonts w:hint="eastAsia"/>
                <w:color w:val="000000"/>
              </w:rPr>
              <w:t xml:space="preserve">forget bias=0.4 </w:t>
            </w:r>
          </w:p>
          <w:p w14:paraId="5B8075BC" w14:textId="77777777" w:rsidR="005E4487" w:rsidRPr="00E50014"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r w:rsidRPr="00E50014">
              <w:rPr>
                <w:rFonts w:hint="eastAsia"/>
                <w:color w:val="000000"/>
              </w:rPr>
              <w:t>LSTM</w:t>
            </w:r>
            <w:r w:rsidRPr="00E50014">
              <w:rPr>
                <w:rFonts w:hint="eastAsia"/>
                <w:color w:val="000000"/>
              </w:rPr>
              <w:t>单元数</w:t>
            </w:r>
            <w:r w:rsidRPr="00E50014">
              <w:rPr>
                <w:rFonts w:hint="eastAsia"/>
                <w:color w:val="000000"/>
              </w:rPr>
              <w:t>=14</w:t>
            </w:r>
          </w:p>
        </w:tc>
        <w:tc>
          <w:tcPr>
            <w:tcW w:w="2205" w:type="dxa"/>
          </w:tcPr>
          <w:p w14:paraId="6A3185EF" w14:textId="77777777" w:rsidR="005E4487" w:rsidRPr="00E50014" w:rsidRDefault="005E4487" w:rsidP="00933089">
            <w:pPr>
              <w:jc w:val="center"/>
              <w:cnfStyle w:val="000000100000" w:firstRow="0" w:lastRow="0" w:firstColumn="0" w:lastColumn="0" w:oddVBand="0" w:evenVBand="0" w:oddHBand="1" w:evenHBand="0" w:firstRowFirstColumn="0" w:firstRowLastColumn="0" w:lastRowFirstColumn="0" w:lastRowLastColumn="0"/>
              <w:rPr>
                <w:color w:val="000000"/>
              </w:rPr>
            </w:pPr>
          </w:p>
        </w:tc>
      </w:tr>
      <w:tr w:rsidR="005E4487" w14:paraId="42D995FB" w14:textId="77777777" w:rsidTr="00933089">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6532E01A" w14:textId="77777777" w:rsidR="005E4487" w:rsidRPr="00E50014" w:rsidRDefault="005E4487" w:rsidP="00933089">
            <w:pPr>
              <w:jc w:val="center"/>
              <w:rPr>
                <w:rFonts w:cs="宋体"/>
                <w:b w:val="0"/>
                <w:bCs w:val="0"/>
                <w:color w:val="000000"/>
              </w:rPr>
            </w:pPr>
            <w:r w:rsidRPr="00E50014">
              <w:rPr>
                <w:rFonts w:hint="eastAsia"/>
                <w:b w:val="0"/>
                <w:bCs w:val="0"/>
                <w:color w:val="000000"/>
              </w:rPr>
              <w:t>0.2264</w:t>
            </w:r>
          </w:p>
        </w:tc>
        <w:tc>
          <w:tcPr>
            <w:tcW w:w="2361" w:type="dxa"/>
          </w:tcPr>
          <w:p w14:paraId="6BCC340A" w14:textId="77777777" w:rsidR="005E4487" w:rsidRDefault="005E4487" w:rsidP="0093308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0.3072</w:t>
            </w:r>
          </w:p>
        </w:tc>
        <w:tc>
          <w:tcPr>
            <w:tcW w:w="2205" w:type="dxa"/>
          </w:tcPr>
          <w:p w14:paraId="13F5415F" w14:textId="77777777" w:rsidR="005E4487" w:rsidRDefault="005E4487" w:rsidP="00933089">
            <w:pPr>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0F925CA7" w14:textId="77777777" w:rsidR="005A47A3" w:rsidRPr="002C6182" w:rsidRDefault="005A47A3" w:rsidP="005E4487">
      <w:pPr>
        <w:jc w:val="left"/>
        <w:rPr>
          <w:sz w:val="21"/>
          <w:szCs w:val="21"/>
        </w:rPr>
      </w:pPr>
    </w:p>
    <w:p w14:paraId="5F43F0F6" w14:textId="2F07FE8D" w:rsidR="003E0AD9" w:rsidRPr="003E0AD9" w:rsidRDefault="003E0AD9" w:rsidP="003E0AD9">
      <w:pPr>
        <w:ind w:firstLineChars="200" w:firstLine="442"/>
        <w:rPr>
          <w:b/>
          <w:bCs/>
        </w:rPr>
      </w:pPr>
      <w:r w:rsidRPr="003E0AD9">
        <w:rPr>
          <w:rFonts w:hint="eastAsia"/>
          <w:b/>
          <w:bCs/>
        </w:rPr>
        <w:t>（</w:t>
      </w:r>
      <w:r w:rsidRPr="003E0AD9">
        <w:rPr>
          <w:rFonts w:hint="eastAsia"/>
          <w:b/>
          <w:bCs/>
        </w:rPr>
        <w:t>2</w:t>
      </w:r>
      <w:r w:rsidRPr="003E0AD9">
        <w:rPr>
          <w:rFonts w:hint="eastAsia"/>
          <w:b/>
          <w:bCs/>
        </w:rPr>
        <w:t>）数据输入</w:t>
      </w:r>
    </w:p>
    <w:p w14:paraId="06D2B69D" w14:textId="125AD854" w:rsidR="003E0AD9" w:rsidRDefault="003E0AD9" w:rsidP="003E0AD9">
      <w:pPr>
        <w:ind w:firstLineChars="200" w:firstLine="440"/>
      </w:pPr>
      <w:r>
        <w:rPr>
          <w:rFonts w:hint="eastAsia"/>
        </w:rPr>
        <w:t>对于训练集，对其迭代每一天，每次获取</w:t>
      </w:r>
      <w:r>
        <w:t>1</w:t>
      </w:r>
      <w:r>
        <w:rPr>
          <w:rFonts w:hint="eastAsia"/>
        </w:rPr>
        <w:t>时间步长单位的训练数据加入到训练集当中，以获取足够数据进行预测。用前</w:t>
      </w:r>
      <w:r>
        <w:rPr>
          <w:rFonts w:hint="eastAsia"/>
        </w:rPr>
        <w:t>t-</w:t>
      </w:r>
      <w:r>
        <w:rPr>
          <w:rFonts w:hint="eastAsia"/>
        </w:rPr>
        <w:t>时间</w:t>
      </w:r>
      <w:proofErr w:type="gramStart"/>
      <w:r>
        <w:rPr>
          <w:rFonts w:hint="eastAsia"/>
        </w:rPr>
        <w:t>步长天预测</w:t>
      </w:r>
      <w:proofErr w:type="gramEnd"/>
      <w:r>
        <w:rPr>
          <w:rFonts w:hint="eastAsia"/>
        </w:rPr>
        <w:t>未来</w:t>
      </w:r>
      <w:r>
        <w:rPr>
          <w:rFonts w:hint="eastAsia"/>
        </w:rPr>
        <w:t>1</w:t>
      </w:r>
      <w:r>
        <w:rPr>
          <w:rFonts w:hint="eastAsia"/>
        </w:rPr>
        <w:t>天的方式预测训练集的每一天，以便获得更加优质的模型。</w:t>
      </w:r>
    </w:p>
    <w:p w14:paraId="5CB46446" w14:textId="5A87B677" w:rsidR="003E0AD9" w:rsidRDefault="003E0AD9" w:rsidP="003E0AD9">
      <w:r>
        <w:tab/>
      </w:r>
      <w:r>
        <w:rPr>
          <w:rFonts w:hint="eastAsia"/>
        </w:rPr>
        <w:t>对于测试集，从</w:t>
      </w:r>
      <w:r>
        <w:rPr>
          <w:rFonts w:hint="eastAsia"/>
        </w:rPr>
        <w:t>2</w:t>
      </w:r>
      <w:r>
        <w:t>019</w:t>
      </w:r>
      <w:r>
        <w:rPr>
          <w:rFonts w:hint="eastAsia"/>
        </w:rPr>
        <w:t>年</w:t>
      </w:r>
      <w:r>
        <w:rPr>
          <w:rFonts w:hint="eastAsia"/>
        </w:rPr>
        <w:t>1</w:t>
      </w:r>
      <w:r>
        <w:rPr>
          <w:rFonts w:hint="eastAsia"/>
        </w:rPr>
        <w:t>月</w:t>
      </w:r>
      <w:r>
        <w:rPr>
          <w:rFonts w:hint="eastAsia"/>
        </w:rPr>
        <w:t>1</w:t>
      </w:r>
      <w:r>
        <w:rPr>
          <w:rFonts w:hint="eastAsia"/>
        </w:rPr>
        <w:t>日以</w:t>
      </w:r>
      <w:r>
        <w:rPr>
          <w:rFonts w:hint="eastAsia"/>
        </w:rPr>
        <w:t>1</w:t>
      </w:r>
      <w:r>
        <w:rPr>
          <w:rFonts w:hint="eastAsia"/>
        </w:rPr>
        <w:t>步长单位进行迭代，每次同样获取</w:t>
      </w:r>
      <w:r>
        <w:rPr>
          <w:rFonts w:hint="eastAsia"/>
        </w:rPr>
        <w:t>1</w:t>
      </w:r>
      <w:r>
        <w:rPr>
          <w:rFonts w:hint="eastAsia"/>
        </w:rPr>
        <w:t>时间步长数据加入到测试集当中，测试时可直接通过移动数据窗口获取强</w:t>
      </w:r>
      <w:r>
        <w:rPr>
          <w:rFonts w:hint="eastAsia"/>
        </w:rPr>
        <w:t>t-</w:t>
      </w:r>
      <w:r>
        <w:rPr>
          <w:rFonts w:hint="eastAsia"/>
        </w:rPr>
        <w:t>时间</w:t>
      </w:r>
      <w:proofErr w:type="gramStart"/>
      <w:r>
        <w:rPr>
          <w:rFonts w:hint="eastAsia"/>
        </w:rPr>
        <w:t>步长天</w:t>
      </w:r>
      <w:proofErr w:type="gramEnd"/>
      <w:r>
        <w:rPr>
          <w:rFonts w:hint="eastAsia"/>
        </w:rPr>
        <w:t>的数据进行预测。</w:t>
      </w:r>
    </w:p>
    <w:p w14:paraId="15348508" w14:textId="2DD5F3FA" w:rsidR="003E0AD9" w:rsidRPr="003E0AD9" w:rsidRDefault="003E0AD9" w:rsidP="003E0AD9">
      <w:pPr>
        <w:ind w:firstLine="442"/>
        <w:rPr>
          <w:b/>
          <w:bCs/>
        </w:rPr>
      </w:pPr>
      <w:r w:rsidRPr="003E0AD9">
        <w:rPr>
          <w:rFonts w:hint="eastAsia"/>
          <w:b/>
          <w:bCs/>
        </w:rPr>
        <w:t>（</w:t>
      </w:r>
      <w:r w:rsidRPr="003E0AD9">
        <w:rPr>
          <w:rFonts w:hint="eastAsia"/>
          <w:b/>
          <w:bCs/>
        </w:rPr>
        <w:t>3</w:t>
      </w:r>
      <w:r>
        <w:rPr>
          <w:rFonts w:hint="eastAsia"/>
          <w:b/>
          <w:bCs/>
        </w:rPr>
        <w:t>）</w:t>
      </w:r>
      <w:r w:rsidRPr="003E0AD9">
        <w:rPr>
          <w:rFonts w:hint="eastAsia"/>
          <w:b/>
          <w:bCs/>
        </w:rPr>
        <w:t>模型迭代</w:t>
      </w:r>
      <w:r>
        <w:rPr>
          <w:rFonts w:hint="eastAsia"/>
          <w:b/>
          <w:bCs/>
        </w:rPr>
        <w:t>，</w:t>
      </w:r>
      <w:r w:rsidRPr="003E0AD9">
        <w:rPr>
          <w:b/>
          <w:bCs/>
        </w:rPr>
        <w:t>S</w:t>
      </w:r>
      <w:r w:rsidRPr="003E0AD9">
        <w:rPr>
          <w:rFonts w:hint="eastAsia"/>
          <w:b/>
          <w:bCs/>
        </w:rPr>
        <w:t>anity</w:t>
      </w:r>
      <w:r w:rsidRPr="003E0AD9">
        <w:rPr>
          <w:b/>
          <w:bCs/>
        </w:rPr>
        <w:t xml:space="preserve"> C</w:t>
      </w:r>
      <w:r w:rsidRPr="003E0AD9">
        <w:rPr>
          <w:rFonts w:hint="eastAsia"/>
          <w:b/>
          <w:bCs/>
        </w:rPr>
        <w:t>heck</w:t>
      </w:r>
      <w:r>
        <w:rPr>
          <w:rFonts w:hint="eastAsia"/>
          <w:b/>
          <w:bCs/>
        </w:rPr>
        <w:t>和结果可视化</w:t>
      </w:r>
      <w:r w:rsidRPr="003E0AD9">
        <w:rPr>
          <w:b/>
          <w:bCs/>
        </w:rPr>
        <w:t xml:space="preserve"> </w:t>
      </w:r>
    </w:p>
    <w:p w14:paraId="2B678759" w14:textId="77777777" w:rsidR="003E0AD9" w:rsidRDefault="003E0AD9" w:rsidP="003E0AD9">
      <w:pPr>
        <w:ind w:firstLineChars="200" w:firstLine="440"/>
      </w:pPr>
      <w:r>
        <w:rPr>
          <w:rFonts w:hint="eastAsia"/>
        </w:rPr>
        <w:t>对于每一个固定参数，我们都会进行</w:t>
      </w:r>
      <w:r>
        <w:t>5</w:t>
      </w:r>
      <w:r>
        <w:rPr>
          <w:rFonts w:hint="eastAsia"/>
        </w:rPr>
        <w:t>次模拟以保证其结果的准确性与稳定性。在模型迭代结束后，我们将会对这</w:t>
      </w:r>
      <w:r>
        <w:t>5</w:t>
      </w:r>
      <w:r>
        <w:rPr>
          <w:rFonts w:hint="eastAsia"/>
        </w:rPr>
        <w:t>次结果进行</w:t>
      </w:r>
      <w:r>
        <w:t>S</w:t>
      </w:r>
      <w:r>
        <w:rPr>
          <w:rFonts w:hint="eastAsia"/>
        </w:rPr>
        <w:t>anity</w:t>
      </w:r>
      <w:r>
        <w:t xml:space="preserve"> C</w:t>
      </w:r>
      <w:r>
        <w:rPr>
          <w:rFonts w:hint="eastAsia"/>
        </w:rPr>
        <w:t>heck</w:t>
      </w:r>
      <w:r>
        <w:rPr>
          <w:rFonts w:hint="eastAsia"/>
        </w:rPr>
        <w:t>。对于预测曲线中的其中一个数值小于实际结果中的最小值，同时其中一个数值大于实际结果最大值的</w:t>
      </w:r>
      <w:r>
        <w:rPr>
          <w:rFonts w:hint="eastAsia"/>
        </w:rPr>
        <w:t>2</w:t>
      </w:r>
      <w:r>
        <w:rPr>
          <w:rFonts w:hint="eastAsia"/>
        </w:rPr>
        <w:t>倍，那么我们就认为其没有通过</w:t>
      </w:r>
      <w:r>
        <w:rPr>
          <w:rFonts w:hint="eastAsia"/>
        </w:rPr>
        <w:t>Sanity</w:t>
      </w:r>
      <w:r>
        <w:t xml:space="preserve"> C</w:t>
      </w:r>
      <w:r>
        <w:rPr>
          <w:rFonts w:hint="eastAsia"/>
        </w:rPr>
        <w:t>heck</w:t>
      </w:r>
      <w:r>
        <w:rPr>
          <w:rFonts w:hint="eastAsia"/>
        </w:rPr>
        <w:t>，并剔除该曲线结果。</w:t>
      </w:r>
    </w:p>
    <w:p w14:paraId="3DC03075" w14:textId="77777777" w:rsidR="003E0AD9" w:rsidRDefault="003E0AD9" w:rsidP="003E0AD9">
      <w:r>
        <w:tab/>
      </w:r>
      <w:r>
        <w:rPr>
          <w:rFonts w:hint="eastAsia"/>
        </w:rPr>
        <w:t>在获得最终结果曲线后，我们将计算所有曲线的平均准确度或者平均相对误差，并将通过</w:t>
      </w:r>
      <w:r>
        <w:rPr>
          <w:rFonts w:hint="eastAsia"/>
        </w:rPr>
        <w:t>Sanity</w:t>
      </w:r>
      <w:r>
        <w:t xml:space="preserve"> C</w:t>
      </w:r>
      <w:r>
        <w:rPr>
          <w:rFonts w:hint="eastAsia"/>
        </w:rPr>
        <w:t>heck</w:t>
      </w:r>
      <w:r>
        <w:rPr>
          <w:rFonts w:hint="eastAsia"/>
        </w:rPr>
        <w:t>的曲线与真实值曲线绘制在同一个图中以便更加清晰直观的观察预测结果。</w:t>
      </w:r>
    </w:p>
    <w:p w14:paraId="27D1869C" w14:textId="0F524C63" w:rsidR="00664309" w:rsidRPr="00664309" w:rsidRDefault="00664309" w:rsidP="00664309">
      <w:pPr>
        <w:ind w:firstLineChars="200" w:firstLine="442"/>
        <w:rPr>
          <w:b/>
          <w:bCs/>
        </w:rPr>
      </w:pPr>
      <w:r>
        <w:rPr>
          <w:rFonts w:hint="eastAsia"/>
          <w:b/>
          <w:bCs/>
        </w:rPr>
        <w:t>（</w:t>
      </w:r>
      <w:r>
        <w:rPr>
          <w:rFonts w:hint="eastAsia"/>
          <w:b/>
          <w:bCs/>
        </w:rPr>
        <w:t>4</w:t>
      </w:r>
      <w:r>
        <w:rPr>
          <w:rFonts w:hint="eastAsia"/>
          <w:b/>
          <w:bCs/>
        </w:rPr>
        <w:t>）</w:t>
      </w:r>
      <w:r w:rsidRPr="00664309">
        <w:rPr>
          <w:rFonts w:hint="eastAsia"/>
          <w:b/>
          <w:bCs/>
        </w:rPr>
        <w:t>模型评估</w:t>
      </w:r>
    </w:p>
    <w:p w14:paraId="40424561" w14:textId="54EEF12E" w:rsidR="00664309" w:rsidRDefault="00664309" w:rsidP="00160B97">
      <w:pPr>
        <w:ind w:left="440"/>
        <w:jc w:val="center"/>
      </w:pPr>
      <w:r w:rsidRPr="00664309">
        <w:rPr>
          <w:noProof/>
        </w:rPr>
        <w:lastRenderedPageBreak/>
        <w:drawing>
          <wp:inline distT="0" distB="0" distL="0" distR="0" wp14:anchorId="18B6377E" wp14:editId="546DBD50">
            <wp:extent cx="5759450" cy="2282190"/>
            <wp:effectExtent l="0" t="0" r="0" b="3810"/>
            <wp:docPr id="1316088905"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8905" name="图片 6" descr="图形用户界面&#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282190"/>
                    </a:xfrm>
                    <a:prstGeom prst="rect">
                      <a:avLst/>
                    </a:prstGeom>
                    <a:noFill/>
                    <a:ln>
                      <a:noFill/>
                    </a:ln>
                  </pic:spPr>
                </pic:pic>
              </a:graphicData>
            </a:graphic>
          </wp:inline>
        </w:drawing>
      </w:r>
    </w:p>
    <w:p w14:paraId="75552AF5" w14:textId="5333365C" w:rsidR="00664309" w:rsidRPr="00160B97" w:rsidRDefault="00664309" w:rsidP="00664309">
      <w:pPr>
        <w:ind w:left="440"/>
        <w:jc w:val="center"/>
        <w:rPr>
          <w:sz w:val="21"/>
          <w:szCs w:val="21"/>
        </w:rPr>
      </w:pPr>
      <w:r w:rsidRPr="00160B97">
        <w:rPr>
          <w:rFonts w:hint="eastAsia"/>
          <w:sz w:val="21"/>
          <w:szCs w:val="21"/>
        </w:rPr>
        <w:t>图</w:t>
      </w:r>
      <w:r w:rsidR="00CA2E03">
        <w:rPr>
          <w:sz w:val="21"/>
          <w:szCs w:val="21"/>
        </w:rPr>
        <w:t>30</w:t>
      </w:r>
      <w:r w:rsidRPr="00160B97">
        <w:rPr>
          <w:rFonts w:hint="eastAsia"/>
          <w:sz w:val="21"/>
          <w:szCs w:val="21"/>
        </w:rPr>
        <w:t>：验证集上</w:t>
      </w:r>
      <w:r w:rsidRPr="00160B97">
        <w:rPr>
          <w:rFonts w:hint="eastAsia"/>
          <w:sz w:val="21"/>
          <w:szCs w:val="21"/>
        </w:rPr>
        <w:t>MUTI</w:t>
      </w:r>
      <w:r w:rsidRPr="00160B97">
        <w:rPr>
          <w:rFonts w:hint="eastAsia"/>
          <w:sz w:val="21"/>
          <w:szCs w:val="21"/>
        </w:rPr>
        <w:t>—</w:t>
      </w:r>
      <w:r w:rsidRPr="00160B97">
        <w:rPr>
          <w:rFonts w:hint="eastAsia"/>
          <w:sz w:val="21"/>
          <w:szCs w:val="21"/>
        </w:rPr>
        <w:t>LSTM</w:t>
      </w:r>
      <w:proofErr w:type="gramStart"/>
      <w:r w:rsidRPr="00160B97">
        <w:rPr>
          <w:rFonts w:hint="eastAsia"/>
          <w:sz w:val="21"/>
          <w:szCs w:val="21"/>
        </w:rPr>
        <w:t>每时刻</w:t>
      </w:r>
      <w:proofErr w:type="gramEnd"/>
      <w:r w:rsidRPr="00160B97">
        <w:rPr>
          <w:rFonts w:hint="eastAsia"/>
          <w:sz w:val="21"/>
          <w:szCs w:val="21"/>
        </w:rPr>
        <w:t>的</w:t>
      </w:r>
      <w:r w:rsidRPr="00160B97">
        <w:rPr>
          <w:rFonts w:hint="eastAsia"/>
          <w:sz w:val="21"/>
          <w:szCs w:val="21"/>
        </w:rPr>
        <w:t>MAPE</w:t>
      </w:r>
    </w:p>
    <w:p w14:paraId="2911583E" w14:textId="2BF8F7BC" w:rsidR="00160B97" w:rsidRDefault="00160B97" w:rsidP="00160B97">
      <w:pPr>
        <w:ind w:left="440"/>
        <w:jc w:val="center"/>
      </w:pPr>
      <w:r w:rsidRPr="00160B97">
        <w:rPr>
          <w:noProof/>
        </w:rPr>
        <w:drawing>
          <wp:inline distT="0" distB="0" distL="0" distR="0" wp14:anchorId="52100EA7" wp14:editId="56BDE447">
            <wp:extent cx="5759450" cy="2266950"/>
            <wp:effectExtent l="0" t="0" r="0" b="0"/>
            <wp:docPr id="1881321166"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1166" name="图片 7" descr="图表, 直方图&#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2266950"/>
                    </a:xfrm>
                    <a:prstGeom prst="rect">
                      <a:avLst/>
                    </a:prstGeom>
                    <a:noFill/>
                    <a:ln>
                      <a:noFill/>
                    </a:ln>
                  </pic:spPr>
                </pic:pic>
              </a:graphicData>
            </a:graphic>
          </wp:inline>
        </w:drawing>
      </w:r>
    </w:p>
    <w:p w14:paraId="226E97CD" w14:textId="372BA7F4" w:rsidR="00160B97" w:rsidRPr="00160B97" w:rsidRDefault="00160B97" w:rsidP="00160B97">
      <w:pPr>
        <w:ind w:left="440"/>
        <w:jc w:val="center"/>
        <w:rPr>
          <w:sz w:val="21"/>
          <w:szCs w:val="21"/>
        </w:rPr>
      </w:pPr>
      <w:r w:rsidRPr="00160B97">
        <w:rPr>
          <w:rFonts w:hint="eastAsia"/>
          <w:sz w:val="21"/>
          <w:szCs w:val="21"/>
        </w:rPr>
        <w:t>图</w:t>
      </w:r>
      <w:r w:rsidR="00CA2E03">
        <w:rPr>
          <w:sz w:val="21"/>
          <w:szCs w:val="21"/>
        </w:rPr>
        <w:t>31</w:t>
      </w:r>
      <w:r w:rsidRPr="00160B97">
        <w:rPr>
          <w:rFonts w:hint="eastAsia"/>
          <w:sz w:val="21"/>
          <w:szCs w:val="21"/>
        </w:rPr>
        <w:t>：验证集上</w:t>
      </w:r>
      <w:r w:rsidRPr="00160B97">
        <w:rPr>
          <w:rFonts w:hint="eastAsia"/>
          <w:sz w:val="21"/>
          <w:szCs w:val="21"/>
        </w:rPr>
        <w:t>MUTI</w:t>
      </w:r>
      <w:r w:rsidRPr="00160B97">
        <w:rPr>
          <w:rFonts w:hint="eastAsia"/>
          <w:sz w:val="21"/>
          <w:szCs w:val="21"/>
        </w:rPr>
        <w:t>—</w:t>
      </w:r>
      <w:r w:rsidRPr="00160B97">
        <w:rPr>
          <w:rFonts w:hint="eastAsia"/>
          <w:sz w:val="21"/>
          <w:szCs w:val="21"/>
        </w:rPr>
        <w:t>LSTM</w:t>
      </w:r>
      <w:proofErr w:type="gramStart"/>
      <w:r w:rsidRPr="00160B97">
        <w:rPr>
          <w:rFonts w:hint="eastAsia"/>
          <w:sz w:val="21"/>
          <w:szCs w:val="21"/>
        </w:rPr>
        <w:t>每时刻</w:t>
      </w:r>
      <w:proofErr w:type="gramEnd"/>
      <w:r w:rsidRPr="00160B97">
        <w:rPr>
          <w:rFonts w:hint="eastAsia"/>
          <w:sz w:val="21"/>
          <w:szCs w:val="21"/>
        </w:rPr>
        <w:t>的</w:t>
      </w:r>
      <w:r w:rsidRPr="00160B97">
        <w:rPr>
          <w:rFonts w:hint="eastAsia"/>
          <w:sz w:val="21"/>
          <w:szCs w:val="21"/>
        </w:rPr>
        <w:t>MSE</w:t>
      </w:r>
    </w:p>
    <w:p w14:paraId="4E2F9799" w14:textId="78DE1D47" w:rsidR="00160B97" w:rsidRDefault="00160B97" w:rsidP="00160B97">
      <w:pPr>
        <w:ind w:firstLineChars="200" w:firstLine="440"/>
        <w:jc w:val="left"/>
      </w:pPr>
      <w:r>
        <w:t>与真实值对比，最大的</w:t>
      </w:r>
      <w:r>
        <w:t>MAPE</w:t>
      </w:r>
      <w:r>
        <w:t>是</w:t>
      </w:r>
      <w:r>
        <w:t>228931%</w:t>
      </w:r>
      <w:r>
        <w:t>，最小</w:t>
      </w:r>
      <w:r>
        <w:t>MAPE</w:t>
      </w:r>
      <w:r>
        <w:t>是</w:t>
      </w:r>
      <w:r>
        <w:t>11%</w:t>
      </w:r>
      <w:r>
        <w:t>，平均</w:t>
      </w:r>
      <w:r>
        <w:t>MAPE</w:t>
      </w:r>
      <w:r>
        <w:t>为</w:t>
      </w:r>
      <w:r>
        <w:t>8789.3%</w:t>
      </w:r>
      <w:r>
        <w:t>；误差大部分集中在水平线附近，少部分时刻有较大的误差</w:t>
      </w:r>
      <w:r>
        <w:rPr>
          <w:rFonts w:hint="eastAsia"/>
        </w:rPr>
        <w:t>；</w:t>
      </w:r>
      <w:r>
        <w:t>最大的</w:t>
      </w:r>
      <w:r>
        <w:t>M</w:t>
      </w:r>
      <w:r>
        <w:rPr>
          <w:rFonts w:hint="eastAsia"/>
        </w:rPr>
        <w:t>SE</w:t>
      </w:r>
      <w:r>
        <w:t>是</w:t>
      </w:r>
      <w:r>
        <w:t>3585077%</w:t>
      </w:r>
      <w:r>
        <w:t>，最小</w:t>
      </w:r>
      <w:r>
        <w:t>M</w:t>
      </w:r>
      <w:r>
        <w:rPr>
          <w:rFonts w:hint="eastAsia"/>
        </w:rPr>
        <w:t>SE</w:t>
      </w:r>
      <w:r>
        <w:t>是</w:t>
      </w:r>
      <w:r>
        <w:t>3%</w:t>
      </w:r>
      <w:r>
        <w:t>，平均</w:t>
      </w:r>
      <w:r>
        <w:t>MAPE</w:t>
      </w:r>
      <w:r>
        <w:t>为</w:t>
      </w:r>
      <w:r>
        <w:t>94002%</w:t>
      </w:r>
      <w:r>
        <w:rPr>
          <w:rFonts w:hint="eastAsia"/>
        </w:rPr>
        <w:t>。</w:t>
      </w:r>
    </w:p>
    <w:p w14:paraId="4E6CD92C" w14:textId="67A72949" w:rsidR="00327DA9" w:rsidRDefault="004667CE" w:rsidP="004667CE">
      <w:pPr>
        <w:pStyle w:val="3"/>
      </w:pPr>
      <w:bookmarkStart w:id="38" w:name="_Hlk133543009"/>
      <w:bookmarkStart w:id="39" w:name="_Toc133559930"/>
      <w:r w:rsidRPr="004667CE">
        <w:rPr>
          <w:rFonts w:hint="eastAsia"/>
        </w:rPr>
        <w:t>随机森林回归</w:t>
      </w:r>
      <w:bookmarkEnd w:id="38"/>
      <w:r w:rsidR="009D5FDC">
        <w:rPr>
          <w:rFonts w:hint="eastAsia"/>
        </w:rPr>
        <w:t>（</w:t>
      </w:r>
      <w:r w:rsidR="009D5FDC" w:rsidRPr="009D5FDC">
        <w:t>RFR</w:t>
      </w:r>
      <w:r w:rsidR="009D5FDC">
        <w:rPr>
          <w:rFonts w:hint="eastAsia"/>
        </w:rPr>
        <w:t>）</w:t>
      </w:r>
      <w:bookmarkEnd w:id="39"/>
    </w:p>
    <w:p w14:paraId="6E30749A" w14:textId="302D050B" w:rsidR="004667CE" w:rsidRDefault="009D5FDC" w:rsidP="00A821DC">
      <w:pPr>
        <w:ind w:firstLine="444"/>
      </w:pPr>
      <w:r w:rsidRPr="009D5FDC">
        <w:rPr>
          <w:rFonts w:hint="eastAsia"/>
        </w:rPr>
        <w:t>随机森林回归通过对多个决策树进行训练和组合来提高预测准确度</w:t>
      </w:r>
      <w:r>
        <w:rPr>
          <w:rFonts w:hint="eastAsia"/>
        </w:rPr>
        <w:t>。</w:t>
      </w:r>
      <w:r w:rsidRPr="009D5FDC">
        <w:rPr>
          <w:rFonts w:hint="eastAsia"/>
        </w:rPr>
        <w:t>对于每个决策树，它对数据的解释能力是受限的。但是随着决策树的数量增加，随机森林回归模型的拟合能力也随之提高，从而达到更好的预测效果。</w:t>
      </w:r>
      <w:r>
        <w:rPr>
          <w:rFonts w:hint="eastAsia"/>
        </w:rPr>
        <w:t>因此，</w:t>
      </w:r>
      <w:r w:rsidR="005F6DC6" w:rsidRPr="005F6DC6">
        <w:rPr>
          <w:rFonts w:hint="eastAsia"/>
        </w:rPr>
        <w:t>决策树的数量</w:t>
      </w:r>
      <w:r w:rsidR="005F6DC6">
        <w:rPr>
          <w:rFonts w:hint="eastAsia"/>
        </w:rPr>
        <w:t>的选择是模型构建的关键。</w:t>
      </w:r>
    </w:p>
    <w:p w14:paraId="32C7A5B6" w14:textId="35E7CFDF" w:rsidR="00A821DC" w:rsidRPr="00664309" w:rsidRDefault="00A821DC" w:rsidP="00A821DC">
      <w:pPr>
        <w:pStyle w:val="a5"/>
        <w:numPr>
          <w:ilvl w:val="0"/>
          <w:numId w:val="16"/>
        </w:numPr>
        <w:ind w:firstLineChars="0"/>
        <w:rPr>
          <w:b/>
          <w:bCs/>
          <w:sz w:val="22"/>
          <w:szCs w:val="21"/>
        </w:rPr>
      </w:pPr>
      <w:r w:rsidRPr="00664309">
        <w:rPr>
          <w:rFonts w:hint="eastAsia"/>
          <w:b/>
          <w:bCs/>
          <w:sz w:val="22"/>
          <w:szCs w:val="21"/>
        </w:rPr>
        <w:t>模型搭建</w:t>
      </w:r>
    </w:p>
    <w:p w14:paraId="4A818A03" w14:textId="26CD7B0F" w:rsidR="00A821DC" w:rsidRPr="00A821DC" w:rsidRDefault="00A821DC" w:rsidP="00A821DC">
      <w:pPr>
        <w:rPr>
          <w:b/>
          <w:bCs/>
        </w:rPr>
      </w:pPr>
      <w:r>
        <w:rPr>
          <w:rFonts w:hint="eastAsia"/>
        </w:rPr>
        <w:t xml:space="preserve">　　</w:t>
      </w:r>
      <w:r>
        <w:t>一般来说，</w:t>
      </w:r>
      <w:r>
        <w:rPr>
          <w:rFonts w:hint="eastAsia"/>
        </w:rPr>
        <w:t>决策树数量</w:t>
      </w:r>
      <w:r>
        <w:t>太小容易欠拟合，太大容易过拟合，所以需选择一个适中的值；再调整决策树的最大深度，控制模型的复杂度，默认为</w:t>
      </w:r>
      <w:r>
        <w:t>None</w:t>
      </w:r>
      <w:r>
        <w:t>，即在建立子树时不会限制子树的深度</w:t>
      </w:r>
      <w:r w:rsidR="006650C8">
        <w:rPr>
          <w:rFonts w:hint="eastAsia"/>
        </w:rPr>
        <w:t>。</w:t>
      </w:r>
    </w:p>
    <w:p w14:paraId="45164F43" w14:textId="1725B1AB" w:rsidR="00A821DC" w:rsidRDefault="00A821DC" w:rsidP="00A821DC">
      <w:pPr>
        <w:ind w:firstLineChars="200" w:firstLine="440"/>
      </w:pPr>
      <w:r>
        <w:rPr>
          <w:rFonts w:hint="eastAsia"/>
        </w:rPr>
        <w:t>本文</w:t>
      </w:r>
      <w:r w:rsidRPr="00A821DC">
        <w:rPr>
          <w:rFonts w:hint="eastAsia"/>
        </w:rPr>
        <w:t>确定</w:t>
      </w:r>
      <w:r>
        <w:rPr>
          <w:rFonts w:hint="eastAsia"/>
        </w:rPr>
        <w:t>RFR</w:t>
      </w:r>
      <w:r w:rsidRPr="00A821DC">
        <w:rPr>
          <w:rFonts w:hint="eastAsia"/>
        </w:rPr>
        <w:t>的模型参数</w:t>
      </w:r>
      <w:r>
        <w:rPr>
          <w:rFonts w:hint="eastAsia"/>
        </w:rPr>
        <w:t>如下：</w:t>
      </w:r>
    </w:p>
    <w:p w14:paraId="41AD8347" w14:textId="746D1644" w:rsidR="00A821DC" w:rsidRPr="00A821DC" w:rsidRDefault="00A821DC" w:rsidP="00A821DC">
      <w:pPr>
        <w:ind w:firstLineChars="200" w:firstLine="420"/>
        <w:jc w:val="center"/>
        <w:rPr>
          <w:sz w:val="21"/>
          <w:szCs w:val="21"/>
        </w:rPr>
      </w:pPr>
      <w:r w:rsidRPr="00A821DC">
        <w:rPr>
          <w:rFonts w:hint="eastAsia"/>
          <w:sz w:val="21"/>
          <w:szCs w:val="21"/>
        </w:rPr>
        <w:t>表</w:t>
      </w:r>
      <w:r w:rsidR="00C70DDD">
        <w:rPr>
          <w:sz w:val="21"/>
          <w:szCs w:val="21"/>
        </w:rPr>
        <w:t>13</w:t>
      </w:r>
      <w:r w:rsidRPr="00A821DC">
        <w:rPr>
          <w:rFonts w:hint="eastAsia"/>
          <w:sz w:val="21"/>
          <w:szCs w:val="21"/>
        </w:rPr>
        <w:t>：</w:t>
      </w:r>
      <w:r w:rsidRPr="00A821DC">
        <w:rPr>
          <w:rFonts w:hint="eastAsia"/>
          <w:sz w:val="21"/>
          <w:szCs w:val="21"/>
        </w:rPr>
        <w:t>RFR</w:t>
      </w:r>
      <w:r w:rsidRPr="00A821DC">
        <w:rPr>
          <w:rFonts w:hint="eastAsia"/>
          <w:sz w:val="21"/>
          <w:szCs w:val="21"/>
        </w:rPr>
        <w:t>模型参数</w:t>
      </w:r>
    </w:p>
    <w:tbl>
      <w:tblPr>
        <w:tblW w:w="4238"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6117"/>
        <w:gridCol w:w="1571"/>
      </w:tblGrid>
      <w:tr w:rsidR="00A821DC" w14:paraId="07F9FF33" w14:textId="77777777" w:rsidTr="00A821DC">
        <w:trPr>
          <w:trHeight w:val="304"/>
          <w:jc w:val="center"/>
        </w:trPr>
        <w:tc>
          <w:tcPr>
            <w:tcW w:w="0" w:type="auto"/>
            <w:tcBorders>
              <w:top w:val="single" w:sz="10" w:space="0" w:color="000000"/>
              <w:bottom w:val="single" w:sz="10" w:space="0" w:color="000000"/>
            </w:tcBorders>
            <w:vAlign w:val="center"/>
          </w:tcPr>
          <w:p w14:paraId="1A4DE2F2" w14:textId="77777777" w:rsidR="00A821DC" w:rsidRPr="00A821DC" w:rsidRDefault="00A821DC" w:rsidP="00933089">
            <w:pPr>
              <w:jc w:val="center"/>
              <w:rPr>
                <w:b/>
                <w:bCs/>
              </w:rPr>
            </w:pPr>
            <w:r w:rsidRPr="00A821DC">
              <w:rPr>
                <w:b/>
                <w:bCs/>
              </w:rPr>
              <w:t>参数名</w:t>
            </w:r>
          </w:p>
        </w:tc>
        <w:tc>
          <w:tcPr>
            <w:tcW w:w="0" w:type="auto"/>
            <w:tcBorders>
              <w:top w:val="single" w:sz="10" w:space="0" w:color="000000"/>
              <w:bottom w:val="single" w:sz="10" w:space="0" w:color="000000"/>
            </w:tcBorders>
            <w:vAlign w:val="center"/>
          </w:tcPr>
          <w:p w14:paraId="39082180" w14:textId="77777777" w:rsidR="00A821DC" w:rsidRPr="00A821DC" w:rsidRDefault="00A821DC" w:rsidP="00933089">
            <w:pPr>
              <w:jc w:val="center"/>
              <w:rPr>
                <w:b/>
                <w:bCs/>
              </w:rPr>
            </w:pPr>
            <w:r w:rsidRPr="00A821DC">
              <w:rPr>
                <w:b/>
                <w:bCs/>
              </w:rPr>
              <w:t>参数值</w:t>
            </w:r>
          </w:p>
        </w:tc>
      </w:tr>
      <w:tr w:rsidR="00A821DC" w14:paraId="3E7E9DAC" w14:textId="77777777" w:rsidTr="00A821DC">
        <w:trPr>
          <w:trHeight w:val="304"/>
          <w:jc w:val="center"/>
        </w:trPr>
        <w:tc>
          <w:tcPr>
            <w:tcW w:w="0" w:type="auto"/>
            <w:tcBorders>
              <w:top w:val="none" w:sz="10" w:space="0" w:color="000000"/>
              <w:bottom w:val="none" w:sz="10" w:space="0" w:color="000000"/>
            </w:tcBorders>
            <w:vAlign w:val="center"/>
          </w:tcPr>
          <w:p w14:paraId="1CBFF6E2" w14:textId="77777777" w:rsidR="00A821DC" w:rsidRPr="00A821DC" w:rsidRDefault="00A821DC" w:rsidP="00933089">
            <w:pPr>
              <w:jc w:val="center"/>
            </w:pPr>
            <w:r w:rsidRPr="00A821DC">
              <w:t>训练用时</w:t>
            </w:r>
          </w:p>
        </w:tc>
        <w:tc>
          <w:tcPr>
            <w:tcW w:w="0" w:type="auto"/>
            <w:tcBorders>
              <w:top w:val="none" w:sz="10" w:space="0" w:color="000000"/>
              <w:bottom w:val="none" w:sz="10" w:space="0" w:color="000000"/>
            </w:tcBorders>
            <w:vAlign w:val="center"/>
          </w:tcPr>
          <w:p w14:paraId="0B6F0E27" w14:textId="77777777" w:rsidR="00A821DC" w:rsidRPr="00A821DC" w:rsidRDefault="00A821DC" w:rsidP="00933089">
            <w:pPr>
              <w:jc w:val="center"/>
            </w:pPr>
            <w:r w:rsidRPr="00A821DC">
              <w:t>0.114s</w:t>
            </w:r>
          </w:p>
        </w:tc>
      </w:tr>
      <w:tr w:rsidR="00A821DC" w14:paraId="4521B114" w14:textId="77777777" w:rsidTr="00A821DC">
        <w:trPr>
          <w:trHeight w:val="304"/>
          <w:jc w:val="center"/>
        </w:trPr>
        <w:tc>
          <w:tcPr>
            <w:tcW w:w="0" w:type="auto"/>
            <w:tcBorders>
              <w:top w:val="none" w:sz="10" w:space="0" w:color="000000"/>
              <w:bottom w:val="none" w:sz="10" w:space="0" w:color="000000"/>
            </w:tcBorders>
            <w:vAlign w:val="center"/>
          </w:tcPr>
          <w:p w14:paraId="1A73AF78" w14:textId="77777777" w:rsidR="00A821DC" w:rsidRPr="00A821DC" w:rsidRDefault="00A821DC" w:rsidP="00933089">
            <w:pPr>
              <w:jc w:val="center"/>
            </w:pPr>
            <w:r w:rsidRPr="00A821DC">
              <w:t>数据切分</w:t>
            </w:r>
          </w:p>
        </w:tc>
        <w:tc>
          <w:tcPr>
            <w:tcW w:w="0" w:type="auto"/>
            <w:tcBorders>
              <w:top w:val="none" w:sz="10" w:space="0" w:color="000000"/>
              <w:bottom w:val="none" w:sz="10" w:space="0" w:color="000000"/>
            </w:tcBorders>
            <w:vAlign w:val="center"/>
          </w:tcPr>
          <w:p w14:paraId="631F5C38" w14:textId="77777777" w:rsidR="00A821DC" w:rsidRPr="00A821DC" w:rsidRDefault="00A821DC" w:rsidP="00933089">
            <w:pPr>
              <w:jc w:val="center"/>
            </w:pPr>
            <w:r w:rsidRPr="00A821DC">
              <w:t>0.7</w:t>
            </w:r>
          </w:p>
        </w:tc>
      </w:tr>
      <w:tr w:rsidR="00A821DC" w14:paraId="24F4192D" w14:textId="77777777" w:rsidTr="00A821DC">
        <w:trPr>
          <w:trHeight w:val="304"/>
          <w:jc w:val="center"/>
        </w:trPr>
        <w:tc>
          <w:tcPr>
            <w:tcW w:w="0" w:type="auto"/>
            <w:tcBorders>
              <w:top w:val="none" w:sz="10" w:space="0" w:color="000000"/>
              <w:bottom w:val="none" w:sz="10" w:space="0" w:color="000000"/>
            </w:tcBorders>
            <w:vAlign w:val="center"/>
          </w:tcPr>
          <w:p w14:paraId="389312D9" w14:textId="77777777" w:rsidR="00A821DC" w:rsidRPr="00A821DC" w:rsidRDefault="00A821DC" w:rsidP="00933089">
            <w:pPr>
              <w:jc w:val="center"/>
            </w:pPr>
            <w:r w:rsidRPr="00A821DC">
              <w:t>数据洗牌</w:t>
            </w:r>
          </w:p>
        </w:tc>
        <w:tc>
          <w:tcPr>
            <w:tcW w:w="0" w:type="auto"/>
            <w:tcBorders>
              <w:top w:val="none" w:sz="10" w:space="0" w:color="000000"/>
              <w:bottom w:val="none" w:sz="10" w:space="0" w:color="000000"/>
            </w:tcBorders>
            <w:vAlign w:val="center"/>
          </w:tcPr>
          <w:p w14:paraId="7D46ECB7" w14:textId="77777777" w:rsidR="00A821DC" w:rsidRPr="00A821DC" w:rsidRDefault="00A821DC" w:rsidP="00933089">
            <w:pPr>
              <w:jc w:val="center"/>
            </w:pPr>
            <w:r w:rsidRPr="00A821DC">
              <w:rPr>
                <w:rFonts w:hint="eastAsia"/>
              </w:rPr>
              <w:t>是</w:t>
            </w:r>
          </w:p>
        </w:tc>
      </w:tr>
      <w:tr w:rsidR="00A821DC" w14:paraId="6042E50B" w14:textId="77777777" w:rsidTr="00A821DC">
        <w:trPr>
          <w:trHeight w:val="304"/>
          <w:jc w:val="center"/>
        </w:trPr>
        <w:tc>
          <w:tcPr>
            <w:tcW w:w="0" w:type="auto"/>
            <w:tcBorders>
              <w:top w:val="none" w:sz="10" w:space="0" w:color="000000"/>
              <w:bottom w:val="none" w:sz="10" w:space="0" w:color="000000"/>
            </w:tcBorders>
            <w:vAlign w:val="center"/>
          </w:tcPr>
          <w:p w14:paraId="43768E04" w14:textId="77777777" w:rsidR="00A821DC" w:rsidRPr="00A821DC" w:rsidRDefault="00A821DC" w:rsidP="00933089">
            <w:pPr>
              <w:jc w:val="center"/>
            </w:pPr>
            <w:r w:rsidRPr="00A821DC">
              <w:t>交叉验证</w:t>
            </w:r>
          </w:p>
        </w:tc>
        <w:tc>
          <w:tcPr>
            <w:tcW w:w="0" w:type="auto"/>
            <w:tcBorders>
              <w:top w:val="none" w:sz="10" w:space="0" w:color="000000"/>
              <w:bottom w:val="none" w:sz="10" w:space="0" w:color="000000"/>
            </w:tcBorders>
            <w:vAlign w:val="center"/>
          </w:tcPr>
          <w:p w14:paraId="363311E9" w14:textId="77777777" w:rsidR="00A821DC" w:rsidRPr="00A821DC" w:rsidRDefault="00A821DC" w:rsidP="00933089">
            <w:pPr>
              <w:jc w:val="center"/>
            </w:pPr>
            <w:r w:rsidRPr="00A821DC">
              <w:rPr>
                <w:rFonts w:hint="eastAsia"/>
              </w:rPr>
              <w:t>是</w:t>
            </w:r>
          </w:p>
        </w:tc>
      </w:tr>
      <w:tr w:rsidR="00A821DC" w14:paraId="39DCD15D" w14:textId="77777777" w:rsidTr="00A821DC">
        <w:trPr>
          <w:trHeight w:val="304"/>
          <w:jc w:val="center"/>
        </w:trPr>
        <w:tc>
          <w:tcPr>
            <w:tcW w:w="0" w:type="auto"/>
            <w:tcBorders>
              <w:top w:val="none" w:sz="10" w:space="0" w:color="000000"/>
              <w:bottom w:val="none" w:sz="10" w:space="0" w:color="000000"/>
            </w:tcBorders>
            <w:vAlign w:val="center"/>
          </w:tcPr>
          <w:p w14:paraId="0159C931" w14:textId="77777777" w:rsidR="00A821DC" w:rsidRPr="00A821DC" w:rsidRDefault="00A821DC" w:rsidP="00933089">
            <w:pPr>
              <w:jc w:val="center"/>
            </w:pPr>
            <w:r w:rsidRPr="00A821DC">
              <w:t>节点分裂评价准则</w:t>
            </w:r>
          </w:p>
        </w:tc>
        <w:tc>
          <w:tcPr>
            <w:tcW w:w="0" w:type="auto"/>
            <w:tcBorders>
              <w:top w:val="none" w:sz="10" w:space="0" w:color="000000"/>
              <w:bottom w:val="none" w:sz="10" w:space="0" w:color="000000"/>
            </w:tcBorders>
            <w:vAlign w:val="center"/>
          </w:tcPr>
          <w:p w14:paraId="6C880961" w14:textId="77777777" w:rsidR="00A821DC" w:rsidRPr="00A821DC" w:rsidRDefault="00A821DC" w:rsidP="00933089">
            <w:pPr>
              <w:jc w:val="center"/>
            </w:pPr>
            <w:proofErr w:type="spellStart"/>
            <w:r w:rsidRPr="00A821DC">
              <w:t>mse</w:t>
            </w:r>
            <w:proofErr w:type="spellEnd"/>
          </w:p>
        </w:tc>
      </w:tr>
      <w:tr w:rsidR="00A821DC" w14:paraId="42E476E1" w14:textId="77777777" w:rsidTr="00A821DC">
        <w:trPr>
          <w:trHeight w:val="304"/>
          <w:jc w:val="center"/>
        </w:trPr>
        <w:tc>
          <w:tcPr>
            <w:tcW w:w="0" w:type="auto"/>
            <w:tcBorders>
              <w:top w:val="none" w:sz="10" w:space="0" w:color="000000"/>
              <w:bottom w:val="none" w:sz="10" w:space="0" w:color="000000"/>
            </w:tcBorders>
            <w:vAlign w:val="center"/>
          </w:tcPr>
          <w:p w14:paraId="6758BD37" w14:textId="77777777" w:rsidR="00A821DC" w:rsidRPr="00A821DC" w:rsidRDefault="00A821DC" w:rsidP="00933089">
            <w:pPr>
              <w:jc w:val="center"/>
            </w:pPr>
            <w:r w:rsidRPr="00A821DC">
              <w:lastRenderedPageBreak/>
              <w:t>划分时考虑的最大特征比例</w:t>
            </w:r>
          </w:p>
        </w:tc>
        <w:tc>
          <w:tcPr>
            <w:tcW w:w="0" w:type="auto"/>
            <w:tcBorders>
              <w:top w:val="none" w:sz="10" w:space="0" w:color="000000"/>
              <w:bottom w:val="none" w:sz="10" w:space="0" w:color="000000"/>
            </w:tcBorders>
            <w:vAlign w:val="center"/>
          </w:tcPr>
          <w:p w14:paraId="525FDE6A" w14:textId="77777777" w:rsidR="00A821DC" w:rsidRPr="00A821DC" w:rsidRDefault="00A821DC" w:rsidP="00933089">
            <w:pPr>
              <w:jc w:val="center"/>
            </w:pPr>
            <w:r w:rsidRPr="00A821DC">
              <w:t>None</w:t>
            </w:r>
          </w:p>
        </w:tc>
      </w:tr>
      <w:tr w:rsidR="00A821DC" w14:paraId="548186E5" w14:textId="77777777" w:rsidTr="00A821DC">
        <w:trPr>
          <w:trHeight w:val="304"/>
          <w:jc w:val="center"/>
        </w:trPr>
        <w:tc>
          <w:tcPr>
            <w:tcW w:w="0" w:type="auto"/>
            <w:tcBorders>
              <w:top w:val="none" w:sz="10" w:space="0" w:color="000000"/>
              <w:bottom w:val="none" w:sz="10" w:space="0" w:color="000000"/>
            </w:tcBorders>
            <w:vAlign w:val="center"/>
          </w:tcPr>
          <w:p w14:paraId="51B15E91" w14:textId="77777777" w:rsidR="00A821DC" w:rsidRPr="00A821DC" w:rsidRDefault="00A821DC" w:rsidP="00933089">
            <w:pPr>
              <w:jc w:val="center"/>
            </w:pPr>
            <w:r w:rsidRPr="00A821DC">
              <w:t>内部节点分裂的最小样本数</w:t>
            </w:r>
          </w:p>
        </w:tc>
        <w:tc>
          <w:tcPr>
            <w:tcW w:w="0" w:type="auto"/>
            <w:tcBorders>
              <w:top w:val="none" w:sz="10" w:space="0" w:color="000000"/>
              <w:bottom w:val="none" w:sz="10" w:space="0" w:color="000000"/>
            </w:tcBorders>
            <w:vAlign w:val="center"/>
          </w:tcPr>
          <w:p w14:paraId="1C85CFCC" w14:textId="77777777" w:rsidR="00A821DC" w:rsidRPr="00A821DC" w:rsidRDefault="00A821DC" w:rsidP="00933089">
            <w:pPr>
              <w:jc w:val="center"/>
            </w:pPr>
            <w:r w:rsidRPr="00A821DC">
              <w:t>2</w:t>
            </w:r>
          </w:p>
        </w:tc>
      </w:tr>
      <w:tr w:rsidR="00A821DC" w14:paraId="047B9D43" w14:textId="77777777" w:rsidTr="00A821DC">
        <w:trPr>
          <w:trHeight w:val="304"/>
          <w:jc w:val="center"/>
        </w:trPr>
        <w:tc>
          <w:tcPr>
            <w:tcW w:w="0" w:type="auto"/>
            <w:tcBorders>
              <w:top w:val="none" w:sz="10" w:space="0" w:color="000000"/>
              <w:bottom w:val="none" w:sz="10" w:space="0" w:color="000000"/>
            </w:tcBorders>
            <w:vAlign w:val="center"/>
          </w:tcPr>
          <w:p w14:paraId="0820EB77" w14:textId="77777777" w:rsidR="00A821DC" w:rsidRPr="00A821DC" w:rsidRDefault="00A821DC" w:rsidP="00933089">
            <w:pPr>
              <w:jc w:val="center"/>
            </w:pPr>
            <w:r w:rsidRPr="00A821DC">
              <w:t>叶子节点的最小样本数</w:t>
            </w:r>
          </w:p>
        </w:tc>
        <w:tc>
          <w:tcPr>
            <w:tcW w:w="0" w:type="auto"/>
            <w:tcBorders>
              <w:top w:val="none" w:sz="10" w:space="0" w:color="000000"/>
              <w:bottom w:val="none" w:sz="10" w:space="0" w:color="000000"/>
            </w:tcBorders>
            <w:vAlign w:val="center"/>
          </w:tcPr>
          <w:p w14:paraId="71F5F9C3" w14:textId="77777777" w:rsidR="00A821DC" w:rsidRPr="00A821DC" w:rsidRDefault="00A821DC" w:rsidP="00933089">
            <w:pPr>
              <w:jc w:val="center"/>
            </w:pPr>
            <w:r w:rsidRPr="00A821DC">
              <w:t>1</w:t>
            </w:r>
          </w:p>
        </w:tc>
      </w:tr>
      <w:tr w:rsidR="00A821DC" w14:paraId="0F21764A" w14:textId="77777777" w:rsidTr="00A821DC">
        <w:trPr>
          <w:trHeight w:val="304"/>
          <w:jc w:val="center"/>
        </w:trPr>
        <w:tc>
          <w:tcPr>
            <w:tcW w:w="0" w:type="auto"/>
            <w:tcBorders>
              <w:top w:val="none" w:sz="10" w:space="0" w:color="000000"/>
              <w:bottom w:val="none" w:sz="10" w:space="0" w:color="000000"/>
            </w:tcBorders>
            <w:vAlign w:val="center"/>
          </w:tcPr>
          <w:p w14:paraId="154CCAB7" w14:textId="77777777" w:rsidR="00A821DC" w:rsidRPr="00A821DC" w:rsidRDefault="00A821DC" w:rsidP="00933089">
            <w:pPr>
              <w:jc w:val="center"/>
            </w:pPr>
            <w:r w:rsidRPr="00A821DC">
              <w:t>叶子节点中样本的最小权重</w:t>
            </w:r>
          </w:p>
        </w:tc>
        <w:tc>
          <w:tcPr>
            <w:tcW w:w="0" w:type="auto"/>
            <w:tcBorders>
              <w:top w:val="none" w:sz="10" w:space="0" w:color="000000"/>
              <w:bottom w:val="none" w:sz="10" w:space="0" w:color="000000"/>
            </w:tcBorders>
            <w:vAlign w:val="center"/>
          </w:tcPr>
          <w:p w14:paraId="3E098AE0" w14:textId="77777777" w:rsidR="00A821DC" w:rsidRPr="00A821DC" w:rsidRDefault="00A821DC" w:rsidP="00933089">
            <w:pPr>
              <w:jc w:val="center"/>
            </w:pPr>
            <w:r w:rsidRPr="00A821DC">
              <w:t>0</w:t>
            </w:r>
          </w:p>
        </w:tc>
      </w:tr>
      <w:tr w:rsidR="00A821DC" w14:paraId="5F4517A0" w14:textId="77777777" w:rsidTr="00A821DC">
        <w:trPr>
          <w:trHeight w:val="304"/>
          <w:jc w:val="center"/>
        </w:trPr>
        <w:tc>
          <w:tcPr>
            <w:tcW w:w="0" w:type="auto"/>
            <w:tcBorders>
              <w:top w:val="none" w:sz="10" w:space="0" w:color="000000"/>
              <w:bottom w:val="none" w:sz="10" w:space="0" w:color="000000"/>
            </w:tcBorders>
            <w:vAlign w:val="center"/>
          </w:tcPr>
          <w:p w14:paraId="11C3B03B" w14:textId="77777777" w:rsidR="00A821DC" w:rsidRPr="00A821DC" w:rsidRDefault="00A821DC" w:rsidP="00933089">
            <w:pPr>
              <w:jc w:val="center"/>
            </w:pPr>
            <w:r w:rsidRPr="00A821DC">
              <w:t>树的最大深度</w:t>
            </w:r>
          </w:p>
        </w:tc>
        <w:tc>
          <w:tcPr>
            <w:tcW w:w="0" w:type="auto"/>
            <w:tcBorders>
              <w:top w:val="none" w:sz="10" w:space="0" w:color="000000"/>
              <w:bottom w:val="none" w:sz="10" w:space="0" w:color="000000"/>
            </w:tcBorders>
            <w:vAlign w:val="center"/>
          </w:tcPr>
          <w:p w14:paraId="1B4C7584" w14:textId="77777777" w:rsidR="00A821DC" w:rsidRPr="00A821DC" w:rsidRDefault="00A821DC" w:rsidP="00933089">
            <w:pPr>
              <w:jc w:val="center"/>
            </w:pPr>
            <w:r w:rsidRPr="00A821DC">
              <w:t>10</w:t>
            </w:r>
          </w:p>
        </w:tc>
      </w:tr>
      <w:tr w:rsidR="00A821DC" w14:paraId="7B9BD359" w14:textId="77777777" w:rsidTr="00A821DC">
        <w:trPr>
          <w:trHeight w:val="304"/>
          <w:jc w:val="center"/>
        </w:trPr>
        <w:tc>
          <w:tcPr>
            <w:tcW w:w="0" w:type="auto"/>
            <w:tcBorders>
              <w:top w:val="none" w:sz="10" w:space="0" w:color="000000"/>
              <w:bottom w:val="none" w:sz="10" w:space="0" w:color="000000"/>
            </w:tcBorders>
            <w:vAlign w:val="center"/>
          </w:tcPr>
          <w:p w14:paraId="78A84AAF" w14:textId="77777777" w:rsidR="00A821DC" w:rsidRPr="00A821DC" w:rsidRDefault="00A821DC" w:rsidP="00933089">
            <w:pPr>
              <w:jc w:val="center"/>
            </w:pPr>
            <w:r w:rsidRPr="00A821DC">
              <w:t>叶子节点的最大数量</w:t>
            </w:r>
          </w:p>
        </w:tc>
        <w:tc>
          <w:tcPr>
            <w:tcW w:w="0" w:type="auto"/>
            <w:tcBorders>
              <w:top w:val="none" w:sz="10" w:space="0" w:color="000000"/>
              <w:bottom w:val="none" w:sz="10" w:space="0" w:color="000000"/>
            </w:tcBorders>
            <w:vAlign w:val="center"/>
          </w:tcPr>
          <w:p w14:paraId="6B461B8D" w14:textId="77777777" w:rsidR="00A821DC" w:rsidRPr="00A821DC" w:rsidRDefault="00A821DC" w:rsidP="00933089">
            <w:pPr>
              <w:jc w:val="center"/>
            </w:pPr>
            <w:r w:rsidRPr="00A821DC">
              <w:t>50</w:t>
            </w:r>
          </w:p>
        </w:tc>
      </w:tr>
      <w:tr w:rsidR="00A821DC" w14:paraId="4884D0D1" w14:textId="77777777" w:rsidTr="00A821DC">
        <w:trPr>
          <w:trHeight w:val="304"/>
          <w:jc w:val="center"/>
        </w:trPr>
        <w:tc>
          <w:tcPr>
            <w:tcW w:w="0" w:type="auto"/>
            <w:tcBorders>
              <w:top w:val="none" w:sz="10" w:space="0" w:color="000000"/>
              <w:bottom w:val="none" w:sz="10" w:space="0" w:color="000000"/>
            </w:tcBorders>
            <w:vAlign w:val="center"/>
          </w:tcPr>
          <w:p w14:paraId="24080986" w14:textId="77777777" w:rsidR="00A821DC" w:rsidRPr="00A821DC" w:rsidRDefault="00A821DC" w:rsidP="00933089">
            <w:pPr>
              <w:jc w:val="center"/>
            </w:pPr>
            <w:r w:rsidRPr="00A821DC">
              <w:t>节点划分</w:t>
            </w:r>
            <w:proofErr w:type="gramStart"/>
            <w:r w:rsidRPr="00A821DC">
              <w:t>不</w:t>
            </w:r>
            <w:proofErr w:type="gramEnd"/>
            <w:r w:rsidRPr="00A821DC">
              <w:t>纯度的阈值</w:t>
            </w:r>
          </w:p>
        </w:tc>
        <w:tc>
          <w:tcPr>
            <w:tcW w:w="0" w:type="auto"/>
            <w:tcBorders>
              <w:top w:val="none" w:sz="10" w:space="0" w:color="000000"/>
              <w:bottom w:val="none" w:sz="10" w:space="0" w:color="000000"/>
            </w:tcBorders>
            <w:vAlign w:val="center"/>
          </w:tcPr>
          <w:p w14:paraId="63622DD3" w14:textId="77777777" w:rsidR="00A821DC" w:rsidRPr="00A821DC" w:rsidRDefault="00A821DC" w:rsidP="00933089">
            <w:pPr>
              <w:jc w:val="center"/>
            </w:pPr>
            <w:r w:rsidRPr="00A821DC">
              <w:t>0</w:t>
            </w:r>
          </w:p>
        </w:tc>
      </w:tr>
      <w:tr w:rsidR="00A821DC" w14:paraId="799AF13C" w14:textId="77777777" w:rsidTr="00A821DC">
        <w:trPr>
          <w:trHeight w:val="304"/>
          <w:jc w:val="center"/>
        </w:trPr>
        <w:tc>
          <w:tcPr>
            <w:tcW w:w="0" w:type="auto"/>
            <w:tcBorders>
              <w:top w:val="none" w:sz="10" w:space="0" w:color="000000"/>
              <w:bottom w:val="none" w:sz="10" w:space="0" w:color="000000"/>
            </w:tcBorders>
            <w:vAlign w:val="center"/>
          </w:tcPr>
          <w:p w14:paraId="2A4BC19C" w14:textId="77777777" w:rsidR="00A821DC" w:rsidRPr="00A821DC" w:rsidRDefault="00A821DC" w:rsidP="00933089">
            <w:pPr>
              <w:jc w:val="center"/>
            </w:pPr>
            <w:r w:rsidRPr="00A821DC">
              <w:t>决策树数量</w:t>
            </w:r>
          </w:p>
        </w:tc>
        <w:tc>
          <w:tcPr>
            <w:tcW w:w="0" w:type="auto"/>
            <w:tcBorders>
              <w:top w:val="none" w:sz="10" w:space="0" w:color="000000"/>
              <w:bottom w:val="none" w:sz="10" w:space="0" w:color="000000"/>
            </w:tcBorders>
            <w:vAlign w:val="center"/>
          </w:tcPr>
          <w:p w14:paraId="374F55CA" w14:textId="77777777" w:rsidR="00A821DC" w:rsidRPr="00A821DC" w:rsidRDefault="00A821DC" w:rsidP="00933089">
            <w:pPr>
              <w:jc w:val="center"/>
            </w:pPr>
            <w:r w:rsidRPr="00A821DC">
              <w:t>100</w:t>
            </w:r>
          </w:p>
        </w:tc>
      </w:tr>
      <w:tr w:rsidR="00A821DC" w14:paraId="15C2DBE8" w14:textId="77777777" w:rsidTr="00A821DC">
        <w:trPr>
          <w:trHeight w:val="304"/>
          <w:jc w:val="center"/>
        </w:trPr>
        <w:tc>
          <w:tcPr>
            <w:tcW w:w="0" w:type="auto"/>
            <w:tcBorders>
              <w:top w:val="none" w:sz="10" w:space="0" w:color="000000"/>
              <w:bottom w:val="none" w:sz="10" w:space="0" w:color="000000"/>
            </w:tcBorders>
            <w:vAlign w:val="center"/>
          </w:tcPr>
          <w:p w14:paraId="4825763E" w14:textId="77777777" w:rsidR="00A821DC" w:rsidRPr="00A821DC" w:rsidRDefault="00A821DC" w:rsidP="00933089">
            <w:pPr>
              <w:jc w:val="center"/>
            </w:pPr>
            <w:r w:rsidRPr="00A821DC">
              <w:t>有放回采样</w:t>
            </w:r>
          </w:p>
        </w:tc>
        <w:tc>
          <w:tcPr>
            <w:tcW w:w="0" w:type="auto"/>
            <w:tcBorders>
              <w:top w:val="none" w:sz="10" w:space="0" w:color="000000"/>
              <w:bottom w:val="none" w:sz="10" w:space="0" w:color="000000"/>
            </w:tcBorders>
            <w:vAlign w:val="center"/>
          </w:tcPr>
          <w:p w14:paraId="603614A5" w14:textId="77777777" w:rsidR="00A821DC" w:rsidRPr="00A821DC" w:rsidRDefault="00A821DC" w:rsidP="00933089">
            <w:pPr>
              <w:jc w:val="center"/>
            </w:pPr>
            <w:r w:rsidRPr="00A821DC">
              <w:t>true</w:t>
            </w:r>
          </w:p>
        </w:tc>
      </w:tr>
      <w:tr w:rsidR="00A821DC" w14:paraId="6ACCEDA8" w14:textId="77777777" w:rsidTr="00A821DC">
        <w:trPr>
          <w:trHeight w:val="304"/>
          <w:jc w:val="center"/>
        </w:trPr>
        <w:tc>
          <w:tcPr>
            <w:tcW w:w="0" w:type="auto"/>
            <w:tcBorders>
              <w:top w:val="none" w:sz="10" w:space="0" w:color="000000"/>
              <w:bottom w:val="single" w:sz="10" w:space="0" w:color="000000"/>
            </w:tcBorders>
            <w:vAlign w:val="center"/>
          </w:tcPr>
          <w:p w14:paraId="6F7AFE36" w14:textId="77777777" w:rsidR="00A821DC" w:rsidRPr="00A821DC" w:rsidRDefault="00A821DC" w:rsidP="00933089">
            <w:pPr>
              <w:jc w:val="center"/>
            </w:pPr>
            <w:r w:rsidRPr="00A821DC">
              <w:t>袋</w:t>
            </w:r>
            <w:proofErr w:type="gramStart"/>
            <w:r w:rsidRPr="00A821DC">
              <w:t>外数据</w:t>
            </w:r>
            <w:proofErr w:type="gramEnd"/>
            <w:r w:rsidRPr="00A821DC">
              <w:t>测试</w:t>
            </w:r>
          </w:p>
        </w:tc>
        <w:tc>
          <w:tcPr>
            <w:tcW w:w="0" w:type="auto"/>
            <w:tcBorders>
              <w:top w:val="none" w:sz="10" w:space="0" w:color="000000"/>
              <w:bottom w:val="single" w:sz="10" w:space="0" w:color="000000"/>
            </w:tcBorders>
            <w:vAlign w:val="center"/>
          </w:tcPr>
          <w:p w14:paraId="5C7760E4" w14:textId="77777777" w:rsidR="00A821DC" w:rsidRPr="00A821DC" w:rsidRDefault="00A821DC" w:rsidP="00933089">
            <w:pPr>
              <w:jc w:val="center"/>
            </w:pPr>
            <w:r w:rsidRPr="00A821DC">
              <w:t>false</w:t>
            </w:r>
          </w:p>
        </w:tc>
      </w:tr>
    </w:tbl>
    <w:p w14:paraId="38985464" w14:textId="77777777" w:rsidR="00A821DC" w:rsidRPr="00A821DC" w:rsidRDefault="00A821DC" w:rsidP="00A821DC"/>
    <w:p w14:paraId="72F4D6F8" w14:textId="107B6BAE" w:rsidR="00A821DC" w:rsidRPr="00664309" w:rsidRDefault="00A821DC" w:rsidP="00A821DC">
      <w:pPr>
        <w:pStyle w:val="a5"/>
        <w:numPr>
          <w:ilvl w:val="0"/>
          <w:numId w:val="16"/>
        </w:numPr>
        <w:ind w:firstLineChars="0"/>
        <w:rPr>
          <w:b/>
          <w:bCs/>
          <w:sz w:val="22"/>
          <w:szCs w:val="21"/>
        </w:rPr>
      </w:pPr>
      <w:r w:rsidRPr="00664309">
        <w:rPr>
          <w:rFonts w:hint="eastAsia"/>
          <w:b/>
          <w:bCs/>
          <w:sz w:val="22"/>
          <w:szCs w:val="21"/>
        </w:rPr>
        <w:t>特征重要性</w:t>
      </w:r>
    </w:p>
    <w:p w14:paraId="6D8FA265" w14:textId="7A20EC25" w:rsidR="00A821DC" w:rsidRPr="00A821DC" w:rsidRDefault="00A821DC" w:rsidP="00A821DC">
      <w:pPr>
        <w:ind w:left="442"/>
      </w:pPr>
      <w:r w:rsidRPr="00A821DC">
        <w:rPr>
          <w:rFonts w:hint="eastAsia"/>
        </w:rPr>
        <w:t>RFR</w:t>
      </w:r>
      <w:r w:rsidRPr="00A821DC">
        <w:rPr>
          <w:rFonts w:hint="eastAsia"/>
        </w:rPr>
        <w:t>模型输出的特征重要性排序如下：</w:t>
      </w:r>
    </w:p>
    <w:p w14:paraId="206EEB38" w14:textId="0E4034A1" w:rsidR="00A821DC" w:rsidRDefault="00A821DC" w:rsidP="00A821DC">
      <w:pPr>
        <w:ind w:left="442"/>
        <w:rPr>
          <w:b/>
          <w:bCs/>
        </w:rPr>
      </w:pPr>
      <w:r>
        <w:rPr>
          <w:noProof/>
        </w:rPr>
        <w:drawing>
          <wp:inline distT="0" distB="0" distL="0" distR="0" wp14:anchorId="502FB51E" wp14:editId="56AB8E79">
            <wp:extent cx="4885175" cy="2773680"/>
            <wp:effectExtent l="0" t="0" r="0" b="0"/>
            <wp:docPr id="1711955806" name="图片 1711955806"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55806" name="图片 1711955806" descr="截图里有图片&#10;&#10;描述已自动生成"/>
                    <pic:cNvPicPr>
                      <a:picLocks noChangeAspect="1" noChangeArrowheads="1"/>
                    </pic:cNvPicPr>
                  </pic:nvPicPr>
                  <pic:blipFill>
                    <a:blip r:embed="rId48"/>
                    <a:srcRect/>
                    <a:stretch>
                      <a:fillRect/>
                    </a:stretch>
                  </pic:blipFill>
                  <pic:spPr bwMode="auto">
                    <a:xfrm>
                      <a:off x="0" y="0"/>
                      <a:ext cx="4886929" cy="2774676"/>
                    </a:xfrm>
                    <a:prstGeom prst="rect">
                      <a:avLst/>
                    </a:prstGeom>
                  </pic:spPr>
                </pic:pic>
              </a:graphicData>
            </a:graphic>
          </wp:inline>
        </w:drawing>
      </w:r>
    </w:p>
    <w:p w14:paraId="35E38906" w14:textId="6AF5B39E" w:rsidR="00A821DC" w:rsidRDefault="00A821DC" w:rsidP="00A821DC">
      <w:pPr>
        <w:ind w:left="442"/>
        <w:jc w:val="center"/>
        <w:rPr>
          <w:sz w:val="21"/>
          <w:szCs w:val="21"/>
        </w:rPr>
      </w:pPr>
      <w:r w:rsidRPr="00A821DC">
        <w:rPr>
          <w:rFonts w:hint="eastAsia"/>
          <w:sz w:val="21"/>
          <w:szCs w:val="21"/>
        </w:rPr>
        <w:t>图</w:t>
      </w:r>
      <w:r w:rsidR="00CA2E03">
        <w:rPr>
          <w:rFonts w:hint="eastAsia"/>
          <w:sz w:val="21"/>
          <w:szCs w:val="21"/>
        </w:rPr>
        <w:t>3</w:t>
      </w:r>
      <w:r w:rsidR="00CA2E03">
        <w:rPr>
          <w:sz w:val="21"/>
          <w:szCs w:val="21"/>
        </w:rPr>
        <w:t>2</w:t>
      </w:r>
      <w:r w:rsidRPr="00A821DC">
        <w:rPr>
          <w:rFonts w:hint="eastAsia"/>
          <w:sz w:val="21"/>
          <w:szCs w:val="21"/>
        </w:rPr>
        <w:t>：</w:t>
      </w:r>
      <w:r w:rsidRPr="00A821DC">
        <w:rPr>
          <w:rFonts w:hint="eastAsia"/>
          <w:sz w:val="21"/>
          <w:szCs w:val="21"/>
        </w:rPr>
        <w:t>RFR</w:t>
      </w:r>
      <w:r w:rsidRPr="00A821DC">
        <w:rPr>
          <w:rFonts w:hint="eastAsia"/>
          <w:sz w:val="21"/>
          <w:szCs w:val="21"/>
        </w:rPr>
        <w:t>特征重要性排序</w:t>
      </w:r>
    </w:p>
    <w:p w14:paraId="3FA18212" w14:textId="25D30E33" w:rsidR="00A821DC" w:rsidRPr="00A821DC" w:rsidRDefault="00A821DC" w:rsidP="00A821DC">
      <w:pPr>
        <w:ind w:left="442"/>
        <w:jc w:val="left"/>
      </w:pPr>
      <w:r>
        <w:rPr>
          <w:rFonts w:hint="eastAsia"/>
        </w:rPr>
        <w:t>其中，产品价格的重要程度最高，节假日的重要程度最低。</w:t>
      </w:r>
    </w:p>
    <w:p w14:paraId="20BD3DA0" w14:textId="5C94A3A4" w:rsidR="00A821DC" w:rsidRPr="00664309" w:rsidRDefault="00A821DC" w:rsidP="00A821DC">
      <w:pPr>
        <w:pStyle w:val="a5"/>
        <w:numPr>
          <w:ilvl w:val="0"/>
          <w:numId w:val="16"/>
        </w:numPr>
        <w:ind w:firstLineChars="0"/>
        <w:rPr>
          <w:b/>
          <w:bCs/>
          <w:sz w:val="22"/>
          <w:szCs w:val="21"/>
        </w:rPr>
      </w:pPr>
      <w:r w:rsidRPr="00664309">
        <w:rPr>
          <w:rFonts w:hint="eastAsia"/>
          <w:b/>
          <w:bCs/>
          <w:sz w:val="22"/>
          <w:szCs w:val="21"/>
        </w:rPr>
        <w:t>模型评估</w:t>
      </w:r>
    </w:p>
    <w:p w14:paraId="6131A2C2" w14:textId="3F0540BF" w:rsidR="00A821DC" w:rsidRPr="00A821DC" w:rsidRDefault="00A821DC" w:rsidP="00A821DC">
      <w:pPr>
        <w:ind w:left="442"/>
        <w:jc w:val="center"/>
        <w:rPr>
          <w:sz w:val="21"/>
          <w:szCs w:val="21"/>
        </w:rPr>
      </w:pPr>
      <w:bookmarkStart w:id="40" w:name="_Hlk133544184"/>
      <w:r w:rsidRPr="00A821DC">
        <w:rPr>
          <w:rFonts w:hint="eastAsia"/>
          <w:sz w:val="21"/>
          <w:szCs w:val="21"/>
        </w:rPr>
        <w:t>表</w:t>
      </w:r>
      <w:r w:rsidR="00C70DDD">
        <w:rPr>
          <w:rFonts w:hint="eastAsia"/>
          <w:sz w:val="21"/>
          <w:szCs w:val="21"/>
        </w:rPr>
        <w:t>1</w:t>
      </w:r>
      <w:r w:rsidR="00C70DDD">
        <w:rPr>
          <w:sz w:val="21"/>
          <w:szCs w:val="21"/>
        </w:rPr>
        <w:t>4</w:t>
      </w:r>
      <w:r w:rsidRPr="00A821DC">
        <w:rPr>
          <w:rFonts w:hint="eastAsia"/>
          <w:sz w:val="21"/>
          <w:szCs w:val="21"/>
        </w:rPr>
        <w:t>：</w:t>
      </w:r>
      <w:r w:rsidRPr="00A821DC">
        <w:rPr>
          <w:rFonts w:hint="eastAsia"/>
          <w:sz w:val="21"/>
          <w:szCs w:val="21"/>
        </w:rPr>
        <w:t>RFR</w:t>
      </w:r>
      <w:r w:rsidRPr="00A821DC">
        <w:rPr>
          <w:rFonts w:hint="eastAsia"/>
          <w:sz w:val="21"/>
          <w:szCs w:val="21"/>
        </w:rPr>
        <w:t>模型评估</w:t>
      </w:r>
    </w:p>
    <w:tbl>
      <w:tblPr>
        <w:tblW w:w="4263"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268"/>
        <w:gridCol w:w="1363"/>
        <w:gridCol w:w="1217"/>
        <w:gridCol w:w="1159"/>
        <w:gridCol w:w="1363"/>
        <w:gridCol w:w="1363"/>
      </w:tblGrid>
      <w:tr w:rsidR="00A821DC" w:rsidRPr="00A821DC" w14:paraId="5E06BD32" w14:textId="77777777" w:rsidTr="00A821DC">
        <w:trPr>
          <w:trHeight w:val="658"/>
          <w:jc w:val="center"/>
        </w:trPr>
        <w:tc>
          <w:tcPr>
            <w:tcW w:w="0" w:type="auto"/>
            <w:tcBorders>
              <w:top w:val="single" w:sz="10" w:space="0" w:color="000000"/>
              <w:bottom w:val="single" w:sz="10" w:space="0" w:color="000000"/>
            </w:tcBorders>
            <w:vAlign w:val="center"/>
          </w:tcPr>
          <w:p w14:paraId="7E8A664F" w14:textId="77777777" w:rsidR="00A821DC" w:rsidRPr="00A821DC" w:rsidRDefault="00A821DC" w:rsidP="00933089">
            <w:pPr>
              <w:jc w:val="center"/>
              <w:rPr>
                <w:sz w:val="32"/>
                <w:szCs w:val="32"/>
              </w:rPr>
            </w:pPr>
            <w:bookmarkStart w:id="41" w:name="_Hlk133544489"/>
            <w:bookmarkEnd w:id="40"/>
          </w:p>
        </w:tc>
        <w:tc>
          <w:tcPr>
            <w:tcW w:w="0" w:type="auto"/>
            <w:tcBorders>
              <w:top w:val="single" w:sz="10" w:space="0" w:color="000000"/>
              <w:bottom w:val="single" w:sz="10" w:space="0" w:color="000000"/>
            </w:tcBorders>
            <w:vAlign w:val="center"/>
          </w:tcPr>
          <w:p w14:paraId="1E83DEFC" w14:textId="77777777" w:rsidR="00A821DC" w:rsidRPr="006650C8" w:rsidRDefault="00A821DC" w:rsidP="00933089">
            <w:pPr>
              <w:jc w:val="center"/>
              <w:rPr>
                <w:b/>
                <w:bCs/>
                <w:sz w:val="32"/>
                <w:szCs w:val="32"/>
              </w:rPr>
            </w:pPr>
            <w:r w:rsidRPr="006650C8">
              <w:rPr>
                <w:b/>
                <w:bCs/>
              </w:rPr>
              <w:t>MSE</w:t>
            </w:r>
          </w:p>
        </w:tc>
        <w:tc>
          <w:tcPr>
            <w:tcW w:w="0" w:type="auto"/>
            <w:tcBorders>
              <w:top w:val="single" w:sz="10" w:space="0" w:color="000000"/>
              <w:bottom w:val="single" w:sz="10" w:space="0" w:color="000000"/>
            </w:tcBorders>
            <w:vAlign w:val="center"/>
          </w:tcPr>
          <w:p w14:paraId="440E2DCE" w14:textId="77777777" w:rsidR="00A821DC" w:rsidRPr="006650C8" w:rsidRDefault="00A821DC" w:rsidP="00933089">
            <w:pPr>
              <w:jc w:val="center"/>
              <w:rPr>
                <w:b/>
                <w:bCs/>
                <w:sz w:val="32"/>
                <w:szCs w:val="32"/>
              </w:rPr>
            </w:pPr>
            <w:r w:rsidRPr="006650C8">
              <w:rPr>
                <w:b/>
                <w:bCs/>
              </w:rPr>
              <w:t>RMSE</w:t>
            </w:r>
          </w:p>
        </w:tc>
        <w:tc>
          <w:tcPr>
            <w:tcW w:w="0" w:type="auto"/>
            <w:tcBorders>
              <w:top w:val="single" w:sz="10" w:space="0" w:color="000000"/>
              <w:bottom w:val="single" w:sz="10" w:space="0" w:color="000000"/>
            </w:tcBorders>
            <w:vAlign w:val="center"/>
          </w:tcPr>
          <w:p w14:paraId="6F0023E1" w14:textId="77777777" w:rsidR="00A821DC" w:rsidRPr="006650C8" w:rsidRDefault="00A821DC" w:rsidP="00933089">
            <w:pPr>
              <w:jc w:val="center"/>
              <w:rPr>
                <w:b/>
                <w:bCs/>
                <w:sz w:val="32"/>
                <w:szCs w:val="32"/>
              </w:rPr>
            </w:pPr>
            <w:r w:rsidRPr="006650C8">
              <w:rPr>
                <w:b/>
                <w:bCs/>
              </w:rPr>
              <w:t>MAE</w:t>
            </w:r>
          </w:p>
        </w:tc>
        <w:tc>
          <w:tcPr>
            <w:tcW w:w="0" w:type="auto"/>
            <w:tcBorders>
              <w:top w:val="single" w:sz="10" w:space="0" w:color="000000"/>
              <w:bottom w:val="single" w:sz="10" w:space="0" w:color="000000"/>
            </w:tcBorders>
            <w:vAlign w:val="center"/>
          </w:tcPr>
          <w:p w14:paraId="736D6C17" w14:textId="77777777" w:rsidR="00A821DC" w:rsidRPr="006650C8" w:rsidRDefault="00A821DC" w:rsidP="00933089">
            <w:pPr>
              <w:jc w:val="center"/>
              <w:rPr>
                <w:b/>
                <w:bCs/>
                <w:sz w:val="32"/>
                <w:szCs w:val="32"/>
              </w:rPr>
            </w:pPr>
            <w:r w:rsidRPr="006650C8">
              <w:rPr>
                <w:b/>
                <w:bCs/>
              </w:rPr>
              <w:t>MAPE</w:t>
            </w:r>
          </w:p>
        </w:tc>
        <w:tc>
          <w:tcPr>
            <w:tcW w:w="0" w:type="auto"/>
            <w:tcBorders>
              <w:top w:val="single" w:sz="10" w:space="0" w:color="000000"/>
              <w:bottom w:val="single" w:sz="10" w:space="0" w:color="000000"/>
            </w:tcBorders>
            <w:vAlign w:val="center"/>
          </w:tcPr>
          <w:p w14:paraId="47D8AA36" w14:textId="77777777" w:rsidR="00A821DC" w:rsidRPr="006650C8" w:rsidRDefault="00A821DC" w:rsidP="00933089">
            <w:pPr>
              <w:jc w:val="center"/>
              <w:rPr>
                <w:b/>
                <w:bCs/>
                <w:sz w:val="32"/>
                <w:szCs w:val="32"/>
              </w:rPr>
            </w:pPr>
            <w:r w:rsidRPr="006650C8">
              <w:rPr>
                <w:b/>
                <w:bCs/>
              </w:rPr>
              <w:t>R²</w:t>
            </w:r>
          </w:p>
        </w:tc>
      </w:tr>
      <w:bookmarkEnd w:id="41"/>
      <w:tr w:rsidR="00A821DC" w:rsidRPr="00A821DC" w14:paraId="259A3AE6" w14:textId="77777777" w:rsidTr="00A821DC">
        <w:trPr>
          <w:trHeight w:val="329"/>
          <w:jc w:val="center"/>
        </w:trPr>
        <w:tc>
          <w:tcPr>
            <w:tcW w:w="0" w:type="auto"/>
            <w:tcBorders>
              <w:top w:val="none" w:sz="10" w:space="0" w:color="000000"/>
              <w:bottom w:val="none" w:sz="10" w:space="0" w:color="000000"/>
            </w:tcBorders>
            <w:vAlign w:val="center"/>
          </w:tcPr>
          <w:p w14:paraId="4395105D" w14:textId="77777777" w:rsidR="00A821DC" w:rsidRPr="006650C8" w:rsidRDefault="00A821DC" w:rsidP="00933089">
            <w:pPr>
              <w:jc w:val="center"/>
              <w:rPr>
                <w:b/>
                <w:bCs/>
                <w:sz w:val="32"/>
                <w:szCs w:val="32"/>
              </w:rPr>
            </w:pPr>
            <w:r w:rsidRPr="006650C8">
              <w:rPr>
                <w:b/>
                <w:bCs/>
              </w:rPr>
              <w:t>训练集</w:t>
            </w:r>
          </w:p>
        </w:tc>
        <w:tc>
          <w:tcPr>
            <w:tcW w:w="0" w:type="auto"/>
            <w:tcBorders>
              <w:top w:val="none" w:sz="10" w:space="0" w:color="000000"/>
              <w:bottom w:val="none" w:sz="10" w:space="0" w:color="000000"/>
            </w:tcBorders>
            <w:vAlign w:val="center"/>
          </w:tcPr>
          <w:p w14:paraId="48A19A86" w14:textId="11D1AAA1" w:rsidR="00A821DC" w:rsidRPr="00A821DC" w:rsidRDefault="00A821DC" w:rsidP="00933089">
            <w:pPr>
              <w:jc w:val="center"/>
              <w:rPr>
                <w:sz w:val="32"/>
                <w:szCs w:val="32"/>
              </w:rPr>
            </w:pPr>
            <w:r w:rsidRPr="00A821DC">
              <w:t>39372</w:t>
            </w:r>
            <w:r w:rsidR="00C3438E">
              <w:t>.</w:t>
            </w:r>
            <w:r w:rsidRPr="00A821DC">
              <w:t>5</w:t>
            </w:r>
          </w:p>
        </w:tc>
        <w:tc>
          <w:tcPr>
            <w:tcW w:w="0" w:type="auto"/>
            <w:tcBorders>
              <w:top w:val="none" w:sz="10" w:space="0" w:color="000000"/>
              <w:bottom w:val="none" w:sz="10" w:space="0" w:color="000000"/>
            </w:tcBorders>
            <w:vAlign w:val="center"/>
          </w:tcPr>
          <w:p w14:paraId="7AB1DF3E" w14:textId="0F523BE5" w:rsidR="00A821DC" w:rsidRPr="00A821DC" w:rsidRDefault="00A821DC" w:rsidP="00933089">
            <w:pPr>
              <w:jc w:val="center"/>
              <w:rPr>
                <w:sz w:val="32"/>
                <w:szCs w:val="32"/>
              </w:rPr>
            </w:pPr>
            <w:r w:rsidRPr="00A821DC">
              <w:t>6248</w:t>
            </w:r>
            <w:r w:rsidR="00C3438E">
              <w:t>.</w:t>
            </w:r>
            <w:r w:rsidRPr="00A821DC">
              <w:t>9</w:t>
            </w:r>
          </w:p>
        </w:tc>
        <w:tc>
          <w:tcPr>
            <w:tcW w:w="0" w:type="auto"/>
            <w:tcBorders>
              <w:top w:val="none" w:sz="10" w:space="0" w:color="000000"/>
              <w:bottom w:val="none" w:sz="10" w:space="0" w:color="000000"/>
            </w:tcBorders>
            <w:vAlign w:val="center"/>
          </w:tcPr>
          <w:p w14:paraId="14CE4231" w14:textId="37C15AFE" w:rsidR="00A821DC" w:rsidRPr="00A821DC" w:rsidRDefault="00A821DC" w:rsidP="00933089">
            <w:pPr>
              <w:jc w:val="center"/>
              <w:rPr>
                <w:sz w:val="32"/>
                <w:szCs w:val="32"/>
              </w:rPr>
            </w:pPr>
            <w:r w:rsidRPr="00A821DC">
              <w:t>2887</w:t>
            </w:r>
            <w:r w:rsidR="00C3438E">
              <w:t>.</w:t>
            </w:r>
            <w:r w:rsidRPr="00A821DC">
              <w:t>2</w:t>
            </w:r>
          </w:p>
        </w:tc>
        <w:tc>
          <w:tcPr>
            <w:tcW w:w="0" w:type="auto"/>
            <w:tcBorders>
              <w:top w:val="none" w:sz="10" w:space="0" w:color="000000"/>
              <w:bottom w:val="none" w:sz="10" w:space="0" w:color="000000"/>
            </w:tcBorders>
            <w:vAlign w:val="center"/>
          </w:tcPr>
          <w:p w14:paraId="47CDFE3C" w14:textId="5A6A7DFA" w:rsidR="00A821DC" w:rsidRPr="00A821DC" w:rsidRDefault="00A821DC" w:rsidP="00933089">
            <w:pPr>
              <w:jc w:val="center"/>
              <w:rPr>
                <w:sz w:val="32"/>
                <w:szCs w:val="32"/>
              </w:rPr>
            </w:pPr>
            <w:r w:rsidRPr="00A821DC">
              <w:t>85683</w:t>
            </w:r>
          </w:p>
        </w:tc>
        <w:tc>
          <w:tcPr>
            <w:tcW w:w="0" w:type="auto"/>
            <w:tcBorders>
              <w:top w:val="none" w:sz="10" w:space="0" w:color="000000"/>
              <w:bottom w:val="none" w:sz="10" w:space="0" w:color="000000"/>
            </w:tcBorders>
            <w:vAlign w:val="center"/>
          </w:tcPr>
          <w:p w14:paraId="449F129F" w14:textId="25E1134B" w:rsidR="00A821DC" w:rsidRPr="00A821DC" w:rsidRDefault="00A821DC" w:rsidP="00933089">
            <w:pPr>
              <w:jc w:val="center"/>
              <w:rPr>
                <w:sz w:val="32"/>
                <w:szCs w:val="32"/>
              </w:rPr>
            </w:pPr>
            <w:r w:rsidRPr="00A821DC">
              <w:t>0.</w:t>
            </w:r>
            <w:r w:rsidR="00C3438E">
              <w:t>00</w:t>
            </w:r>
            <w:r w:rsidRPr="00A821DC">
              <w:t>734</w:t>
            </w:r>
          </w:p>
        </w:tc>
      </w:tr>
      <w:tr w:rsidR="00A821DC" w:rsidRPr="00A821DC" w14:paraId="6470FBA7" w14:textId="77777777" w:rsidTr="00A821DC">
        <w:trPr>
          <w:trHeight w:val="329"/>
          <w:jc w:val="center"/>
        </w:trPr>
        <w:tc>
          <w:tcPr>
            <w:tcW w:w="0" w:type="auto"/>
            <w:tcBorders>
              <w:top w:val="none" w:sz="10" w:space="0" w:color="000000"/>
              <w:bottom w:val="single" w:sz="10" w:space="0" w:color="000000"/>
            </w:tcBorders>
            <w:vAlign w:val="center"/>
          </w:tcPr>
          <w:p w14:paraId="28D25AEE" w14:textId="77777777" w:rsidR="00A821DC" w:rsidRPr="006650C8" w:rsidRDefault="00A821DC" w:rsidP="00933089">
            <w:pPr>
              <w:jc w:val="center"/>
              <w:rPr>
                <w:b/>
                <w:bCs/>
                <w:sz w:val="32"/>
                <w:szCs w:val="32"/>
              </w:rPr>
            </w:pPr>
            <w:r w:rsidRPr="006650C8">
              <w:rPr>
                <w:b/>
                <w:bCs/>
              </w:rPr>
              <w:t>测试集</w:t>
            </w:r>
          </w:p>
        </w:tc>
        <w:tc>
          <w:tcPr>
            <w:tcW w:w="0" w:type="auto"/>
            <w:tcBorders>
              <w:top w:val="none" w:sz="10" w:space="0" w:color="000000"/>
              <w:bottom w:val="single" w:sz="10" w:space="0" w:color="000000"/>
            </w:tcBorders>
            <w:vAlign w:val="center"/>
          </w:tcPr>
          <w:p w14:paraId="28F719FB" w14:textId="5B33D39C" w:rsidR="00A821DC" w:rsidRPr="00A821DC" w:rsidRDefault="00C3438E" w:rsidP="00933089">
            <w:pPr>
              <w:jc w:val="center"/>
              <w:rPr>
                <w:sz w:val="32"/>
                <w:szCs w:val="32"/>
              </w:rPr>
            </w:pPr>
            <w:r>
              <w:t>4</w:t>
            </w:r>
            <w:r w:rsidR="00A821DC" w:rsidRPr="00A821DC">
              <w:t>5526</w:t>
            </w:r>
            <w:r>
              <w:t>.</w:t>
            </w:r>
            <w:r w:rsidR="00A821DC" w:rsidRPr="00A821DC">
              <w:t>1</w:t>
            </w:r>
          </w:p>
        </w:tc>
        <w:tc>
          <w:tcPr>
            <w:tcW w:w="0" w:type="auto"/>
            <w:tcBorders>
              <w:top w:val="none" w:sz="10" w:space="0" w:color="000000"/>
              <w:bottom w:val="single" w:sz="10" w:space="0" w:color="000000"/>
            </w:tcBorders>
            <w:vAlign w:val="center"/>
          </w:tcPr>
          <w:p w14:paraId="2AAC6A88" w14:textId="44BD4F60" w:rsidR="00A821DC" w:rsidRPr="00A821DC" w:rsidRDefault="00A821DC" w:rsidP="00933089">
            <w:pPr>
              <w:jc w:val="center"/>
              <w:rPr>
                <w:sz w:val="32"/>
                <w:szCs w:val="32"/>
              </w:rPr>
            </w:pPr>
            <w:r w:rsidRPr="00A821DC">
              <w:t>5187</w:t>
            </w:r>
            <w:r w:rsidR="00C3438E">
              <w:t>.</w:t>
            </w:r>
            <w:r w:rsidRPr="00A821DC">
              <w:t>7</w:t>
            </w:r>
          </w:p>
        </w:tc>
        <w:tc>
          <w:tcPr>
            <w:tcW w:w="0" w:type="auto"/>
            <w:tcBorders>
              <w:top w:val="none" w:sz="10" w:space="0" w:color="000000"/>
              <w:bottom w:val="single" w:sz="10" w:space="0" w:color="000000"/>
            </w:tcBorders>
            <w:vAlign w:val="center"/>
          </w:tcPr>
          <w:p w14:paraId="337FADA9" w14:textId="2BC5B2D6" w:rsidR="00A821DC" w:rsidRPr="00A821DC" w:rsidRDefault="00A821DC" w:rsidP="00933089">
            <w:pPr>
              <w:jc w:val="center"/>
              <w:rPr>
                <w:sz w:val="32"/>
                <w:szCs w:val="32"/>
              </w:rPr>
            </w:pPr>
            <w:r w:rsidRPr="00A821DC">
              <w:t>2986</w:t>
            </w:r>
            <w:r w:rsidR="00C3438E">
              <w:t>.</w:t>
            </w:r>
            <w:r w:rsidRPr="00A821DC">
              <w:t>9</w:t>
            </w:r>
          </w:p>
        </w:tc>
        <w:tc>
          <w:tcPr>
            <w:tcW w:w="0" w:type="auto"/>
            <w:tcBorders>
              <w:top w:val="none" w:sz="10" w:space="0" w:color="000000"/>
              <w:bottom w:val="single" w:sz="10" w:space="0" w:color="000000"/>
            </w:tcBorders>
            <w:vAlign w:val="center"/>
          </w:tcPr>
          <w:p w14:paraId="44360675" w14:textId="20BE5F1C" w:rsidR="00A821DC" w:rsidRPr="00A821DC" w:rsidRDefault="00C3438E" w:rsidP="00933089">
            <w:pPr>
              <w:jc w:val="center"/>
              <w:rPr>
                <w:sz w:val="32"/>
                <w:szCs w:val="32"/>
              </w:rPr>
            </w:pPr>
            <w:r>
              <w:t>4</w:t>
            </w:r>
            <w:r w:rsidR="00A821DC" w:rsidRPr="00A821DC">
              <w:t>1586</w:t>
            </w:r>
            <w:r>
              <w:t>.</w:t>
            </w:r>
            <w:r w:rsidR="00A821DC" w:rsidRPr="00A821DC">
              <w:t>5</w:t>
            </w:r>
          </w:p>
        </w:tc>
        <w:tc>
          <w:tcPr>
            <w:tcW w:w="0" w:type="auto"/>
            <w:tcBorders>
              <w:top w:val="none" w:sz="10" w:space="0" w:color="000000"/>
              <w:bottom w:val="single" w:sz="10" w:space="0" w:color="000000"/>
            </w:tcBorders>
            <w:vAlign w:val="center"/>
          </w:tcPr>
          <w:p w14:paraId="67A29D14" w14:textId="46ADFB63" w:rsidR="00A821DC" w:rsidRPr="00A821DC" w:rsidRDefault="00A821DC" w:rsidP="00933089">
            <w:pPr>
              <w:jc w:val="center"/>
              <w:rPr>
                <w:sz w:val="32"/>
                <w:szCs w:val="32"/>
              </w:rPr>
            </w:pPr>
            <w:r w:rsidRPr="00A821DC">
              <w:t>0.</w:t>
            </w:r>
            <w:r w:rsidR="00C3438E">
              <w:t>0</w:t>
            </w:r>
            <w:r w:rsidRPr="00A821DC">
              <w:t>699</w:t>
            </w:r>
          </w:p>
        </w:tc>
      </w:tr>
    </w:tbl>
    <w:p w14:paraId="0A2BF60D" w14:textId="4714F71C" w:rsidR="00A821DC" w:rsidRDefault="00A821DC" w:rsidP="00A821DC">
      <w:pPr>
        <w:ind w:firstLine="636"/>
      </w:pPr>
      <w:r>
        <w:rPr>
          <w:rFonts w:hint="eastAsia"/>
        </w:rPr>
        <w:t>随机森林回归模型的各项误差均较大，因此预测效果不理想。</w:t>
      </w:r>
    </w:p>
    <w:p w14:paraId="0B25E027" w14:textId="1381F839" w:rsidR="00A821DC" w:rsidRDefault="00A821DC" w:rsidP="00A821DC">
      <w:pPr>
        <w:pStyle w:val="3"/>
      </w:pPr>
      <w:bookmarkStart w:id="42" w:name="_Toc133559931"/>
      <w:r w:rsidRPr="00A821DC">
        <w:rPr>
          <w:rFonts w:hint="eastAsia"/>
        </w:rPr>
        <w:t>决策树</w:t>
      </w:r>
      <w:bookmarkEnd w:id="42"/>
    </w:p>
    <w:p w14:paraId="37A2CC43" w14:textId="36FCA553" w:rsidR="00A821DC" w:rsidRDefault="006650C8" w:rsidP="006650C8">
      <w:pPr>
        <w:ind w:firstLine="444"/>
      </w:pPr>
      <w:r>
        <w:rPr>
          <w:rFonts w:hint="eastAsia"/>
        </w:rPr>
        <w:t>决策树回归模型的构建关键在于定义节点分裂准则。回归树的构建过程是递归地将数据集分成不同的区域，对每个区域内的数据进行回归分析。因此，决策树回归模型的分裂准则至关重要。</w:t>
      </w:r>
    </w:p>
    <w:p w14:paraId="3CE3F8AE" w14:textId="083E3250" w:rsidR="006650C8" w:rsidRPr="00664309" w:rsidRDefault="006650C8" w:rsidP="006650C8">
      <w:pPr>
        <w:pStyle w:val="a5"/>
        <w:numPr>
          <w:ilvl w:val="0"/>
          <w:numId w:val="17"/>
        </w:numPr>
        <w:ind w:firstLineChars="0"/>
        <w:rPr>
          <w:b/>
          <w:bCs/>
          <w:sz w:val="22"/>
          <w:szCs w:val="21"/>
        </w:rPr>
      </w:pPr>
      <w:bookmarkStart w:id="43" w:name="_Hlk133544531"/>
      <w:r w:rsidRPr="00664309">
        <w:rPr>
          <w:rFonts w:hint="eastAsia"/>
          <w:b/>
          <w:bCs/>
          <w:sz w:val="22"/>
          <w:szCs w:val="21"/>
        </w:rPr>
        <w:t>模型搭建</w:t>
      </w:r>
    </w:p>
    <w:bookmarkEnd w:id="43"/>
    <w:p w14:paraId="7F0C99DB" w14:textId="53C48799" w:rsidR="006650C8" w:rsidRPr="006650C8" w:rsidRDefault="006650C8" w:rsidP="006650C8">
      <w:pPr>
        <w:ind w:left="444"/>
        <w:jc w:val="center"/>
        <w:rPr>
          <w:sz w:val="21"/>
          <w:szCs w:val="21"/>
        </w:rPr>
      </w:pPr>
      <w:r w:rsidRPr="006650C8">
        <w:rPr>
          <w:rFonts w:hint="eastAsia"/>
          <w:sz w:val="21"/>
          <w:szCs w:val="21"/>
        </w:rPr>
        <w:t>表</w:t>
      </w:r>
      <w:r w:rsidR="00C70DDD">
        <w:rPr>
          <w:rFonts w:hint="eastAsia"/>
          <w:sz w:val="21"/>
          <w:szCs w:val="21"/>
        </w:rPr>
        <w:t>1</w:t>
      </w:r>
      <w:r w:rsidR="00C70DDD">
        <w:rPr>
          <w:sz w:val="21"/>
          <w:szCs w:val="21"/>
        </w:rPr>
        <w:t>5</w:t>
      </w:r>
      <w:r w:rsidRPr="006650C8">
        <w:rPr>
          <w:rFonts w:hint="eastAsia"/>
          <w:sz w:val="21"/>
          <w:szCs w:val="21"/>
        </w:rPr>
        <w:t>：决策树模型参数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900"/>
        <w:gridCol w:w="2356"/>
      </w:tblGrid>
      <w:tr w:rsidR="006650C8" w14:paraId="7775B9BF" w14:textId="77777777" w:rsidTr="00933089">
        <w:trPr>
          <w:jc w:val="center"/>
        </w:trPr>
        <w:tc>
          <w:tcPr>
            <w:tcW w:w="0" w:type="auto"/>
            <w:tcBorders>
              <w:top w:val="single" w:sz="10" w:space="0" w:color="000000"/>
              <w:bottom w:val="single" w:sz="10" w:space="0" w:color="000000"/>
            </w:tcBorders>
            <w:vAlign w:val="center"/>
          </w:tcPr>
          <w:p w14:paraId="62214DE0" w14:textId="77777777" w:rsidR="006650C8" w:rsidRPr="006650C8" w:rsidRDefault="006650C8" w:rsidP="00933089">
            <w:pPr>
              <w:jc w:val="center"/>
              <w:rPr>
                <w:b/>
                <w:bCs/>
              </w:rPr>
            </w:pPr>
            <w:r w:rsidRPr="006650C8">
              <w:rPr>
                <w:b/>
                <w:bCs/>
              </w:rPr>
              <w:t>参数名</w:t>
            </w:r>
          </w:p>
        </w:tc>
        <w:tc>
          <w:tcPr>
            <w:tcW w:w="0" w:type="auto"/>
            <w:tcBorders>
              <w:top w:val="single" w:sz="10" w:space="0" w:color="000000"/>
              <w:bottom w:val="single" w:sz="10" w:space="0" w:color="000000"/>
            </w:tcBorders>
            <w:vAlign w:val="center"/>
          </w:tcPr>
          <w:p w14:paraId="32B57C7E" w14:textId="77777777" w:rsidR="006650C8" w:rsidRPr="006650C8" w:rsidRDefault="006650C8" w:rsidP="00933089">
            <w:pPr>
              <w:jc w:val="center"/>
              <w:rPr>
                <w:b/>
                <w:bCs/>
              </w:rPr>
            </w:pPr>
            <w:r w:rsidRPr="006650C8">
              <w:rPr>
                <w:b/>
                <w:bCs/>
              </w:rPr>
              <w:t>参数值</w:t>
            </w:r>
          </w:p>
        </w:tc>
      </w:tr>
      <w:tr w:rsidR="006650C8" w14:paraId="2FB0B41A" w14:textId="77777777" w:rsidTr="00933089">
        <w:trPr>
          <w:jc w:val="center"/>
        </w:trPr>
        <w:tc>
          <w:tcPr>
            <w:tcW w:w="0" w:type="auto"/>
            <w:tcBorders>
              <w:top w:val="none" w:sz="10" w:space="0" w:color="000000"/>
              <w:bottom w:val="none" w:sz="10" w:space="0" w:color="000000"/>
            </w:tcBorders>
            <w:vAlign w:val="center"/>
          </w:tcPr>
          <w:p w14:paraId="7A63DBA1" w14:textId="77777777" w:rsidR="006650C8" w:rsidRPr="006650C8" w:rsidRDefault="006650C8" w:rsidP="00933089">
            <w:pPr>
              <w:jc w:val="center"/>
            </w:pPr>
            <w:r w:rsidRPr="006650C8">
              <w:t>训练用时</w:t>
            </w:r>
          </w:p>
        </w:tc>
        <w:tc>
          <w:tcPr>
            <w:tcW w:w="0" w:type="auto"/>
            <w:tcBorders>
              <w:top w:val="none" w:sz="10" w:space="0" w:color="000000"/>
              <w:bottom w:val="none" w:sz="10" w:space="0" w:color="000000"/>
            </w:tcBorders>
            <w:vAlign w:val="center"/>
          </w:tcPr>
          <w:p w14:paraId="63EDAA72" w14:textId="77777777" w:rsidR="006650C8" w:rsidRPr="006650C8" w:rsidRDefault="006650C8" w:rsidP="00933089">
            <w:pPr>
              <w:jc w:val="center"/>
            </w:pPr>
            <w:r w:rsidRPr="006650C8">
              <w:t>0.098s</w:t>
            </w:r>
          </w:p>
        </w:tc>
      </w:tr>
      <w:tr w:rsidR="006650C8" w14:paraId="71026192" w14:textId="77777777" w:rsidTr="00933089">
        <w:trPr>
          <w:jc w:val="center"/>
        </w:trPr>
        <w:tc>
          <w:tcPr>
            <w:tcW w:w="0" w:type="auto"/>
            <w:tcBorders>
              <w:top w:val="none" w:sz="10" w:space="0" w:color="000000"/>
              <w:bottom w:val="none" w:sz="10" w:space="0" w:color="000000"/>
            </w:tcBorders>
            <w:vAlign w:val="center"/>
          </w:tcPr>
          <w:p w14:paraId="28FA175F" w14:textId="77777777" w:rsidR="006650C8" w:rsidRPr="006650C8" w:rsidRDefault="006650C8" w:rsidP="00933089">
            <w:pPr>
              <w:jc w:val="center"/>
            </w:pPr>
            <w:r w:rsidRPr="006650C8">
              <w:lastRenderedPageBreak/>
              <w:t>数据切分</w:t>
            </w:r>
          </w:p>
        </w:tc>
        <w:tc>
          <w:tcPr>
            <w:tcW w:w="0" w:type="auto"/>
            <w:tcBorders>
              <w:top w:val="none" w:sz="10" w:space="0" w:color="000000"/>
              <w:bottom w:val="none" w:sz="10" w:space="0" w:color="000000"/>
            </w:tcBorders>
            <w:vAlign w:val="center"/>
          </w:tcPr>
          <w:p w14:paraId="1D5F6DC2" w14:textId="77777777" w:rsidR="006650C8" w:rsidRPr="006650C8" w:rsidRDefault="006650C8" w:rsidP="00933089">
            <w:pPr>
              <w:jc w:val="center"/>
            </w:pPr>
            <w:r w:rsidRPr="006650C8">
              <w:t>0.7</w:t>
            </w:r>
          </w:p>
        </w:tc>
      </w:tr>
      <w:tr w:rsidR="006650C8" w14:paraId="0BF58D56" w14:textId="77777777" w:rsidTr="00933089">
        <w:trPr>
          <w:jc w:val="center"/>
        </w:trPr>
        <w:tc>
          <w:tcPr>
            <w:tcW w:w="0" w:type="auto"/>
            <w:tcBorders>
              <w:top w:val="none" w:sz="10" w:space="0" w:color="000000"/>
              <w:bottom w:val="none" w:sz="10" w:space="0" w:color="000000"/>
            </w:tcBorders>
            <w:vAlign w:val="center"/>
          </w:tcPr>
          <w:p w14:paraId="036623CA" w14:textId="77777777" w:rsidR="006650C8" w:rsidRPr="006650C8" w:rsidRDefault="006650C8" w:rsidP="00933089">
            <w:pPr>
              <w:jc w:val="center"/>
            </w:pPr>
            <w:r w:rsidRPr="006650C8">
              <w:t>数据洗牌</w:t>
            </w:r>
          </w:p>
        </w:tc>
        <w:tc>
          <w:tcPr>
            <w:tcW w:w="0" w:type="auto"/>
            <w:tcBorders>
              <w:top w:val="none" w:sz="10" w:space="0" w:color="000000"/>
              <w:bottom w:val="none" w:sz="10" w:space="0" w:color="000000"/>
            </w:tcBorders>
            <w:vAlign w:val="center"/>
          </w:tcPr>
          <w:p w14:paraId="0077B8B4" w14:textId="77777777" w:rsidR="006650C8" w:rsidRPr="006650C8" w:rsidRDefault="006650C8" w:rsidP="00933089">
            <w:pPr>
              <w:jc w:val="center"/>
            </w:pPr>
            <w:r w:rsidRPr="006650C8">
              <w:t>是</w:t>
            </w:r>
          </w:p>
        </w:tc>
      </w:tr>
      <w:tr w:rsidR="006650C8" w14:paraId="4328E6F6" w14:textId="77777777" w:rsidTr="00933089">
        <w:trPr>
          <w:jc w:val="center"/>
        </w:trPr>
        <w:tc>
          <w:tcPr>
            <w:tcW w:w="0" w:type="auto"/>
            <w:tcBorders>
              <w:top w:val="none" w:sz="10" w:space="0" w:color="000000"/>
              <w:bottom w:val="none" w:sz="10" w:space="0" w:color="000000"/>
            </w:tcBorders>
            <w:vAlign w:val="center"/>
          </w:tcPr>
          <w:p w14:paraId="663BDBB5" w14:textId="77777777" w:rsidR="006650C8" w:rsidRPr="006650C8" w:rsidRDefault="006650C8" w:rsidP="00933089">
            <w:pPr>
              <w:jc w:val="center"/>
            </w:pPr>
            <w:r w:rsidRPr="006650C8">
              <w:t>交叉验证</w:t>
            </w:r>
          </w:p>
        </w:tc>
        <w:tc>
          <w:tcPr>
            <w:tcW w:w="0" w:type="auto"/>
            <w:tcBorders>
              <w:top w:val="none" w:sz="10" w:space="0" w:color="000000"/>
              <w:bottom w:val="none" w:sz="10" w:space="0" w:color="000000"/>
            </w:tcBorders>
            <w:vAlign w:val="center"/>
          </w:tcPr>
          <w:p w14:paraId="21688E54" w14:textId="77777777" w:rsidR="006650C8" w:rsidRPr="006650C8" w:rsidRDefault="006650C8" w:rsidP="00933089">
            <w:pPr>
              <w:jc w:val="center"/>
            </w:pPr>
            <w:r w:rsidRPr="006650C8">
              <w:rPr>
                <w:rFonts w:hint="eastAsia"/>
              </w:rPr>
              <w:t>是</w:t>
            </w:r>
          </w:p>
        </w:tc>
      </w:tr>
      <w:tr w:rsidR="006650C8" w14:paraId="4E0B2E6B" w14:textId="77777777" w:rsidTr="00933089">
        <w:trPr>
          <w:jc w:val="center"/>
        </w:trPr>
        <w:tc>
          <w:tcPr>
            <w:tcW w:w="0" w:type="auto"/>
            <w:tcBorders>
              <w:top w:val="none" w:sz="10" w:space="0" w:color="000000"/>
              <w:bottom w:val="none" w:sz="10" w:space="0" w:color="000000"/>
            </w:tcBorders>
            <w:vAlign w:val="center"/>
          </w:tcPr>
          <w:p w14:paraId="133138EC" w14:textId="77777777" w:rsidR="006650C8" w:rsidRPr="006650C8" w:rsidRDefault="006650C8" w:rsidP="00933089">
            <w:pPr>
              <w:jc w:val="center"/>
            </w:pPr>
            <w:r w:rsidRPr="006650C8">
              <w:t>节点分裂评价准则</w:t>
            </w:r>
          </w:p>
        </w:tc>
        <w:tc>
          <w:tcPr>
            <w:tcW w:w="0" w:type="auto"/>
            <w:tcBorders>
              <w:top w:val="none" w:sz="10" w:space="0" w:color="000000"/>
              <w:bottom w:val="none" w:sz="10" w:space="0" w:color="000000"/>
            </w:tcBorders>
            <w:vAlign w:val="center"/>
          </w:tcPr>
          <w:p w14:paraId="62616922" w14:textId="77777777" w:rsidR="006650C8" w:rsidRPr="006650C8" w:rsidRDefault="006650C8" w:rsidP="00933089">
            <w:pPr>
              <w:jc w:val="center"/>
            </w:pPr>
            <w:proofErr w:type="spellStart"/>
            <w:r w:rsidRPr="006650C8">
              <w:t>friedman_mse</w:t>
            </w:r>
            <w:proofErr w:type="spellEnd"/>
          </w:p>
        </w:tc>
      </w:tr>
      <w:tr w:rsidR="006650C8" w14:paraId="6E4F166A" w14:textId="77777777" w:rsidTr="00933089">
        <w:trPr>
          <w:jc w:val="center"/>
        </w:trPr>
        <w:tc>
          <w:tcPr>
            <w:tcW w:w="0" w:type="auto"/>
            <w:tcBorders>
              <w:top w:val="none" w:sz="10" w:space="0" w:color="000000"/>
              <w:bottom w:val="none" w:sz="10" w:space="0" w:color="000000"/>
            </w:tcBorders>
            <w:vAlign w:val="center"/>
          </w:tcPr>
          <w:p w14:paraId="1E009C62" w14:textId="77777777" w:rsidR="006650C8" w:rsidRPr="006650C8" w:rsidRDefault="006650C8" w:rsidP="00933089">
            <w:pPr>
              <w:jc w:val="center"/>
            </w:pPr>
            <w:r w:rsidRPr="006650C8">
              <w:t>特征划分点选择标准</w:t>
            </w:r>
          </w:p>
        </w:tc>
        <w:tc>
          <w:tcPr>
            <w:tcW w:w="0" w:type="auto"/>
            <w:tcBorders>
              <w:top w:val="none" w:sz="10" w:space="0" w:color="000000"/>
              <w:bottom w:val="none" w:sz="10" w:space="0" w:color="000000"/>
            </w:tcBorders>
            <w:vAlign w:val="center"/>
          </w:tcPr>
          <w:p w14:paraId="187C2974" w14:textId="77777777" w:rsidR="006650C8" w:rsidRPr="006650C8" w:rsidRDefault="006650C8" w:rsidP="00933089">
            <w:pPr>
              <w:jc w:val="center"/>
            </w:pPr>
            <w:r w:rsidRPr="006650C8">
              <w:t>best</w:t>
            </w:r>
          </w:p>
        </w:tc>
      </w:tr>
      <w:tr w:rsidR="006650C8" w14:paraId="7158ABDB" w14:textId="77777777" w:rsidTr="00933089">
        <w:trPr>
          <w:jc w:val="center"/>
        </w:trPr>
        <w:tc>
          <w:tcPr>
            <w:tcW w:w="0" w:type="auto"/>
            <w:tcBorders>
              <w:top w:val="none" w:sz="10" w:space="0" w:color="000000"/>
              <w:bottom w:val="none" w:sz="10" w:space="0" w:color="000000"/>
            </w:tcBorders>
            <w:vAlign w:val="center"/>
          </w:tcPr>
          <w:p w14:paraId="6B1BC117" w14:textId="77777777" w:rsidR="006650C8" w:rsidRPr="006650C8" w:rsidRDefault="006650C8" w:rsidP="00933089">
            <w:pPr>
              <w:jc w:val="center"/>
            </w:pPr>
            <w:r w:rsidRPr="006650C8">
              <w:t>划分时考虑的最大特征比例</w:t>
            </w:r>
          </w:p>
        </w:tc>
        <w:tc>
          <w:tcPr>
            <w:tcW w:w="0" w:type="auto"/>
            <w:tcBorders>
              <w:top w:val="none" w:sz="10" w:space="0" w:color="000000"/>
              <w:bottom w:val="none" w:sz="10" w:space="0" w:color="000000"/>
            </w:tcBorders>
            <w:vAlign w:val="center"/>
          </w:tcPr>
          <w:p w14:paraId="22CB6E71" w14:textId="77777777" w:rsidR="006650C8" w:rsidRPr="006650C8" w:rsidRDefault="006650C8" w:rsidP="00933089">
            <w:pPr>
              <w:jc w:val="center"/>
            </w:pPr>
            <w:r w:rsidRPr="006650C8">
              <w:t>None</w:t>
            </w:r>
          </w:p>
        </w:tc>
      </w:tr>
      <w:tr w:rsidR="006650C8" w14:paraId="223F82A1" w14:textId="77777777" w:rsidTr="00933089">
        <w:trPr>
          <w:jc w:val="center"/>
        </w:trPr>
        <w:tc>
          <w:tcPr>
            <w:tcW w:w="0" w:type="auto"/>
            <w:tcBorders>
              <w:top w:val="none" w:sz="10" w:space="0" w:color="000000"/>
              <w:bottom w:val="none" w:sz="10" w:space="0" w:color="000000"/>
            </w:tcBorders>
            <w:vAlign w:val="center"/>
          </w:tcPr>
          <w:p w14:paraId="71C5E359" w14:textId="77777777" w:rsidR="006650C8" w:rsidRPr="006650C8" w:rsidRDefault="006650C8" w:rsidP="00933089">
            <w:pPr>
              <w:jc w:val="center"/>
            </w:pPr>
            <w:r w:rsidRPr="006650C8">
              <w:t>内部节点分裂的最小样本数</w:t>
            </w:r>
          </w:p>
        </w:tc>
        <w:tc>
          <w:tcPr>
            <w:tcW w:w="0" w:type="auto"/>
            <w:tcBorders>
              <w:top w:val="none" w:sz="10" w:space="0" w:color="000000"/>
              <w:bottom w:val="none" w:sz="10" w:space="0" w:color="000000"/>
            </w:tcBorders>
            <w:vAlign w:val="center"/>
          </w:tcPr>
          <w:p w14:paraId="4FAFB1A9" w14:textId="77777777" w:rsidR="006650C8" w:rsidRPr="006650C8" w:rsidRDefault="006650C8" w:rsidP="00933089">
            <w:pPr>
              <w:jc w:val="center"/>
            </w:pPr>
            <w:r w:rsidRPr="006650C8">
              <w:t>2</w:t>
            </w:r>
          </w:p>
        </w:tc>
      </w:tr>
      <w:tr w:rsidR="006650C8" w14:paraId="19C0958F" w14:textId="77777777" w:rsidTr="00933089">
        <w:trPr>
          <w:jc w:val="center"/>
        </w:trPr>
        <w:tc>
          <w:tcPr>
            <w:tcW w:w="0" w:type="auto"/>
            <w:tcBorders>
              <w:top w:val="none" w:sz="10" w:space="0" w:color="000000"/>
              <w:bottom w:val="none" w:sz="10" w:space="0" w:color="000000"/>
            </w:tcBorders>
            <w:vAlign w:val="center"/>
          </w:tcPr>
          <w:p w14:paraId="798312FB" w14:textId="77777777" w:rsidR="006650C8" w:rsidRPr="006650C8" w:rsidRDefault="006650C8" w:rsidP="00933089">
            <w:pPr>
              <w:jc w:val="center"/>
            </w:pPr>
            <w:r w:rsidRPr="006650C8">
              <w:t>叶子节点的最小样本数</w:t>
            </w:r>
          </w:p>
        </w:tc>
        <w:tc>
          <w:tcPr>
            <w:tcW w:w="0" w:type="auto"/>
            <w:tcBorders>
              <w:top w:val="none" w:sz="10" w:space="0" w:color="000000"/>
              <w:bottom w:val="none" w:sz="10" w:space="0" w:color="000000"/>
            </w:tcBorders>
            <w:vAlign w:val="center"/>
          </w:tcPr>
          <w:p w14:paraId="347C25BD" w14:textId="77777777" w:rsidR="006650C8" w:rsidRPr="006650C8" w:rsidRDefault="006650C8" w:rsidP="00933089">
            <w:pPr>
              <w:jc w:val="center"/>
            </w:pPr>
            <w:r w:rsidRPr="006650C8">
              <w:t>1</w:t>
            </w:r>
          </w:p>
        </w:tc>
      </w:tr>
      <w:tr w:rsidR="006650C8" w14:paraId="44E3199B" w14:textId="77777777" w:rsidTr="00933089">
        <w:trPr>
          <w:jc w:val="center"/>
        </w:trPr>
        <w:tc>
          <w:tcPr>
            <w:tcW w:w="0" w:type="auto"/>
            <w:tcBorders>
              <w:top w:val="none" w:sz="10" w:space="0" w:color="000000"/>
              <w:bottom w:val="none" w:sz="10" w:space="0" w:color="000000"/>
            </w:tcBorders>
            <w:vAlign w:val="center"/>
          </w:tcPr>
          <w:p w14:paraId="0C3656E2" w14:textId="77777777" w:rsidR="006650C8" w:rsidRPr="006650C8" w:rsidRDefault="006650C8" w:rsidP="00933089">
            <w:pPr>
              <w:jc w:val="center"/>
            </w:pPr>
            <w:r w:rsidRPr="006650C8">
              <w:t>叶子节点中样本的最小权重</w:t>
            </w:r>
          </w:p>
        </w:tc>
        <w:tc>
          <w:tcPr>
            <w:tcW w:w="0" w:type="auto"/>
            <w:tcBorders>
              <w:top w:val="none" w:sz="10" w:space="0" w:color="000000"/>
              <w:bottom w:val="none" w:sz="10" w:space="0" w:color="000000"/>
            </w:tcBorders>
            <w:vAlign w:val="center"/>
          </w:tcPr>
          <w:p w14:paraId="1BAFDDF7" w14:textId="77777777" w:rsidR="006650C8" w:rsidRPr="006650C8" w:rsidRDefault="006650C8" w:rsidP="00933089">
            <w:pPr>
              <w:jc w:val="center"/>
            </w:pPr>
            <w:r w:rsidRPr="006650C8">
              <w:t>0</w:t>
            </w:r>
          </w:p>
        </w:tc>
      </w:tr>
      <w:tr w:rsidR="006650C8" w14:paraId="0C82D960" w14:textId="77777777" w:rsidTr="00933089">
        <w:trPr>
          <w:jc w:val="center"/>
        </w:trPr>
        <w:tc>
          <w:tcPr>
            <w:tcW w:w="0" w:type="auto"/>
            <w:tcBorders>
              <w:top w:val="none" w:sz="10" w:space="0" w:color="000000"/>
              <w:bottom w:val="none" w:sz="10" w:space="0" w:color="000000"/>
            </w:tcBorders>
            <w:vAlign w:val="center"/>
          </w:tcPr>
          <w:p w14:paraId="575A3715" w14:textId="77777777" w:rsidR="006650C8" w:rsidRPr="006650C8" w:rsidRDefault="006650C8" w:rsidP="00933089">
            <w:pPr>
              <w:jc w:val="center"/>
            </w:pPr>
            <w:r w:rsidRPr="006650C8">
              <w:t>树的最大深度</w:t>
            </w:r>
          </w:p>
        </w:tc>
        <w:tc>
          <w:tcPr>
            <w:tcW w:w="0" w:type="auto"/>
            <w:tcBorders>
              <w:top w:val="none" w:sz="10" w:space="0" w:color="000000"/>
              <w:bottom w:val="none" w:sz="10" w:space="0" w:color="000000"/>
            </w:tcBorders>
            <w:vAlign w:val="center"/>
          </w:tcPr>
          <w:p w14:paraId="3B00106C" w14:textId="77777777" w:rsidR="006650C8" w:rsidRPr="006650C8" w:rsidRDefault="006650C8" w:rsidP="00933089">
            <w:pPr>
              <w:jc w:val="center"/>
            </w:pPr>
            <w:r w:rsidRPr="006650C8">
              <w:t>10</w:t>
            </w:r>
          </w:p>
        </w:tc>
      </w:tr>
      <w:tr w:rsidR="006650C8" w14:paraId="2A2C91C9" w14:textId="77777777" w:rsidTr="00933089">
        <w:trPr>
          <w:jc w:val="center"/>
        </w:trPr>
        <w:tc>
          <w:tcPr>
            <w:tcW w:w="0" w:type="auto"/>
            <w:tcBorders>
              <w:top w:val="none" w:sz="10" w:space="0" w:color="000000"/>
              <w:bottom w:val="none" w:sz="10" w:space="0" w:color="000000"/>
            </w:tcBorders>
            <w:vAlign w:val="center"/>
          </w:tcPr>
          <w:p w14:paraId="12D9FF0F" w14:textId="77777777" w:rsidR="006650C8" w:rsidRPr="006650C8" w:rsidRDefault="006650C8" w:rsidP="00933089">
            <w:pPr>
              <w:jc w:val="center"/>
            </w:pPr>
            <w:r w:rsidRPr="006650C8">
              <w:t>叶子节点的最大数量</w:t>
            </w:r>
          </w:p>
        </w:tc>
        <w:tc>
          <w:tcPr>
            <w:tcW w:w="0" w:type="auto"/>
            <w:tcBorders>
              <w:top w:val="none" w:sz="10" w:space="0" w:color="000000"/>
              <w:bottom w:val="none" w:sz="10" w:space="0" w:color="000000"/>
            </w:tcBorders>
            <w:vAlign w:val="center"/>
          </w:tcPr>
          <w:p w14:paraId="501AAB5B" w14:textId="77777777" w:rsidR="006650C8" w:rsidRPr="006650C8" w:rsidRDefault="006650C8" w:rsidP="00933089">
            <w:pPr>
              <w:jc w:val="center"/>
            </w:pPr>
            <w:r w:rsidRPr="006650C8">
              <w:t>50</w:t>
            </w:r>
          </w:p>
        </w:tc>
      </w:tr>
      <w:tr w:rsidR="006650C8" w14:paraId="0C2BABB9" w14:textId="77777777" w:rsidTr="00933089">
        <w:trPr>
          <w:jc w:val="center"/>
        </w:trPr>
        <w:tc>
          <w:tcPr>
            <w:tcW w:w="0" w:type="auto"/>
            <w:tcBorders>
              <w:top w:val="none" w:sz="10" w:space="0" w:color="000000"/>
              <w:bottom w:val="single" w:sz="10" w:space="0" w:color="000000"/>
            </w:tcBorders>
            <w:vAlign w:val="center"/>
          </w:tcPr>
          <w:p w14:paraId="0AE189B0" w14:textId="77777777" w:rsidR="006650C8" w:rsidRPr="006650C8" w:rsidRDefault="006650C8" w:rsidP="00933089">
            <w:pPr>
              <w:jc w:val="center"/>
            </w:pPr>
            <w:r w:rsidRPr="006650C8">
              <w:t>节点划分</w:t>
            </w:r>
            <w:proofErr w:type="gramStart"/>
            <w:r w:rsidRPr="006650C8">
              <w:t>不</w:t>
            </w:r>
            <w:proofErr w:type="gramEnd"/>
            <w:r w:rsidRPr="006650C8">
              <w:t>纯度的阈值</w:t>
            </w:r>
          </w:p>
        </w:tc>
        <w:tc>
          <w:tcPr>
            <w:tcW w:w="0" w:type="auto"/>
            <w:tcBorders>
              <w:top w:val="none" w:sz="10" w:space="0" w:color="000000"/>
              <w:bottom w:val="single" w:sz="10" w:space="0" w:color="000000"/>
            </w:tcBorders>
            <w:vAlign w:val="center"/>
          </w:tcPr>
          <w:p w14:paraId="096BEB39" w14:textId="77777777" w:rsidR="006650C8" w:rsidRPr="006650C8" w:rsidRDefault="006650C8" w:rsidP="00933089">
            <w:pPr>
              <w:jc w:val="center"/>
            </w:pPr>
            <w:r w:rsidRPr="006650C8">
              <w:t>0</w:t>
            </w:r>
          </w:p>
        </w:tc>
      </w:tr>
    </w:tbl>
    <w:p w14:paraId="10250C17" w14:textId="548AE346" w:rsidR="006650C8" w:rsidRDefault="006650C8" w:rsidP="006650C8">
      <w:pPr>
        <w:ind w:left="444"/>
        <w:rPr>
          <w:b/>
          <w:bCs/>
        </w:rPr>
      </w:pPr>
      <w:r>
        <w:rPr>
          <w:rFonts w:hint="eastAsia"/>
          <w:noProof/>
        </w:rPr>
        <w:drawing>
          <wp:inline distT="0" distB="0" distL="0" distR="0" wp14:anchorId="6F3DC679" wp14:editId="2FF40C31">
            <wp:extent cx="5269865" cy="2759075"/>
            <wp:effectExtent l="0" t="0" r="6985" b="3175"/>
            <wp:docPr id="15565677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67764" name="图片 1" descr="图示&#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2759075"/>
                    </a:xfrm>
                    <a:prstGeom prst="rect">
                      <a:avLst/>
                    </a:prstGeom>
                    <a:noFill/>
                    <a:ln>
                      <a:noFill/>
                    </a:ln>
                  </pic:spPr>
                </pic:pic>
              </a:graphicData>
            </a:graphic>
          </wp:inline>
        </w:drawing>
      </w:r>
    </w:p>
    <w:p w14:paraId="587AE14A" w14:textId="72D9318B" w:rsidR="006650C8" w:rsidRPr="006650C8" w:rsidRDefault="006650C8" w:rsidP="006650C8">
      <w:pPr>
        <w:ind w:left="444"/>
        <w:jc w:val="center"/>
        <w:rPr>
          <w:sz w:val="21"/>
          <w:szCs w:val="21"/>
        </w:rPr>
      </w:pPr>
      <w:r w:rsidRPr="006650C8">
        <w:rPr>
          <w:rFonts w:hint="eastAsia"/>
          <w:sz w:val="21"/>
          <w:szCs w:val="21"/>
        </w:rPr>
        <w:t>图</w:t>
      </w:r>
      <w:r w:rsidR="00CA2E03">
        <w:rPr>
          <w:rFonts w:hint="eastAsia"/>
          <w:sz w:val="21"/>
          <w:szCs w:val="21"/>
        </w:rPr>
        <w:t>3</w:t>
      </w:r>
      <w:r w:rsidR="00CA2E03">
        <w:rPr>
          <w:sz w:val="21"/>
          <w:szCs w:val="21"/>
        </w:rPr>
        <w:t>3</w:t>
      </w:r>
      <w:r w:rsidRPr="006650C8">
        <w:rPr>
          <w:rFonts w:hint="eastAsia"/>
          <w:sz w:val="21"/>
          <w:szCs w:val="21"/>
        </w:rPr>
        <w:t>：决策树结构（部分）</w:t>
      </w:r>
    </w:p>
    <w:p w14:paraId="4E009AC4" w14:textId="7BF3704B" w:rsidR="006650C8" w:rsidRPr="00664309" w:rsidRDefault="006650C8" w:rsidP="006650C8">
      <w:pPr>
        <w:pStyle w:val="a5"/>
        <w:numPr>
          <w:ilvl w:val="0"/>
          <w:numId w:val="17"/>
        </w:numPr>
        <w:ind w:firstLineChars="0"/>
        <w:rPr>
          <w:b/>
          <w:bCs/>
          <w:sz w:val="22"/>
          <w:szCs w:val="21"/>
        </w:rPr>
      </w:pPr>
      <w:r w:rsidRPr="00664309">
        <w:rPr>
          <w:rFonts w:hint="eastAsia"/>
          <w:b/>
          <w:bCs/>
          <w:sz w:val="22"/>
          <w:szCs w:val="21"/>
        </w:rPr>
        <w:t>特征重要性</w:t>
      </w:r>
    </w:p>
    <w:p w14:paraId="7733EBDF" w14:textId="4B664349" w:rsidR="006650C8" w:rsidRDefault="006650C8" w:rsidP="006650C8">
      <w:pPr>
        <w:ind w:left="444"/>
      </w:pPr>
      <w:r>
        <w:rPr>
          <w:rFonts w:hint="eastAsia"/>
        </w:rPr>
        <w:t>决策树</w:t>
      </w:r>
      <w:r w:rsidRPr="006650C8">
        <w:rPr>
          <w:rFonts w:hint="eastAsia"/>
        </w:rPr>
        <w:t>模型输出的特征重要性排序如下：</w:t>
      </w:r>
    </w:p>
    <w:p w14:paraId="2DBB52B8" w14:textId="4F63EF23" w:rsidR="006650C8" w:rsidRDefault="006650C8" w:rsidP="006650C8">
      <w:pPr>
        <w:ind w:left="444"/>
      </w:pPr>
      <w:r>
        <w:rPr>
          <w:noProof/>
        </w:rPr>
        <w:drawing>
          <wp:inline distT="0" distB="0" distL="0" distR="0" wp14:anchorId="47D9F6DE" wp14:editId="2800648A">
            <wp:extent cx="4762500" cy="2704028"/>
            <wp:effectExtent l="0" t="0" r="0" b="0"/>
            <wp:docPr id="2" name="图片 2"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的截图&#10;&#10;描述已自动生成"/>
                    <pic:cNvPicPr>
                      <a:picLocks noChangeAspect="1" noChangeArrowheads="1"/>
                    </pic:cNvPicPr>
                  </pic:nvPicPr>
                  <pic:blipFill>
                    <a:blip r:embed="rId50"/>
                    <a:srcRect/>
                    <a:stretch>
                      <a:fillRect/>
                    </a:stretch>
                  </pic:blipFill>
                  <pic:spPr bwMode="auto">
                    <a:xfrm>
                      <a:off x="0" y="0"/>
                      <a:ext cx="4762500" cy="2704028"/>
                    </a:xfrm>
                    <a:prstGeom prst="rect">
                      <a:avLst/>
                    </a:prstGeom>
                  </pic:spPr>
                </pic:pic>
              </a:graphicData>
            </a:graphic>
          </wp:inline>
        </w:drawing>
      </w:r>
    </w:p>
    <w:p w14:paraId="3D591EF8" w14:textId="4AD86104" w:rsidR="006650C8" w:rsidRDefault="006650C8" w:rsidP="006650C8">
      <w:pPr>
        <w:ind w:left="444"/>
        <w:jc w:val="center"/>
        <w:rPr>
          <w:sz w:val="21"/>
          <w:szCs w:val="21"/>
        </w:rPr>
      </w:pPr>
      <w:r w:rsidRPr="006650C8">
        <w:rPr>
          <w:rFonts w:hint="eastAsia"/>
          <w:sz w:val="21"/>
          <w:szCs w:val="21"/>
        </w:rPr>
        <w:t>图</w:t>
      </w:r>
      <w:r w:rsidR="00CA2E03">
        <w:rPr>
          <w:rFonts w:hint="eastAsia"/>
          <w:sz w:val="21"/>
          <w:szCs w:val="21"/>
        </w:rPr>
        <w:t>3</w:t>
      </w:r>
      <w:r w:rsidR="00CA2E03">
        <w:rPr>
          <w:sz w:val="21"/>
          <w:szCs w:val="21"/>
        </w:rPr>
        <w:t>4</w:t>
      </w:r>
      <w:r w:rsidRPr="006650C8">
        <w:rPr>
          <w:rFonts w:hint="eastAsia"/>
          <w:sz w:val="21"/>
          <w:szCs w:val="21"/>
        </w:rPr>
        <w:t>：决策树模型输出的特征重要性</w:t>
      </w:r>
    </w:p>
    <w:p w14:paraId="72E2A8F4" w14:textId="155F74D4" w:rsidR="006650C8" w:rsidRPr="006650C8" w:rsidRDefault="006650C8" w:rsidP="006650C8">
      <w:pPr>
        <w:ind w:left="444"/>
        <w:jc w:val="left"/>
      </w:pPr>
      <w:r>
        <w:rPr>
          <w:rFonts w:hint="eastAsia"/>
        </w:rPr>
        <w:t>其中产品价格的重要性程度依旧最大。</w:t>
      </w:r>
    </w:p>
    <w:p w14:paraId="2734CD75" w14:textId="05599902" w:rsidR="006650C8" w:rsidRPr="00664309" w:rsidRDefault="006650C8" w:rsidP="006650C8">
      <w:pPr>
        <w:pStyle w:val="a5"/>
        <w:numPr>
          <w:ilvl w:val="0"/>
          <w:numId w:val="17"/>
        </w:numPr>
        <w:ind w:firstLineChars="0"/>
        <w:rPr>
          <w:b/>
          <w:bCs/>
          <w:sz w:val="22"/>
          <w:szCs w:val="21"/>
        </w:rPr>
      </w:pPr>
      <w:r w:rsidRPr="00664309">
        <w:rPr>
          <w:rFonts w:hint="eastAsia"/>
          <w:b/>
          <w:bCs/>
          <w:sz w:val="22"/>
          <w:szCs w:val="21"/>
        </w:rPr>
        <w:lastRenderedPageBreak/>
        <w:t>模型评估</w:t>
      </w:r>
    </w:p>
    <w:p w14:paraId="775F2080" w14:textId="1AB9CD93" w:rsidR="006650C8" w:rsidRPr="006650C8" w:rsidRDefault="006650C8" w:rsidP="006650C8">
      <w:pPr>
        <w:ind w:left="444"/>
        <w:jc w:val="center"/>
        <w:rPr>
          <w:sz w:val="21"/>
          <w:szCs w:val="21"/>
        </w:rPr>
      </w:pPr>
      <w:r w:rsidRPr="006650C8">
        <w:rPr>
          <w:rFonts w:hint="eastAsia"/>
          <w:sz w:val="21"/>
          <w:szCs w:val="21"/>
        </w:rPr>
        <w:t>表</w:t>
      </w:r>
      <w:r w:rsidR="00C70DDD">
        <w:rPr>
          <w:rFonts w:hint="eastAsia"/>
          <w:sz w:val="21"/>
          <w:szCs w:val="21"/>
        </w:rPr>
        <w:t>1</w:t>
      </w:r>
      <w:r w:rsidR="00C70DDD">
        <w:rPr>
          <w:sz w:val="21"/>
          <w:szCs w:val="21"/>
        </w:rPr>
        <w:t>6</w:t>
      </w:r>
      <w:r w:rsidRPr="006650C8">
        <w:rPr>
          <w:rFonts w:hint="eastAsia"/>
          <w:sz w:val="21"/>
          <w:szCs w:val="21"/>
        </w:rPr>
        <w:t>：</w:t>
      </w:r>
      <w:r w:rsidRPr="006650C8">
        <w:rPr>
          <w:rFonts w:hint="eastAsia"/>
          <w:sz w:val="21"/>
          <w:szCs w:val="21"/>
        </w:rPr>
        <w:t>RFR</w:t>
      </w:r>
      <w:r w:rsidRPr="006650C8">
        <w:rPr>
          <w:rFonts w:hint="eastAsia"/>
          <w:sz w:val="21"/>
          <w:szCs w:val="21"/>
        </w:rPr>
        <w:t>模型评估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255"/>
        <w:gridCol w:w="1351"/>
        <w:gridCol w:w="1205"/>
        <w:gridCol w:w="1148"/>
        <w:gridCol w:w="1351"/>
        <w:gridCol w:w="946"/>
      </w:tblGrid>
      <w:tr w:rsidR="006650C8" w14:paraId="678FC77D" w14:textId="77777777" w:rsidTr="00933089">
        <w:trPr>
          <w:jc w:val="center"/>
        </w:trPr>
        <w:tc>
          <w:tcPr>
            <w:tcW w:w="0" w:type="auto"/>
            <w:tcBorders>
              <w:top w:val="single" w:sz="10" w:space="0" w:color="000000"/>
              <w:bottom w:val="single" w:sz="10" w:space="0" w:color="000000"/>
            </w:tcBorders>
            <w:vAlign w:val="center"/>
          </w:tcPr>
          <w:p w14:paraId="4F1E5C3B" w14:textId="77777777" w:rsidR="006650C8" w:rsidRPr="006650C8" w:rsidRDefault="006650C8" w:rsidP="00933089">
            <w:pPr>
              <w:jc w:val="center"/>
            </w:pPr>
          </w:p>
        </w:tc>
        <w:tc>
          <w:tcPr>
            <w:tcW w:w="0" w:type="auto"/>
            <w:tcBorders>
              <w:top w:val="single" w:sz="10" w:space="0" w:color="000000"/>
              <w:bottom w:val="single" w:sz="10" w:space="0" w:color="000000"/>
            </w:tcBorders>
            <w:vAlign w:val="center"/>
          </w:tcPr>
          <w:p w14:paraId="5AC53326" w14:textId="77777777" w:rsidR="006650C8" w:rsidRPr="006650C8" w:rsidRDefault="006650C8" w:rsidP="00933089">
            <w:pPr>
              <w:jc w:val="center"/>
              <w:rPr>
                <w:b/>
                <w:bCs/>
              </w:rPr>
            </w:pPr>
            <w:r w:rsidRPr="006650C8">
              <w:rPr>
                <w:b/>
                <w:bCs/>
              </w:rPr>
              <w:t>MSE</w:t>
            </w:r>
          </w:p>
        </w:tc>
        <w:tc>
          <w:tcPr>
            <w:tcW w:w="0" w:type="auto"/>
            <w:tcBorders>
              <w:top w:val="single" w:sz="10" w:space="0" w:color="000000"/>
              <w:bottom w:val="single" w:sz="10" w:space="0" w:color="000000"/>
            </w:tcBorders>
            <w:vAlign w:val="center"/>
          </w:tcPr>
          <w:p w14:paraId="5A483256" w14:textId="77777777" w:rsidR="006650C8" w:rsidRPr="006650C8" w:rsidRDefault="006650C8" w:rsidP="00933089">
            <w:pPr>
              <w:jc w:val="center"/>
              <w:rPr>
                <w:b/>
                <w:bCs/>
              </w:rPr>
            </w:pPr>
            <w:r w:rsidRPr="006650C8">
              <w:rPr>
                <w:b/>
                <w:bCs/>
              </w:rPr>
              <w:t>RMSE</w:t>
            </w:r>
          </w:p>
        </w:tc>
        <w:tc>
          <w:tcPr>
            <w:tcW w:w="0" w:type="auto"/>
            <w:tcBorders>
              <w:top w:val="single" w:sz="10" w:space="0" w:color="000000"/>
              <w:bottom w:val="single" w:sz="10" w:space="0" w:color="000000"/>
            </w:tcBorders>
            <w:vAlign w:val="center"/>
          </w:tcPr>
          <w:p w14:paraId="1EBFFEE9" w14:textId="77777777" w:rsidR="006650C8" w:rsidRPr="006650C8" w:rsidRDefault="006650C8" w:rsidP="00933089">
            <w:pPr>
              <w:jc w:val="center"/>
              <w:rPr>
                <w:b/>
                <w:bCs/>
              </w:rPr>
            </w:pPr>
            <w:r w:rsidRPr="006650C8">
              <w:rPr>
                <w:b/>
                <w:bCs/>
              </w:rPr>
              <w:t>MAE</w:t>
            </w:r>
          </w:p>
        </w:tc>
        <w:tc>
          <w:tcPr>
            <w:tcW w:w="0" w:type="auto"/>
            <w:tcBorders>
              <w:top w:val="single" w:sz="10" w:space="0" w:color="000000"/>
              <w:bottom w:val="single" w:sz="10" w:space="0" w:color="000000"/>
            </w:tcBorders>
            <w:vAlign w:val="center"/>
          </w:tcPr>
          <w:p w14:paraId="46A2F92D" w14:textId="77777777" w:rsidR="006650C8" w:rsidRPr="006650C8" w:rsidRDefault="006650C8" w:rsidP="00933089">
            <w:pPr>
              <w:jc w:val="center"/>
              <w:rPr>
                <w:b/>
                <w:bCs/>
              </w:rPr>
            </w:pPr>
            <w:r w:rsidRPr="006650C8">
              <w:rPr>
                <w:b/>
                <w:bCs/>
              </w:rPr>
              <w:t>MAPE</w:t>
            </w:r>
          </w:p>
        </w:tc>
        <w:tc>
          <w:tcPr>
            <w:tcW w:w="0" w:type="auto"/>
            <w:tcBorders>
              <w:top w:val="single" w:sz="10" w:space="0" w:color="000000"/>
              <w:bottom w:val="single" w:sz="10" w:space="0" w:color="000000"/>
            </w:tcBorders>
            <w:vAlign w:val="center"/>
          </w:tcPr>
          <w:p w14:paraId="753E0697" w14:textId="77777777" w:rsidR="006650C8" w:rsidRPr="006650C8" w:rsidRDefault="006650C8" w:rsidP="00933089">
            <w:pPr>
              <w:jc w:val="center"/>
              <w:rPr>
                <w:b/>
                <w:bCs/>
              </w:rPr>
            </w:pPr>
            <w:r w:rsidRPr="006650C8">
              <w:rPr>
                <w:b/>
                <w:bCs/>
              </w:rPr>
              <w:t>R²</w:t>
            </w:r>
          </w:p>
        </w:tc>
      </w:tr>
      <w:tr w:rsidR="006650C8" w14:paraId="011C11B7" w14:textId="77777777" w:rsidTr="00933089">
        <w:trPr>
          <w:jc w:val="center"/>
        </w:trPr>
        <w:tc>
          <w:tcPr>
            <w:tcW w:w="0" w:type="auto"/>
            <w:tcBorders>
              <w:top w:val="none" w:sz="10" w:space="0" w:color="000000"/>
              <w:bottom w:val="none" w:sz="10" w:space="0" w:color="000000"/>
            </w:tcBorders>
            <w:vAlign w:val="center"/>
          </w:tcPr>
          <w:p w14:paraId="11E4F156" w14:textId="77777777" w:rsidR="006650C8" w:rsidRPr="006650C8" w:rsidRDefault="006650C8" w:rsidP="00933089">
            <w:pPr>
              <w:jc w:val="center"/>
              <w:rPr>
                <w:b/>
                <w:bCs/>
              </w:rPr>
            </w:pPr>
            <w:r w:rsidRPr="006650C8">
              <w:rPr>
                <w:b/>
                <w:bCs/>
              </w:rPr>
              <w:t>训练集</w:t>
            </w:r>
          </w:p>
        </w:tc>
        <w:tc>
          <w:tcPr>
            <w:tcW w:w="0" w:type="auto"/>
            <w:tcBorders>
              <w:top w:val="none" w:sz="10" w:space="0" w:color="000000"/>
              <w:bottom w:val="none" w:sz="10" w:space="0" w:color="000000"/>
            </w:tcBorders>
            <w:vAlign w:val="center"/>
          </w:tcPr>
          <w:p w14:paraId="170B2B70" w14:textId="19A54325" w:rsidR="006650C8" w:rsidRPr="006650C8" w:rsidRDefault="006650C8" w:rsidP="00933089">
            <w:pPr>
              <w:jc w:val="center"/>
            </w:pPr>
            <w:r w:rsidRPr="006650C8">
              <w:t>38854</w:t>
            </w:r>
            <w:r w:rsidR="00C3438E">
              <w:t>.</w:t>
            </w:r>
            <w:r w:rsidRPr="006650C8">
              <w:t>4</w:t>
            </w:r>
          </w:p>
        </w:tc>
        <w:tc>
          <w:tcPr>
            <w:tcW w:w="0" w:type="auto"/>
            <w:tcBorders>
              <w:top w:val="none" w:sz="10" w:space="0" w:color="000000"/>
              <w:bottom w:val="none" w:sz="10" w:space="0" w:color="000000"/>
            </w:tcBorders>
            <w:vAlign w:val="center"/>
          </w:tcPr>
          <w:p w14:paraId="228E2E32" w14:textId="77634C8E" w:rsidR="006650C8" w:rsidRPr="006650C8" w:rsidRDefault="006650C8" w:rsidP="00933089">
            <w:pPr>
              <w:jc w:val="center"/>
            </w:pPr>
            <w:r w:rsidRPr="006650C8">
              <w:t>5889</w:t>
            </w:r>
            <w:r w:rsidR="00C3438E">
              <w:t>.</w:t>
            </w:r>
            <w:r w:rsidRPr="006650C8">
              <w:t>8</w:t>
            </w:r>
          </w:p>
        </w:tc>
        <w:tc>
          <w:tcPr>
            <w:tcW w:w="0" w:type="auto"/>
            <w:tcBorders>
              <w:top w:val="none" w:sz="10" w:space="0" w:color="000000"/>
              <w:bottom w:val="none" w:sz="10" w:space="0" w:color="000000"/>
            </w:tcBorders>
            <w:vAlign w:val="center"/>
          </w:tcPr>
          <w:p w14:paraId="438F0B15" w14:textId="48666084" w:rsidR="006650C8" w:rsidRPr="006650C8" w:rsidRDefault="00C3438E" w:rsidP="00933089">
            <w:pPr>
              <w:jc w:val="center"/>
            </w:pPr>
            <w:r>
              <w:t>3</w:t>
            </w:r>
            <w:r w:rsidR="006650C8" w:rsidRPr="006650C8">
              <w:t>200</w:t>
            </w:r>
            <w:r>
              <w:t>.</w:t>
            </w:r>
            <w:r w:rsidR="006650C8" w:rsidRPr="006650C8">
              <w:t>4</w:t>
            </w:r>
          </w:p>
        </w:tc>
        <w:tc>
          <w:tcPr>
            <w:tcW w:w="0" w:type="auto"/>
            <w:tcBorders>
              <w:top w:val="none" w:sz="10" w:space="0" w:color="000000"/>
              <w:bottom w:val="none" w:sz="10" w:space="0" w:color="000000"/>
            </w:tcBorders>
            <w:vAlign w:val="center"/>
          </w:tcPr>
          <w:p w14:paraId="61A8F314" w14:textId="2193DD6F" w:rsidR="006650C8" w:rsidRPr="006650C8" w:rsidRDefault="006650C8" w:rsidP="00933089">
            <w:pPr>
              <w:jc w:val="center"/>
            </w:pPr>
            <w:r w:rsidRPr="006650C8">
              <w:t>9144</w:t>
            </w:r>
            <w:r w:rsidR="00C3438E">
              <w:t>.</w:t>
            </w:r>
            <w:r w:rsidRPr="006650C8">
              <w:t>3</w:t>
            </w:r>
          </w:p>
        </w:tc>
        <w:tc>
          <w:tcPr>
            <w:tcW w:w="0" w:type="auto"/>
            <w:tcBorders>
              <w:top w:val="none" w:sz="10" w:space="0" w:color="000000"/>
              <w:bottom w:val="none" w:sz="10" w:space="0" w:color="000000"/>
            </w:tcBorders>
            <w:vAlign w:val="center"/>
          </w:tcPr>
          <w:p w14:paraId="298226ED" w14:textId="0D18025F" w:rsidR="006650C8" w:rsidRPr="006650C8" w:rsidRDefault="006650C8" w:rsidP="00933089">
            <w:pPr>
              <w:jc w:val="center"/>
            </w:pPr>
            <w:r w:rsidRPr="006650C8">
              <w:t>0.</w:t>
            </w:r>
            <w:r w:rsidR="00C3438E">
              <w:t>0</w:t>
            </w:r>
            <w:r w:rsidRPr="006650C8">
              <w:t>56</w:t>
            </w:r>
          </w:p>
        </w:tc>
      </w:tr>
      <w:tr w:rsidR="006650C8" w14:paraId="1BF4C519" w14:textId="77777777" w:rsidTr="00933089">
        <w:trPr>
          <w:jc w:val="center"/>
        </w:trPr>
        <w:tc>
          <w:tcPr>
            <w:tcW w:w="0" w:type="auto"/>
            <w:tcBorders>
              <w:top w:val="none" w:sz="10" w:space="0" w:color="000000"/>
              <w:bottom w:val="single" w:sz="10" w:space="0" w:color="000000"/>
            </w:tcBorders>
            <w:vAlign w:val="center"/>
          </w:tcPr>
          <w:p w14:paraId="2CE05520" w14:textId="77777777" w:rsidR="006650C8" w:rsidRPr="006650C8" w:rsidRDefault="006650C8" w:rsidP="00933089">
            <w:pPr>
              <w:jc w:val="center"/>
              <w:rPr>
                <w:b/>
                <w:bCs/>
              </w:rPr>
            </w:pPr>
            <w:r w:rsidRPr="006650C8">
              <w:rPr>
                <w:b/>
                <w:bCs/>
              </w:rPr>
              <w:t>测试集</w:t>
            </w:r>
          </w:p>
        </w:tc>
        <w:tc>
          <w:tcPr>
            <w:tcW w:w="0" w:type="auto"/>
            <w:tcBorders>
              <w:top w:val="none" w:sz="10" w:space="0" w:color="000000"/>
              <w:bottom w:val="single" w:sz="10" w:space="0" w:color="000000"/>
            </w:tcBorders>
            <w:vAlign w:val="center"/>
          </w:tcPr>
          <w:p w14:paraId="352E7695" w14:textId="5A5E3F1A" w:rsidR="006650C8" w:rsidRPr="006650C8" w:rsidRDefault="006650C8" w:rsidP="00933089">
            <w:pPr>
              <w:jc w:val="center"/>
            </w:pPr>
            <w:r w:rsidRPr="006650C8">
              <w:t>36</w:t>
            </w:r>
            <w:r w:rsidR="00C3438E">
              <w:t>612</w:t>
            </w:r>
          </w:p>
        </w:tc>
        <w:tc>
          <w:tcPr>
            <w:tcW w:w="0" w:type="auto"/>
            <w:tcBorders>
              <w:top w:val="none" w:sz="10" w:space="0" w:color="000000"/>
              <w:bottom w:val="single" w:sz="10" w:space="0" w:color="000000"/>
            </w:tcBorders>
            <w:vAlign w:val="center"/>
          </w:tcPr>
          <w:p w14:paraId="5287FBD2" w14:textId="76CA3386" w:rsidR="006650C8" w:rsidRPr="006650C8" w:rsidRDefault="006650C8" w:rsidP="00933089">
            <w:pPr>
              <w:jc w:val="center"/>
            </w:pPr>
            <w:r w:rsidRPr="006650C8">
              <w:t>6551</w:t>
            </w:r>
            <w:r w:rsidR="00C3438E">
              <w:t>.</w:t>
            </w:r>
            <w:r w:rsidRPr="006650C8">
              <w:t>7</w:t>
            </w:r>
          </w:p>
        </w:tc>
        <w:tc>
          <w:tcPr>
            <w:tcW w:w="0" w:type="auto"/>
            <w:tcBorders>
              <w:top w:val="none" w:sz="10" w:space="0" w:color="000000"/>
              <w:bottom w:val="single" w:sz="10" w:space="0" w:color="000000"/>
            </w:tcBorders>
            <w:vAlign w:val="center"/>
          </w:tcPr>
          <w:p w14:paraId="45D486A3" w14:textId="5DE1DB40" w:rsidR="006650C8" w:rsidRPr="006650C8" w:rsidRDefault="006650C8" w:rsidP="00933089">
            <w:pPr>
              <w:jc w:val="center"/>
            </w:pPr>
            <w:r w:rsidRPr="006650C8">
              <w:t>3419</w:t>
            </w:r>
            <w:r w:rsidR="00C3438E">
              <w:t>.</w:t>
            </w:r>
            <w:r w:rsidRPr="006650C8">
              <w:t>3</w:t>
            </w:r>
          </w:p>
        </w:tc>
        <w:tc>
          <w:tcPr>
            <w:tcW w:w="0" w:type="auto"/>
            <w:tcBorders>
              <w:top w:val="none" w:sz="10" w:space="0" w:color="000000"/>
              <w:bottom w:val="single" w:sz="10" w:space="0" w:color="000000"/>
            </w:tcBorders>
            <w:vAlign w:val="center"/>
          </w:tcPr>
          <w:p w14:paraId="053DE732" w14:textId="012F4288" w:rsidR="006650C8" w:rsidRPr="006650C8" w:rsidRDefault="00C3438E" w:rsidP="00933089">
            <w:pPr>
              <w:jc w:val="center"/>
            </w:pPr>
            <w:r>
              <w:t>4</w:t>
            </w:r>
            <w:r w:rsidR="006650C8" w:rsidRPr="006650C8">
              <w:t>0990</w:t>
            </w:r>
            <w:r>
              <w:t>.</w:t>
            </w:r>
            <w:r w:rsidR="006650C8" w:rsidRPr="006650C8">
              <w:t>9</w:t>
            </w:r>
          </w:p>
        </w:tc>
        <w:tc>
          <w:tcPr>
            <w:tcW w:w="0" w:type="auto"/>
            <w:tcBorders>
              <w:top w:val="none" w:sz="10" w:space="0" w:color="000000"/>
              <w:bottom w:val="single" w:sz="10" w:space="0" w:color="000000"/>
            </w:tcBorders>
            <w:vAlign w:val="center"/>
          </w:tcPr>
          <w:p w14:paraId="32DB23AF" w14:textId="6D1FBB5F" w:rsidR="006650C8" w:rsidRPr="006650C8" w:rsidRDefault="006650C8" w:rsidP="00933089">
            <w:pPr>
              <w:jc w:val="center"/>
            </w:pPr>
            <w:r w:rsidRPr="006650C8">
              <w:t>0.</w:t>
            </w:r>
            <w:r w:rsidR="00C3438E">
              <w:t>0</w:t>
            </w:r>
            <w:r w:rsidRPr="006650C8">
              <w:t>58</w:t>
            </w:r>
          </w:p>
        </w:tc>
      </w:tr>
    </w:tbl>
    <w:p w14:paraId="2CC52601" w14:textId="7CD9D6E3" w:rsidR="006650C8" w:rsidRDefault="006650C8" w:rsidP="006650C8">
      <w:pPr>
        <w:ind w:firstLine="636"/>
      </w:pPr>
      <w:r>
        <w:rPr>
          <w:rFonts w:hint="eastAsia"/>
        </w:rPr>
        <w:t>决策树回归模型的各项误差均较大，因此预测效果不理想。</w:t>
      </w:r>
    </w:p>
    <w:p w14:paraId="603D447D" w14:textId="18D184D0" w:rsidR="006650C8" w:rsidRPr="00433714" w:rsidRDefault="006650C8" w:rsidP="006650C8">
      <w:pPr>
        <w:pStyle w:val="3"/>
        <w:rPr>
          <w:rFonts w:ascii="宋体" w:hAnsi="宋体"/>
        </w:rPr>
      </w:pPr>
      <w:bookmarkStart w:id="44" w:name="_Toc133559932"/>
      <w:proofErr w:type="spellStart"/>
      <w:r w:rsidRPr="00433714">
        <w:rPr>
          <w:rFonts w:ascii="宋体" w:hAnsi="宋体" w:hint="eastAsia"/>
        </w:rPr>
        <w:t>XGBoost</w:t>
      </w:r>
      <w:bookmarkEnd w:id="44"/>
      <w:proofErr w:type="spellEnd"/>
    </w:p>
    <w:p w14:paraId="7FE59C50" w14:textId="12817633" w:rsidR="003E4376" w:rsidRPr="003E4376" w:rsidRDefault="003E4376" w:rsidP="003E4376">
      <w:pPr>
        <w:rPr>
          <w:b/>
          <w:bCs/>
        </w:rPr>
      </w:pPr>
      <w:r>
        <w:rPr>
          <w:rFonts w:hint="eastAsia"/>
        </w:rPr>
        <w:t xml:space="preserve">　　</w:t>
      </w:r>
      <w:r w:rsidRPr="003E4376">
        <w:rPr>
          <w:rFonts w:hint="eastAsia"/>
          <w:b/>
          <w:bCs/>
        </w:rPr>
        <w:t>（</w:t>
      </w:r>
      <w:r w:rsidRPr="003E4376">
        <w:rPr>
          <w:rFonts w:hint="eastAsia"/>
          <w:b/>
          <w:bCs/>
        </w:rPr>
        <w:t>1</w:t>
      </w:r>
      <w:r w:rsidRPr="003E4376">
        <w:rPr>
          <w:rFonts w:hint="eastAsia"/>
          <w:b/>
          <w:bCs/>
        </w:rPr>
        <w:t>）模型搭建</w:t>
      </w:r>
    </w:p>
    <w:p w14:paraId="0C16AC39" w14:textId="553F6FE8" w:rsidR="0056254E" w:rsidRDefault="006650C8" w:rsidP="003E4376">
      <w:pPr>
        <w:ind w:firstLine="444"/>
      </w:pPr>
      <w:r>
        <w:t>首先选择较高的学习率</w:t>
      </w:r>
      <w:r>
        <w:t>(</w:t>
      </w:r>
      <w:proofErr w:type="spellStart"/>
      <w:r>
        <w:t>learning_rate</w:t>
      </w:r>
      <w:proofErr w:type="spellEnd"/>
      <w:r>
        <w:t>)</w:t>
      </w:r>
      <w:r>
        <w:t>，如</w:t>
      </w:r>
      <w:r>
        <w:t>0.1</w:t>
      </w:r>
      <w:r>
        <w:t>，可以减少迭代用时</w:t>
      </w:r>
      <w:r w:rsidR="003E4376">
        <w:rPr>
          <w:rFonts w:hint="eastAsia"/>
        </w:rPr>
        <w:t>。</w:t>
      </w:r>
      <w:r w:rsidR="003E4376">
        <w:t>先确定决策树数目，再调整决策树的最大深度、样本的采样率、以及</w:t>
      </w:r>
      <w:r w:rsidR="003E4376" w:rsidRPr="003E4376">
        <w:rPr>
          <w:rFonts w:hint="eastAsia"/>
        </w:rPr>
        <w:t>叶子节点中样本的最小权重</w:t>
      </w:r>
      <w:r w:rsidR="003E4376">
        <w:t>，最后再调整学习率，确定最佳参数。</w:t>
      </w:r>
    </w:p>
    <w:p w14:paraId="3CD984DC" w14:textId="77777777" w:rsidR="00292E42" w:rsidRDefault="00292E42" w:rsidP="003E4376">
      <w:pPr>
        <w:ind w:firstLine="444"/>
      </w:pPr>
    </w:p>
    <w:p w14:paraId="3D562C42" w14:textId="68E13DF1" w:rsidR="003E4376" w:rsidRPr="003E4376" w:rsidRDefault="003E4376" w:rsidP="003E4376">
      <w:pPr>
        <w:ind w:firstLine="444"/>
        <w:jc w:val="center"/>
        <w:rPr>
          <w:sz w:val="21"/>
          <w:szCs w:val="21"/>
        </w:rPr>
      </w:pPr>
      <w:r w:rsidRPr="003E4376">
        <w:rPr>
          <w:rFonts w:hint="eastAsia"/>
          <w:sz w:val="21"/>
          <w:szCs w:val="21"/>
        </w:rPr>
        <w:t>表</w:t>
      </w:r>
      <w:r w:rsidR="00C70DDD">
        <w:rPr>
          <w:rFonts w:hint="eastAsia"/>
          <w:sz w:val="21"/>
          <w:szCs w:val="21"/>
        </w:rPr>
        <w:t>1</w:t>
      </w:r>
      <w:r w:rsidR="00C70DDD">
        <w:rPr>
          <w:sz w:val="21"/>
          <w:szCs w:val="21"/>
        </w:rPr>
        <w:t>7</w:t>
      </w:r>
      <w:r w:rsidRPr="003E4376">
        <w:rPr>
          <w:rFonts w:hint="eastAsia"/>
          <w:sz w:val="21"/>
          <w:szCs w:val="21"/>
        </w:rPr>
        <w:t>：</w:t>
      </w:r>
      <w:proofErr w:type="spellStart"/>
      <w:r w:rsidRPr="003E4376">
        <w:rPr>
          <w:sz w:val="21"/>
          <w:szCs w:val="21"/>
        </w:rPr>
        <w:t>XGBoost</w:t>
      </w:r>
      <w:proofErr w:type="spellEnd"/>
      <w:r w:rsidRPr="003E4376">
        <w:rPr>
          <w:rFonts w:hint="eastAsia"/>
          <w:sz w:val="21"/>
          <w:szCs w:val="21"/>
        </w:rPr>
        <w:t>参数设置</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774"/>
        <w:gridCol w:w="1482"/>
      </w:tblGrid>
      <w:tr w:rsidR="003E4376" w14:paraId="5E1566E7" w14:textId="77777777" w:rsidTr="00933089">
        <w:trPr>
          <w:jc w:val="center"/>
        </w:trPr>
        <w:tc>
          <w:tcPr>
            <w:tcW w:w="0" w:type="auto"/>
            <w:tcBorders>
              <w:top w:val="single" w:sz="10" w:space="0" w:color="000000"/>
              <w:bottom w:val="single" w:sz="10" w:space="0" w:color="000000"/>
            </w:tcBorders>
            <w:vAlign w:val="center"/>
          </w:tcPr>
          <w:p w14:paraId="682101A2" w14:textId="77777777" w:rsidR="003E4376" w:rsidRPr="003E4376" w:rsidRDefault="003E4376" w:rsidP="00933089">
            <w:pPr>
              <w:jc w:val="center"/>
              <w:rPr>
                <w:b/>
                <w:bCs/>
              </w:rPr>
            </w:pPr>
            <w:r w:rsidRPr="003E4376">
              <w:rPr>
                <w:b/>
                <w:bCs/>
              </w:rPr>
              <w:t>参数名</w:t>
            </w:r>
          </w:p>
        </w:tc>
        <w:tc>
          <w:tcPr>
            <w:tcW w:w="0" w:type="auto"/>
            <w:tcBorders>
              <w:top w:val="single" w:sz="10" w:space="0" w:color="000000"/>
              <w:bottom w:val="single" w:sz="10" w:space="0" w:color="000000"/>
            </w:tcBorders>
            <w:vAlign w:val="center"/>
          </w:tcPr>
          <w:p w14:paraId="55489F55" w14:textId="77777777" w:rsidR="003E4376" w:rsidRPr="003E4376" w:rsidRDefault="003E4376" w:rsidP="00933089">
            <w:pPr>
              <w:jc w:val="center"/>
              <w:rPr>
                <w:b/>
                <w:bCs/>
              </w:rPr>
            </w:pPr>
            <w:r w:rsidRPr="003E4376">
              <w:rPr>
                <w:b/>
                <w:bCs/>
              </w:rPr>
              <w:t>参数值</w:t>
            </w:r>
          </w:p>
        </w:tc>
      </w:tr>
      <w:tr w:rsidR="003E4376" w14:paraId="31CEDFF5" w14:textId="77777777" w:rsidTr="00933089">
        <w:trPr>
          <w:jc w:val="center"/>
        </w:trPr>
        <w:tc>
          <w:tcPr>
            <w:tcW w:w="0" w:type="auto"/>
            <w:tcBorders>
              <w:top w:val="none" w:sz="10" w:space="0" w:color="000000"/>
              <w:bottom w:val="none" w:sz="10" w:space="0" w:color="000000"/>
            </w:tcBorders>
            <w:vAlign w:val="center"/>
          </w:tcPr>
          <w:p w14:paraId="7619A2C0" w14:textId="77777777" w:rsidR="003E4376" w:rsidRPr="003E4376" w:rsidRDefault="003E4376" w:rsidP="00933089">
            <w:pPr>
              <w:jc w:val="center"/>
            </w:pPr>
            <w:r w:rsidRPr="003E4376">
              <w:t>训练用时</w:t>
            </w:r>
          </w:p>
        </w:tc>
        <w:tc>
          <w:tcPr>
            <w:tcW w:w="0" w:type="auto"/>
            <w:tcBorders>
              <w:top w:val="none" w:sz="10" w:space="0" w:color="000000"/>
              <w:bottom w:val="none" w:sz="10" w:space="0" w:color="000000"/>
            </w:tcBorders>
            <w:vAlign w:val="center"/>
          </w:tcPr>
          <w:p w14:paraId="5085A319" w14:textId="77777777" w:rsidR="003E4376" w:rsidRPr="003E4376" w:rsidRDefault="003E4376" w:rsidP="00933089">
            <w:pPr>
              <w:jc w:val="center"/>
            </w:pPr>
            <w:r w:rsidRPr="003E4376">
              <w:t>1.778s</w:t>
            </w:r>
          </w:p>
        </w:tc>
      </w:tr>
      <w:tr w:rsidR="003E4376" w14:paraId="12F6B69B" w14:textId="77777777" w:rsidTr="00933089">
        <w:trPr>
          <w:jc w:val="center"/>
        </w:trPr>
        <w:tc>
          <w:tcPr>
            <w:tcW w:w="0" w:type="auto"/>
            <w:tcBorders>
              <w:top w:val="none" w:sz="10" w:space="0" w:color="000000"/>
              <w:bottom w:val="none" w:sz="10" w:space="0" w:color="000000"/>
            </w:tcBorders>
            <w:vAlign w:val="center"/>
          </w:tcPr>
          <w:p w14:paraId="687286BA" w14:textId="77777777" w:rsidR="003E4376" w:rsidRPr="003E4376" w:rsidRDefault="003E4376" w:rsidP="00933089">
            <w:pPr>
              <w:jc w:val="center"/>
            </w:pPr>
            <w:r w:rsidRPr="003E4376">
              <w:t>数据切分</w:t>
            </w:r>
          </w:p>
        </w:tc>
        <w:tc>
          <w:tcPr>
            <w:tcW w:w="0" w:type="auto"/>
            <w:tcBorders>
              <w:top w:val="none" w:sz="10" w:space="0" w:color="000000"/>
              <w:bottom w:val="none" w:sz="10" w:space="0" w:color="000000"/>
            </w:tcBorders>
            <w:vAlign w:val="center"/>
          </w:tcPr>
          <w:p w14:paraId="0CA78DC7" w14:textId="77777777" w:rsidR="003E4376" w:rsidRPr="003E4376" w:rsidRDefault="003E4376" w:rsidP="00933089">
            <w:pPr>
              <w:jc w:val="center"/>
            </w:pPr>
            <w:r w:rsidRPr="003E4376">
              <w:t>0.7</w:t>
            </w:r>
          </w:p>
        </w:tc>
      </w:tr>
      <w:tr w:rsidR="003E4376" w14:paraId="0AE9B75A" w14:textId="77777777" w:rsidTr="00933089">
        <w:trPr>
          <w:jc w:val="center"/>
        </w:trPr>
        <w:tc>
          <w:tcPr>
            <w:tcW w:w="0" w:type="auto"/>
            <w:tcBorders>
              <w:top w:val="none" w:sz="10" w:space="0" w:color="000000"/>
              <w:bottom w:val="none" w:sz="10" w:space="0" w:color="000000"/>
            </w:tcBorders>
            <w:vAlign w:val="center"/>
          </w:tcPr>
          <w:p w14:paraId="1DC80B56" w14:textId="77777777" w:rsidR="003E4376" w:rsidRPr="003E4376" w:rsidRDefault="003E4376" w:rsidP="00933089">
            <w:pPr>
              <w:jc w:val="center"/>
            </w:pPr>
            <w:r w:rsidRPr="003E4376">
              <w:t>数据洗牌</w:t>
            </w:r>
          </w:p>
        </w:tc>
        <w:tc>
          <w:tcPr>
            <w:tcW w:w="0" w:type="auto"/>
            <w:tcBorders>
              <w:top w:val="none" w:sz="10" w:space="0" w:color="000000"/>
              <w:bottom w:val="none" w:sz="10" w:space="0" w:color="000000"/>
            </w:tcBorders>
            <w:vAlign w:val="center"/>
          </w:tcPr>
          <w:p w14:paraId="1E67B078" w14:textId="77777777" w:rsidR="003E4376" w:rsidRPr="003E4376" w:rsidRDefault="003E4376" w:rsidP="00933089">
            <w:pPr>
              <w:jc w:val="center"/>
            </w:pPr>
            <w:r w:rsidRPr="003E4376">
              <w:t>否</w:t>
            </w:r>
          </w:p>
        </w:tc>
      </w:tr>
      <w:tr w:rsidR="003E4376" w14:paraId="316EE8A6" w14:textId="77777777" w:rsidTr="00933089">
        <w:trPr>
          <w:jc w:val="center"/>
        </w:trPr>
        <w:tc>
          <w:tcPr>
            <w:tcW w:w="0" w:type="auto"/>
            <w:tcBorders>
              <w:top w:val="none" w:sz="10" w:space="0" w:color="000000"/>
              <w:bottom w:val="none" w:sz="10" w:space="0" w:color="000000"/>
            </w:tcBorders>
            <w:vAlign w:val="center"/>
          </w:tcPr>
          <w:p w14:paraId="432B9D4F" w14:textId="77777777" w:rsidR="003E4376" w:rsidRPr="003E4376" w:rsidRDefault="003E4376" w:rsidP="00933089">
            <w:pPr>
              <w:jc w:val="center"/>
            </w:pPr>
            <w:r w:rsidRPr="003E4376">
              <w:t>交叉验证</w:t>
            </w:r>
          </w:p>
        </w:tc>
        <w:tc>
          <w:tcPr>
            <w:tcW w:w="0" w:type="auto"/>
            <w:tcBorders>
              <w:top w:val="none" w:sz="10" w:space="0" w:color="000000"/>
              <w:bottom w:val="none" w:sz="10" w:space="0" w:color="000000"/>
            </w:tcBorders>
            <w:vAlign w:val="center"/>
          </w:tcPr>
          <w:p w14:paraId="7B3EC094" w14:textId="77777777" w:rsidR="003E4376" w:rsidRPr="003E4376" w:rsidRDefault="003E4376" w:rsidP="00933089">
            <w:pPr>
              <w:jc w:val="center"/>
            </w:pPr>
            <w:r w:rsidRPr="003E4376">
              <w:t>否</w:t>
            </w:r>
          </w:p>
        </w:tc>
      </w:tr>
      <w:tr w:rsidR="003E4376" w14:paraId="507F630C" w14:textId="77777777" w:rsidTr="00933089">
        <w:trPr>
          <w:jc w:val="center"/>
        </w:trPr>
        <w:tc>
          <w:tcPr>
            <w:tcW w:w="0" w:type="auto"/>
            <w:tcBorders>
              <w:top w:val="none" w:sz="10" w:space="0" w:color="000000"/>
              <w:bottom w:val="none" w:sz="10" w:space="0" w:color="000000"/>
            </w:tcBorders>
            <w:vAlign w:val="center"/>
          </w:tcPr>
          <w:p w14:paraId="06DFFDF4" w14:textId="77777777" w:rsidR="003E4376" w:rsidRPr="003E4376" w:rsidRDefault="003E4376" w:rsidP="00933089">
            <w:pPr>
              <w:jc w:val="center"/>
            </w:pPr>
            <w:proofErr w:type="gramStart"/>
            <w:r w:rsidRPr="003E4376">
              <w:t>基学习器</w:t>
            </w:r>
            <w:proofErr w:type="gramEnd"/>
          </w:p>
        </w:tc>
        <w:tc>
          <w:tcPr>
            <w:tcW w:w="0" w:type="auto"/>
            <w:tcBorders>
              <w:top w:val="none" w:sz="10" w:space="0" w:color="000000"/>
              <w:bottom w:val="none" w:sz="10" w:space="0" w:color="000000"/>
            </w:tcBorders>
            <w:vAlign w:val="center"/>
          </w:tcPr>
          <w:p w14:paraId="5A1E1E5B" w14:textId="77777777" w:rsidR="003E4376" w:rsidRPr="003E4376" w:rsidRDefault="003E4376" w:rsidP="00933089">
            <w:pPr>
              <w:jc w:val="center"/>
            </w:pPr>
            <w:proofErr w:type="spellStart"/>
            <w:r w:rsidRPr="003E4376">
              <w:t>gbtree</w:t>
            </w:r>
            <w:proofErr w:type="spellEnd"/>
          </w:p>
        </w:tc>
      </w:tr>
      <w:tr w:rsidR="003E4376" w14:paraId="40187A80" w14:textId="77777777" w:rsidTr="00933089">
        <w:trPr>
          <w:jc w:val="center"/>
        </w:trPr>
        <w:tc>
          <w:tcPr>
            <w:tcW w:w="0" w:type="auto"/>
            <w:tcBorders>
              <w:top w:val="none" w:sz="10" w:space="0" w:color="000000"/>
              <w:bottom w:val="none" w:sz="10" w:space="0" w:color="000000"/>
            </w:tcBorders>
            <w:vAlign w:val="center"/>
          </w:tcPr>
          <w:p w14:paraId="4207A2F8" w14:textId="77777777" w:rsidR="003E4376" w:rsidRPr="003E4376" w:rsidRDefault="003E4376" w:rsidP="00933089">
            <w:pPr>
              <w:jc w:val="center"/>
            </w:pPr>
            <w:proofErr w:type="gramStart"/>
            <w:r w:rsidRPr="003E4376">
              <w:t>基学习器</w:t>
            </w:r>
            <w:proofErr w:type="gramEnd"/>
            <w:r w:rsidRPr="003E4376">
              <w:t>数量</w:t>
            </w:r>
          </w:p>
        </w:tc>
        <w:tc>
          <w:tcPr>
            <w:tcW w:w="0" w:type="auto"/>
            <w:tcBorders>
              <w:top w:val="none" w:sz="10" w:space="0" w:color="000000"/>
              <w:bottom w:val="none" w:sz="10" w:space="0" w:color="000000"/>
            </w:tcBorders>
            <w:vAlign w:val="center"/>
          </w:tcPr>
          <w:p w14:paraId="3A03D53E" w14:textId="77777777" w:rsidR="003E4376" w:rsidRPr="003E4376" w:rsidRDefault="003E4376" w:rsidP="00933089">
            <w:pPr>
              <w:jc w:val="center"/>
            </w:pPr>
            <w:r w:rsidRPr="003E4376">
              <w:t>100</w:t>
            </w:r>
          </w:p>
        </w:tc>
      </w:tr>
      <w:tr w:rsidR="003E4376" w14:paraId="28461104" w14:textId="77777777" w:rsidTr="00933089">
        <w:trPr>
          <w:jc w:val="center"/>
        </w:trPr>
        <w:tc>
          <w:tcPr>
            <w:tcW w:w="0" w:type="auto"/>
            <w:tcBorders>
              <w:top w:val="none" w:sz="10" w:space="0" w:color="000000"/>
              <w:bottom w:val="none" w:sz="10" w:space="0" w:color="000000"/>
            </w:tcBorders>
            <w:vAlign w:val="center"/>
          </w:tcPr>
          <w:p w14:paraId="06204537" w14:textId="77777777" w:rsidR="003E4376" w:rsidRPr="003E4376" w:rsidRDefault="003E4376" w:rsidP="00933089">
            <w:pPr>
              <w:jc w:val="center"/>
            </w:pPr>
            <w:r w:rsidRPr="003E4376">
              <w:t>学习率</w:t>
            </w:r>
          </w:p>
        </w:tc>
        <w:tc>
          <w:tcPr>
            <w:tcW w:w="0" w:type="auto"/>
            <w:tcBorders>
              <w:top w:val="none" w:sz="10" w:space="0" w:color="000000"/>
              <w:bottom w:val="none" w:sz="10" w:space="0" w:color="000000"/>
            </w:tcBorders>
            <w:vAlign w:val="center"/>
          </w:tcPr>
          <w:p w14:paraId="1F0BF1C0" w14:textId="77777777" w:rsidR="003E4376" w:rsidRPr="003E4376" w:rsidRDefault="003E4376" w:rsidP="00933089">
            <w:pPr>
              <w:jc w:val="center"/>
            </w:pPr>
            <w:r w:rsidRPr="003E4376">
              <w:t>0.1</w:t>
            </w:r>
          </w:p>
        </w:tc>
      </w:tr>
      <w:tr w:rsidR="003E4376" w14:paraId="0923C7EF" w14:textId="77777777" w:rsidTr="00933089">
        <w:trPr>
          <w:jc w:val="center"/>
        </w:trPr>
        <w:tc>
          <w:tcPr>
            <w:tcW w:w="0" w:type="auto"/>
            <w:tcBorders>
              <w:top w:val="none" w:sz="10" w:space="0" w:color="000000"/>
              <w:bottom w:val="none" w:sz="10" w:space="0" w:color="000000"/>
            </w:tcBorders>
            <w:vAlign w:val="center"/>
          </w:tcPr>
          <w:p w14:paraId="23079E1F" w14:textId="77777777" w:rsidR="003E4376" w:rsidRPr="003E4376" w:rsidRDefault="003E4376" w:rsidP="00933089">
            <w:pPr>
              <w:jc w:val="center"/>
            </w:pPr>
            <w:r w:rsidRPr="003E4376">
              <w:t>L1</w:t>
            </w:r>
            <w:r w:rsidRPr="003E4376">
              <w:t>正则项</w:t>
            </w:r>
          </w:p>
        </w:tc>
        <w:tc>
          <w:tcPr>
            <w:tcW w:w="0" w:type="auto"/>
            <w:tcBorders>
              <w:top w:val="none" w:sz="10" w:space="0" w:color="000000"/>
              <w:bottom w:val="none" w:sz="10" w:space="0" w:color="000000"/>
            </w:tcBorders>
            <w:vAlign w:val="center"/>
          </w:tcPr>
          <w:p w14:paraId="7649D2AA" w14:textId="77777777" w:rsidR="003E4376" w:rsidRPr="003E4376" w:rsidRDefault="003E4376" w:rsidP="00933089">
            <w:pPr>
              <w:jc w:val="center"/>
            </w:pPr>
            <w:r w:rsidRPr="003E4376">
              <w:t>0</w:t>
            </w:r>
          </w:p>
        </w:tc>
      </w:tr>
      <w:tr w:rsidR="003E4376" w14:paraId="2F86DA27" w14:textId="77777777" w:rsidTr="00933089">
        <w:trPr>
          <w:jc w:val="center"/>
        </w:trPr>
        <w:tc>
          <w:tcPr>
            <w:tcW w:w="0" w:type="auto"/>
            <w:tcBorders>
              <w:top w:val="none" w:sz="10" w:space="0" w:color="000000"/>
              <w:bottom w:val="none" w:sz="10" w:space="0" w:color="000000"/>
            </w:tcBorders>
            <w:vAlign w:val="center"/>
          </w:tcPr>
          <w:p w14:paraId="3CB9DF2F" w14:textId="77777777" w:rsidR="003E4376" w:rsidRPr="003E4376" w:rsidRDefault="003E4376" w:rsidP="00933089">
            <w:pPr>
              <w:jc w:val="center"/>
            </w:pPr>
            <w:r w:rsidRPr="003E4376">
              <w:t>L2</w:t>
            </w:r>
            <w:r w:rsidRPr="003E4376">
              <w:t>正则项</w:t>
            </w:r>
          </w:p>
        </w:tc>
        <w:tc>
          <w:tcPr>
            <w:tcW w:w="0" w:type="auto"/>
            <w:tcBorders>
              <w:top w:val="none" w:sz="10" w:space="0" w:color="000000"/>
              <w:bottom w:val="none" w:sz="10" w:space="0" w:color="000000"/>
            </w:tcBorders>
            <w:vAlign w:val="center"/>
          </w:tcPr>
          <w:p w14:paraId="41B3F33A" w14:textId="77777777" w:rsidR="003E4376" w:rsidRPr="003E4376" w:rsidRDefault="003E4376" w:rsidP="00933089">
            <w:pPr>
              <w:jc w:val="center"/>
            </w:pPr>
            <w:r w:rsidRPr="003E4376">
              <w:t>1</w:t>
            </w:r>
          </w:p>
        </w:tc>
      </w:tr>
      <w:tr w:rsidR="003E4376" w14:paraId="71A2D374" w14:textId="77777777" w:rsidTr="00933089">
        <w:trPr>
          <w:jc w:val="center"/>
        </w:trPr>
        <w:tc>
          <w:tcPr>
            <w:tcW w:w="0" w:type="auto"/>
            <w:tcBorders>
              <w:top w:val="none" w:sz="10" w:space="0" w:color="000000"/>
              <w:bottom w:val="none" w:sz="10" w:space="0" w:color="000000"/>
            </w:tcBorders>
            <w:vAlign w:val="center"/>
          </w:tcPr>
          <w:p w14:paraId="636BDB17" w14:textId="77777777" w:rsidR="003E4376" w:rsidRPr="003E4376" w:rsidRDefault="003E4376" w:rsidP="00933089">
            <w:pPr>
              <w:jc w:val="center"/>
            </w:pPr>
            <w:r w:rsidRPr="003E4376">
              <w:t>样本征采样率</w:t>
            </w:r>
          </w:p>
        </w:tc>
        <w:tc>
          <w:tcPr>
            <w:tcW w:w="0" w:type="auto"/>
            <w:tcBorders>
              <w:top w:val="none" w:sz="10" w:space="0" w:color="000000"/>
              <w:bottom w:val="none" w:sz="10" w:space="0" w:color="000000"/>
            </w:tcBorders>
            <w:vAlign w:val="center"/>
          </w:tcPr>
          <w:p w14:paraId="3BC0E1CA" w14:textId="77777777" w:rsidR="003E4376" w:rsidRPr="003E4376" w:rsidRDefault="003E4376" w:rsidP="00933089">
            <w:pPr>
              <w:jc w:val="center"/>
            </w:pPr>
            <w:r w:rsidRPr="003E4376">
              <w:rPr>
                <w:rFonts w:hint="eastAsia"/>
              </w:rPr>
              <w:t>0</w:t>
            </w:r>
            <w:r w:rsidRPr="003E4376">
              <w:t>.54</w:t>
            </w:r>
          </w:p>
        </w:tc>
      </w:tr>
      <w:tr w:rsidR="003E4376" w14:paraId="778548DB" w14:textId="77777777" w:rsidTr="00933089">
        <w:trPr>
          <w:jc w:val="center"/>
        </w:trPr>
        <w:tc>
          <w:tcPr>
            <w:tcW w:w="0" w:type="auto"/>
            <w:tcBorders>
              <w:top w:val="none" w:sz="10" w:space="0" w:color="000000"/>
              <w:bottom w:val="none" w:sz="10" w:space="0" w:color="000000"/>
            </w:tcBorders>
            <w:vAlign w:val="center"/>
          </w:tcPr>
          <w:p w14:paraId="0E96F783" w14:textId="77777777" w:rsidR="003E4376" w:rsidRPr="003E4376" w:rsidRDefault="003E4376" w:rsidP="00933089">
            <w:pPr>
              <w:jc w:val="center"/>
            </w:pPr>
            <w:proofErr w:type="gramStart"/>
            <w:r w:rsidRPr="003E4376">
              <w:t>树特征</w:t>
            </w:r>
            <w:proofErr w:type="gramEnd"/>
            <w:r w:rsidRPr="003E4376">
              <w:t>采样率</w:t>
            </w:r>
          </w:p>
        </w:tc>
        <w:tc>
          <w:tcPr>
            <w:tcW w:w="0" w:type="auto"/>
            <w:tcBorders>
              <w:top w:val="none" w:sz="10" w:space="0" w:color="000000"/>
              <w:bottom w:val="none" w:sz="10" w:space="0" w:color="000000"/>
            </w:tcBorders>
            <w:vAlign w:val="center"/>
          </w:tcPr>
          <w:p w14:paraId="50A2257F" w14:textId="77777777" w:rsidR="003E4376" w:rsidRPr="003E4376" w:rsidRDefault="003E4376" w:rsidP="00933089">
            <w:pPr>
              <w:jc w:val="center"/>
            </w:pPr>
            <w:r w:rsidRPr="003E4376">
              <w:rPr>
                <w:rFonts w:hint="eastAsia"/>
              </w:rPr>
              <w:t>0</w:t>
            </w:r>
            <w:r w:rsidRPr="003E4376">
              <w:t>.15</w:t>
            </w:r>
          </w:p>
        </w:tc>
      </w:tr>
      <w:tr w:rsidR="003E4376" w14:paraId="336DBEFB" w14:textId="77777777" w:rsidTr="00933089">
        <w:trPr>
          <w:jc w:val="center"/>
        </w:trPr>
        <w:tc>
          <w:tcPr>
            <w:tcW w:w="0" w:type="auto"/>
            <w:tcBorders>
              <w:top w:val="none" w:sz="10" w:space="0" w:color="000000"/>
              <w:bottom w:val="none" w:sz="10" w:space="0" w:color="000000"/>
            </w:tcBorders>
            <w:vAlign w:val="center"/>
          </w:tcPr>
          <w:p w14:paraId="4F4903F3" w14:textId="77777777" w:rsidR="003E4376" w:rsidRPr="003E4376" w:rsidRDefault="003E4376" w:rsidP="00933089">
            <w:pPr>
              <w:jc w:val="center"/>
            </w:pPr>
            <w:r w:rsidRPr="003E4376">
              <w:t>节点特征采样率</w:t>
            </w:r>
          </w:p>
        </w:tc>
        <w:tc>
          <w:tcPr>
            <w:tcW w:w="0" w:type="auto"/>
            <w:tcBorders>
              <w:top w:val="none" w:sz="10" w:space="0" w:color="000000"/>
              <w:bottom w:val="none" w:sz="10" w:space="0" w:color="000000"/>
            </w:tcBorders>
            <w:vAlign w:val="center"/>
          </w:tcPr>
          <w:p w14:paraId="3F296E00" w14:textId="77777777" w:rsidR="003E4376" w:rsidRPr="003E4376" w:rsidRDefault="003E4376" w:rsidP="00933089">
            <w:pPr>
              <w:jc w:val="center"/>
            </w:pPr>
            <w:r w:rsidRPr="003E4376">
              <w:rPr>
                <w:rFonts w:hint="eastAsia"/>
              </w:rPr>
              <w:t>0</w:t>
            </w:r>
            <w:r w:rsidRPr="003E4376">
              <w:t>.4</w:t>
            </w:r>
          </w:p>
        </w:tc>
      </w:tr>
      <w:tr w:rsidR="003E4376" w14:paraId="1DD4C52E" w14:textId="77777777" w:rsidTr="00933089">
        <w:trPr>
          <w:jc w:val="center"/>
        </w:trPr>
        <w:tc>
          <w:tcPr>
            <w:tcW w:w="0" w:type="auto"/>
            <w:tcBorders>
              <w:top w:val="none" w:sz="10" w:space="0" w:color="000000"/>
              <w:bottom w:val="none" w:sz="10" w:space="0" w:color="000000"/>
            </w:tcBorders>
            <w:vAlign w:val="center"/>
          </w:tcPr>
          <w:p w14:paraId="144479E1" w14:textId="77777777" w:rsidR="003E4376" w:rsidRPr="003E4376" w:rsidRDefault="003E4376" w:rsidP="00933089">
            <w:pPr>
              <w:jc w:val="center"/>
            </w:pPr>
            <w:r w:rsidRPr="003E4376">
              <w:t>叶子节点中样本的最小权重</w:t>
            </w:r>
          </w:p>
        </w:tc>
        <w:tc>
          <w:tcPr>
            <w:tcW w:w="0" w:type="auto"/>
            <w:tcBorders>
              <w:top w:val="none" w:sz="10" w:space="0" w:color="000000"/>
              <w:bottom w:val="none" w:sz="10" w:space="0" w:color="000000"/>
            </w:tcBorders>
            <w:vAlign w:val="center"/>
          </w:tcPr>
          <w:p w14:paraId="22046649" w14:textId="77777777" w:rsidR="003E4376" w:rsidRPr="003E4376" w:rsidRDefault="003E4376" w:rsidP="00933089">
            <w:pPr>
              <w:jc w:val="center"/>
            </w:pPr>
            <w:r w:rsidRPr="003E4376">
              <w:rPr>
                <w:rFonts w:hint="eastAsia"/>
              </w:rPr>
              <w:t>0</w:t>
            </w:r>
            <w:r w:rsidRPr="003E4376">
              <w:t>.3</w:t>
            </w:r>
          </w:p>
        </w:tc>
      </w:tr>
      <w:tr w:rsidR="003E4376" w14:paraId="0BE1217E" w14:textId="77777777" w:rsidTr="00933089">
        <w:trPr>
          <w:jc w:val="center"/>
        </w:trPr>
        <w:tc>
          <w:tcPr>
            <w:tcW w:w="0" w:type="auto"/>
            <w:tcBorders>
              <w:top w:val="none" w:sz="10" w:space="0" w:color="000000"/>
              <w:bottom w:val="single" w:sz="10" w:space="0" w:color="000000"/>
            </w:tcBorders>
            <w:vAlign w:val="center"/>
          </w:tcPr>
          <w:p w14:paraId="069D3434" w14:textId="77777777" w:rsidR="003E4376" w:rsidRPr="003E4376" w:rsidRDefault="003E4376" w:rsidP="00933089">
            <w:pPr>
              <w:jc w:val="center"/>
            </w:pPr>
            <w:r w:rsidRPr="003E4376">
              <w:t>树的最大深度</w:t>
            </w:r>
          </w:p>
        </w:tc>
        <w:tc>
          <w:tcPr>
            <w:tcW w:w="0" w:type="auto"/>
            <w:tcBorders>
              <w:top w:val="none" w:sz="10" w:space="0" w:color="000000"/>
              <w:bottom w:val="single" w:sz="10" w:space="0" w:color="000000"/>
            </w:tcBorders>
            <w:vAlign w:val="center"/>
          </w:tcPr>
          <w:p w14:paraId="57E87519" w14:textId="77777777" w:rsidR="003E4376" w:rsidRPr="003E4376" w:rsidRDefault="003E4376" w:rsidP="00933089">
            <w:pPr>
              <w:jc w:val="center"/>
            </w:pPr>
            <w:r w:rsidRPr="003E4376">
              <w:t>10</w:t>
            </w:r>
          </w:p>
        </w:tc>
      </w:tr>
    </w:tbl>
    <w:p w14:paraId="7F4D5490" w14:textId="0320DDFA" w:rsidR="003E4376" w:rsidRPr="003E4376" w:rsidRDefault="003E4376" w:rsidP="003E4376">
      <w:pPr>
        <w:ind w:firstLine="444"/>
        <w:rPr>
          <w:b/>
          <w:bCs/>
        </w:rPr>
      </w:pPr>
      <w:r w:rsidRPr="003E4376">
        <w:rPr>
          <w:rFonts w:hint="eastAsia"/>
          <w:b/>
          <w:bCs/>
        </w:rPr>
        <w:t>（</w:t>
      </w:r>
      <w:r w:rsidRPr="003E4376">
        <w:rPr>
          <w:rFonts w:hint="eastAsia"/>
          <w:b/>
          <w:bCs/>
        </w:rPr>
        <w:t>2</w:t>
      </w:r>
      <w:r>
        <w:rPr>
          <w:rFonts w:hint="eastAsia"/>
          <w:b/>
          <w:bCs/>
        </w:rPr>
        <w:t>）</w:t>
      </w:r>
      <w:r w:rsidRPr="003E4376">
        <w:rPr>
          <w:rFonts w:hint="eastAsia"/>
          <w:b/>
          <w:bCs/>
        </w:rPr>
        <w:t>特征重要性</w:t>
      </w:r>
    </w:p>
    <w:p w14:paraId="58594D59" w14:textId="665F71E5" w:rsidR="003E4376" w:rsidRDefault="003E4376" w:rsidP="003E4376">
      <w:pPr>
        <w:ind w:firstLine="444"/>
      </w:pPr>
      <w:r>
        <w:rPr>
          <w:noProof/>
        </w:rPr>
        <w:drawing>
          <wp:inline distT="0" distB="0" distL="0" distR="0" wp14:anchorId="76A14152" wp14:editId="2353CC8B">
            <wp:extent cx="4762500" cy="2704028"/>
            <wp:effectExtent l="0" t="0" r="0"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a:picLocks noChangeAspect="1" noChangeArrowheads="1"/>
                    </pic:cNvPicPr>
                  </pic:nvPicPr>
                  <pic:blipFill>
                    <a:blip r:embed="rId51"/>
                    <a:srcRect/>
                    <a:stretch>
                      <a:fillRect/>
                    </a:stretch>
                  </pic:blipFill>
                  <pic:spPr bwMode="auto">
                    <a:xfrm>
                      <a:off x="0" y="0"/>
                      <a:ext cx="4762500" cy="2704028"/>
                    </a:xfrm>
                    <a:prstGeom prst="rect">
                      <a:avLst/>
                    </a:prstGeom>
                  </pic:spPr>
                </pic:pic>
              </a:graphicData>
            </a:graphic>
          </wp:inline>
        </w:drawing>
      </w:r>
    </w:p>
    <w:p w14:paraId="4CF9B85C" w14:textId="3B08590C" w:rsidR="003E4376" w:rsidRDefault="003E4376" w:rsidP="003E4376">
      <w:pPr>
        <w:ind w:left="444"/>
        <w:jc w:val="center"/>
        <w:rPr>
          <w:sz w:val="21"/>
          <w:szCs w:val="21"/>
        </w:rPr>
      </w:pPr>
      <w:r w:rsidRPr="006650C8">
        <w:rPr>
          <w:rFonts w:hint="eastAsia"/>
          <w:sz w:val="21"/>
          <w:szCs w:val="21"/>
        </w:rPr>
        <w:t>图</w:t>
      </w:r>
      <w:r w:rsidR="00CA2E03">
        <w:rPr>
          <w:rFonts w:hint="eastAsia"/>
          <w:sz w:val="21"/>
          <w:szCs w:val="21"/>
        </w:rPr>
        <w:t>3</w:t>
      </w:r>
      <w:r w:rsidR="00CA2E03">
        <w:rPr>
          <w:sz w:val="21"/>
          <w:szCs w:val="21"/>
        </w:rPr>
        <w:t>5</w:t>
      </w:r>
      <w:r w:rsidRPr="006650C8">
        <w:rPr>
          <w:rFonts w:hint="eastAsia"/>
          <w:sz w:val="21"/>
          <w:szCs w:val="21"/>
        </w:rPr>
        <w:t>：</w:t>
      </w:r>
      <w:proofErr w:type="spellStart"/>
      <w:r w:rsidRPr="003E4376">
        <w:rPr>
          <w:sz w:val="21"/>
          <w:szCs w:val="21"/>
        </w:rPr>
        <w:t>XGBoost</w:t>
      </w:r>
      <w:proofErr w:type="spellEnd"/>
      <w:r w:rsidRPr="006650C8">
        <w:rPr>
          <w:rFonts w:hint="eastAsia"/>
          <w:sz w:val="21"/>
          <w:szCs w:val="21"/>
        </w:rPr>
        <w:t>模型输出的特征重要性</w:t>
      </w:r>
    </w:p>
    <w:p w14:paraId="695BD073" w14:textId="43494BF9" w:rsidR="003E4376" w:rsidRPr="003E4376" w:rsidRDefault="003E4376" w:rsidP="003E4376">
      <w:pPr>
        <w:ind w:firstLine="444"/>
        <w:rPr>
          <w:b/>
          <w:bCs/>
        </w:rPr>
      </w:pPr>
      <w:r w:rsidRPr="003E4376">
        <w:rPr>
          <w:rFonts w:hint="eastAsia"/>
          <w:b/>
          <w:bCs/>
        </w:rPr>
        <w:t>（</w:t>
      </w:r>
      <w:r w:rsidRPr="003E4376">
        <w:rPr>
          <w:rFonts w:hint="eastAsia"/>
          <w:b/>
          <w:bCs/>
        </w:rPr>
        <w:t>3</w:t>
      </w:r>
      <w:r>
        <w:rPr>
          <w:rFonts w:hint="eastAsia"/>
          <w:b/>
          <w:bCs/>
        </w:rPr>
        <w:t>）</w:t>
      </w:r>
      <w:r w:rsidRPr="003E4376">
        <w:rPr>
          <w:rFonts w:hint="eastAsia"/>
          <w:b/>
          <w:bCs/>
        </w:rPr>
        <w:t>模型评估</w:t>
      </w:r>
    </w:p>
    <w:p w14:paraId="522E333D" w14:textId="31BAEC64" w:rsidR="003E4376" w:rsidRPr="003E4376" w:rsidRDefault="003E4376" w:rsidP="003E4376">
      <w:pPr>
        <w:ind w:left="444"/>
        <w:jc w:val="center"/>
        <w:rPr>
          <w:sz w:val="21"/>
          <w:szCs w:val="21"/>
        </w:rPr>
      </w:pPr>
      <w:r w:rsidRPr="006650C8">
        <w:rPr>
          <w:rFonts w:hint="eastAsia"/>
          <w:sz w:val="21"/>
          <w:szCs w:val="21"/>
        </w:rPr>
        <w:lastRenderedPageBreak/>
        <w:t>表</w:t>
      </w:r>
      <w:r w:rsidR="00C70DDD">
        <w:rPr>
          <w:rFonts w:hint="eastAsia"/>
          <w:sz w:val="21"/>
          <w:szCs w:val="21"/>
        </w:rPr>
        <w:t>1</w:t>
      </w:r>
      <w:r w:rsidR="00C70DDD">
        <w:rPr>
          <w:sz w:val="21"/>
          <w:szCs w:val="21"/>
        </w:rPr>
        <w:t>8</w:t>
      </w:r>
      <w:r w:rsidRPr="006650C8">
        <w:rPr>
          <w:rFonts w:hint="eastAsia"/>
          <w:sz w:val="21"/>
          <w:szCs w:val="21"/>
        </w:rPr>
        <w:t>：</w:t>
      </w:r>
      <w:proofErr w:type="spellStart"/>
      <w:r w:rsidRPr="003E4376">
        <w:rPr>
          <w:sz w:val="21"/>
          <w:szCs w:val="21"/>
        </w:rPr>
        <w:t>XGBoost</w:t>
      </w:r>
      <w:proofErr w:type="spellEnd"/>
      <w:r w:rsidRPr="006650C8">
        <w:rPr>
          <w:rFonts w:hint="eastAsia"/>
          <w:sz w:val="21"/>
          <w:szCs w:val="21"/>
        </w:rPr>
        <w:t>模型评估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258"/>
        <w:gridCol w:w="1355"/>
        <w:gridCol w:w="1209"/>
        <w:gridCol w:w="1051"/>
        <w:gridCol w:w="1231"/>
        <w:gridCol w:w="1152"/>
      </w:tblGrid>
      <w:tr w:rsidR="003E4376" w14:paraId="0E03C44B" w14:textId="77777777" w:rsidTr="00933089">
        <w:trPr>
          <w:jc w:val="center"/>
        </w:trPr>
        <w:tc>
          <w:tcPr>
            <w:tcW w:w="0" w:type="auto"/>
            <w:tcBorders>
              <w:top w:val="single" w:sz="10" w:space="0" w:color="000000"/>
              <w:bottom w:val="single" w:sz="10" w:space="0" w:color="000000"/>
            </w:tcBorders>
            <w:vAlign w:val="center"/>
          </w:tcPr>
          <w:p w14:paraId="1D29BEDD" w14:textId="77777777" w:rsidR="003E4376" w:rsidRPr="003E4376" w:rsidRDefault="003E4376" w:rsidP="00933089">
            <w:pPr>
              <w:jc w:val="center"/>
            </w:pPr>
          </w:p>
        </w:tc>
        <w:tc>
          <w:tcPr>
            <w:tcW w:w="0" w:type="auto"/>
            <w:tcBorders>
              <w:top w:val="single" w:sz="10" w:space="0" w:color="000000"/>
              <w:bottom w:val="single" w:sz="10" w:space="0" w:color="000000"/>
            </w:tcBorders>
            <w:vAlign w:val="center"/>
          </w:tcPr>
          <w:p w14:paraId="658BF62E" w14:textId="77777777" w:rsidR="003E4376" w:rsidRPr="003E4376" w:rsidRDefault="003E4376" w:rsidP="00933089">
            <w:pPr>
              <w:jc w:val="center"/>
              <w:rPr>
                <w:b/>
                <w:bCs/>
              </w:rPr>
            </w:pPr>
            <w:r w:rsidRPr="003E4376">
              <w:rPr>
                <w:b/>
                <w:bCs/>
              </w:rPr>
              <w:t>MSE</w:t>
            </w:r>
          </w:p>
        </w:tc>
        <w:tc>
          <w:tcPr>
            <w:tcW w:w="0" w:type="auto"/>
            <w:tcBorders>
              <w:top w:val="single" w:sz="10" w:space="0" w:color="000000"/>
              <w:bottom w:val="single" w:sz="10" w:space="0" w:color="000000"/>
            </w:tcBorders>
            <w:vAlign w:val="center"/>
          </w:tcPr>
          <w:p w14:paraId="45703101" w14:textId="77777777" w:rsidR="003E4376" w:rsidRPr="003E4376" w:rsidRDefault="003E4376" w:rsidP="00933089">
            <w:pPr>
              <w:jc w:val="center"/>
              <w:rPr>
                <w:b/>
                <w:bCs/>
              </w:rPr>
            </w:pPr>
            <w:r w:rsidRPr="003E4376">
              <w:rPr>
                <w:b/>
                <w:bCs/>
              </w:rPr>
              <w:t>RMSE</w:t>
            </w:r>
          </w:p>
        </w:tc>
        <w:tc>
          <w:tcPr>
            <w:tcW w:w="0" w:type="auto"/>
            <w:tcBorders>
              <w:top w:val="single" w:sz="10" w:space="0" w:color="000000"/>
              <w:bottom w:val="single" w:sz="10" w:space="0" w:color="000000"/>
            </w:tcBorders>
            <w:vAlign w:val="center"/>
          </w:tcPr>
          <w:p w14:paraId="7C14DB96" w14:textId="77777777" w:rsidR="003E4376" w:rsidRPr="003E4376" w:rsidRDefault="003E4376" w:rsidP="00933089">
            <w:pPr>
              <w:jc w:val="center"/>
              <w:rPr>
                <w:b/>
                <w:bCs/>
              </w:rPr>
            </w:pPr>
            <w:r w:rsidRPr="003E4376">
              <w:rPr>
                <w:b/>
                <w:bCs/>
              </w:rPr>
              <w:t>MAE</w:t>
            </w:r>
          </w:p>
        </w:tc>
        <w:tc>
          <w:tcPr>
            <w:tcW w:w="0" w:type="auto"/>
            <w:tcBorders>
              <w:top w:val="single" w:sz="10" w:space="0" w:color="000000"/>
              <w:bottom w:val="single" w:sz="10" w:space="0" w:color="000000"/>
            </w:tcBorders>
            <w:vAlign w:val="center"/>
          </w:tcPr>
          <w:p w14:paraId="4738FCBB" w14:textId="77777777" w:rsidR="003E4376" w:rsidRPr="003E4376" w:rsidRDefault="003E4376" w:rsidP="00933089">
            <w:pPr>
              <w:jc w:val="center"/>
              <w:rPr>
                <w:b/>
                <w:bCs/>
              </w:rPr>
            </w:pPr>
            <w:r w:rsidRPr="003E4376">
              <w:rPr>
                <w:b/>
                <w:bCs/>
              </w:rPr>
              <w:t>MAPE</w:t>
            </w:r>
          </w:p>
        </w:tc>
        <w:tc>
          <w:tcPr>
            <w:tcW w:w="0" w:type="auto"/>
            <w:tcBorders>
              <w:top w:val="single" w:sz="10" w:space="0" w:color="000000"/>
              <w:bottom w:val="single" w:sz="10" w:space="0" w:color="000000"/>
            </w:tcBorders>
            <w:vAlign w:val="center"/>
          </w:tcPr>
          <w:p w14:paraId="704479DB" w14:textId="77777777" w:rsidR="003E4376" w:rsidRPr="003E4376" w:rsidRDefault="003E4376" w:rsidP="00933089">
            <w:pPr>
              <w:jc w:val="center"/>
              <w:rPr>
                <w:b/>
                <w:bCs/>
              </w:rPr>
            </w:pPr>
            <w:r w:rsidRPr="003E4376">
              <w:rPr>
                <w:b/>
                <w:bCs/>
              </w:rPr>
              <w:t>R²</w:t>
            </w:r>
          </w:p>
        </w:tc>
      </w:tr>
      <w:tr w:rsidR="003E4376" w14:paraId="1039DE67" w14:textId="77777777" w:rsidTr="00933089">
        <w:trPr>
          <w:jc w:val="center"/>
        </w:trPr>
        <w:tc>
          <w:tcPr>
            <w:tcW w:w="0" w:type="auto"/>
            <w:tcBorders>
              <w:top w:val="none" w:sz="10" w:space="0" w:color="000000"/>
              <w:bottom w:val="none" w:sz="10" w:space="0" w:color="000000"/>
            </w:tcBorders>
            <w:vAlign w:val="center"/>
          </w:tcPr>
          <w:p w14:paraId="418E1CEE" w14:textId="77777777" w:rsidR="003E4376" w:rsidRPr="003E4376" w:rsidRDefault="003E4376" w:rsidP="00933089">
            <w:pPr>
              <w:jc w:val="center"/>
              <w:rPr>
                <w:b/>
                <w:bCs/>
              </w:rPr>
            </w:pPr>
            <w:r w:rsidRPr="003E4376">
              <w:rPr>
                <w:b/>
                <w:bCs/>
              </w:rPr>
              <w:t>训练集</w:t>
            </w:r>
          </w:p>
        </w:tc>
        <w:tc>
          <w:tcPr>
            <w:tcW w:w="0" w:type="auto"/>
            <w:tcBorders>
              <w:top w:val="none" w:sz="10" w:space="0" w:color="000000"/>
              <w:bottom w:val="none" w:sz="10" w:space="0" w:color="000000"/>
            </w:tcBorders>
            <w:vAlign w:val="center"/>
          </w:tcPr>
          <w:p w14:paraId="03F8AC55" w14:textId="1A7D0057" w:rsidR="003E4376" w:rsidRPr="003E4376" w:rsidRDefault="003E4376" w:rsidP="00933089">
            <w:pPr>
              <w:jc w:val="center"/>
            </w:pPr>
            <w:r w:rsidRPr="003E4376">
              <w:t>21375</w:t>
            </w:r>
            <w:r w:rsidR="00C3438E">
              <w:t>.</w:t>
            </w:r>
            <w:r w:rsidRPr="003E4376">
              <w:t>9</w:t>
            </w:r>
          </w:p>
        </w:tc>
        <w:tc>
          <w:tcPr>
            <w:tcW w:w="0" w:type="auto"/>
            <w:tcBorders>
              <w:top w:val="none" w:sz="10" w:space="0" w:color="000000"/>
              <w:bottom w:val="none" w:sz="10" w:space="0" w:color="000000"/>
            </w:tcBorders>
            <w:vAlign w:val="center"/>
          </w:tcPr>
          <w:p w14:paraId="75F7F27F" w14:textId="75352FCF" w:rsidR="003E4376" w:rsidRPr="003E4376" w:rsidRDefault="003E4376" w:rsidP="00933089">
            <w:pPr>
              <w:jc w:val="center"/>
            </w:pPr>
            <w:r w:rsidRPr="003E4376">
              <w:t>5808</w:t>
            </w:r>
            <w:r w:rsidR="00C3438E">
              <w:t>.</w:t>
            </w:r>
            <w:r w:rsidRPr="003E4376">
              <w:t>7</w:t>
            </w:r>
          </w:p>
        </w:tc>
        <w:tc>
          <w:tcPr>
            <w:tcW w:w="0" w:type="auto"/>
            <w:tcBorders>
              <w:top w:val="none" w:sz="10" w:space="0" w:color="000000"/>
              <w:bottom w:val="none" w:sz="10" w:space="0" w:color="000000"/>
            </w:tcBorders>
            <w:vAlign w:val="center"/>
          </w:tcPr>
          <w:p w14:paraId="441EE620" w14:textId="2BC6F524" w:rsidR="003E4376" w:rsidRPr="003E4376" w:rsidRDefault="003E4376" w:rsidP="00933089">
            <w:pPr>
              <w:jc w:val="center"/>
            </w:pPr>
            <w:r w:rsidRPr="003E4376">
              <w:t>21478</w:t>
            </w:r>
          </w:p>
        </w:tc>
        <w:tc>
          <w:tcPr>
            <w:tcW w:w="0" w:type="auto"/>
            <w:tcBorders>
              <w:top w:val="none" w:sz="10" w:space="0" w:color="000000"/>
              <w:bottom w:val="none" w:sz="10" w:space="0" w:color="000000"/>
            </w:tcBorders>
            <w:vAlign w:val="center"/>
          </w:tcPr>
          <w:p w14:paraId="706F3A5B" w14:textId="32A8F138" w:rsidR="003E4376" w:rsidRPr="003E4376" w:rsidRDefault="003E4376" w:rsidP="00933089">
            <w:pPr>
              <w:jc w:val="center"/>
            </w:pPr>
            <w:r w:rsidRPr="003E4376">
              <w:t>64975</w:t>
            </w:r>
          </w:p>
        </w:tc>
        <w:tc>
          <w:tcPr>
            <w:tcW w:w="0" w:type="auto"/>
            <w:tcBorders>
              <w:top w:val="none" w:sz="10" w:space="0" w:color="000000"/>
              <w:bottom w:val="none" w:sz="10" w:space="0" w:color="000000"/>
            </w:tcBorders>
            <w:vAlign w:val="center"/>
          </w:tcPr>
          <w:p w14:paraId="761EA200" w14:textId="28B2414F" w:rsidR="003E4376" w:rsidRPr="003E4376" w:rsidRDefault="003E4376" w:rsidP="00933089">
            <w:pPr>
              <w:jc w:val="center"/>
            </w:pPr>
            <w:r w:rsidRPr="003E4376">
              <w:t>0</w:t>
            </w:r>
            <w:r w:rsidR="00C3438E">
              <w:t>.0</w:t>
            </w:r>
            <w:r w:rsidRPr="003E4376">
              <w:t>35</w:t>
            </w:r>
          </w:p>
        </w:tc>
      </w:tr>
      <w:tr w:rsidR="003E4376" w14:paraId="5D87B385" w14:textId="77777777" w:rsidTr="00933089">
        <w:trPr>
          <w:jc w:val="center"/>
        </w:trPr>
        <w:tc>
          <w:tcPr>
            <w:tcW w:w="0" w:type="auto"/>
            <w:tcBorders>
              <w:top w:val="none" w:sz="10" w:space="0" w:color="000000"/>
              <w:bottom w:val="single" w:sz="10" w:space="0" w:color="000000"/>
            </w:tcBorders>
            <w:vAlign w:val="center"/>
          </w:tcPr>
          <w:p w14:paraId="1715C766" w14:textId="77777777" w:rsidR="003E4376" w:rsidRPr="003E4376" w:rsidRDefault="003E4376" w:rsidP="00933089">
            <w:pPr>
              <w:jc w:val="center"/>
              <w:rPr>
                <w:b/>
                <w:bCs/>
              </w:rPr>
            </w:pPr>
            <w:r w:rsidRPr="003E4376">
              <w:rPr>
                <w:b/>
                <w:bCs/>
              </w:rPr>
              <w:t>测试集</w:t>
            </w:r>
          </w:p>
        </w:tc>
        <w:tc>
          <w:tcPr>
            <w:tcW w:w="0" w:type="auto"/>
            <w:tcBorders>
              <w:top w:val="none" w:sz="10" w:space="0" w:color="000000"/>
              <w:bottom w:val="single" w:sz="10" w:space="0" w:color="000000"/>
            </w:tcBorders>
            <w:vAlign w:val="center"/>
          </w:tcPr>
          <w:p w14:paraId="398F4D73" w14:textId="5DDE3ACB" w:rsidR="003E4376" w:rsidRPr="003E4376" w:rsidRDefault="003E4376" w:rsidP="00933089">
            <w:pPr>
              <w:jc w:val="center"/>
            </w:pPr>
            <w:r w:rsidRPr="003E4376">
              <w:t>31830</w:t>
            </w:r>
            <w:r w:rsidR="00C3438E">
              <w:t>.</w:t>
            </w:r>
            <w:r w:rsidRPr="003E4376">
              <w:t>7</w:t>
            </w:r>
          </w:p>
        </w:tc>
        <w:tc>
          <w:tcPr>
            <w:tcW w:w="0" w:type="auto"/>
            <w:tcBorders>
              <w:top w:val="none" w:sz="10" w:space="0" w:color="000000"/>
              <w:bottom w:val="single" w:sz="10" w:space="0" w:color="000000"/>
            </w:tcBorders>
            <w:vAlign w:val="center"/>
          </w:tcPr>
          <w:p w14:paraId="499B13DC" w14:textId="787E992B" w:rsidR="003E4376" w:rsidRPr="003E4376" w:rsidRDefault="003E4376" w:rsidP="00933089">
            <w:pPr>
              <w:jc w:val="center"/>
            </w:pPr>
            <w:r w:rsidRPr="003E4376">
              <w:t>54904</w:t>
            </w:r>
            <w:r w:rsidR="00C3438E">
              <w:t>.</w:t>
            </w:r>
          </w:p>
        </w:tc>
        <w:tc>
          <w:tcPr>
            <w:tcW w:w="0" w:type="auto"/>
            <w:tcBorders>
              <w:top w:val="none" w:sz="10" w:space="0" w:color="000000"/>
              <w:bottom w:val="single" w:sz="10" w:space="0" w:color="000000"/>
            </w:tcBorders>
            <w:vAlign w:val="center"/>
          </w:tcPr>
          <w:p w14:paraId="5D55CC04" w14:textId="0AB73CEC" w:rsidR="003E4376" w:rsidRPr="003E4376" w:rsidRDefault="003E4376" w:rsidP="00933089">
            <w:pPr>
              <w:jc w:val="center"/>
            </w:pPr>
            <w:r w:rsidRPr="003E4376">
              <w:t>37897</w:t>
            </w:r>
          </w:p>
        </w:tc>
        <w:tc>
          <w:tcPr>
            <w:tcW w:w="0" w:type="auto"/>
            <w:tcBorders>
              <w:top w:val="none" w:sz="10" w:space="0" w:color="000000"/>
              <w:bottom w:val="single" w:sz="10" w:space="0" w:color="000000"/>
            </w:tcBorders>
            <w:vAlign w:val="center"/>
          </w:tcPr>
          <w:p w14:paraId="3F80A146" w14:textId="163AAFC3" w:rsidR="003E4376" w:rsidRPr="003E4376" w:rsidRDefault="003E4376" w:rsidP="00933089">
            <w:pPr>
              <w:jc w:val="center"/>
            </w:pPr>
            <w:r w:rsidRPr="003E4376">
              <w:t>49431</w:t>
            </w:r>
          </w:p>
        </w:tc>
        <w:tc>
          <w:tcPr>
            <w:tcW w:w="0" w:type="auto"/>
            <w:tcBorders>
              <w:top w:val="none" w:sz="10" w:space="0" w:color="000000"/>
              <w:bottom w:val="single" w:sz="10" w:space="0" w:color="000000"/>
            </w:tcBorders>
            <w:vAlign w:val="center"/>
          </w:tcPr>
          <w:p w14:paraId="44B7E2E1" w14:textId="25BEEBC3" w:rsidR="003E4376" w:rsidRPr="003E4376" w:rsidRDefault="003E4376" w:rsidP="00933089">
            <w:pPr>
              <w:jc w:val="center"/>
            </w:pPr>
            <w:r w:rsidRPr="003E4376">
              <w:t>0.</w:t>
            </w:r>
            <w:r w:rsidR="00C3438E">
              <w:t>00</w:t>
            </w:r>
            <w:r w:rsidRPr="003E4376">
              <w:t>19</w:t>
            </w:r>
          </w:p>
        </w:tc>
      </w:tr>
    </w:tbl>
    <w:p w14:paraId="47539EAD" w14:textId="619B0330" w:rsidR="003E4376" w:rsidRDefault="003E4376" w:rsidP="00292E42">
      <w:pPr>
        <w:ind w:firstLine="636"/>
      </w:pPr>
      <w:proofErr w:type="spellStart"/>
      <w:r w:rsidRPr="003E4376">
        <w:rPr>
          <w:sz w:val="21"/>
          <w:szCs w:val="21"/>
        </w:rPr>
        <w:t>XGBoost</w:t>
      </w:r>
      <w:proofErr w:type="spellEnd"/>
      <w:r>
        <w:rPr>
          <w:rFonts w:hint="eastAsia"/>
        </w:rPr>
        <w:t>回归模型的各项误差均较大，因此预测效果不理想。</w:t>
      </w:r>
    </w:p>
    <w:p w14:paraId="696090D0" w14:textId="6BC723B5" w:rsidR="00084B02" w:rsidRDefault="00084B02" w:rsidP="00084B02">
      <w:pPr>
        <w:pStyle w:val="2"/>
      </w:pPr>
      <w:bookmarkStart w:id="45" w:name="_Toc133559933"/>
      <w:r>
        <w:rPr>
          <w:rFonts w:hint="eastAsia"/>
        </w:rPr>
        <w:t>不同时间粒度对预测精度的影响分析</w:t>
      </w:r>
      <w:bookmarkEnd w:id="45"/>
    </w:p>
    <w:p w14:paraId="739917CB" w14:textId="672A1C5E" w:rsidR="00C05627" w:rsidRDefault="00C05627" w:rsidP="00C05627">
      <w:pPr>
        <w:ind w:firstLineChars="200" w:firstLine="440"/>
      </w:pPr>
      <w:r>
        <w:rPr>
          <w:rFonts w:hint="eastAsia"/>
        </w:rPr>
        <w:t>通过对各个模型的误差和拟合效果进行综合分析，我们选择</w:t>
      </w:r>
      <w:r>
        <w:rPr>
          <w:rFonts w:hint="eastAsia"/>
        </w:rPr>
        <w:t>LSTM</w:t>
      </w:r>
      <w:r>
        <w:rPr>
          <w:rFonts w:hint="eastAsia"/>
        </w:rPr>
        <w:t>为最终预测模型。</w:t>
      </w:r>
    </w:p>
    <w:p w14:paraId="2D33312F" w14:textId="1400C79F" w:rsidR="002E7750" w:rsidRDefault="002E7750" w:rsidP="002E7750">
      <w:pPr>
        <w:jc w:val="center"/>
      </w:pPr>
      <w:r w:rsidRPr="002E7750">
        <w:rPr>
          <w:noProof/>
        </w:rPr>
        <w:drawing>
          <wp:inline distT="0" distB="0" distL="0" distR="0" wp14:anchorId="0A70671A" wp14:editId="579584A2">
            <wp:extent cx="5384800" cy="2142046"/>
            <wp:effectExtent l="0" t="0" r="6350" b="0"/>
            <wp:docPr id="663032051"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051" name="图片 2" descr="图形用户界面, 图表&#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314" cy="2144637"/>
                    </a:xfrm>
                    <a:prstGeom prst="rect">
                      <a:avLst/>
                    </a:prstGeom>
                    <a:noFill/>
                    <a:ln>
                      <a:noFill/>
                    </a:ln>
                  </pic:spPr>
                </pic:pic>
              </a:graphicData>
            </a:graphic>
          </wp:inline>
        </w:drawing>
      </w:r>
    </w:p>
    <w:p w14:paraId="40FA0EF9" w14:textId="1CB39402" w:rsidR="002E7750" w:rsidRPr="002E7750" w:rsidRDefault="002E7750" w:rsidP="002E7750">
      <w:pPr>
        <w:jc w:val="center"/>
        <w:rPr>
          <w:sz w:val="21"/>
          <w:szCs w:val="21"/>
        </w:rPr>
      </w:pPr>
      <w:r w:rsidRPr="002E7750">
        <w:rPr>
          <w:rFonts w:hint="eastAsia"/>
          <w:sz w:val="21"/>
          <w:szCs w:val="21"/>
        </w:rPr>
        <w:t>图</w:t>
      </w:r>
      <w:r w:rsidRPr="002E7750">
        <w:rPr>
          <w:rFonts w:hint="eastAsia"/>
          <w:sz w:val="21"/>
          <w:szCs w:val="21"/>
        </w:rPr>
        <w:t>3</w:t>
      </w:r>
      <w:r w:rsidRPr="002E7750">
        <w:rPr>
          <w:sz w:val="21"/>
          <w:szCs w:val="21"/>
        </w:rPr>
        <w:t>6</w:t>
      </w:r>
      <w:r w:rsidRPr="002E7750">
        <w:rPr>
          <w:rFonts w:hint="eastAsia"/>
          <w:sz w:val="21"/>
          <w:szCs w:val="21"/>
        </w:rPr>
        <w:t>：</w:t>
      </w:r>
      <w:r w:rsidRPr="002E7750">
        <w:rPr>
          <w:rFonts w:hint="eastAsia"/>
          <w:sz w:val="21"/>
          <w:szCs w:val="21"/>
        </w:rPr>
        <w:t>2</w:t>
      </w:r>
      <w:r w:rsidRPr="002E7750">
        <w:rPr>
          <w:sz w:val="21"/>
          <w:szCs w:val="21"/>
        </w:rPr>
        <w:t>0224</w:t>
      </w:r>
      <w:r w:rsidRPr="002E7750">
        <w:rPr>
          <w:rFonts w:hint="eastAsia"/>
          <w:sz w:val="21"/>
          <w:szCs w:val="21"/>
        </w:rPr>
        <w:t>产品以日为单位粒度进行预测</w:t>
      </w:r>
    </w:p>
    <w:p w14:paraId="48A6A745" w14:textId="70090B06" w:rsidR="002E7750" w:rsidRDefault="002E7750" w:rsidP="002E7750">
      <w:pPr>
        <w:jc w:val="center"/>
      </w:pPr>
      <w:r w:rsidRPr="002E7750">
        <w:rPr>
          <w:noProof/>
        </w:rPr>
        <w:drawing>
          <wp:inline distT="0" distB="0" distL="0" distR="0" wp14:anchorId="33FDC322" wp14:editId="2BD29EEA">
            <wp:extent cx="5294489" cy="2106121"/>
            <wp:effectExtent l="0" t="0" r="1905" b="8890"/>
            <wp:docPr id="1134292215"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92215" name="图片 3" descr="图片包含 图表&#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1187" cy="2108786"/>
                    </a:xfrm>
                    <a:prstGeom prst="rect">
                      <a:avLst/>
                    </a:prstGeom>
                    <a:noFill/>
                    <a:ln>
                      <a:noFill/>
                    </a:ln>
                  </pic:spPr>
                </pic:pic>
              </a:graphicData>
            </a:graphic>
          </wp:inline>
        </w:drawing>
      </w:r>
    </w:p>
    <w:p w14:paraId="0EF5E03E" w14:textId="562D084C" w:rsidR="002E7750" w:rsidRDefault="002E7750" w:rsidP="002E7750">
      <w:pPr>
        <w:jc w:val="center"/>
        <w:rPr>
          <w:sz w:val="21"/>
          <w:szCs w:val="21"/>
        </w:rPr>
      </w:pPr>
      <w:r w:rsidRPr="002E7750">
        <w:rPr>
          <w:rFonts w:hint="eastAsia"/>
          <w:sz w:val="21"/>
          <w:szCs w:val="21"/>
        </w:rPr>
        <w:t>图</w:t>
      </w:r>
      <w:r w:rsidRPr="002E7750">
        <w:rPr>
          <w:rFonts w:hint="eastAsia"/>
          <w:sz w:val="21"/>
          <w:szCs w:val="21"/>
        </w:rPr>
        <w:t>3</w:t>
      </w:r>
      <w:r>
        <w:rPr>
          <w:sz w:val="21"/>
          <w:szCs w:val="21"/>
        </w:rPr>
        <w:t>7</w:t>
      </w:r>
      <w:r w:rsidRPr="002E7750">
        <w:rPr>
          <w:rFonts w:hint="eastAsia"/>
          <w:sz w:val="21"/>
          <w:szCs w:val="21"/>
        </w:rPr>
        <w:t>：</w:t>
      </w:r>
      <w:r>
        <w:rPr>
          <w:rFonts w:hint="eastAsia"/>
          <w:sz w:val="21"/>
          <w:szCs w:val="21"/>
        </w:rPr>
        <w:t>2</w:t>
      </w:r>
      <w:r>
        <w:rPr>
          <w:sz w:val="21"/>
          <w:szCs w:val="21"/>
        </w:rPr>
        <w:t>0457</w:t>
      </w:r>
      <w:r>
        <w:rPr>
          <w:rFonts w:hint="eastAsia"/>
          <w:sz w:val="21"/>
          <w:szCs w:val="21"/>
        </w:rPr>
        <w:t>产品</w:t>
      </w:r>
      <w:r w:rsidRPr="002E7750">
        <w:rPr>
          <w:rFonts w:hint="eastAsia"/>
          <w:sz w:val="21"/>
          <w:szCs w:val="21"/>
        </w:rPr>
        <w:t>以日为粒度进行预测</w:t>
      </w:r>
    </w:p>
    <w:p w14:paraId="4810DBA9" w14:textId="3934607D" w:rsidR="002E7750" w:rsidRDefault="002E7750" w:rsidP="002E7750">
      <w:pPr>
        <w:jc w:val="center"/>
        <w:rPr>
          <w:sz w:val="21"/>
          <w:szCs w:val="21"/>
        </w:rPr>
      </w:pPr>
      <w:r w:rsidRPr="002E7750">
        <w:rPr>
          <w:noProof/>
          <w:sz w:val="21"/>
          <w:szCs w:val="21"/>
        </w:rPr>
        <w:drawing>
          <wp:inline distT="0" distB="0" distL="0" distR="0" wp14:anchorId="48623958" wp14:editId="74E91C50">
            <wp:extent cx="5418667" cy="2155519"/>
            <wp:effectExtent l="0" t="0" r="0" b="0"/>
            <wp:docPr id="1722662928"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62928" name="图片 4" descr="图表, 折线图&#10;&#10;描述已自动生成"/>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642" cy="2158293"/>
                    </a:xfrm>
                    <a:prstGeom prst="rect">
                      <a:avLst/>
                    </a:prstGeom>
                    <a:noFill/>
                    <a:ln>
                      <a:noFill/>
                    </a:ln>
                  </pic:spPr>
                </pic:pic>
              </a:graphicData>
            </a:graphic>
          </wp:inline>
        </w:drawing>
      </w:r>
    </w:p>
    <w:p w14:paraId="4DD41CEA" w14:textId="6ED8ABCF" w:rsidR="002E7750" w:rsidRDefault="002E7750" w:rsidP="002E7750">
      <w:pPr>
        <w:jc w:val="center"/>
        <w:rPr>
          <w:sz w:val="21"/>
          <w:szCs w:val="21"/>
        </w:rPr>
      </w:pPr>
      <w:r>
        <w:rPr>
          <w:rFonts w:hint="eastAsia"/>
          <w:sz w:val="21"/>
          <w:szCs w:val="21"/>
        </w:rPr>
        <w:t>图</w:t>
      </w:r>
      <w:r>
        <w:rPr>
          <w:rFonts w:hint="eastAsia"/>
          <w:sz w:val="21"/>
          <w:szCs w:val="21"/>
        </w:rPr>
        <w:t>3</w:t>
      </w:r>
      <w:r>
        <w:rPr>
          <w:sz w:val="21"/>
          <w:szCs w:val="21"/>
        </w:rPr>
        <w:t>8</w:t>
      </w:r>
      <w:r>
        <w:rPr>
          <w:rFonts w:hint="eastAsia"/>
          <w:sz w:val="21"/>
          <w:szCs w:val="21"/>
        </w:rPr>
        <w:t>：</w:t>
      </w:r>
      <w:r>
        <w:rPr>
          <w:rFonts w:hint="eastAsia"/>
          <w:sz w:val="21"/>
          <w:szCs w:val="21"/>
        </w:rPr>
        <w:t>2</w:t>
      </w:r>
      <w:r>
        <w:rPr>
          <w:sz w:val="21"/>
          <w:szCs w:val="21"/>
        </w:rPr>
        <w:t>0956</w:t>
      </w:r>
      <w:r>
        <w:rPr>
          <w:rFonts w:hint="eastAsia"/>
          <w:sz w:val="21"/>
          <w:szCs w:val="21"/>
        </w:rPr>
        <w:t>产品以周为粒度进行预测</w:t>
      </w:r>
    </w:p>
    <w:p w14:paraId="7585411A" w14:textId="352F126B" w:rsidR="002E7750" w:rsidRDefault="002E7750" w:rsidP="002E7750">
      <w:pPr>
        <w:jc w:val="left"/>
        <w:rPr>
          <w:sz w:val="21"/>
          <w:szCs w:val="21"/>
        </w:rPr>
      </w:pPr>
      <w:r w:rsidRPr="002E7750">
        <w:rPr>
          <w:noProof/>
          <w:sz w:val="21"/>
          <w:szCs w:val="21"/>
        </w:rPr>
        <w:lastRenderedPageBreak/>
        <w:drawing>
          <wp:inline distT="0" distB="0" distL="0" distR="0" wp14:anchorId="0AC6C0A2" wp14:editId="0089B593">
            <wp:extent cx="5759450" cy="2273935"/>
            <wp:effectExtent l="0" t="0" r="0" b="0"/>
            <wp:docPr id="705710354"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0354" name="图片 5" descr="图表, 折线图&#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2273935"/>
                    </a:xfrm>
                    <a:prstGeom prst="rect">
                      <a:avLst/>
                    </a:prstGeom>
                    <a:noFill/>
                    <a:ln>
                      <a:noFill/>
                    </a:ln>
                  </pic:spPr>
                </pic:pic>
              </a:graphicData>
            </a:graphic>
          </wp:inline>
        </w:drawing>
      </w:r>
    </w:p>
    <w:p w14:paraId="6B298ADD" w14:textId="6E07B032" w:rsidR="002E7750" w:rsidRDefault="002E7750" w:rsidP="002E7750">
      <w:pPr>
        <w:jc w:val="center"/>
        <w:rPr>
          <w:sz w:val="21"/>
          <w:szCs w:val="21"/>
        </w:rPr>
      </w:pPr>
      <w:r>
        <w:rPr>
          <w:rFonts w:hint="eastAsia"/>
          <w:sz w:val="21"/>
          <w:szCs w:val="21"/>
        </w:rPr>
        <w:t>图</w:t>
      </w:r>
      <w:r>
        <w:rPr>
          <w:rFonts w:hint="eastAsia"/>
          <w:sz w:val="21"/>
          <w:szCs w:val="21"/>
        </w:rPr>
        <w:t>3</w:t>
      </w:r>
      <w:r>
        <w:rPr>
          <w:sz w:val="21"/>
          <w:szCs w:val="21"/>
        </w:rPr>
        <w:t>9</w:t>
      </w:r>
      <w:r>
        <w:rPr>
          <w:rFonts w:hint="eastAsia"/>
          <w:sz w:val="21"/>
          <w:szCs w:val="21"/>
        </w:rPr>
        <w:t>：</w:t>
      </w:r>
      <w:r>
        <w:rPr>
          <w:sz w:val="21"/>
          <w:szCs w:val="21"/>
        </w:rPr>
        <w:t>20656</w:t>
      </w:r>
      <w:r>
        <w:rPr>
          <w:rFonts w:hint="eastAsia"/>
          <w:sz w:val="21"/>
          <w:szCs w:val="21"/>
        </w:rPr>
        <w:t>产品以周为粒度进行预测</w:t>
      </w:r>
    </w:p>
    <w:p w14:paraId="5988C78F" w14:textId="3EAF3E1C" w:rsidR="002E7750" w:rsidRDefault="002E7750" w:rsidP="002E7750">
      <w:pPr>
        <w:jc w:val="left"/>
        <w:rPr>
          <w:sz w:val="21"/>
          <w:szCs w:val="21"/>
        </w:rPr>
      </w:pPr>
      <w:r w:rsidRPr="002E7750">
        <w:rPr>
          <w:noProof/>
          <w:sz w:val="21"/>
          <w:szCs w:val="21"/>
        </w:rPr>
        <w:drawing>
          <wp:inline distT="0" distB="0" distL="0" distR="0" wp14:anchorId="7DAC0109" wp14:editId="0E5D5911">
            <wp:extent cx="5759450" cy="2253615"/>
            <wp:effectExtent l="0" t="0" r="0" b="0"/>
            <wp:docPr id="1558978386" name="图片 6"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8386" name="图片 6" descr="图表, 折线图, 直方图&#10;&#10;描述已自动生成"/>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2253615"/>
                    </a:xfrm>
                    <a:prstGeom prst="rect">
                      <a:avLst/>
                    </a:prstGeom>
                    <a:noFill/>
                    <a:ln>
                      <a:noFill/>
                    </a:ln>
                  </pic:spPr>
                </pic:pic>
              </a:graphicData>
            </a:graphic>
          </wp:inline>
        </w:drawing>
      </w:r>
    </w:p>
    <w:p w14:paraId="30AE21BB" w14:textId="7CA573ED" w:rsidR="002E7750" w:rsidRDefault="002E7750" w:rsidP="002E7750">
      <w:pPr>
        <w:jc w:val="center"/>
        <w:rPr>
          <w:sz w:val="21"/>
          <w:szCs w:val="21"/>
        </w:rPr>
      </w:pPr>
      <w:r>
        <w:rPr>
          <w:rFonts w:hint="eastAsia"/>
          <w:sz w:val="21"/>
          <w:szCs w:val="21"/>
        </w:rPr>
        <w:t>图</w:t>
      </w:r>
      <w:r>
        <w:rPr>
          <w:sz w:val="21"/>
          <w:szCs w:val="21"/>
        </w:rPr>
        <w:t>40</w:t>
      </w:r>
      <w:r>
        <w:rPr>
          <w:rFonts w:hint="eastAsia"/>
          <w:sz w:val="21"/>
          <w:szCs w:val="21"/>
        </w:rPr>
        <w:t>：</w:t>
      </w:r>
      <w:r>
        <w:rPr>
          <w:sz w:val="21"/>
          <w:szCs w:val="21"/>
        </w:rPr>
        <w:t>21166</w:t>
      </w:r>
      <w:r>
        <w:rPr>
          <w:rFonts w:hint="eastAsia"/>
          <w:sz w:val="21"/>
          <w:szCs w:val="21"/>
        </w:rPr>
        <w:t>产品以月为粒度进行预测</w:t>
      </w:r>
    </w:p>
    <w:p w14:paraId="4D5CCD14" w14:textId="776DD729" w:rsidR="002E7750" w:rsidRDefault="002E7750" w:rsidP="002E7750">
      <w:pPr>
        <w:jc w:val="left"/>
        <w:rPr>
          <w:sz w:val="21"/>
          <w:szCs w:val="21"/>
        </w:rPr>
      </w:pPr>
      <w:r w:rsidRPr="002E7750">
        <w:rPr>
          <w:noProof/>
          <w:sz w:val="21"/>
          <w:szCs w:val="21"/>
        </w:rPr>
        <w:drawing>
          <wp:inline distT="0" distB="0" distL="0" distR="0" wp14:anchorId="0DC7258F" wp14:editId="2FF211D7">
            <wp:extent cx="5759450" cy="2239010"/>
            <wp:effectExtent l="0" t="0" r="0" b="8890"/>
            <wp:docPr id="197358490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4903" name="图片 7" descr="图表, 折线图&#10;&#10;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239010"/>
                    </a:xfrm>
                    <a:prstGeom prst="rect">
                      <a:avLst/>
                    </a:prstGeom>
                    <a:noFill/>
                    <a:ln>
                      <a:noFill/>
                    </a:ln>
                  </pic:spPr>
                </pic:pic>
              </a:graphicData>
            </a:graphic>
          </wp:inline>
        </w:drawing>
      </w:r>
    </w:p>
    <w:p w14:paraId="35E65942" w14:textId="6FE96135" w:rsidR="002E7750" w:rsidRPr="002E7750" w:rsidRDefault="002E7750" w:rsidP="002E7750">
      <w:pPr>
        <w:jc w:val="center"/>
        <w:rPr>
          <w:sz w:val="21"/>
          <w:szCs w:val="21"/>
        </w:rPr>
      </w:pPr>
      <w:r>
        <w:rPr>
          <w:rFonts w:hint="eastAsia"/>
          <w:sz w:val="21"/>
          <w:szCs w:val="21"/>
        </w:rPr>
        <w:t>图</w:t>
      </w:r>
      <w:r>
        <w:rPr>
          <w:rFonts w:hint="eastAsia"/>
          <w:sz w:val="21"/>
          <w:szCs w:val="21"/>
        </w:rPr>
        <w:t>4</w:t>
      </w:r>
      <w:r>
        <w:rPr>
          <w:sz w:val="21"/>
          <w:szCs w:val="21"/>
        </w:rPr>
        <w:t>1</w:t>
      </w:r>
      <w:r>
        <w:rPr>
          <w:rFonts w:hint="eastAsia"/>
          <w:sz w:val="21"/>
          <w:szCs w:val="21"/>
        </w:rPr>
        <w:t>：</w:t>
      </w:r>
      <w:r>
        <w:rPr>
          <w:rFonts w:hint="eastAsia"/>
          <w:sz w:val="21"/>
          <w:szCs w:val="21"/>
        </w:rPr>
        <w:t>2</w:t>
      </w:r>
      <w:r>
        <w:rPr>
          <w:sz w:val="21"/>
          <w:szCs w:val="21"/>
        </w:rPr>
        <w:t>0316</w:t>
      </w:r>
      <w:r>
        <w:rPr>
          <w:rFonts w:hint="eastAsia"/>
          <w:sz w:val="21"/>
          <w:szCs w:val="21"/>
        </w:rPr>
        <w:t>产品以月为粒度进行预测</w:t>
      </w:r>
    </w:p>
    <w:p w14:paraId="2B31ED8D" w14:textId="16E7704C" w:rsidR="00084B02" w:rsidRPr="00084B02" w:rsidRDefault="00084B02" w:rsidP="00084B02">
      <w:pPr>
        <w:jc w:val="left"/>
      </w:pPr>
      <w:r>
        <w:rPr>
          <w:rFonts w:hint="eastAsia"/>
        </w:rPr>
        <w:t xml:space="preserve"> </w:t>
      </w:r>
      <w:r>
        <w:t xml:space="preserve">   </w:t>
      </w:r>
      <w:r>
        <w:rPr>
          <w:rFonts w:hint="eastAsia"/>
        </w:rPr>
        <w:t>由于某些产品编码下的产品存在大量数据缺失，因此在以日为颗粒度进行预测时，由于数据的缺乏</w:t>
      </w:r>
      <w:r w:rsidR="007B3DC6">
        <w:rPr>
          <w:rFonts w:hint="eastAsia"/>
        </w:rPr>
        <w:t>，插值所填补的数据所带来的误差会在以日为时间粒度进行预测时累积，因此以日为时间粒度进行预测相比以周、月为时间粒度存在</w:t>
      </w:r>
      <w:r w:rsidR="002D5141">
        <w:rPr>
          <w:rFonts w:hint="eastAsia"/>
        </w:rPr>
        <w:t>一定程度上的</w:t>
      </w:r>
      <w:r w:rsidR="007B3DC6">
        <w:rPr>
          <w:rFonts w:hint="eastAsia"/>
        </w:rPr>
        <w:t>精度损失。</w:t>
      </w:r>
    </w:p>
    <w:p w14:paraId="704012F5" w14:textId="4EEF4761" w:rsidR="00880FF9" w:rsidRPr="003A2C5A" w:rsidRDefault="00880FF9" w:rsidP="00664309">
      <w:pPr>
        <w:pStyle w:val="1"/>
        <w:spacing w:line="276" w:lineRule="auto"/>
      </w:pPr>
      <w:bookmarkStart w:id="46" w:name="_Toc133559934"/>
      <w:r w:rsidRPr="003A2C5A">
        <w:rPr>
          <w:rFonts w:hint="eastAsia"/>
        </w:rPr>
        <w:lastRenderedPageBreak/>
        <w:t>模型的</w:t>
      </w:r>
      <w:r>
        <w:rPr>
          <w:rFonts w:hint="eastAsia"/>
        </w:rPr>
        <w:t>优缺点与</w:t>
      </w:r>
      <w:r w:rsidRPr="003A2C5A">
        <w:rPr>
          <w:rFonts w:hint="eastAsia"/>
        </w:rPr>
        <w:t>改进</w:t>
      </w:r>
      <w:bookmarkEnd w:id="46"/>
    </w:p>
    <w:p w14:paraId="65242242" w14:textId="77777777" w:rsidR="00880FF9" w:rsidRDefault="00880FF9" w:rsidP="001C5534">
      <w:pPr>
        <w:pStyle w:val="2"/>
        <w:spacing w:after="156" w:line="276" w:lineRule="auto"/>
      </w:pPr>
      <w:bookmarkStart w:id="47" w:name="_Toc57576292"/>
      <w:bookmarkStart w:id="48" w:name="_Toc133559935"/>
      <w:r>
        <w:rPr>
          <w:rFonts w:hint="eastAsia"/>
        </w:rPr>
        <w:t>模型的优点</w:t>
      </w:r>
      <w:bookmarkEnd w:id="47"/>
      <w:bookmarkEnd w:id="48"/>
    </w:p>
    <w:p w14:paraId="2A1CD306" w14:textId="71EB3AEB" w:rsidR="00EF6621" w:rsidRDefault="00EF6621" w:rsidP="00EF6621">
      <w:pPr>
        <w:spacing w:line="276" w:lineRule="auto"/>
        <w:ind w:firstLine="440"/>
      </w:pPr>
      <w:r>
        <w:rPr>
          <w:rFonts w:hint="eastAsia"/>
        </w:rPr>
        <w:t>（</w:t>
      </w:r>
      <w:r>
        <w:rPr>
          <w:rFonts w:hint="eastAsia"/>
        </w:rPr>
        <w:t>1</w:t>
      </w:r>
      <w:r>
        <w:rPr>
          <w:rFonts w:hint="eastAsia"/>
        </w:rPr>
        <w:t>）本文将时序特征转换为更具代表性的假日促销因子与时间段因子，特征工程处理更为巧妙与符合产品需求量变化。</w:t>
      </w:r>
    </w:p>
    <w:p w14:paraId="2ED85231" w14:textId="51716A69" w:rsidR="00EF6621" w:rsidRDefault="00EF6621" w:rsidP="00EF6621">
      <w:pPr>
        <w:spacing w:line="276" w:lineRule="auto"/>
        <w:ind w:firstLine="440"/>
      </w:pPr>
      <w:r>
        <w:rPr>
          <w:rFonts w:hint="eastAsia"/>
        </w:rPr>
        <w:t>（</w:t>
      </w:r>
      <w:r>
        <w:rPr>
          <w:rFonts w:hint="eastAsia"/>
        </w:rPr>
        <w:t>2</w:t>
      </w:r>
      <w:r>
        <w:rPr>
          <w:rFonts w:hint="eastAsia"/>
        </w:rPr>
        <w:t>）本文采用了时序预测模型与回归模型进行需求量预测，经</w:t>
      </w:r>
      <w:proofErr w:type="gramStart"/>
      <w:r>
        <w:rPr>
          <w:rFonts w:hint="eastAsia"/>
        </w:rPr>
        <w:t>模型调参优化</w:t>
      </w:r>
      <w:proofErr w:type="gramEnd"/>
      <w:r>
        <w:rPr>
          <w:rFonts w:hint="eastAsia"/>
        </w:rPr>
        <w:t>后，最优模型能更加匹配需求量预测值。</w:t>
      </w:r>
    </w:p>
    <w:p w14:paraId="4B67CB62" w14:textId="38B82311" w:rsidR="00880FF9" w:rsidRPr="00EF6621" w:rsidRDefault="00EF6621" w:rsidP="00EF6621">
      <w:pPr>
        <w:spacing w:line="276" w:lineRule="auto"/>
        <w:ind w:firstLine="440"/>
      </w:pPr>
      <w:r>
        <w:rPr>
          <w:rFonts w:hint="eastAsia"/>
        </w:rPr>
        <w:t>（</w:t>
      </w:r>
      <w:r>
        <w:rPr>
          <w:rFonts w:hint="eastAsia"/>
        </w:rPr>
        <w:t>3</w:t>
      </w:r>
      <w:r>
        <w:rPr>
          <w:rFonts w:hint="eastAsia"/>
        </w:rPr>
        <w:t>）本文从天、周、月三个时间粒度进行预测，能从微观至宏观掌握市场动态，预测产品需求量变化。</w:t>
      </w:r>
    </w:p>
    <w:p w14:paraId="67F259AC" w14:textId="77777777" w:rsidR="00880FF9" w:rsidRPr="003A2C5A" w:rsidRDefault="00880FF9" w:rsidP="001C5534">
      <w:pPr>
        <w:pStyle w:val="2"/>
        <w:spacing w:after="156" w:line="276" w:lineRule="auto"/>
      </w:pPr>
      <w:bookmarkStart w:id="49" w:name="_Toc57576293"/>
      <w:bookmarkStart w:id="50" w:name="_Toc133559936"/>
      <w:r>
        <w:rPr>
          <w:rFonts w:hint="eastAsia"/>
        </w:rPr>
        <w:t>模型的</w:t>
      </w:r>
      <w:bookmarkEnd w:id="49"/>
      <w:r>
        <w:rPr>
          <w:rFonts w:hint="eastAsia"/>
        </w:rPr>
        <w:t>缺点</w:t>
      </w:r>
      <w:bookmarkEnd w:id="50"/>
    </w:p>
    <w:p w14:paraId="785B5D0E" w14:textId="6E5171F2" w:rsidR="00EF6621" w:rsidRDefault="00EF6621" w:rsidP="00EF6621">
      <w:pPr>
        <w:spacing w:line="276" w:lineRule="auto"/>
        <w:ind w:firstLineChars="300" w:firstLine="660"/>
      </w:pPr>
      <w:r>
        <w:rPr>
          <w:rFonts w:hint="eastAsia"/>
        </w:rPr>
        <w:t xml:space="preserve">(1) </w:t>
      </w:r>
      <w:r>
        <w:rPr>
          <w:rFonts w:hint="eastAsia"/>
        </w:rPr>
        <w:t>本文使用的模型在训练集上有较好的表现，但现实场景更加复杂，不能保证模型具有良好的延展性。</w:t>
      </w:r>
    </w:p>
    <w:p w14:paraId="271CFD73" w14:textId="685CF092" w:rsidR="00880FF9" w:rsidRPr="00EF6621" w:rsidRDefault="00EF6621" w:rsidP="00EF6621">
      <w:pPr>
        <w:spacing w:line="276" w:lineRule="auto"/>
        <w:ind w:firstLineChars="300" w:firstLine="660"/>
        <w:rPr>
          <w:bCs/>
        </w:rPr>
      </w:pPr>
      <w:r>
        <w:t xml:space="preserve">(2) </w:t>
      </w:r>
      <w:r>
        <w:rPr>
          <w:rFonts w:hint="eastAsia"/>
        </w:rPr>
        <w:t>对于部分数据量较少的产品，本文模型训练度较差，无法预测较为精准的数值。</w:t>
      </w:r>
    </w:p>
    <w:p w14:paraId="7F8A1E19" w14:textId="77777777" w:rsidR="00880FF9" w:rsidRDefault="00880FF9" w:rsidP="001C5534">
      <w:pPr>
        <w:spacing w:line="276" w:lineRule="auto"/>
        <w:ind w:leftChars="130" w:left="286" w:firstLine="440"/>
        <w:rPr>
          <w:bCs/>
        </w:rPr>
      </w:pPr>
    </w:p>
    <w:p w14:paraId="70B18ECE" w14:textId="77777777" w:rsidR="00880FF9" w:rsidRPr="003A2C5A" w:rsidRDefault="00880FF9" w:rsidP="001C5534">
      <w:pPr>
        <w:spacing w:line="276" w:lineRule="auto"/>
        <w:ind w:firstLine="440"/>
      </w:pPr>
    </w:p>
    <w:p w14:paraId="66C05A10" w14:textId="640BD1EE" w:rsidR="008965CA" w:rsidRDefault="00880FF9">
      <w:pPr>
        <w:widowControl/>
        <w:jc w:val="left"/>
        <w:rPr>
          <w:rFonts w:eastAsia="黑体"/>
          <w:bCs/>
          <w:sz w:val="21"/>
          <w:szCs w:val="21"/>
        </w:rPr>
      </w:pPr>
      <w:r>
        <w:rPr>
          <w:rFonts w:eastAsia="黑体"/>
          <w:bCs/>
          <w:sz w:val="21"/>
          <w:szCs w:val="21"/>
        </w:rPr>
        <w:br w:type="page"/>
      </w:r>
    </w:p>
    <w:p w14:paraId="78E20127" w14:textId="77777777" w:rsidR="00880FF9" w:rsidRDefault="00880FF9" w:rsidP="001C5534">
      <w:pPr>
        <w:widowControl/>
        <w:spacing w:line="276" w:lineRule="auto"/>
        <w:jc w:val="left"/>
        <w:rPr>
          <w:rFonts w:eastAsia="黑体"/>
          <w:bCs/>
          <w:sz w:val="21"/>
          <w:szCs w:val="21"/>
        </w:rPr>
      </w:pPr>
    </w:p>
    <w:p w14:paraId="7C4C00EF" w14:textId="77777777" w:rsidR="00880FF9" w:rsidRDefault="00880FF9" w:rsidP="001C5534">
      <w:pPr>
        <w:pStyle w:val="1"/>
        <w:spacing w:line="276" w:lineRule="auto"/>
      </w:pPr>
      <w:bookmarkStart w:id="51" w:name="_Toc57576295"/>
      <w:bookmarkStart w:id="52" w:name="_Toc133559937"/>
      <w:r w:rsidRPr="00C31742">
        <w:rPr>
          <w:rFonts w:hint="eastAsia"/>
        </w:rPr>
        <w:t>参考文献</w:t>
      </w:r>
      <w:bookmarkEnd w:id="51"/>
      <w:bookmarkEnd w:id="52"/>
    </w:p>
    <w:p w14:paraId="2BA0B5E1" w14:textId="77777777" w:rsidR="00584CFD" w:rsidRPr="00584CFD" w:rsidRDefault="00584CFD" w:rsidP="00584CFD">
      <w:pPr>
        <w:spacing w:line="276" w:lineRule="auto"/>
        <w:rPr>
          <w:sz w:val="21"/>
          <w:szCs w:val="20"/>
        </w:rPr>
      </w:pPr>
      <w:r w:rsidRPr="00584CFD">
        <w:rPr>
          <w:sz w:val="21"/>
          <w:szCs w:val="20"/>
        </w:rPr>
        <w:t xml:space="preserve">[1] </w:t>
      </w:r>
      <w:r w:rsidRPr="00584CFD">
        <w:rPr>
          <w:sz w:val="21"/>
          <w:szCs w:val="20"/>
        </w:rPr>
        <w:t>页川</w:t>
      </w:r>
      <w:r w:rsidRPr="00584CFD">
        <w:rPr>
          <w:sz w:val="21"/>
          <w:szCs w:val="20"/>
        </w:rPr>
        <w:t xml:space="preserve">. </w:t>
      </w:r>
      <w:r w:rsidRPr="00584CFD">
        <w:rPr>
          <w:sz w:val="21"/>
          <w:szCs w:val="20"/>
        </w:rPr>
        <w:t>大数据时代背景下挖掘教育数据的价值</w:t>
      </w:r>
      <w:r w:rsidRPr="00584CFD">
        <w:rPr>
          <w:sz w:val="21"/>
          <w:szCs w:val="20"/>
        </w:rPr>
        <w:t>——</w:t>
      </w:r>
      <w:r w:rsidRPr="00584CFD">
        <w:rPr>
          <w:sz w:val="21"/>
          <w:szCs w:val="20"/>
        </w:rPr>
        <w:t>教育部科学技术研究重点项目成果《教育数据挖掘</w:t>
      </w:r>
      <w:r w:rsidRPr="00584CFD">
        <w:rPr>
          <w:sz w:val="21"/>
          <w:szCs w:val="20"/>
        </w:rPr>
        <w:t>:</w:t>
      </w:r>
      <w:r w:rsidRPr="00584CFD">
        <w:rPr>
          <w:sz w:val="21"/>
          <w:szCs w:val="20"/>
        </w:rPr>
        <w:t>方法与应用》出版</w:t>
      </w:r>
      <w:r w:rsidRPr="00584CFD">
        <w:rPr>
          <w:sz w:val="21"/>
          <w:szCs w:val="20"/>
        </w:rPr>
        <w:t xml:space="preserve">[J]. </w:t>
      </w:r>
      <w:r w:rsidRPr="00584CFD">
        <w:rPr>
          <w:sz w:val="21"/>
          <w:szCs w:val="20"/>
        </w:rPr>
        <w:t>中国远程教育</w:t>
      </w:r>
      <w:r w:rsidRPr="00584CFD">
        <w:rPr>
          <w:sz w:val="21"/>
          <w:szCs w:val="20"/>
        </w:rPr>
        <w:t xml:space="preserve">, 2013(04):96. </w:t>
      </w:r>
    </w:p>
    <w:p w14:paraId="4F6E44A4" w14:textId="77777777" w:rsidR="00584CFD" w:rsidRPr="00584CFD" w:rsidRDefault="00584CFD" w:rsidP="00584CFD">
      <w:pPr>
        <w:spacing w:line="276" w:lineRule="auto"/>
        <w:rPr>
          <w:sz w:val="21"/>
          <w:szCs w:val="20"/>
        </w:rPr>
      </w:pPr>
      <w:r w:rsidRPr="00584CFD">
        <w:rPr>
          <w:sz w:val="21"/>
          <w:szCs w:val="20"/>
        </w:rPr>
        <w:t xml:space="preserve">[2] </w:t>
      </w:r>
      <w:r w:rsidRPr="00584CFD">
        <w:rPr>
          <w:sz w:val="21"/>
          <w:szCs w:val="20"/>
        </w:rPr>
        <w:t>王红春</w:t>
      </w:r>
      <w:r w:rsidRPr="00584CFD">
        <w:rPr>
          <w:sz w:val="21"/>
          <w:szCs w:val="20"/>
        </w:rPr>
        <w:t xml:space="preserve">, </w:t>
      </w:r>
      <w:r w:rsidRPr="00584CFD">
        <w:rPr>
          <w:sz w:val="21"/>
          <w:szCs w:val="20"/>
        </w:rPr>
        <w:t>刘帅</w:t>
      </w:r>
      <w:r w:rsidRPr="00584CFD">
        <w:rPr>
          <w:sz w:val="21"/>
          <w:szCs w:val="20"/>
        </w:rPr>
        <w:t xml:space="preserve">. </w:t>
      </w:r>
      <w:r w:rsidRPr="00584CFD">
        <w:rPr>
          <w:sz w:val="21"/>
          <w:szCs w:val="20"/>
        </w:rPr>
        <w:t>大数据在供应链管理中的应用研究综述</w:t>
      </w:r>
      <w:r w:rsidRPr="00584CFD">
        <w:rPr>
          <w:sz w:val="21"/>
          <w:szCs w:val="20"/>
        </w:rPr>
        <w:t xml:space="preserve">[J]. </w:t>
      </w:r>
      <w:r w:rsidRPr="00584CFD">
        <w:rPr>
          <w:sz w:val="21"/>
          <w:szCs w:val="20"/>
        </w:rPr>
        <w:t>物流科技</w:t>
      </w:r>
      <w:r w:rsidRPr="00584CFD">
        <w:rPr>
          <w:sz w:val="21"/>
          <w:szCs w:val="20"/>
        </w:rPr>
        <w:t>, 2017(8).</w:t>
      </w:r>
    </w:p>
    <w:p w14:paraId="07ADB76B" w14:textId="5E14FBD9" w:rsidR="00584CFD" w:rsidRPr="00584CFD" w:rsidRDefault="00584CFD" w:rsidP="00584CFD">
      <w:pPr>
        <w:spacing w:line="276" w:lineRule="auto"/>
        <w:rPr>
          <w:sz w:val="20"/>
          <w:szCs w:val="18"/>
        </w:rPr>
      </w:pPr>
      <w:r w:rsidRPr="00584CFD">
        <w:rPr>
          <w:sz w:val="21"/>
          <w:szCs w:val="20"/>
        </w:rPr>
        <w:t xml:space="preserve">[3] </w:t>
      </w:r>
      <w:r w:rsidRPr="00584CFD">
        <w:rPr>
          <w:sz w:val="21"/>
          <w:szCs w:val="20"/>
        </w:rPr>
        <w:t>陈爱菊．制造型企业备件采购与库存控制系统研究．武汉理工大学学报，</w:t>
      </w:r>
      <w:r w:rsidRPr="00584CFD">
        <w:rPr>
          <w:sz w:val="21"/>
          <w:szCs w:val="20"/>
        </w:rPr>
        <w:t xml:space="preserve"> 2010,32(14):179-182.</w:t>
      </w:r>
    </w:p>
    <w:p w14:paraId="2E6232C7" w14:textId="77777777" w:rsidR="00584CFD" w:rsidRPr="00584CFD" w:rsidRDefault="00584CFD" w:rsidP="00584CFD">
      <w:pPr>
        <w:spacing w:line="276" w:lineRule="auto"/>
        <w:rPr>
          <w:sz w:val="21"/>
          <w:szCs w:val="20"/>
        </w:rPr>
      </w:pPr>
      <w:r w:rsidRPr="00584CFD">
        <w:rPr>
          <w:rFonts w:hint="eastAsia"/>
          <w:sz w:val="21"/>
          <w:szCs w:val="20"/>
        </w:rPr>
        <w:t>[</w:t>
      </w:r>
      <w:r w:rsidRPr="00584CFD">
        <w:rPr>
          <w:sz w:val="21"/>
          <w:szCs w:val="20"/>
        </w:rPr>
        <w:t>4</w:t>
      </w:r>
      <w:r w:rsidRPr="00584CFD">
        <w:rPr>
          <w:rFonts w:hint="eastAsia"/>
          <w:sz w:val="21"/>
          <w:szCs w:val="20"/>
        </w:rPr>
        <w:t xml:space="preserve">] </w:t>
      </w:r>
      <w:proofErr w:type="gramStart"/>
      <w:r w:rsidRPr="00584CFD">
        <w:rPr>
          <w:rFonts w:hint="eastAsia"/>
          <w:sz w:val="21"/>
          <w:szCs w:val="20"/>
        </w:rPr>
        <w:t>牟敬锋</w:t>
      </w:r>
      <w:proofErr w:type="gramEnd"/>
      <w:r w:rsidRPr="00584CFD">
        <w:rPr>
          <w:rFonts w:hint="eastAsia"/>
          <w:sz w:val="21"/>
          <w:szCs w:val="20"/>
        </w:rPr>
        <w:t xml:space="preserve">, </w:t>
      </w:r>
      <w:proofErr w:type="gramStart"/>
      <w:r w:rsidRPr="00584CFD">
        <w:rPr>
          <w:rFonts w:hint="eastAsia"/>
          <w:sz w:val="21"/>
          <w:szCs w:val="20"/>
        </w:rPr>
        <w:t>赵星</w:t>
      </w:r>
      <w:proofErr w:type="gramEnd"/>
      <w:r w:rsidRPr="00584CFD">
        <w:rPr>
          <w:rFonts w:hint="eastAsia"/>
          <w:sz w:val="21"/>
          <w:szCs w:val="20"/>
        </w:rPr>
        <w:t xml:space="preserve">, </w:t>
      </w:r>
      <w:r w:rsidRPr="00584CFD">
        <w:rPr>
          <w:rFonts w:hint="eastAsia"/>
          <w:sz w:val="21"/>
          <w:szCs w:val="20"/>
        </w:rPr>
        <w:t>樊静洁</w:t>
      </w:r>
      <w:r w:rsidRPr="00584CFD">
        <w:rPr>
          <w:rFonts w:hint="eastAsia"/>
          <w:sz w:val="21"/>
          <w:szCs w:val="20"/>
        </w:rPr>
        <w:t>,</w:t>
      </w:r>
      <w:r w:rsidRPr="00584CFD">
        <w:rPr>
          <w:rFonts w:hint="eastAsia"/>
          <w:sz w:val="21"/>
          <w:szCs w:val="20"/>
        </w:rPr>
        <w:t>等</w:t>
      </w:r>
      <w:r w:rsidRPr="00584CFD">
        <w:rPr>
          <w:rFonts w:hint="eastAsia"/>
          <w:sz w:val="21"/>
          <w:szCs w:val="20"/>
        </w:rPr>
        <w:t xml:space="preserve">. </w:t>
      </w:r>
      <w:r w:rsidRPr="00584CFD">
        <w:rPr>
          <w:rFonts w:hint="eastAsia"/>
          <w:sz w:val="21"/>
          <w:szCs w:val="20"/>
        </w:rPr>
        <w:t>基于</w:t>
      </w:r>
      <w:r w:rsidRPr="00584CFD">
        <w:rPr>
          <w:rFonts w:hint="eastAsia"/>
          <w:sz w:val="21"/>
          <w:szCs w:val="20"/>
        </w:rPr>
        <w:t xml:space="preserve"> ARIMA </w:t>
      </w:r>
      <w:r w:rsidRPr="00584CFD">
        <w:rPr>
          <w:rFonts w:hint="eastAsia"/>
          <w:sz w:val="21"/>
          <w:szCs w:val="20"/>
        </w:rPr>
        <w:t>模型的深圳市空气质量指数时间序列预测研究</w:t>
      </w:r>
      <w:r w:rsidRPr="00584CFD">
        <w:rPr>
          <w:rFonts w:hint="eastAsia"/>
          <w:sz w:val="21"/>
          <w:szCs w:val="20"/>
        </w:rPr>
        <w:t xml:space="preserve">[J]. </w:t>
      </w:r>
      <w:r w:rsidRPr="00584CFD">
        <w:rPr>
          <w:rFonts w:hint="eastAsia"/>
          <w:sz w:val="21"/>
          <w:szCs w:val="20"/>
        </w:rPr>
        <w:t>环境卫生学杂志</w:t>
      </w:r>
      <w:r w:rsidRPr="00584CFD">
        <w:rPr>
          <w:rFonts w:hint="eastAsia"/>
          <w:sz w:val="21"/>
          <w:szCs w:val="20"/>
        </w:rPr>
        <w:t>, 2017, 000(002):P.102-107</w:t>
      </w:r>
    </w:p>
    <w:p w14:paraId="0842CAE5" w14:textId="77777777" w:rsidR="00584CFD" w:rsidRPr="00584CFD" w:rsidRDefault="00584CFD" w:rsidP="00584CFD">
      <w:pPr>
        <w:spacing w:line="276" w:lineRule="auto"/>
        <w:rPr>
          <w:sz w:val="21"/>
          <w:szCs w:val="20"/>
        </w:rPr>
      </w:pPr>
      <w:r w:rsidRPr="00584CFD">
        <w:rPr>
          <w:sz w:val="21"/>
          <w:szCs w:val="20"/>
        </w:rPr>
        <w:t xml:space="preserve">[5] </w:t>
      </w:r>
      <w:proofErr w:type="spellStart"/>
      <w:r w:rsidRPr="00584CFD">
        <w:rPr>
          <w:sz w:val="21"/>
          <w:szCs w:val="20"/>
        </w:rPr>
        <w:t>Kimelffeld</w:t>
      </w:r>
      <w:proofErr w:type="spellEnd"/>
      <w:r w:rsidRPr="00584CFD">
        <w:rPr>
          <w:sz w:val="21"/>
          <w:szCs w:val="20"/>
        </w:rPr>
        <w:t xml:space="preserve"> </w:t>
      </w:r>
      <w:proofErr w:type="spellStart"/>
      <w:proofErr w:type="gramStart"/>
      <w:r w:rsidRPr="00584CFD">
        <w:rPr>
          <w:sz w:val="21"/>
          <w:szCs w:val="20"/>
        </w:rPr>
        <w:t>B,Re</w:t>
      </w:r>
      <w:proofErr w:type="spellEnd"/>
      <w:proofErr w:type="gramEnd"/>
      <w:r w:rsidRPr="00584CFD">
        <w:rPr>
          <w:sz w:val="21"/>
          <w:szCs w:val="20"/>
        </w:rPr>
        <w:t xml:space="preserve"> </w:t>
      </w:r>
      <w:proofErr w:type="spellStart"/>
      <w:r w:rsidRPr="00584CFD">
        <w:rPr>
          <w:sz w:val="21"/>
          <w:szCs w:val="20"/>
        </w:rPr>
        <w:t>C.Transducing</w:t>
      </w:r>
      <w:proofErr w:type="spellEnd"/>
      <w:r w:rsidRPr="00584CFD">
        <w:rPr>
          <w:sz w:val="21"/>
          <w:szCs w:val="20"/>
        </w:rPr>
        <w:t xml:space="preserve"> Markov sequences.[J]JOURNAL OF THE ACM,2014,61(5):359-373. </w:t>
      </w:r>
    </w:p>
    <w:p w14:paraId="056E7B6D" w14:textId="77777777" w:rsidR="00584CFD" w:rsidRPr="00584CFD" w:rsidRDefault="00584CFD" w:rsidP="00584CFD">
      <w:pPr>
        <w:spacing w:line="276" w:lineRule="auto"/>
        <w:rPr>
          <w:sz w:val="21"/>
          <w:szCs w:val="20"/>
        </w:rPr>
      </w:pPr>
      <w:r w:rsidRPr="00584CFD">
        <w:rPr>
          <w:sz w:val="21"/>
          <w:szCs w:val="20"/>
        </w:rPr>
        <w:t xml:space="preserve">[6] Xu K, Dong Y, Evers P T. Towards better coordination of the supply chain [J]. Transportation Research, 2001, Part E 37:35-54. </w:t>
      </w:r>
    </w:p>
    <w:p w14:paraId="7A81BBF7" w14:textId="77777777" w:rsidR="00584CFD" w:rsidRPr="00584CFD" w:rsidRDefault="00584CFD" w:rsidP="00584CFD">
      <w:pPr>
        <w:spacing w:line="276" w:lineRule="auto"/>
        <w:rPr>
          <w:sz w:val="21"/>
          <w:szCs w:val="20"/>
        </w:rPr>
      </w:pPr>
      <w:r w:rsidRPr="00584CFD">
        <w:rPr>
          <w:sz w:val="21"/>
          <w:szCs w:val="20"/>
        </w:rPr>
        <w:t xml:space="preserve">[7] </w:t>
      </w:r>
      <w:r w:rsidRPr="00584CFD">
        <w:rPr>
          <w:sz w:val="21"/>
          <w:szCs w:val="20"/>
        </w:rPr>
        <w:t>闫敏</w:t>
      </w:r>
      <w:r w:rsidRPr="00584CFD">
        <w:rPr>
          <w:sz w:val="21"/>
          <w:szCs w:val="20"/>
        </w:rPr>
        <w:t>.</w:t>
      </w:r>
      <w:r w:rsidRPr="00584CFD">
        <w:rPr>
          <w:sz w:val="21"/>
          <w:szCs w:val="20"/>
        </w:rPr>
        <w:t>基于大数据的电商物流价值链分析</w:t>
      </w:r>
      <w:r w:rsidRPr="00584CFD">
        <w:rPr>
          <w:sz w:val="21"/>
          <w:szCs w:val="20"/>
        </w:rPr>
        <w:t xml:space="preserve">[J]. </w:t>
      </w:r>
      <w:r w:rsidRPr="00584CFD">
        <w:rPr>
          <w:sz w:val="21"/>
          <w:szCs w:val="20"/>
        </w:rPr>
        <w:t>商业时代</w:t>
      </w:r>
      <w:r w:rsidRPr="00584CFD">
        <w:rPr>
          <w:sz w:val="21"/>
          <w:szCs w:val="20"/>
        </w:rPr>
        <w:t>, 2015, 000(024): 49-50.</w:t>
      </w:r>
    </w:p>
    <w:p w14:paraId="072FD8AF" w14:textId="77777777" w:rsidR="00584CFD" w:rsidRPr="00584CFD" w:rsidRDefault="00584CFD" w:rsidP="00584CFD">
      <w:pPr>
        <w:spacing w:line="276" w:lineRule="auto"/>
        <w:rPr>
          <w:sz w:val="21"/>
          <w:szCs w:val="21"/>
        </w:rPr>
      </w:pPr>
      <w:r w:rsidRPr="00584CFD">
        <w:rPr>
          <w:sz w:val="21"/>
          <w:szCs w:val="21"/>
        </w:rPr>
        <w:t xml:space="preserve">[8] </w:t>
      </w:r>
      <w:r w:rsidRPr="00584CFD">
        <w:rPr>
          <w:sz w:val="21"/>
          <w:szCs w:val="21"/>
        </w:rPr>
        <w:t>李林汉</w:t>
      </w:r>
      <w:r w:rsidRPr="00584CFD">
        <w:rPr>
          <w:sz w:val="21"/>
          <w:szCs w:val="21"/>
        </w:rPr>
        <w:t xml:space="preserve">, </w:t>
      </w:r>
      <w:proofErr w:type="gramStart"/>
      <w:r w:rsidRPr="00584CFD">
        <w:rPr>
          <w:sz w:val="21"/>
          <w:szCs w:val="21"/>
        </w:rPr>
        <w:t>韩祝华</w:t>
      </w:r>
      <w:proofErr w:type="gramEnd"/>
      <w:r w:rsidRPr="00584CFD">
        <w:rPr>
          <w:sz w:val="21"/>
          <w:szCs w:val="21"/>
        </w:rPr>
        <w:t xml:space="preserve">. </w:t>
      </w:r>
      <w:r w:rsidRPr="00584CFD">
        <w:rPr>
          <w:sz w:val="21"/>
          <w:szCs w:val="21"/>
        </w:rPr>
        <w:t>多元线性回归模型对于荒漠区植物生物量的分析</w:t>
      </w:r>
      <w:r w:rsidRPr="00584CFD">
        <w:rPr>
          <w:sz w:val="21"/>
          <w:szCs w:val="21"/>
        </w:rPr>
        <w:t xml:space="preserve">[J]. </w:t>
      </w:r>
      <w:r w:rsidRPr="00584CFD">
        <w:rPr>
          <w:sz w:val="21"/>
          <w:szCs w:val="21"/>
        </w:rPr>
        <w:t>中小企业管理与科技</w:t>
      </w:r>
      <w:r w:rsidRPr="00584CFD">
        <w:rPr>
          <w:sz w:val="21"/>
          <w:szCs w:val="21"/>
        </w:rPr>
        <w:t>, 2015, 000(020):98-98,99.</w:t>
      </w:r>
    </w:p>
    <w:p w14:paraId="51985C82" w14:textId="77777777" w:rsidR="00584CFD" w:rsidRPr="00584CFD" w:rsidRDefault="00584CFD" w:rsidP="00584CFD">
      <w:pPr>
        <w:spacing w:line="276" w:lineRule="auto"/>
        <w:rPr>
          <w:sz w:val="21"/>
          <w:szCs w:val="21"/>
        </w:rPr>
      </w:pPr>
      <w:r w:rsidRPr="00584CFD">
        <w:rPr>
          <w:sz w:val="21"/>
          <w:szCs w:val="21"/>
        </w:rPr>
        <w:t xml:space="preserve">[9] </w:t>
      </w:r>
      <w:r w:rsidRPr="00584CFD">
        <w:rPr>
          <w:sz w:val="21"/>
          <w:szCs w:val="21"/>
        </w:rPr>
        <w:t>彭艳兵</w:t>
      </w:r>
      <w:r w:rsidRPr="00584CFD">
        <w:rPr>
          <w:sz w:val="21"/>
          <w:szCs w:val="21"/>
        </w:rPr>
        <w:t xml:space="preserve">, </w:t>
      </w:r>
      <w:r w:rsidRPr="00584CFD">
        <w:rPr>
          <w:sz w:val="21"/>
          <w:szCs w:val="21"/>
        </w:rPr>
        <w:t>冯利容</w:t>
      </w:r>
      <w:r w:rsidRPr="00584CFD">
        <w:rPr>
          <w:sz w:val="21"/>
          <w:szCs w:val="21"/>
        </w:rPr>
        <w:t xml:space="preserve">. </w:t>
      </w:r>
      <w:r w:rsidRPr="00584CFD">
        <w:rPr>
          <w:sz w:val="21"/>
          <w:szCs w:val="21"/>
        </w:rPr>
        <w:t>基于网格概率的离群点检测算法</w:t>
      </w:r>
      <w:r w:rsidRPr="00584CFD">
        <w:rPr>
          <w:sz w:val="21"/>
          <w:szCs w:val="21"/>
        </w:rPr>
        <w:t xml:space="preserve">[J]. </w:t>
      </w:r>
      <w:r w:rsidRPr="00584CFD">
        <w:rPr>
          <w:sz w:val="21"/>
          <w:szCs w:val="21"/>
        </w:rPr>
        <w:t>计算机系统应用</w:t>
      </w:r>
      <w:r w:rsidRPr="00584CFD">
        <w:rPr>
          <w:sz w:val="21"/>
          <w:szCs w:val="21"/>
        </w:rPr>
        <w:t>, 2016(4):215-220,</w:t>
      </w:r>
      <w:r w:rsidRPr="00584CFD">
        <w:rPr>
          <w:sz w:val="21"/>
          <w:szCs w:val="21"/>
        </w:rPr>
        <w:t>共</w:t>
      </w:r>
      <w:r w:rsidRPr="00584CFD">
        <w:rPr>
          <w:sz w:val="21"/>
          <w:szCs w:val="21"/>
        </w:rPr>
        <w:t xml:space="preserve"> 6 </w:t>
      </w:r>
      <w:r w:rsidRPr="00584CFD">
        <w:rPr>
          <w:sz w:val="21"/>
          <w:szCs w:val="21"/>
        </w:rPr>
        <w:t>页</w:t>
      </w:r>
      <w:r w:rsidRPr="00584CFD">
        <w:rPr>
          <w:sz w:val="21"/>
          <w:szCs w:val="21"/>
        </w:rPr>
        <w:t>.</w:t>
      </w:r>
    </w:p>
    <w:p w14:paraId="205D58A2" w14:textId="77777777" w:rsidR="00160C88" w:rsidRPr="00584CFD" w:rsidRDefault="00160C88" w:rsidP="00160C88"/>
    <w:p w14:paraId="732DAC6C" w14:textId="77777777" w:rsidR="00160C88" w:rsidRDefault="00160C88" w:rsidP="00160C88"/>
    <w:p w14:paraId="5B0DB757" w14:textId="77777777" w:rsidR="00160C88" w:rsidRDefault="00160C88" w:rsidP="00160C88"/>
    <w:p w14:paraId="1B0582AB" w14:textId="77777777" w:rsidR="00160C88" w:rsidRDefault="00160C88" w:rsidP="00160C88"/>
    <w:p w14:paraId="3EB97446" w14:textId="77777777" w:rsidR="00160C88" w:rsidRDefault="00160C88" w:rsidP="00160C88"/>
    <w:p w14:paraId="13A45448" w14:textId="77777777" w:rsidR="00160C88" w:rsidRDefault="00160C88" w:rsidP="00160C88"/>
    <w:p w14:paraId="52401FF7" w14:textId="77777777" w:rsidR="00160C88" w:rsidRDefault="00160C88" w:rsidP="00160C88"/>
    <w:p w14:paraId="36349A8C" w14:textId="77777777" w:rsidR="00160C88" w:rsidRDefault="00160C88" w:rsidP="00160C88"/>
    <w:p w14:paraId="7FBE1B1F" w14:textId="77777777" w:rsidR="00160C88" w:rsidRDefault="00160C88" w:rsidP="00160C88"/>
    <w:p w14:paraId="5A31E401" w14:textId="77777777" w:rsidR="00160C88" w:rsidRDefault="00160C88" w:rsidP="00160C88"/>
    <w:p w14:paraId="1AD6238D" w14:textId="77777777" w:rsidR="00160C88" w:rsidRDefault="00160C88" w:rsidP="00160C88"/>
    <w:p w14:paraId="04DCE73A" w14:textId="77777777" w:rsidR="00160C88" w:rsidRDefault="00160C88" w:rsidP="00160C88"/>
    <w:p w14:paraId="73CF45A0" w14:textId="77777777" w:rsidR="00160C88" w:rsidRDefault="00160C88" w:rsidP="00160C88"/>
    <w:p w14:paraId="5AF3885E" w14:textId="77777777" w:rsidR="00160C88" w:rsidRDefault="00160C88" w:rsidP="00160C88"/>
    <w:p w14:paraId="471319FE" w14:textId="77777777" w:rsidR="00160C88" w:rsidRDefault="00160C88" w:rsidP="00160C88"/>
    <w:p w14:paraId="2B79847A" w14:textId="77777777" w:rsidR="00160C88" w:rsidRDefault="00160C88" w:rsidP="00160C88"/>
    <w:p w14:paraId="73411760" w14:textId="77777777" w:rsidR="00160C88" w:rsidRDefault="00160C88" w:rsidP="00160C88"/>
    <w:p w14:paraId="62526B9F" w14:textId="77777777" w:rsidR="00160C88" w:rsidRDefault="00160C88" w:rsidP="00160C88"/>
    <w:p w14:paraId="5D9BED80" w14:textId="77777777" w:rsidR="00160C88" w:rsidRDefault="00160C88" w:rsidP="00160C88"/>
    <w:p w14:paraId="0800C7BE" w14:textId="77777777" w:rsidR="00160C88" w:rsidRDefault="00160C88" w:rsidP="00160C88"/>
    <w:p w14:paraId="3C396E3E" w14:textId="77777777" w:rsidR="00160C88" w:rsidRDefault="00160C88" w:rsidP="00160C88"/>
    <w:p w14:paraId="3917283D" w14:textId="7E9757A7" w:rsidR="00427B34" w:rsidRDefault="00427B34" w:rsidP="001C5534">
      <w:pPr>
        <w:widowControl/>
        <w:spacing w:line="276" w:lineRule="auto"/>
        <w:jc w:val="left"/>
        <w:rPr>
          <w:rFonts w:hint="eastAsia"/>
        </w:rPr>
      </w:pPr>
    </w:p>
    <w:sectPr w:rsidR="00427B34" w:rsidSect="005930D3">
      <w:footerReference w:type="default" r:id="rId58"/>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B8739" w14:textId="77777777" w:rsidR="00F84F92" w:rsidRDefault="00F84F92">
      <w:r>
        <w:separator/>
      </w:r>
    </w:p>
  </w:endnote>
  <w:endnote w:type="continuationSeparator" w:id="0">
    <w:p w14:paraId="3827AC77" w14:textId="77777777" w:rsidR="00F84F92" w:rsidRDefault="00F84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2FAB" w14:textId="77777777" w:rsidR="006A159B" w:rsidRPr="005930D3" w:rsidRDefault="006A159B" w:rsidP="005930D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925459"/>
      <w:docPartObj>
        <w:docPartGallery w:val="Page Numbers (Bottom of Page)"/>
        <w:docPartUnique/>
      </w:docPartObj>
    </w:sdtPr>
    <w:sdtContent>
      <w:p w14:paraId="626FA0FC" w14:textId="2AABA0A8" w:rsidR="006A159B" w:rsidRDefault="006A159B">
        <w:pPr>
          <w:pStyle w:val="a3"/>
          <w:jc w:val="center"/>
        </w:pPr>
        <w:r>
          <w:fldChar w:fldCharType="begin"/>
        </w:r>
        <w:r>
          <w:instrText>PAGE   \* MERGEFORMAT</w:instrText>
        </w:r>
        <w:r>
          <w:fldChar w:fldCharType="separate"/>
        </w:r>
        <w:r>
          <w:rPr>
            <w:lang w:val="zh-CN"/>
          </w:rPr>
          <w:t>2</w:t>
        </w:r>
        <w:r>
          <w:fldChar w:fldCharType="end"/>
        </w:r>
      </w:p>
    </w:sdtContent>
  </w:sdt>
  <w:p w14:paraId="23F9536C" w14:textId="77777777" w:rsidR="006A159B" w:rsidRPr="005930D3" w:rsidRDefault="006A159B" w:rsidP="005930D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DB72A" w14:textId="77777777" w:rsidR="00F84F92" w:rsidRDefault="00F84F92">
      <w:r>
        <w:separator/>
      </w:r>
    </w:p>
  </w:footnote>
  <w:footnote w:type="continuationSeparator" w:id="0">
    <w:p w14:paraId="3903C478" w14:textId="77777777" w:rsidR="00F84F92" w:rsidRDefault="00F84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6113"/>
    <w:multiLevelType w:val="hybridMultilevel"/>
    <w:tmpl w:val="3DDEB928"/>
    <w:lvl w:ilvl="0" w:tplc="E72AFA3A">
      <w:start w:val="1"/>
      <w:numFmt w:val="decimal"/>
      <w:lvlText w:val="（%1）"/>
      <w:lvlJc w:val="left"/>
      <w:pPr>
        <w:ind w:left="1164" w:hanging="720"/>
      </w:pPr>
      <w:rPr>
        <w:rFonts w:hint="default"/>
      </w:rPr>
    </w:lvl>
    <w:lvl w:ilvl="1" w:tplc="04090019" w:tentative="1">
      <w:start w:val="1"/>
      <w:numFmt w:val="lowerLetter"/>
      <w:lvlText w:val="%2)"/>
      <w:lvlJc w:val="left"/>
      <w:pPr>
        <w:ind w:left="1324" w:hanging="440"/>
      </w:pPr>
    </w:lvl>
    <w:lvl w:ilvl="2" w:tplc="0409001B" w:tentative="1">
      <w:start w:val="1"/>
      <w:numFmt w:val="lowerRoman"/>
      <w:lvlText w:val="%3."/>
      <w:lvlJc w:val="right"/>
      <w:pPr>
        <w:ind w:left="1764" w:hanging="440"/>
      </w:pPr>
    </w:lvl>
    <w:lvl w:ilvl="3" w:tplc="0409000F" w:tentative="1">
      <w:start w:val="1"/>
      <w:numFmt w:val="decimal"/>
      <w:lvlText w:val="%4."/>
      <w:lvlJc w:val="left"/>
      <w:pPr>
        <w:ind w:left="2204" w:hanging="440"/>
      </w:pPr>
    </w:lvl>
    <w:lvl w:ilvl="4" w:tplc="04090019" w:tentative="1">
      <w:start w:val="1"/>
      <w:numFmt w:val="lowerLetter"/>
      <w:lvlText w:val="%5)"/>
      <w:lvlJc w:val="left"/>
      <w:pPr>
        <w:ind w:left="2644" w:hanging="440"/>
      </w:pPr>
    </w:lvl>
    <w:lvl w:ilvl="5" w:tplc="0409001B" w:tentative="1">
      <w:start w:val="1"/>
      <w:numFmt w:val="lowerRoman"/>
      <w:lvlText w:val="%6."/>
      <w:lvlJc w:val="right"/>
      <w:pPr>
        <w:ind w:left="3084" w:hanging="440"/>
      </w:pPr>
    </w:lvl>
    <w:lvl w:ilvl="6" w:tplc="0409000F" w:tentative="1">
      <w:start w:val="1"/>
      <w:numFmt w:val="decimal"/>
      <w:lvlText w:val="%7."/>
      <w:lvlJc w:val="left"/>
      <w:pPr>
        <w:ind w:left="3524" w:hanging="440"/>
      </w:pPr>
    </w:lvl>
    <w:lvl w:ilvl="7" w:tplc="04090019" w:tentative="1">
      <w:start w:val="1"/>
      <w:numFmt w:val="lowerLetter"/>
      <w:lvlText w:val="%8)"/>
      <w:lvlJc w:val="left"/>
      <w:pPr>
        <w:ind w:left="3964" w:hanging="440"/>
      </w:pPr>
    </w:lvl>
    <w:lvl w:ilvl="8" w:tplc="0409001B" w:tentative="1">
      <w:start w:val="1"/>
      <w:numFmt w:val="lowerRoman"/>
      <w:lvlText w:val="%9."/>
      <w:lvlJc w:val="right"/>
      <w:pPr>
        <w:ind w:left="4404" w:hanging="440"/>
      </w:pPr>
    </w:lvl>
  </w:abstractNum>
  <w:abstractNum w:abstractNumId="1" w15:restartNumberingAfterBreak="0">
    <w:nsid w:val="0EFB67BC"/>
    <w:multiLevelType w:val="hybridMultilevel"/>
    <w:tmpl w:val="8AAA0860"/>
    <w:lvl w:ilvl="0" w:tplc="95C89A86">
      <w:start w:val="1"/>
      <w:numFmt w:val="decimal"/>
      <w:lvlText w:val="（%1）"/>
      <w:lvlJc w:val="left"/>
      <w:pPr>
        <w:ind w:left="1164" w:hanging="720"/>
      </w:pPr>
      <w:rPr>
        <w:rFonts w:hint="default"/>
      </w:rPr>
    </w:lvl>
    <w:lvl w:ilvl="1" w:tplc="04090019" w:tentative="1">
      <w:start w:val="1"/>
      <w:numFmt w:val="lowerLetter"/>
      <w:lvlText w:val="%2)"/>
      <w:lvlJc w:val="left"/>
      <w:pPr>
        <w:ind w:left="1324" w:hanging="440"/>
      </w:pPr>
    </w:lvl>
    <w:lvl w:ilvl="2" w:tplc="0409001B" w:tentative="1">
      <w:start w:val="1"/>
      <w:numFmt w:val="lowerRoman"/>
      <w:lvlText w:val="%3."/>
      <w:lvlJc w:val="right"/>
      <w:pPr>
        <w:ind w:left="1764" w:hanging="440"/>
      </w:pPr>
    </w:lvl>
    <w:lvl w:ilvl="3" w:tplc="0409000F" w:tentative="1">
      <w:start w:val="1"/>
      <w:numFmt w:val="decimal"/>
      <w:lvlText w:val="%4."/>
      <w:lvlJc w:val="left"/>
      <w:pPr>
        <w:ind w:left="2204" w:hanging="440"/>
      </w:pPr>
    </w:lvl>
    <w:lvl w:ilvl="4" w:tplc="04090019" w:tentative="1">
      <w:start w:val="1"/>
      <w:numFmt w:val="lowerLetter"/>
      <w:lvlText w:val="%5)"/>
      <w:lvlJc w:val="left"/>
      <w:pPr>
        <w:ind w:left="2644" w:hanging="440"/>
      </w:pPr>
    </w:lvl>
    <w:lvl w:ilvl="5" w:tplc="0409001B" w:tentative="1">
      <w:start w:val="1"/>
      <w:numFmt w:val="lowerRoman"/>
      <w:lvlText w:val="%6."/>
      <w:lvlJc w:val="right"/>
      <w:pPr>
        <w:ind w:left="3084" w:hanging="440"/>
      </w:pPr>
    </w:lvl>
    <w:lvl w:ilvl="6" w:tplc="0409000F" w:tentative="1">
      <w:start w:val="1"/>
      <w:numFmt w:val="decimal"/>
      <w:lvlText w:val="%7."/>
      <w:lvlJc w:val="left"/>
      <w:pPr>
        <w:ind w:left="3524" w:hanging="440"/>
      </w:pPr>
    </w:lvl>
    <w:lvl w:ilvl="7" w:tplc="04090019" w:tentative="1">
      <w:start w:val="1"/>
      <w:numFmt w:val="lowerLetter"/>
      <w:lvlText w:val="%8)"/>
      <w:lvlJc w:val="left"/>
      <w:pPr>
        <w:ind w:left="3964" w:hanging="440"/>
      </w:pPr>
    </w:lvl>
    <w:lvl w:ilvl="8" w:tplc="0409001B" w:tentative="1">
      <w:start w:val="1"/>
      <w:numFmt w:val="lowerRoman"/>
      <w:lvlText w:val="%9."/>
      <w:lvlJc w:val="right"/>
      <w:pPr>
        <w:ind w:left="4404" w:hanging="440"/>
      </w:pPr>
    </w:lvl>
  </w:abstractNum>
  <w:abstractNum w:abstractNumId="2" w15:restartNumberingAfterBreak="0">
    <w:nsid w:val="12CB2742"/>
    <w:multiLevelType w:val="hybridMultilevel"/>
    <w:tmpl w:val="08A01CC6"/>
    <w:lvl w:ilvl="0" w:tplc="FD08C8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AE0FC9"/>
    <w:multiLevelType w:val="hybridMultilevel"/>
    <w:tmpl w:val="78B8AB56"/>
    <w:lvl w:ilvl="0" w:tplc="EA14BC58">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14401C"/>
    <w:multiLevelType w:val="hybridMultilevel"/>
    <w:tmpl w:val="A2E805EE"/>
    <w:lvl w:ilvl="0" w:tplc="5E0E92D0">
      <w:start w:val="1"/>
      <w:numFmt w:val="decimal"/>
      <w:lvlText w:val="(%1)"/>
      <w:lvlJc w:val="left"/>
      <w:pPr>
        <w:ind w:left="866" w:hanging="360"/>
      </w:pPr>
      <w:rPr>
        <w:rFonts w:hint="default"/>
      </w:rPr>
    </w:lvl>
    <w:lvl w:ilvl="1" w:tplc="04090019" w:tentative="1">
      <w:start w:val="1"/>
      <w:numFmt w:val="lowerLetter"/>
      <w:lvlText w:val="%2)"/>
      <w:lvlJc w:val="left"/>
      <w:pPr>
        <w:ind w:left="1386" w:hanging="440"/>
      </w:pPr>
    </w:lvl>
    <w:lvl w:ilvl="2" w:tplc="0409001B" w:tentative="1">
      <w:start w:val="1"/>
      <w:numFmt w:val="lowerRoman"/>
      <w:lvlText w:val="%3."/>
      <w:lvlJc w:val="right"/>
      <w:pPr>
        <w:ind w:left="1826" w:hanging="440"/>
      </w:pPr>
    </w:lvl>
    <w:lvl w:ilvl="3" w:tplc="0409000F" w:tentative="1">
      <w:start w:val="1"/>
      <w:numFmt w:val="decimal"/>
      <w:lvlText w:val="%4."/>
      <w:lvlJc w:val="left"/>
      <w:pPr>
        <w:ind w:left="2266" w:hanging="440"/>
      </w:pPr>
    </w:lvl>
    <w:lvl w:ilvl="4" w:tplc="04090019" w:tentative="1">
      <w:start w:val="1"/>
      <w:numFmt w:val="lowerLetter"/>
      <w:lvlText w:val="%5)"/>
      <w:lvlJc w:val="left"/>
      <w:pPr>
        <w:ind w:left="2706" w:hanging="440"/>
      </w:pPr>
    </w:lvl>
    <w:lvl w:ilvl="5" w:tplc="0409001B" w:tentative="1">
      <w:start w:val="1"/>
      <w:numFmt w:val="lowerRoman"/>
      <w:lvlText w:val="%6."/>
      <w:lvlJc w:val="right"/>
      <w:pPr>
        <w:ind w:left="3146" w:hanging="440"/>
      </w:pPr>
    </w:lvl>
    <w:lvl w:ilvl="6" w:tplc="0409000F" w:tentative="1">
      <w:start w:val="1"/>
      <w:numFmt w:val="decimal"/>
      <w:lvlText w:val="%7."/>
      <w:lvlJc w:val="left"/>
      <w:pPr>
        <w:ind w:left="3586" w:hanging="440"/>
      </w:pPr>
    </w:lvl>
    <w:lvl w:ilvl="7" w:tplc="04090019" w:tentative="1">
      <w:start w:val="1"/>
      <w:numFmt w:val="lowerLetter"/>
      <w:lvlText w:val="%8)"/>
      <w:lvlJc w:val="left"/>
      <w:pPr>
        <w:ind w:left="4026" w:hanging="440"/>
      </w:pPr>
    </w:lvl>
    <w:lvl w:ilvl="8" w:tplc="0409001B" w:tentative="1">
      <w:start w:val="1"/>
      <w:numFmt w:val="lowerRoman"/>
      <w:lvlText w:val="%9."/>
      <w:lvlJc w:val="right"/>
      <w:pPr>
        <w:ind w:left="4466" w:hanging="440"/>
      </w:pPr>
    </w:lvl>
  </w:abstractNum>
  <w:abstractNum w:abstractNumId="6" w15:restartNumberingAfterBreak="0">
    <w:nsid w:val="3B463BD6"/>
    <w:multiLevelType w:val="hybridMultilevel"/>
    <w:tmpl w:val="7AA45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64E69F2"/>
    <w:multiLevelType w:val="hybridMultilevel"/>
    <w:tmpl w:val="41585CC6"/>
    <w:lvl w:ilvl="0" w:tplc="A4D289F0">
      <w:start w:val="1"/>
      <w:numFmt w:val="decimal"/>
      <w:lvlText w:val="（%1）"/>
      <w:lvlJc w:val="left"/>
      <w:pPr>
        <w:ind w:left="1160" w:hanging="72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4991748C"/>
    <w:multiLevelType w:val="hybridMultilevel"/>
    <w:tmpl w:val="AA0AD096"/>
    <w:lvl w:ilvl="0" w:tplc="CD863696">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54837535"/>
    <w:multiLevelType w:val="hybridMultilevel"/>
    <w:tmpl w:val="F3222632"/>
    <w:lvl w:ilvl="0" w:tplc="5E544AE0">
      <w:start w:val="1"/>
      <w:numFmt w:val="decimal"/>
      <w:lvlText w:val="（%1）"/>
      <w:lvlJc w:val="left"/>
      <w:pPr>
        <w:ind w:left="1164" w:hanging="720"/>
      </w:pPr>
      <w:rPr>
        <w:rFonts w:hint="default"/>
      </w:rPr>
    </w:lvl>
    <w:lvl w:ilvl="1" w:tplc="04090019" w:tentative="1">
      <w:start w:val="1"/>
      <w:numFmt w:val="lowerLetter"/>
      <w:lvlText w:val="%2)"/>
      <w:lvlJc w:val="left"/>
      <w:pPr>
        <w:ind w:left="1324" w:hanging="440"/>
      </w:pPr>
    </w:lvl>
    <w:lvl w:ilvl="2" w:tplc="0409001B" w:tentative="1">
      <w:start w:val="1"/>
      <w:numFmt w:val="lowerRoman"/>
      <w:lvlText w:val="%3."/>
      <w:lvlJc w:val="right"/>
      <w:pPr>
        <w:ind w:left="1764" w:hanging="440"/>
      </w:pPr>
    </w:lvl>
    <w:lvl w:ilvl="3" w:tplc="0409000F" w:tentative="1">
      <w:start w:val="1"/>
      <w:numFmt w:val="decimal"/>
      <w:lvlText w:val="%4."/>
      <w:lvlJc w:val="left"/>
      <w:pPr>
        <w:ind w:left="2204" w:hanging="440"/>
      </w:pPr>
    </w:lvl>
    <w:lvl w:ilvl="4" w:tplc="04090019" w:tentative="1">
      <w:start w:val="1"/>
      <w:numFmt w:val="lowerLetter"/>
      <w:lvlText w:val="%5)"/>
      <w:lvlJc w:val="left"/>
      <w:pPr>
        <w:ind w:left="2644" w:hanging="440"/>
      </w:pPr>
    </w:lvl>
    <w:lvl w:ilvl="5" w:tplc="0409001B" w:tentative="1">
      <w:start w:val="1"/>
      <w:numFmt w:val="lowerRoman"/>
      <w:lvlText w:val="%6."/>
      <w:lvlJc w:val="right"/>
      <w:pPr>
        <w:ind w:left="3084" w:hanging="440"/>
      </w:pPr>
    </w:lvl>
    <w:lvl w:ilvl="6" w:tplc="0409000F" w:tentative="1">
      <w:start w:val="1"/>
      <w:numFmt w:val="decimal"/>
      <w:lvlText w:val="%7."/>
      <w:lvlJc w:val="left"/>
      <w:pPr>
        <w:ind w:left="3524" w:hanging="440"/>
      </w:pPr>
    </w:lvl>
    <w:lvl w:ilvl="7" w:tplc="04090019" w:tentative="1">
      <w:start w:val="1"/>
      <w:numFmt w:val="lowerLetter"/>
      <w:lvlText w:val="%8)"/>
      <w:lvlJc w:val="left"/>
      <w:pPr>
        <w:ind w:left="3964" w:hanging="440"/>
      </w:pPr>
    </w:lvl>
    <w:lvl w:ilvl="8" w:tplc="0409001B" w:tentative="1">
      <w:start w:val="1"/>
      <w:numFmt w:val="lowerRoman"/>
      <w:lvlText w:val="%9."/>
      <w:lvlJc w:val="right"/>
      <w:pPr>
        <w:ind w:left="4404" w:hanging="440"/>
      </w:pPr>
    </w:lvl>
  </w:abstractNum>
  <w:abstractNum w:abstractNumId="10" w15:restartNumberingAfterBreak="0">
    <w:nsid w:val="54D07778"/>
    <w:multiLevelType w:val="hybridMultilevel"/>
    <w:tmpl w:val="EFC29FF4"/>
    <w:lvl w:ilvl="0" w:tplc="16F61CEC">
      <w:start w:val="1"/>
      <w:numFmt w:val="decimal"/>
      <w:lvlText w:val="（%1）"/>
      <w:lvlJc w:val="left"/>
      <w:pPr>
        <w:ind w:left="1162" w:hanging="720"/>
      </w:pPr>
      <w:rPr>
        <w:rFonts w:hint="default"/>
      </w:r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11" w15:restartNumberingAfterBreak="0">
    <w:nsid w:val="552E091F"/>
    <w:multiLevelType w:val="hybridMultilevel"/>
    <w:tmpl w:val="2194B3E6"/>
    <w:lvl w:ilvl="0" w:tplc="87646878">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D40243E"/>
    <w:multiLevelType w:val="hybridMultilevel"/>
    <w:tmpl w:val="1916C64A"/>
    <w:lvl w:ilvl="0" w:tplc="BB60DF4C">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D43269F"/>
    <w:multiLevelType w:val="hybridMultilevel"/>
    <w:tmpl w:val="62A01DDE"/>
    <w:lvl w:ilvl="0" w:tplc="EA14BC58">
      <w:start w:val="1"/>
      <w:numFmt w:val="decimal"/>
      <w:lvlText w:val="（%1）"/>
      <w:lvlJc w:val="left"/>
      <w:pPr>
        <w:ind w:left="1200" w:hanging="720"/>
      </w:pPr>
      <w:rPr>
        <w:rFonts w:hint="default"/>
      </w:rPr>
    </w:lvl>
    <w:lvl w:ilvl="1" w:tplc="CD863696">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DE49CC"/>
    <w:multiLevelType w:val="hybridMultilevel"/>
    <w:tmpl w:val="1BDE587E"/>
    <w:lvl w:ilvl="0" w:tplc="EA14BC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20F3530"/>
    <w:multiLevelType w:val="hybridMultilevel"/>
    <w:tmpl w:val="DD188C46"/>
    <w:lvl w:ilvl="0" w:tplc="CC546324">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D3610E5"/>
    <w:multiLevelType w:val="hybridMultilevel"/>
    <w:tmpl w:val="A69C1ED2"/>
    <w:lvl w:ilvl="0" w:tplc="CD8636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B718CD"/>
    <w:multiLevelType w:val="hybridMultilevel"/>
    <w:tmpl w:val="D25494BC"/>
    <w:lvl w:ilvl="0" w:tplc="F4E806B6">
      <w:start w:val="2"/>
      <w:numFmt w:val="decimalFullWidth"/>
      <w:lvlText w:val="（%1）"/>
      <w:lvlJc w:val="left"/>
      <w:pPr>
        <w:ind w:left="1164" w:hanging="720"/>
      </w:pPr>
      <w:rPr>
        <w:rFonts w:hint="default"/>
      </w:rPr>
    </w:lvl>
    <w:lvl w:ilvl="1" w:tplc="04090019" w:tentative="1">
      <w:start w:val="1"/>
      <w:numFmt w:val="lowerLetter"/>
      <w:lvlText w:val="%2)"/>
      <w:lvlJc w:val="left"/>
      <w:pPr>
        <w:ind w:left="1324" w:hanging="440"/>
      </w:pPr>
    </w:lvl>
    <w:lvl w:ilvl="2" w:tplc="0409001B" w:tentative="1">
      <w:start w:val="1"/>
      <w:numFmt w:val="lowerRoman"/>
      <w:lvlText w:val="%3."/>
      <w:lvlJc w:val="right"/>
      <w:pPr>
        <w:ind w:left="1764" w:hanging="440"/>
      </w:pPr>
    </w:lvl>
    <w:lvl w:ilvl="3" w:tplc="0409000F" w:tentative="1">
      <w:start w:val="1"/>
      <w:numFmt w:val="decimal"/>
      <w:lvlText w:val="%4."/>
      <w:lvlJc w:val="left"/>
      <w:pPr>
        <w:ind w:left="2204" w:hanging="440"/>
      </w:pPr>
    </w:lvl>
    <w:lvl w:ilvl="4" w:tplc="04090019" w:tentative="1">
      <w:start w:val="1"/>
      <w:numFmt w:val="lowerLetter"/>
      <w:lvlText w:val="%5)"/>
      <w:lvlJc w:val="left"/>
      <w:pPr>
        <w:ind w:left="2644" w:hanging="440"/>
      </w:pPr>
    </w:lvl>
    <w:lvl w:ilvl="5" w:tplc="0409001B" w:tentative="1">
      <w:start w:val="1"/>
      <w:numFmt w:val="lowerRoman"/>
      <w:lvlText w:val="%6."/>
      <w:lvlJc w:val="right"/>
      <w:pPr>
        <w:ind w:left="3084" w:hanging="440"/>
      </w:pPr>
    </w:lvl>
    <w:lvl w:ilvl="6" w:tplc="0409000F" w:tentative="1">
      <w:start w:val="1"/>
      <w:numFmt w:val="decimal"/>
      <w:lvlText w:val="%7."/>
      <w:lvlJc w:val="left"/>
      <w:pPr>
        <w:ind w:left="3524" w:hanging="440"/>
      </w:pPr>
    </w:lvl>
    <w:lvl w:ilvl="7" w:tplc="04090019" w:tentative="1">
      <w:start w:val="1"/>
      <w:numFmt w:val="lowerLetter"/>
      <w:lvlText w:val="%8)"/>
      <w:lvlJc w:val="left"/>
      <w:pPr>
        <w:ind w:left="3964" w:hanging="440"/>
      </w:pPr>
    </w:lvl>
    <w:lvl w:ilvl="8" w:tplc="0409001B" w:tentative="1">
      <w:start w:val="1"/>
      <w:numFmt w:val="lowerRoman"/>
      <w:lvlText w:val="%9."/>
      <w:lvlJc w:val="right"/>
      <w:pPr>
        <w:ind w:left="4404" w:hanging="440"/>
      </w:pPr>
    </w:lvl>
  </w:abstractNum>
  <w:abstractNum w:abstractNumId="18" w15:restartNumberingAfterBreak="0">
    <w:nsid w:val="73CD4293"/>
    <w:multiLevelType w:val="multilevel"/>
    <w:tmpl w:val="63DC634A"/>
    <w:lvl w:ilvl="0">
      <w:start w:val="1"/>
      <w:numFmt w:val="chineseCountingThousand"/>
      <w:pStyle w:val="1"/>
      <w:suff w:val="space"/>
      <w:lvlText w:val="%1、"/>
      <w:lvlJc w:val="left"/>
      <w:pPr>
        <w:ind w:left="5386" w:hanging="425"/>
      </w:pPr>
      <w:rPr>
        <w:rFonts w:ascii="宋体" w:eastAsia="宋体" w:hAnsi="宋体" w:hint="eastAsia"/>
        <w:b w:val="0"/>
        <w:i w:val="0"/>
        <w:sz w:val="28"/>
      </w:rPr>
    </w:lvl>
    <w:lvl w:ilvl="1">
      <w:start w:val="1"/>
      <w:numFmt w:val="decimal"/>
      <w:pStyle w:val="2"/>
      <w:isLgl/>
      <w:suff w:val="space"/>
      <w:lvlText w:val="%1.%2"/>
      <w:lvlJc w:val="left"/>
      <w:pPr>
        <w:ind w:left="992" w:hanging="567"/>
      </w:pPr>
      <w:rPr>
        <w:rFonts w:ascii="宋体" w:eastAsia="宋体" w:hAnsi="宋体" w:hint="eastAsia"/>
        <w:b w:val="0"/>
        <w:i w:val="0"/>
        <w:sz w:val="24"/>
      </w:rPr>
    </w:lvl>
    <w:lvl w:ilvl="2">
      <w:start w:val="1"/>
      <w:numFmt w:val="decimal"/>
      <w:pStyle w:val="3"/>
      <w:isLgl/>
      <w:suff w:val="space"/>
      <w:lvlText w:val="%1.%2.%3"/>
      <w:lvlJc w:val="left"/>
      <w:pPr>
        <w:ind w:left="567" w:hanging="567"/>
      </w:pPr>
      <w:rPr>
        <w:rFonts w:ascii="宋体" w:eastAsia="宋体" w:hAnsi="宋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BB94369"/>
    <w:multiLevelType w:val="hybridMultilevel"/>
    <w:tmpl w:val="D16A7F6A"/>
    <w:lvl w:ilvl="0" w:tplc="5CDA9BE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7C314294"/>
    <w:multiLevelType w:val="hybridMultilevel"/>
    <w:tmpl w:val="A432A92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7EA42893"/>
    <w:multiLevelType w:val="hybridMultilevel"/>
    <w:tmpl w:val="3DDEB928"/>
    <w:lvl w:ilvl="0" w:tplc="FFFFFFFF">
      <w:start w:val="1"/>
      <w:numFmt w:val="decimal"/>
      <w:lvlText w:val="（%1）"/>
      <w:lvlJc w:val="left"/>
      <w:pPr>
        <w:ind w:left="1164" w:hanging="720"/>
      </w:pPr>
      <w:rPr>
        <w:rFonts w:hint="default"/>
      </w:rPr>
    </w:lvl>
    <w:lvl w:ilvl="1" w:tplc="FFFFFFFF" w:tentative="1">
      <w:start w:val="1"/>
      <w:numFmt w:val="lowerLetter"/>
      <w:lvlText w:val="%2)"/>
      <w:lvlJc w:val="left"/>
      <w:pPr>
        <w:ind w:left="1324" w:hanging="440"/>
      </w:pPr>
    </w:lvl>
    <w:lvl w:ilvl="2" w:tplc="FFFFFFFF" w:tentative="1">
      <w:start w:val="1"/>
      <w:numFmt w:val="lowerRoman"/>
      <w:lvlText w:val="%3."/>
      <w:lvlJc w:val="right"/>
      <w:pPr>
        <w:ind w:left="1764" w:hanging="440"/>
      </w:pPr>
    </w:lvl>
    <w:lvl w:ilvl="3" w:tplc="FFFFFFFF" w:tentative="1">
      <w:start w:val="1"/>
      <w:numFmt w:val="decimal"/>
      <w:lvlText w:val="%4."/>
      <w:lvlJc w:val="left"/>
      <w:pPr>
        <w:ind w:left="2204" w:hanging="440"/>
      </w:pPr>
    </w:lvl>
    <w:lvl w:ilvl="4" w:tplc="FFFFFFFF" w:tentative="1">
      <w:start w:val="1"/>
      <w:numFmt w:val="lowerLetter"/>
      <w:lvlText w:val="%5)"/>
      <w:lvlJc w:val="left"/>
      <w:pPr>
        <w:ind w:left="2644" w:hanging="440"/>
      </w:pPr>
    </w:lvl>
    <w:lvl w:ilvl="5" w:tplc="FFFFFFFF" w:tentative="1">
      <w:start w:val="1"/>
      <w:numFmt w:val="lowerRoman"/>
      <w:lvlText w:val="%6."/>
      <w:lvlJc w:val="right"/>
      <w:pPr>
        <w:ind w:left="3084" w:hanging="440"/>
      </w:pPr>
    </w:lvl>
    <w:lvl w:ilvl="6" w:tplc="FFFFFFFF" w:tentative="1">
      <w:start w:val="1"/>
      <w:numFmt w:val="decimal"/>
      <w:lvlText w:val="%7."/>
      <w:lvlJc w:val="left"/>
      <w:pPr>
        <w:ind w:left="3524" w:hanging="440"/>
      </w:pPr>
    </w:lvl>
    <w:lvl w:ilvl="7" w:tplc="FFFFFFFF" w:tentative="1">
      <w:start w:val="1"/>
      <w:numFmt w:val="lowerLetter"/>
      <w:lvlText w:val="%8)"/>
      <w:lvlJc w:val="left"/>
      <w:pPr>
        <w:ind w:left="3964" w:hanging="440"/>
      </w:pPr>
    </w:lvl>
    <w:lvl w:ilvl="8" w:tplc="FFFFFFFF" w:tentative="1">
      <w:start w:val="1"/>
      <w:numFmt w:val="lowerRoman"/>
      <w:lvlText w:val="%9."/>
      <w:lvlJc w:val="right"/>
      <w:pPr>
        <w:ind w:left="4404" w:hanging="440"/>
      </w:pPr>
    </w:lvl>
  </w:abstractNum>
  <w:num w:numId="1" w16cid:durableId="904222623">
    <w:abstractNumId w:val="18"/>
  </w:num>
  <w:num w:numId="2" w16cid:durableId="695158892">
    <w:abstractNumId w:val="16"/>
  </w:num>
  <w:num w:numId="3" w16cid:durableId="554321235">
    <w:abstractNumId w:val="2"/>
  </w:num>
  <w:num w:numId="4" w16cid:durableId="1194878989">
    <w:abstractNumId w:val="14"/>
  </w:num>
  <w:num w:numId="5" w16cid:durableId="171996591">
    <w:abstractNumId w:val="4"/>
  </w:num>
  <w:num w:numId="6" w16cid:durableId="312178647">
    <w:abstractNumId w:val="13"/>
  </w:num>
  <w:num w:numId="7" w16cid:durableId="1041133478">
    <w:abstractNumId w:val="8"/>
  </w:num>
  <w:num w:numId="8" w16cid:durableId="1610509927">
    <w:abstractNumId w:val="6"/>
  </w:num>
  <w:num w:numId="9" w16cid:durableId="1467968630">
    <w:abstractNumId w:val="19"/>
  </w:num>
  <w:num w:numId="10" w16cid:durableId="644555015">
    <w:abstractNumId w:val="11"/>
  </w:num>
  <w:num w:numId="11" w16cid:durableId="1328707995">
    <w:abstractNumId w:val="12"/>
  </w:num>
  <w:num w:numId="12" w16cid:durableId="1062169726">
    <w:abstractNumId w:val="3"/>
  </w:num>
  <w:num w:numId="13" w16cid:durableId="1865556871">
    <w:abstractNumId w:val="15"/>
  </w:num>
  <w:num w:numId="14" w16cid:durableId="1716352416">
    <w:abstractNumId w:val="7"/>
  </w:num>
  <w:num w:numId="15" w16cid:durableId="547452940">
    <w:abstractNumId w:val="9"/>
  </w:num>
  <w:num w:numId="16" w16cid:durableId="1583904602">
    <w:abstractNumId w:val="10"/>
  </w:num>
  <w:num w:numId="17" w16cid:durableId="923683836">
    <w:abstractNumId w:val="1"/>
  </w:num>
  <w:num w:numId="18" w16cid:durableId="636566154">
    <w:abstractNumId w:val="0"/>
  </w:num>
  <w:num w:numId="19" w16cid:durableId="1235166635">
    <w:abstractNumId w:val="21"/>
  </w:num>
  <w:num w:numId="20" w16cid:durableId="593250121">
    <w:abstractNumId w:val="17"/>
  </w:num>
  <w:num w:numId="21" w16cid:durableId="623661244">
    <w:abstractNumId w:val="20"/>
  </w:num>
  <w:num w:numId="22" w16cid:durableId="11329407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6CA"/>
    <w:rsid w:val="0000308F"/>
    <w:rsid w:val="00007192"/>
    <w:rsid w:val="00013833"/>
    <w:rsid w:val="00024C0A"/>
    <w:rsid w:val="0002512E"/>
    <w:rsid w:val="00034B3C"/>
    <w:rsid w:val="00042C6B"/>
    <w:rsid w:val="00046437"/>
    <w:rsid w:val="0005124F"/>
    <w:rsid w:val="000573DB"/>
    <w:rsid w:val="00057F62"/>
    <w:rsid w:val="00062D13"/>
    <w:rsid w:val="00073F0C"/>
    <w:rsid w:val="0007532F"/>
    <w:rsid w:val="00084B02"/>
    <w:rsid w:val="0008525E"/>
    <w:rsid w:val="0009220F"/>
    <w:rsid w:val="00092414"/>
    <w:rsid w:val="00097831"/>
    <w:rsid w:val="000A6819"/>
    <w:rsid w:val="000B03AD"/>
    <w:rsid w:val="000B0E2A"/>
    <w:rsid w:val="000B3779"/>
    <w:rsid w:val="000C0C70"/>
    <w:rsid w:val="000C101B"/>
    <w:rsid w:val="000C307A"/>
    <w:rsid w:val="000D2447"/>
    <w:rsid w:val="000E1173"/>
    <w:rsid w:val="000E4416"/>
    <w:rsid w:val="000F1456"/>
    <w:rsid w:val="000F5745"/>
    <w:rsid w:val="000F74FC"/>
    <w:rsid w:val="00110D60"/>
    <w:rsid w:val="00112A62"/>
    <w:rsid w:val="00116B7B"/>
    <w:rsid w:val="00125A7C"/>
    <w:rsid w:val="001353BF"/>
    <w:rsid w:val="00136A86"/>
    <w:rsid w:val="0014617C"/>
    <w:rsid w:val="00157670"/>
    <w:rsid w:val="00160052"/>
    <w:rsid w:val="00160B97"/>
    <w:rsid w:val="00160C88"/>
    <w:rsid w:val="00176FF1"/>
    <w:rsid w:val="0017731B"/>
    <w:rsid w:val="00180508"/>
    <w:rsid w:val="001901E3"/>
    <w:rsid w:val="001A006C"/>
    <w:rsid w:val="001A564D"/>
    <w:rsid w:val="001B6E41"/>
    <w:rsid w:val="001C32AC"/>
    <w:rsid w:val="001C41B5"/>
    <w:rsid w:val="001C5534"/>
    <w:rsid w:val="001C75A9"/>
    <w:rsid w:val="001D4212"/>
    <w:rsid w:val="001D43F6"/>
    <w:rsid w:val="001D62FF"/>
    <w:rsid w:val="001E21A7"/>
    <w:rsid w:val="001E2547"/>
    <w:rsid w:val="0020160F"/>
    <w:rsid w:val="00202E03"/>
    <w:rsid w:val="00203C85"/>
    <w:rsid w:val="00206F0E"/>
    <w:rsid w:val="00214564"/>
    <w:rsid w:val="0021684D"/>
    <w:rsid w:val="00241877"/>
    <w:rsid w:val="002419E1"/>
    <w:rsid w:val="0024729E"/>
    <w:rsid w:val="00247AA5"/>
    <w:rsid w:val="0025737B"/>
    <w:rsid w:val="00266576"/>
    <w:rsid w:val="00267A93"/>
    <w:rsid w:val="00273BB8"/>
    <w:rsid w:val="00292E42"/>
    <w:rsid w:val="00294E4E"/>
    <w:rsid w:val="002A209C"/>
    <w:rsid w:val="002A2CAA"/>
    <w:rsid w:val="002A5721"/>
    <w:rsid w:val="002B0BE7"/>
    <w:rsid w:val="002B30A4"/>
    <w:rsid w:val="002B36BD"/>
    <w:rsid w:val="002B4D8F"/>
    <w:rsid w:val="002B6C3F"/>
    <w:rsid w:val="002C6182"/>
    <w:rsid w:val="002C7168"/>
    <w:rsid w:val="002D23EE"/>
    <w:rsid w:val="002D431F"/>
    <w:rsid w:val="002D5141"/>
    <w:rsid w:val="002E03F5"/>
    <w:rsid w:val="002E7750"/>
    <w:rsid w:val="002F0FD8"/>
    <w:rsid w:val="002F2EDD"/>
    <w:rsid w:val="002F3B04"/>
    <w:rsid w:val="00311B3E"/>
    <w:rsid w:val="00312F31"/>
    <w:rsid w:val="00314DE7"/>
    <w:rsid w:val="00315410"/>
    <w:rsid w:val="00317B04"/>
    <w:rsid w:val="003204C1"/>
    <w:rsid w:val="00327DA9"/>
    <w:rsid w:val="00344FBD"/>
    <w:rsid w:val="00356223"/>
    <w:rsid w:val="00357C18"/>
    <w:rsid w:val="00376BEA"/>
    <w:rsid w:val="0038423C"/>
    <w:rsid w:val="00385D3B"/>
    <w:rsid w:val="00387901"/>
    <w:rsid w:val="00390314"/>
    <w:rsid w:val="0039353E"/>
    <w:rsid w:val="003A02C4"/>
    <w:rsid w:val="003A5A0D"/>
    <w:rsid w:val="003D0F19"/>
    <w:rsid w:val="003D1195"/>
    <w:rsid w:val="003D361E"/>
    <w:rsid w:val="003E0AD9"/>
    <w:rsid w:val="003E25BB"/>
    <w:rsid w:val="003E4376"/>
    <w:rsid w:val="003E7C13"/>
    <w:rsid w:val="003F7DC3"/>
    <w:rsid w:val="00401E65"/>
    <w:rsid w:val="00405154"/>
    <w:rsid w:val="004127E8"/>
    <w:rsid w:val="00414AFF"/>
    <w:rsid w:val="00427B34"/>
    <w:rsid w:val="00433714"/>
    <w:rsid w:val="00433EF2"/>
    <w:rsid w:val="00434AE0"/>
    <w:rsid w:val="00441D29"/>
    <w:rsid w:val="004502FD"/>
    <w:rsid w:val="00460FBD"/>
    <w:rsid w:val="004655F4"/>
    <w:rsid w:val="004667CE"/>
    <w:rsid w:val="0047305D"/>
    <w:rsid w:val="00474FE0"/>
    <w:rsid w:val="00477F6A"/>
    <w:rsid w:val="00484EA0"/>
    <w:rsid w:val="004902CB"/>
    <w:rsid w:val="00493EC0"/>
    <w:rsid w:val="004A6996"/>
    <w:rsid w:val="004B17F5"/>
    <w:rsid w:val="004C4D9B"/>
    <w:rsid w:val="004D48FB"/>
    <w:rsid w:val="004D4BFA"/>
    <w:rsid w:val="004D7075"/>
    <w:rsid w:val="004E6931"/>
    <w:rsid w:val="004F1615"/>
    <w:rsid w:val="0051652C"/>
    <w:rsid w:val="00530981"/>
    <w:rsid w:val="00532C23"/>
    <w:rsid w:val="005333DF"/>
    <w:rsid w:val="00535250"/>
    <w:rsid w:val="005502D2"/>
    <w:rsid w:val="0056254E"/>
    <w:rsid w:val="00564287"/>
    <w:rsid w:val="005755E9"/>
    <w:rsid w:val="00575F60"/>
    <w:rsid w:val="00576A07"/>
    <w:rsid w:val="00583A93"/>
    <w:rsid w:val="00584CFD"/>
    <w:rsid w:val="00584D15"/>
    <w:rsid w:val="00586351"/>
    <w:rsid w:val="005923EE"/>
    <w:rsid w:val="005930D3"/>
    <w:rsid w:val="005A32FA"/>
    <w:rsid w:val="005A3976"/>
    <w:rsid w:val="005A47A3"/>
    <w:rsid w:val="005B0C5E"/>
    <w:rsid w:val="005B54AF"/>
    <w:rsid w:val="005B5DFC"/>
    <w:rsid w:val="005B739A"/>
    <w:rsid w:val="005C5665"/>
    <w:rsid w:val="005D4FDB"/>
    <w:rsid w:val="005E4487"/>
    <w:rsid w:val="005F54A9"/>
    <w:rsid w:val="005F6BE2"/>
    <w:rsid w:val="005F6DC6"/>
    <w:rsid w:val="00602D6D"/>
    <w:rsid w:val="006032B6"/>
    <w:rsid w:val="00607ADC"/>
    <w:rsid w:val="00613953"/>
    <w:rsid w:val="0062086A"/>
    <w:rsid w:val="00623BBE"/>
    <w:rsid w:val="00633CFA"/>
    <w:rsid w:val="00636FEB"/>
    <w:rsid w:val="00640EDB"/>
    <w:rsid w:val="0065378D"/>
    <w:rsid w:val="00664309"/>
    <w:rsid w:val="006650C8"/>
    <w:rsid w:val="006815F7"/>
    <w:rsid w:val="00686002"/>
    <w:rsid w:val="006932AA"/>
    <w:rsid w:val="006A159B"/>
    <w:rsid w:val="006B0BE5"/>
    <w:rsid w:val="006B4C47"/>
    <w:rsid w:val="006B61FD"/>
    <w:rsid w:val="006C4BE0"/>
    <w:rsid w:val="006C5717"/>
    <w:rsid w:val="006C6841"/>
    <w:rsid w:val="006C6980"/>
    <w:rsid w:val="006D5E91"/>
    <w:rsid w:val="006D729E"/>
    <w:rsid w:val="006D7994"/>
    <w:rsid w:val="006E056C"/>
    <w:rsid w:val="006E2525"/>
    <w:rsid w:val="006E7421"/>
    <w:rsid w:val="006E76CA"/>
    <w:rsid w:val="006F6E39"/>
    <w:rsid w:val="006F79FA"/>
    <w:rsid w:val="007045EB"/>
    <w:rsid w:val="007178DA"/>
    <w:rsid w:val="00723247"/>
    <w:rsid w:val="0074023B"/>
    <w:rsid w:val="00742C43"/>
    <w:rsid w:val="00743933"/>
    <w:rsid w:val="007512B8"/>
    <w:rsid w:val="00753543"/>
    <w:rsid w:val="00760715"/>
    <w:rsid w:val="007645E0"/>
    <w:rsid w:val="0076529F"/>
    <w:rsid w:val="007656C3"/>
    <w:rsid w:val="0077167F"/>
    <w:rsid w:val="00776D45"/>
    <w:rsid w:val="00781E32"/>
    <w:rsid w:val="00791120"/>
    <w:rsid w:val="007B3406"/>
    <w:rsid w:val="007B3DC6"/>
    <w:rsid w:val="007B74C6"/>
    <w:rsid w:val="007E3804"/>
    <w:rsid w:val="007E4C51"/>
    <w:rsid w:val="007E5AAB"/>
    <w:rsid w:val="007F5152"/>
    <w:rsid w:val="00807E7D"/>
    <w:rsid w:val="00810C70"/>
    <w:rsid w:val="008131FC"/>
    <w:rsid w:val="00815C8C"/>
    <w:rsid w:val="0082725E"/>
    <w:rsid w:val="00827621"/>
    <w:rsid w:val="00833FBB"/>
    <w:rsid w:val="00835806"/>
    <w:rsid w:val="00841AFB"/>
    <w:rsid w:val="00865E8C"/>
    <w:rsid w:val="00877DC5"/>
    <w:rsid w:val="00880FF9"/>
    <w:rsid w:val="00886501"/>
    <w:rsid w:val="00886593"/>
    <w:rsid w:val="00886A41"/>
    <w:rsid w:val="00890AB6"/>
    <w:rsid w:val="008965CA"/>
    <w:rsid w:val="008B08D1"/>
    <w:rsid w:val="008B714A"/>
    <w:rsid w:val="008C4CB4"/>
    <w:rsid w:val="008C6384"/>
    <w:rsid w:val="008C6660"/>
    <w:rsid w:val="008D1928"/>
    <w:rsid w:val="008D5180"/>
    <w:rsid w:val="008D7DA4"/>
    <w:rsid w:val="008F36F6"/>
    <w:rsid w:val="008F3785"/>
    <w:rsid w:val="008F5016"/>
    <w:rsid w:val="00902067"/>
    <w:rsid w:val="00906077"/>
    <w:rsid w:val="00916F83"/>
    <w:rsid w:val="00916F8F"/>
    <w:rsid w:val="009231AC"/>
    <w:rsid w:val="009256D9"/>
    <w:rsid w:val="0093196D"/>
    <w:rsid w:val="00936BCB"/>
    <w:rsid w:val="00946430"/>
    <w:rsid w:val="00956E2F"/>
    <w:rsid w:val="00957879"/>
    <w:rsid w:val="0096251F"/>
    <w:rsid w:val="00970F8C"/>
    <w:rsid w:val="00973831"/>
    <w:rsid w:val="00974334"/>
    <w:rsid w:val="009849A7"/>
    <w:rsid w:val="00985230"/>
    <w:rsid w:val="009921DA"/>
    <w:rsid w:val="00997E89"/>
    <w:rsid w:val="009A4174"/>
    <w:rsid w:val="009A7F3C"/>
    <w:rsid w:val="009B6861"/>
    <w:rsid w:val="009C0A0A"/>
    <w:rsid w:val="009C7586"/>
    <w:rsid w:val="009D5FDC"/>
    <w:rsid w:val="009E6288"/>
    <w:rsid w:val="009F45AC"/>
    <w:rsid w:val="009F5194"/>
    <w:rsid w:val="00A048B1"/>
    <w:rsid w:val="00A111E1"/>
    <w:rsid w:val="00A161BD"/>
    <w:rsid w:val="00A175E7"/>
    <w:rsid w:val="00A2122A"/>
    <w:rsid w:val="00A23146"/>
    <w:rsid w:val="00A31A64"/>
    <w:rsid w:val="00A32027"/>
    <w:rsid w:val="00A41337"/>
    <w:rsid w:val="00A51378"/>
    <w:rsid w:val="00A70793"/>
    <w:rsid w:val="00A7739A"/>
    <w:rsid w:val="00A821DC"/>
    <w:rsid w:val="00AA564D"/>
    <w:rsid w:val="00AB0526"/>
    <w:rsid w:val="00AC23E4"/>
    <w:rsid w:val="00AD2C68"/>
    <w:rsid w:val="00AD5D77"/>
    <w:rsid w:val="00AE3AC7"/>
    <w:rsid w:val="00AE6F38"/>
    <w:rsid w:val="00AF0F0F"/>
    <w:rsid w:val="00AF6F10"/>
    <w:rsid w:val="00AF7E8F"/>
    <w:rsid w:val="00B00AC3"/>
    <w:rsid w:val="00B01D38"/>
    <w:rsid w:val="00B10CE7"/>
    <w:rsid w:val="00B15934"/>
    <w:rsid w:val="00B175DE"/>
    <w:rsid w:val="00B3728C"/>
    <w:rsid w:val="00B4285A"/>
    <w:rsid w:val="00B45650"/>
    <w:rsid w:val="00B45BDA"/>
    <w:rsid w:val="00B561B9"/>
    <w:rsid w:val="00B57D14"/>
    <w:rsid w:val="00B7204A"/>
    <w:rsid w:val="00B82A96"/>
    <w:rsid w:val="00B831E9"/>
    <w:rsid w:val="00BA1529"/>
    <w:rsid w:val="00BB5400"/>
    <w:rsid w:val="00BC12DE"/>
    <w:rsid w:val="00BC3103"/>
    <w:rsid w:val="00BC3E80"/>
    <w:rsid w:val="00BD31E2"/>
    <w:rsid w:val="00BD3EAD"/>
    <w:rsid w:val="00BE416B"/>
    <w:rsid w:val="00BE51C1"/>
    <w:rsid w:val="00BE7F9B"/>
    <w:rsid w:val="00BF471F"/>
    <w:rsid w:val="00BF63E6"/>
    <w:rsid w:val="00C05627"/>
    <w:rsid w:val="00C1257F"/>
    <w:rsid w:val="00C3438E"/>
    <w:rsid w:val="00C450A6"/>
    <w:rsid w:val="00C652E6"/>
    <w:rsid w:val="00C70DDD"/>
    <w:rsid w:val="00C97BF4"/>
    <w:rsid w:val="00CA2E03"/>
    <w:rsid w:val="00CA6AB5"/>
    <w:rsid w:val="00CB454E"/>
    <w:rsid w:val="00CB4FB8"/>
    <w:rsid w:val="00CB64EC"/>
    <w:rsid w:val="00CC14EF"/>
    <w:rsid w:val="00CC36E4"/>
    <w:rsid w:val="00CC4693"/>
    <w:rsid w:val="00CD0465"/>
    <w:rsid w:val="00CD063C"/>
    <w:rsid w:val="00CD0F92"/>
    <w:rsid w:val="00CD3300"/>
    <w:rsid w:val="00CD5BCC"/>
    <w:rsid w:val="00CE645E"/>
    <w:rsid w:val="00CF0B65"/>
    <w:rsid w:val="00CF30EF"/>
    <w:rsid w:val="00D151F1"/>
    <w:rsid w:val="00D2372B"/>
    <w:rsid w:val="00D23FEC"/>
    <w:rsid w:val="00D2740D"/>
    <w:rsid w:val="00D31110"/>
    <w:rsid w:val="00D36BCB"/>
    <w:rsid w:val="00D440BA"/>
    <w:rsid w:val="00D53759"/>
    <w:rsid w:val="00D5402C"/>
    <w:rsid w:val="00D54E90"/>
    <w:rsid w:val="00D648BF"/>
    <w:rsid w:val="00D7133A"/>
    <w:rsid w:val="00D7561D"/>
    <w:rsid w:val="00D9372B"/>
    <w:rsid w:val="00D9456B"/>
    <w:rsid w:val="00DA3B78"/>
    <w:rsid w:val="00DB1FAE"/>
    <w:rsid w:val="00DB5A4D"/>
    <w:rsid w:val="00DB7731"/>
    <w:rsid w:val="00DB77BD"/>
    <w:rsid w:val="00DC1244"/>
    <w:rsid w:val="00DC1359"/>
    <w:rsid w:val="00DD26D8"/>
    <w:rsid w:val="00DF00A6"/>
    <w:rsid w:val="00DF5C1E"/>
    <w:rsid w:val="00DF5CA2"/>
    <w:rsid w:val="00E11D45"/>
    <w:rsid w:val="00E17C8F"/>
    <w:rsid w:val="00E21959"/>
    <w:rsid w:val="00E350F1"/>
    <w:rsid w:val="00E40FD3"/>
    <w:rsid w:val="00E4284C"/>
    <w:rsid w:val="00E43032"/>
    <w:rsid w:val="00E52B16"/>
    <w:rsid w:val="00E57F68"/>
    <w:rsid w:val="00E739A2"/>
    <w:rsid w:val="00E84F1C"/>
    <w:rsid w:val="00E856E2"/>
    <w:rsid w:val="00E96E4A"/>
    <w:rsid w:val="00E972CF"/>
    <w:rsid w:val="00EA0A42"/>
    <w:rsid w:val="00EA534B"/>
    <w:rsid w:val="00EB063A"/>
    <w:rsid w:val="00EB2E40"/>
    <w:rsid w:val="00EB4510"/>
    <w:rsid w:val="00EC7A3C"/>
    <w:rsid w:val="00ED3963"/>
    <w:rsid w:val="00EE54AB"/>
    <w:rsid w:val="00EE6F20"/>
    <w:rsid w:val="00EF6621"/>
    <w:rsid w:val="00F227B4"/>
    <w:rsid w:val="00F229FF"/>
    <w:rsid w:val="00F27BD9"/>
    <w:rsid w:val="00F31009"/>
    <w:rsid w:val="00F37F8A"/>
    <w:rsid w:val="00F41A26"/>
    <w:rsid w:val="00F4337A"/>
    <w:rsid w:val="00F50CD2"/>
    <w:rsid w:val="00F572F5"/>
    <w:rsid w:val="00F84F92"/>
    <w:rsid w:val="00F9688A"/>
    <w:rsid w:val="00FA1657"/>
    <w:rsid w:val="00FA28FC"/>
    <w:rsid w:val="00FB04CD"/>
    <w:rsid w:val="00FB6019"/>
    <w:rsid w:val="00FC38E8"/>
    <w:rsid w:val="00FC5386"/>
    <w:rsid w:val="00FC78D8"/>
    <w:rsid w:val="00FD7867"/>
    <w:rsid w:val="00FF3BD4"/>
    <w:rsid w:val="00FF4A6D"/>
    <w:rsid w:val="00FF5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621E"/>
  <w15:chartTrackingRefBased/>
  <w15:docId w15:val="{8B941053-07CC-4601-A631-303B75C6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2547"/>
    <w:pPr>
      <w:widowControl w:val="0"/>
      <w:jc w:val="both"/>
    </w:pPr>
    <w:rPr>
      <w:rFonts w:ascii="Times New Roman" w:eastAsia="宋体" w:hAnsi="Times New Roman" w:cs="Times New Roman"/>
      <w:sz w:val="22"/>
    </w:rPr>
  </w:style>
  <w:style w:type="paragraph" w:styleId="1">
    <w:name w:val="heading 1"/>
    <w:aliases w:val="一级标题"/>
    <w:basedOn w:val="a"/>
    <w:next w:val="a"/>
    <w:link w:val="10"/>
    <w:uiPriority w:val="9"/>
    <w:qFormat/>
    <w:rsid w:val="00BE416B"/>
    <w:pPr>
      <w:keepNext/>
      <w:keepLines/>
      <w:numPr>
        <w:numId w:val="1"/>
      </w:numPr>
      <w:spacing w:before="120" w:after="120"/>
      <w:ind w:left="0" w:firstLine="0"/>
      <w:jc w:val="center"/>
      <w:outlineLvl w:val="0"/>
    </w:pPr>
    <w:rPr>
      <w:rFonts w:ascii="黑体" w:hAnsi="黑体" w:cstheme="minorBidi"/>
      <w:b/>
      <w:bCs/>
      <w:kern w:val="44"/>
      <w:sz w:val="28"/>
      <w:szCs w:val="44"/>
    </w:rPr>
  </w:style>
  <w:style w:type="paragraph" w:styleId="2">
    <w:name w:val="heading 2"/>
    <w:aliases w:val="二级标题"/>
    <w:basedOn w:val="a"/>
    <w:next w:val="a"/>
    <w:link w:val="20"/>
    <w:uiPriority w:val="9"/>
    <w:unhideWhenUsed/>
    <w:qFormat/>
    <w:rsid w:val="00880FF9"/>
    <w:pPr>
      <w:keepNext/>
      <w:keepLines/>
      <w:numPr>
        <w:ilvl w:val="1"/>
        <w:numId w:val="1"/>
      </w:numPr>
      <w:spacing w:before="120" w:after="120"/>
      <w:ind w:left="0" w:firstLine="0"/>
      <w:jc w:val="left"/>
      <w:outlineLvl w:val="1"/>
    </w:pPr>
    <w:rPr>
      <w:rFonts w:ascii="黑体" w:hAnsi="黑体" w:cstheme="majorBidi"/>
      <w:b/>
      <w:bCs/>
      <w:sz w:val="24"/>
      <w:szCs w:val="32"/>
    </w:rPr>
  </w:style>
  <w:style w:type="paragraph" w:styleId="3">
    <w:name w:val="heading 3"/>
    <w:aliases w:val="三级标题"/>
    <w:basedOn w:val="a"/>
    <w:next w:val="a"/>
    <w:link w:val="30"/>
    <w:uiPriority w:val="9"/>
    <w:unhideWhenUsed/>
    <w:qFormat/>
    <w:rsid w:val="00880FF9"/>
    <w:pPr>
      <w:keepNext/>
      <w:keepLines/>
      <w:numPr>
        <w:ilvl w:val="2"/>
        <w:numId w:val="1"/>
      </w:numPr>
      <w:ind w:left="0" w:firstLine="0"/>
      <w:jc w:val="left"/>
      <w:outlineLvl w:val="2"/>
    </w:pPr>
    <w:rPr>
      <w:rFonts w:ascii="黑体" w:hAnsi="黑体" w:cstheme="min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214564"/>
    <w:pPr>
      <w:ind w:left="420"/>
      <w:jc w:val="left"/>
    </w:pPr>
    <w:rPr>
      <w:rFonts w:ascii="Calibri" w:hAnsi="Calibri"/>
    </w:rPr>
  </w:style>
  <w:style w:type="paragraph" w:styleId="a3">
    <w:name w:val="footer"/>
    <w:basedOn w:val="a"/>
    <w:link w:val="a4"/>
    <w:uiPriority w:val="99"/>
    <w:unhideWhenUsed/>
    <w:rsid w:val="00214564"/>
    <w:pPr>
      <w:tabs>
        <w:tab w:val="center" w:pos="4153"/>
        <w:tab w:val="right" w:pos="8306"/>
      </w:tabs>
      <w:snapToGrid w:val="0"/>
      <w:jc w:val="left"/>
    </w:pPr>
    <w:rPr>
      <w:sz w:val="18"/>
      <w:szCs w:val="18"/>
    </w:rPr>
  </w:style>
  <w:style w:type="character" w:customStyle="1" w:styleId="a4">
    <w:name w:val="页脚 字符"/>
    <w:basedOn w:val="a0"/>
    <w:link w:val="a3"/>
    <w:uiPriority w:val="99"/>
    <w:rsid w:val="00214564"/>
    <w:rPr>
      <w:rFonts w:ascii="Times New Roman" w:eastAsia="宋体" w:hAnsi="Times New Roman" w:cs="Times New Roman"/>
      <w:sz w:val="18"/>
      <w:szCs w:val="18"/>
    </w:rPr>
  </w:style>
  <w:style w:type="paragraph" w:styleId="TOC1">
    <w:name w:val="toc 1"/>
    <w:basedOn w:val="a"/>
    <w:next w:val="a"/>
    <w:uiPriority w:val="39"/>
    <w:unhideWhenUsed/>
    <w:rsid w:val="00214564"/>
    <w:pPr>
      <w:spacing w:before="120"/>
      <w:jc w:val="left"/>
    </w:pPr>
    <w:rPr>
      <w:rFonts w:ascii="Calibri" w:hAnsi="Calibri"/>
      <w:b/>
      <w:sz w:val="24"/>
      <w:szCs w:val="24"/>
    </w:rPr>
  </w:style>
  <w:style w:type="paragraph" w:styleId="TOC2">
    <w:name w:val="toc 2"/>
    <w:basedOn w:val="a"/>
    <w:next w:val="a"/>
    <w:uiPriority w:val="39"/>
    <w:unhideWhenUsed/>
    <w:rsid w:val="00214564"/>
    <w:pPr>
      <w:ind w:left="210"/>
      <w:jc w:val="left"/>
    </w:pPr>
    <w:rPr>
      <w:rFonts w:ascii="Calibri" w:hAnsi="Calibri"/>
      <w:b/>
    </w:rPr>
  </w:style>
  <w:style w:type="character" w:customStyle="1" w:styleId="10">
    <w:name w:val="标题 1 字符"/>
    <w:aliases w:val="一级标题 字符"/>
    <w:basedOn w:val="a0"/>
    <w:link w:val="1"/>
    <w:uiPriority w:val="9"/>
    <w:rsid w:val="00BE416B"/>
    <w:rPr>
      <w:rFonts w:ascii="黑体" w:eastAsia="宋体" w:hAnsi="黑体"/>
      <w:b/>
      <w:bCs/>
      <w:kern w:val="44"/>
      <w:sz w:val="28"/>
      <w:szCs w:val="44"/>
    </w:rPr>
  </w:style>
  <w:style w:type="character" w:customStyle="1" w:styleId="20">
    <w:name w:val="标题 2 字符"/>
    <w:aliases w:val="二级标题 字符"/>
    <w:basedOn w:val="a0"/>
    <w:link w:val="2"/>
    <w:uiPriority w:val="9"/>
    <w:rsid w:val="00880FF9"/>
    <w:rPr>
      <w:rFonts w:ascii="黑体" w:eastAsia="宋体" w:hAnsi="黑体" w:cstheme="majorBidi"/>
      <w:b/>
      <w:bCs/>
      <w:sz w:val="24"/>
      <w:szCs w:val="32"/>
    </w:rPr>
  </w:style>
  <w:style w:type="character" w:customStyle="1" w:styleId="30">
    <w:name w:val="标题 3 字符"/>
    <w:aliases w:val="三级标题 字符"/>
    <w:basedOn w:val="a0"/>
    <w:link w:val="3"/>
    <w:uiPriority w:val="9"/>
    <w:rsid w:val="00880FF9"/>
    <w:rPr>
      <w:rFonts w:ascii="黑体" w:eastAsia="宋体" w:hAnsi="黑体"/>
      <w:b/>
      <w:bCs/>
      <w:sz w:val="22"/>
      <w:szCs w:val="32"/>
    </w:rPr>
  </w:style>
  <w:style w:type="paragraph" w:styleId="a5">
    <w:name w:val="List Paragraph"/>
    <w:basedOn w:val="a"/>
    <w:uiPriority w:val="34"/>
    <w:qFormat/>
    <w:rsid w:val="00062D13"/>
    <w:pPr>
      <w:ind w:firstLineChars="200" w:firstLine="420"/>
    </w:pPr>
    <w:rPr>
      <w:rFonts w:cstheme="minorBidi"/>
      <w:sz w:val="24"/>
    </w:rPr>
  </w:style>
  <w:style w:type="table" w:styleId="a6">
    <w:name w:val="Table Grid"/>
    <w:basedOn w:val="a1"/>
    <w:uiPriority w:val="39"/>
    <w:rsid w:val="00062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图表"/>
    <w:basedOn w:val="a"/>
    <w:next w:val="a"/>
    <w:qFormat/>
    <w:rsid w:val="00062D13"/>
    <w:pPr>
      <w:jc w:val="center"/>
    </w:pPr>
    <w:rPr>
      <w:rFonts w:cstheme="minorBidi"/>
      <w:b/>
      <w:szCs w:val="21"/>
    </w:rPr>
  </w:style>
  <w:style w:type="character" w:styleId="a8">
    <w:name w:val="Hyperlink"/>
    <w:basedOn w:val="a0"/>
    <w:uiPriority w:val="99"/>
    <w:unhideWhenUsed/>
    <w:rsid w:val="00062D13"/>
    <w:rPr>
      <w:color w:val="0563C1" w:themeColor="hyperlink"/>
      <w:u w:val="single"/>
    </w:rPr>
  </w:style>
  <w:style w:type="table" w:customStyle="1" w:styleId="a9">
    <w:name w:val="三线表"/>
    <w:basedOn w:val="a1"/>
    <w:uiPriority w:val="99"/>
    <w:rsid w:val="00062D13"/>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062D13"/>
    <w:pPr>
      <w:numPr>
        <w:numId w:val="0"/>
      </w:numPr>
      <w:spacing w:before="340" w:after="330" w:line="578" w:lineRule="auto"/>
      <w:jc w:val="both"/>
      <w:outlineLvl w:val="9"/>
    </w:pPr>
    <w:rPr>
      <w:rFonts w:ascii="Times New Roman" w:hAnsi="Times New Roman" w:cs="Times New Roman"/>
      <w:b w:val="0"/>
      <w:sz w:val="44"/>
    </w:rPr>
  </w:style>
  <w:style w:type="paragraph" w:styleId="aa">
    <w:name w:val="header"/>
    <w:basedOn w:val="a"/>
    <w:link w:val="ab"/>
    <w:uiPriority w:val="99"/>
    <w:unhideWhenUsed/>
    <w:rsid w:val="00062D1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62D13"/>
    <w:rPr>
      <w:rFonts w:ascii="Times New Roman" w:eastAsia="宋体" w:hAnsi="Times New Roman" w:cs="Times New Roman"/>
      <w:sz w:val="18"/>
      <w:szCs w:val="18"/>
    </w:rPr>
  </w:style>
  <w:style w:type="paragraph" w:customStyle="1" w:styleId="ac">
    <w:name w:val="四级标题"/>
    <w:basedOn w:val="3"/>
    <w:link w:val="ad"/>
    <w:rsid w:val="008D7DA4"/>
    <w:rPr>
      <w:sz w:val="21"/>
    </w:rPr>
  </w:style>
  <w:style w:type="character" w:styleId="ae">
    <w:name w:val="Subtle Emphasis"/>
    <w:basedOn w:val="a0"/>
    <w:uiPriority w:val="19"/>
    <w:qFormat/>
    <w:rsid w:val="008D7DA4"/>
    <w:rPr>
      <w:i/>
      <w:iCs/>
      <w:color w:val="404040" w:themeColor="text1" w:themeTint="BF"/>
    </w:rPr>
  </w:style>
  <w:style w:type="character" w:customStyle="1" w:styleId="ad">
    <w:name w:val="四级标题 字符"/>
    <w:basedOn w:val="30"/>
    <w:link w:val="ac"/>
    <w:rsid w:val="008D7DA4"/>
    <w:rPr>
      <w:rFonts w:ascii="黑体" w:eastAsia="宋体" w:hAnsi="黑体"/>
      <w:b/>
      <w:bCs/>
      <w:sz w:val="24"/>
      <w:szCs w:val="32"/>
    </w:rPr>
  </w:style>
  <w:style w:type="character" w:styleId="af">
    <w:name w:val="Placeholder Text"/>
    <w:basedOn w:val="a0"/>
    <w:uiPriority w:val="99"/>
    <w:semiHidden/>
    <w:rsid w:val="008131FC"/>
    <w:rPr>
      <w:color w:val="808080"/>
    </w:rPr>
  </w:style>
  <w:style w:type="paragraph" w:customStyle="1" w:styleId="af0">
    <w:name w:val="样式"/>
    <w:basedOn w:val="a"/>
    <w:next w:val="a"/>
    <w:link w:val="af1"/>
    <w:autoRedefine/>
    <w:rsid w:val="002A5721"/>
  </w:style>
  <w:style w:type="table" w:styleId="5">
    <w:name w:val="Plain Table 5"/>
    <w:basedOn w:val="a1"/>
    <w:uiPriority w:val="45"/>
    <w:rsid w:val="002A572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f1">
    <w:name w:val="样式 字符"/>
    <w:basedOn w:val="a0"/>
    <w:link w:val="af0"/>
    <w:rsid w:val="002A5721"/>
    <w:rPr>
      <w:rFonts w:ascii="Times New Roman" w:eastAsia="宋体" w:hAnsi="Times New Roman" w:cs="Times New Roman"/>
    </w:rPr>
  </w:style>
  <w:style w:type="table" w:styleId="31">
    <w:name w:val="Plain Table 3"/>
    <w:basedOn w:val="a1"/>
    <w:uiPriority w:val="43"/>
    <w:rsid w:val="00EC7A3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5E4487"/>
    <w:rPr>
      <w:rFonts w:ascii="等线" w:eastAsia="等线" w:hAnsi="等线" w:cs="Times New Roman"/>
      <w:kern w:val="0"/>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1905">
      <w:bodyDiv w:val="1"/>
      <w:marLeft w:val="0"/>
      <w:marRight w:val="0"/>
      <w:marTop w:val="0"/>
      <w:marBottom w:val="0"/>
      <w:divBdr>
        <w:top w:val="none" w:sz="0" w:space="0" w:color="auto"/>
        <w:left w:val="none" w:sz="0" w:space="0" w:color="auto"/>
        <w:bottom w:val="none" w:sz="0" w:space="0" w:color="auto"/>
        <w:right w:val="none" w:sz="0" w:space="0" w:color="auto"/>
      </w:divBdr>
    </w:div>
    <w:div w:id="387805087">
      <w:bodyDiv w:val="1"/>
      <w:marLeft w:val="0"/>
      <w:marRight w:val="0"/>
      <w:marTop w:val="0"/>
      <w:marBottom w:val="0"/>
      <w:divBdr>
        <w:top w:val="none" w:sz="0" w:space="0" w:color="auto"/>
        <w:left w:val="none" w:sz="0" w:space="0" w:color="auto"/>
        <w:bottom w:val="none" w:sz="0" w:space="0" w:color="auto"/>
        <w:right w:val="none" w:sz="0" w:space="0" w:color="auto"/>
      </w:divBdr>
    </w:div>
    <w:div w:id="603652379">
      <w:bodyDiv w:val="1"/>
      <w:marLeft w:val="0"/>
      <w:marRight w:val="0"/>
      <w:marTop w:val="0"/>
      <w:marBottom w:val="0"/>
      <w:divBdr>
        <w:top w:val="none" w:sz="0" w:space="0" w:color="auto"/>
        <w:left w:val="none" w:sz="0" w:space="0" w:color="auto"/>
        <w:bottom w:val="none" w:sz="0" w:space="0" w:color="auto"/>
        <w:right w:val="none" w:sz="0" w:space="0" w:color="auto"/>
      </w:divBdr>
    </w:div>
    <w:div w:id="615671530">
      <w:bodyDiv w:val="1"/>
      <w:marLeft w:val="0"/>
      <w:marRight w:val="0"/>
      <w:marTop w:val="0"/>
      <w:marBottom w:val="0"/>
      <w:divBdr>
        <w:top w:val="none" w:sz="0" w:space="0" w:color="auto"/>
        <w:left w:val="none" w:sz="0" w:space="0" w:color="auto"/>
        <w:bottom w:val="none" w:sz="0" w:space="0" w:color="auto"/>
        <w:right w:val="none" w:sz="0" w:space="0" w:color="auto"/>
      </w:divBdr>
    </w:div>
    <w:div w:id="661549480">
      <w:bodyDiv w:val="1"/>
      <w:marLeft w:val="0"/>
      <w:marRight w:val="0"/>
      <w:marTop w:val="0"/>
      <w:marBottom w:val="0"/>
      <w:divBdr>
        <w:top w:val="none" w:sz="0" w:space="0" w:color="auto"/>
        <w:left w:val="none" w:sz="0" w:space="0" w:color="auto"/>
        <w:bottom w:val="none" w:sz="0" w:space="0" w:color="auto"/>
        <w:right w:val="none" w:sz="0" w:space="0" w:color="auto"/>
      </w:divBdr>
    </w:div>
    <w:div w:id="929849812">
      <w:bodyDiv w:val="1"/>
      <w:marLeft w:val="0"/>
      <w:marRight w:val="0"/>
      <w:marTop w:val="0"/>
      <w:marBottom w:val="0"/>
      <w:divBdr>
        <w:top w:val="none" w:sz="0" w:space="0" w:color="auto"/>
        <w:left w:val="none" w:sz="0" w:space="0" w:color="auto"/>
        <w:bottom w:val="none" w:sz="0" w:space="0" w:color="auto"/>
        <w:right w:val="none" w:sz="0" w:space="0" w:color="auto"/>
      </w:divBdr>
    </w:div>
    <w:div w:id="956327674">
      <w:bodyDiv w:val="1"/>
      <w:marLeft w:val="0"/>
      <w:marRight w:val="0"/>
      <w:marTop w:val="0"/>
      <w:marBottom w:val="0"/>
      <w:divBdr>
        <w:top w:val="none" w:sz="0" w:space="0" w:color="auto"/>
        <w:left w:val="none" w:sz="0" w:space="0" w:color="auto"/>
        <w:bottom w:val="none" w:sz="0" w:space="0" w:color="auto"/>
        <w:right w:val="none" w:sz="0" w:space="0" w:color="auto"/>
      </w:divBdr>
    </w:div>
    <w:div w:id="988904527">
      <w:bodyDiv w:val="1"/>
      <w:marLeft w:val="0"/>
      <w:marRight w:val="0"/>
      <w:marTop w:val="0"/>
      <w:marBottom w:val="0"/>
      <w:divBdr>
        <w:top w:val="none" w:sz="0" w:space="0" w:color="auto"/>
        <w:left w:val="none" w:sz="0" w:space="0" w:color="auto"/>
        <w:bottom w:val="none" w:sz="0" w:space="0" w:color="auto"/>
        <w:right w:val="none" w:sz="0" w:space="0" w:color="auto"/>
      </w:divBdr>
    </w:div>
    <w:div w:id="1053819963">
      <w:bodyDiv w:val="1"/>
      <w:marLeft w:val="0"/>
      <w:marRight w:val="0"/>
      <w:marTop w:val="0"/>
      <w:marBottom w:val="0"/>
      <w:divBdr>
        <w:top w:val="none" w:sz="0" w:space="0" w:color="auto"/>
        <w:left w:val="none" w:sz="0" w:space="0" w:color="auto"/>
        <w:bottom w:val="none" w:sz="0" w:space="0" w:color="auto"/>
        <w:right w:val="none" w:sz="0" w:space="0" w:color="auto"/>
      </w:divBdr>
    </w:div>
    <w:div w:id="1247303171">
      <w:bodyDiv w:val="1"/>
      <w:marLeft w:val="0"/>
      <w:marRight w:val="0"/>
      <w:marTop w:val="0"/>
      <w:marBottom w:val="0"/>
      <w:divBdr>
        <w:top w:val="none" w:sz="0" w:space="0" w:color="auto"/>
        <w:left w:val="none" w:sz="0" w:space="0" w:color="auto"/>
        <w:bottom w:val="none" w:sz="0" w:space="0" w:color="auto"/>
        <w:right w:val="none" w:sz="0" w:space="0" w:color="auto"/>
      </w:divBdr>
    </w:div>
    <w:div w:id="1291932653">
      <w:bodyDiv w:val="1"/>
      <w:marLeft w:val="0"/>
      <w:marRight w:val="0"/>
      <w:marTop w:val="0"/>
      <w:marBottom w:val="0"/>
      <w:divBdr>
        <w:top w:val="none" w:sz="0" w:space="0" w:color="auto"/>
        <w:left w:val="none" w:sz="0" w:space="0" w:color="auto"/>
        <w:bottom w:val="none" w:sz="0" w:space="0" w:color="auto"/>
        <w:right w:val="none" w:sz="0" w:space="0" w:color="auto"/>
      </w:divBdr>
    </w:div>
    <w:div w:id="1495410351">
      <w:bodyDiv w:val="1"/>
      <w:marLeft w:val="0"/>
      <w:marRight w:val="0"/>
      <w:marTop w:val="0"/>
      <w:marBottom w:val="0"/>
      <w:divBdr>
        <w:top w:val="none" w:sz="0" w:space="0" w:color="auto"/>
        <w:left w:val="none" w:sz="0" w:space="0" w:color="auto"/>
        <w:bottom w:val="none" w:sz="0" w:space="0" w:color="auto"/>
        <w:right w:val="none" w:sz="0" w:space="0" w:color="auto"/>
      </w:divBdr>
    </w:div>
    <w:div w:id="1617909804">
      <w:bodyDiv w:val="1"/>
      <w:marLeft w:val="0"/>
      <w:marRight w:val="0"/>
      <w:marTop w:val="0"/>
      <w:marBottom w:val="0"/>
      <w:divBdr>
        <w:top w:val="none" w:sz="0" w:space="0" w:color="auto"/>
        <w:left w:val="none" w:sz="0" w:space="0" w:color="auto"/>
        <w:bottom w:val="none" w:sz="0" w:space="0" w:color="auto"/>
        <w:right w:val="none" w:sz="0" w:space="0" w:color="auto"/>
      </w:divBdr>
    </w:div>
    <w:div w:id="1694265941">
      <w:bodyDiv w:val="1"/>
      <w:marLeft w:val="0"/>
      <w:marRight w:val="0"/>
      <w:marTop w:val="0"/>
      <w:marBottom w:val="0"/>
      <w:divBdr>
        <w:top w:val="none" w:sz="0" w:space="0" w:color="auto"/>
        <w:left w:val="none" w:sz="0" w:space="0" w:color="auto"/>
        <w:bottom w:val="none" w:sz="0" w:space="0" w:color="auto"/>
        <w:right w:val="none" w:sz="0" w:space="0" w:color="auto"/>
      </w:divBdr>
    </w:div>
    <w:div w:id="1934970817">
      <w:bodyDiv w:val="1"/>
      <w:marLeft w:val="0"/>
      <w:marRight w:val="0"/>
      <w:marTop w:val="0"/>
      <w:marBottom w:val="0"/>
      <w:divBdr>
        <w:top w:val="none" w:sz="0" w:space="0" w:color="auto"/>
        <w:left w:val="none" w:sz="0" w:space="0" w:color="auto"/>
        <w:bottom w:val="none" w:sz="0" w:space="0" w:color="auto"/>
        <w:right w:val="none" w:sz="0" w:space="0" w:color="auto"/>
      </w:divBdr>
    </w:div>
    <w:div w:id="20607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CCC6C-82D0-42FC-A45A-2E6A93430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1</Pages>
  <Words>11133</Words>
  <Characters>14362</Characters>
  <Application>Microsoft Office Word</Application>
  <DocSecurity>0</DocSecurity>
  <Lines>897</Lines>
  <Paragraphs>980</Paragraphs>
  <ScaleCrop>false</ScaleCrop>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Wang Gloria</cp:lastModifiedBy>
  <cp:revision>275</cp:revision>
  <cp:lastPrinted>2023-04-27T23:38:00Z</cp:lastPrinted>
  <dcterms:created xsi:type="dcterms:W3CDTF">2023-04-26T16:03:00Z</dcterms:created>
  <dcterms:modified xsi:type="dcterms:W3CDTF">2023-04-27T23:38:00Z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c2ce416a5ebc806033f589fcab6422b7676fc7a627616b03875387508b4a27b0</vt:lpwstr>
  </property>
</Properties>
</file>