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0ABD4">
      <w:pPr>
        <w:spacing w:line="360" w:lineRule="auto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《面向对象程序设计课程设计》提交材料明细与清单要求</w:t>
      </w:r>
    </w:p>
    <w:p w14:paraId="730AE722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1、课程设计报告</w:t>
      </w:r>
    </w:p>
    <w:p w14:paraId="65795BBB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重点按照课程报告格式编写，格式正确考核同学的工作态度和认真问题，没有好的工作态度和工作认真精神是不可能成为优秀的人才；</w:t>
      </w:r>
    </w:p>
    <w:p w14:paraId="5A62B3BA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报告内容：重点是紧紧围绕如何解决问题、完美解决问题这一思路来书写报告，学校和系的报告模板已经完全体现出课程设计的重点。大家要用心去写。学校重点考核报告质量、合理性、先进性、完整性和规范性这五个方面。</w:t>
      </w:r>
    </w:p>
    <w:p w14:paraId="1659D4FB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2、工作日志和平时表现</w:t>
      </w:r>
    </w:p>
    <w:p w14:paraId="2315F9CC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本项的考核重点是如何按照工作时间，完成质量，通过工作日志以及成果展示来确定平时表现的成绩，因此工作日志要求务必实事求是，客观记录大家每天的工作内容，要切实与整个课程设计的内容对应起来。工作日志切不可三两个字来表述，应该写成每日的工作总结。</w:t>
      </w:r>
    </w:p>
    <w:p w14:paraId="48E3FDAA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3、课程设计成果（源代码）</w:t>
      </w:r>
    </w:p>
    <w:p w14:paraId="513D2765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大家千万不要将课程设计的源代码打包发给老师，这是不行的。大家需要按照系统集成或软件公司的要求提供源代码，以文档或多层图示方式提供。内容必须采用下面两种方式的一种提供。</w:t>
      </w:r>
    </w:p>
    <w:p w14:paraId="3BA5EB8D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A、按照成果界面对应代码标记管理方法</w:t>
      </w:r>
    </w:p>
    <w:p w14:paraId="51D6ED2F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界面对应哪些文件，文件中的哪些函数或模块，主要说明对应关系。可以用拓扑图实现，可以用模型图表述，也可以用甘特图描述。</w:t>
      </w:r>
    </w:p>
    <w:p w14:paraId="1BAC85F8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B、源代码树形描述法，也称为抽象语法树</w:t>
      </w:r>
    </w:p>
    <w:p w14:paraId="3B449F89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为节省时间，可以按照功能模块为单位建立，可以简单明晰地表示功能模块与代码的调用与应用关系。采用自顶向下或自底向上均可，本项目不进行限制。</w:t>
      </w:r>
    </w:p>
    <w:p w14:paraId="0D6FDBF2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4、答辩演示视频</w:t>
      </w:r>
    </w:p>
    <w:p w14:paraId="07C377ED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建议视频录播的方式录制，建议大家采用“软件推广法”录制视频，方法一：三对应法：界面功能</w:t>
      </w:r>
      <w:r>
        <w:rPr>
          <w:rFonts w:hint="eastAsia" w:asciiTheme="minorEastAsia" w:hAnsiTheme="minorEastAsia"/>
          <w:sz w:val="28"/>
          <w:szCs w:val="28"/>
        </w:rPr>
        <w:t>==解决问题==特色；或</w:t>
      </w:r>
      <w:r>
        <w:rPr>
          <w:rFonts w:asciiTheme="minorEastAsia" w:hAnsiTheme="minorEastAsia"/>
          <w:sz w:val="28"/>
          <w:szCs w:val="28"/>
        </w:rPr>
        <w:t>方法二：四对应法：界面功能</w:t>
      </w:r>
      <w:r>
        <w:rPr>
          <w:rFonts w:hint="eastAsia" w:asciiTheme="minorEastAsia" w:hAnsiTheme="minorEastAsia"/>
          <w:sz w:val="28"/>
          <w:szCs w:val="28"/>
        </w:rPr>
        <w:t>==解决问题==特色==思路总结</w:t>
      </w:r>
    </w:p>
    <w:p w14:paraId="0EFDE3EE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同时注意保持语音音速和语言清晰。</w:t>
      </w:r>
    </w:p>
    <w:p w14:paraId="265F701E">
      <w:pPr>
        <w:spacing w:line="360" w:lineRule="auto"/>
        <w:ind w:firstLine="561" w:firstLineChars="200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5、答辩PPT</w:t>
      </w:r>
    </w:p>
    <w:p w14:paraId="6D1EB8EE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P</w:t>
      </w:r>
      <w:r>
        <w:rPr>
          <w:rFonts w:hint="eastAsia" w:asciiTheme="minorEastAsia" w:hAnsiTheme="minorEastAsia"/>
          <w:sz w:val="28"/>
          <w:szCs w:val="28"/>
        </w:rPr>
        <w:t>PT围绕什么问题，如何解决问题、最后总结和存在不足的方法组织PPT。做到简明扼要，画龙点睛。重点是解决问题的思路、方法、手段和成效这四步来。</w:t>
      </w:r>
    </w:p>
    <w:p w14:paraId="6DA2F70C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提交课程设计材料清单要求</w:t>
      </w:r>
    </w:p>
    <w:p w14:paraId="5AF1E8DE">
      <w:pPr>
        <w:pStyle w:val="2"/>
        <w:adjustRightInd w:val="0"/>
        <w:snapToGrid w:val="0"/>
        <w:spacing w:line="300" w:lineRule="auto"/>
        <w:ind w:firstLine="560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asciiTheme="minorEastAsia" w:hAnsiTheme="minorEastAsia"/>
          <w:sz w:val="28"/>
          <w:szCs w:val="28"/>
        </w:rPr>
        <w:t>统一使用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超星平台提交材料</w:t>
      </w:r>
    </w:p>
    <w:p w14:paraId="59D780B0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1、在平台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任务中</w:t>
      </w:r>
      <w:r>
        <w:rPr>
          <w:rFonts w:hint="eastAsia" w:asciiTheme="minorEastAsia" w:hAnsiTheme="minorEastAsia"/>
          <w:sz w:val="28"/>
          <w:szCs w:val="28"/>
        </w:rPr>
        <w:t>提交所有五个文档， 每个文档命名方法如下：学号-姓名-任务简称（如报告、日志、PPT（PPT应录制旁白）、演示、源码）。</w:t>
      </w:r>
    </w:p>
    <w:p w14:paraId="7FE222BF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2、提交截止时间为7月1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9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</w:rPr>
        <w:t>日。</w:t>
      </w:r>
    </w:p>
    <w:p w14:paraId="1AD9DEB3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</w:p>
    <w:p w14:paraId="3C699AF2">
      <w:pPr>
        <w:spacing w:line="360" w:lineRule="auto"/>
        <w:ind w:firstLine="560" w:firstLineChars="200"/>
        <w:rPr>
          <w:rFonts w:hint="eastAsia" w:asciiTheme="minorEastAsia" w:hAnsi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0E23C6"/>
    <w:multiLevelType w:val="multilevel"/>
    <w:tmpl w:val="6C0E23C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04D"/>
    <w:rsid w:val="0002190C"/>
    <w:rsid w:val="000C4A2B"/>
    <w:rsid w:val="001E0F8B"/>
    <w:rsid w:val="0022104D"/>
    <w:rsid w:val="00325D2D"/>
    <w:rsid w:val="003B3078"/>
    <w:rsid w:val="003F0F3C"/>
    <w:rsid w:val="00413973"/>
    <w:rsid w:val="00425780"/>
    <w:rsid w:val="00547E22"/>
    <w:rsid w:val="0061741F"/>
    <w:rsid w:val="00762F38"/>
    <w:rsid w:val="00770CE3"/>
    <w:rsid w:val="007E3B9F"/>
    <w:rsid w:val="00821851"/>
    <w:rsid w:val="0087352A"/>
    <w:rsid w:val="009776E4"/>
    <w:rsid w:val="009F1049"/>
    <w:rsid w:val="00A353AC"/>
    <w:rsid w:val="00A5398F"/>
    <w:rsid w:val="00A54C5C"/>
    <w:rsid w:val="00A967B9"/>
    <w:rsid w:val="00AB6056"/>
    <w:rsid w:val="00AD0EE7"/>
    <w:rsid w:val="00AD647C"/>
    <w:rsid w:val="00AE1597"/>
    <w:rsid w:val="00B82EAB"/>
    <w:rsid w:val="00D751D3"/>
    <w:rsid w:val="00EC085D"/>
    <w:rsid w:val="0E0233E1"/>
    <w:rsid w:val="189937B7"/>
    <w:rsid w:val="2B8F4163"/>
    <w:rsid w:val="2E6A2D37"/>
    <w:rsid w:val="43484F6E"/>
    <w:rsid w:val="51206EDC"/>
    <w:rsid w:val="6B7F98F9"/>
    <w:rsid w:val="6F960D6B"/>
    <w:rsid w:val="6FD728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3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4">
    <w:name w:val="表格表头"/>
    <w:basedOn w:val="1"/>
    <w:autoRedefine/>
    <w:qFormat/>
    <w:uiPriority w:val="0"/>
    <w:pPr>
      <w:jc w:val="center"/>
    </w:pPr>
    <w:rPr>
      <w:rFonts w:ascii="宋体" w:hAnsi="宋体" w:cs="宋体"/>
      <w:b/>
      <w:bCs/>
      <w:color w:val="000000"/>
      <w:szCs w:val="21"/>
    </w:rPr>
  </w:style>
  <w:style w:type="paragraph" w:customStyle="1" w:styleId="15">
    <w:name w:val="表格内容"/>
    <w:basedOn w:val="1"/>
    <w:autoRedefine/>
    <w:qFormat/>
    <w:uiPriority w:val="0"/>
    <w:rPr>
      <w:rFonts w:ascii="宋体" w:hAnsi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485</Characters>
  <Lines>34</Lines>
  <Paragraphs>32</Paragraphs>
  <TotalTime>12</TotalTime>
  <ScaleCrop>false</ScaleCrop>
  <LinksUpToDate>false</LinksUpToDate>
  <CharactersWithSpaces>923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2023-01-10T23:05:00Z</dcterms:created>
  <dc:creator>thinkpad</dc:creator>
  <cp:lastModifiedBy>易宇声</cp:lastModifiedBy>
  <dcterms:modified xsi:type="dcterms:W3CDTF">2026-07-04T10:21:23Z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62066A2FDEE44B69BD07BC92411E572C_13</vt:lpwstr>
  </property>
</Properties>
</file>