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B251A" w:rsidRDefault="005D337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>
        <w:rPr>
          <w:rFonts w:hint="eastAsia"/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语言程序设计》实验内容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1"/>
        <w:gridCol w:w="3281"/>
        <w:gridCol w:w="2352"/>
        <w:gridCol w:w="1098"/>
      </w:tblGrid>
      <w:tr w:rsidR="00EF67F1">
        <w:tc>
          <w:tcPr>
            <w:tcW w:w="691" w:type="dxa"/>
          </w:tcPr>
          <w:p w:rsidR="00EF67F1" w:rsidRDefault="00EF67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</w:t>
            </w:r>
          </w:p>
          <w:p w:rsidR="00EF67F1" w:rsidRDefault="00EF67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课次</w:t>
            </w:r>
          </w:p>
        </w:tc>
        <w:tc>
          <w:tcPr>
            <w:tcW w:w="3281" w:type="dxa"/>
          </w:tcPr>
          <w:p w:rsidR="00EF67F1" w:rsidRDefault="00EF67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2352" w:type="dxa"/>
          </w:tcPr>
          <w:p w:rsidR="00EF67F1" w:rsidRDefault="00EF67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必做题</w:t>
            </w:r>
          </w:p>
          <w:p w:rsidR="00EF67F1" w:rsidRDefault="00EF67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90%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1098" w:type="dxa"/>
          </w:tcPr>
          <w:p w:rsidR="00EF67F1" w:rsidRDefault="00EF67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选做题（</w:t>
            </w:r>
            <w:r>
              <w:rPr>
                <w:rFonts w:hint="eastAsia"/>
                <w:b/>
                <w:szCs w:val="21"/>
              </w:rPr>
              <w:t>10%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</w:tr>
      <w:tr w:rsidR="00EF67F1">
        <w:tc>
          <w:tcPr>
            <w:tcW w:w="691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81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rFonts w:hint="eastAsia"/>
                <w:szCs w:val="21"/>
              </w:rPr>
              <w:t>熟悉集成开发环境</w:t>
            </w:r>
          </w:p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rFonts w:hint="eastAsia"/>
                <w:szCs w:val="21"/>
              </w:rPr>
              <w:t>表达式和标准输入输出</w:t>
            </w:r>
          </w:p>
        </w:tc>
        <w:tc>
          <w:tcPr>
            <w:tcW w:w="2352" w:type="dxa"/>
          </w:tcPr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⑴</w:t>
            </w:r>
            <w:r>
              <w:rPr>
                <w:rFonts w:hint="eastAsia"/>
                <w:szCs w:val="21"/>
              </w:rPr>
              <w:t>程序改错：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题</w:t>
            </w:r>
          </w:p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⑵程</w:t>
            </w:r>
            <w:r>
              <w:rPr>
                <w:rFonts w:hint="eastAsia"/>
                <w:szCs w:val="21"/>
              </w:rPr>
              <w:t>序修改替换：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题</w:t>
            </w:r>
          </w:p>
          <w:p w:rsidR="00EF67F1" w:rsidRDefault="00EF67F1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⑶</w:t>
            </w:r>
            <w:r>
              <w:rPr>
                <w:rFonts w:hint="eastAsia"/>
                <w:szCs w:val="21"/>
              </w:rPr>
              <w:t>程序设计：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题</w:t>
            </w:r>
          </w:p>
        </w:tc>
        <w:tc>
          <w:tcPr>
            <w:tcW w:w="1098" w:type="dxa"/>
          </w:tcPr>
          <w:p w:rsidR="00EF67F1" w:rsidRDefault="00EF67F1">
            <w:pPr>
              <w:rPr>
                <w:szCs w:val="21"/>
              </w:rPr>
            </w:pPr>
          </w:p>
        </w:tc>
      </w:tr>
      <w:tr w:rsidR="00EF67F1">
        <w:tc>
          <w:tcPr>
            <w:tcW w:w="691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81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  <w:r>
              <w:rPr>
                <w:rFonts w:hint="eastAsia"/>
                <w:szCs w:val="21"/>
              </w:rPr>
              <w:t>流程控制</w:t>
            </w:r>
          </w:p>
        </w:tc>
        <w:tc>
          <w:tcPr>
            <w:tcW w:w="2352" w:type="dxa"/>
          </w:tcPr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⑴</w:t>
            </w:r>
            <w:r>
              <w:rPr>
                <w:rFonts w:hint="eastAsia"/>
                <w:szCs w:val="21"/>
              </w:rPr>
              <w:t>程序改错：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题</w:t>
            </w:r>
          </w:p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⑵程</w:t>
            </w:r>
            <w:r>
              <w:rPr>
                <w:rFonts w:hint="eastAsia"/>
                <w:szCs w:val="21"/>
              </w:rPr>
              <w:t>序修改替换：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题</w:t>
            </w:r>
          </w:p>
          <w:p w:rsidR="00EF67F1" w:rsidRDefault="00EF67F1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⑶</w:t>
            </w:r>
            <w:r>
              <w:rPr>
                <w:rFonts w:hint="eastAsia"/>
                <w:szCs w:val="21"/>
              </w:rPr>
              <w:t>程序设计：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题</w:t>
            </w:r>
          </w:p>
        </w:tc>
        <w:tc>
          <w:tcPr>
            <w:tcW w:w="1098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程序设计：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题</w:t>
            </w:r>
          </w:p>
        </w:tc>
      </w:tr>
      <w:tr w:rsidR="00EF67F1">
        <w:trPr>
          <w:trHeight w:val="571"/>
        </w:trPr>
        <w:tc>
          <w:tcPr>
            <w:tcW w:w="691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281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2.4</w:t>
            </w:r>
            <w:r>
              <w:rPr>
                <w:rFonts w:hint="eastAsia"/>
                <w:szCs w:val="21"/>
              </w:rPr>
              <w:t>函数与程序结构</w:t>
            </w:r>
          </w:p>
        </w:tc>
        <w:tc>
          <w:tcPr>
            <w:tcW w:w="2352" w:type="dxa"/>
          </w:tcPr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⑴</w:t>
            </w:r>
            <w:r>
              <w:rPr>
                <w:rFonts w:hint="eastAsia"/>
                <w:szCs w:val="21"/>
              </w:rPr>
              <w:t>程序改错：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题</w:t>
            </w:r>
          </w:p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⑵程</w:t>
            </w:r>
            <w:r>
              <w:rPr>
                <w:rFonts w:hint="eastAsia"/>
                <w:szCs w:val="21"/>
              </w:rPr>
              <w:t>序修改替换：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题</w:t>
            </w:r>
          </w:p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⑶跟踪调试：4题</w:t>
            </w:r>
          </w:p>
          <w:p w:rsidR="00EF67F1" w:rsidRDefault="00EF67F1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⑷</w:t>
            </w:r>
            <w:r>
              <w:rPr>
                <w:rFonts w:hint="eastAsia"/>
                <w:szCs w:val="21"/>
              </w:rPr>
              <w:t>程序设计：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题</w:t>
            </w:r>
          </w:p>
        </w:tc>
        <w:tc>
          <w:tcPr>
            <w:tcW w:w="1098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程序设计：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题</w:t>
            </w:r>
          </w:p>
        </w:tc>
      </w:tr>
      <w:tr w:rsidR="00EF67F1">
        <w:tc>
          <w:tcPr>
            <w:tcW w:w="691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281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2.5</w:t>
            </w:r>
            <w:r>
              <w:rPr>
                <w:rFonts w:hint="eastAsia"/>
                <w:szCs w:val="21"/>
              </w:rPr>
              <w:t>编译预处理</w:t>
            </w:r>
          </w:p>
        </w:tc>
        <w:tc>
          <w:tcPr>
            <w:tcW w:w="2352" w:type="dxa"/>
          </w:tcPr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⑴</w:t>
            </w:r>
            <w:r>
              <w:rPr>
                <w:rFonts w:hint="eastAsia"/>
                <w:szCs w:val="21"/>
              </w:rPr>
              <w:t>程序改错：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题</w:t>
            </w:r>
          </w:p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⑵程</w:t>
            </w:r>
            <w:r>
              <w:rPr>
                <w:rFonts w:hint="eastAsia"/>
                <w:szCs w:val="21"/>
              </w:rPr>
              <w:t>序修改替换：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题</w:t>
            </w:r>
          </w:p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⑶跟踪调试：3题</w:t>
            </w:r>
          </w:p>
          <w:p w:rsidR="00EF67F1" w:rsidRDefault="00EF67F1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⑷</w:t>
            </w:r>
            <w:r>
              <w:rPr>
                <w:rFonts w:hint="eastAsia"/>
                <w:szCs w:val="21"/>
              </w:rPr>
              <w:t>程序设计：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题</w:t>
            </w:r>
          </w:p>
        </w:tc>
        <w:tc>
          <w:tcPr>
            <w:tcW w:w="1098" w:type="dxa"/>
          </w:tcPr>
          <w:p w:rsidR="00EF67F1" w:rsidRDefault="00EF67F1">
            <w:pPr>
              <w:rPr>
                <w:szCs w:val="21"/>
              </w:rPr>
            </w:pPr>
          </w:p>
        </w:tc>
      </w:tr>
      <w:tr w:rsidR="00EF67F1">
        <w:tc>
          <w:tcPr>
            <w:tcW w:w="691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281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2.7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2352" w:type="dxa"/>
          </w:tcPr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⑴</w:t>
            </w:r>
            <w:r>
              <w:rPr>
                <w:rFonts w:hint="eastAsia"/>
                <w:szCs w:val="21"/>
              </w:rPr>
              <w:t>程序改错：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题</w:t>
            </w:r>
          </w:p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⑵程</w:t>
            </w:r>
            <w:r>
              <w:rPr>
                <w:rFonts w:hint="eastAsia"/>
                <w:szCs w:val="21"/>
              </w:rPr>
              <w:t>序修改替换：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题</w:t>
            </w:r>
          </w:p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⑶跟踪调试：2题</w:t>
            </w:r>
          </w:p>
          <w:p w:rsidR="00EF67F1" w:rsidRDefault="00EF67F1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⑷</w:t>
            </w:r>
            <w:r>
              <w:rPr>
                <w:rFonts w:hint="eastAsia"/>
                <w:szCs w:val="21"/>
              </w:rPr>
              <w:t>程序设计：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题</w:t>
            </w:r>
          </w:p>
        </w:tc>
        <w:tc>
          <w:tcPr>
            <w:tcW w:w="1098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程序设计：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题</w:t>
            </w:r>
          </w:p>
        </w:tc>
      </w:tr>
      <w:tr w:rsidR="00EF67F1">
        <w:tc>
          <w:tcPr>
            <w:tcW w:w="691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281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2.8</w:t>
            </w:r>
            <w:r>
              <w:rPr>
                <w:rFonts w:hint="eastAsia"/>
                <w:szCs w:val="21"/>
              </w:rPr>
              <w:t>指针</w:t>
            </w:r>
          </w:p>
        </w:tc>
        <w:tc>
          <w:tcPr>
            <w:tcW w:w="2352" w:type="dxa"/>
          </w:tcPr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⑴</w:t>
            </w:r>
            <w:r>
              <w:rPr>
                <w:rFonts w:hint="eastAsia"/>
                <w:szCs w:val="21"/>
              </w:rPr>
              <w:t>程序改错：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题</w:t>
            </w:r>
          </w:p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⑵程</w:t>
            </w:r>
            <w:r>
              <w:rPr>
                <w:rFonts w:hint="eastAsia"/>
                <w:szCs w:val="21"/>
              </w:rPr>
              <w:t>序修改替换：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题</w:t>
            </w:r>
          </w:p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⑶跟踪调试：2题</w:t>
            </w:r>
          </w:p>
          <w:p w:rsidR="00EF67F1" w:rsidRDefault="00EF67F1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⑷</w:t>
            </w:r>
            <w:r>
              <w:rPr>
                <w:rFonts w:hint="eastAsia"/>
                <w:szCs w:val="21"/>
              </w:rPr>
              <w:t>程序设计：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题</w:t>
            </w:r>
          </w:p>
        </w:tc>
        <w:tc>
          <w:tcPr>
            <w:tcW w:w="1098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程序设计：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题</w:t>
            </w:r>
          </w:p>
        </w:tc>
      </w:tr>
      <w:tr w:rsidR="00EF67F1">
        <w:tc>
          <w:tcPr>
            <w:tcW w:w="691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281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2.9</w:t>
            </w:r>
            <w:r>
              <w:rPr>
                <w:rFonts w:hint="eastAsia"/>
                <w:szCs w:val="21"/>
              </w:rPr>
              <w:t>结构与联合</w:t>
            </w:r>
          </w:p>
        </w:tc>
        <w:tc>
          <w:tcPr>
            <w:tcW w:w="2352" w:type="dxa"/>
          </w:tcPr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⑴</w:t>
            </w:r>
            <w:r>
              <w:rPr>
                <w:rFonts w:hint="eastAsia"/>
                <w:szCs w:val="21"/>
              </w:rPr>
              <w:t>表达式求值与程序验证：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题</w:t>
            </w:r>
          </w:p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⑵程</w:t>
            </w:r>
            <w:r>
              <w:rPr>
                <w:rFonts w:hint="eastAsia"/>
                <w:szCs w:val="21"/>
              </w:rPr>
              <w:t>序修改替换：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题</w:t>
            </w:r>
          </w:p>
          <w:p w:rsidR="00EF67F1" w:rsidRDefault="00EF67F1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⑶</w:t>
            </w:r>
            <w:r>
              <w:rPr>
                <w:rFonts w:hint="eastAsia"/>
                <w:szCs w:val="21"/>
              </w:rPr>
              <w:t>程序设计：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题</w:t>
            </w:r>
          </w:p>
        </w:tc>
        <w:tc>
          <w:tcPr>
            <w:tcW w:w="1098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程序设计：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题</w:t>
            </w:r>
          </w:p>
        </w:tc>
      </w:tr>
      <w:tr w:rsidR="00EF67F1">
        <w:tc>
          <w:tcPr>
            <w:tcW w:w="691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281" w:type="dxa"/>
          </w:tcPr>
          <w:p w:rsidR="00EF67F1" w:rsidRDefault="00EF6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2.10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2352" w:type="dxa"/>
          </w:tcPr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⑴</w:t>
            </w:r>
            <w:r>
              <w:rPr>
                <w:rFonts w:hint="eastAsia"/>
                <w:szCs w:val="21"/>
              </w:rPr>
              <w:t>文件类型的程序验证：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题</w:t>
            </w:r>
          </w:p>
          <w:p w:rsidR="00EF67F1" w:rsidRDefault="00EF67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⑵程</w:t>
            </w:r>
            <w:r>
              <w:rPr>
                <w:rFonts w:hint="eastAsia"/>
                <w:szCs w:val="21"/>
              </w:rPr>
              <w:t>序修改替换：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题</w:t>
            </w:r>
          </w:p>
          <w:p w:rsidR="00EF67F1" w:rsidRDefault="00EF67F1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⑶</w:t>
            </w:r>
            <w:r>
              <w:rPr>
                <w:rFonts w:hint="eastAsia"/>
                <w:szCs w:val="21"/>
              </w:rPr>
              <w:t>程序设计：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题</w:t>
            </w:r>
          </w:p>
        </w:tc>
        <w:tc>
          <w:tcPr>
            <w:tcW w:w="1098" w:type="dxa"/>
          </w:tcPr>
          <w:p w:rsidR="00EF67F1" w:rsidRDefault="00EF67F1">
            <w:pPr>
              <w:rPr>
                <w:szCs w:val="21"/>
              </w:rPr>
            </w:pPr>
          </w:p>
        </w:tc>
      </w:tr>
    </w:tbl>
    <w:p w:rsidR="009B251A" w:rsidRDefault="009B251A"/>
    <w:p w:rsidR="009B251A" w:rsidRDefault="005D3375">
      <w:r>
        <w:rPr>
          <w:rFonts w:hint="eastAsia"/>
        </w:rPr>
        <w:t>注：</w:t>
      </w:r>
    </w:p>
    <w:p w:rsidR="009B251A" w:rsidRDefault="008059F8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5D3375">
        <w:rPr>
          <w:rFonts w:hint="eastAsia"/>
          <w:szCs w:val="21"/>
        </w:rPr>
        <w:t>实验教材§</w:t>
      </w:r>
      <w:r w:rsidR="005D3375">
        <w:rPr>
          <w:rFonts w:hint="eastAsia"/>
          <w:szCs w:val="21"/>
        </w:rPr>
        <w:t>2.1</w:t>
      </w:r>
      <w:r w:rsidR="005D3375">
        <w:rPr>
          <w:rFonts w:hint="eastAsia"/>
          <w:szCs w:val="21"/>
        </w:rPr>
        <w:t>的实验内容不写入实验报告，要求在第</w:t>
      </w:r>
      <w:r w:rsidR="005D3375">
        <w:rPr>
          <w:rFonts w:hint="eastAsia"/>
          <w:szCs w:val="21"/>
        </w:rPr>
        <w:t>1</w:t>
      </w:r>
      <w:r w:rsidR="005D3375">
        <w:rPr>
          <w:rFonts w:hint="eastAsia"/>
          <w:szCs w:val="21"/>
        </w:rPr>
        <w:t>次上机之前阅读</w:t>
      </w:r>
      <w:r w:rsidR="005D3375">
        <w:rPr>
          <w:rFonts w:hint="eastAsia"/>
          <w:szCs w:val="21"/>
        </w:rPr>
        <w:t>2.1</w:t>
      </w:r>
      <w:r w:rsidR="005D3375">
        <w:rPr>
          <w:rFonts w:hint="eastAsia"/>
          <w:szCs w:val="21"/>
        </w:rPr>
        <w:t>节内容并对照练习，熟悉</w:t>
      </w:r>
      <w:r w:rsidR="005D3375">
        <w:rPr>
          <w:rFonts w:hint="eastAsia"/>
          <w:szCs w:val="21"/>
        </w:rPr>
        <w:t>C</w:t>
      </w:r>
      <w:r w:rsidR="005D3375">
        <w:rPr>
          <w:rFonts w:hint="eastAsia"/>
          <w:szCs w:val="21"/>
        </w:rPr>
        <w:t>程序的开发环境。</w:t>
      </w:r>
    </w:p>
    <w:p w:rsidR="008059F8" w:rsidRDefault="008059F8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）每次实验的实验报告在下次实验开始前提交电子档，注意每次交的是目前完成的全部实验报告，最后一次实验完成后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周，交全部电子档和纸质报告。</w:t>
      </w:r>
    </w:p>
    <w:p w:rsidR="005D3375" w:rsidRDefault="005D3375"/>
    <w:sectPr w:rsidR="005D3375" w:rsidSect="009B251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90A" w:rsidRDefault="0017790A" w:rsidP="000B19A9">
      <w:r>
        <w:separator/>
      </w:r>
    </w:p>
  </w:endnote>
  <w:endnote w:type="continuationSeparator" w:id="0">
    <w:p w:rsidR="0017790A" w:rsidRDefault="0017790A" w:rsidP="000B1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90A" w:rsidRDefault="0017790A" w:rsidP="000B19A9">
      <w:r>
        <w:separator/>
      </w:r>
    </w:p>
  </w:footnote>
  <w:footnote w:type="continuationSeparator" w:id="0">
    <w:p w:rsidR="0017790A" w:rsidRDefault="0017790A" w:rsidP="000B19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B19A9"/>
    <w:rsid w:val="00172A27"/>
    <w:rsid w:val="0017790A"/>
    <w:rsid w:val="005D3375"/>
    <w:rsid w:val="007E6486"/>
    <w:rsid w:val="008059F8"/>
    <w:rsid w:val="009B251A"/>
    <w:rsid w:val="00C54DF8"/>
    <w:rsid w:val="00EF6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5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rsid w:val="009B251A"/>
    <w:pPr>
      <w:widowControl w:val="0"/>
      <w:spacing w:line="300" w:lineRule="auto"/>
      <w:ind w:firstLineChars="200" w:firstLine="480"/>
      <w:jc w:val="both"/>
    </w:pPr>
  </w:style>
  <w:style w:type="paragraph" w:styleId="a3">
    <w:name w:val="header"/>
    <w:basedOn w:val="a"/>
    <w:link w:val="Char"/>
    <w:rsid w:val="000B1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19A9"/>
    <w:rPr>
      <w:kern w:val="2"/>
      <w:sz w:val="18"/>
      <w:szCs w:val="18"/>
    </w:rPr>
  </w:style>
  <w:style w:type="paragraph" w:styleId="a4">
    <w:name w:val="footer"/>
    <w:basedOn w:val="a"/>
    <w:link w:val="Char0"/>
    <w:rsid w:val="000B1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19A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Lenovo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《C语言程序设计》实验内容</dc:title>
  <dc:creator>lenovo</dc:creator>
  <cp:lastModifiedBy>JOHN ZHU</cp:lastModifiedBy>
  <cp:revision>4</cp:revision>
  <dcterms:created xsi:type="dcterms:W3CDTF">2017-03-14T14:02:00Z</dcterms:created>
  <dcterms:modified xsi:type="dcterms:W3CDTF">2017-10-17T12:42:00Z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