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DocumentID: 20191020_P101_G101_email</w:t>
      </w:r>
    </w:p>
    <w:p>
      <w:r>
        <w:t>Date: 2019-10-20</w:t>
      </w:r>
    </w:p>
    <w:p>
      <w:r>
        <w:t>Interviewee: P101</w:t>
      </w:r>
    </w:p>
    <w:p>
      <w:r>
        <w:t>Collegiate Taiko Group Name: G101</w:t>
      </w:r>
    </w:p>
    <w:p>
      <w:r>
        <w:t>Message Type: Email</w:t>
      </w:r>
    </w:p>
    <w:p>
      <w:r>
        <w:t>School Affiliation: S101</w:t>
      </w:r>
    </w:p>
    <w:p>
      <w:r>
        <w:t>Location: Northeast</w:t>
      </w:r>
    </w:p>
    <w:p/>
    <w:p>
      <w:r>
        <w:t>Q: who are the founder(s) of G101?</w:t>
      </w:r>
    </w:p>
    <w:p>
      <w:r>
        <w:t>A: G101 was founded by four S101 students: P101, P102, P103, P104. None of us had played taiko before.</w:t>
      </w:r>
    </w:p>
    <w:p>
      <w:r>
        <w:t>Q: when was the group founded?</w:t>
      </w:r>
    </w:p>
    <w:p>
      <w:r>
        <w:t>A: G101 was founded in October 1998.</w:t>
      </w:r>
    </w:p>
    <w:p>
      <w:r>
        <w:t>Q: is the group student-run or instructor-run?</w:t>
      </w:r>
    </w:p>
    <w:p>
      <w:r>
        <w:t>A: It is completely student-run. Officers are elected every spring.</w:t>
      </w:r>
    </w:p>
    <w:p>
      <w:r>
        <w:t>Q: how often and for how long are practices?</w:t>
      </w:r>
    </w:p>
    <w:p>
      <w:r>
        <w:t>A: We practice once a week on Fridays from 6-8 pm.</w:t>
      </w:r>
    </w:p>
    <w:p>
      <w:r>
        <w:t>Q: where are practices held? where do you store equipment?</w:t>
      </w:r>
    </w:p>
    <w:p>
      <w:r>
        <w:t>A: We practice in an outdoor courtyard on campus, and the equipment is kept in a storage closet in the music building.</w:t>
      </w:r>
    </w:p>
    <w:p>
      <w:r>
        <w:t>Q: how did you acquire your drums?</w:t>
      </w:r>
    </w:p>
    <w:p>
      <w:r>
        <w:t>A: We bought our drums from a taiko maker using a student activities grant.</w:t>
      </w:r>
    </w:p>
    <w:p>
      <w:r>
        <w:t>Q: is there an auditions process? if so, what is it like?</w:t>
      </w:r>
    </w:p>
    <w:p>
      <w:r>
        <w:t>A: No auditions. Anyone who is interested can join.</w:t>
      </w:r>
    </w:p>
    <w:p>
      <w:r>
        <w:t>Q: which pieces do you teach new members?</w:t>
      </w:r>
    </w:p>
    <w:p>
      <w:r>
        <w:t>A: New members start with Renshuu.</w:t>
      </w:r>
    </w:p>
    <w:p>
      <w:r>
        <w:t>Q: do you have a roster of members by year?</w:t>
      </w:r>
    </w:p>
    <w:p>
      <w:r>
        <w:t>A: No roster, but here are our membership numbers: 2016: 7 members; 2017: 12 members; 2018: 11 members; 2019: 22 members.</w:t>
      </w:r>
    </w:p>
    <w:p>
      <w:r>
        <w:t>Q: does the group have close ties with other taiko groups?</w:t>
      </w:r>
    </w:p>
    <w:p>
      <w:r>
        <w:t>A: Not really, we mostly do our own thing.</w:t>
      </w:r>
    </w:p>
    <w:p>
      <w:r>
        <w:t>Q: have you attended ITI, ECTC or NATC?</w:t>
      </w:r>
    </w:p>
    <w:p>
      <w:r>
        <w:t>A: Yes, we have been to ITI.</w:t>
      </w:r>
    </w:p>
    <w:p>
      <w:r>
        <w:t>Q: were there any challenges that shaped how the group operates? if so, how did the group adapt?</w:t>
      </w:r>
    </w:p>
    <w:p>
      <w:r>
        <w:t>A: The biggest challenge was that we lost our regular rehearsal room when the music building was renovated. As a result, we moved practices to an outdoor courtyard.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