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DocumentID: 20200414_P117_G104_email</w:t>
      </w:r>
    </w:p>
    <w:p>
      <w:r>
        <w:t>Date: 2020-04-14</w:t>
      </w:r>
    </w:p>
    <w:p>
      <w:r>
        <w:t>Interviewee: P117</w:t>
      </w:r>
    </w:p>
    <w:p>
      <w:r>
        <w:t>Collegiate Taiko Group Name: G104</w:t>
      </w:r>
    </w:p>
    <w:p>
      <w:r>
        <w:t>Message Type: Email</w:t>
      </w:r>
    </w:p>
    <w:p>
      <w:r>
        <w:t>School Affiliation: S104</w:t>
      </w:r>
    </w:p>
    <w:p>
      <w:r>
        <w:t>Location: South</w:t>
      </w:r>
    </w:p>
    <w:p/>
    <w:p>
      <w:r>
        <w:t>Q: who are the founder(s) of G104?</w:t>
      </w:r>
    </w:p>
    <w:p>
      <w:r>
        <w:t>A: G104 was founded by two S104 students: P118, P119. None of us had played taiko before.</w:t>
      </w:r>
    </w:p>
    <w:p>
      <w:r>
        <w:t>Q: when was the group founded?</w:t>
      </w:r>
    </w:p>
    <w:p>
      <w:r>
        <w:t>A: G104 was founded in April 2007.</w:t>
      </w:r>
    </w:p>
    <w:p>
      <w:r>
        <w:t>Q: is the group student-run or instructor-run?</w:t>
      </w:r>
    </w:p>
    <w:p>
      <w:r>
        <w:t>A: It is completely student-run. Officers are elected every spring.</w:t>
      </w:r>
    </w:p>
    <w:p>
      <w:r>
        <w:t>Q: how often and for how long are practices?</w:t>
      </w:r>
    </w:p>
    <w:p>
      <w:r>
        <w:t>A: We practice three times a week (Sunday, Wednesday and Monday), about two hours each.</w:t>
      </w:r>
    </w:p>
    <w:p>
      <w:r>
        <w:t>Q: where are practices held? where do you store equipment?</w:t>
      </w:r>
    </w:p>
    <w:p>
      <w:r>
        <w:t>A: We practice in the basement of the music building, and the equipment is kept in a shared equipment room in the student union.</w:t>
      </w:r>
    </w:p>
    <w:p>
      <w:r>
        <w:t>Q: how did you acquire your drums?</w:t>
      </w:r>
    </w:p>
    <w:p>
      <w:r>
        <w:t>A: We still don't have real taiko drums, so we practice on tires and buckets.</w:t>
      </w:r>
    </w:p>
    <w:p>
      <w:r>
        <w:t>Q: is there an auditions process? if so, what is it like?</w:t>
      </w:r>
    </w:p>
    <w:p>
      <w:r>
        <w:t>A: It depends on how many people are interested. Some semesters we audition, some we don't.</w:t>
      </w:r>
    </w:p>
    <w:p>
      <w:r>
        <w:t>Q: does the group have a faculty advisor? if so, who?</w:t>
      </w:r>
    </w:p>
    <w:p>
      <w:r>
        <w:t>A: Yes, our advisor is P120.</w:t>
      </w:r>
    </w:p>
    <w:p>
      <w:r>
        <w:t>Q: which pieces do you teach new members?</w:t>
      </w:r>
    </w:p>
    <w:p>
      <w:r>
        <w:t>A: New members start with Miyake, Hachijo, Renshuu and Iron Bridge. Iron Bridge is an original piece we wrote ourselves.</w:t>
      </w:r>
    </w:p>
    <w:p>
      <w:r>
        <w:t>Q: do you have a roster of members by year?</w:t>
      </w:r>
    </w:p>
    <w:p>
      <w:r>
        <w:t>A: No roster, but here are our membership numbers: 2016: 8 members; 2017: 14 members; 2018: 12 members; 2019: 20 members.</w:t>
      </w:r>
    </w:p>
    <w:p>
      <w:r>
        <w:t>Q: does the group have close ties with other taiko groups?</w:t>
      </w:r>
    </w:p>
    <w:p>
      <w:r>
        <w:t>A: We collaborated with G102 on a joint concert a few years ago.</w:t>
      </w:r>
    </w:p>
    <w:p>
      <w:r>
        <w:t>Q: have you attended ITI, ECTC or NATC?</w:t>
      </w:r>
    </w:p>
    <w:p>
      <w:r>
        <w:t>A: Yes, we have been to ITI and NATC.</w:t>
      </w:r>
    </w:p>
    <w:p>
      <w:r>
        <w:t>Q: were there any challenges that shaped how the group operates? if so, how did the group adapt?</w:t>
      </w:r>
    </w:p>
    <w:p>
      <w:r>
        <w:t>A: The biggest challenge was that several senior members graduated in the same year.</w:t>
      </w:r>
    </w:p>
    <w:p>
      <w:r>
        <w:t>As a result, we started a mentorship program pairing new and returning members.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