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1AFE" w:rsidRDefault="00EA3201" w:rsidP="0094410D">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控件开发</w:t>
      </w:r>
      <w:r w:rsidR="0094410D">
        <w:rPr>
          <w:rFonts w:ascii="微软雅黑" w:eastAsia="微软雅黑" w:hAnsi="微软雅黑" w:cs="Arial" w:hint="eastAsia"/>
          <w:b/>
          <w:sz w:val="72"/>
          <w:szCs w:val="72"/>
        </w:rPr>
        <w:t>手册</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D00AB1" w:rsidRPr="00A339C8" w:rsidRDefault="00D37E29" w:rsidP="002052B9">
      <w:pPr>
        <w:spacing w:line="0" w:lineRule="atLeast"/>
        <w:rPr>
          <w:rFonts w:ascii="微软雅黑" w:eastAsia="微软雅黑" w:hAnsi="微软雅黑"/>
        </w:rPr>
      </w:pPr>
      <w:r>
        <w:rPr>
          <w:rFonts w:ascii="微软雅黑" w:eastAsia="微软雅黑" w:hAnsi="微软雅黑" w:hint="eastAsia"/>
        </w:rPr>
        <w:t>控件是一个可以独立运行的系统或者模块，其目的是</w:t>
      </w:r>
      <w:r w:rsidRPr="00D37E29">
        <w:rPr>
          <w:rFonts w:ascii="微软雅黑" w:eastAsia="微软雅黑" w:hAnsi="微软雅黑" w:hint="eastAsia"/>
        </w:rPr>
        <w:t>为了将程序模块化，使各个模块之间可以单独开发，单独测试</w:t>
      </w:r>
      <w:r>
        <w:rPr>
          <w:rFonts w:ascii="微软雅黑" w:eastAsia="微软雅黑" w:hAnsi="微软雅黑" w:hint="eastAsia"/>
        </w:rPr>
        <w:t>，以</w:t>
      </w:r>
      <w:r w:rsidRPr="00D37E29">
        <w:rPr>
          <w:rFonts w:ascii="微软雅黑" w:eastAsia="微软雅黑" w:hAnsi="微软雅黑" w:hint="eastAsia"/>
        </w:rPr>
        <w:t>独立升级和减少不必要的组件之间的交互为基本原则，通过一定程度的分离，实现重用</w:t>
      </w:r>
      <w:r>
        <w:rPr>
          <w:rFonts w:ascii="微软雅黑" w:eastAsia="微软雅黑" w:hAnsi="微软雅黑" w:hint="eastAsia"/>
        </w:rPr>
        <w:t>。</w:t>
      </w:r>
    </w:p>
    <w:p w:rsidR="00EA3201" w:rsidRDefault="00195F02" w:rsidP="002052B9">
      <w:pPr>
        <w:spacing w:line="0" w:lineRule="atLeast"/>
        <w:rPr>
          <w:rFonts w:ascii="微软雅黑" w:eastAsia="微软雅黑" w:hAnsi="微软雅黑"/>
        </w:rPr>
      </w:pPr>
      <w:r>
        <w:rPr>
          <w:rFonts w:ascii="微软雅黑" w:eastAsia="微软雅黑" w:hAnsi="微软雅黑" w:hint="eastAsia"/>
        </w:rPr>
        <w:t>本文档主要介绍NEJ框架中对控件封装的一些要求及规范。</w:t>
      </w:r>
    </w:p>
    <w:p w:rsidR="00243087" w:rsidRDefault="006D7D5B" w:rsidP="00243087">
      <w:pPr>
        <w:pStyle w:val="1"/>
        <w:rPr>
          <w:rFonts w:ascii="微软雅黑" w:eastAsia="微软雅黑" w:hAnsi="微软雅黑"/>
        </w:rPr>
      </w:pPr>
      <w:r>
        <w:rPr>
          <w:rFonts w:ascii="微软雅黑" w:eastAsia="微软雅黑" w:hAnsi="微软雅黑" w:hint="eastAsia"/>
        </w:rPr>
        <w:t>类模型</w:t>
      </w:r>
    </w:p>
    <w:p w:rsidR="00C164FD" w:rsidRDefault="00C164FD" w:rsidP="00C164FD">
      <w:pPr>
        <w:spacing w:line="0" w:lineRule="atLeast"/>
        <w:rPr>
          <w:rFonts w:ascii="微软雅黑" w:eastAsia="微软雅黑" w:hAnsi="微软雅黑"/>
        </w:rPr>
      </w:pPr>
      <w:r>
        <w:rPr>
          <w:rFonts w:ascii="微软雅黑" w:eastAsia="微软雅黑" w:hAnsi="微软雅黑" w:hint="eastAsia"/>
        </w:rPr>
        <w:t>OOP的编程思想为控件的封装提供了很好的解决思路，因此在NEJ中对控件的封装会基于OOP的思想来实现，由于JS语言本省与纯OOP语言存在一定的差异，因此使用JS来实践OOP会有很多的方式，NEJ为项目在使用OOP的方式编程提供了一种解决方案，以下主要介绍NEJ框架对OOP的实践规范。</w:t>
      </w:r>
    </w:p>
    <w:p w:rsidR="00243087" w:rsidRDefault="00A718F7" w:rsidP="00A718F7">
      <w:pPr>
        <w:pStyle w:val="2"/>
        <w:rPr>
          <w:rFonts w:ascii="微软雅黑" w:eastAsia="微软雅黑" w:hAnsi="微软雅黑"/>
        </w:rPr>
      </w:pPr>
      <w:r>
        <w:rPr>
          <w:rFonts w:ascii="微软雅黑" w:eastAsia="微软雅黑" w:hAnsi="微软雅黑" w:hint="eastAsia"/>
        </w:rPr>
        <w:t>定义</w:t>
      </w:r>
    </w:p>
    <w:p w:rsidR="005538B6" w:rsidRDefault="00A126D2" w:rsidP="002052B9">
      <w:pPr>
        <w:spacing w:line="0" w:lineRule="atLeast"/>
        <w:rPr>
          <w:rFonts w:ascii="微软雅黑" w:eastAsia="微软雅黑" w:hAnsi="微软雅黑"/>
        </w:rPr>
      </w:pPr>
      <w:r>
        <w:rPr>
          <w:rFonts w:ascii="微软雅黑" w:eastAsia="微软雅黑" w:hAnsi="微软雅黑" w:hint="eastAsia"/>
        </w:rPr>
        <w:t>NEJ框架中定义一个类统一使用NEJ.C</w:t>
      </w:r>
      <w:r w:rsidR="00185117">
        <w:rPr>
          <w:rFonts w:ascii="微软雅黑" w:eastAsia="微软雅黑" w:hAnsi="微软雅黑" w:hint="eastAsia"/>
        </w:rPr>
        <w:t>方法</w:t>
      </w:r>
      <w:r w:rsidR="00223756">
        <w:rPr>
          <w:rFonts w:ascii="微软雅黑" w:eastAsia="微软雅黑" w:hAnsi="微软雅黑" w:hint="eastAsia"/>
        </w:rPr>
        <w:t>，</w:t>
      </w:r>
      <w:r w:rsidR="005538B6">
        <w:rPr>
          <w:rFonts w:ascii="微软雅黑" w:eastAsia="微软雅黑" w:hAnsi="微软雅黑" w:hint="eastAsia"/>
        </w:rPr>
        <w:t>使用范例如</w:t>
      </w:r>
      <w:r w:rsidR="00223756">
        <w:rPr>
          <w:rFonts w:ascii="微软雅黑" w:eastAsia="微软雅黑" w:hAnsi="微软雅黑" w:hint="eastAsia"/>
        </w:rPr>
        <w:t>下</w:t>
      </w:r>
      <w:r w:rsidR="005538B6">
        <w:rPr>
          <w:rFonts w:ascii="微软雅黑" w:eastAsia="微软雅黑" w:hAnsi="微软雅黑" w:hint="eastAsia"/>
        </w:rPr>
        <w:t>所示</w:t>
      </w:r>
    </w:p>
    <w:p w:rsidR="00203E78" w:rsidRDefault="00A126D2" w:rsidP="002052B9">
      <w:pPr>
        <w:spacing w:line="0" w:lineRule="atLeast"/>
      </w:pPr>
      <w:r>
        <w:object w:dxaOrig="9155" w:dyaOrig="3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58.25pt" o:ole="">
            <v:imagedata r:id="rId9" o:title=""/>
          </v:shape>
          <o:OLEObject Type="Embed" ProgID="Visio.Drawing.11" ShapeID="_x0000_i1025" DrawAspect="Content" ObjectID="_1405241036" r:id="rId10"/>
        </w:object>
      </w:r>
    </w:p>
    <w:p w:rsidR="00FD78F9" w:rsidRDefault="00FD78F9" w:rsidP="002052B9">
      <w:pPr>
        <w:spacing w:line="0" w:lineRule="atLeast"/>
        <w:rPr>
          <w:rFonts w:ascii="微软雅黑" w:eastAsia="微软雅黑" w:hAnsi="微软雅黑"/>
        </w:rPr>
      </w:pPr>
      <w:r>
        <w:rPr>
          <w:rFonts w:ascii="微软雅黑" w:eastAsia="微软雅黑" w:hAnsi="微软雅黑" w:hint="eastAsia"/>
        </w:rPr>
        <w:t>通过此</w:t>
      </w:r>
      <w:r w:rsidR="00185117">
        <w:rPr>
          <w:rFonts w:ascii="微软雅黑" w:eastAsia="微软雅黑" w:hAnsi="微软雅黑" w:hint="eastAsia"/>
        </w:rPr>
        <w:t>方法</w:t>
      </w:r>
      <w:r>
        <w:rPr>
          <w:rFonts w:ascii="微软雅黑" w:eastAsia="微软雅黑" w:hAnsi="微软雅黑" w:hint="eastAsia"/>
        </w:rPr>
        <w:t>定义的类具有以下特性：</w:t>
      </w:r>
    </w:p>
    <w:p w:rsidR="00FD78F9" w:rsidRPr="00FD78F9" w:rsidRDefault="00FD78F9" w:rsidP="00FD78F9">
      <w:pPr>
        <w:pStyle w:val="a7"/>
        <w:numPr>
          <w:ilvl w:val="0"/>
          <w:numId w:val="2"/>
        </w:numPr>
        <w:spacing w:line="0" w:lineRule="atLeast"/>
        <w:ind w:firstLineChars="0"/>
        <w:rPr>
          <w:rFonts w:ascii="微软雅黑" w:eastAsia="微软雅黑" w:hAnsi="微软雅黑"/>
        </w:rPr>
      </w:pPr>
      <w:r w:rsidRPr="00FD78F9">
        <w:rPr>
          <w:rFonts w:ascii="微软雅黑" w:eastAsia="微软雅黑" w:hAnsi="微软雅黑" w:hint="eastAsia"/>
        </w:rPr>
        <w:t>类具有静态</w:t>
      </w:r>
      <w:r w:rsidR="00185117">
        <w:rPr>
          <w:rFonts w:ascii="微软雅黑" w:eastAsia="微软雅黑" w:hAnsi="微软雅黑" w:hint="eastAsia"/>
        </w:rPr>
        <w:t>方法</w:t>
      </w:r>
      <w:r w:rsidRPr="00FD78F9">
        <w:rPr>
          <w:rFonts w:ascii="微软雅黑" w:eastAsia="微软雅黑" w:hAnsi="微软雅黑" w:hint="eastAsia"/>
        </w:rPr>
        <w:t>_$extend，可以从其他类继承</w:t>
      </w:r>
    </w:p>
    <w:p w:rsidR="00FD78F9" w:rsidRDefault="00FD78F9" w:rsidP="00FD78F9">
      <w:pPr>
        <w:pStyle w:val="a7"/>
        <w:numPr>
          <w:ilvl w:val="0"/>
          <w:numId w:val="2"/>
        </w:numPr>
        <w:spacing w:line="0" w:lineRule="atLeast"/>
        <w:ind w:firstLineChars="0"/>
        <w:rPr>
          <w:rFonts w:ascii="微软雅黑" w:eastAsia="微软雅黑" w:hAnsi="微软雅黑"/>
        </w:rPr>
      </w:pPr>
      <w:r w:rsidRPr="00FD78F9">
        <w:rPr>
          <w:rFonts w:ascii="微软雅黑" w:eastAsia="微软雅黑" w:hAnsi="微软雅黑" w:hint="eastAsia"/>
        </w:rPr>
        <w:lastRenderedPageBreak/>
        <w:t>实例具有__</w:t>
      </w:r>
      <w:proofErr w:type="spellStart"/>
      <w:r w:rsidRPr="00FD78F9">
        <w:rPr>
          <w:rFonts w:ascii="微软雅黑" w:eastAsia="微软雅黑" w:hAnsi="微软雅黑" w:hint="eastAsia"/>
        </w:rPr>
        <w:t>init</w:t>
      </w:r>
      <w:proofErr w:type="spellEnd"/>
      <w:r w:rsidR="00185117">
        <w:rPr>
          <w:rFonts w:ascii="微软雅黑" w:eastAsia="微软雅黑" w:hAnsi="微软雅黑" w:hint="eastAsia"/>
        </w:rPr>
        <w:t>方法</w:t>
      </w:r>
      <w:r w:rsidRPr="00FD78F9">
        <w:rPr>
          <w:rFonts w:ascii="微软雅黑" w:eastAsia="微软雅黑" w:hAnsi="微软雅黑" w:hint="eastAsia"/>
        </w:rPr>
        <w:t>用来初始化</w:t>
      </w:r>
      <w:r w:rsidR="00185117">
        <w:rPr>
          <w:rFonts w:ascii="微软雅黑" w:eastAsia="微软雅黑" w:hAnsi="微软雅黑" w:hint="eastAsia"/>
        </w:rPr>
        <w:t>控件，该方法中通过__</w:t>
      </w:r>
      <w:proofErr w:type="spellStart"/>
      <w:r w:rsidR="00185117">
        <w:rPr>
          <w:rFonts w:ascii="微软雅黑" w:eastAsia="微软雅黑" w:hAnsi="微软雅黑" w:hint="eastAsia"/>
        </w:rPr>
        <w:t>supInit</w:t>
      </w:r>
      <w:proofErr w:type="spellEnd"/>
      <w:proofErr w:type="gramStart"/>
      <w:r w:rsidR="00185117">
        <w:rPr>
          <w:rFonts w:ascii="微软雅黑" w:eastAsia="微软雅黑" w:hAnsi="微软雅黑" w:hint="eastAsia"/>
        </w:rPr>
        <w:t>调用父类</w:t>
      </w:r>
      <w:proofErr w:type="gramEnd"/>
      <w:r w:rsidR="00185117">
        <w:rPr>
          <w:rFonts w:ascii="微软雅黑" w:eastAsia="微软雅黑" w:hAnsi="微软雅黑" w:hint="eastAsia"/>
        </w:rPr>
        <w:t>__</w:t>
      </w:r>
      <w:proofErr w:type="spellStart"/>
      <w:r w:rsidR="00185117">
        <w:rPr>
          <w:rFonts w:ascii="微软雅黑" w:eastAsia="微软雅黑" w:hAnsi="微软雅黑" w:hint="eastAsia"/>
        </w:rPr>
        <w:t>init</w:t>
      </w:r>
      <w:proofErr w:type="spellEnd"/>
      <w:r w:rsidR="00185117">
        <w:rPr>
          <w:rFonts w:ascii="微软雅黑" w:eastAsia="微软雅黑" w:hAnsi="微软雅黑" w:hint="eastAsia"/>
        </w:rPr>
        <w:t>方法</w:t>
      </w:r>
    </w:p>
    <w:p w:rsidR="00661879" w:rsidRDefault="00A718F7" w:rsidP="00A718F7">
      <w:pPr>
        <w:pStyle w:val="2"/>
        <w:rPr>
          <w:rFonts w:ascii="微软雅黑" w:eastAsia="微软雅黑" w:hAnsi="微软雅黑"/>
        </w:rPr>
      </w:pPr>
      <w:r>
        <w:rPr>
          <w:rFonts w:ascii="微软雅黑" w:eastAsia="微软雅黑" w:hAnsi="微软雅黑" w:hint="eastAsia"/>
        </w:rPr>
        <w:t>继承</w:t>
      </w:r>
    </w:p>
    <w:p w:rsidR="00661879" w:rsidRDefault="00B72409" w:rsidP="002052B9">
      <w:pPr>
        <w:spacing w:line="0" w:lineRule="atLeast"/>
        <w:rPr>
          <w:rFonts w:ascii="微软雅黑" w:eastAsia="微软雅黑" w:hAnsi="微软雅黑"/>
        </w:rPr>
      </w:pPr>
      <w:r>
        <w:rPr>
          <w:rFonts w:ascii="微软雅黑" w:eastAsia="微软雅黑" w:hAnsi="微软雅黑" w:hint="eastAsia"/>
        </w:rPr>
        <w:t>通过NEJ.C定义的类</w:t>
      </w:r>
      <w:r w:rsidRPr="00FD78F9">
        <w:rPr>
          <w:rFonts w:ascii="微软雅黑" w:eastAsia="微软雅黑" w:hAnsi="微软雅黑" w:hint="eastAsia"/>
        </w:rPr>
        <w:t>具有静态</w:t>
      </w:r>
      <w:r w:rsidR="00185117">
        <w:rPr>
          <w:rFonts w:ascii="微软雅黑" w:eastAsia="微软雅黑" w:hAnsi="微软雅黑" w:hint="eastAsia"/>
        </w:rPr>
        <w:t>方法</w:t>
      </w:r>
      <w:r w:rsidRPr="00FD78F9">
        <w:rPr>
          <w:rFonts w:ascii="微软雅黑" w:eastAsia="微软雅黑" w:hAnsi="微软雅黑" w:hint="eastAsia"/>
        </w:rPr>
        <w:t>_$extend，可以从其他类继承</w:t>
      </w:r>
      <w:r w:rsidR="00223756">
        <w:rPr>
          <w:rFonts w:ascii="微软雅黑" w:eastAsia="微软雅黑" w:hAnsi="微软雅黑" w:hint="eastAsia"/>
        </w:rPr>
        <w:t>，使用范例如下所示</w:t>
      </w:r>
    </w:p>
    <w:p w:rsidR="00661879" w:rsidRDefault="00223756" w:rsidP="002052B9">
      <w:pPr>
        <w:spacing w:line="0" w:lineRule="atLeast"/>
        <w:rPr>
          <w:rFonts w:ascii="微软雅黑" w:eastAsia="微软雅黑" w:hAnsi="微软雅黑"/>
        </w:rPr>
      </w:pPr>
      <w:r>
        <w:object w:dxaOrig="9155" w:dyaOrig="3770">
          <v:shape id="_x0000_i1026" type="#_x0000_t75" style="width:415.5pt;height:171pt" o:ole="">
            <v:imagedata r:id="rId11" o:title=""/>
          </v:shape>
          <o:OLEObject Type="Embed" ProgID="Visio.Drawing.11" ShapeID="_x0000_i1026" DrawAspect="Content" ObjectID="_1405241037" r:id="rId12"/>
        </w:object>
      </w:r>
    </w:p>
    <w:p w:rsidR="00661879" w:rsidRDefault="0067112F" w:rsidP="0067112F">
      <w:pPr>
        <w:pStyle w:val="3"/>
        <w:rPr>
          <w:rFonts w:ascii="微软雅黑" w:eastAsia="微软雅黑" w:hAnsi="微软雅黑"/>
        </w:rPr>
      </w:pPr>
      <w:r>
        <w:rPr>
          <w:rFonts w:ascii="微软雅黑" w:eastAsia="微软雅黑" w:hAnsi="微软雅黑" w:hint="eastAsia"/>
        </w:rPr>
        <w:t>_$extend</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914220"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914220" w:rsidRPr="00914220" w:rsidRDefault="00914220"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914220" w:rsidRPr="00914220" w:rsidRDefault="00914220"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914220" w:rsidRPr="00914220" w:rsidRDefault="00914220"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914220" w:rsidRPr="00914220" w:rsidTr="00287101">
        <w:trPr>
          <w:trHeight w:val="556"/>
        </w:trPr>
        <w:tc>
          <w:tcPr>
            <w:tcW w:w="1276" w:type="dxa"/>
            <w:vMerge w:val="restart"/>
            <w:tcBorders>
              <w:top w:val="single" w:sz="8" w:space="0" w:color="FFFFFF"/>
              <w:left w:val="single" w:sz="8" w:space="0" w:color="FFFFFF"/>
              <w:right w:val="single" w:sz="24" w:space="0" w:color="FFFFFF"/>
            </w:tcBorders>
            <w:shd w:val="clear" w:color="auto" w:fill="4BACC6"/>
            <w:vAlign w:val="center"/>
          </w:tcPr>
          <w:p w:rsidR="00914220" w:rsidRPr="00914220" w:rsidRDefault="00914220"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914220" w:rsidRPr="00914220" w:rsidRDefault="00914220" w:rsidP="00287101">
            <w:pPr>
              <w:spacing w:line="0" w:lineRule="atLeast"/>
              <w:rPr>
                <w:rFonts w:ascii="微软雅黑" w:eastAsia="微软雅黑" w:hAnsi="微软雅黑" w:cs="Arial Unicode MS"/>
                <w:sz w:val="24"/>
                <w:szCs w:val="24"/>
              </w:rPr>
            </w:pPr>
            <w:r w:rsidRPr="00914220">
              <w:rPr>
                <w:rFonts w:ascii="微软雅黑" w:eastAsia="微软雅黑" w:hAnsi="微软雅黑" w:cs="Arial Unicode MS" w:hint="eastAsia"/>
                <w:szCs w:val="21"/>
              </w:rPr>
              <w:t>Function</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914220" w:rsidRPr="00914220" w:rsidRDefault="00914220" w:rsidP="00287101">
            <w:pPr>
              <w:spacing w:line="0" w:lineRule="atLeast"/>
              <w:rPr>
                <w:rFonts w:ascii="微软雅黑" w:eastAsia="微软雅黑" w:hAnsi="微软雅黑" w:cs="Arial Unicode MS"/>
              </w:rPr>
            </w:pPr>
            <w:proofErr w:type="gramStart"/>
            <w:r w:rsidRPr="00914220">
              <w:rPr>
                <w:rFonts w:ascii="微软雅黑" w:eastAsia="微软雅黑" w:hAnsi="微软雅黑" w:cs="Arial Unicode MS" w:hint="eastAsia"/>
              </w:rPr>
              <w:t>父类构造</w:t>
            </w:r>
            <w:proofErr w:type="gramEnd"/>
            <w:r w:rsidRPr="00914220">
              <w:rPr>
                <w:rFonts w:ascii="微软雅黑" w:eastAsia="微软雅黑" w:hAnsi="微软雅黑" w:cs="Arial Unicode MS" w:hint="eastAsia"/>
              </w:rPr>
              <w:t>器</w:t>
            </w:r>
          </w:p>
        </w:tc>
      </w:tr>
      <w:tr w:rsidR="00914220" w:rsidRPr="00914220" w:rsidTr="00287101">
        <w:trPr>
          <w:trHeight w:val="556"/>
        </w:trPr>
        <w:tc>
          <w:tcPr>
            <w:tcW w:w="1276" w:type="dxa"/>
            <w:vMerge/>
            <w:tcBorders>
              <w:left w:val="single" w:sz="8" w:space="0" w:color="FFFFFF"/>
              <w:right w:val="single" w:sz="24" w:space="0" w:color="FFFFFF"/>
            </w:tcBorders>
            <w:shd w:val="clear" w:color="auto" w:fill="4BACC6"/>
            <w:vAlign w:val="center"/>
          </w:tcPr>
          <w:p w:rsidR="00914220" w:rsidRPr="00914220" w:rsidRDefault="00914220"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914220" w:rsidRPr="00914220" w:rsidRDefault="00914220" w:rsidP="00287101">
            <w:pPr>
              <w:spacing w:line="0" w:lineRule="atLeast"/>
              <w:rPr>
                <w:rFonts w:ascii="微软雅黑" w:eastAsia="微软雅黑" w:hAnsi="微软雅黑" w:cs="Arial Unicode MS"/>
                <w:szCs w:val="21"/>
              </w:rPr>
            </w:pPr>
            <w:r w:rsidRPr="00914220">
              <w:rPr>
                <w:rFonts w:ascii="微软雅黑" w:eastAsia="微软雅黑" w:hAnsi="微软雅黑" w:cs="Arial Unicode MS" w:hint="eastAsia"/>
                <w:szCs w:val="21"/>
              </w:rPr>
              <w:t>Boolean</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914220" w:rsidRPr="00914220" w:rsidRDefault="00914220" w:rsidP="00185117">
            <w:pPr>
              <w:spacing w:line="0" w:lineRule="atLeast"/>
              <w:rPr>
                <w:rFonts w:ascii="微软雅黑" w:eastAsia="微软雅黑" w:hAnsi="微软雅黑" w:cs="Arial Unicode MS"/>
              </w:rPr>
            </w:pPr>
            <w:r w:rsidRPr="00914220">
              <w:rPr>
                <w:rFonts w:ascii="微软雅黑" w:eastAsia="微软雅黑" w:hAnsi="微软雅黑" w:cs="Arial Unicode MS" w:hint="eastAsia"/>
              </w:rPr>
              <w:t>是否需要拷贝静态</w:t>
            </w:r>
            <w:r w:rsidR="00185117">
              <w:rPr>
                <w:rFonts w:ascii="微软雅黑" w:eastAsia="微软雅黑" w:hAnsi="微软雅黑" w:cs="Arial Unicode MS" w:hint="eastAsia"/>
              </w:rPr>
              <w:t>方法</w:t>
            </w:r>
            <w:r w:rsidRPr="00914220">
              <w:rPr>
                <w:rFonts w:ascii="微软雅黑" w:eastAsia="微软雅黑" w:hAnsi="微软雅黑" w:cs="Arial Unicode MS" w:hint="eastAsia"/>
              </w:rPr>
              <w:t>，默认</w:t>
            </w:r>
            <w:proofErr w:type="gramStart"/>
            <w:r w:rsidRPr="00914220">
              <w:rPr>
                <w:rFonts w:ascii="微软雅黑" w:eastAsia="微软雅黑" w:hAnsi="微软雅黑" w:cs="Arial Unicode MS" w:hint="eastAsia"/>
              </w:rPr>
              <w:t>拷贝父类静态</w:t>
            </w:r>
            <w:proofErr w:type="gramEnd"/>
            <w:r w:rsidR="00185117">
              <w:rPr>
                <w:rFonts w:ascii="微软雅黑" w:eastAsia="微软雅黑" w:hAnsi="微软雅黑" w:cs="Arial Unicode MS" w:hint="eastAsia"/>
              </w:rPr>
              <w:t>方法</w:t>
            </w:r>
          </w:p>
        </w:tc>
      </w:tr>
      <w:tr w:rsidR="00914220"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914220" w:rsidRPr="00914220" w:rsidRDefault="00914220"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914220" w:rsidRPr="00914220" w:rsidRDefault="00914220" w:rsidP="00287101">
            <w:pPr>
              <w:spacing w:line="0" w:lineRule="atLeast"/>
              <w:rPr>
                <w:rFonts w:ascii="微软雅黑" w:eastAsia="微软雅黑" w:hAnsi="微软雅黑" w:cs="Arial Unicode MS"/>
              </w:rPr>
            </w:pPr>
            <w:r w:rsidRPr="00914220">
              <w:rPr>
                <w:rFonts w:ascii="微软雅黑" w:eastAsia="微软雅黑" w:hAnsi="微软雅黑" w:cs="Arial Unicode MS" w:hint="eastAsia"/>
                <w:szCs w:val="21"/>
              </w:rPr>
              <w:t>Object</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914220" w:rsidRPr="00914220" w:rsidRDefault="00914220" w:rsidP="00287101">
            <w:pPr>
              <w:spacing w:line="0" w:lineRule="atLeast"/>
              <w:rPr>
                <w:rFonts w:ascii="微软雅黑" w:eastAsia="微软雅黑" w:hAnsi="微软雅黑" w:cs="Arial Unicode MS"/>
              </w:rPr>
            </w:pPr>
            <w:r w:rsidRPr="00914220">
              <w:rPr>
                <w:rFonts w:ascii="微软雅黑" w:eastAsia="微软雅黑" w:hAnsi="微软雅黑" w:cs="Arial Unicode MS" w:hint="eastAsia"/>
              </w:rPr>
              <w:t>类的原型对象</w:t>
            </w:r>
          </w:p>
        </w:tc>
      </w:tr>
      <w:tr w:rsidR="00914220" w:rsidRPr="00914220" w:rsidTr="000043A2">
        <w:trPr>
          <w:trHeight w:val="961"/>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914220" w:rsidRPr="00914220" w:rsidRDefault="00914220"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914220" w:rsidRPr="00914220" w:rsidRDefault="00914220" w:rsidP="00185117">
            <w:pPr>
              <w:spacing w:line="0" w:lineRule="atLeast"/>
              <w:rPr>
                <w:rFonts w:ascii="微软雅黑" w:eastAsia="微软雅黑" w:hAnsi="微软雅黑" w:cs="Arial Unicode MS"/>
              </w:rPr>
            </w:pPr>
            <w:r w:rsidRPr="00914220">
              <w:rPr>
                <w:rFonts w:ascii="微软雅黑" w:eastAsia="微软雅黑" w:hAnsi="微软雅黑" w:cs="Arial Unicode MS" w:hint="eastAsia"/>
              </w:rPr>
              <w:t>类继承</w:t>
            </w:r>
            <w:r w:rsidR="00597394">
              <w:rPr>
                <w:rFonts w:ascii="微软雅黑" w:eastAsia="微软雅黑" w:hAnsi="微软雅黑" w:cs="Arial Unicode MS" w:hint="eastAsia"/>
              </w:rPr>
              <w:t>，类的</w:t>
            </w:r>
            <w:r w:rsidR="00185117">
              <w:rPr>
                <w:rFonts w:ascii="微软雅黑" w:eastAsia="微软雅黑" w:hAnsi="微软雅黑" w:cs="Arial Unicode MS" w:hint="eastAsia"/>
              </w:rPr>
              <w:t>其他方法</w:t>
            </w:r>
            <w:r w:rsidR="00597394">
              <w:rPr>
                <w:rFonts w:ascii="微软雅黑" w:eastAsia="微软雅黑" w:hAnsi="微软雅黑" w:cs="Arial Unicode MS" w:hint="eastAsia"/>
              </w:rPr>
              <w:t>定义在返回的原型对象上即可</w:t>
            </w:r>
            <w:r w:rsidR="00185117">
              <w:rPr>
                <w:rFonts w:ascii="微软雅黑" w:eastAsia="微软雅黑" w:hAnsi="微软雅黑" w:cs="Arial Unicode MS" w:hint="eastAsia"/>
              </w:rPr>
              <w:t>，静态方法拷贝时仅限于方法</w:t>
            </w:r>
            <w:r w:rsidR="006978C1">
              <w:rPr>
                <w:rFonts w:ascii="微软雅黑" w:eastAsia="微软雅黑" w:hAnsi="微软雅黑" w:cs="Arial Unicode MS" w:hint="eastAsia"/>
              </w:rPr>
              <w:t>（</w:t>
            </w:r>
            <w:proofErr w:type="spellStart"/>
            <w:r w:rsidR="006978C1">
              <w:rPr>
                <w:rFonts w:ascii="微软雅黑" w:eastAsia="微软雅黑" w:hAnsi="微软雅黑" w:cs="Arial Unicode MS" w:hint="eastAsia"/>
              </w:rPr>
              <w:t>Functon</w:t>
            </w:r>
            <w:proofErr w:type="spellEnd"/>
            <w:r w:rsidR="006978C1">
              <w:rPr>
                <w:rFonts w:ascii="微软雅黑" w:eastAsia="微软雅黑" w:hAnsi="微软雅黑" w:cs="Arial Unicode MS" w:hint="eastAsia"/>
              </w:rPr>
              <w:t>类型）</w:t>
            </w:r>
            <w:r w:rsidR="00185117">
              <w:rPr>
                <w:rFonts w:ascii="微软雅黑" w:eastAsia="微软雅黑" w:hAnsi="微软雅黑" w:cs="Arial Unicode MS" w:hint="eastAsia"/>
              </w:rPr>
              <w:t>，</w:t>
            </w:r>
            <w:proofErr w:type="gramStart"/>
            <w:r w:rsidR="00185117">
              <w:rPr>
                <w:rFonts w:ascii="微软雅黑" w:eastAsia="微软雅黑" w:hAnsi="微软雅黑" w:cs="Arial Unicode MS" w:hint="eastAsia"/>
              </w:rPr>
              <w:t>对于类</w:t>
            </w:r>
            <w:proofErr w:type="gramEnd"/>
            <w:r w:rsidR="00185117">
              <w:rPr>
                <w:rFonts w:ascii="微软雅黑" w:eastAsia="微软雅黑" w:hAnsi="微软雅黑" w:cs="Arial Unicode MS" w:hint="eastAsia"/>
              </w:rPr>
              <w:t>的静态属性不会做拷贝</w:t>
            </w:r>
          </w:p>
        </w:tc>
      </w:tr>
    </w:tbl>
    <w:p w:rsidR="00661879" w:rsidRDefault="00A718F7" w:rsidP="00A718F7">
      <w:pPr>
        <w:pStyle w:val="2"/>
        <w:rPr>
          <w:rFonts w:ascii="微软雅黑" w:eastAsia="微软雅黑" w:hAnsi="微软雅黑"/>
        </w:rPr>
      </w:pPr>
      <w:r>
        <w:rPr>
          <w:rFonts w:ascii="微软雅黑" w:eastAsia="微软雅黑" w:hAnsi="微软雅黑" w:hint="eastAsia"/>
        </w:rPr>
        <w:t>实现</w:t>
      </w:r>
    </w:p>
    <w:p w:rsidR="00A718F7" w:rsidRDefault="00AA681B" w:rsidP="002052B9">
      <w:pPr>
        <w:spacing w:line="0" w:lineRule="atLeast"/>
        <w:rPr>
          <w:rFonts w:ascii="微软雅黑" w:eastAsia="微软雅黑" w:hAnsi="微软雅黑"/>
        </w:rPr>
      </w:pPr>
      <w:r>
        <w:rPr>
          <w:rFonts w:ascii="微软雅黑" w:eastAsia="微软雅黑" w:hAnsi="微软雅黑" w:hint="eastAsia"/>
        </w:rPr>
        <w:t>通过NEJ.C定义的类会有</w:t>
      </w:r>
      <w:r w:rsidR="00185117">
        <w:rPr>
          <w:rFonts w:ascii="微软雅黑" w:eastAsia="微软雅黑" w:hAnsi="微软雅黑" w:hint="eastAsia"/>
        </w:rPr>
        <w:t>__</w:t>
      </w:r>
      <w:proofErr w:type="spellStart"/>
      <w:r w:rsidR="00185117">
        <w:rPr>
          <w:rFonts w:ascii="微软雅黑" w:eastAsia="微软雅黑" w:hAnsi="微软雅黑" w:hint="eastAsia"/>
        </w:rPr>
        <w:t>init</w:t>
      </w:r>
      <w:proofErr w:type="spellEnd"/>
      <w:r w:rsidR="00185117">
        <w:rPr>
          <w:rFonts w:ascii="微软雅黑" w:eastAsia="微软雅黑" w:hAnsi="微软雅黑" w:hint="eastAsia"/>
        </w:rPr>
        <w:t>方法来初始化类，该方法中可以通过__</w:t>
      </w:r>
      <w:proofErr w:type="spellStart"/>
      <w:r w:rsidR="00185117">
        <w:rPr>
          <w:rFonts w:ascii="微软雅黑" w:eastAsia="微软雅黑" w:hAnsi="微软雅黑" w:hint="eastAsia"/>
        </w:rPr>
        <w:t>supInit</w:t>
      </w:r>
      <w:proofErr w:type="spellEnd"/>
      <w:r w:rsidR="005D5BFD">
        <w:rPr>
          <w:rFonts w:ascii="微软雅黑" w:eastAsia="微软雅黑" w:hAnsi="微软雅黑" w:hint="eastAsia"/>
        </w:rPr>
        <w:t>，使用范例如下图所示</w:t>
      </w:r>
    </w:p>
    <w:p w:rsidR="005D5BFD" w:rsidRPr="005D5BFD" w:rsidRDefault="00B63FAE" w:rsidP="002052B9">
      <w:pPr>
        <w:spacing w:line="0" w:lineRule="atLeast"/>
        <w:rPr>
          <w:rFonts w:ascii="微软雅黑" w:eastAsia="微软雅黑" w:hAnsi="微软雅黑"/>
        </w:rPr>
      </w:pPr>
      <w:r>
        <w:object w:dxaOrig="4336" w:dyaOrig="3202">
          <v:shape id="_x0000_i1027" type="#_x0000_t75" style="width:182.25pt;height:134.25pt" o:ole="">
            <v:imagedata r:id="rId13" o:title=""/>
          </v:shape>
          <o:OLEObject Type="Embed" ProgID="Visio.Drawing.11" ShapeID="_x0000_i1027" DrawAspect="Content" ObjectID="_1405241038" r:id="rId14"/>
        </w:object>
      </w:r>
    </w:p>
    <w:p w:rsidR="00A718F7" w:rsidRDefault="005D5BFD" w:rsidP="005D5BFD">
      <w:pPr>
        <w:pStyle w:val="3"/>
        <w:rPr>
          <w:rFonts w:ascii="微软雅黑" w:eastAsia="微软雅黑" w:hAnsi="微软雅黑"/>
        </w:rPr>
      </w:pPr>
      <w:r>
        <w:rPr>
          <w:rFonts w:ascii="微软雅黑" w:eastAsia="微软雅黑" w:hAnsi="微软雅黑" w:hint="eastAsia"/>
        </w:rPr>
        <w:t>__</w:t>
      </w:r>
      <w:proofErr w:type="spellStart"/>
      <w:r>
        <w:rPr>
          <w:rFonts w:ascii="微软雅黑" w:eastAsia="微软雅黑" w:hAnsi="微软雅黑" w:hint="eastAsia"/>
        </w:rPr>
        <w:t>init</w:t>
      </w:r>
      <w:proofErr w:type="spellEnd"/>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5D5BFD"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D5BFD" w:rsidRPr="00914220" w:rsidRDefault="005D5BFD"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D5BFD" w:rsidRPr="00914220" w:rsidRDefault="005D5BFD"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D5BFD" w:rsidRPr="00914220" w:rsidRDefault="005D5BFD"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0043A2" w:rsidRPr="00914220" w:rsidTr="000043A2">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0043A2" w:rsidRPr="00914220" w:rsidRDefault="000043A2"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0043A2" w:rsidRPr="00914220" w:rsidRDefault="000043A2"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Object</w:t>
            </w:r>
          </w:p>
        </w:tc>
        <w:tc>
          <w:tcPr>
            <w:tcW w:w="5386" w:type="dxa"/>
            <w:tcBorders>
              <w:top w:val="single" w:sz="8" w:space="0" w:color="FFFFFF"/>
              <w:left w:val="single" w:sz="8" w:space="0" w:color="FFFFFF"/>
              <w:right w:val="single" w:sz="8" w:space="0" w:color="FFFFFF"/>
            </w:tcBorders>
            <w:shd w:val="clear" w:color="auto" w:fill="A5D5E2"/>
            <w:vAlign w:val="center"/>
          </w:tcPr>
          <w:p w:rsidR="000043A2" w:rsidRPr="00914220" w:rsidRDefault="000043A2" w:rsidP="00287101">
            <w:pPr>
              <w:spacing w:line="0" w:lineRule="atLeast"/>
              <w:rPr>
                <w:rFonts w:ascii="微软雅黑" w:eastAsia="微软雅黑" w:hAnsi="微软雅黑" w:cs="Arial Unicode MS"/>
              </w:rPr>
            </w:pPr>
            <w:r>
              <w:rPr>
                <w:rFonts w:ascii="微软雅黑" w:eastAsia="微软雅黑" w:hAnsi="微软雅黑" w:cs="Arial Unicode MS" w:hint="eastAsia"/>
              </w:rPr>
              <w:t>构造参数</w:t>
            </w:r>
          </w:p>
        </w:tc>
      </w:tr>
      <w:tr w:rsidR="005D5BFD"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5D5BFD" w:rsidRPr="00914220" w:rsidRDefault="005D5BFD"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5D5BFD" w:rsidRPr="00914220" w:rsidRDefault="000043A2"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5D5BFD" w:rsidRPr="00914220" w:rsidRDefault="000043A2"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5D5BFD" w:rsidRPr="00914220" w:rsidTr="000043A2">
        <w:trPr>
          <w:trHeight w:val="686"/>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5D5BFD" w:rsidRPr="00914220" w:rsidRDefault="005D5BFD"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5D5BFD" w:rsidRPr="00914220" w:rsidRDefault="000043A2" w:rsidP="00287101">
            <w:pPr>
              <w:spacing w:line="0" w:lineRule="atLeast"/>
              <w:rPr>
                <w:rFonts w:ascii="微软雅黑" w:eastAsia="微软雅黑" w:hAnsi="微软雅黑" w:cs="Arial Unicode MS"/>
              </w:rPr>
            </w:pPr>
            <w:r>
              <w:rPr>
                <w:rFonts w:ascii="微软雅黑" w:eastAsia="微软雅黑" w:hAnsi="微软雅黑" w:cs="Arial Unicode MS" w:hint="eastAsia"/>
              </w:rPr>
              <w:t>类初始化，此方法仅在第一次类实例化时调用</w:t>
            </w:r>
          </w:p>
        </w:tc>
      </w:tr>
    </w:tbl>
    <w:p w:rsidR="005D5BFD" w:rsidRPr="005D5BFD" w:rsidRDefault="005D5BFD" w:rsidP="005D5BFD">
      <w:pPr>
        <w:pStyle w:val="3"/>
        <w:rPr>
          <w:rFonts w:ascii="微软雅黑" w:eastAsia="微软雅黑" w:hAnsi="微软雅黑"/>
        </w:rPr>
      </w:pPr>
      <w:r>
        <w:rPr>
          <w:rFonts w:ascii="微软雅黑" w:eastAsia="微软雅黑" w:hAnsi="微软雅黑" w:hint="eastAsia"/>
        </w:rPr>
        <w:t>__</w:t>
      </w:r>
      <w:proofErr w:type="spellStart"/>
      <w:r>
        <w:rPr>
          <w:rFonts w:ascii="微软雅黑" w:eastAsia="微软雅黑" w:hAnsi="微软雅黑" w:hint="eastAsia"/>
        </w:rPr>
        <w:t>supInit</w:t>
      </w:r>
      <w:proofErr w:type="spellEnd"/>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3D7E43"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3D7E43" w:rsidRPr="00914220" w:rsidRDefault="003D7E43"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3D7E43" w:rsidRPr="00914220" w:rsidRDefault="003D7E43"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3D7E43" w:rsidRPr="00914220" w:rsidRDefault="003D7E43"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3D7E43"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3D7E43" w:rsidRPr="00914220" w:rsidRDefault="003D7E43"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3D7E43" w:rsidRPr="00914220" w:rsidRDefault="003D7E43"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Object</w:t>
            </w:r>
          </w:p>
        </w:tc>
        <w:tc>
          <w:tcPr>
            <w:tcW w:w="5386" w:type="dxa"/>
            <w:tcBorders>
              <w:top w:val="single" w:sz="8" w:space="0" w:color="FFFFFF"/>
              <w:left w:val="single" w:sz="8" w:space="0" w:color="FFFFFF"/>
              <w:right w:val="single" w:sz="8" w:space="0" w:color="FFFFFF"/>
            </w:tcBorders>
            <w:shd w:val="clear" w:color="auto" w:fill="A5D5E2"/>
            <w:vAlign w:val="center"/>
          </w:tcPr>
          <w:p w:rsidR="003D7E43" w:rsidRPr="00914220" w:rsidRDefault="003D7E43" w:rsidP="00287101">
            <w:pPr>
              <w:spacing w:line="0" w:lineRule="atLeast"/>
              <w:rPr>
                <w:rFonts w:ascii="微软雅黑" w:eastAsia="微软雅黑" w:hAnsi="微软雅黑" w:cs="Arial Unicode MS"/>
              </w:rPr>
            </w:pPr>
            <w:r>
              <w:rPr>
                <w:rFonts w:ascii="微软雅黑" w:eastAsia="微软雅黑" w:hAnsi="微软雅黑" w:cs="Arial Unicode MS" w:hint="eastAsia"/>
              </w:rPr>
              <w:t>构造参数</w:t>
            </w:r>
          </w:p>
        </w:tc>
      </w:tr>
      <w:tr w:rsidR="003D7E43"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3D7E43" w:rsidRPr="00914220" w:rsidRDefault="003D7E43"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3D7E43" w:rsidRPr="00914220" w:rsidRDefault="003D7E43"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3D7E43" w:rsidRPr="00914220" w:rsidRDefault="003D7E43"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3D7E43" w:rsidRPr="00914220" w:rsidTr="003D7E43">
        <w:trPr>
          <w:trHeight w:val="924"/>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3D7E43" w:rsidRPr="00914220" w:rsidRDefault="003D7E43"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3D7E43" w:rsidRPr="00914220" w:rsidRDefault="003D7E43" w:rsidP="003D7E43">
            <w:pPr>
              <w:spacing w:line="0" w:lineRule="atLeast"/>
              <w:rPr>
                <w:rFonts w:ascii="微软雅黑" w:eastAsia="微软雅黑" w:hAnsi="微软雅黑" w:cs="Arial Unicode MS"/>
              </w:rPr>
            </w:pPr>
            <w:r>
              <w:rPr>
                <w:rFonts w:ascii="微软雅黑" w:eastAsia="微软雅黑" w:hAnsi="微软雅黑" w:cs="Arial Unicode MS" w:hint="eastAsia"/>
              </w:rPr>
              <w:t>类的初始化函数中</w:t>
            </w:r>
            <w:proofErr w:type="gramStart"/>
            <w:r>
              <w:rPr>
                <w:rFonts w:ascii="微软雅黑" w:eastAsia="微软雅黑" w:hAnsi="微软雅黑" w:cs="Arial Unicode MS" w:hint="eastAsia"/>
              </w:rPr>
              <w:t>调用父类的</w:t>
            </w:r>
            <w:proofErr w:type="gramEnd"/>
            <w:r>
              <w:rPr>
                <w:rFonts w:ascii="微软雅黑" w:eastAsia="微软雅黑" w:hAnsi="微软雅黑" w:cs="Arial Unicode MS" w:hint="eastAsia"/>
              </w:rPr>
              <w:t>初始化函数，仅限应用于__</w:t>
            </w:r>
            <w:proofErr w:type="spellStart"/>
            <w:r>
              <w:rPr>
                <w:rFonts w:ascii="微软雅黑" w:eastAsia="微软雅黑" w:hAnsi="微软雅黑" w:cs="Arial Unicode MS" w:hint="eastAsia"/>
              </w:rPr>
              <w:t>init</w:t>
            </w:r>
            <w:proofErr w:type="spellEnd"/>
            <w:r>
              <w:rPr>
                <w:rFonts w:ascii="微软雅黑" w:eastAsia="微软雅黑" w:hAnsi="微软雅黑" w:cs="Arial Unicode MS" w:hint="eastAsia"/>
              </w:rPr>
              <w:t>方法中调用，对于</w:t>
            </w:r>
            <w:proofErr w:type="gramStart"/>
            <w:r>
              <w:rPr>
                <w:rFonts w:ascii="微软雅黑" w:eastAsia="微软雅黑" w:hAnsi="微软雅黑" w:cs="Arial Unicode MS" w:hint="eastAsia"/>
              </w:rPr>
              <w:t>没有父类的</w:t>
            </w:r>
            <w:proofErr w:type="gramEnd"/>
            <w:r>
              <w:rPr>
                <w:rFonts w:ascii="微软雅黑" w:eastAsia="微软雅黑" w:hAnsi="微软雅黑" w:cs="Arial Unicode MS" w:hint="eastAsia"/>
              </w:rPr>
              <w:t>类中没有此方法</w:t>
            </w:r>
          </w:p>
        </w:tc>
      </w:tr>
    </w:tbl>
    <w:p w:rsidR="00EA3201" w:rsidRDefault="00243087" w:rsidP="00F562FD">
      <w:pPr>
        <w:pStyle w:val="1"/>
        <w:rPr>
          <w:rFonts w:ascii="微软雅黑" w:eastAsia="微软雅黑" w:hAnsi="微软雅黑"/>
        </w:rPr>
      </w:pPr>
      <w:r>
        <w:rPr>
          <w:rFonts w:ascii="微软雅黑" w:eastAsia="微软雅黑" w:hAnsi="微软雅黑" w:hint="eastAsia"/>
        </w:rPr>
        <w:t>控件体系</w:t>
      </w:r>
    </w:p>
    <w:p w:rsidR="00EA3201" w:rsidRDefault="00437967" w:rsidP="002052B9">
      <w:pPr>
        <w:spacing w:line="0" w:lineRule="atLeast"/>
        <w:rPr>
          <w:rFonts w:ascii="微软雅黑" w:eastAsia="微软雅黑" w:hAnsi="微软雅黑"/>
        </w:rPr>
      </w:pPr>
      <w:r>
        <w:rPr>
          <w:rFonts w:ascii="微软雅黑" w:eastAsia="微软雅黑" w:hAnsi="微软雅黑" w:hint="eastAsia"/>
        </w:rPr>
        <w:t>NEJ</w:t>
      </w:r>
      <w:r w:rsidR="009002BF">
        <w:rPr>
          <w:rFonts w:ascii="微软雅黑" w:eastAsia="微软雅黑" w:hAnsi="微软雅黑" w:hint="eastAsia"/>
        </w:rPr>
        <w:t>中封装的</w:t>
      </w:r>
      <w:r>
        <w:rPr>
          <w:rFonts w:ascii="微软雅黑" w:eastAsia="微软雅黑" w:hAnsi="微软雅黑" w:hint="eastAsia"/>
        </w:rPr>
        <w:t>控件体系结构</w:t>
      </w:r>
      <w:r w:rsidR="009002BF">
        <w:rPr>
          <w:rFonts w:ascii="微软雅黑" w:eastAsia="微软雅黑" w:hAnsi="微软雅黑" w:hint="eastAsia"/>
        </w:rPr>
        <w:t>如下图所示</w:t>
      </w:r>
    </w:p>
    <w:p w:rsidR="00EA3201" w:rsidRDefault="009002BF" w:rsidP="002052B9">
      <w:pPr>
        <w:spacing w:line="0" w:lineRule="atLeast"/>
        <w:rPr>
          <w:rFonts w:ascii="微软雅黑" w:eastAsia="微软雅黑" w:hAnsi="微软雅黑"/>
        </w:rPr>
      </w:pPr>
      <w:r>
        <w:object w:dxaOrig="7284" w:dyaOrig="3713">
          <v:shape id="_x0000_i1028" type="#_x0000_t75" style="width:364.5pt;height:186pt" o:ole="">
            <v:imagedata r:id="rId15" o:title=""/>
          </v:shape>
          <o:OLEObject Type="Embed" ProgID="Visio.Drawing.11" ShapeID="_x0000_i1028" DrawAspect="Content" ObjectID="_1405241039" r:id="rId16"/>
        </w:object>
      </w:r>
    </w:p>
    <w:p w:rsidR="00EA3201" w:rsidRDefault="009002BF" w:rsidP="002052B9">
      <w:pPr>
        <w:spacing w:line="0" w:lineRule="atLeast"/>
        <w:rPr>
          <w:rFonts w:ascii="微软雅黑" w:eastAsia="微软雅黑" w:hAnsi="微软雅黑"/>
        </w:rPr>
      </w:pPr>
      <w:r>
        <w:rPr>
          <w:rFonts w:ascii="微软雅黑" w:eastAsia="微软雅黑" w:hAnsi="微软雅黑" w:hint="eastAsia"/>
        </w:rPr>
        <w:t>所有的控件支持事件驱动编程模型，因此在控件的底层会提供一套对事件驱动基础设施的支持，在此之上为控件行为的一个抽象</w:t>
      </w:r>
    </w:p>
    <w:p w:rsidR="00EA3201" w:rsidRDefault="009002BF" w:rsidP="002052B9">
      <w:pPr>
        <w:spacing w:line="0" w:lineRule="atLeast"/>
        <w:rPr>
          <w:rFonts w:ascii="微软雅黑" w:eastAsia="微软雅黑" w:hAnsi="微软雅黑"/>
        </w:rPr>
      </w:pPr>
      <w:r>
        <w:rPr>
          <w:rFonts w:ascii="微软雅黑" w:eastAsia="微软雅黑" w:hAnsi="微软雅黑" w:hint="eastAsia"/>
        </w:rPr>
        <w:t>NEJ为上层应用提供两大类的控件支持，Util控件和UI控件，两类控件的主要区别在于主业务逻辑关注点的差异，Util控件主要关注于对控件主业务逻辑的实现，UI控件主要关注于对控件的视觉外观及结构的实现。</w:t>
      </w:r>
    </w:p>
    <w:p w:rsidR="00EA3201" w:rsidRDefault="00D511AB" w:rsidP="002052B9">
      <w:pPr>
        <w:spacing w:line="0" w:lineRule="atLeast"/>
        <w:rPr>
          <w:rFonts w:ascii="微软雅黑" w:eastAsia="微软雅黑" w:hAnsi="微软雅黑"/>
        </w:rPr>
      </w:pPr>
      <w:r>
        <w:rPr>
          <w:rFonts w:ascii="微软雅黑" w:eastAsia="微软雅黑" w:hAnsi="微软雅黑" w:hint="eastAsia"/>
        </w:rPr>
        <w:t>由于UI控件对外观及结构的耦合性比较强，而实际项目中这部分变化的概率会比较大，因此对于UI控件的封装会转化为两部分，一部分为封装控件外观及结构的UI控件，另一部分为封装控件主业务逻辑的Util控件，因此当项目中UI部分变化时只需调整UI控件即可，而Util控件则可以重用，以此来增强控件的可重用性。</w:t>
      </w:r>
      <w:r w:rsidR="00185783">
        <w:rPr>
          <w:rFonts w:ascii="微软雅黑" w:eastAsia="微软雅黑" w:hAnsi="微软雅黑" w:hint="eastAsia"/>
        </w:rPr>
        <w:t>控件体系的实现</w:t>
      </w:r>
      <w:r w:rsidR="00DE4D85">
        <w:rPr>
          <w:rFonts w:ascii="微软雅黑" w:eastAsia="微软雅黑" w:hAnsi="微软雅黑" w:hint="eastAsia"/>
        </w:rPr>
        <w:t>关系</w:t>
      </w:r>
      <w:r w:rsidR="00185783">
        <w:rPr>
          <w:rFonts w:ascii="微软雅黑" w:eastAsia="微软雅黑" w:hAnsi="微软雅黑" w:hint="eastAsia"/>
        </w:rPr>
        <w:t>如下图所示</w:t>
      </w:r>
    </w:p>
    <w:p w:rsidR="00EA3201" w:rsidRDefault="00185783" w:rsidP="002052B9">
      <w:pPr>
        <w:spacing w:line="0" w:lineRule="atLeast"/>
        <w:rPr>
          <w:rFonts w:ascii="微软雅黑" w:eastAsia="微软雅黑" w:hAnsi="微软雅黑"/>
        </w:rPr>
      </w:pPr>
      <w:r>
        <w:object w:dxaOrig="13090" w:dyaOrig="5489">
          <v:shape id="_x0000_i1029" type="#_x0000_t75" style="width:414.75pt;height:174pt" o:ole="">
            <v:imagedata r:id="rId17" o:title=""/>
          </v:shape>
          <o:OLEObject Type="Embed" ProgID="Visio.Drawing.11" ShapeID="_x0000_i1029" DrawAspect="Content" ObjectID="_1405241040" r:id="rId18"/>
        </w:object>
      </w:r>
    </w:p>
    <w:p w:rsidR="00742227" w:rsidRDefault="003B16C9" w:rsidP="003B16C9">
      <w:pPr>
        <w:pStyle w:val="1"/>
        <w:rPr>
          <w:rFonts w:ascii="微软雅黑" w:eastAsia="微软雅黑" w:hAnsi="微软雅黑"/>
        </w:rPr>
      </w:pPr>
      <w:r>
        <w:rPr>
          <w:rFonts w:ascii="微软雅黑" w:eastAsia="微软雅黑" w:hAnsi="微软雅黑" w:hint="eastAsia"/>
        </w:rPr>
        <w:t>控件基类</w:t>
      </w:r>
    </w:p>
    <w:p w:rsidR="00DD0554" w:rsidRDefault="00F91501" w:rsidP="002052B9">
      <w:pPr>
        <w:spacing w:line="0" w:lineRule="atLeast"/>
        <w:rPr>
          <w:rFonts w:ascii="微软雅黑" w:eastAsia="微软雅黑" w:hAnsi="微软雅黑"/>
        </w:rPr>
      </w:pPr>
      <w:r>
        <w:rPr>
          <w:rFonts w:ascii="微软雅黑" w:eastAsia="微软雅黑" w:hAnsi="微软雅黑" w:hint="eastAsia"/>
        </w:rPr>
        <w:t>使用NEJ封装的控件统一采用分配、回收的使用机制</w:t>
      </w:r>
      <w:r w:rsidR="009F24A3">
        <w:rPr>
          <w:rFonts w:ascii="微软雅黑" w:eastAsia="微软雅黑" w:hAnsi="微软雅黑" w:hint="eastAsia"/>
        </w:rPr>
        <w:t>，因此在封装一个控件时需遵循以下定义的规范</w:t>
      </w:r>
    </w:p>
    <w:p w:rsidR="00742227" w:rsidRDefault="00F22BAA" w:rsidP="00F22BAA">
      <w:pPr>
        <w:pStyle w:val="2"/>
        <w:rPr>
          <w:rFonts w:ascii="微软雅黑" w:eastAsia="微软雅黑" w:hAnsi="微软雅黑"/>
        </w:rPr>
      </w:pPr>
      <w:bookmarkStart w:id="0" w:name="_Util控件"/>
      <w:bookmarkEnd w:id="0"/>
      <w:r>
        <w:rPr>
          <w:rFonts w:ascii="微软雅黑" w:eastAsia="微软雅黑" w:hAnsi="微软雅黑" w:hint="eastAsia"/>
        </w:rPr>
        <w:lastRenderedPageBreak/>
        <w:t>Util控件</w:t>
      </w:r>
    </w:p>
    <w:p w:rsidR="002F0D04" w:rsidRDefault="002E0896" w:rsidP="002052B9">
      <w:pPr>
        <w:spacing w:line="0" w:lineRule="atLeast"/>
        <w:rPr>
          <w:rFonts w:ascii="微软雅黑" w:eastAsia="微软雅黑" w:hAnsi="微软雅黑"/>
        </w:rPr>
      </w:pPr>
      <w:r>
        <w:rPr>
          <w:rFonts w:ascii="微软雅黑" w:eastAsia="微软雅黑" w:hAnsi="微软雅黑" w:hint="eastAsia"/>
        </w:rPr>
        <w:t>NEJ中所有控件</w:t>
      </w:r>
      <w:r w:rsidR="00AB2BA3">
        <w:rPr>
          <w:rFonts w:ascii="微软雅黑" w:eastAsia="微软雅黑" w:hAnsi="微软雅黑" w:hint="eastAsia"/>
        </w:rPr>
        <w:t>都继承自</w:t>
      </w:r>
      <w:r>
        <w:rPr>
          <w:rFonts w:ascii="微软雅黑" w:eastAsia="微软雅黑" w:hAnsi="微软雅黑" w:hint="eastAsia"/>
        </w:rPr>
        <w:t>nej.ut._$$Event</w:t>
      </w:r>
      <w:r w:rsidR="00AB2BA3">
        <w:rPr>
          <w:rFonts w:ascii="微软雅黑" w:eastAsia="微软雅黑" w:hAnsi="微软雅黑" w:hint="eastAsia"/>
        </w:rPr>
        <w:t>类</w:t>
      </w:r>
      <w:r>
        <w:rPr>
          <w:rFonts w:ascii="微软雅黑" w:eastAsia="微软雅黑" w:hAnsi="微软雅黑" w:hint="eastAsia"/>
        </w:rPr>
        <w:t>，</w:t>
      </w:r>
      <w:r w:rsidR="00AB2BA3">
        <w:rPr>
          <w:rFonts w:ascii="微软雅黑" w:eastAsia="微软雅黑" w:hAnsi="微软雅黑" w:hint="eastAsia"/>
        </w:rPr>
        <w:t>该类主要实现控件分配回收的业务逻辑及对事件驱动模型的支持。整个体系结构如下图所示</w:t>
      </w:r>
    </w:p>
    <w:p w:rsidR="00742227" w:rsidRDefault="00AB2BA3" w:rsidP="002052B9">
      <w:pPr>
        <w:spacing w:line="0" w:lineRule="atLeast"/>
      </w:pPr>
      <w:r>
        <w:object w:dxaOrig="11990" w:dyaOrig="6049">
          <v:shape id="_x0000_i1030" type="#_x0000_t75" style="width:414.75pt;height:209.25pt" o:ole="">
            <v:imagedata r:id="rId19" o:title=""/>
          </v:shape>
          <o:OLEObject Type="Embed" ProgID="Visio.Drawing.11" ShapeID="_x0000_i1030" DrawAspect="Content" ObjectID="_1405241041" r:id="rId20"/>
        </w:object>
      </w:r>
    </w:p>
    <w:p w:rsidR="00F903E4" w:rsidRDefault="00F903E4" w:rsidP="00F903E4">
      <w:pPr>
        <w:pStyle w:val="3"/>
        <w:rPr>
          <w:rFonts w:ascii="微软雅黑" w:eastAsia="微软雅黑" w:hAnsi="微软雅黑"/>
        </w:rPr>
      </w:pPr>
      <w:r w:rsidRPr="00F903E4">
        <w:rPr>
          <w:rFonts w:ascii="微软雅黑" w:eastAsia="微软雅黑" w:hAnsi="微软雅黑" w:hint="eastAsia"/>
        </w:rPr>
        <w:t>类方法</w:t>
      </w:r>
    </w:p>
    <w:p w:rsidR="003B16C9" w:rsidRDefault="00B32661" w:rsidP="00F903E4">
      <w:pPr>
        <w:pStyle w:val="4"/>
        <w:rPr>
          <w:rFonts w:ascii="微软雅黑" w:eastAsia="微软雅黑" w:hAnsi="微软雅黑"/>
        </w:rPr>
      </w:pPr>
      <w:bookmarkStart w:id="1" w:name="__$allocate"/>
      <w:bookmarkEnd w:id="1"/>
      <w:r>
        <w:rPr>
          <w:rFonts w:ascii="微软雅黑" w:eastAsia="微软雅黑" w:hAnsi="微软雅黑" w:hint="eastAsia"/>
        </w:rPr>
        <w:t>_$allocate</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95675C"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95675C" w:rsidRPr="00914220" w:rsidRDefault="0095675C"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95675C" w:rsidRPr="00914220" w:rsidRDefault="0095675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95675C" w:rsidRPr="00914220" w:rsidRDefault="0095675C"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95675C"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95675C" w:rsidRPr="00914220" w:rsidRDefault="0095675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95675C" w:rsidRPr="00914220" w:rsidRDefault="0095675C"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Object</w:t>
            </w:r>
          </w:p>
        </w:tc>
        <w:tc>
          <w:tcPr>
            <w:tcW w:w="5386" w:type="dxa"/>
            <w:tcBorders>
              <w:top w:val="single" w:sz="8" w:space="0" w:color="FFFFFF"/>
              <w:left w:val="single" w:sz="8" w:space="0" w:color="FFFFFF"/>
              <w:right w:val="single" w:sz="8" w:space="0" w:color="FFFFFF"/>
            </w:tcBorders>
            <w:shd w:val="clear" w:color="auto" w:fill="A5D5E2"/>
            <w:vAlign w:val="center"/>
          </w:tcPr>
          <w:p w:rsidR="0095675C" w:rsidRPr="00914220" w:rsidRDefault="0095675C" w:rsidP="00287101">
            <w:pPr>
              <w:spacing w:line="0" w:lineRule="atLeast"/>
              <w:rPr>
                <w:rFonts w:ascii="微软雅黑" w:eastAsia="微软雅黑" w:hAnsi="微软雅黑" w:cs="Arial Unicode MS"/>
              </w:rPr>
            </w:pPr>
            <w:r>
              <w:rPr>
                <w:rFonts w:ascii="微软雅黑" w:eastAsia="微软雅黑" w:hAnsi="微软雅黑" w:cs="Arial Unicode MS" w:hint="eastAsia"/>
              </w:rPr>
              <w:t>构造参数</w:t>
            </w:r>
          </w:p>
        </w:tc>
      </w:tr>
      <w:tr w:rsidR="0095675C"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95675C" w:rsidRPr="00914220" w:rsidRDefault="0095675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95675C" w:rsidRPr="00914220" w:rsidRDefault="0095675C"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Object</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95675C" w:rsidRPr="00914220" w:rsidRDefault="0095675C" w:rsidP="00287101">
            <w:pPr>
              <w:spacing w:line="0" w:lineRule="atLeast"/>
              <w:rPr>
                <w:rFonts w:ascii="微软雅黑" w:eastAsia="微软雅黑" w:hAnsi="微软雅黑" w:cs="Arial Unicode MS"/>
              </w:rPr>
            </w:pPr>
            <w:r>
              <w:rPr>
                <w:rFonts w:ascii="微软雅黑" w:eastAsia="微软雅黑" w:hAnsi="微软雅黑" w:cs="Arial Unicode MS" w:hint="eastAsia"/>
              </w:rPr>
              <w:t>类实例</w:t>
            </w:r>
          </w:p>
        </w:tc>
      </w:tr>
      <w:tr w:rsidR="0095675C" w:rsidRPr="00914220" w:rsidTr="0095675C">
        <w:trPr>
          <w:trHeight w:val="924"/>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95675C" w:rsidRPr="00914220" w:rsidRDefault="0095675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95675C" w:rsidRDefault="0095675C" w:rsidP="0095675C">
            <w:pPr>
              <w:spacing w:line="0" w:lineRule="atLeast"/>
              <w:rPr>
                <w:rFonts w:ascii="微软雅黑" w:eastAsia="微软雅黑" w:hAnsi="微软雅黑" w:cs="Arial Unicode MS"/>
              </w:rPr>
            </w:pPr>
            <w:r>
              <w:rPr>
                <w:rFonts w:ascii="微软雅黑" w:eastAsia="微软雅黑" w:hAnsi="微软雅黑" w:cs="Arial Unicode MS" w:hint="eastAsia"/>
              </w:rPr>
              <w:t>分配一个</w:t>
            </w:r>
            <w:proofErr w:type="gramStart"/>
            <w:r>
              <w:rPr>
                <w:rFonts w:ascii="微软雅黑" w:eastAsia="微软雅黑" w:hAnsi="微软雅黑" w:cs="Arial Unicode MS" w:hint="eastAsia"/>
              </w:rPr>
              <w:t>当前类</w:t>
            </w:r>
            <w:proofErr w:type="gramEnd"/>
            <w:r>
              <w:rPr>
                <w:rFonts w:ascii="微软雅黑" w:eastAsia="微软雅黑" w:hAnsi="微软雅黑" w:cs="Arial Unicode MS" w:hint="eastAsia"/>
              </w:rPr>
              <w:t>的实例，使用</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"__$recycle" </w:instrText>
            </w:r>
            <w:r>
              <w:rPr>
                <w:rFonts w:ascii="微软雅黑" w:eastAsia="微软雅黑" w:hAnsi="微软雅黑" w:cs="Arial Unicode MS"/>
              </w:rPr>
              <w:fldChar w:fldCharType="separate"/>
            </w:r>
            <w:r w:rsidRPr="0095675C">
              <w:rPr>
                <w:rStyle w:val="a6"/>
                <w:rFonts w:ascii="微软雅黑" w:eastAsia="微软雅黑" w:hAnsi="微软雅黑" w:cs="Arial Unicode MS" w:hint="eastAsia"/>
              </w:rPr>
              <w:t>_$recycle</w:t>
            </w:r>
            <w:r>
              <w:rPr>
                <w:rFonts w:ascii="微软雅黑" w:eastAsia="微软雅黑" w:hAnsi="微软雅黑" w:cs="Arial Unicode MS"/>
              </w:rPr>
              <w:fldChar w:fldCharType="end"/>
            </w:r>
            <w:r>
              <w:rPr>
                <w:rFonts w:ascii="微软雅黑" w:eastAsia="微软雅黑" w:hAnsi="微软雅黑" w:cs="Arial Unicode MS" w:hint="eastAsia"/>
              </w:rPr>
              <w:t>方法回收。</w:t>
            </w:r>
          </w:p>
          <w:p w:rsidR="0095675C" w:rsidRPr="00914220" w:rsidRDefault="0095675C" w:rsidP="0095675C">
            <w:pPr>
              <w:spacing w:line="0" w:lineRule="atLeast"/>
              <w:rPr>
                <w:rFonts w:ascii="微软雅黑" w:eastAsia="微软雅黑" w:hAnsi="微软雅黑" w:cs="Arial Unicode MS"/>
              </w:rPr>
            </w:pPr>
            <w:r>
              <w:rPr>
                <w:rFonts w:ascii="微软雅黑" w:eastAsia="微软雅黑" w:hAnsi="微软雅黑" w:cs="Arial Unicode MS" w:hint="eastAsia"/>
              </w:rPr>
              <w:t>分配时首先会在缓存池中查看是否有可用实例，如果有则直接使用缓存池中的实例，否则新建一个实例</w:t>
            </w:r>
          </w:p>
        </w:tc>
      </w:tr>
      <w:tr w:rsidR="0095675C" w:rsidRPr="00914220" w:rsidTr="00287101">
        <w:trPr>
          <w:trHeight w:val="924"/>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95675C" w:rsidRPr="00914220" w:rsidRDefault="0095675C"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t>范例</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95675C" w:rsidRDefault="00F10B8E" w:rsidP="0095675C">
            <w:pPr>
              <w:spacing w:line="0" w:lineRule="atLeast"/>
              <w:rPr>
                <w:rFonts w:ascii="微软雅黑" w:eastAsia="微软雅黑" w:hAnsi="微软雅黑" w:cs="Arial Unicode MS"/>
              </w:rPr>
            </w:pPr>
            <w:r>
              <w:object w:dxaOrig="7455" w:dyaOrig="2635">
                <v:shape id="_x0000_i1031" type="#_x0000_t75" style="width:328.5pt;height:117pt" o:ole="">
                  <v:imagedata r:id="rId21" o:title=""/>
                </v:shape>
                <o:OLEObject Type="Embed" ProgID="Visio.Drawing.11" ShapeID="_x0000_i1031" DrawAspect="Content" ObjectID="_1405241042" r:id="rId22"/>
              </w:object>
            </w:r>
          </w:p>
        </w:tc>
      </w:tr>
    </w:tbl>
    <w:p w:rsidR="00B32661" w:rsidRDefault="00B32661" w:rsidP="00F903E4">
      <w:pPr>
        <w:pStyle w:val="4"/>
        <w:rPr>
          <w:rFonts w:ascii="微软雅黑" w:eastAsia="微软雅黑" w:hAnsi="微软雅黑"/>
        </w:rPr>
      </w:pPr>
      <w:bookmarkStart w:id="2" w:name="__$recycle"/>
      <w:bookmarkEnd w:id="2"/>
      <w:r>
        <w:rPr>
          <w:rFonts w:ascii="微软雅黑" w:eastAsia="微软雅黑" w:hAnsi="微软雅黑" w:hint="eastAsia"/>
        </w:rPr>
        <w:lastRenderedPageBreak/>
        <w:t>_$recycle</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559"/>
        <w:gridCol w:w="5299"/>
      </w:tblGrid>
      <w:tr w:rsidR="00714245" w:rsidRPr="00914220" w:rsidTr="00714245">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714245" w:rsidRPr="00914220" w:rsidRDefault="00714245" w:rsidP="00287101">
            <w:pPr>
              <w:spacing w:line="0" w:lineRule="atLeast"/>
              <w:jc w:val="center"/>
              <w:rPr>
                <w:rFonts w:ascii="微软雅黑" w:eastAsia="微软雅黑" w:hAnsi="微软雅黑" w:cs="Arial Unicode MS"/>
                <w:b/>
                <w:bCs/>
                <w:color w:val="FFFFFF"/>
              </w:rPr>
            </w:pPr>
          </w:p>
        </w:tc>
        <w:tc>
          <w:tcPr>
            <w:tcW w:w="1559"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714245" w:rsidRPr="00914220" w:rsidRDefault="0071424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299"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714245" w:rsidRPr="00914220" w:rsidRDefault="00714245"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714245" w:rsidRPr="00914220" w:rsidTr="00714245">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714245" w:rsidRPr="00914220" w:rsidRDefault="0071424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559" w:type="dxa"/>
            <w:tcBorders>
              <w:top w:val="single" w:sz="8" w:space="0" w:color="FFFFFF"/>
              <w:left w:val="single" w:sz="8" w:space="0" w:color="FFFFFF"/>
              <w:right w:val="single" w:sz="8" w:space="0" w:color="FFFFFF"/>
            </w:tcBorders>
            <w:shd w:val="clear" w:color="auto" w:fill="A5D5E2"/>
            <w:vAlign w:val="center"/>
          </w:tcPr>
          <w:p w:rsidR="00714245" w:rsidRPr="00914220" w:rsidRDefault="00714245"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Object|Array</w:t>
            </w:r>
          </w:p>
        </w:tc>
        <w:tc>
          <w:tcPr>
            <w:tcW w:w="5299" w:type="dxa"/>
            <w:tcBorders>
              <w:top w:val="single" w:sz="8" w:space="0" w:color="FFFFFF"/>
              <w:left w:val="single" w:sz="8" w:space="0" w:color="FFFFFF"/>
              <w:right w:val="single" w:sz="8" w:space="0" w:color="FFFFFF"/>
            </w:tcBorders>
            <w:shd w:val="clear" w:color="auto" w:fill="A5D5E2"/>
            <w:vAlign w:val="center"/>
          </w:tcPr>
          <w:p w:rsidR="00714245" w:rsidRPr="00914220" w:rsidRDefault="00714245" w:rsidP="00287101">
            <w:pPr>
              <w:spacing w:line="0" w:lineRule="atLeast"/>
              <w:rPr>
                <w:rFonts w:ascii="微软雅黑" w:eastAsia="微软雅黑" w:hAnsi="微软雅黑" w:cs="Arial Unicode MS"/>
              </w:rPr>
            </w:pPr>
            <w:r>
              <w:rPr>
                <w:rFonts w:ascii="微软雅黑" w:eastAsia="微软雅黑" w:hAnsi="微软雅黑" w:cs="Arial Unicode MS" w:hint="eastAsia"/>
              </w:rPr>
              <w:t>待回收的实例或者实例列表</w:t>
            </w:r>
          </w:p>
        </w:tc>
      </w:tr>
      <w:tr w:rsidR="00714245" w:rsidRPr="00914220" w:rsidTr="00714245">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714245" w:rsidRPr="00914220" w:rsidRDefault="0071424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559"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714245" w:rsidRPr="00914220" w:rsidRDefault="00714245"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299"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714245" w:rsidRPr="00914220" w:rsidRDefault="00714245"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714245" w:rsidRPr="00914220" w:rsidTr="00714245">
        <w:trPr>
          <w:trHeight w:val="924"/>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714245" w:rsidRPr="00914220" w:rsidRDefault="0071424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58"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714245" w:rsidRPr="00914220" w:rsidRDefault="00714245" w:rsidP="00287101">
            <w:pPr>
              <w:spacing w:line="0" w:lineRule="atLeast"/>
              <w:rPr>
                <w:rFonts w:ascii="微软雅黑" w:eastAsia="微软雅黑" w:hAnsi="微软雅黑" w:cs="Arial Unicode MS"/>
              </w:rPr>
            </w:pPr>
            <w:r>
              <w:rPr>
                <w:rFonts w:ascii="微软雅黑" w:eastAsia="微软雅黑" w:hAnsi="微软雅黑" w:cs="Arial Unicode MS" w:hint="eastAsia"/>
              </w:rPr>
              <w:t>通过</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"__$allocate" </w:instrText>
            </w:r>
            <w:r>
              <w:rPr>
                <w:rFonts w:ascii="微软雅黑" w:eastAsia="微软雅黑" w:hAnsi="微软雅黑" w:cs="Arial Unicode MS"/>
              </w:rPr>
              <w:fldChar w:fldCharType="separate"/>
            </w:r>
            <w:r w:rsidRPr="00714245">
              <w:rPr>
                <w:rStyle w:val="a6"/>
                <w:rFonts w:ascii="微软雅黑" w:eastAsia="微软雅黑" w:hAnsi="微软雅黑" w:cs="Arial Unicode MS" w:hint="eastAsia"/>
              </w:rPr>
              <w:t>_$allocate</w:t>
            </w:r>
            <w:r>
              <w:rPr>
                <w:rFonts w:ascii="微软雅黑" w:eastAsia="微软雅黑" w:hAnsi="微软雅黑" w:cs="Arial Unicode MS"/>
              </w:rPr>
              <w:fldChar w:fldCharType="end"/>
            </w:r>
            <w:r>
              <w:rPr>
                <w:rFonts w:ascii="微软雅黑" w:eastAsia="微软雅黑" w:hAnsi="微软雅黑" w:cs="Arial Unicode MS" w:hint="eastAsia"/>
              </w:rPr>
              <w:t>分配的实例在模块销毁时统一采用此方法回收</w:t>
            </w:r>
            <w:r w:rsidR="00573B75">
              <w:rPr>
                <w:rFonts w:ascii="微软雅黑" w:eastAsia="微软雅黑" w:hAnsi="微软雅黑" w:cs="Arial Unicode MS" w:hint="eastAsia"/>
              </w:rPr>
              <w:t>，实际项目中建议使用实例的</w:t>
            </w:r>
            <w:hyperlink w:anchor="__$recycle_1" w:history="1">
              <w:r w:rsidR="00573B75" w:rsidRPr="00573B75">
                <w:rPr>
                  <w:rStyle w:val="a6"/>
                  <w:rFonts w:ascii="微软雅黑" w:eastAsia="微软雅黑" w:hAnsi="微软雅黑" w:cs="Arial Unicode MS" w:hint="eastAsia"/>
                </w:rPr>
                <w:t>_$recycle</w:t>
              </w:r>
            </w:hyperlink>
            <w:r w:rsidR="00573B75">
              <w:rPr>
                <w:rFonts w:ascii="微软雅黑" w:eastAsia="微软雅黑" w:hAnsi="微软雅黑" w:cs="Arial Unicode MS" w:hint="eastAsia"/>
              </w:rPr>
              <w:t>方法回收</w:t>
            </w:r>
          </w:p>
        </w:tc>
      </w:tr>
      <w:tr w:rsidR="00714245" w:rsidRPr="00914220" w:rsidTr="00714245">
        <w:trPr>
          <w:trHeight w:val="924"/>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714245" w:rsidRPr="00914220" w:rsidRDefault="00714245"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t>范例</w:t>
            </w:r>
          </w:p>
        </w:tc>
        <w:tc>
          <w:tcPr>
            <w:tcW w:w="6858"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714245" w:rsidRDefault="003E270D" w:rsidP="00287101">
            <w:pPr>
              <w:spacing w:line="0" w:lineRule="atLeast"/>
              <w:rPr>
                <w:rFonts w:ascii="微软雅黑" w:eastAsia="微软雅黑" w:hAnsi="微软雅黑" w:cs="Arial Unicode MS"/>
              </w:rPr>
            </w:pPr>
            <w:r>
              <w:object w:dxaOrig="7171" w:dyaOrig="934">
                <v:shape id="_x0000_i1032" type="#_x0000_t75" style="width:331.5pt;height:42.75pt" o:ole="">
                  <v:imagedata r:id="rId23" o:title=""/>
                </v:shape>
                <o:OLEObject Type="Embed" ProgID="Visio.Drawing.11" ShapeID="_x0000_i1032" DrawAspect="Content" ObjectID="_1405241043" r:id="rId24"/>
              </w:object>
            </w:r>
          </w:p>
        </w:tc>
      </w:tr>
    </w:tbl>
    <w:p w:rsidR="00B32661" w:rsidRDefault="00D2768A" w:rsidP="00F903E4">
      <w:pPr>
        <w:pStyle w:val="4"/>
        <w:rPr>
          <w:rFonts w:ascii="微软雅黑" w:eastAsia="微软雅黑" w:hAnsi="微软雅黑"/>
        </w:rPr>
      </w:pPr>
      <w:bookmarkStart w:id="3" w:name="__$getInstance"/>
      <w:bookmarkEnd w:id="3"/>
      <w:r>
        <w:rPr>
          <w:rFonts w:ascii="微软雅黑" w:eastAsia="微软雅黑" w:hAnsi="微软雅黑" w:hint="eastAsia"/>
        </w:rPr>
        <w:t>_$getInstance</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C334E3"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334E3" w:rsidRPr="00914220" w:rsidRDefault="00C334E3"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334E3" w:rsidRPr="00914220" w:rsidRDefault="00C334E3"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334E3" w:rsidRPr="00914220" w:rsidRDefault="00C334E3"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C334E3"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C334E3" w:rsidRPr="00914220" w:rsidRDefault="00C334E3"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C334E3" w:rsidRPr="00914220" w:rsidRDefault="00C334E3"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Object</w:t>
            </w:r>
          </w:p>
        </w:tc>
        <w:tc>
          <w:tcPr>
            <w:tcW w:w="5386" w:type="dxa"/>
            <w:tcBorders>
              <w:top w:val="single" w:sz="8" w:space="0" w:color="FFFFFF"/>
              <w:left w:val="single" w:sz="8" w:space="0" w:color="FFFFFF"/>
              <w:right w:val="single" w:sz="8" w:space="0" w:color="FFFFFF"/>
            </w:tcBorders>
            <w:shd w:val="clear" w:color="auto" w:fill="A5D5E2"/>
            <w:vAlign w:val="center"/>
          </w:tcPr>
          <w:p w:rsidR="00C334E3" w:rsidRPr="00914220" w:rsidRDefault="00C334E3" w:rsidP="00287101">
            <w:pPr>
              <w:spacing w:line="0" w:lineRule="atLeast"/>
              <w:rPr>
                <w:rFonts w:ascii="微软雅黑" w:eastAsia="微软雅黑" w:hAnsi="微软雅黑" w:cs="Arial Unicode MS"/>
              </w:rPr>
            </w:pPr>
            <w:r>
              <w:rPr>
                <w:rFonts w:ascii="微软雅黑" w:eastAsia="微软雅黑" w:hAnsi="微软雅黑" w:cs="Arial Unicode MS" w:hint="eastAsia"/>
              </w:rPr>
              <w:t>构造参数</w:t>
            </w:r>
          </w:p>
        </w:tc>
      </w:tr>
      <w:tr w:rsidR="00C334E3"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C334E3" w:rsidRPr="00914220" w:rsidRDefault="00C334E3"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C334E3" w:rsidRPr="00914220" w:rsidRDefault="00C334E3"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Object</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C334E3" w:rsidRPr="00914220" w:rsidRDefault="00C334E3" w:rsidP="00287101">
            <w:pPr>
              <w:spacing w:line="0" w:lineRule="atLeast"/>
              <w:rPr>
                <w:rFonts w:ascii="微软雅黑" w:eastAsia="微软雅黑" w:hAnsi="微软雅黑" w:cs="Arial Unicode MS"/>
              </w:rPr>
            </w:pPr>
            <w:r>
              <w:rPr>
                <w:rFonts w:ascii="微软雅黑" w:eastAsia="微软雅黑" w:hAnsi="微软雅黑" w:cs="Arial Unicode MS" w:hint="eastAsia"/>
              </w:rPr>
              <w:t>类实例</w:t>
            </w:r>
          </w:p>
        </w:tc>
      </w:tr>
      <w:tr w:rsidR="00C334E3" w:rsidRPr="00914220" w:rsidTr="00287101">
        <w:trPr>
          <w:trHeight w:val="924"/>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C334E3" w:rsidRPr="00914220" w:rsidRDefault="00C334E3"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C334E3" w:rsidRPr="00914220" w:rsidRDefault="009B2269" w:rsidP="00975C88">
            <w:pPr>
              <w:spacing w:line="0" w:lineRule="atLeast"/>
              <w:rPr>
                <w:rFonts w:ascii="微软雅黑" w:eastAsia="微软雅黑" w:hAnsi="微软雅黑" w:cs="Arial Unicode MS"/>
              </w:rPr>
            </w:pPr>
            <w:r>
              <w:rPr>
                <w:rFonts w:ascii="微软雅黑" w:eastAsia="微软雅黑" w:hAnsi="微软雅黑" w:cs="Arial Unicode MS" w:hint="eastAsia"/>
              </w:rPr>
              <w:t>如果项目只允许该类出现一个实例（</w:t>
            </w:r>
            <w:proofErr w:type="gramStart"/>
            <w:r>
              <w:rPr>
                <w:rFonts w:ascii="微软雅黑" w:eastAsia="微软雅黑" w:hAnsi="微软雅黑" w:cs="Arial Unicode MS" w:hint="eastAsia"/>
              </w:rPr>
              <w:t>单例模式</w:t>
            </w:r>
            <w:proofErr w:type="gramEnd"/>
            <w:r>
              <w:rPr>
                <w:rFonts w:ascii="微软雅黑" w:eastAsia="微软雅黑" w:hAnsi="微软雅黑" w:cs="Arial Unicode MS" w:hint="eastAsia"/>
              </w:rPr>
              <w:t>），则统一使用该方法取得类的实例</w:t>
            </w:r>
            <w:r w:rsidR="00975C88">
              <w:rPr>
                <w:rFonts w:ascii="微软雅黑" w:eastAsia="微软雅黑" w:hAnsi="微软雅黑" w:cs="Arial Unicode MS" w:hint="eastAsia"/>
              </w:rPr>
              <w:t>，回收方式同</w:t>
            </w:r>
            <w:hyperlink w:anchor="__$allocate" w:history="1">
              <w:r w:rsidR="00975C88" w:rsidRPr="00975C88">
                <w:rPr>
                  <w:rStyle w:val="a6"/>
                  <w:rFonts w:ascii="微软雅黑" w:eastAsia="微软雅黑" w:hAnsi="微软雅黑" w:cs="Arial Unicode MS" w:hint="eastAsia"/>
                </w:rPr>
                <w:t>_$allocate</w:t>
              </w:r>
            </w:hyperlink>
            <w:r w:rsidR="00975C88">
              <w:rPr>
                <w:rFonts w:ascii="微软雅黑" w:eastAsia="微软雅黑" w:hAnsi="微软雅黑" w:cs="Arial Unicode MS" w:hint="eastAsia"/>
              </w:rPr>
              <w:t>分配的实例</w:t>
            </w:r>
          </w:p>
        </w:tc>
      </w:tr>
      <w:tr w:rsidR="00C334E3" w:rsidRPr="00914220" w:rsidTr="00287101">
        <w:trPr>
          <w:trHeight w:val="924"/>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C334E3" w:rsidRPr="00914220" w:rsidRDefault="00C334E3"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t>范例</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C334E3" w:rsidRDefault="00FD431A" w:rsidP="00287101">
            <w:pPr>
              <w:spacing w:line="0" w:lineRule="atLeast"/>
              <w:rPr>
                <w:rFonts w:ascii="微软雅黑" w:eastAsia="微软雅黑" w:hAnsi="微软雅黑" w:cs="Arial Unicode MS"/>
              </w:rPr>
            </w:pPr>
            <w:r>
              <w:object w:dxaOrig="7455" w:dyaOrig="2635">
                <v:shape id="_x0000_i1033" type="#_x0000_t75" style="width:327.75pt;height:116.25pt" o:ole="">
                  <v:imagedata r:id="rId25" o:title=""/>
                </v:shape>
                <o:OLEObject Type="Embed" ProgID="Visio.Drawing.11" ShapeID="_x0000_i1033" DrawAspect="Content" ObjectID="_1405241044" r:id="rId26"/>
              </w:object>
            </w:r>
          </w:p>
        </w:tc>
      </w:tr>
    </w:tbl>
    <w:p w:rsidR="00F903E4" w:rsidRDefault="00F903E4" w:rsidP="00067579">
      <w:pPr>
        <w:pStyle w:val="3"/>
        <w:rPr>
          <w:rFonts w:ascii="微软雅黑" w:eastAsia="微软雅黑" w:hAnsi="微软雅黑"/>
        </w:rPr>
      </w:pPr>
      <w:r>
        <w:rPr>
          <w:rFonts w:ascii="微软雅黑" w:eastAsia="微软雅黑" w:hAnsi="微软雅黑" w:hint="eastAsia"/>
        </w:rPr>
        <w:t>实例方法</w:t>
      </w:r>
    </w:p>
    <w:p w:rsidR="00E01FCA" w:rsidRDefault="00067579" w:rsidP="00067579">
      <w:pPr>
        <w:pStyle w:val="4"/>
        <w:rPr>
          <w:rFonts w:ascii="微软雅黑" w:eastAsia="微软雅黑" w:hAnsi="微软雅黑"/>
        </w:rPr>
      </w:pPr>
      <w:bookmarkStart w:id="4" w:name="___reset"/>
      <w:bookmarkEnd w:id="4"/>
      <w:r>
        <w:rPr>
          <w:rFonts w:ascii="微软雅黑" w:eastAsia="微软雅黑" w:hAnsi="微软雅黑" w:hint="eastAsia"/>
        </w:rPr>
        <w:t>__reset</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8F0A53"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8F0A53" w:rsidRPr="00914220" w:rsidRDefault="008F0A53"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8F0A53" w:rsidRPr="00914220" w:rsidRDefault="008F0A53"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8F0A53" w:rsidRPr="00914220" w:rsidRDefault="008F0A53"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8F0A53"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8F0A53" w:rsidRPr="00914220" w:rsidRDefault="008F0A53"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lastRenderedPageBreak/>
              <w:t>输入</w:t>
            </w:r>
          </w:p>
        </w:tc>
        <w:tc>
          <w:tcPr>
            <w:tcW w:w="1418" w:type="dxa"/>
            <w:tcBorders>
              <w:top w:val="single" w:sz="8" w:space="0" w:color="FFFFFF"/>
              <w:left w:val="single" w:sz="8" w:space="0" w:color="FFFFFF"/>
              <w:right w:val="single" w:sz="8" w:space="0" w:color="FFFFFF"/>
            </w:tcBorders>
            <w:shd w:val="clear" w:color="auto" w:fill="A5D5E2"/>
            <w:vAlign w:val="center"/>
          </w:tcPr>
          <w:p w:rsidR="008F0A53" w:rsidRPr="00914220" w:rsidRDefault="008F0A53"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Object</w:t>
            </w:r>
          </w:p>
        </w:tc>
        <w:tc>
          <w:tcPr>
            <w:tcW w:w="5386" w:type="dxa"/>
            <w:tcBorders>
              <w:top w:val="single" w:sz="8" w:space="0" w:color="FFFFFF"/>
              <w:left w:val="single" w:sz="8" w:space="0" w:color="FFFFFF"/>
              <w:right w:val="single" w:sz="8" w:space="0" w:color="FFFFFF"/>
            </w:tcBorders>
            <w:shd w:val="clear" w:color="auto" w:fill="A5D5E2"/>
            <w:vAlign w:val="center"/>
          </w:tcPr>
          <w:p w:rsidR="008F0A53" w:rsidRPr="00914220" w:rsidRDefault="008F0A53" w:rsidP="00287101">
            <w:pPr>
              <w:spacing w:line="0" w:lineRule="atLeast"/>
              <w:rPr>
                <w:rFonts w:ascii="微软雅黑" w:eastAsia="微软雅黑" w:hAnsi="微软雅黑" w:cs="Arial Unicode MS"/>
              </w:rPr>
            </w:pPr>
            <w:r>
              <w:rPr>
                <w:rFonts w:ascii="微软雅黑" w:eastAsia="微软雅黑" w:hAnsi="微软雅黑" w:cs="Arial Unicode MS" w:hint="eastAsia"/>
              </w:rPr>
              <w:t>配置参数</w:t>
            </w:r>
          </w:p>
        </w:tc>
      </w:tr>
      <w:tr w:rsidR="008F0A53"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8F0A53" w:rsidRPr="00914220" w:rsidRDefault="008F0A53"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8F0A53" w:rsidRPr="00914220" w:rsidRDefault="008F0A53"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8F0A53" w:rsidRPr="00914220" w:rsidRDefault="008F0A53"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8F0A53" w:rsidRPr="0029160D" w:rsidTr="00287101">
        <w:trPr>
          <w:trHeight w:val="924"/>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8F0A53" w:rsidRPr="00914220" w:rsidRDefault="008F0A53"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3B136E" w:rsidRDefault="008F0A53" w:rsidP="00287101">
            <w:pPr>
              <w:spacing w:line="0" w:lineRule="atLeast"/>
              <w:rPr>
                <w:rFonts w:ascii="微软雅黑" w:eastAsia="微软雅黑" w:hAnsi="微软雅黑" w:cs="Arial Unicode MS"/>
              </w:rPr>
            </w:pPr>
            <w:r>
              <w:rPr>
                <w:rFonts w:ascii="微软雅黑" w:eastAsia="微软雅黑" w:hAnsi="微软雅黑" w:cs="Arial Unicode MS" w:hint="eastAsia"/>
              </w:rPr>
              <w:t>控件重置，每次调用</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"__$allocate" </w:instrText>
            </w:r>
            <w:r>
              <w:rPr>
                <w:rFonts w:ascii="微软雅黑" w:eastAsia="微软雅黑" w:hAnsi="微软雅黑" w:cs="Arial Unicode MS"/>
              </w:rPr>
              <w:fldChar w:fldCharType="separate"/>
            </w:r>
            <w:r w:rsidRPr="008F0A53">
              <w:rPr>
                <w:rStyle w:val="a6"/>
                <w:rFonts w:ascii="微软雅黑" w:eastAsia="微软雅黑" w:hAnsi="微软雅黑" w:cs="Arial Unicode MS" w:hint="eastAsia"/>
              </w:rPr>
              <w:t>_$allocate</w:t>
            </w:r>
            <w:r>
              <w:rPr>
                <w:rFonts w:ascii="微软雅黑" w:eastAsia="微软雅黑" w:hAnsi="微软雅黑" w:cs="Arial Unicode MS"/>
              </w:rPr>
              <w:fldChar w:fldCharType="end"/>
            </w:r>
            <w:r>
              <w:rPr>
                <w:rFonts w:ascii="微软雅黑" w:eastAsia="微软雅黑" w:hAnsi="微软雅黑" w:cs="Arial Unicode MS" w:hint="eastAsia"/>
              </w:rPr>
              <w:t>或者</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"__$getInstance" </w:instrText>
            </w:r>
            <w:r>
              <w:rPr>
                <w:rFonts w:ascii="微软雅黑" w:eastAsia="微软雅黑" w:hAnsi="微软雅黑" w:cs="Arial Unicode MS"/>
              </w:rPr>
              <w:fldChar w:fldCharType="separate"/>
            </w:r>
            <w:r w:rsidRPr="008F0A53">
              <w:rPr>
                <w:rStyle w:val="a6"/>
                <w:rFonts w:ascii="微软雅黑" w:eastAsia="微软雅黑" w:hAnsi="微软雅黑" w:cs="Arial Unicode MS" w:hint="eastAsia"/>
              </w:rPr>
              <w:t>_$getInstance</w:t>
            </w:r>
            <w:r>
              <w:rPr>
                <w:rFonts w:ascii="微软雅黑" w:eastAsia="微软雅黑" w:hAnsi="微软雅黑" w:cs="Arial Unicode MS"/>
              </w:rPr>
              <w:fldChar w:fldCharType="end"/>
            </w:r>
            <w:r>
              <w:rPr>
                <w:rFonts w:ascii="微软雅黑" w:eastAsia="微软雅黑" w:hAnsi="微软雅黑" w:cs="Arial Unicode MS" w:hint="eastAsia"/>
              </w:rPr>
              <w:t>方法取得实例时均会调用此方法重置控件</w:t>
            </w:r>
            <w:r w:rsidR="00C1146F">
              <w:rPr>
                <w:rFonts w:ascii="微软雅黑" w:eastAsia="微软雅黑" w:hAnsi="微软雅黑" w:cs="Arial Unicode MS" w:hint="eastAsia"/>
              </w:rPr>
              <w:t>。</w:t>
            </w:r>
          </w:p>
          <w:p w:rsidR="003B136E" w:rsidRDefault="00C1146F" w:rsidP="00287101">
            <w:pPr>
              <w:spacing w:line="0" w:lineRule="atLeast"/>
              <w:rPr>
                <w:rFonts w:ascii="微软雅黑" w:eastAsia="微软雅黑" w:hAnsi="微软雅黑" w:cs="Arial Unicode MS"/>
              </w:rPr>
            </w:pPr>
            <w:r>
              <w:rPr>
                <w:rFonts w:ascii="微软雅黑" w:eastAsia="微软雅黑" w:hAnsi="微软雅黑" w:cs="Arial Unicode MS" w:hint="eastAsia"/>
              </w:rPr>
              <w:t>控件封装时需重写此接口来实现具体业务逻辑</w:t>
            </w:r>
            <w:r w:rsidR="00AA01B5">
              <w:rPr>
                <w:rFonts w:ascii="微软雅黑" w:eastAsia="微软雅黑" w:hAnsi="微软雅黑" w:cs="Arial Unicode MS" w:hint="eastAsia"/>
              </w:rPr>
              <w:t>，此方法中可调用</w:t>
            </w:r>
            <w:hyperlink w:anchor="___supReset" w:history="1">
              <w:r w:rsidR="00AA01B5" w:rsidRPr="00AA01B5">
                <w:rPr>
                  <w:rStyle w:val="a6"/>
                  <w:rFonts w:ascii="微软雅黑" w:eastAsia="微软雅黑" w:hAnsi="微软雅黑" w:cs="Arial Unicode MS" w:hint="eastAsia"/>
                </w:rPr>
                <w:t>__supReset</w:t>
              </w:r>
            </w:hyperlink>
            <w:r w:rsidR="00AA01B5">
              <w:rPr>
                <w:rFonts w:ascii="微软雅黑" w:eastAsia="微软雅黑" w:hAnsi="微软雅黑" w:cs="Arial Unicode MS" w:hint="eastAsia"/>
              </w:rPr>
              <w:t>方法来</w:t>
            </w:r>
            <w:proofErr w:type="gramStart"/>
            <w:r w:rsidR="00AA01B5">
              <w:rPr>
                <w:rFonts w:ascii="微软雅黑" w:eastAsia="微软雅黑" w:hAnsi="微软雅黑" w:cs="Arial Unicode MS" w:hint="eastAsia"/>
              </w:rPr>
              <w:t>调用父类的</w:t>
            </w:r>
            <w:proofErr w:type="gramEnd"/>
            <w:r w:rsidR="00AA01B5">
              <w:rPr>
                <w:rFonts w:ascii="微软雅黑" w:eastAsia="微软雅黑" w:hAnsi="微软雅黑" w:cs="Arial Unicode MS"/>
              </w:rPr>
              <w:fldChar w:fldCharType="begin"/>
            </w:r>
            <w:r w:rsidR="00AA01B5">
              <w:rPr>
                <w:rFonts w:ascii="微软雅黑" w:eastAsia="微软雅黑" w:hAnsi="微软雅黑" w:cs="Arial Unicode MS"/>
              </w:rPr>
              <w:instrText xml:space="preserve"> HYPERLINK  \l "___reset" </w:instrText>
            </w:r>
            <w:r w:rsidR="00AA01B5">
              <w:rPr>
                <w:rFonts w:ascii="微软雅黑" w:eastAsia="微软雅黑" w:hAnsi="微软雅黑" w:cs="Arial Unicode MS"/>
              </w:rPr>
              <w:fldChar w:fldCharType="separate"/>
            </w:r>
            <w:r w:rsidR="00AA01B5" w:rsidRPr="00AA01B5">
              <w:rPr>
                <w:rStyle w:val="a6"/>
                <w:rFonts w:ascii="微软雅黑" w:eastAsia="微软雅黑" w:hAnsi="微软雅黑" w:cs="Arial Unicode MS" w:hint="eastAsia"/>
              </w:rPr>
              <w:t>__reset</w:t>
            </w:r>
            <w:r w:rsidR="00AA01B5">
              <w:rPr>
                <w:rFonts w:ascii="微软雅黑" w:eastAsia="微软雅黑" w:hAnsi="微软雅黑" w:cs="Arial Unicode MS"/>
              </w:rPr>
              <w:fldChar w:fldCharType="end"/>
            </w:r>
            <w:r w:rsidR="00AA01B5">
              <w:rPr>
                <w:rFonts w:ascii="微软雅黑" w:eastAsia="微软雅黑" w:hAnsi="微软雅黑" w:cs="Arial Unicode MS" w:hint="eastAsia"/>
              </w:rPr>
              <w:t>方法</w:t>
            </w:r>
            <w:r w:rsidR="0029160D">
              <w:rPr>
                <w:rFonts w:ascii="微软雅黑" w:eastAsia="微软雅黑" w:hAnsi="微软雅黑" w:cs="Arial Unicode MS" w:hint="eastAsia"/>
              </w:rPr>
              <w:t>。</w:t>
            </w:r>
          </w:p>
          <w:p w:rsidR="003B136E" w:rsidRDefault="0029160D" w:rsidP="00287101">
            <w:pPr>
              <w:spacing w:line="0" w:lineRule="atLeast"/>
              <w:rPr>
                <w:rFonts w:ascii="微软雅黑" w:eastAsia="微软雅黑" w:hAnsi="微软雅黑" w:cs="Arial Unicode MS"/>
              </w:rPr>
            </w:pPr>
            <w:r>
              <w:rPr>
                <w:rFonts w:ascii="微软雅黑" w:eastAsia="微软雅黑" w:hAnsi="微软雅黑" w:cs="Arial Unicode MS" w:hint="eastAsia"/>
              </w:rPr>
              <w:t>如果该业务逻辑中需要对节点添加事件的情况统一使用</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"___doInitDomEvent" </w:instrText>
            </w:r>
            <w:r>
              <w:rPr>
                <w:rFonts w:ascii="微软雅黑" w:eastAsia="微软雅黑" w:hAnsi="微软雅黑" w:cs="Arial Unicode MS"/>
              </w:rPr>
              <w:fldChar w:fldCharType="separate"/>
            </w:r>
            <w:r w:rsidRPr="0029160D">
              <w:rPr>
                <w:rStyle w:val="a6"/>
                <w:rFonts w:ascii="微软雅黑" w:eastAsia="微软雅黑" w:hAnsi="微软雅黑" w:cs="Arial Unicode MS" w:hint="eastAsia"/>
              </w:rPr>
              <w:t>__doInitDomEvent</w:t>
            </w:r>
            <w:r>
              <w:rPr>
                <w:rFonts w:ascii="微软雅黑" w:eastAsia="微软雅黑" w:hAnsi="微软雅黑" w:cs="Arial Unicode MS"/>
              </w:rPr>
              <w:fldChar w:fldCharType="end"/>
            </w:r>
            <w:r>
              <w:rPr>
                <w:rFonts w:ascii="微软雅黑" w:eastAsia="微软雅黑" w:hAnsi="微软雅黑" w:cs="Arial Unicode MS" w:hint="eastAsia"/>
              </w:rPr>
              <w:t>方法，通过此方法添加的事件在控件回收时会自动回收</w:t>
            </w:r>
            <w:r w:rsidR="003B136E">
              <w:rPr>
                <w:rFonts w:ascii="微软雅黑" w:eastAsia="微软雅黑" w:hAnsi="微软雅黑" w:cs="Arial Unicode MS" w:hint="eastAsia"/>
              </w:rPr>
              <w:t>。</w:t>
            </w:r>
          </w:p>
          <w:p w:rsidR="008F0A53" w:rsidRPr="00914220" w:rsidRDefault="003B136E" w:rsidP="00287101">
            <w:pPr>
              <w:spacing w:line="0" w:lineRule="atLeast"/>
              <w:rPr>
                <w:rFonts w:ascii="微软雅黑" w:eastAsia="微软雅黑" w:hAnsi="微软雅黑" w:cs="Arial Unicode MS"/>
              </w:rPr>
            </w:pPr>
            <w:r>
              <w:rPr>
                <w:rFonts w:ascii="微软雅黑" w:eastAsia="微软雅黑" w:hAnsi="微软雅黑" w:cs="Arial Unicode MS" w:hint="eastAsia"/>
              </w:rPr>
              <w:t>默认情况下输入的可选配置参数中的Function类型的参数会通过</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"__$batEvent" </w:instrText>
            </w:r>
            <w:r>
              <w:rPr>
                <w:rFonts w:ascii="微软雅黑" w:eastAsia="微软雅黑" w:hAnsi="微软雅黑" w:cs="Arial Unicode MS"/>
              </w:rPr>
              <w:fldChar w:fldCharType="separate"/>
            </w:r>
            <w:r w:rsidRPr="003B136E">
              <w:rPr>
                <w:rStyle w:val="a6"/>
                <w:rFonts w:ascii="微软雅黑" w:eastAsia="微软雅黑" w:hAnsi="微软雅黑" w:cs="Arial Unicode MS" w:hint="eastAsia"/>
              </w:rPr>
              <w:t>_$batEvent</w:t>
            </w:r>
            <w:r>
              <w:rPr>
                <w:rFonts w:ascii="微软雅黑" w:eastAsia="微软雅黑" w:hAnsi="微软雅黑" w:cs="Arial Unicode MS"/>
              </w:rPr>
              <w:fldChar w:fldCharType="end"/>
            </w:r>
            <w:r>
              <w:rPr>
                <w:rFonts w:ascii="微软雅黑" w:eastAsia="微软雅黑" w:hAnsi="微软雅黑" w:cs="Arial Unicode MS" w:hint="eastAsia"/>
              </w:rPr>
              <w:t>接口添加到事件缓存中，因此子类不需要额外处理这部分业务逻辑，子类需要触发某个事件时直接使用</w:t>
            </w:r>
            <w:r w:rsidR="009B4A31">
              <w:fldChar w:fldCharType="begin"/>
            </w:r>
            <w:r w:rsidR="009B4A31">
              <w:instrText xml:space="preserve"> HYPERLINK \l "__$dispatchEvent" </w:instrText>
            </w:r>
            <w:r w:rsidR="009B4A31">
              <w:fldChar w:fldCharType="separate"/>
            </w:r>
            <w:r w:rsidRPr="003B136E">
              <w:rPr>
                <w:rStyle w:val="a6"/>
                <w:rFonts w:ascii="微软雅黑" w:eastAsia="微软雅黑" w:hAnsi="微软雅黑" w:cs="Arial Unicode MS" w:hint="eastAsia"/>
              </w:rPr>
              <w:t>_$dispatchEvent</w:t>
            </w:r>
            <w:r w:rsidR="009B4A31">
              <w:rPr>
                <w:rStyle w:val="a6"/>
                <w:rFonts w:ascii="微软雅黑" w:eastAsia="微软雅黑" w:hAnsi="微软雅黑" w:cs="Arial Unicode MS"/>
              </w:rPr>
              <w:fldChar w:fldCharType="end"/>
            </w:r>
            <w:r>
              <w:rPr>
                <w:rFonts w:ascii="微软雅黑" w:eastAsia="微软雅黑" w:hAnsi="微软雅黑" w:cs="Arial Unicode MS" w:hint="eastAsia"/>
              </w:rPr>
              <w:t>方法即可</w:t>
            </w:r>
          </w:p>
        </w:tc>
      </w:tr>
      <w:tr w:rsidR="008F0A53" w:rsidRPr="00914220" w:rsidTr="00287101">
        <w:trPr>
          <w:trHeight w:val="924"/>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8F0A53" w:rsidRPr="00914220" w:rsidRDefault="008F0A53"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t>范例</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8F0A53" w:rsidRDefault="00E427B1" w:rsidP="00287101">
            <w:pPr>
              <w:spacing w:line="0" w:lineRule="atLeast"/>
              <w:rPr>
                <w:rFonts w:ascii="微软雅黑" w:eastAsia="微软雅黑" w:hAnsi="微软雅黑" w:cs="Arial Unicode MS"/>
              </w:rPr>
            </w:pPr>
            <w:r>
              <w:object w:dxaOrig="6037" w:dyaOrig="3486">
                <v:shape id="_x0000_i1034" type="#_x0000_t75" style="width:301.5pt;height:174pt" o:ole="">
                  <v:imagedata r:id="rId27" o:title=""/>
                </v:shape>
                <o:OLEObject Type="Embed" ProgID="Visio.Drawing.11" ShapeID="_x0000_i1034" DrawAspect="Content" ObjectID="_1405241045" r:id="rId28"/>
              </w:object>
            </w:r>
          </w:p>
        </w:tc>
      </w:tr>
    </w:tbl>
    <w:p w:rsidR="00E01FCA" w:rsidRDefault="008C5270" w:rsidP="008C5270">
      <w:pPr>
        <w:pStyle w:val="4"/>
        <w:rPr>
          <w:rFonts w:ascii="微软雅黑" w:eastAsia="微软雅黑" w:hAnsi="微软雅黑"/>
        </w:rPr>
      </w:pPr>
      <w:bookmarkStart w:id="5" w:name="___supReset"/>
      <w:bookmarkEnd w:id="5"/>
      <w:r>
        <w:rPr>
          <w:rFonts w:ascii="微软雅黑" w:eastAsia="微软雅黑" w:hAnsi="微软雅黑" w:hint="eastAsia"/>
        </w:rPr>
        <w:t>__supReset</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B81EFC"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B81EFC" w:rsidRPr="00914220" w:rsidRDefault="00B81EFC"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B81EFC" w:rsidRPr="00914220" w:rsidRDefault="00B81EF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B81EFC" w:rsidRPr="00914220" w:rsidRDefault="00B81EFC"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B81EFC"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B81EFC" w:rsidRPr="00914220" w:rsidRDefault="00B81EF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B81EFC" w:rsidRPr="00914220" w:rsidRDefault="00B81EFC"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Object</w:t>
            </w:r>
          </w:p>
        </w:tc>
        <w:tc>
          <w:tcPr>
            <w:tcW w:w="5386" w:type="dxa"/>
            <w:tcBorders>
              <w:top w:val="single" w:sz="8" w:space="0" w:color="FFFFFF"/>
              <w:left w:val="single" w:sz="8" w:space="0" w:color="FFFFFF"/>
              <w:right w:val="single" w:sz="8" w:space="0" w:color="FFFFFF"/>
            </w:tcBorders>
            <w:shd w:val="clear" w:color="auto" w:fill="A5D5E2"/>
            <w:vAlign w:val="center"/>
          </w:tcPr>
          <w:p w:rsidR="00B81EFC" w:rsidRPr="00914220" w:rsidRDefault="00B81EFC" w:rsidP="00287101">
            <w:pPr>
              <w:spacing w:line="0" w:lineRule="atLeast"/>
              <w:rPr>
                <w:rFonts w:ascii="微软雅黑" w:eastAsia="微软雅黑" w:hAnsi="微软雅黑" w:cs="Arial Unicode MS"/>
              </w:rPr>
            </w:pPr>
            <w:r>
              <w:rPr>
                <w:rFonts w:ascii="微软雅黑" w:eastAsia="微软雅黑" w:hAnsi="微软雅黑" w:cs="Arial Unicode MS" w:hint="eastAsia"/>
              </w:rPr>
              <w:t>配置参数</w:t>
            </w:r>
          </w:p>
        </w:tc>
      </w:tr>
      <w:tr w:rsidR="00B81EFC"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B81EFC" w:rsidRPr="00914220" w:rsidRDefault="00B81EF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B81EFC" w:rsidRPr="00914220" w:rsidRDefault="00B81EFC"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B81EFC" w:rsidRPr="00914220" w:rsidRDefault="00B81EFC"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B81EFC" w:rsidRPr="00914220" w:rsidTr="00B81EFC">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B81EFC" w:rsidRPr="00914220" w:rsidRDefault="00B81EF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B81EFC" w:rsidRPr="00914220" w:rsidRDefault="00B81EFC" w:rsidP="00C16402">
            <w:pPr>
              <w:spacing w:line="0" w:lineRule="atLeast"/>
              <w:rPr>
                <w:rFonts w:ascii="微软雅黑" w:eastAsia="微软雅黑" w:hAnsi="微软雅黑" w:cs="Arial Unicode MS"/>
              </w:rPr>
            </w:pPr>
            <w:r>
              <w:rPr>
                <w:rFonts w:ascii="微软雅黑" w:eastAsia="微软雅黑" w:hAnsi="微软雅黑" w:cs="Arial Unicode MS" w:hint="eastAsia"/>
              </w:rPr>
              <w:t>父类重置</w:t>
            </w:r>
            <w:r w:rsidR="00C16402">
              <w:rPr>
                <w:rFonts w:ascii="微软雅黑" w:eastAsia="微软雅黑" w:hAnsi="微软雅黑" w:cs="Arial Unicode MS" w:hint="eastAsia"/>
              </w:rPr>
              <w:t>方法</w:t>
            </w:r>
            <w:r>
              <w:rPr>
                <w:rFonts w:ascii="微软雅黑" w:eastAsia="微软雅黑" w:hAnsi="微软雅黑" w:cs="Arial Unicode MS" w:hint="eastAsia"/>
              </w:rPr>
              <w:t>，见</w:t>
            </w:r>
            <w:hyperlink w:anchor="___reset" w:history="1">
              <w:r w:rsidRPr="00AA01B5">
                <w:rPr>
                  <w:rStyle w:val="a6"/>
                  <w:rFonts w:ascii="微软雅黑" w:eastAsia="微软雅黑" w:hAnsi="微软雅黑" w:cs="Arial Unicode MS" w:hint="eastAsia"/>
                </w:rPr>
                <w:t>__reset</w:t>
              </w:r>
            </w:hyperlink>
            <w:r>
              <w:rPr>
                <w:rFonts w:ascii="微软雅黑" w:eastAsia="微软雅黑" w:hAnsi="微软雅黑" w:cs="Arial Unicode MS" w:hint="eastAsia"/>
              </w:rPr>
              <w:t>方法的说明</w:t>
            </w:r>
          </w:p>
        </w:tc>
      </w:tr>
    </w:tbl>
    <w:p w:rsidR="00067579" w:rsidRDefault="00067579" w:rsidP="00067579">
      <w:pPr>
        <w:pStyle w:val="4"/>
        <w:rPr>
          <w:rFonts w:ascii="微软雅黑" w:eastAsia="微软雅黑" w:hAnsi="微软雅黑"/>
        </w:rPr>
      </w:pPr>
      <w:bookmarkStart w:id="6" w:name="___destroy"/>
      <w:bookmarkEnd w:id="6"/>
      <w:r>
        <w:rPr>
          <w:rFonts w:ascii="微软雅黑" w:eastAsia="微软雅黑" w:hAnsi="微软雅黑" w:hint="eastAsia"/>
        </w:rPr>
        <w:lastRenderedPageBreak/>
        <w:t>__destroy</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4415DF"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4415DF" w:rsidRPr="00914220" w:rsidRDefault="004415DF"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4415DF" w:rsidRPr="00914220" w:rsidRDefault="004415DF"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4415DF" w:rsidRPr="00914220" w:rsidRDefault="004415DF"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4415DF"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4415DF" w:rsidRPr="00914220" w:rsidRDefault="004415DF"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4415DF" w:rsidRPr="00914220" w:rsidRDefault="004415DF"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Void</w:t>
            </w:r>
          </w:p>
        </w:tc>
        <w:tc>
          <w:tcPr>
            <w:tcW w:w="5386" w:type="dxa"/>
            <w:tcBorders>
              <w:top w:val="single" w:sz="8" w:space="0" w:color="FFFFFF"/>
              <w:left w:val="single" w:sz="8" w:space="0" w:color="FFFFFF"/>
              <w:right w:val="single" w:sz="8" w:space="0" w:color="FFFFFF"/>
            </w:tcBorders>
            <w:shd w:val="clear" w:color="auto" w:fill="A5D5E2"/>
            <w:vAlign w:val="center"/>
          </w:tcPr>
          <w:p w:rsidR="004415DF" w:rsidRPr="00914220" w:rsidRDefault="004415DF"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4415DF"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4415DF" w:rsidRPr="00914220" w:rsidRDefault="004415DF"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4415DF" w:rsidRPr="00914220" w:rsidRDefault="004415DF"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4415DF" w:rsidRPr="00914220" w:rsidRDefault="004415DF"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4415DF" w:rsidRPr="00914220" w:rsidTr="00287101">
        <w:trPr>
          <w:trHeight w:val="924"/>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4415DF" w:rsidRPr="00914220" w:rsidRDefault="004415DF"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3B284E" w:rsidRDefault="004415DF" w:rsidP="004415DF">
            <w:pPr>
              <w:spacing w:line="0" w:lineRule="atLeast"/>
              <w:rPr>
                <w:rFonts w:ascii="微软雅黑" w:eastAsia="微软雅黑" w:hAnsi="微软雅黑" w:cs="Arial Unicode MS"/>
              </w:rPr>
            </w:pPr>
            <w:r>
              <w:rPr>
                <w:rFonts w:ascii="微软雅黑" w:eastAsia="微软雅黑" w:hAnsi="微软雅黑" w:cs="Arial Unicode MS" w:hint="eastAsia"/>
              </w:rPr>
              <w:t>控件销毁，在使用</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"__$recycle" </w:instrText>
            </w:r>
            <w:r>
              <w:rPr>
                <w:rFonts w:ascii="微软雅黑" w:eastAsia="微软雅黑" w:hAnsi="微软雅黑" w:cs="Arial Unicode MS"/>
              </w:rPr>
              <w:fldChar w:fldCharType="separate"/>
            </w:r>
            <w:r w:rsidRPr="004415DF">
              <w:rPr>
                <w:rStyle w:val="a6"/>
                <w:rFonts w:ascii="微软雅黑" w:eastAsia="微软雅黑" w:hAnsi="微软雅黑" w:cs="Arial Unicode MS" w:hint="eastAsia"/>
              </w:rPr>
              <w:t>_$recycle</w:t>
            </w:r>
            <w:r>
              <w:rPr>
                <w:rFonts w:ascii="微软雅黑" w:eastAsia="微软雅黑" w:hAnsi="微软雅黑" w:cs="Arial Unicode MS"/>
              </w:rPr>
              <w:fldChar w:fldCharType="end"/>
            </w:r>
            <w:r>
              <w:rPr>
                <w:rFonts w:ascii="微软雅黑" w:eastAsia="微软雅黑" w:hAnsi="微软雅黑" w:cs="Arial Unicode MS" w:hint="eastAsia"/>
              </w:rPr>
              <w:t>方法回收控件时会进入此方法销毁控件，此业务逻辑主要用来销毁通过</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"___reset" </w:instrText>
            </w:r>
            <w:r>
              <w:rPr>
                <w:rFonts w:ascii="微软雅黑" w:eastAsia="微软雅黑" w:hAnsi="微软雅黑" w:cs="Arial Unicode MS"/>
              </w:rPr>
              <w:fldChar w:fldCharType="separate"/>
            </w:r>
            <w:r w:rsidRPr="004415DF">
              <w:rPr>
                <w:rStyle w:val="a6"/>
                <w:rFonts w:ascii="微软雅黑" w:eastAsia="微软雅黑" w:hAnsi="微软雅黑" w:cs="Arial Unicode MS" w:hint="eastAsia"/>
              </w:rPr>
              <w:t>__reset</w:t>
            </w:r>
            <w:r>
              <w:rPr>
                <w:rFonts w:ascii="微软雅黑" w:eastAsia="微软雅黑" w:hAnsi="微软雅黑" w:cs="Arial Unicode MS"/>
              </w:rPr>
              <w:fldChar w:fldCharType="end"/>
            </w:r>
            <w:r>
              <w:rPr>
                <w:rFonts w:ascii="微软雅黑" w:eastAsia="微软雅黑" w:hAnsi="微软雅黑" w:cs="Arial Unicode MS" w:hint="eastAsia"/>
              </w:rPr>
              <w:t>方法保存的一些数据信息</w:t>
            </w:r>
            <w:r w:rsidR="0024384E">
              <w:rPr>
                <w:rFonts w:ascii="微软雅黑" w:eastAsia="微软雅黑" w:hAnsi="微软雅黑" w:cs="Arial Unicode MS" w:hint="eastAsia"/>
              </w:rPr>
              <w:t>以及在控件使用过程中产生的一些临时信息</w:t>
            </w:r>
            <w:r w:rsidR="00F25FB4">
              <w:rPr>
                <w:rFonts w:ascii="微软雅黑" w:eastAsia="微软雅黑" w:hAnsi="微软雅黑" w:cs="Arial Unicode MS" w:hint="eastAsia"/>
              </w:rPr>
              <w:t>。</w:t>
            </w:r>
          </w:p>
          <w:p w:rsidR="004415DF" w:rsidRDefault="00F25FB4" w:rsidP="004415DF">
            <w:pPr>
              <w:spacing w:line="0" w:lineRule="atLeast"/>
              <w:rPr>
                <w:rFonts w:ascii="微软雅黑" w:eastAsia="微软雅黑" w:hAnsi="微软雅黑" w:cs="Arial Unicode MS"/>
              </w:rPr>
            </w:pPr>
            <w:r>
              <w:rPr>
                <w:rFonts w:ascii="微软雅黑" w:eastAsia="微软雅黑" w:hAnsi="微软雅黑" w:cs="Arial Unicode MS" w:hint="eastAsia"/>
              </w:rPr>
              <w:t>在此方法中可以通过</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"___supDestroy" </w:instrText>
            </w:r>
            <w:r>
              <w:rPr>
                <w:rFonts w:ascii="微软雅黑" w:eastAsia="微软雅黑" w:hAnsi="微软雅黑" w:cs="Arial Unicode MS"/>
              </w:rPr>
              <w:fldChar w:fldCharType="separate"/>
            </w:r>
            <w:r w:rsidRPr="00F25FB4">
              <w:rPr>
                <w:rStyle w:val="a6"/>
                <w:rFonts w:ascii="微软雅黑" w:eastAsia="微软雅黑" w:hAnsi="微软雅黑" w:cs="Arial Unicode MS" w:hint="eastAsia"/>
              </w:rPr>
              <w:t>__supDestroy</w:t>
            </w:r>
            <w:r>
              <w:rPr>
                <w:rFonts w:ascii="微软雅黑" w:eastAsia="微软雅黑" w:hAnsi="微软雅黑" w:cs="Arial Unicode MS"/>
              </w:rPr>
              <w:fldChar w:fldCharType="end"/>
            </w:r>
            <w:r>
              <w:rPr>
                <w:rFonts w:ascii="微软雅黑" w:eastAsia="微软雅黑" w:hAnsi="微软雅黑" w:cs="Arial Unicode MS" w:hint="eastAsia"/>
              </w:rPr>
              <w:t>方法来</w:t>
            </w:r>
            <w:proofErr w:type="gramStart"/>
            <w:r>
              <w:rPr>
                <w:rFonts w:ascii="微软雅黑" w:eastAsia="微软雅黑" w:hAnsi="微软雅黑" w:cs="Arial Unicode MS" w:hint="eastAsia"/>
              </w:rPr>
              <w:t>调用父类的</w:t>
            </w:r>
            <w:proofErr w:type="gramEnd"/>
            <w:r>
              <w:rPr>
                <w:rFonts w:ascii="微软雅黑" w:eastAsia="微软雅黑" w:hAnsi="微软雅黑" w:cs="Arial Unicode MS" w:hint="eastAsia"/>
              </w:rPr>
              <w:t>销毁方法</w:t>
            </w:r>
            <w:r w:rsidR="003B284E">
              <w:rPr>
                <w:rFonts w:ascii="微软雅黑" w:eastAsia="微软雅黑" w:hAnsi="微软雅黑" w:cs="Arial Unicode MS" w:hint="eastAsia"/>
              </w:rPr>
              <w:t>。</w:t>
            </w:r>
          </w:p>
          <w:p w:rsidR="003B284E" w:rsidRPr="00914220" w:rsidRDefault="003B284E" w:rsidP="004415DF">
            <w:pPr>
              <w:spacing w:line="0" w:lineRule="atLeast"/>
              <w:rPr>
                <w:rFonts w:ascii="微软雅黑" w:eastAsia="微软雅黑" w:hAnsi="微软雅黑" w:cs="Arial Unicode MS"/>
              </w:rPr>
            </w:pPr>
            <w:r>
              <w:rPr>
                <w:rFonts w:ascii="微软雅黑" w:eastAsia="微软雅黑" w:hAnsi="微软雅黑" w:cs="Arial Unicode MS" w:hint="eastAsia"/>
              </w:rPr>
              <w:t>默认情况下控件会清理</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"___reset" </w:instrText>
            </w:r>
            <w:r>
              <w:rPr>
                <w:rFonts w:ascii="微软雅黑" w:eastAsia="微软雅黑" w:hAnsi="微软雅黑" w:cs="Arial Unicode MS"/>
              </w:rPr>
              <w:fldChar w:fldCharType="separate"/>
            </w:r>
            <w:r w:rsidRPr="003B284E">
              <w:rPr>
                <w:rStyle w:val="a6"/>
                <w:rFonts w:ascii="微软雅黑" w:eastAsia="微软雅黑" w:hAnsi="微软雅黑" w:cs="Arial Unicode MS" w:hint="eastAsia"/>
              </w:rPr>
              <w:t>__reset</w:t>
            </w:r>
            <w:r>
              <w:rPr>
                <w:rFonts w:ascii="微软雅黑" w:eastAsia="微软雅黑" w:hAnsi="微软雅黑" w:cs="Arial Unicode MS"/>
              </w:rPr>
              <w:fldChar w:fldCharType="end"/>
            </w:r>
            <w:r>
              <w:rPr>
                <w:rFonts w:ascii="微软雅黑" w:eastAsia="微软雅黑" w:hAnsi="微软雅黑" w:cs="Arial Unicode MS" w:hint="eastAsia"/>
              </w:rPr>
              <w:t>方法中添加的事件，和</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"___doInitDomEvent" </w:instrText>
            </w:r>
            <w:r>
              <w:rPr>
                <w:rFonts w:ascii="微软雅黑" w:eastAsia="微软雅黑" w:hAnsi="微软雅黑" w:cs="Arial Unicode MS"/>
              </w:rPr>
              <w:fldChar w:fldCharType="separate"/>
            </w:r>
            <w:r w:rsidRPr="003B284E">
              <w:rPr>
                <w:rStyle w:val="a6"/>
                <w:rFonts w:ascii="微软雅黑" w:eastAsia="微软雅黑" w:hAnsi="微软雅黑" w:cs="Arial Unicode MS" w:hint="eastAsia"/>
              </w:rPr>
              <w:t>__doInitDomEvent</w:t>
            </w:r>
            <w:r>
              <w:rPr>
                <w:rFonts w:ascii="微软雅黑" w:eastAsia="微软雅黑" w:hAnsi="微软雅黑" w:cs="Arial Unicode MS"/>
              </w:rPr>
              <w:fldChar w:fldCharType="end"/>
            </w:r>
            <w:r>
              <w:rPr>
                <w:rFonts w:ascii="微软雅黑" w:eastAsia="微软雅黑" w:hAnsi="微软雅黑" w:cs="Arial Unicode MS" w:hint="eastAsia"/>
              </w:rPr>
              <w:t>方法添加的DOM事件，因此子类中也不需要对此业务逻辑做额外的处理</w:t>
            </w:r>
          </w:p>
        </w:tc>
      </w:tr>
      <w:tr w:rsidR="004415DF" w:rsidRPr="00914220" w:rsidTr="00287101">
        <w:trPr>
          <w:trHeight w:val="924"/>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4415DF" w:rsidRPr="00914220" w:rsidRDefault="004415DF"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t>范例</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4415DF" w:rsidRDefault="00703093" w:rsidP="00287101">
            <w:pPr>
              <w:spacing w:line="0" w:lineRule="atLeast"/>
              <w:rPr>
                <w:rFonts w:ascii="微软雅黑" w:eastAsia="微软雅黑" w:hAnsi="微软雅黑" w:cs="Arial Unicode MS"/>
              </w:rPr>
            </w:pPr>
            <w:r>
              <w:object w:dxaOrig="4903" w:dyaOrig="3202">
                <v:shape id="_x0000_i1035" type="#_x0000_t75" style="width:245.25pt;height:159.75pt" o:ole="">
                  <v:imagedata r:id="rId29" o:title=""/>
                </v:shape>
                <o:OLEObject Type="Embed" ProgID="Visio.Drawing.11" ShapeID="_x0000_i1035" DrawAspect="Content" ObjectID="_1405241046" r:id="rId30"/>
              </w:object>
            </w:r>
          </w:p>
        </w:tc>
      </w:tr>
    </w:tbl>
    <w:p w:rsidR="00DF384F" w:rsidRDefault="00F04F7D" w:rsidP="00F04F7D">
      <w:pPr>
        <w:pStyle w:val="4"/>
        <w:rPr>
          <w:rFonts w:ascii="微软雅黑" w:eastAsia="微软雅黑" w:hAnsi="微软雅黑"/>
        </w:rPr>
      </w:pPr>
      <w:bookmarkStart w:id="7" w:name="___supDestroy"/>
      <w:bookmarkEnd w:id="7"/>
      <w:r>
        <w:rPr>
          <w:rFonts w:ascii="微软雅黑" w:eastAsia="微软雅黑" w:hAnsi="微软雅黑" w:hint="eastAsia"/>
        </w:rPr>
        <w:t>__supDestroy</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C16402"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16402" w:rsidRPr="00914220" w:rsidRDefault="00C16402"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16402" w:rsidRPr="00914220" w:rsidRDefault="00C16402"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16402" w:rsidRPr="00914220" w:rsidRDefault="00C16402"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C16402"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C16402" w:rsidRPr="00914220" w:rsidRDefault="00C16402"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C16402" w:rsidRPr="00914220" w:rsidRDefault="00C16402"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Void</w:t>
            </w:r>
          </w:p>
        </w:tc>
        <w:tc>
          <w:tcPr>
            <w:tcW w:w="5386" w:type="dxa"/>
            <w:tcBorders>
              <w:top w:val="single" w:sz="8" w:space="0" w:color="FFFFFF"/>
              <w:left w:val="single" w:sz="8" w:space="0" w:color="FFFFFF"/>
              <w:right w:val="single" w:sz="8" w:space="0" w:color="FFFFFF"/>
            </w:tcBorders>
            <w:shd w:val="clear" w:color="auto" w:fill="A5D5E2"/>
            <w:vAlign w:val="center"/>
          </w:tcPr>
          <w:p w:rsidR="00C16402" w:rsidRPr="00914220" w:rsidRDefault="00C16402"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C16402"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C16402" w:rsidRPr="00914220" w:rsidRDefault="00C16402"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C16402" w:rsidRPr="00914220" w:rsidRDefault="00C16402"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C16402" w:rsidRPr="00914220" w:rsidRDefault="00C16402"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C16402" w:rsidRPr="00914220"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C16402" w:rsidRPr="00914220" w:rsidRDefault="00C16402"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C16402" w:rsidRPr="00914220" w:rsidRDefault="00C16402" w:rsidP="00C16402">
            <w:pPr>
              <w:spacing w:line="0" w:lineRule="atLeast"/>
              <w:rPr>
                <w:rFonts w:ascii="微软雅黑" w:eastAsia="微软雅黑" w:hAnsi="微软雅黑" w:cs="Arial Unicode MS"/>
              </w:rPr>
            </w:pPr>
            <w:proofErr w:type="gramStart"/>
            <w:r>
              <w:rPr>
                <w:rFonts w:ascii="微软雅黑" w:eastAsia="微软雅黑" w:hAnsi="微软雅黑" w:cs="Arial Unicode MS" w:hint="eastAsia"/>
              </w:rPr>
              <w:t>父类销毁</w:t>
            </w:r>
            <w:proofErr w:type="gramEnd"/>
            <w:r>
              <w:rPr>
                <w:rFonts w:ascii="微软雅黑" w:eastAsia="微软雅黑" w:hAnsi="微软雅黑" w:cs="Arial Unicode MS" w:hint="eastAsia"/>
              </w:rPr>
              <w:t>方法，见</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"___destroy" </w:instrText>
            </w:r>
            <w:r>
              <w:rPr>
                <w:rFonts w:ascii="微软雅黑" w:eastAsia="微软雅黑" w:hAnsi="微软雅黑" w:cs="Arial Unicode MS"/>
              </w:rPr>
              <w:fldChar w:fldCharType="separate"/>
            </w:r>
            <w:r w:rsidRPr="00C16402">
              <w:rPr>
                <w:rStyle w:val="a6"/>
                <w:rFonts w:ascii="微软雅黑" w:eastAsia="微软雅黑" w:hAnsi="微软雅黑" w:cs="Arial Unicode MS" w:hint="eastAsia"/>
              </w:rPr>
              <w:t>__destroy</w:t>
            </w:r>
            <w:r>
              <w:rPr>
                <w:rFonts w:ascii="微软雅黑" w:eastAsia="微软雅黑" w:hAnsi="微软雅黑" w:cs="Arial Unicode MS"/>
              </w:rPr>
              <w:fldChar w:fldCharType="end"/>
            </w:r>
            <w:r>
              <w:rPr>
                <w:rFonts w:ascii="微软雅黑" w:eastAsia="微软雅黑" w:hAnsi="微软雅黑" w:cs="Arial Unicode MS" w:hint="eastAsia"/>
              </w:rPr>
              <w:t>方法的说明</w:t>
            </w:r>
          </w:p>
        </w:tc>
      </w:tr>
    </w:tbl>
    <w:p w:rsidR="00067579" w:rsidRDefault="00744C5E" w:rsidP="00744C5E">
      <w:pPr>
        <w:pStyle w:val="4"/>
        <w:rPr>
          <w:rFonts w:ascii="微软雅黑" w:eastAsia="微软雅黑" w:hAnsi="微软雅黑"/>
        </w:rPr>
      </w:pPr>
      <w:bookmarkStart w:id="8" w:name="___doInitDomEvent"/>
      <w:bookmarkEnd w:id="8"/>
      <w:r>
        <w:rPr>
          <w:rFonts w:ascii="微软雅黑" w:eastAsia="微软雅黑" w:hAnsi="微软雅黑" w:hint="eastAsia"/>
        </w:rPr>
        <w:lastRenderedPageBreak/>
        <w:t>__doInitDomEvent</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CE295A"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E295A" w:rsidRPr="00914220" w:rsidRDefault="00CE295A"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E295A" w:rsidRPr="00914220" w:rsidRDefault="00CE295A"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E295A" w:rsidRPr="00914220" w:rsidRDefault="00CE295A"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CE295A"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CE295A" w:rsidRPr="00914220" w:rsidRDefault="00CE295A"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CE295A" w:rsidRPr="00914220" w:rsidRDefault="00CE295A"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Array</w:t>
            </w:r>
          </w:p>
        </w:tc>
        <w:tc>
          <w:tcPr>
            <w:tcW w:w="5386" w:type="dxa"/>
            <w:tcBorders>
              <w:top w:val="single" w:sz="8" w:space="0" w:color="FFFFFF"/>
              <w:left w:val="single" w:sz="8" w:space="0" w:color="FFFFFF"/>
              <w:right w:val="single" w:sz="8" w:space="0" w:color="FFFFFF"/>
            </w:tcBorders>
            <w:shd w:val="clear" w:color="auto" w:fill="A5D5E2"/>
            <w:vAlign w:val="center"/>
          </w:tcPr>
          <w:p w:rsidR="00CE295A" w:rsidRPr="00914220" w:rsidRDefault="00CE295A" w:rsidP="00287101">
            <w:pPr>
              <w:spacing w:line="0" w:lineRule="atLeast"/>
              <w:rPr>
                <w:rFonts w:ascii="微软雅黑" w:eastAsia="微软雅黑" w:hAnsi="微软雅黑" w:cs="Arial Unicode MS"/>
              </w:rPr>
            </w:pPr>
            <w:r>
              <w:rPr>
                <w:rFonts w:ascii="微软雅黑" w:eastAsia="微软雅黑" w:hAnsi="微软雅黑" w:cs="Arial Unicode MS" w:hint="eastAsia"/>
              </w:rPr>
              <w:t>待添加事件的相关信息</w:t>
            </w:r>
          </w:p>
        </w:tc>
      </w:tr>
      <w:tr w:rsidR="00CE295A"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CE295A" w:rsidRPr="00914220" w:rsidRDefault="00CE295A"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CE295A" w:rsidRPr="00914220" w:rsidRDefault="00CE295A"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CE295A" w:rsidRPr="00914220" w:rsidRDefault="00CE295A"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CE295A" w:rsidRPr="00914220" w:rsidTr="00287101">
        <w:trPr>
          <w:trHeight w:val="924"/>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CE295A" w:rsidRPr="00914220" w:rsidRDefault="00CE295A"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CE295A" w:rsidRPr="00914220" w:rsidRDefault="00CE295A" w:rsidP="00287101">
            <w:pPr>
              <w:spacing w:line="0" w:lineRule="atLeast"/>
              <w:rPr>
                <w:rFonts w:ascii="微软雅黑" w:eastAsia="微软雅黑" w:hAnsi="微软雅黑" w:cs="Arial Unicode MS"/>
              </w:rPr>
            </w:pPr>
            <w:r>
              <w:rPr>
                <w:rFonts w:ascii="微软雅黑" w:eastAsia="微软雅黑" w:hAnsi="微软雅黑" w:cs="Arial Unicode MS" w:hint="eastAsia"/>
              </w:rPr>
              <w:t>给DOM添加事件，通过此接口添加的事件在控件回收时会自动清理事件，输入的列表项为nej.v._$addEvent接口的参数列表</w:t>
            </w:r>
          </w:p>
        </w:tc>
      </w:tr>
      <w:tr w:rsidR="00CE295A" w:rsidRPr="00914220" w:rsidTr="00287101">
        <w:trPr>
          <w:trHeight w:val="924"/>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CE295A" w:rsidRPr="00914220" w:rsidRDefault="00CE295A"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t>范例</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CE295A" w:rsidRDefault="00283EE8" w:rsidP="00287101">
            <w:pPr>
              <w:spacing w:line="0" w:lineRule="atLeast"/>
              <w:rPr>
                <w:rFonts w:ascii="微软雅黑" w:eastAsia="微软雅黑" w:hAnsi="微软雅黑" w:cs="Arial Unicode MS"/>
              </w:rPr>
            </w:pPr>
            <w:r>
              <w:object w:dxaOrig="8588" w:dyaOrig="2069">
                <v:shape id="_x0000_i1036" type="#_x0000_t75" style="width:327pt;height:78.75pt" o:ole="">
                  <v:imagedata r:id="rId31" o:title=""/>
                </v:shape>
                <o:OLEObject Type="Embed" ProgID="Visio.Drawing.11" ShapeID="_x0000_i1036" DrawAspect="Content" ObjectID="_1405241047" r:id="rId32"/>
              </w:object>
            </w:r>
          </w:p>
        </w:tc>
      </w:tr>
    </w:tbl>
    <w:p w:rsidR="00744C5E" w:rsidRDefault="00454F25" w:rsidP="00454F25">
      <w:pPr>
        <w:pStyle w:val="4"/>
        <w:rPr>
          <w:rFonts w:ascii="微软雅黑" w:eastAsia="微软雅黑" w:hAnsi="微软雅黑"/>
        </w:rPr>
      </w:pPr>
      <w:bookmarkStart w:id="9" w:name="__$recycle_1"/>
      <w:bookmarkEnd w:id="9"/>
      <w:r>
        <w:rPr>
          <w:rFonts w:ascii="微软雅黑" w:eastAsia="微软雅黑" w:hAnsi="微软雅黑" w:hint="eastAsia"/>
        </w:rPr>
        <w:t>_$recycle</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FD4FF7"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FD4FF7" w:rsidRPr="00914220" w:rsidRDefault="00FD4FF7"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FD4FF7" w:rsidRPr="00914220" w:rsidRDefault="00FD4FF7"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FD4FF7" w:rsidRPr="00914220" w:rsidRDefault="00FD4FF7"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FD4FF7"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FD4FF7" w:rsidRPr="00914220" w:rsidRDefault="00FD4FF7"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FD4FF7" w:rsidRPr="00914220" w:rsidRDefault="00FD4FF7"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Void</w:t>
            </w:r>
          </w:p>
        </w:tc>
        <w:tc>
          <w:tcPr>
            <w:tcW w:w="5386" w:type="dxa"/>
            <w:tcBorders>
              <w:top w:val="single" w:sz="8" w:space="0" w:color="FFFFFF"/>
              <w:left w:val="single" w:sz="8" w:space="0" w:color="FFFFFF"/>
              <w:right w:val="single" w:sz="8" w:space="0" w:color="FFFFFF"/>
            </w:tcBorders>
            <w:shd w:val="clear" w:color="auto" w:fill="A5D5E2"/>
            <w:vAlign w:val="center"/>
          </w:tcPr>
          <w:p w:rsidR="00FD4FF7" w:rsidRPr="00914220" w:rsidRDefault="00FD4FF7"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FD4FF7"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FD4FF7" w:rsidRPr="00914220" w:rsidRDefault="00FD4FF7"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FD4FF7" w:rsidRPr="00914220" w:rsidRDefault="00FD4FF7"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FD4FF7" w:rsidRPr="00914220" w:rsidRDefault="00FD4FF7"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FD4FF7" w:rsidRPr="00914220"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FD4FF7" w:rsidRPr="00914220" w:rsidRDefault="00FD4FF7"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FD4FF7" w:rsidRPr="00914220" w:rsidRDefault="00FD4FF7" w:rsidP="00287101">
            <w:pPr>
              <w:spacing w:line="0" w:lineRule="atLeast"/>
              <w:rPr>
                <w:rFonts w:ascii="微软雅黑" w:eastAsia="微软雅黑" w:hAnsi="微软雅黑" w:cs="Arial Unicode MS"/>
              </w:rPr>
            </w:pPr>
            <w:r>
              <w:rPr>
                <w:rFonts w:ascii="微软雅黑" w:eastAsia="微软雅黑" w:hAnsi="微软雅黑" w:cs="Arial Unicode MS" w:hint="eastAsia"/>
              </w:rPr>
              <w:t>回收控件，当不知道实例的构造函数时可以使用此方法回收</w:t>
            </w:r>
          </w:p>
        </w:tc>
      </w:tr>
      <w:tr w:rsidR="00FD4FF7" w:rsidRPr="00914220"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FD4FF7" w:rsidRPr="00914220" w:rsidRDefault="00FD4FF7"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t>范例</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FD4FF7" w:rsidRDefault="00FD4FF7" w:rsidP="00287101">
            <w:pPr>
              <w:spacing w:line="0" w:lineRule="atLeast"/>
              <w:rPr>
                <w:rFonts w:ascii="微软雅黑" w:eastAsia="微软雅黑" w:hAnsi="微软雅黑" w:cs="Arial Unicode MS"/>
              </w:rPr>
            </w:pPr>
            <w:r>
              <w:object w:dxaOrig="5470" w:dyaOrig="934">
                <v:shape id="_x0000_i1037" type="#_x0000_t75" style="width:273.75pt;height:46.5pt" o:ole="">
                  <v:imagedata r:id="rId33" o:title=""/>
                </v:shape>
                <o:OLEObject Type="Embed" ProgID="Visio.Drawing.11" ShapeID="_x0000_i1037" DrawAspect="Content" ObjectID="_1405241048" r:id="rId34"/>
              </w:object>
            </w:r>
          </w:p>
        </w:tc>
      </w:tr>
    </w:tbl>
    <w:p w:rsidR="00454F25" w:rsidRDefault="003E164F" w:rsidP="003E164F">
      <w:pPr>
        <w:pStyle w:val="3"/>
        <w:rPr>
          <w:rFonts w:ascii="微软雅黑" w:eastAsia="微软雅黑" w:hAnsi="微软雅黑"/>
        </w:rPr>
      </w:pPr>
      <w:r>
        <w:rPr>
          <w:rFonts w:ascii="微软雅黑" w:eastAsia="微软雅黑" w:hAnsi="微软雅黑" w:hint="eastAsia"/>
        </w:rPr>
        <w:t>事件方法</w:t>
      </w:r>
    </w:p>
    <w:p w:rsidR="00454F25" w:rsidRDefault="003E164F" w:rsidP="002052B9">
      <w:pPr>
        <w:spacing w:line="0" w:lineRule="atLeast"/>
        <w:rPr>
          <w:rFonts w:ascii="微软雅黑" w:eastAsia="微软雅黑" w:hAnsi="微软雅黑"/>
        </w:rPr>
      </w:pPr>
      <w:r>
        <w:rPr>
          <w:rFonts w:ascii="微软雅黑" w:eastAsia="微软雅黑" w:hAnsi="微软雅黑" w:hint="eastAsia"/>
        </w:rPr>
        <w:t>事件方法也是实例方法，控件封装时主要以使用为主</w:t>
      </w:r>
    </w:p>
    <w:p w:rsidR="003E164F" w:rsidRDefault="004E77F2" w:rsidP="004E77F2">
      <w:pPr>
        <w:pStyle w:val="4"/>
        <w:rPr>
          <w:rFonts w:ascii="微软雅黑" w:eastAsia="微软雅黑" w:hAnsi="微软雅黑"/>
        </w:rPr>
      </w:pPr>
      <w:bookmarkStart w:id="10" w:name="__$setEvent"/>
      <w:bookmarkEnd w:id="10"/>
      <w:r>
        <w:rPr>
          <w:rFonts w:ascii="微软雅黑" w:eastAsia="微软雅黑" w:hAnsi="微软雅黑" w:hint="eastAsia"/>
        </w:rPr>
        <w:t>_$setEvent</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644C97"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644C97" w:rsidRPr="00914220" w:rsidRDefault="00644C97"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644C97" w:rsidRPr="00914220" w:rsidRDefault="00644C97"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644C97" w:rsidRPr="00914220" w:rsidRDefault="00644C97"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644C97" w:rsidRPr="00914220" w:rsidTr="00287101">
        <w:trPr>
          <w:trHeight w:val="556"/>
        </w:trPr>
        <w:tc>
          <w:tcPr>
            <w:tcW w:w="1276" w:type="dxa"/>
            <w:vMerge w:val="restart"/>
            <w:tcBorders>
              <w:top w:val="single" w:sz="8" w:space="0" w:color="FFFFFF"/>
              <w:left w:val="single" w:sz="8" w:space="0" w:color="FFFFFF"/>
              <w:right w:val="single" w:sz="24" w:space="0" w:color="FFFFFF"/>
            </w:tcBorders>
            <w:shd w:val="clear" w:color="auto" w:fill="4BACC6"/>
            <w:vAlign w:val="center"/>
          </w:tcPr>
          <w:p w:rsidR="00644C97" w:rsidRPr="00914220" w:rsidRDefault="00644C97"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lastRenderedPageBreak/>
              <w:t>输入</w:t>
            </w:r>
          </w:p>
        </w:tc>
        <w:tc>
          <w:tcPr>
            <w:tcW w:w="1418"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644C97" w:rsidRPr="00914220" w:rsidRDefault="00644C97"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String</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644C97" w:rsidRPr="00914220" w:rsidRDefault="00644C97" w:rsidP="00287101">
            <w:pPr>
              <w:spacing w:line="0" w:lineRule="atLeast"/>
              <w:rPr>
                <w:rFonts w:ascii="微软雅黑" w:eastAsia="微软雅黑" w:hAnsi="微软雅黑" w:cs="Arial Unicode MS"/>
              </w:rPr>
            </w:pPr>
            <w:r>
              <w:rPr>
                <w:rFonts w:ascii="微软雅黑" w:eastAsia="微软雅黑" w:hAnsi="微软雅黑" w:cs="Arial Unicode MS" w:hint="eastAsia"/>
              </w:rPr>
              <w:t>事件名称</w:t>
            </w:r>
          </w:p>
        </w:tc>
      </w:tr>
      <w:tr w:rsidR="00644C97" w:rsidRPr="00914220" w:rsidTr="00287101">
        <w:trPr>
          <w:trHeight w:val="556"/>
        </w:trPr>
        <w:tc>
          <w:tcPr>
            <w:tcW w:w="1276" w:type="dxa"/>
            <w:vMerge/>
            <w:tcBorders>
              <w:left w:val="single" w:sz="8" w:space="0" w:color="FFFFFF"/>
              <w:right w:val="single" w:sz="24" w:space="0" w:color="FFFFFF"/>
            </w:tcBorders>
            <w:shd w:val="clear" w:color="auto" w:fill="4BACC6"/>
            <w:vAlign w:val="center"/>
          </w:tcPr>
          <w:p w:rsidR="00644C97" w:rsidRPr="00914220" w:rsidRDefault="00644C97"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644C97" w:rsidRPr="00914220" w:rsidRDefault="00644C97" w:rsidP="00287101">
            <w:pPr>
              <w:spacing w:line="0" w:lineRule="atLeast"/>
              <w:rPr>
                <w:rFonts w:ascii="微软雅黑" w:eastAsia="微软雅黑" w:hAnsi="微软雅黑" w:cs="Arial Unicode MS"/>
                <w:szCs w:val="21"/>
              </w:rPr>
            </w:pPr>
            <w:r>
              <w:rPr>
                <w:rFonts w:ascii="微软雅黑" w:eastAsia="微软雅黑" w:hAnsi="微软雅黑" w:cs="Arial Unicode MS" w:hint="eastAsia"/>
                <w:szCs w:val="21"/>
              </w:rPr>
              <w:t>Function</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644C97" w:rsidRPr="00914220" w:rsidRDefault="00644C97" w:rsidP="00287101">
            <w:pPr>
              <w:spacing w:line="0" w:lineRule="atLeast"/>
              <w:rPr>
                <w:rFonts w:ascii="微软雅黑" w:eastAsia="微软雅黑" w:hAnsi="微软雅黑" w:cs="Arial Unicode MS"/>
              </w:rPr>
            </w:pPr>
            <w:r>
              <w:rPr>
                <w:rFonts w:ascii="微软雅黑" w:eastAsia="微软雅黑" w:hAnsi="微软雅黑" w:cs="Arial Unicode MS" w:hint="eastAsia"/>
              </w:rPr>
              <w:t>事件处理业务逻辑</w:t>
            </w:r>
          </w:p>
        </w:tc>
      </w:tr>
      <w:tr w:rsidR="00644C97"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644C97" w:rsidRPr="00914220" w:rsidRDefault="00644C97"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644C97" w:rsidRPr="00914220" w:rsidRDefault="00644C97"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644C97" w:rsidRPr="00914220" w:rsidRDefault="00644C97"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644C97" w:rsidRPr="00DF2F32" w:rsidTr="00DF2F32">
        <w:trPr>
          <w:trHeight w:val="961"/>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644C97" w:rsidRPr="00914220" w:rsidRDefault="00644C97"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644C97" w:rsidRPr="00914220" w:rsidRDefault="00DF2F32" w:rsidP="00287101">
            <w:pPr>
              <w:spacing w:line="0" w:lineRule="atLeast"/>
              <w:rPr>
                <w:rFonts w:ascii="微软雅黑" w:eastAsia="微软雅黑" w:hAnsi="微软雅黑" w:cs="Arial Unicode MS"/>
              </w:rPr>
            </w:pPr>
            <w:r>
              <w:rPr>
                <w:rFonts w:ascii="微软雅黑" w:eastAsia="微软雅黑" w:hAnsi="微软雅黑" w:cs="Arial Unicode MS" w:hint="eastAsia"/>
              </w:rPr>
              <w:t>设置控件支持的事件回调，通过此接口设置的事件如果遇到同名事件则后设置的事件将覆盖之前设置的同名事件，如需添加多个事件可以使用</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"__$appendEvent" </w:instrText>
            </w:r>
            <w:r>
              <w:rPr>
                <w:rFonts w:ascii="微软雅黑" w:eastAsia="微软雅黑" w:hAnsi="微软雅黑" w:cs="Arial Unicode MS"/>
              </w:rPr>
              <w:fldChar w:fldCharType="separate"/>
            </w:r>
            <w:r w:rsidRPr="00DF2F32">
              <w:rPr>
                <w:rStyle w:val="a6"/>
                <w:rFonts w:ascii="微软雅黑" w:eastAsia="微软雅黑" w:hAnsi="微软雅黑" w:cs="Arial Unicode MS" w:hint="eastAsia"/>
              </w:rPr>
              <w:t>_$appendEvent</w:t>
            </w:r>
            <w:r>
              <w:rPr>
                <w:rFonts w:ascii="微软雅黑" w:eastAsia="微软雅黑" w:hAnsi="微软雅黑" w:cs="Arial Unicode MS"/>
              </w:rPr>
              <w:fldChar w:fldCharType="end"/>
            </w:r>
            <w:r>
              <w:rPr>
                <w:rFonts w:ascii="微软雅黑" w:eastAsia="微软雅黑" w:hAnsi="微软雅黑" w:cs="Arial Unicode MS" w:hint="eastAsia"/>
              </w:rPr>
              <w:t>方法</w:t>
            </w:r>
          </w:p>
        </w:tc>
      </w:tr>
      <w:tr w:rsidR="00DF2F32" w:rsidRPr="00DF2F32" w:rsidTr="00287101">
        <w:trPr>
          <w:trHeight w:val="961"/>
        </w:trPr>
        <w:tc>
          <w:tcPr>
            <w:tcW w:w="1276" w:type="dxa"/>
            <w:tcBorders>
              <w:top w:val="single" w:sz="8" w:space="0" w:color="FFFFFF"/>
              <w:left w:val="single" w:sz="8" w:space="0" w:color="FFFFFF"/>
              <w:bottom w:val="nil"/>
              <w:right w:val="single" w:sz="24" w:space="0" w:color="FFFFFF"/>
            </w:tcBorders>
            <w:shd w:val="clear" w:color="auto" w:fill="4BACC6"/>
            <w:vAlign w:val="center"/>
          </w:tcPr>
          <w:p w:rsidR="00DF2F32" w:rsidRPr="00914220" w:rsidRDefault="00DF2F32"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t>范例</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DF2F32" w:rsidRDefault="00DF2F32" w:rsidP="00287101">
            <w:pPr>
              <w:spacing w:line="0" w:lineRule="atLeast"/>
              <w:rPr>
                <w:rFonts w:ascii="微软雅黑" w:eastAsia="微软雅黑" w:hAnsi="微软雅黑" w:cs="Arial Unicode MS"/>
              </w:rPr>
            </w:pPr>
            <w:r>
              <w:object w:dxaOrig="4619" w:dyaOrig="1785">
                <v:shape id="_x0000_i1038" type="#_x0000_t75" style="width:231pt;height:89.25pt" o:ole="">
                  <v:imagedata r:id="rId35" o:title=""/>
                </v:shape>
                <o:OLEObject Type="Embed" ProgID="Visio.Drawing.11" ShapeID="_x0000_i1038" DrawAspect="Content" ObjectID="_1405241049" r:id="rId36"/>
              </w:object>
            </w:r>
          </w:p>
        </w:tc>
      </w:tr>
    </w:tbl>
    <w:p w:rsidR="003E164F" w:rsidRPr="003E164F" w:rsidRDefault="004E77F2" w:rsidP="004E77F2">
      <w:pPr>
        <w:pStyle w:val="4"/>
        <w:rPr>
          <w:rFonts w:ascii="微软雅黑" w:eastAsia="微软雅黑" w:hAnsi="微软雅黑"/>
        </w:rPr>
      </w:pPr>
      <w:bookmarkStart w:id="11" w:name="__$batEvent"/>
      <w:bookmarkEnd w:id="11"/>
      <w:r>
        <w:rPr>
          <w:rFonts w:ascii="微软雅黑" w:eastAsia="微软雅黑" w:hAnsi="微软雅黑" w:hint="eastAsia"/>
        </w:rPr>
        <w:t>_$batEvent</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FB107A"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FB107A" w:rsidRPr="00914220" w:rsidRDefault="00FB107A"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FB107A" w:rsidRPr="00914220" w:rsidRDefault="00FB107A"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FB107A" w:rsidRPr="00914220" w:rsidRDefault="00FB107A"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FB107A"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FB107A" w:rsidRPr="00914220" w:rsidRDefault="00FB107A"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FB107A" w:rsidRPr="00914220" w:rsidRDefault="00FB107A"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Object</w:t>
            </w:r>
          </w:p>
        </w:tc>
        <w:tc>
          <w:tcPr>
            <w:tcW w:w="5386" w:type="dxa"/>
            <w:tcBorders>
              <w:top w:val="single" w:sz="8" w:space="0" w:color="FFFFFF"/>
              <w:left w:val="single" w:sz="8" w:space="0" w:color="FFFFFF"/>
              <w:right w:val="single" w:sz="8" w:space="0" w:color="FFFFFF"/>
            </w:tcBorders>
            <w:shd w:val="clear" w:color="auto" w:fill="A5D5E2"/>
            <w:vAlign w:val="center"/>
          </w:tcPr>
          <w:p w:rsidR="00FB107A" w:rsidRPr="00914220" w:rsidRDefault="00FB107A" w:rsidP="00287101">
            <w:pPr>
              <w:spacing w:line="0" w:lineRule="atLeast"/>
              <w:rPr>
                <w:rFonts w:ascii="微软雅黑" w:eastAsia="微软雅黑" w:hAnsi="微软雅黑" w:cs="Arial Unicode MS"/>
              </w:rPr>
            </w:pPr>
            <w:r>
              <w:rPr>
                <w:rFonts w:ascii="微软雅黑" w:eastAsia="微软雅黑" w:hAnsi="微软雅黑" w:cs="Arial Unicode MS" w:hint="eastAsia"/>
              </w:rPr>
              <w:t>待设置的事件集合</w:t>
            </w:r>
          </w:p>
        </w:tc>
      </w:tr>
      <w:tr w:rsidR="00FB107A"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FB107A" w:rsidRPr="00914220" w:rsidRDefault="00FB107A"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FB107A" w:rsidRPr="00914220" w:rsidRDefault="00FB107A"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FB107A" w:rsidRPr="00914220" w:rsidRDefault="00FB107A"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FB107A" w:rsidRPr="00914220"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FB107A" w:rsidRPr="00914220" w:rsidRDefault="00FB107A"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FB107A" w:rsidRPr="00914220" w:rsidRDefault="00FB107A" w:rsidP="00287101">
            <w:pPr>
              <w:spacing w:line="0" w:lineRule="atLeast"/>
              <w:rPr>
                <w:rFonts w:ascii="微软雅黑" w:eastAsia="微软雅黑" w:hAnsi="微软雅黑" w:cs="Arial Unicode MS"/>
              </w:rPr>
            </w:pPr>
            <w:r>
              <w:rPr>
                <w:rFonts w:ascii="微软雅黑" w:eastAsia="微软雅黑" w:hAnsi="微软雅黑" w:cs="Arial Unicode MS" w:hint="eastAsia"/>
              </w:rPr>
              <w:t>批量添加事件，每个事件项使用</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"__$setEvent" </w:instrText>
            </w:r>
            <w:r>
              <w:rPr>
                <w:rFonts w:ascii="微软雅黑" w:eastAsia="微软雅黑" w:hAnsi="微软雅黑" w:cs="Arial Unicode MS"/>
              </w:rPr>
              <w:fldChar w:fldCharType="separate"/>
            </w:r>
            <w:r w:rsidRPr="00FB107A">
              <w:rPr>
                <w:rStyle w:val="a6"/>
                <w:rFonts w:ascii="微软雅黑" w:eastAsia="微软雅黑" w:hAnsi="微软雅黑" w:cs="Arial Unicode MS" w:hint="eastAsia"/>
              </w:rPr>
              <w:t>_$setEvent</w:t>
            </w:r>
            <w:r>
              <w:rPr>
                <w:rFonts w:ascii="微软雅黑" w:eastAsia="微软雅黑" w:hAnsi="微软雅黑" w:cs="Arial Unicode MS"/>
              </w:rPr>
              <w:fldChar w:fldCharType="end"/>
            </w:r>
            <w:r>
              <w:rPr>
                <w:rFonts w:ascii="微软雅黑" w:eastAsia="微软雅黑" w:hAnsi="微软雅黑" w:cs="Arial Unicode MS" w:hint="eastAsia"/>
              </w:rPr>
              <w:t>接口设置事件</w:t>
            </w:r>
            <w:r w:rsidR="005F4C37">
              <w:rPr>
                <w:rFonts w:ascii="微软雅黑" w:eastAsia="微软雅黑" w:hAnsi="微软雅黑" w:cs="Arial Unicode MS" w:hint="eastAsia"/>
              </w:rPr>
              <w:t>，忽略集合中非Function类型的项</w:t>
            </w:r>
          </w:p>
        </w:tc>
      </w:tr>
      <w:tr w:rsidR="00FB107A" w:rsidRPr="00914220"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FB107A" w:rsidRPr="00914220" w:rsidRDefault="00FB107A"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t>范例</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FB107A" w:rsidRDefault="005F4C37" w:rsidP="00287101">
            <w:pPr>
              <w:spacing w:line="0" w:lineRule="atLeast"/>
              <w:rPr>
                <w:rFonts w:ascii="微软雅黑" w:eastAsia="微软雅黑" w:hAnsi="微软雅黑" w:cs="Arial Unicode MS"/>
              </w:rPr>
            </w:pPr>
            <w:r>
              <w:object w:dxaOrig="7738" w:dyaOrig="1785">
                <v:shape id="_x0000_i1039" type="#_x0000_t75" style="width:326.25pt;height:75pt" o:ole="">
                  <v:imagedata r:id="rId37" o:title=""/>
                </v:shape>
                <o:OLEObject Type="Embed" ProgID="Visio.Drawing.11" ShapeID="_x0000_i1039" DrawAspect="Content" ObjectID="_1405241050" r:id="rId38"/>
              </w:object>
            </w:r>
          </w:p>
        </w:tc>
      </w:tr>
    </w:tbl>
    <w:p w:rsidR="004E77F2" w:rsidRDefault="00831B1E" w:rsidP="00831B1E">
      <w:pPr>
        <w:pStyle w:val="4"/>
        <w:rPr>
          <w:rFonts w:ascii="微软雅黑" w:eastAsia="微软雅黑" w:hAnsi="微软雅黑"/>
        </w:rPr>
      </w:pPr>
      <w:r>
        <w:rPr>
          <w:rFonts w:ascii="微软雅黑" w:eastAsia="微软雅黑" w:hAnsi="微软雅黑" w:hint="eastAsia"/>
        </w:rPr>
        <w:t>_$hasEvent</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B476A5"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B476A5" w:rsidRPr="00914220" w:rsidRDefault="00B476A5"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B476A5" w:rsidRPr="00914220" w:rsidRDefault="00B476A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B476A5" w:rsidRPr="00914220" w:rsidRDefault="00B476A5"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B476A5"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B476A5" w:rsidRPr="00914220" w:rsidRDefault="00B476A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B476A5" w:rsidRPr="00914220" w:rsidRDefault="00B476A5"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String</w:t>
            </w:r>
          </w:p>
        </w:tc>
        <w:tc>
          <w:tcPr>
            <w:tcW w:w="5386" w:type="dxa"/>
            <w:tcBorders>
              <w:top w:val="single" w:sz="8" w:space="0" w:color="FFFFFF"/>
              <w:left w:val="single" w:sz="8" w:space="0" w:color="FFFFFF"/>
              <w:right w:val="single" w:sz="8" w:space="0" w:color="FFFFFF"/>
            </w:tcBorders>
            <w:shd w:val="clear" w:color="auto" w:fill="A5D5E2"/>
            <w:vAlign w:val="center"/>
          </w:tcPr>
          <w:p w:rsidR="00B476A5" w:rsidRPr="00914220" w:rsidRDefault="00B476A5" w:rsidP="00287101">
            <w:pPr>
              <w:spacing w:line="0" w:lineRule="atLeast"/>
              <w:rPr>
                <w:rFonts w:ascii="微软雅黑" w:eastAsia="微软雅黑" w:hAnsi="微软雅黑" w:cs="Arial Unicode MS"/>
              </w:rPr>
            </w:pPr>
            <w:r>
              <w:rPr>
                <w:rFonts w:ascii="微软雅黑" w:eastAsia="微软雅黑" w:hAnsi="微软雅黑" w:cs="Arial Unicode MS" w:hint="eastAsia"/>
              </w:rPr>
              <w:t>事件名称</w:t>
            </w:r>
          </w:p>
        </w:tc>
      </w:tr>
      <w:tr w:rsidR="00B476A5"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B476A5" w:rsidRPr="00914220" w:rsidRDefault="00B476A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B476A5" w:rsidRPr="00914220" w:rsidRDefault="00B476A5"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Boolean</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B476A5" w:rsidRPr="00914220" w:rsidRDefault="00B476A5" w:rsidP="00287101">
            <w:pPr>
              <w:spacing w:line="0" w:lineRule="atLeast"/>
              <w:rPr>
                <w:rFonts w:ascii="微软雅黑" w:eastAsia="微软雅黑" w:hAnsi="微软雅黑" w:cs="Arial Unicode MS"/>
              </w:rPr>
            </w:pPr>
            <w:r>
              <w:rPr>
                <w:rFonts w:ascii="微软雅黑" w:eastAsia="微软雅黑" w:hAnsi="微软雅黑" w:cs="Arial Unicode MS" w:hint="eastAsia"/>
              </w:rPr>
              <w:t>是否有添加给定名称的事件</w:t>
            </w:r>
          </w:p>
        </w:tc>
      </w:tr>
      <w:tr w:rsidR="00B476A5" w:rsidRPr="00914220"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B476A5" w:rsidRPr="00914220" w:rsidRDefault="00B476A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B476A5" w:rsidRPr="00914220" w:rsidRDefault="00B476A5" w:rsidP="00287101">
            <w:pPr>
              <w:spacing w:line="0" w:lineRule="atLeast"/>
              <w:rPr>
                <w:rFonts w:ascii="微软雅黑" w:eastAsia="微软雅黑" w:hAnsi="微软雅黑" w:cs="Arial Unicode MS"/>
              </w:rPr>
            </w:pPr>
            <w:r>
              <w:rPr>
                <w:rFonts w:ascii="微软雅黑" w:eastAsia="微软雅黑" w:hAnsi="微软雅黑" w:cs="Arial Unicode MS" w:hint="eastAsia"/>
              </w:rPr>
              <w:t>检测控件是否已经添加了给定名称的事件回调</w:t>
            </w:r>
          </w:p>
        </w:tc>
      </w:tr>
    </w:tbl>
    <w:p w:rsidR="004E77F2" w:rsidRDefault="00831B1E" w:rsidP="00831B1E">
      <w:pPr>
        <w:pStyle w:val="4"/>
        <w:rPr>
          <w:rFonts w:ascii="微软雅黑" w:eastAsia="微软雅黑" w:hAnsi="微软雅黑"/>
        </w:rPr>
      </w:pPr>
      <w:r>
        <w:rPr>
          <w:rFonts w:ascii="微软雅黑" w:eastAsia="微软雅黑" w:hAnsi="微软雅黑" w:hint="eastAsia"/>
        </w:rPr>
        <w:lastRenderedPageBreak/>
        <w:t>_$clearEvent</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EE1718"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EE1718" w:rsidRPr="00914220" w:rsidRDefault="00EE1718"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EE1718" w:rsidRPr="00914220" w:rsidRDefault="00EE1718"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EE1718" w:rsidRPr="00914220" w:rsidRDefault="00EE1718"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EE1718"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EE1718" w:rsidRPr="00914220" w:rsidRDefault="00EE1718"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EE1718" w:rsidRPr="00914220" w:rsidRDefault="00E4371B"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String</w:t>
            </w:r>
          </w:p>
        </w:tc>
        <w:tc>
          <w:tcPr>
            <w:tcW w:w="5386" w:type="dxa"/>
            <w:tcBorders>
              <w:top w:val="single" w:sz="8" w:space="0" w:color="FFFFFF"/>
              <w:left w:val="single" w:sz="8" w:space="0" w:color="FFFFFF"/>
              <w:right w:val="single" w:sz="8" w:space="0" w:color="FFFFFF"/>
            </w:tcBorders>
            <w:shd w:val="clear" w:color="auto" w:fill="A5D5E2"/>
            <w:vAlign w:val="center"/>
          </w:tcPr>
          <w:p w:rsidR="00EE1718" w:rsidRPr="00914220" w:rsidRDefault="00E4371B" w:rsidP="00287101">
            <w:pPr>
              <w:spacing w:line="0" w:lineRule="atLeast"/>
              <w:rPr>
                <w:rFonts w:ascii="微软雅黑" w:eastAsia="微软雅黑" w:hAnsi="微软雅黑" w:cs="Arial Unicode MS"/>
              </w:rPr>
            </w:pPr>
            <w:r>
              <w:rPr>
                <w:rFonts w:ascii="微软雅黑" w:eastAsia="微软雅黑" w:hAnsi="微软雅黑" w:cs="Arial Unicode MS" w:hint="eastAsia"/>
              </w:rPr>
              <w:t>事件名称，如果不传则清除所有类型事件</w:t>
            </w:r>
          </w:p>
        </w:tc>
      </w:tr>
      <w:tr w:rsidR="00EE1718"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EE1718" w:rsidRPr="00914220" w:rsidRDefault="00EE1718"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EE1718" w:rsidRPr="00914220" w:rsidRDefault="00EE1718"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EE1718" w:rsidRPr="00914220" w:rsidRDefault="00EE1718"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EE1718" w:rsidRPr="00914220"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EE1718" w:rsidRPr="00914220" w:rsidRDefault="00EE1718"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EE1718" w:rsidRPr="00914220" w:rsidRDefault="00EE1718" w:rsidP="00287101">
            <w:pPr>
              <w:spacing w:line="0" w:lineRule="atLeast"/>
              <w:rPr>
                <w:rFonts w:ascii="微软雅黑" w:eastAsia="微软雅黑" w:hAnsi="微软雅黑" w:cs="Arial Unicode MS"/>
              </w:rPr>
            </w:pPr>
            <w:r>
              <w:rPr>
                <w:rFonts w:ascii="微软雅黑" w:eastAsia="微软雅黑" w:hAnsi="微软雅黑" w:cs="Arial Unicode MS" w:hint="eastAsia"/>
              </w:rPr>
              <w:t>清除控件中</w:t>
            </w:r>
            <w:r w:rsidR="00183DFB">
              <w:rPr>
                <w:rFonts w:ascii="微软雅黑" w:eastAsia="微软雅黑" w:hAnsi="微软雅黑" w:cs="Arial Unicode MS" w:hint="eastAsia"/>
              </w:rPr>
              <w:t>指定类型</w:t>
            </w:r>
            <w:r>
              <w:rPr>
                <w:rFonts w:ascii="微软雅黑" w:eastAsia="微软雅黑" w:hAnsi="微软雅黑" w:cs="Arial Unicode MS" w:hint="eastAsia"/>
              </w:rPr>
              <w:t>的事件缓存</w:t>
            </w:r>
            <w:r w:rsidR="00183DFB">
              <w:rPr>
                <w:rFonts w:ascii="微软雅黑" w:eastAsia="微软雅黑" w:hAnsi="微软雅黑" w:cs="Arial Unicode MS" w:hint="eastAsia"/>
              </w:rPr>
              <w:t>，如果没有输入事件类型，则清除缓存中的所有事件</w:t>
            </w:r>
          </w:p>
        </w:tc>
      </w:tr>
    </w:tbl>
    <w:p w:rsidR="00831B1E" w:rsidRDefault="00BF6ABE" w:rsidP="00BF6ABE">
      <w:pPr>
        <w:pStyle w:val="4"/>
        <w:rPr>
          <w:rFonts w:ascii="微软雅黑" w:eastAsia="微软雅黑" w:hAnsi="微软雅黑"/>
        </w:rPr>
      </w:pPr>
      <w:bookmarkStart w:id="12" w:name="__$appendEvent"/>
      <w:bookmarkEnd w:id="12"/>
      <w:r>
        <w:rPr>
          <w:rFonts w:ascii="微软雅黑" w:eastAsia="微软雅黑" w:hAnsi="微软雅黑" w:hint="eastAsia"/>
        </w:rPr>
        <w:t>_$appendEvent</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8D382C"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8D382C" w:rsidRPr="00914220" w:rsidRDefault="008D382C"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8D382C" w:rsidRPr="00914220" w:rsidRDefault="008D382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8D382C" w:rsidRPr="00914220" w:rsidRDefault="008D382C"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8D382C" w:rsidRPr="00914220" w:rsidTr="00287101">
        <w:trPr>
          <w:trHeight w:val="556"/>
        </w:trPr>
        <w:tc>
          <w:tcPr>
            <w:tcW w:w="1276" w:type="dxa"/>
            <w:vMerge w:val="restart"/>
            <w:tcBorders>
              <w:top w:val="single" w:sz="8" w:space="0" w:color="FFFFFF"/>
              <w:left w:val="single" w:sz="8" w:space="0" w:color="FFFFFF"/>
              <w:right w:val="single" w:sz="24" w:space="0" w:color="FFFFFF"/>
            </w:tcBorders>
            <w:shd w:val="clear" w:color="auto" w:fill="4BACC6"/>
            <w:vAlign w:val="center"/>
          </w:tcPr>
          <w:p w:rsidR="008D382C" w:rsidRPr="00914220" w:rsidRDefault="008D382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8D382C" w:rsidRPr="00914220" w:rsidRDefault="008D382C"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String</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8D382C" w:rsidRPr="00914220" w:rsidRDefault="008D382C" w:rsidP="00287101">
            <w:pPr>
              <w:spacing w:line="0" w:lineRule="atLeast"/>
              <w:rPr>
                <w:rFonts w:ascii="微软雅黑" w:eastAsia="微软雅黑" w:hAnsi="微软雅黑" w:cs="Arial Unicode MS"/>
              </w:rPr>
            </w:pPr>
            <w:r>
              <w:rPr>
                <w:rFonts w:ascii="微软雅黑" w:eastAsia="微软雅黑" w:hAnsi="微软雅黑" w:cs="Arial Unicode MS" w:hint="eastAsia"/>
              </w:rPr>
              <w:t>事件名称</w:t>
            </w:r>
          </w:p>
        </w:tc>
      </w:tr>
      <w:tr w:rsidR="008D382C" w:rsidRPr="00914220" w:rsidTr="00287101">
        <w:trPr>
          <w:trHeight w:val="556"/>
        </w:trPr>
        <w:tc>
          <w:tcPr>
            <w:tcW w:w="1276" w:type="dxa"/>
            <w:vMerge/>
            <w:tcBorders>
              <w:left w:val="single" w:sz="8" w:space="0" w:color="FFFFFF"/>
              <w:right w:val="single" w:sz="24" w:space="0" w:color="FFFFFF"/>
            </w:tcBorders>
            <w:shd w:val="clear" w:color="auto" w:fill="4BACC6"/>
            <w:vAlign w:val="center"/>
          </w:tcPr>
          <w:p w:rsidR="008D382C" w:rsidRPr="00914220" w:rsidRDefault="008D382C"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8D382C" w:rsidRPr="00914220" w:rsidRDefault="008D382C" w:rsidP="00287101">
            <w:pPr>
              <w:spacing w:line="0" w:lineRule="atLeast"/>
              <w:rPr>
                <w:rFonts w:ascii="微软雅黑" w:eastAsia="微软雅黑" w:hAnsi="微软雅黑" w:cs="Arial Unicode MS"/>
                <w:szCs w:val="21"/>
              </w:rPr>
            </w:pPr>
            <w:r>
              <w:rPr>
                <w:rFonts w:ascii="微软雅黑" w:eastAsia="微软雅黑" w:hAnsi="微软雅黑" w:cs="Arial Unicode MS" w:hint="eastAsia"/>
                <w:szCs w:val="21"/>
              </w:rPr>
              <w:t>Function</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8D382C" w:rsidRPr="00914220" w:rsidRDefault="008D382C" w:rsidP="00287101">
            <w:pPr>
              <w:spacing w:line="0" w:lineRule="atLeast"/>
              <w:rPr>
                <w:rFonts w:ascii="微软雅黑" w:eastAsia="微软雅黑" w:hAnsi="微软雅黑" w:cs="Arial Unicode MS"/>
              </w:rPr>
            </w:pPr>
            <w:r>
              <w:rPr>
                <w:rFonts w:ascii="微软雅黑" w:eastAsia="微软雅黑" w:hAnsi="微软雅黑" w:cs="Arial Unicode MS" w:hint="eastAsia"/>
              </w:rPr>
              <w:t>事件处理业务逻辑</w:t>
            </w:r>
          </w:p>
        </w:tc>
      </w:tr>
      <w:tr w:rsidR="008D382C"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8D382C" w:rsidRPr="00914220" w:rsidRDefault="008D382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8D382C" w:rsidRPr="00914220" w:rsidRDefault="008D382C"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8D382C" w:rsidRPr="00914220" w:rsidRDefault="008D382C"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8D382C" w:rsidRPr="00DF2F32" w:rsidTr="008D382C">
        <w:trPr>
          <w:trHeight w:val="702"/>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8D382C" w:rsidRPr="00914220" w:rsidRDefault="008D382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8D382C" w:rsidRPr="00914220" w:rsidRDefault="008D382C" w:rsidP="008D382C">
            <w:pPr>
              <w:spacing w:line="0" w:lineRule="atLeast"/>
              <w:rPr>
                <w:rFonts w:ascii="微软雅黑" w:eastAsia="微软雅黑" w:hAnsi="微软雅黑" w:cs="Arial Unicode MS"/>
              </w:rPr>
            </w:pPr>
            <w:r>
              <w:rPr>
                <w:rFonts w:ascii="微软雅黑" w:eastAsia="微软雅黑" w:hAnsi="微软雅黑" w:cs="Arial Unicode MS" w:hint="eastAsia"/>
              </w:rPr>
              <w:t>追加事件，具体说明见</w:t>
            </w:r>
            <w:r>
              <w:rPr>
                <w:rFonts w:ascii="微软雅黑" w:eastAsia="微软雅黑" w:hAnsi="微软雅黑" w:cs="Arial Unicode MS"/>
              </w:rPr>
              <w:fldChar w:fldCharType="begin"/>
            </w:r>
            <w:r>
              <w:rPr>
                <w:rFonts w:ascii="微软雅黑" w:eastAsia="微软雅黑" w:hAnsi="微软雅黑" w:cs="Arial Unicode MS"/>
              </w:rPr>
              <w:instrText xml:space="preserve"> HYPERLINK  \l "__$setEvent" </w:instrText>
            </w:r>
            <w:r>
              <w:rPr>
                <w:rFonts w:ascii="微软雅黑" w:eastAsia="微软雅黑" w:hAnsi="微软雅黑" w:cs="Arial Unicode MS"/>
              </w:rPr>
              <w:fldChar w:fldCharType="separate"/>
            </w:r>
            <w:r w:rsidRPr="008D382C">
              <w:rPr>
                <w:rStyle w:val="a6"/>
                <w:rFonts w:ascii="微软雅黑" w:eastAsia="微软雅黑" w:hAnsi="微软雅黑" w:cs="Arial Unicode MS" w:hint="eastAsia"/>
              </w:rPr>
              <w:t>_$setEvent</w:t>
            </w:r>
            <w:r>
              <w:rPr>
                <w:rFonts w:ascii="微软雅黑" w:eastAsia="微软雅黑" w:hAnsi="微软雅黑" w:cs="Arial Unicode MS"/>
              </w:rPr>
              <w:fldChar w:fldCharType="end"/>
            </w:r>
            <w:r>
              <w:rPr>
                <w:rFonts w:ascii="微软雅黑" w:eastAsia="微软雅黑" w:hAnsi="微软雅黑" w:cs="Arial Unicode MS" w:hint="eastAsia"/>
              </w:rPr>
              <w:t>，主要区别在于是否覆盖同名事件</w:t>
            </w:r>
          </w:p>
        </w:tc>
      </w:tr>
    </w:tbl>
    <w:p w:rsidR="00BF6ABE" w:rsidRDefault="00BF6ABE" w:rsidP="00BF6ABE">
      <w:pPr>
        <w:pStyle w:val="4"/>
        <w:rPr>
          <w:rFonts w:ascii="微软雅黑" w:eastAsia="微软雅黑" w:hAnsi="微软雅黑"/>
        </w:rPr>
      </w:pPr>
      <w:bookmarkStart w:id="13" w:name="__$dispatchEvent"/>
      <w:bookmarkEnd w:id="13"/>
      <w:r>
        <w:rPr>
          <w:rFonts w:ascii="微软雅黑" w:eastAsia="微软雅黑" w:hAnsi="微软雅黑" w:hint="eastAsia"/>
        </w:rPr>
        <w:t>_$dispatchEvent</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EA0D70"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EA0D70" w:rsidRPr="00914220" w:rsidRDefault="00EA0D70"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EA0D70" w:rsidRPr="00914220" w:rsidRDefault="00EA0D70"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EA0D70" w:rsidRPr="00914220" w:rsidRDefault="00EA0D70"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EA0D70" w:rsidRPr="00914220" w:rsidTr="00287101">
        <w:trPr>
          <w:trHeight w:val="556"/>
        </w:trPr>
        <w:tc>
          <w:tcPr>
            <w:tcW w:w="1276" w:type="dxa"/>
            <w:vMerge w:val="restart"/>
            <w:tcBorders>
              <w:top w:val="single" w:sz="8" w:space="0" w:color="FFFFFF"/>
              <w:left w:val="single" w:sz="8" w:space="0" w:color="FFFFFF"/>
              <w:right w:val="single" w:sz="24" w:space="0" w:color="FFFFFF"/>
            </w:tcBorders>
            <w:shd w:val="clear" w:color="auto" w:fill="4BACC6"/>
            <w:vAlign w:val="center"/>
          </w:tcPr>
          <w:p w:rsidR="00EA0D70" w:rsidRPr="00914220" w:rsidRDefault="00EA0D70"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EA0D70" w:rsidRPr="00914220" w:rsidRDefault="00EA0D70"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String</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EA0D70" w:rsidRPr="00914220" w:rsidRDefault="00EA0D70" w:rsidP="00287101">
            <w:pPr>
              <w:spacing w:line="0" w:lineRule="atLeast"/>
              <w:rPr>
                <w:rFonts w:ascii="微软雅黑" w:eastAsia="微软雅黑" w:hAnsi="微软雅黑" w:cs="Arial Unicode MS"/>
              </w:rPr>
            </w:pPr>
            <w:r>
              <w:rPr>
                <w:rFonts w:ascii="微软雅黑" w:eastAsia="微软雅黑" w:hAnsi="微软雅黑" w:cs="Arial Unicode MS" w:hint="eastAsia"/>
              </w:rPr>
              <w:t>事件名称</w:t>
            </w:r>
          </w:p>
        </w:tc>
      </w:tr>
      <w:tr w:rsidR="00EA0D70" w:rsidRPr="00914220" w:rsidTr="00287101">
        <w:trPr>
          <w:trHeight w:val="556"/>
        </w:trPr>
        <w:tc>
          <w:tcPr>
            <w:tcW w:w="1276" w:type="dxa"/>
            <w:vMerge/>
            <w:tcBorders>
              <w:left w:val="single" w:sz="8" w:space="0" w:color="FFFFFF"/>
              <w:right w:val="single" w:sz="24" w:space="0" w:color="FFFFFF"/>
            </w:tcBorders>
            <w:shd w:val="clear" w:color="auto" w:fill="4BACC6"/>
            <w:vAlign w:val="center"/>
          </w:tcPr>
          <w:p w:rsidR="00EA0D70" w:rsidRPr="00914220" w:rsidRDefault="00EA0D70"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EA0D70" w:rsidRPr="00914220" w:rsidRDefault="00EA0D70" w:rsidP="00287101">
            <w:pPr>
              <w:spacing w:line="0" w:lineRule="atLeast"/>
              <w:rPr>
                <w:rFonts w:ascii="微软雅黑" w:eastAsia="微软雅黑" w:hAnsi="微软雅黑" w:cs="Arial Unicode MS"/>
                <w:szCs w:val="21"/>
              </w:rPr>
            </w:pPr>
            <w:r>
              <w:rPr>
                <w:rFonts w:ascii="微软雅黑" w:eastAsia="微软雅黑" w:hAnsi="微软雅黑" w:cs="Arial Unicode MS" w:hint="eastAsia"/>
                <w:szCs w:val="21"/>
              </w:rPr>
              <w:t>Variable</w:t>
            </w:r>
          </w:p>
        </w:tc>
        <w:tc>
          <w:tcPr>
            <w:tcW w:w="5386" w:type="dxa"/>
            <w:tcBorders>
              <w:top w:val="single" w:sz="8" w:space="0" w:color="FFFFFF"/>
              <w:left w:val="single" w:sz="8" w:space="0" w:color="FFFFFF"/>
              <w:bottom w:val="single" w:sz="8" w:space="0" w:color="FFFFFF"/>
              <w:right w:val="single" w:sz="8" w:space="0" w:color="FFFFFF"/>
            </w:tcBorders>
            <w:shd w:val="clear" w:color="auto" w:fill="A5D5E2"/>
            <w:vAlign w:val="center"/>
          </w:tcPr>
          <w:p w:rsidR="00EA0D70" w:rsidRPr="00914220" w:rsidRDefault="00EA0D70" w:rsidP="00287101">
            <w:pPr>
              <w:spacing w:line="0" w:lineRule="atLeast"/>
              <w:rPr>
                <w:rFonts w:ascii="微软雅黑" w:eastAsia="微软雅黑" w:hAnsi="微软雅黑" w:cs="Arial Unicode MS"/>
              </w:rPr>
            </w:pPr>
            <w:r>
              <w:rPr>
                <w:rFonts w:ascii="微软雅黑" w:eastAsia="微软雅黑" w:hAnsi="微软雅黑" w:cs="Arial Unicode MS" w:hint="eastAsia"/>
              </w:rPr>
              <w:t>参数</w:t>
            </w:r>
          </w:p>
        </w:tc>
      </w:tr>
      <w:tr w:rsidR="00EA0D70"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EA0D70" w:rsidRPr="00914220" w:rsidRDefault="00EA0D70"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EA0D70" w:rsidRPr="00914220" w:rsidRDefault="00EA0D70"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EA0D70" w:rsidRPr="00914220" w:rsidRDefault="00EA0D70"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EA0D70" w:rsidRPr="00DF2F32" w:rsidTr="00287101">
        <w:trPr>
          <w:trHeight w:val="702"/>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EA0D70" w:rsidRPr="00914220" w:rsidRDefault="00EA0D70"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EA0D70" w:rsidRPr="00914220" w:rsidRDefault="00DD1868" w:rsidP="00EA0D70">
            <w:pPr>
              <w:spacing w:line="0" w:lineRule="atLeast"/>
              <w:rPr>
                <w:rFonts w:ascii="微软雅黑" w:eastAsia="微软雅黑" w:hAnsi="微软雅黑" w:cs="Arial Unicode MS"/>
              </w:rPr>
            </w:pPr>
            <w:r>
              <w:rPr>
                <w:rFonts w:ascii="微软雅黑" w:eastAsia="微软雅黑" w:hAnsi="微软雅黑" w:cs="Arial Unicode MS" w:hint="eastAsia"/>
              </w:rPr>
              <w:t>触发</w:t>
            </w:r>
            <w:r w:rsidR="00EA0D70">
              <w:rPr>
                <w:rFonts w:ascii="微软雅黑" w:eastAsia="微软雅黑" w:hAnsi="微软雅黑" w:cs="Arial Unicode MS" w:hint="eastAsia"/>
              </w:rPr>
              <w:t>事件</w:t>
            </w:r>
            <w:r>
              <w:rPr>
                <w:rFonts w:ascii="微软雅黑" w:eastAsia="微软雅黑" w:hAnsi="微软雅黑" w:cs="Arial Unicode MS" w:hint="eastAsia"/>
              </w:rPr>
              <w:t>，事件名后的参数列表为回调函数的输入信息</w:t>
            </w:r>
          </w:p>
        </w:tc>
      </w:tr>
      <w:tr w:rsidR="00472494" w:rsidRPr="00DF2F32" w:rsidTr="00287101">
        <w:trPr>
          <w:trHeight w:val="702"/>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472494" w:rsidRPr="00914220" w:rsidRDefault="00472494"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lastRenderedPageBreak/>
              <w:t>范例</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472494" w:rsidRDefault="00F07F48" w:rsidP="00EA0D70">
            <w:pPr>
              <w:spacing w:line="0" w:lineRule="atLeast"/>
              <w:rPr>
                <w:rFonts w:ascii="微软雅黑" w:eastAsia="微软雅黑" w:hAnsi="微软雅黑" w:cs="Arial Unicode MS"/>
              </w:rPr>
            </w:pPr>
            <w:r>
              <w:object w:dxaOrig="5754" w:dyaOrig="5470">
                <v:shape id="_x0000_i1040" type="#_x0000_t75" style="width:4in;height:273.75pt" o:ole="">
                  <v:imagedata r:id="rId39" o:title=""/>
                </v:shape>
                <o:OLEObject Type="Embed" ProgID="Visio.Drawing.11" ShapeID="_x0000_i1040" DrawAspect="Content" ObjectID="_1405241051" r:id="rId40"/>
              </w:object>
            </w:r>
          </w:p>
        </w:tc>
      </w:tr>
    </w:tbl>
    <w:p w:rsidR="003B16C9" w:rsidRDefault="00F22BAA" w:rsidP="00F22BAA">
      <w:pPr>
        <w:pStyle w:val="2"/>
        <w:rPr>
          <w:rFonts w:ascii="微软雅黑" w:eastAsia="微软雅黑" w:hAnsi="微软雅黑"/>
        </w:rPr>
      </w:pPr>
      <w:r>
        <w:rPr>
          <w:rFonts w:ascii="微软雅黑" w:eastAsia="微软雅黑" w:hAnsi="微软雅黑" w:hint="eastAsia"/>
        </w:rPr>
        <w:t>UI控件</w:t>
      </w:r>
    </w:p>
    <w:p w:rsidR="003B16C9" w:rsidRDefault="00782330" w:rsidP="002052B9">
      <w:pPr>
        <w:spacing w:line="0" w:lineRule="atLeast"/>
        <w:rPr>
          <w:rFonts w:ascii="微软雅黑" w:eastAsia="微软雅黑" w:hAnsi="微软雅黑"/>
        </w:rPr>
      </w:pPr>
      <w:r>
        <w:rPr>
          <w:rFonts w:ascii="微软雅黑" w:eastAsia="微软雅黑" w:hAnsi="微软雅黑" w:hint="eastAsia"/>
        </w:rPr>
        <w:t>UI控件继承至</w:t>
      </w:r>
      <w:r>
        <w:rPr>
          <w:rFonts w:ascii="微软雅黑" w:eastAsia="微软雅黑" w:hAnsi="微软雅黑"/>
        </w:rPr>
        <w:fldChar w:fldCharType="begin"/>
      </w:r>
      <w:r>
        <w:rPr>
          <w:rFonts w:ascii="微软雅黑" w:eastAsia="微软雅黑" w:hAnsi="微软雅黑"/>
        </w:rPr>
        <w:instrText xml:space="preserve"> HYPERLINK  \l "_Util控件" </w:instrText>
      </w:r>
      <w:r>
        <w:rPr>
          <w:rFonts w:ascii="微软雅黑" w:eastAsia="微软雅黑" w:hAnsi="微软雅黑"/>
        </w:rPr>
        <w:fldChar w:fldCharType="separate"/>
      </w:r>
      <w:r w:rsidRPr="00782330">
        <w:rPr>
          <w:rStyle w:val="a6"/>
          <w:rFonts w:ascii="微软雅黑" w:eastAsia="微软雅黑" w:hAnsi="微软雅黑" w:hint="eastAsia"/>
        </w:rPr>
        <w:t>Util控件</w:t>
      </w:r>
      <w:r>
        <w:rPr>
          <w:rFonts w:ascii="微软雅黑" w:eastAsia="微软雅黑" w:hAnsi="微软雅黑"/>
        </w:rPr>
        <w:fldChar w:fldCharType="end"/>
      </w:r>
      <w:r>
        <w:rPr>
          <w:rFonts w:ascii="微软雅黑" w:eastAsia="微软雅黑" w:hAnsi="微软雅黑" w:hint="eastAsia"/>
        </w:rPr>
        <w:t>，因此具有</w:t>
      </w:r>
      <w:hyperlink w:anchor="_Util控件" w:history="1">
        <w:r w:rsidRPr="00782330">
          <w:rPr>
            <w:rStyle w:val="a6"/>
            <w:rFonts w:ascii="微软雅黑" w:eastAsia="微软雅黑" w:hAnsi="微软雅黑" w:hint="eastAsia"/>
          </w:rPr>
          <w:t>Util控件</w:t>
        </w:r>
      </w:hyperlink>
      <w:r>
        <w:rPr>
          <w:rFonts w:ascii="微软雅黑" w:eastAsia="微软雅黑" w:hAnsi="微软雅黑" w:hint="eastAsia"/>
        </w:rPr>
        <w:t>的基本行为，因为UI控件主要关注控件外观和结构，因此会有自己的一些行为抽象。</w:t>
      </w:r>
      <w:r w:rsidR="00707B3B">
        <w:rPr>
          <w:rFonts w:ascii="微软雅黑" w:eastAsia="微软雅黑" w:hAnsi="微软雅黑" w:hint="eastAsia"/>
        </w:rPr>
        <w:t>UI控件的外观和结构的实现基于NEJ中的模板系统，因此在这里可以先参阅</w:t>
      </w:r>
      <w:r w:rsidR="00707B3B">
        <w:rPr>
          <w:rFonts w:ascii="微软雅黑" w:eastAsia="微软雅黑" w:hAnsi="微软雅黑"/>
        </w:rPr>
        <w:fldChar w:fldCharType="begin"/>
      </w:r>
      <w:r w:rsidR="00707B3B">
        <w:rPr>
          <w:rFonts w:ascii="微软雅黑" w:eastAsia="微软雅黑" w:hAnsi="微软雅黑"/>
        </w:rPr>
        <w:instrText xml:space="preserve"> HYPERLINK "template.chm" </w:instrText>
      </w:r>
      <w:r w:rsidR="00707B3B">
        <w:rPr>
          <w:rFonts w:ascii="微软雅黑" w:eastAsia="微软雅黑" w:hAnsi="微软雅黑"/>
        </w:rPr>
        <w:fldChar w:fldCharType="separate"/>
      </w:r>
      <w:r w:rsidR="00707B3B" w:rsidRPr="00707B3B">
        <w:rPr>
          <w:rStyle w:val="a6"/>
          <w:rFonts w:ascii="微软雅黑" w:eastAsia="微软雅黑" w:hAnsi="微软雅黑" w:hint="eastAsia"/>
        </w:rPr>
        <w:t>NEJ模板使用手册</w:t>
      </w:r>
      <w:r w:rsidR="00707B3B">
        <w:rPr>
          <w:rFonts w:ascii="微软雅黑" w:eastAsia="微软雅黑" w:hAnsi="微软雅黑"/>
        </w:rPr>
        <w:fldChar w:fldCharType="end"/>
      </w:r>
      <w:r w:rsidR="00707B3B">
        <w:rPr>
          <w:rFonts w:ascii="微软雅黑" w:eastAsia="微软雅黑" w:hAnsi="微软雅黑" w:hint="eastAsia"/>
        </w:rPr>
        <w:t>。</w:t>
      </w:r>
      <w:r w:rsidR="003C00E1">
        <w:rPr>
          <w:rFonts w:ascii="微软雅黑" w:eastAsia="微软雅黑" w:hAnsi="微软雅黑" w:hint="eastAsia"/>
        </w:rPr>
        <w:t>整个体系结构如下图所示</w:t>
      </w:r>
    </w:p>
    <w:p w:rsidR="00F562FD" w:rsidRDefault="003C00E1" w:rsidP="002052B9">
      <w:pPr>
        <w:spacing w:line="0" w:lineRule="atLeast"/>
      </w:pPr>
      <w:r>
        <w:object w:dxaOrig="13691" w:dyaOrig="4053">
          <v:shape id="_x0000_i1041" type="#_x0000_t75" style="width:414.75pt;height:123pt" o:ole="">
            <v:imagedata r:id="rId41" o:title=""/>
          </v:shape>
          <o:OLEObject Type="Embed" ProgID="Visio.Drawing.11" ShapeID="_x0000_i1041" DrawAspect="Content" ObjectID="_1405241052" r:id="rId42"/>
        </w:object>
      </w:r>
    </w:p>
    <w:p w:rsidR="00F562FD" w:rsidRDefault="007E55F8" w:rsidP="007E55F8">
      <w:pPr>
        <w:pStyle w:val="3"/>
        <w:rPr>
          <w:rFonts w:ascii="微软雅黑" w:eastAsia="微软雅黑" w:hAnsi="微软雅黑"/>
        </w:rPr>
      </w:pPr>
      <w:bookmarkStart w:id="14" w:name="___initXGui"/>
      <w:bookmarkEnd w:id="14"/>
      <w:r>
        <w:rPr>
          <w:rFonts w:ascii="微软雅黑" w:eastAsia="微软雅黑" w:hAnsi="微软雅黑" w:hint="eastAsia"/>
        </w:rPr>
        <w:t>__initXGui</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F13025"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F13025" w:rsidRPr="00914220" w:rsidRDefault="00F13025"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F13025" w:rsidRPr="00914220" w:rsidRDefault="00F1302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F13025" w:rsidRPr="00914220" w:rsidRDefault="00F13025"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F13025"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F13025" w:rsidRPr="00914220" w:rsidRDefault="00F1302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F13025" w:rsidRPr="00914220" w:rsidRDefault="00F13025"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Void</w:t>
            </w:r>
          </w:p>
        </w:tc>
        <w:tc>
          <w:tcPr>
            <w:tcW w:w="5386" w:type="dxa"/>
            <w:tcBorders>
              <w:top w:val="single" w:sz="8" w:space="0" w:color="FFFFFF"/>
              <w:left w:val="single" w:sz="8" w:space="0" w:color="FFFFFF"/>
              <w:right w:val="single" w:sz="8" w:space="0" w:color="FFFFFF"/>
            </w:tcBorders>
            <w:shd w:val="clear" w:color="auto" w:fill="A5D5E2"/>
            <w:vAlign w:val="center"/>
          </w:tcPr>
          <w:p w:rsidR="00F13025" w:rsidRPr="00914220" w:rsidRDefault="00F13025"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F13025"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F13025" w:rsidRPr="00914220" w:rsidRDefault="00F1302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F13025" w:rsidRPr="00914220" w:rsidRDefault="00F13025"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F13025" w:rsidRPr="00914220" w:rsidRDefault="00F13025"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F13025" w:rsidRPr="00F13025"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F13025" w:rsidRPr="00914220" w:rsidRDefault="00F1302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lastRenderedPageBreak/>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F13025" w:rsidRPr="00914220" w:rsidRDefault="00F13025" w:rsidP="00287101">
            <w:pPr>
              <w:spacing w:line="0" w:lineRule="atLeast"/>
              <w:rPr>
                <w:rFonts w:ascii="微软雅黑" w:eastAsia="微软雅黑" w:hAnsi="微软雅黑" w:cs="Arial Unicode MS"/>
              </w:rPr>
            </w:pPr>
            <w:r>
              <w:rPr>
                <w:rFonts w:ascii="微软雅黑" w:eastAsia="微软雅黑" w:hAnsi="微软雅黑" w:cs="Arial Unicode MS" w:hint="eastAsia"/>
              </w:rPr>
              <w:t>指定控件外观</w:t>
            </w:r>
            <w:r w:rsidR="00F241B1">
              <w:rPr>
                <w:rFonts w:ascii="微软雅黑" w:eastAsia="微软雅黑" w:hAnsi="微软雅黑" w:cs="Arial Unicode MS" w:hint="eastAsia"/>
              </w:rPr>
              <w:t>样式名称</w:t>
            </w:r>
            <w:r>
              <w:rPr>
                <w:rFonts w:ascii="微软雅黑" w:eastAsia="微软雅黑" w:hAnsi="微软雅黑" w:cs="Arial Unicode MS" w:hint="eastAsia"/>
              </w:rPr>
              <w:t>和结构的模板标识，NEJ中的控件考虑到</w:t>
            </w:r>
            <w:r w:rsidR="00F241B1">
              <w:rPr>
                <w:rFonts w:ascii="微软雅黑" w:eastAsia="微软雅黑" w:hAnsi="微软雅黑" w:cs="Arial Unicode MS" w:hint="eastAsia"/>
              </w:rPr>
              <w:t>具体</w:t>
            </w:r>
            <w:r>
              <w:rPr>
                <w:rFonts w:ascii="微软雅黑" w:eastAsia="微软雅黑" w:hAnsi="微软雅黑" w:cs="Arial Unicode MS" w:hint="eastAsia"/>
              </w:rPr>
              <w:t>使用的情况会将样式和结构封装在一个文件中，实际项目中使用NEJ的模板系统来封装控件的外观和结构，因此在这里直接指定模板的ID即可</w:t>
            </w:r>
          </w:p>
        </w:tc>
      </w:tr>
      <w:tr w:rsidR="00F13025" w:rsidRPr="00F13025"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F13025" w:rsidRPr="00914220" w:rsidRDefault="00F13025"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t>范例</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F13025" w:rsidRDefault="00F13025" w:rsidP="00287101">
            <w:pPr>
              <w:spacing w:line="0" w:lineRule="atLeast"/>
              <w:rPr>
                <w:rFonts w:ascii="微软雅黑" w:eastAsia="微软雅黑" w:hAnsi="微软雅黑" w:cs="Arial Unicode MS"/>
              </w:rPr>
            </w:pPr>
            <w:r>
              <w:object w:dxaOrig="7738" w:dyaOrig="4619">
                <v:shape id="_x0000_i1042" type="#_x0000_t75" style="width:327pt;height:195pt" o:ole="">
                  <v:imagedata r:id="rId43" o:title=""/>
                </v:shape>
                <o:OLEObject Type="Embed" ProgID="Visio.Drawing.11" ShapeID="_x0000_i1042" DrawAspect="Content" ObjectID="_1405241053" r:id="rId44"/>
              </w:object>
            </w:r>
          </w:p>
        </w:tc>
      </w:tr>
    </w:tbl>
    <w:p w:rsidR="00F562FD" w:rsidRDefault="007E55F8" w:rsidP="007E55F8">
      <w:pPr>
        <w:pStyle w:val="3"/>
        <w:rPr>
          <w:rFonts w:ascii="微软雅黑" w:eastAsia="微软雅黑" w:hAnsi="微软雅黑"/>
        </w:rPr>
      </w:pPr>
      <w:bookmarkStart w:id="15" w:name="___initNode"/>
      <w:bookmarkEnd w:id="15"/>
      <w:r>
        <w:rPr>
          <w:rFonts w:ascii="微软雅黑" w:eastAsia="微软雅黑" w:hAnsi="微软雅黑" w:hint="eastAsia"/>
        </w:rPr>
        <w:t>__initNode</w:t>
      </w:r>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BB0B55"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BB0B55" w:rsidRPr="00914220" w:rsidRDefault="00BB0B55"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BB0B55" w:rsidRPr="00914220" w:rsidRDefault="00BB0B5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BB0B55" w:rsidRPr="00914220" w:rsidRDefault="00BB0B55"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BB0B55"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BB0B55" w:rsidRPr="00914220" w:rsidRDefault="00BB0B5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BB0B55" w:rsidRPr="00914220" w:rsidRDefault="00BB0B55"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Void</w:t>
            </w:r>
          </w:p>
        </w:tc>
        <w:tc>
          <w:tcPr>
            <w:tcW w:w="5386" w:type="dxa"/>
            <w:tcBorders>
              <w:top w:val="single" w:sz="8" w:space="0" w:color="FFFFFF"/>
              <w:left w:val="single" w:sz="8" w:space="0" w:color="FFFFFF"/>
              <w:right w:val="single" w:sz="8" w:space="0" w:color="FFFFFF"/>
            </w:tcBorders>
            <w:shd w:val="clear" w:color="auto" w:fill="A5D5E2"/>
            <w:vAlign w:val="center"/>
          </w:tcPr>
          <w:p w:rsidR="00BB0B55" w:rsidRPr="00914220" w:rsidRDefault="00BB0B55"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BB0B55"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BB0B55" w:rsidRPr="00914220" w:rsidRDefault="00BB0B5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BB0B55" w:rsidRPr="00914220" w:rsidRDefault="00BB0B55"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BB0B55" w:rsidRPr="00914220" w:rsidRDefault="00BB0B55"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BB0B55" w:rsidRPr="00F13025"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BB0B55" w:rsidRPr="00914220" w:rsidRDefault="00BB0B55"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BB0B55" w:rsidRPr="00914220" w:rsidRDefault="00BB0B55" w:rsidP="00997806">
            <w:pPr>
              <w:spacing w:line="0" w:lineRule="atLeast"/>
              <w:rPr>
                <w:rFonts w:ascii="微软雅黑" w:eastAsia="微软雅黑" w:hAnsi="微软雅黑" w:cs="Arial Unicode MS"/>
              </w:rPr>
            </w:pPr>
            <w:r>
              <w:rPr>
                <w:rFonts w:ascii="微软雅黑" w:eastAsia="微软雅黑" w:hAnsi="微软雅黑" w:cs="Arial Unicode MS" w:hint="eastAsia"/>
              </w:rPr>
              <w:t>初始化控件结构，将控件业务逻辑过程中需要使用的节点缓存起来</w:t>
            </w:r>
            <w:r w:rsidR="00997806">
              <w:rPr>
                <w:rFonts w:ascii="微软雅黑" w:eastAsia="微软雅黑" w:hAnsi="微软雅黑" w:cs="Arial Unicode MS" w:hint="eastAsia"/>
              </w:rPr>
              <w:t>，子类重写此方法缓存控件实际需要用到的节点</w:t>
            </w:r>
          </w:p>
        </w:tc>
      </w:tr>
      <w:tr w:rsidR="00BB0B55" w:rsidRPr="00F13025"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BB0B55" w:rsidRPr="00914220" w:rsidRDefault="00BB0B55"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t>范例</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BB0B55" w:rsidRDefault="00BB0B55" w:rsidP="00287101">
            <w:pPr>
              <w:spacing w:line="0" w:lineRule="atLeast"/>
              <w:rPr>
                <w:rFonts w:ascii="微软雅黑" w:eastAsia="微软雅黑" w:hAnsi="微软雅黑" w:cs="Arial Unicode MS"/>
              </w:rPr>
            </w:pPr>
            <w:r>
              <w:object w:dxaOrig="7455" w:dyaOrig="4903">
                <v:shape id="_x0000_i1043" type="#_x0000_t75" style="width:326.25pt;height:214.5pt" o:ole="">
                  <v:imagedata r:id="rId45" o:title=""/>
                </v:shape>
                <o:OLEObject Type="Embed" ProgID="Visio.Drawing.11" ShapeID="_x0000_i1043" DrawAspect="Content" ObjectID="_1405241054" r:id="rId46"/>
              </w:object>
            </w:r>
          </w:p>
        </w:tc>
      </w:tr>
    </w:tbl>
    <w:p w:rsidR="00766B58" w:rsidRDefault="00766B58" w:rsidP="007E55F8">
      <w:pPr>
        <w:pStyle w:val="3"/>
        <w:rPr>
          <w:rFonts w:ascii="微软雅黑" w:eastAsia="微软雅黑" w:hAnsi="微软雅黑"/>
        </w:rPr>
      </w:pPr>
      <w:r>
        <w:rPr>
          <w:rFonts w:ascii="微软雅黑" w:eastAsia="微软雅黑" w:hAnsi="微软雅黑" w:hint="eastAsia"/>
        </w:rPr>
        <w:lastRenderedPageBreak/>
        <w:t>__</w:t>
      </w:r>
      <w:proofErr w:type="spellStart"/>
      <w:r>
        <w:rPr>
          <w:rFonts w:ascii="微软雅黑" w:eastAsia="微软雅黑" w:hAnsi="微软雅黑" w:hint="eastAsia"/>
        </w:rPr>
        <w:t>supInitNode</w:t>
      </w:r>
      <w:proofErr w:type="spellEnd"/>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766B58" w:rsidRPr="00914220" w:rsidTr="006F35D2">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766B58" w:rsidRPr="00914220" w:rsidRDefault="00766B58" w:rsidP="006F35D2">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766B58" w:rsidRPr="00914220" w:rsidRDefault="00766B58" w:rsidP="006F35D2">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766B58" w:rsidRPr="00914220" w:rsidRDefault="00766B58" w:rsidP="006F35D2">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766B58" w:rsidRPr="00914220" w:rsidTr="006F35D2">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766B58" w:rsidRPr="00914220" w:rsidRDefault="00766B58" w:rsidP="006F35D2">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766B58" w:rsidRPr="00914220" w:rsidRDefault="00766B58" w:rsidP="006F35D2">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Void</w:t>
            </w:r>
          </w:p>
        </w:tc>
        <w:tc>
          <w:tcPr>
            <w:tcW w:w="5386" w:type="dxa"/>
            <w:tcBorders>
              <w:top w:val="single" w:sz="8" w:space="0" w:color="FFFFFF"/>
              <w:left w:val="single" w:sz="8" w:space="0" w:color="FFFFFF"/>
              <w:right w:val="single" w:sz="8" w:space="0" w:color="FFFFFF"/>
            </w:tcBorders>
            <w:shd w:val="clear" w:color="auto" w:fill="A5D5E2"/>
            <w:vAlign w:val="center"/>
          </w:tcPr>
          <w:p w:rsidR="00766B58" w:rsidRPr="00914220" w:rsidRDefault="00766B58" w:rsidP="006F35D2">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766B58" w:rsidRPr="00914220" w:rsidTr="006F35D2">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766B58" w:rsidRPr="00914220" w:rsidRDefault="00766B58" w:rsidP="006F35D2">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766B58" w:rsidRPr="00914220" w:rsidRDefault="00766B58" w:rsidP="006F35D2">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766B58" w:rsidRPr="00914220" w:rsidRDefault="00766B58" w:rsidP="006F35D2">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766B58" w:rsidRPr="00914220" w:rsidTr="006F35D2">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766B58" w:rsidRPr="00914220" w:rsidRDefault="00766B58" w:rsidP="006F35D2">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766B58" w:rsidRPr="00914220" w:rsidRDefault="00766B58" w:rsidP="00766B58">
            <w:pPr>
              <w:spacing w:line="0" w:lineRule="atLeast"/>
              <w:rPr>
                <w:rFonts w:ascii="微软雅黑" w:eastAsia="微软雅黑" w:hAnsi="微软雅黑" w:cs="Arial Unicode MS"/>
              </w:rPr>
            </w:pPr>
            <w:proofErr w:type="gramStart"/>
            <w:r>
              <w:rPr>
                <w:rFonts w:ascii="微软雅黑" w:eastAsia="微软雅黑" w:hAnsi="微软雅黑" w:cs="Arial Unicode MS" w:hint="eastAsia"/>
              </w:rPr>
              <w:t>父类节点</w:t>
            </w:r>
            <w:proofErr w:type="gramEnd"/>
            <w:r>
              <w:rPr>
                <w:rFonts w:ascii="微软雅黑" w:eastAsia="微软雅黑" w:hAnsi="微软雅黑" w:cs="Arial Unicode MS" w:hint="eastAsia"/>
              </w:rPr>
              <w:t>初始化方法，见</w:t>
            </w:r>
            <w:hyperlink w:anchor="___initNode" w:history="1">
              <w:r w:rsidRPr="00766B58">
                <w:rPr>
                  <w:rStyle w:val="a6"/>
                  <w:rFonts w:ascii="微软雅黑" w:eastAsia="微软雅黑" w:hAnsi="微软雅黑" w:cs="Arial Unicode MS" w:hint="eastAsia"/>
                </w:rPr>
                <w:t>__initNode</w:t>
              </w:r>
            </w:hyperlink>
            <w:r>
              <w:rPr>
                <w:rFonts w:ascii="微软雅黑" w:eastAsia="微软雅黑" w:hAnsi="微软雅黑" w:cs="Arial Unicode MS" w:hint="eastAsia"/>
              </w:rPr>
              <w:t>方法的说明</w:t>
            </w:r>
          </w:p>
        </w:tc>
      </w:tr>
    </w:tbl>
    <w:p w:rsidR="00F562FD" w:rsidRDefault="007E55F8" w:rsidP="007E55F8">
      <w:pPr>
        <w:pStyle w:val="3"/>
        <w:rPr>
          <w:rFonts w:ascii="微软雅黑" w:eastAsia="微软雅黑" w:hAnsi="微软雅黑"/>
        </w:rPr>
      </w:pPr>
      <w:r>
        <w:rPr>
          <w:rFonts w:ascii="微软雅黑" w:eastAsia="微软雅黑" w:hAnsi="微软雅黑" w:hint="eastAsia"/>
        </w:rPr>
        <w:t>__</w:t>
      </w:r>
      <w:proofErr w:type="spellStart"/>
      <w:r>
        <w:rPr>
          <w:rFonts w:ascii="微软雅黑" w:eastAsia="微软雅黑" w:hAnsi="微软雅黑" w:hint="eastAsia"/>
        </w:rPr>
        <w:t>initNodeTemplate</w:t>
      </w:r>
      <w:proofErr w:type="spellEnd"/>
    </w:p>
    <w:tbl>
      <w:tblPr>
        <w:tblW w:w="0" w:type="auto"/>
        <w:tblInd w:w="108"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276"/>
        <w:gridCol w:w="1418"/>
        <w:gridCol w:w="5386"/>
      </w:tblGrid>
      <w:tr w:rsidR="00C60B3C" w:rsidRPr="00914220" w:rsidTr="00287101">
        <w:trPr>
          <w:trHeight w:val="556"/>
        </w:trPr>
        <w:tc>
          <w:tcPr>
            <w:tcW w:w="127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60B3C" w:rsidRPr="00914220" w:rsidRDefault="00C60B3C" w:rsidP="00287101">
            <w:pPr>
              <w:spacing w:line="0" w:lineRule="atLeast"/>
              <w:jc w:val="center"/>
              <w:rPr>
                <w:rFonts w:ascii="微软雅黑" w:eastAsia="微软雅黑" w:hAnsi="微软雅黑" w:cs="Arial Unicode MS"/>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60B3C" w:rsidRPr="00914220" w:rsidRDefault="00C60B3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类型</w:t>
            </w:r>
          </w:p>
        </w:tc>
        <w:tc>
          <w:tcPr>
            <w:tcW w:w="53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C60B3C" w:rsidRPr="00914220" w:rsidRDefault="00C60B3C" w:rsidP="00287101">
            <w:pPr>
              <w:spacing w:line="0" w:lineRule="atLeast"/>
              <w:jc w:val="left"/>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r>
      <w:tr w:rsidR="00C60B3C" w:rsidRPr="00914220" w:rsidTr="00287101">
        <w:trPr>
          <w:trHeight w:val="657"/>
        </w:trPr>
        <w:tc>
          <w:tcPr>
            <w:tcW w:w="1276" w:type="dxa"/>
            <w:tcBorders>
              <w:top w:val="single" w:sz="8" w:space="0" w:color="FFFFFF"/>
              <w:left w:val="single" w:sz="8" w:space="0" w:color="FFFFFF"/>
              <w:right w:val="single" w:sz="24" w:space="0" w:color="FFFFFF"/>
            </w:tcBorders>
            <w:shd w:val="clear" w:color="auto" w:fill="4BACC6"/>
            <w:vAlign w:val="center"/>
          </w:tcPr>
          <w:p w:rsidR="00C60B3C" w:rsidRPr="00914220" w:rsidRDefault="00C60B3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输入</w:t>
            </w:r>
          </w:p>
        </w:tc>
        <w:tc>
          <w:tcPr>
            <w:tcW w:w="1418" w:type="dxa"/>
            <w:tcBorders>
              <w:top w:val="single" w:sz="8" w:space="0" w:color="FFFFFF"/>
              <w:left w:val="single" w:sz="8" w:space="0" w:color="FFFFFF"/>
              <w:right w:val="single" w:sz="8" w:space="0" w:color="FFFFFF"/>
            </w:tcBorders>
            <w:shd w:val="clear" w:color="auto" w:fill="A5D5E2"/>
            <w:vAlign w:val="center"/>
          </w:tcPr>
          <w:p w:rsidR="00C60B3C" w:rsidRPr="00914220" w:rsidRDefault="00C60B3C" w:rsidP="00287101">
            <w:pPr>
              <w:spacing w:line="0" w:lineRule="atLeast"/>
              <w:rPr>
                <w:rFonts w:ascii="微软雅黑" w:eastAsia="微软雅黑" w:hAnsi="微软雅黑" w:cs="Arial Unicode MS"/>
                <w:sz w:val="24"/>
                <w:szCs w:val="24"/>
              </w:rPr>
            </w:pPr>
            <w:r>
              <w:rPr>
                <w:rFonts w:ascii="微软雅黑" w:eastAsia="微软雅黑" w:hAnsi="微软雅黑" w:cs="Arial Unicode MS" w:hint="eastAsia"/>
                <w:szCs w:val="21"/>
              </w:rPr>
              <w:t>Void</w:t>
            </w:r>
          </w:p>
        </w:tc>
        <w:tc>
          <w:tcPr>
            <w:tcW w:w="5386" w:type="dxa"/>
            <w:tcBorders>
              <w:top w:val="single" w:sz="8" w:space="0" w:color="FFFFFF"/>
              <w:left w:val="single" w:sz="8" w:space="0" w:color="FFFFFF"/>
              <w:right w:val="single" w:sz="8" w:space="0" w:color="FFFFFF"/>
            </w:tcBorders>
            <w:shd w:val="clear" w:color="auto" w:fill="A5D5E2"/>
            <w:vAlign w:val="center"/>
          </w:tcPr>
          <w:p w:rsidR="00C60B3C" w:rsidRPr="00914220" w:rsidRDefault="00C60B3C"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C60B3C" w:rsidRPr="00914220" w:rsidTr="00287101">
        <w:trPr>
          <w:trHeight w:val="556"/>
        </w:trPr>
        <w:tc>
          <w:tcPr>
            <w:tcW w:w="1276" w:type="dxa"/>
            <w:tcBorders>
              <w:top w:val="single" w:sz="6" w:space="0" w:color="FFFFFF"/>
              <w:left w:val="single" w:sz="8" w:space="0" w:color="FFFFFF"/>
              <w:bottom w:val="nil"/>
              <w:right w:val="single" w:sz="24" w:space="0" w:color="FFFFFF"/>
            </w:tcBorders>
            <w:shd w:val="clear" w:color="auto" w:fill="4BACC6"/>
            <w:vAlign w:val="center"/>
          </w:tcPr>
          <w:p w:rsidR="00C60B3C" w:rsidRPr="00914220" w:rsidRDefault="00C60B3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输出</w:t>
            </w:r>
          </w:p>
        </w:tc>
        <w:tc>
          <w:tcPr>
            <w:tcW w:w="1418" w:type="dxa"/>
            <w:tcBorders>
              <w:top w:val="single" w:sz="6" w:space="0" w:color="FFFFFF"/>
              <w:left w:val="single" w:sz="6" w:space="0" w:color="FFFFFF"/>
              <w:bottom w:val="single" w:sz="6" w:space="0" w:color="FFFFFF"/>
              <w:right w:val="single" w:sz="6" w:space="0" w:color="FFFFFF"/>
            </w:tcBorders>
            <w:shd w:val="clear" w:color="auto" w:fill="D2EAF1"/>
            <w:vAlign w:val="center"/>
          </w:tcPr>
          <w:p w:rsidR="00C60B3C" w:rsidRPr="00914220" w:rsidRDefault="00C60B3C" w:rsidP="00287101">
            <w:pPr>
              <w:spacing w:line="0" w:lineRule="atLeast"/>
              <w:rPr>
                <w:rFonts w:ascii="微软雅黑" w:eastAsia="微软雅黑" w:hAnsi="微软雅黑" w:cs="Arial Unicode MS"/>
              </w:rPr>
            </w:pPr>
            <w:r>
              <w:rPr>
                <w:rFonts w:ascii="微软雅黑" w:eastAsia="微软雅黑" w:hAnsi="微软雅黑" w:cs="Arial Unicode MS" w:hint="eastAsia"/>
                <w:szCs w:val="21"/>
              </w:rPr>
              <w:t>Void</w:t>
            </w:r>
          </w:p>
        </w:tc>
        <w:tc>
          <w:tcPr>
            <w:tcW w:w="5386" w:type="dxa"/>
            <w:tcBorders>
              <w:top w:val="single" w:sz="6" w:space="0" w:color="FFFFFF"/>
              <w:left w:val="single" w:sz="6" w:space="0" w:color="FFFFFF"/>
              <w:bottom w:val="single" w:sz="6" w:space="0" w:color="FFFFFF"/>
              <w:right w:val="single" w:sz="8" w:space="0" w:color="FFFFFF"/>
            </w:tcBorders>
            <w:shd w:val="clear" w:color="auto" w:fill="D2EAF1"/>
            <w:vAlign w:val="center"/>
          </w:tcPr>
          <w:p w:rsidR="00C60B3C" w:rsidRPr="00914220" w:rsidRDefault="00C60B3C" w:rsidP="00287101">
            <w:pPr>
              <w:spacing w:line="0" w:lineRule="atLeast"/>
              <w:rPr>
                <w:rFonts w:ascii="微软雅黑" w:eastAsia="微软雅黑" w:hAnsi="微软雅黑" w:cs="Arial Unicode MS"/>
              </w:rPr>
            </w:pPr>
            <w:r>
              <w:rPr>
                <w:rFonts w:ascii="微软雅黑" w:eastAsia="微软雅黑" w:hAnsi="微软雅黑" w:cs="Arial Unicode MS" w:hint="eastAsia"/>
              </w:rPr>
              <w:t>无</w:t>
            </w:r>
          </w:p>
        </w:tc>
      </w:tr>
      <w:tr w:rsidR="00C60B3C" w:rsidRPr="00F13025"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C60B3C" w:rsidRPr="00914220" w:rsidRDefault="00C60B3C" w:rsidP="00287101">
            <w:pPr>
              <w:spacing w:line="0" w:lineRule="atLeast"/>
              <w:jc w:val="center"/>
              <w:rPr>
                <w:rFonts w:ascii="微软雅黑" w:eastAsia="微软雅黑" w:hAnsi="微软雅黑" w:cs="Arial Unicode MS"/>
                <w:b/>
                <w:bCs/>
                <w:color w:val="FFFFFF"/>
              </w:rPr>
            </w:pPr>
            <w:r w:rsidRPr="00914220">
              <w:rPr>
                <w:rFonts w:ascii="微软雅黑" w:eastAsia="微软雅黑" w:hAnsi="微软雅黑" w:cs="Arial Unicode MS" w:hint="eastAsia"/>
                <w:b/>
                <w:bCs/>
                <w:color w:val="FFFFFF"/>
              </w:rPr>
              <w:t>描述</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C60B3C" w:rsidRPr="00914220" w:rsidRDefault="00C60B3C" w:rsidP="00287101">
            <w:pPr>
              <w:spacing w:line="0" w:lineRule="atLeast"/>
              <w:rPr>
                <w:rFonts w:ascii="微软雅黑" w:eastAsia="微软雅黑" w:hAnsi="微软雅黑" w:cs="Arial Unicode MS"/>
              </w:rPr>
            </w:pPr>
            <w:r>
              <w:rPr>
                <w:rFonts w:ascii="微软雅黑" w:eastAsia="微软雅黑" w:hAnsi="微软雅黑" w:cs="Arial Unicode MS" w:hint="eastAsia"/>
              </w:rPr>
              <w:t>动态初始化控件结构模板</w:t>
            </w:r>
            <w:r w:rsidR="001A50BF">
              <w:rPr>
                <w:rFonts w:ascii="微软雅黑" w:eastAsia="微软雅黑" w:hAnsi="微软雅黑" w:cs="Arial Unicode MS" w:hint="eastAsia"/>
              </w:rPr>
              <w:t>，如果在</w:t>
            </w:r>
            <w:hyperlink w:anchor="___initXGui" w:history="1">
              <w:r w:rsidR="001A50BF" w:rsidRPr="001A50BF">
                <w:rPr>
                  <w:rStyle w:val="a6"/>
                  <w:rFonts w:ascii="微软雅黑" w:eastAsia="微软雅黑" w:hAnsi="微软雅黑" w:cs="Arial Unicode MS" w:hint="eastAsia"/>
                </w:rPr>
                <w:t>__initXGui</w:t>
              </w:r>
            </w:hyperlink>
            <w:r w:rsidR="001A50BF">
              <w:rPr>
                <w:rFonts w:ascii="微软雅黑" w:eastAsia="微软雅黑" w:hAnsi="微软雅黑" w:cs="Arial Unicode MS" w:hint="eastAsia"/>
              </w:rPr>
              <w:t>接口中没有指定__seed_html结构模板标识，则控件在实例化时会调用此方法动态生成控件结构模板</w:t>
            </w:r>
            <w:r w:rsidR="00997806">
              <w:rPr>
                <w:rFonts w:ascii="微软雅黑" w:eastAsia="微软雅黑" w:hAnsi="微软雅黑" w:cs="Arial Unicode MS" w:hint="eastAsia"/>
              </w:rPr>
              <w:t>，子类重写此方法</w:t>
            </w:r>
            <w:r w:rsidR="0092381C">
              <w:rPr>
                <w:rFonts w:ascii="微软雅黑" w:eastAsia="微软雅黑" w:hAnsi="微软雅黑" w:cs="Arial Unicode MS" w:hint="eastAsia"/>
              </w:rPr>
              <w:t>动态初始化控件结构模板</w:t>
            </w:r>
          </w:p>
        </w:tc>
      </w:tr>
      <w:tr w:rsidR="00C60B3C" w:rsidRPr="00F13025" w:rsidTr="00287101">
        <w:trPr>
          <w:trHeight w:val="729"/>
        </w:trPr>
        <w:tc>
          <w:tcPr>
            <w:tcW w:w="127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C60B3C" w:rsidRPr="00914220" w:rsidRDefault="00C60B3C" w:rsidP="00287101">
            <w:pPr>
              <w:spacing w:line="0" w:lineRule="atLeast"/>
              <w:jc w:val="center"/>
              <w:rPr>
                <w:rFonts w:ascii="微软雅黑" w:eastAsia="微软雅黑" w:hAnsi="微软雅黑" w:cs="Arial Unicode MS"/>
                <w:b/>
                <w:bCs/>
                <w:color w:val="FFFFFF"/>
              </w:rPr>
            </w:pPr>
            <w:r>
              <w:rPr>
                <w:rFonts w:ascii="微软雅黑" w:eastAsia="微软雅黑" w:hAnsi="微软雅黑" w:cs="Arial Unicode MS" w:hint="eastAsia"/>
                <w:b/>
                <w:bCs/>
                <w:color w:val="FFFFFF"/>
              </w:rPr>
              <w:t>范例</w:t>
            </w:r>
          </w:p>
        </w:tc>
        <w:tc>
          <w:tcPr>
            <w:tcW w:w="6804" w:type="dxa"/>
            <w:gridSpan w:val="2"/>
            <w:tcBorders>
              <w:top w:val="single" w:sz="8" w:space="0" w:color="FFFFFF"/>
              <w:left w:val="single" w:sz="8" w:space="0" w:color="FFFFFF"/>
              <w:bottom w:val="single" w:sz="8" w:space="0" w:color="FFFFFF"/>
              <w:right w:val="single" w:sz="8" w:space="0" w:color="FFFFFF"/>
            </w:tcBorders>
            <w:shd w:val="clear" w:color="auto" w:fill="A5D5E2"/>
            <w:vAlign w:val="center"/>
          </w:tcPr>
          <w:p w:rsidR="00C60B3C" w:rsidRDefault="001550BF" w:rsidP="00287101">
            <w:pPr>
              <w:spacing w:line="0" w:lineRule="atLeast"/>
              <w:rPr>
                <w:rFonts w:ascii="微软雅黑" w:eastAsia="微软雅黑" w:hAnsi="微软雅黑" w:cs="Arial Unicode MS"/>
              </w:rPr>
            </w:pPr>
            <w:r>
              <w:object w:dxaOrig="8305" w:dyaOrig="4053">
                <v:shape id="_x0000_i1044" type="#_x0000_t75" style="width:327pt;height:159pt" o:ole="">
                  <v:imagedata r:id="rId47" o:title=""/>
                </v:shape>
                <o:OLEObject Type="Embed" ProgID="Visio.Drawing.11" ShapeID="_x0000_i1044" DrawAspect="Content" ObjectID="_1405241055" r:id="rId48"/>
              </w:object>
            </w:r>
          </w:p>
        </w:tc>
      </w:tr>
    </w:tbl>
    <w:p w:rsidR="00384EDA" w:rsidRDefault="00384EDA" w:rsidP="00C513D6">
      <w:pPr>
        <w:pStyle w:val="1"/>
        <w:rPr>
          <w:rFonts w:ascii="微软雅黑" w:eastAsia="微软雅黑" w:hAnsi="微软雅黑"/>
        </w:rPr>
      </w:pPr>
      <w:r>
        <w:rPr>
          <w:rFonts w:ascii="微软雅黑" w:eastAsia="微软雅黑" w:hAnsi="微软雅黑" w:hint="eastAsia"/>
        </w:rPr>
        <w:lastRenderedPageBreak/>
        <w:t>控件模板</w:t>
      </w:r>
    </w:p>
    <w:p w:rsidR="00384EDA" w:rsidRDefault="001145C2" w:rsidP="001145C2">
      <w:pPr>
        <w:pStyle w:val="2"/>
        <w:rPr>
          <w:rFonts w:ascii="微软雅黑" w:eastAsia="微软雅黑" w:hAnsi="微软雅黑"/>
        </w:rPr>
      </w:pPr>
      <w:r>
        <w:rPr>
          <w:rFonts w:ascii="微软雅黑" w:eastAsia="微软雅黑" w:hAnsi="微软雅黑" w:hint="eastAsia"/>
        </w:rPr>
        <w:t>Util控件</w:t>
      </w:r>
    </w:p>
    <w:p w:rsidR="00384EDA" w:rsidRDefault="008F112B" w:rsidP="002052B9">
      <w:pPr>
        <w:spacing w:line="0" w:lineRule="atLeast"/>
        <w:rPr>
          <w:rFonts w:ascii="微软雅黑" w:eastAsia="微软雅黑" w:hAnsi="微软雅黑"/>
        </w:rPr>
      </w:pPr>
      <w:r>
        <w:rPr>
          <w:noProof/>
        </w:rPr>
        <w:drawing>
          <wp:inline distT="0" distB="0" distL="0" distR="0" wp14:anchorId="4801C3A9" wp14:editId="74D050EA">
            <wp:extent cx="5274310" cy="5476370"/>
            <wp:effectExtent l="0" t="0" r="254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5476370"/>
                    </a:xfrm>
                    <a:prstGeom prst="rect">
                      <a:avLst/>
                    </a:prstGeom>
                  </pic:spPr>
                </pic:pic>
              </a:graphicData>
            </a:graphic>
          </wp:inline>
        </w:drawing>
      </w:r>
    </w:p>
    <w:p w:rsidR="008F112B" w:rsidRDefault="008F112B" w:rsidP="002052B9">
      <w:pPr>
        <w:spacing w:line="0" w:lineRule="atLeast"/>
        <w:rPr>
          <w:rFonts w:ascii="微软雅黑" w:eastAsia="微软雅黑" w:hAnsi="微软雅黑"/>
        </w:rPr>
      </w:pPr>
      <w:r>
        <w:rPr>
          <w:noProof/>
        </w:rPr>
        <w:lastRenderedPageBreak/>
        <w:drawing>
          <wp:inline distT="0" distB="0" distL="0" distR="0" wp14:anchorId="0BF0DC23" wp14:editId="7401CD75">
            <wp:extent cx="5274310" cy="3942913"/>
            <wp:effectExtent l="0" t="0" r="2540" b="63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942913"/>
                    </a:xfrm>
                    <a:prstGeom prst="rect">
                      <a:avLst/>
                    </a:prstGeom>
                  </pic:spPr>
                </pic:pic>
              </a:graphicData>
            </a:graphic>
          </wp:inline>
        </w:drawing>
      </w:r>
    </w:p>
    <w:p w:rsidR="00DE19E4" w:rsidRDefault="001145C2" w:rsidP="001145C2">
      <w:pPr>
        <w:pStyle w:val="2"/>
        <w:rPr>
          <w:rFonts w:ascii="微软雅黑" w:eastAsia="微软雅黑" w:hAnsi="微软雅黑"/>
        </w:rPr>
      </w:pPr>
      <w:r>
        <w:rPr>
          <w:rFonts w:ascii="微软雅黑" w:eastAsia="微软雅黑" w:hAnsi="微软雅黑" w:hint="eastAsia"/>
        </w:rPr>
        <w:t>UI控件</w:t>
      </w:r>
    </w:p>
    <w:p w:rsidR="008F3466" w:rsidRDefault="008F3466" w:rsidP="002052B9">
      <w:pPr>
        <w:spacing w:line="0" w:lineRule="atLeast"/>
        <w:sectPr w:rsidR="008F3466">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425"/>
          <w:docGrid w:type="lines" w:linePitch="312"/>
        </w:sectPr>
      </w:pPr>
    </w:p>
    <w:p w:rsidR="00DE19E4" w:rsidRDefault="001621ED" w:rsidP="002052B9">
      <w:pPr>
        <w:spacing w:line="0" w:lineRule="atLeast"/>
        <w:rPr>
          <w:rFonts w:ascii="微软雅黑" w:eastAsia="微软雅黑" w:hAnsi="微软雅黑"/>
        </w:rPr>
      </w:pPr>
      <w:r>
        <w:rPr>
          <w:noProof/>
        </w:rPr>
        <w:lastRenderedPageBreak/>
        <w:drawing>
          <wp:inline distT="0" distB="0" distL="0" distR="0" wp14:anchorId="11FCCD62" wp14:editId="3903CE87">
            <wp:extent cx="5274310" cy="4743216"/>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743216"/>
                    </a:xfrm>
                    <a:prstGeom prst="rect">
                      <a:avLst/>
                    </a:prstGeom>
                  </pic:spPr>
                </pic:pic>
              </a:graphicData>
            </a:graphic>
          </wp:inline>
        </w:drawing>
      </w:r>
    </w:p>
    <w:p w:rsidR="001621ED" w:rsidRDefault="001621ED" w:rsidP="002052B9">
      <w:pPr>
        <w:spacing w:line="0" w:lineRule="atLeast"/>
        <w:rPr>
          <w:rFonts w:ascii="微软雅黑" w:eastAsia="微软雅黑" w:hAnsi="微软雅黑"/>
        </w:rPr>
      </w:pPr>
      <w:r>
        <w:rPr>
          <w:noProof/>
        </w:rPr>
        <w:lastRenderedPageBreak/>
        <w:drawing>
          <wp:inline distT="0" distB="0" distL="0" distR="0" wp14:anchorId="739EF87F" wp14:editId="60744234">
            <wp:extent cx="5274310" cy="4819523"/>
            <wp:effectExtent l="0" t="0" r="2540" b="63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819523"/>
                    </a:xfrm>
                    <a:prstGeom prst="rect">
                      <a:avLst/>
                    </a:prstGeom>
                  </pic:spPr>
                </pic:pic>
              </a:graphicData>
            </a:graphic>
          </wp:inline>
        </w:drawing>
      </w:r>
    </w:p>
    <w:p w:rsidR="001621ED" w:rsidRDefault="001621ED" w:rsidP="002052B9">
      <w:pPr>
        <w:spacing w:line="0" w:lineRule="atLeast"/>
        <w:rPr>
          <w:rFonts w:ascii="微软雅黑" w:eastAsia="微软雅黑" w:hAnsi="微软雅黑"/>
        </w:rPr>
      </w:pPr>
      <w:r>
        <w:rPr>
          <w:noProof/>
        </w:rPr>
        <w:lastRenderedPageBreak/>
        <w:drawing>
          <wp:inline distT="0" distB="0" distL="0" distR="0" wp14:anchorId="6E0F1EB5" wp14:editId="4E1D51FE">
            <wp:extent cx="5274310" cy="5122918"/>
            <wp:effectExtent l="0" t="0" r="2540" b="190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122918"/>
                    </a:xfrm>
                    <a:prstGeom prst="rect">
                      <a:avLst/>
                    </a:prstGeom>
                  </pic:spPr>
                </pic:pic>
              </a:graphicData>
            </a:graphic>
          </wp:inline>
        </w:drawing>
      </w:r>
    </w:p>
    <w:p w:rsidR="00C513D6" w:rsidRDefault="00F03EA1" w:rsidP="00AF5208">
      <w:pPr>
        <w:pStyle w:val="1"/>
        <w:rPr>
          <w:rFonts w:ascii="微软雅黑" w:eastAsia="微软雅黑" w:hAnsi="微软雅黑"/>
        </w:rPr>
      </w:pPr>
      <w:r>
        <w:rPr>
          <w:rFonts w:ascii="微软雅黑" w:eastAsia="微软雅黑" w:hAnsi="微软雅黑" w:hint="eastAsia"/>
        </w:rPr>
        <w:t>控件</w:t>
      </w:r>
      <w:r w:rsidR="00AF5208">
        <w:rPr>
          <w:rFonts w:ascii="微软雅黑" w:eastAsia="微软雅黑" w:hAnsi="微软雅黑" w:hint="eastAsia"/>
        </w:rPr>
        <w:t>范例</w:t>
      </w:r>
    </w:p>
    <w:p w:rsidR="00C513D6" w:rsidRDefault="00646014" w:rsidP="00646014">
      <w:pPr>
        <w:pStyle w:val="2"/>
        <w:rPr>
          <w:rFonts w:ascii="微软雅黑" w:eastAsia="微软雅黑" w:hAnsi="微软雅黑"/>
        </w:rPr>
      </w:pPr>
      <w:r>
        <w:rPr>
          <w:rFonts w:ascii="微软雅黑" w:eastAsia="微软雅黑" w:hAnsi="微软雅黑" w:hint="eastAsia"/>
        </w:rPr>
        <w:t>需求</w:t>
      </w:r>
    </w:p>
    <w:p w:rsidR="003118B9" w:rsidRDefault="00902B2C" w:rsidP="003118B9">
      <w:pPr>
        <w:spacing w:line="0" w:lineRule="atLeast"/>
        <w:rPr>
          <w:rFonts w:ascii="微软雅黑" w:eastAsia="微软雅黑" w:hAnsi="微软雅黑" w:hint="eastAsia"/>
        </w:rPr>
      </w:pPr>
      <w:r>
        <w:rPr>
          <w:noProof/>
        </w:rPr>
        <w:drawing>
          <wp:inline distT="0" distB="0" distL="0" distR="0" wp14:anchorId="317AF6EC" wp14:editId="555F87C9">
            <wp:extent cx="4524375" cy="9144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24375" cy="914400"/>
                    </a:xfrm>
                    <a:prstGeom prst="rect">
                      <a:avLst/>
                    </a:prstGeom>
                  </pic:spPr>
                </pic:pic>
              </a:graphicData>
            </a:graphic>
          </wp:inline>
        </w:drawing>
      </w:r>
    </w:p>
    <w:p w:rsidR="003118B9" w:rsidRDefault="003118B9" w:rsidP="003118B9">
      <w:pPr>
        <w:spacing w:line="0" w:lineRule="atLeast"/>
        <w:rPr>
          <w:rFonts w:ascii="微软雅黑" w:eastAsia="微软雅黑" w:hAnsi="微软雅黑" w:hint="eastAsia"/>
        </w:rPr>
      </w:pPr>
      <w:r>
        <w:rPr>
          <w:rFonts w:ascii="微软雅黑" w:eastAsia="微软雅黑" w:hAnsi="微软雅黑" w:hint="eastAsia"/>
        </w:rPr>
        <w:t>视觉交互逻辑</w:t>
      </w:r>
    </w:p>
    <w:p w:rsidR="003F3444" w:rsidRPr="006F35D2" w:rsidRDefault="006F35D2" w:rsidP="006F35D2">
      <w:pPr>
        <w:pStyle w:val="a7"/>
        <w:numPr>
          <w:ilvl w:val="0"/>
          <w:numId w:val="3"/>
        </w:numPr>
        <w:spacing w:line="0" w:lineRule="atLeast"/>
        <w:ind w:firstLineChars="0"/>
        <w:rPr>
          <w:rFonts w:ascii="微软雅黑" w:eastAsia="微软雅黑" w:hAnsi="微软雅黑" w:hint="eastAsia"/>
        </w:rPr>
      </w:pPr>
      <w:r w:rsidRPr="006F35D2">
        <w:rPr>
          <w:rFonts w:ascii="微软雅黑" w:eastAsia="微软雅黑" w:hAnsi="微软雅黑" w:hint="eastAsia"/>
        </w:rPr>
        <w:t>上一页：首页时禁用，其他页码时点击修改页码至上一页</w:t>
      </w:r>
    </w:p>
    <w:p w:rsidR="006F35D2" w:rsidRDefault="006F35D2" w:rsidP="006F35D2">
      <w:pPr>
        <w:pStyle w:val="a7"/>
        <w:numPr>
          <w:ilvl w:val="0"/>
          <w:numId w:val="3"/>
        </w:numPr>
        <w:spacing w:line="0" w:lineRule="atLeast"/>
        <w:ind w:firstLineChars="0"/>
        <w:rPr>
          <w:rFonts w:ascii="微软雅黑" w:eastAsia="微软雅黑" w:hAnsi="微软雅黑" w:hint="eastAsia"/>
        </w:rPr>
      </w:pPr>
      <w:r w:rsidRPr="006F35D2">
        <w:rPr>
          <w:rFonts w:ascii="微软雅黑" w:eastAsia="微软雅黑" w:hAnsi="微软雅黑" w:hint="eastAsia"/>
        </w:rPr>
        <w:t>下一页：</w:t>
      </w:r>
      <w:proofErr w:type="gramStart"/>
      <w:r w:rsidRPr="006F35D2">
        <w:rPr>
          <w:rFonts w:ascii="微软雅黑" w:eastAsia="微软雅黑" w:hAnsi="微软雅黑" w:hint="eastAsia"/>
        </w:rPr>
        <w:t>尾页时</w:t>
      </w:r>
      <w:proofErr w:type="gramEnd"/>
      <w:r w:rsidRPr="006F35D2">
        <w:rPr>
          <w:rFonts w:ascii="微软雅黑" w:eastAsia="微软雅黑" w:hAnsi="微软雅黑" w:hint="eastAsia"/>
        </w:rPr>
        <w:t>禁用，其他页面时点击修改页码至下一页</w:t>
      </w:r>
    </w:p>
    <w:p w:rsidR="006F35D2" w:rsidRPr="006F35D2" w:rsidRDefault="006F35D2" w:rsidP="006F35D2">
      <w:pPr>
        <w:pStyle w:val="a7"/>
        <w:numPr>
          <w:ilvl w:val="0"/>
          <w:numId w:val="3"/>
        </w:numPr>
        <w:spacing w:line="0" w:lineRule="atLeast"/>
        <w:ind w:firstLineChars="0"/>
        <w:rPr>
          <w:rFonts w:ascii="微软雅黑" w:eastAsia="微软雅黑" w:hAnsi="微软雅黑"/>
        </w:rPr>
      </w:pPr>
      <w:r>
        <w:rPr>
          <w:rFonts w:ascii="微软雅黑" w:eastAsia="微软雅黑" w:hAnsi="微软雅黑" w:hint="eastAsia"/>
        </w:rPr>
        <w:t>页码项：当前页选中状态，</w:t>
      </w:r>
      <w:proofErr w:type="gramStart"/>
      <w:r>
        <w:rPr>
          <w:rFonts w:ascii="微软雅黑" w:eastAsia="微软雅黑" w:hAnsi="微软雅黑" w:hint="eastAsia"/>
        </w:rPr>
        <w:t>点击非当前页修改</w:t>
      </w:r>
      <w:proofErr w:type="gramEnd"/>
      <w:r>
        <w:rPr>
          <w:rFonts w:ascii="微软雅黑" w:eastAsia="微软雅黑" w:hAnsi="微软雅黑" w:hint="eastAsia"/>
        </w:rPr>
        <w:t>页码至点击页</w:t>
      </w:r>
    </w:p>
    <w:p w:rsidR="003F3444" w:rsidRPr="006F35D2" w:rsidRDefault="001B0E27" w:rsidP="002052B9">
      <w:pPr>
        <w:spacing w:line="0" w:lineRule="atLeast"/>
        <w:rPr>
          <w:rFonts w:ascii="微软雅黑" w:eastAsia="微软雅黑" w:hAnsi="微软雅黑"/>
        </w:rPr>
      </w:pPr>
      <w:r>
        <w:rPr>
          <w:rFonts w:ascii="微软雅黑" w:eastAsia="微软雅黑" w:hAnsi="微软雅黑" w:hint="eastAsia"/>
        </w:rPr>
        <w:t>页码</w:t>
      </w:r>
      <w:r w:rsidR="00E522FC">
        <w:rPr>
          <w:rFonts w:ascii="微软雅黑" w:eastAsia="微软雅黑" w:hAnsi="微软雅黑" w:hint="eastAsia"/>
        </w:rPr>
        <w:t>显示逻辑</w:t>
      </w:r>
    </w:p>
    <w:p w:rsidR="00C513D6" w:rsidRDefault="00E522FC" w:rsidP="00E522FC">
      <w:pPr>
        <w:pStyle w:val="a7"/>
        <w:numPr>
          <w:ilvl w:val="0"/>
          <w:numId w:val="3"/>
        </w:numPr>
        <w:spacing w:line="0" w:lineRule="atLeast"/>
        <w:ind w:firstLineChars="0"/>
        <w:rPr>
          <w:rFonts w:ascii="微软雅黑" w:eastAsia="微软雅黑" w:hAnsi="微软雅黑" w:hint="eastAsia"/>
        </w:rPr>
      </w:pPr>
      <w:r>
        <w:rPr>
          <w:rFonts w:ascii="微软雅黑" w:eastAsia="微软雅黑" w:hAnsi="微软雅黑" w:hint="eastAsia"/>
        </w:rPr>
        <w:lastRenderedPageBreak/>
        <w:t>首尾页码必须显示</w:t>
      </w:r>
      <w:r w:rsidR="000A3585">
        <w:rPr>
          <w:rFonts w:ascii="微软雅黑" w:eastAsia="微软雅黑" w:hAnsi="微软雅黑" w:hint="eastAsia"/>
        </w:rPr>
        <w:t>，剩余页码显示在中间剩余的页码项中</w:t>
      </w:r>
    </w:p>
    <w:p w:rsidR="000A3585" w:rsidRDefault="000A3585" w:rsidP="00E522FC">
      <w:pPr>
        <w:pStyle w:val="a7"/>
        <w:numPr>
          <w:ilvl w:val="0"/>
          <w:numId w:val="3"/>
        </w:numPr>
        <w:spacing w:line="0" w:lineRule="atLeast"/>
        <w:ind w:firstLineChars="0"/>
        <w:rPr>
          <w:rFonts w:ascii="微软雅黑" w:eastAsia="微软雅黑" w:hAnsi="微软雅黑" w:hint="eastAsia"/>
        </w:rPr>
      </w:pPr>
      <w:r w:rsidRPr="000A3585">
        <w:rPr>
          <w:rFonts w:ascii="微软雅黑" w:eastAsia="微软雅黑" w:hAnsi="微软雅黑" w:hint="eastAsia"/>
        </w:rPr>
        <w:t>首两项页码非连续时显示省略号，尾两项页码非连续时显示省略号</w:t>
      </w:r>
    </w:p>
    <w:p w:rsidR="000A3585" w:rsidRDefault="004F4733" w:rsidP="00E522FC">
      <w:pPr>
        <w:pStyle w:val="a7"/>
        <w:numPr>
          <w:ilvl w:val="0"/>
          <w:numId w:val="3"/>
        </w:numPr>
        <w:spacing w:line="0" w:lineRule="atLeast"/>
        <w:ind w:firstLineChars="0"/>
        <w:rPr>
          <w:rFonts w:ascii="微软雅黑" w:eastAsia="微软雅黑" w:hAnsi="微软雅黑" w:hint="eastAsia"/>
        </w:rPr>
      </w:pPr>
      <w:r>
        <w:rPr>
          <w:rFonts w:ascii="微软雅黑" w:eastAsia="微软雅黑" w:hAnsi="微软雅黑" w:hint="eastAsia"/>
        </w:rPr>
        <w:t>页码小于页码项长度时隐藏多出的页码项</w:t>
      </w:r>
    </w:p>
    <w:p w:rsidR="0014487E" w:rsidRDefault="0014487E" w:rsidP="00E522FC">
      <w:pPr>
        <w:pStyle w:val="a7"/>
        <w:numPr>
          <w:ilvl w:val="0"/>
          <w:numId w:val="3"/>
        </w:numPr>
        <w:spacing w:line="0" w:lineRule="atLeast"/>
        <w:ind w:firstLineChars="0"/>
        <w:rPr>
          <w:rFonts w:ascii="微软雅黑" w:eastAsia="微软雅黑" w:hAnsi="微软雅黑" w:hint="eastAsia"/>
        </w:rPr>
      </w:pPr>
      <w:r>
        <w:rPr>
          <w:rFonts w:ascii="微软雅黑" w:eastAsia="微软雅黑" w:hAnsi="微软雅黑" w:hint="eastAsia"/>
        </w:rPr>
        <w:t>当前页码</w:t>
      </w:r>
      <w:r w:rsidR="00853D8A">
        <w:rPr>
          <w:rFonts w:ascii="微软雅黑" w:eastAsia="微软雅黑" w:hAnsi="微软雅黑" w:hint="eastAsia"/>
        </w:rPr>
        <w:t>在保证连续的前提下</w:t>
      </w:r>
      <w:r>
        <w:rPr>
          <w:rFonts w:ascii="微软雅黑" w:eastAsia="微软雅黑" w:hAnsi="微软雅黑" w:hint="eastAsia"/>
        </w:rPr>
        <w:t>在中间段居中显示</w:t>
      </w:r>
    </w:p>
    <w:p w:rsidR="00C513D6" w:rsidRDefault="003D714D" w:rsidP="003D714D">
      <w:pPr>
        <w:pStyle w:val="2"/>
        <w:rPr>
          <w:rFonts w:ascii="微软雅黑" w:eastAsia="微软雅黑" w:hAnsi="微软雅黑"/>
        </w:rPr>
      </w:pPr>
      <w:r>
        <w:rPr>
          <w:rFonts w:ascii="微软雅黑" w:eastAsia="微软雅黑" w:hAnsi="微软雅黑" w:hint="eastAsia"/>
        </w:rPr>
        <w:t>设计</w:t>
      </w:r>
    </w:p>
    <w:p w:rsidR="00384EDA" w:rsidRDefault="00AF4F10" w:rsidP="002052B9">
      <w:pPr>
        <w:spacing w:line="0" w:lineRule="atLeast"/>
        <w:rPr>
          <w:rFonts w:ascii="微软雅黑" w:eastAsia="微软雅黑" w:hAnsi="微软雅黑" w:hint="eastAsia"/>
        </w:rPr>
      </w:pPr>
      <w:r>
        <w:rPr>
          <w:rFonts w:ascii="微软雅黑" w:eastAsia="微软雅黑" w:hAnsi="微软雅黑" w:hint="eastAsia"/>
        </w:rPr>
        <w:t>根据前面章节的说明，在这里我们将</w:t>
      </w:r>
      <w:proofErr w:type="gramStart"/>
      <w:r>
        <w:rPr>
          <w:rFonts w:ascii="微软雅黑" w:eastAsia="微软雅黑" w:hAnsi="微软雅黑" w:hint="eastAsia"/>
        </w:rPr>
        <w:t>该分页器控件</w:t>
      </w:r>
      <w:proofErr w:type="gramEnd"/>
      <w:r>
        <w:rPr>
          <w:rFonts w:ascii="微软雅黑" w:eastAsia="微软雅黑" w:hAnsi="微软雅黑" w:hint="eastAsia"/>
        </w:rPr>
        <w:t>分成两个控件实现，一个UI控件，主要</w:t>
      </w:r>
      <w:proofErr w:type="gramStart"/>
      <w:r>
        <w:rPr>
          <w:rFonts w:ascii="微软雅黑" w:eastAsia="微软雅黑" w:hAnsi="微软雅黑" w:hint="eastAsia"/>
        </w:rPr>
        <w:t>关注分页器</w:t>
      </w:r>
      <w:proofErr w:type="gramEnd"/>
      <w:r>
        <w:rPr>
          <w:rFonts w:ascii="微软雅黑" w:eastAsia="微软雅黑" w:hAnsi="微软雅黑" w:hint="eastAsia"/>
        </w:rPr>
        <w:t>的视觉及结构；另一个</w:t>
      </w:r>
      <w:proofErr w:type="spellStart"/>
      <w:r>
        <w:rPr>
          <w:rFonts w:ascii="微软雅黑" w:eastAsia="微软雅黑" w:hAnsi="微软雅黑" w:hint="eastAsia"/>
        </w:rPr>
        <w:t>Util</w:t>
      </w:r>
      <w:proofErr w:type="spellEnd"/>
      <w:r>
        <w:rPr>
          <w:rFonts w:ascii="微软雅黑" w:eastAsia="微软雅黑" w:hAnsi="微软雅黑" w:hint="eastAsia"/>
        </w:rPr>
        <w:t>控件，主要</w:t>
      </w:r>
      <w:proofErr w:type="gramStart"/>
      <w:r>
        <w:rPr>
          <w:rFonts w:ascii="微软雅黑" w:eastAsia="微软雅黑" w:hAnsi="微软雅黑" w:hint="eastAsia"/>
        </w:rPr>
        <w:t>关注分页器</w:t>
      </w:r>
      <w:proofErr w:type="gramEnd"/>
      <w:r>
        <w:rPr>
          <w:rFonts w:ascii="微软雅黑" w:eastAsia="微软雅黑" w:hAnsi="微软雅黑" w:hint="eastAsia"/>
        </w:rPr>
        <w:t>的分页逻辑，各控件间关系如下图所示</w:t>
      </w:r>
    </w:p>
    <w:p w:rsidR="003D714D" w:rsidRPr="00AF4F10" w:rsidRDefault="003763E0" w:rsidP="002052B9">
      <w:pPr>
        <w:spacing w:line="0" w:lineRule="atLeast"/>
        <w:rPr>
          <w:rFonts w:ascii="微软雅黑" w:eastAsia="微软雅黑" w:hAnsi="微软雅黑" w:hint="eastAsia"/>
        </w:rPr>
      </w:pPr>
      <w:r>
        <w:object w:dxaOrig="7455" w:dyaOrig="3770">
          <v:shape id="_x0000_i1045" type="#_x0000_t75" style="width:372.75pt;height:188.25pt" o:ole="">
            <v:imagedata r:id="rId61" o:title=""/>
          </v:shape>
          <o:OLEObject Type="Embed" ProgID="Visio.Drawing.11" ShapeID="_x0000_i1045" DrawAspect="Content" ObjectID="_1405241056" r:id="rId62"/>
        </w:object>
      </w:r>
    </w:p>
    <w:p w:rsidR="003D714D" w:rsidRDefault="003D714D" w:rsidP="002052B9">
      <w:pPr>
        <w:spacing w:line="0" w:lineRule="atLeast"/>
        <w:rPr>
          <w:rFonts w:ascii="微软雅黑" w:eastAsia="微软雅黑" w:hAnsi="微软雅黑" w:hint="eastAsia"/>
        </w:rPr>
      </w:pPr>
    </w:p>
    <w:p w:rsidR="003D714D" w:rsidRDefault="003D714D" w:rsidP="003D714D">
      <w:pPr>
        <w:pStyle w:val="2"/>
        <w:rPr>
          <w:rFonts w:ascii="微软雅黑" w:eastAsia="微软雅黑" w:hAnsi="微软雅黑" w:hint="eastAsia"/>
        </w:rPr>
      </w:pPr>
      <w:r>
        <w:rPr>
          <w:rFonts w:ascii="微软雅黑" w:eastAsia="微软雅黑" w:hAnsi="微软雅黑" w:hint="eastAsia"/>
        </w:rPr>
        <w:t>实现</w:t>
      </w:r>
    </w:p>
    <w:p w:rsidR="003D714D" w:rsidRDefault="00166DBE" w:rsidP="00166DBE">
      <w:pPr>
        <w:pStyle w:val="3"/>
        <w:rPr>
          <w:rFonts w:ascii="微软雅黑" w:eastAsia="微软雅黑" w:hAnsi="微软雅黑" w:hint="eastAsia"/>
        </w:rPr>
      </w:pPr>
      <w:proofErr w:type="spellStart"/>
      <w:r>
        <w:rPr>
          <w:rFonts w:ascii="微软雅黑" w:eastAsia="微软雅黑" w:hAnsi="微软雅黑" w:hint="eastAsia"/>
        </w:rPr>
        <w:t>nej.ui</w:t>
      </w:r>
      <w:proofErr w:type="spellEnd"/>
      <w:r>
        <w:rPr>
          <w:rFonts w:ascii="微软雅黑" w:eastAsia="微软雅黑" w:hAnsi="微软雅黑" w:hint="eastAsia"/>
        </w:rPr>
        <w:t>._$$Pager</w:t>
      </w:r>
    </w:p>
    <w:p w:rsidR="00382805" w:rsidRPr="0004194B" w:rsidRDefault="00522453" w:rsidP="00ED706B">
      <w:pPr>
        <w:pStyle w:val="a7"/>
        <w:numPr>
          <w:ilvl w:val="0"/>
          <w:numId w:val="4"/>
        </w:numPr>
        <w:spacing w:line="360" w:lineRule="auto"/>
        <w:ind w:hangingChars="200"/>
        <w:rPr>
          <w:rFonts w:ascii="微软雅黑" w:eastAsia="微软雅黑" w:hAnsi="微软雅黑" w:hint="eastAsia"/>
        </w:rPr>
      </w:pPr>
      <w:r w:rsidRPr="0004194B">
        <w:rPr>
          <w:rFonts w:ascii="微软雅黑" w:eastAsia="微软雅黑" w:hAnsi="微软雅黑" w:hint="eastAsia"/>
        </w:rPr>
        <w:t>重写__</w:t>
      </w:r>
      <w:proofErr w:type="spellStart"/>
      <w:r w:rsidRPr="0004194B">
        <w:rPr>
          <w:rFonts w:ascii="微软雅黑" w:eastAsia="微软雅黑" w:hAnsi="微软雅黑" w:hint="eastAsia"/>
        </w:rPr>
        <w:t>initXGui</w:t>
      </w:r>
      <w:proofErr w:type="spellEnd"/>
      <w:r w:rsidRPr="0004194B">
        <w:rPr>
          <w:rFonts w:ascii="微软雅黑" w:eastAsia="微软雅黑" w:hAnsi="微软雅黑" w:hint="eastAsia"/>
        </w:rPr>
        <w:t>方法指定</w:t>
      </w:r>
      <w:proofErr w:type="gramStart"/>
      <w:r w:rsidRPr="0004194B">
        <w:rPr>
          <w:rFonts w:ascii="微软雅黑" w:eastAsia="微软雅黑" w:hAnsi="微软雅黑" w:hint="eastAsia"/>
        </w:rPr>
        <w:t>分页器的</w:t>
      </w:r>
      <w:proofErr w:type="gramEnd"/>
      <w:r w:rsidRPr="0004194B">
        <w:rPr>
          <w:rFonts w:ascii="微软雅黑" w:eastAsia="微软雅黑" w:hAnsi="微软雅黑" w:hint="eastAsia"/>
        </w:rPr>
        <w:t>外观和结构</w:t>
      </w:r>
    </w:p>
    <w:p w:rsidR="00382805" w:rsidRDefault="00522453" w:rsidP="002052B9">
      <w:pPr>
        <w:spacing w:line="0" w:lineRule="atLeast"/>
        <w:rPr>
          <w:rFonts w:hint="eastAsia"/>
        </w:rPr>
      </w:pPr>
      <w:r>
        <w:object w:dxaOrig="5186" w:dyaOrig="2919">
          <v:shape id="_x0000_i1046" type="#_x0000_t75" style="width:259.5pt;height:146.25pt" o:ole="">
            <v:imagedata r:id="rId63" o:title=""/>
          </v:shape>
          <o:OLEObject Type="Embed" ProgID="Visio.Drawing.11" ShapeID="_x0000_i1046" DrawAspect="Content" ObjectID="_1405241057" r:id="rId64"/>
        </w:object>
      </w:r>
    </w:p>
    <w:p w:rsidR="00382805" w:rsidRPr="0004194B" w:rsidRDefault="00522453" w:rsidP="00ED706B">
      <w:pPr>
        <w:pStyle w:val="a7"/>
        <w:numPr>
          <w:ilvl w:val="0"/>
          <w:numId w:val="4"/>
        </w:numPr>
        <w:spacing w:line="360" w:lineRule="auto"/>
        <w:ind w:hangingChars="200"/>
        <w:rPr>
          <w:rFonts w:ascii="微软雅黑" w:eastAsia="微软雅黑" w:hAnsi="微软雅黑" w:hint="eastAsia"/>
        </w:rPr>
      </w:pPr>
      <w:r w:rsidRPr="0004194B">
        <w:rPr>
          <w:rFonts w:ascii="微软雅黑" w:eastAsia="微软雅黑" w:hAnsi="微软雅黑" w:hint="eastAsia"/>
        </w:rPr>
        <w:t>重写__</w:t>
      </w:r>
      <w:proofErr w:type="spellStart"/>
      <w:r w:rsidRPr="0004194B">
        <w:rPr>
          <w:rFonts w:ascii="微软雅黑" w:eastAsia="微软雅黑" w:hAnsi="微软雅黑" w:hint="eastAsia"/>
        </w:rPr>
        <w:t>initNode</w:t>
      </w:r>
      <w:proofErr w:type="spellEnd"/>
      <w:r w:rsidRPr="0004194B">
        <w:rPr>
          <w:rFonts w:ascii="微软雅黑" w:eastAsia="微软雅黑" w:hAnsi="微软雅黑" w:hint="eastAsia"/>
        </w:rPr>
        <w:t>方法初始化并保存需要使用的节点</w:t>
      </w:r>
    </w:p>
    <w:p w:rsidR="00382805" w:rsidRDefault="00522453" w:rsidP="002052B9">
      <w:pPr>
        <w:spacing w:line="0" w:lineRule="atLeast"/>
        <w:rPr>
          <w:rFonts w:ascii="微软雅黑" w:eastAsia="微软雅黑" w:hAnsi="微软雅黑" w:hint="eastAsia"/>
        </w:rPr>
      </w:pPr>
      <w:r>
        <w:object w:dxaOrig="7455" w:dyaOrig="5186">
          <v:shape id="_x0000_i1047" type="#_x0000_t75" style="width:372.75pt;height:259.5pt" o:ole="">
            <v:imagedata r:id="rId65" o:title=""/>
          </v:shape>
          <o:OLEObject Type="Embed" ProgID="Visio.Drawing.11" ShapeID="_x0000_i1047" DrawAspect="Content" ObjectID="_1405241058" r:id="rId66"/>
        </w:object>
      </w:r>
    </w:p>
    <w:p w:rsidR="00382805" w:rsidRPr="0004194B" w:rsidRDefault="00522453" w:rsidP="00ED706B">
      <w:pPr>
        <w:pStyle w:val="a7"/>
        <w:numPr>
          <w:ilvl w:val="0"/>
          <w:numId w:val="4"/>
        </w:numPr>
        <w:spacing w:line="360" w:lineRule="auto"/>
        <w:ind w:hangingChars="200"/>
        <w:rPr>
          <w:rFonts w:ascii="微软雅黑" w:eastAsia="微软雅黑" w:hAnsi="微软雅黑" w:hint="eastAsia"/>
        </w:rPr>
      </w:pPr>
      <w:r w:rsidRPr="0004194B">
        <w:rPr>
          <w:rFonts w:ascii="微软雅黑" w:eastAsia="微软雅黑" w:hAnsi="微软雅黑" w:hint="eastAsia"/>
        </w:rPr>
        <w:t>重写__</w:t>
      </w:r>
      <w:proofErr w:type="spellStart"/>
      <w:r w:rsidRPr="0004194B">
        <w:rPr>
          <w:rFonts w:ascii="微软雅黑" w:eastAsia="微软雅黑" w:hAnsi="微软雅黑" w:hint="eastAsia"/>
        </w:rPr>
        <w:t>initNodeTemplate</w:t>
      </w:r>
      <w:proofErr w:type="spellEnd"/>
      <w:r w:rsidRPr="0004194B">
        <w:rPr>
          <w:rFonts w:ascii="微软雅黑" w:eastAsia="微软雅黑" w:hAnsi="微软雅黑" w:hint="eastAsia"/>
        </w:rPr>
        <w:t>方法动态生成结构模板</w:t>
      </w:r>
    </w:p>
    <w:p w:rsidR="00382805" w:rsidRDefault="00522453" w:rsidP="002052B9">
      <w:pPr>
        <w:spacing w:line="0" w:lineRule="atLeast"/>
        <w:rPr>
          <w:rFonts w:hint="eastAsia"/>
        </w:rPr>
      </w:pPr>
      <w:r>
        <w:object w:dxaOrig="7455" w:dyaOrig="4336">
          <v:shape id="_x0000_i1048" type="#_x0000_t75" style="width:372.75pt;height:216.75pt" o:ole="">
            <v:imagedata r:id="rId67" o:title=""/>
          </v:shape>
          <o:OLEObject Type="Embed" ProgID="Visio.Drawing.11" ShapeID="_x0000_i1048" DrawAspect="Content" ObjectID="_1405241059" r:id="rId68"/>
        </w:object>
      </w:r>
    </w:p>
    <w:p w:rsidR="00ED706B" w:rsidRPr="00ED706B" w:rsidRDefault="00ED706B" w:rsidP="00ED706B">
      <w:pPr>
        <w:pStyle w:val="a7"/>
        <w:numPr>
          <w:ilvl w:val="0"/>
          <w:numId w:val="4"/>
        </w:numPr>
        <w:spacing w:line="360" w:lineRule="auto"/>
        <w:ind w:hangingChars="200"/>
        <w:rPr>
          <w:rFonts w:ascii="微软雅黑" w:eastAsia="微软雅黑" w:hAnsi="微软雅黑" w:hint="eastAsia"/>
        </w:rPr>
      </w:pPr>
      <w:r w:rsidRPr="00ED706B">
        <w:rPr>
          <w:rFonts w:ascii="微软雅黑" w:eastAsia="微软雅黑" w:hAnsi="微软雅黑" w:hint="eastAsia"/>
        </w:rPr>
        <w:t>重写__reset方法将分页</w:t>
      </w:r>
      <w:r w:rsidR="00E5432D">
        <w:rPr>
          <w:rFonts w:ascii="微软雅黑" w:eastAsia="微软雅黑" w:hAnsi="微软雅黑" w:hint="eastAsia"/>
        </w:rPr>
        <w:t>逻辑</w:t>
      </w:r>
      <w:r w:rsidRPr="00ED706B">
        <w:rPr>
          <w:rFonts w:ascii="微软雅黑" w:eastAsia="微软雅黑" w:hAnsi="微软雅黑" w:hint="eastAsia"/>
        </w:rPr>
        <w:t>委托给</w:t>
      </w:r>
      <w:hyperlink w:anchor="_nej.ut._$$Page" w:history="1">
        <w:r w:rsidRPr="00ED706B">
          <w:rPr>
            <w:rFonts w:ascii="微软雅黑" w:eastAsia="微软雅黑" w:hAnsi="微软雅黑" w:hint="eastAsia"/>
          </w:rPr>
          <w:t>nej.ut._$$Page</w:t>
        </w:r>
      </w:hyperlink>
      <w:r w:rsidRPr="00ED706B">
        <w:rPr>
          <w:rFonts w:ascii="微软雅黑" w:eastAsia="微软雅黑" w:hAnsi="微软雅黑" w:hint="eastAsia"/>
        </w:rPr>
        <w:t>控件实现</w:t>
      </w:r>
    </w:p>
    <w:p w:rsidR="00ED706B" w:rsidRDefault="00ED706B" w:rsidP="002052B9">
      <w:pPr>
        <w:spacing w:line="0" w:lineRule="atLeast"/>
        <w:rPr>
          <w:rFonts w:ascii="微软雅黑" w:eastAsia="微软雅黑" w:hAnsi="微软雅黑" w:hint="eastAsia"/>
        </w:rPr>
      </w:pPr>
      <w:r>
        <w:object w:dxaOrig="7171" w:dyaOrig="4053">
          <v:shape id="_x0000_i1049" type="#_x0000_t75" style="width:358.5pt;height:202.5pt" o:ole="">
            <v:imagedata r:id="rId69" o:title=""/>
          </v:shape>
          <o:OLEObject Type="Embed" ProgID="Visio.Drawing.11" ShapeID="_x0000_i1049" DrawAspect="Content" ObjectID="_1405241060" r:id="rId70"/>
        </w:object>
      </w:r>
    </w:p>
    <w:p w:rsidR="00ED706B" w:rsidRDefault="00ED706B" w:rsidP="00E5432D">
      <w:pPr>
        <w:pStyle w:val="a7"/>
        <w:numPr>
          <w:ilvl w:val="0"/>
          <w:numId w:val="4"/>
        </w:numPr>
        <w:spacing w:line="360" w:lineRule="auto"/>
        <w:ind w:hangingChars="200"/>
        <w:rPr>
          <w:rFonts w:ascii="微软雅黑" w:eastAsia="微软雅黑" w:hAnsi="微软雅黑" w:hint="eastAsia"/>
        </w:rPr>
      </w:pPr>
      <w:r>
        <w:rPr>
          <w:rFonts w:ascii="微软雅黑" w:eastAsia="微软雅黑" w:hAnsi="微软雅黑" w:hint="eastAsia"/>
        </w:rPr>
        <w:t>重写__destroy</w:t>
      </w:r>
      <w:r w:rsidR="00E5432D">
        <w:rPr>
          <w:rFonts w:ascii="微软雅黑" w:eastAsia="微软雅黑" w:hAnsi="微软雅黑" w:hint="eastAsia"/>
        </w:rPr>
        <w:t>方法回收时销毁分页逻辑委托对象</w:t>
      </w:r>
    </w:p>
    <w:p w:rsidR="00ED706B" w:rsidRDefault="00E5432D" w:rsidP="002052B9">
      <w:pPr>
        <w:spacing w:line="0" w:lineRule="atLeast"/>
        <w:rPr>
          <w:rFonts w:ascii="微软雅黑" w:eastAsia="微软雅黑" w:hAnsi="微软雅黑" w:hint="eastAsia"/>
        </w:rPr>
      </w:pPr>
      <w:r>
        <w:object w:dxaOrig="5186" w:dyaOrig="3770">
          <v:shape id="_x0000_i1050" type="#_x0000_t75" style="width:259.5pt;height:188.25pt" o:ole="">
            <v:imagedata r:id="rId71" o:title=""/>
          </v:shape>
          <o:OLEObject Type="Embed" ProgID="Visio.Drawing.11" ShapeID="_x0000_i1050" DrawAspect="Content" ObjectID="_1405241061" r:id="rId72"/>
        </w:object>
      </w:r>
    </w:p>
    <w:p w:rsidR="00382805" w:rsidRDefault="00382805" w:rsidP="00382805">
      <w:pPr>
        <w:pStyle w:val="3"/>
        <w:rPr>
          <w:rFonts w:ascii="微软雅黑" w:eastAsia="微软雅黑" w:hAnsi="微软雅黑" w:hint="eastAsia"/>
        </w:rPr>
      </w:pPr>
      <w:bookmarkStart w:id="16" w:name="_nej.ut._$$Page"/>
      <w:bookmarkEnd w:id="16"/>
      <w:proofErr w:type="spellStart"/>
      <w:r>
        <w:rPr>
          <w:rFonts w:ascii="微软雅黑" w:eastAsia="微软雅黑" w:hAnsi="微软雅黑" w:hint="eastAsia"/>
        </w:rPr>
        <w:t>nej.ut</w:t>
      </w:r>
      <w:proofErr w:type="spellEnd"/>
      <w:r>
        <w:rPr>
          <w:rFonts w:ascii="微软雅黑" w:eastAsia="微软雅黑" w:hAnsi="微软雅黑" w:hint="eastAsia"/>
        </w:rPr>
        <w:t>._$$Page</w:t>
      </w:r>
    </w:p>
    <w:p w:rsidR="00382805" w:rsidRDefault="005A10FC" w:rsidP="002052B9">
      <w:pPr>
        <w:spacing w:line="0" w:lineRule="atLeast"/>
        <w:rPr>
          <w:rFonts w:ascii="微软雅黑" w:eastAsia="微软雅黑" w:hAnsi="微软雅黑" w:hint="eastAsia"/>
        </w:rPr>
      </w:pPr>
      <w:r>
        <w:rPr>
          <w:rFonts w:ascii="微软雅黑" w:eastAsia="微软雅黑" w:hAnsi="微软雅黑" w:hint="eastAsia"/>
        </w:rPr>
        <w:t>由于实际项目中会有很多的分页逻辑，因此在分页控件的</w:t>
      </w:r>
      <w:proofErr w:type="spellStart"/>
      <w:r>
        <w:rPr>
          <w:rFonts w:ascii="微软雅黑" w:eastAsia="微软雅黑" w:hAnsi="微软雅黑" w:hint="eastAsia"/>
        </w:rPr>
        <w:t>Util</w:t>
      </w:r>
      <w:proofErr w:type="spellEnd"/>
      <w:r>
        <w:rPr>
          <w:rFonts w:ascii="微软雅黑" w:eastAsia="微软雅黑" w:hAnsi="微软雅黑" w:hint="eastAsia"/>
        </w:rPr>
        <w:t>部分会提取一个通用的基类，而实际的分页算法</w:t>
      </w:r>
      <w:r w:rsidR="00F62151">
        <w:rPr>
          <w:rFonts w:ascii="微软雅黑" w:eastAsia="微软雅黑" w:hAnsi="微软雅黑" w:hint="eastAsia"/>
        </w:rPr>
        <w:t>由具体子</w:t>
      </w:r>
      <w:proofErr w:type="gramStart"/>
      <w:r w:rsidR="00F62151">
        <w:rPr>
          <w:rFonts w:ascii="微软雅黑" w:eastAsia="微软雅黑" w:hAnsi="微软雅黑" w:hint="eastAsia"/>
        </w:rPr>
        <w:t>类负责</w:t>
      </w:r>
      <w:proofErr w:type="gramEnd"/>
      <w:r w:rsidR="00F62151">
        <w:rPr>
          <w:rFonts w:ascii="微软雅黑" w:eastAsia="微软雅黑" w:hAnsi="微软雅黑" w:hint="eastAsia"/>
        </w:rPr>
        <w:t>实现，具体结构如下图所示</w:t>
      </w:r>
    </w:p>
    <w:p w:rsidR="0095043C" w:rsidRPr="00F62151" w:rsidRDefault="008B6661" w:rsidP="002052B9">
      <w:pPr>
        <w:spacing w:line="0" w:lineRule="atLeast"/>
        <w:rPr>
          <w:rFonts w:ascii="微软雅黑" w:eastAsia="微软雅黑" w:hAnsi="微软雅黑" w:hint="eastAsia"/>
        </w:rPr>
      </w:pPr>
      <w:r>
        <w:object w:dxaOrig="6604" w:dyaOrig="4053">
          <v:shape id="_x0000_i1051" type="#_x0000_t75" style="width:282.75pt;height:174pt" o:ole="">
            <v:imagedata r:id="rId73" o:title=""/>
          </v:shape>
          <o:OLEObject Type="Embed" ProgID="Visio.Drawing.11" ShapeID="_x0000_i1051" DrawAspect="Content" ObjectID="_1405241062" r:id="rId74"/>
        </w:object>
      </w:r>
    </w:p>
    <w:p w:rsidR="0095043C" w:rsidRDefault="008B6661" w:rsidP="002052B9">
      <w:pPr>
        <w:spacing w:line="0" w:lineRule="atLeast"/>
        <w:rPr>
          <w:rFonts w:ascii="微软雅黑" w:eastAsia="微软雅黑" w:hAnsi="微软雅黑" w:hint="eastAsia"/>
        </w:rPr>
      </w:pPr>
      <w:r>
        <w:rPr>
          <w:rFonts w:ascii="微软雅黑" w:eastAsia="微软雅黑" w:hAnsi="微软雅黑" w:hint="eastAsia"/>
        </w:rPr>
        <w:lastRenderedPageBreak/>
        <w:t>本例中我们使用的是_$$Page控件</w:t>
      </w:r>
    </w:p>
    <w:p w:rsidR="008B6661" w:rsidRDefault="00084AEE" w:rsidP="002052B9">
      <w:pPr>
        <w:spacing w:line="0" w:lineRule="atLeast"/>
        <w:rPr>
          <w:rFonts w:ascii="微软雅黑" w:eastAsia="微软雅黑" w:hAnsi="微软雅黑" w:hint="eastAsia"/>
        </w:rPr>
      </w:pPr>
      <w:r>
        <w:rPr>
          <w:rFonts w:ascii="微软雅黑" w:eastAsia="微软雅黑" w:hAnsi="微软雅黑" w:hint="eastAsia"/>
        </w:rPr>
        <w:t>源码：</w:t>
      </w:r>
      <w:r>
        <w:rPr>
          <w:rFonts w:ascii="微软雅黑" w:eastAsia="微软雅黑" w:hAnsi="微软雅黑"/>
        </w:rPr>
        <w:fldChar w:fldCharType="begin"/>
      </w:r>
      <w:r>
        <w:rPr>
          <w:rFonts w:ascii="微软雅黑" w:eastAsia="微软雅黑" w:hAnsi="微软雅黑"/>
        </w:rPr>
        <w:instrText xml:space="preserve"> HYPERLINK "http://192.168.144.11/libs/nej/src/util/page/page.base.js" </w:instrText>
      </w:r>
      <w:r>
        <w:rPr>
          <w:rFonts w:ascii="微软雅黑" w:eastAsia="微软雅黑" w:hAnsi="微软雅黑"/>
        </w:rPr>
      </w:r>
      <w:r>
        <w:rPr>
          <w:rFonts w:ascii="微软雅黑" w:eastAsia="微软雅黑" w:hAnsi="微软雅黑"/>
        </w:rPr>
        <w:fldChar w:fldCharType="separate"/>
      </w:r>
      <w:r w:rsidRPr="00084AEE">
        <w:rPr>
          <w:rStyle w:val="a6"/>
          <w:rFonts w:ascii="微软雅黑" w:eastAsia="微软雅黑" w:hAnsi="微软雅黑" w:hint="eastAsia"/>
        </w:rPr>
        <w:t>_$$PageBase</w:t>
      </w:r>
      <w:r>
        <w:rPr>
          <w:rFonts w:ascii="微软雅黑" w:eastAsia="微软雅黑" w:hAnsi="微软雅黑"/>
        </w:rPr>
        <w:fldChar w:fldCharType="end"/>
      </w:r>
      <w:r>
        <w:rPr>
          <w:rFonts w:ascii="微软雅黑" w:eastAsia="微软雅黑" w:hAnsi="微软雅黑" w:hint="eastAsia"/>
        </w:rPr>
        <w:t>、</w:t>
      </w:r>
      <w:r>
        <w:rPr>
          <w:rFonts w:ascii="微软雅黑" w:eastAsia="微软雅黑" w:hAnsi="微软雅黑"/>
        </w:rPr>
        <w:fldChar w:fldCharType="begin"/>
      </w:r>
      <w:r>
        <w:rPr>
          <w:rFonts w:ascii="微软雅黑" w:eastAsia="微软雅黑" w:hAnsi="微软雅黑"/>
        </w:rPr>
        <w:instrText xml:space="preserve"> HYPERLINK "http://192.168.144.11/libs/nej/src/util/page/page.js" </w:instrText>
      </w:r>
      <w:r>
        <w:rPr>
          <w:rFonts w:ascii="微软雅黑" w:eastAsia="微软雅黑" w:hAnsi="微软雅黑"/>
        </w:rPr>
      </w:r>
      <w:r>
        <w:rPr>
          <w:rFonts w:ascii="微软雅黑" w:eastAsia="微软雅黑" w:hAnsi="微软雅黑"/>
        </w:rPr>
        <w:fldChar w:fldCharType="separate"/>
      </w:r>
      <w:r w:rsidRPr="00084AEE">
        <w:rPr>
          <w:rStyle w:val="a6"/>
          <w:rFonts w:ascii="微软雅黑" w:eastAsia="微软雅黑" w:hAnsi="微软雅黑" w:hint="eastAsia"/>
        </w:rPr>
        <w:t>_$$Page</w:t>
      </w:r>
      <w:r>
        <w:rPr>
          <w:rFonts w:ascii="微软雅黑" w:eastAsia="微软雅黑" w:hAnsi="微软雅黑"/>
        </w:rPr>
        <w:fldChar w:fldCharType="end"/>
      </w:r>
    </w:p>
    <w:p w:rsidR="0095043C" w:rsidRDefault="0095043C" w:rsidP="0095043C">
      <w:pPr>
        <w:pStyle w:val="2"/>
        <w:rPr>
          <w:rFonts w:ascii="微软雅黑" w:eastAsia="微软雅黑" w:hAnsi="微软雅黑" w:hint="eastAsia"/>
        </w:rPr>
      </w:pPr>
      <w:r>
        <w:rPr>
          <w:rFonts w:ascii="微软雅黑" w:eastAsia="微软雅黑" w:hAnsi="微软雅黑" w:hint="eastAsia"/>
        </w:rPr>
        <w:t>扩展</w:t>
      </w:r>
    </w:p>
    <w:p w:rsidR="0095043C" w:rsidRDefault="007A43E5" w:rsidP="007A43E5">
      <w:pPr>
        <w:pStyle w:val="3"/>
        <w:rPr>
          <w:rFonts w:ascii="微软雅黑" w:eastAsia="微软雅黑" w:hAnsi="微软雅黑" w:hint="eastAsia"/>
        </w:rPr>
      </w:pPr>
      <w:bookmarkStart w:id="17" w:name="_外观结构扩展"/>
      <w:bookmarkEnd w:id="17"/>
      <w:r>
        <w:rPr>
          <w:rFonts w:ascii="微软雅黑" w:eastAsia="微软雅黑" w:hAnsi="微软雅黑" w:hint="eastAsia"/>
        </w:rPr>
        <w:t>外观结构扩展</w:t>
      </w:r>
    </w:p>
    <w:p w:rsidR="00F75BCC" w:rsidRDefault="007A43E5" w:rsidP="002052B9">
      <w:pPr>
        <w:spacing w:line="0" w:lineRule="atLeast"/>
        <w:rPr>
          <w:rFonts w:ascii="微软雅黑" w:eastAsia="微软雅黑" w:hAnsi="微软雅黑" w:hint="eastAsia"/>
        </w:rPr>
      </w:pPr>
      <w:r>
        <w:rPr>
          <w:noProof/>
        </w:rPr>
        <w:drawing>
          <wp:inline distT="0" distB="0" distL="0" distR="0" wp14:anchorId="0F4195DB" wp14:editId="621EBADD">
            <wp:extent cx="5274310" cy="283058"/>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83058"/>
                    </a:xfrm>
                    <a:prstGeom prst="rect">
                      <a:avLst/>
                    </a:prstGeom>
                  </pic:spPr>
                </pic:pic>
              </a:graphicData>
            </a:graphic>
          </wp:inline>
        </w:drawing>
      </w:r>
    </w:p>
    <w:p w:rsidR="00F75BCC" w:rsidRDefault="007A43E5" w:rsidP="007A43E5">
      <w:pPr>
        <w:pStyle w:val="a7"/>
        <w:numPr>
          <w:ilvl w:val="0"/>
          <w:numId w:val="4"/>
        </w:numPr>
        <w:spacing w:line="360" w:lineRule="auto"/>
        <w:ind w:hangingChars="200"/>
        <w:rPr>
          <w:rFonts w:ascii="微软雅黑" w:eastAsia="微软雅黑" w:hAnsi="微软雅黑" w:hint="eastAsia"/>
        </w:rPr>
      </w:pPr>
      <w:r>
        <w:rPr>
          <w:rFonts w:ascii="微软雅黑" w:eastAsia="微软雅黑" w:hAnsi="微软雅黑" w:hint="eastAsia"/>
        </w:rPr>
        <w:t>扩展</w:t>
      </w:r>
      <w:proofErr w:type="spellStart"/>
      <w:r>
        <w:rPr>
          <w:rFonts w:ascii="微软雅黑" w:eastAsia="微软雅黑" w:hAnsi="微软雅黑" w:hint="eastAsia"/>
        </w:rPr>
        <w:t>nej.ui</w:t>
      </w:r>
      <w:proofErr w:type="spellEnd"/>
      <w:r>
        <w:rPr>
          <w:rFonts w:ascii="微软雅黑" w:eastAsia="微软雅黑" w:hAnsi="微软雅黑" w:hint="eastAsia"/>
        </w:rPr>
        <w:t>._$$Pager</w:t>
      </w:r>
    </w:p>
    <w:p w:rsidR="00F75BCC" w:rsidRDefault="007A43E5" w:rsidP="002052B9">
      <w:pPr>
        <w:spacing w:line="0" w:lineRule="atLeast"/>
        <w:rPr>
          <w:rFonts w:ascii="微软雅黑" w:eastAsia="微软雅黑" w:hAnsi="微软雅黑" w:hint="eastAsia"/>
        </w:rPr>
      </w:pPr>
      <w:r>
        <w:object w:dxaOrig="9155" w:dyaOrig="4053">
          <v:shape id="_x0000_i1052" type="#_x0000_t75" style="width:415.5pt;height:183.75pt" o:ole="">
            <v:imagedata r:id="rId76" o:title=""/>
          </v:shape>
          <o:OLEObject Type="Embed" ProgID="Visio.Drawing.11" ShapeID="_x0000_i1052" DrawAspect="Content" ObjectID="_1405241063" r:id="rId77"/>
        </w:object>
      </w:r>
    </w:p>
    <w:p w:rsidR="00F75BCC" w:rsidRDefault="00B15591" w:rsidP="00B15591">
      <w:pPr>
        <w:pStyle w:val="a7"/>
        <w:numPr>
          <w:ilvl w:val="0"/>
          <w:numId w:val="4"/>
        </w:numPr>
        <w:spacing w:line="360" w:lineRule="auto"/>
        <w:ind w:hangingChars="200"/>
        <w:rPr>
          <w:rFonts w:ascii="微软雅黑" w:eastAsia="微软雅黑" w:hAnsi="微软雅黑" w:hint="eastAsia"/>
        </w:rPr>
      </w:pPr>
      <w:r>
        <w:rPr>
          <w:rFonts w:ascii="微软雅黑" w:eastAsia="微软雅黑" w:hAnsi="微软雅黑" w:hint="eastAsia"/>
        </w:rPr>
        <w:t>重写__</w:t>
      </w:r>
      <w:proofErr w:type="spellStart"/>
      <w:r>
        <w:rPr>
          <w:rFonts w:ascii="微软雅黑" w:eastAsia="微软雅黑" w:hAnsi="微软雅黑" w:hint="eastAsia"/>
        </w:rPr>
        <w:t>initXGui</w:t>
      </w:r>
      <w:proofErr w:type="spellEnd"/>
      <w:r>
        <w:rPr>
          <w:rFonts w:ascii="微软雅黑" w:eastAsia="微软雅黑" w:hAnsi="微软雅黑" w:hint="eastAsia"/>
        </w:rPr>
        <w:t>调整结构部分内容</w:t>
      </w:r>
    </w:p>
    <w:p w:rsidR="00F75BCC" w:rsidRDefault="00B15591" w:rsidP="002052B9">
      <w:pPr>
        <w:spacing w:line="0" w:lineRule="atLeast"/>
        <w:rPr>
          <w:rFonts w:ascii="微软雅黑" w:eastAsia="微软雅黑" w:hAnsi="微软雅黑" w:hint="eastAsia"/>
        </w:rPr>
      </w:pPr>
      <w:r>
        <w:object w:dxaOrig="8021" w:dyaOrig="3202">
          <v:shape id="_x0000_i1053" type="#_x0000_t75" style="width:401.25pt;height:159.75pt" o:ole="">
            <v:imagedata r:id="rId78" o:title=""/>
          </v:shape>
          <o:OLEObject Type="Embed" ProgID="Visio.Drawing.11" ShapeID="_x0000_i1053" DrawAspect="Content" ObjectID="_1405241064" r:id="rId79"/>
        </w:object>
      </w:r>
    </w:p>
    <w:p w:rsidR="00F75BCC" w:rsidRDefault="00B15591" w:rsidP="00B15591">
      <w:pPr>
        <w:pStyle w:val="a7"/>
        <w:numPr>
          <w:ilvl w:val="0"/>
          <w:numId w:val="4"/>
        </w:numPr>
        <w:spacing w:line="360" w:lineRule="auto"/>
        <w:ind w:hangingChars="200"/>
        <w:rPr>
          <w:rFonts w:ascii="微软雅黑" w:eastAsia="微软雅黑" w:hAnsi="微软雅黑" w:hint="eastAsia"/>
        </w:rPr>
      </w:pPr>
      <w:r>
        <w:rPr>
          <w:rFonts w:ascii="微软雅黑" w:eastAsia="微软雅黑" w:hAnsi="微软雅黑" w:hint="eastAsia"/>
        </w:rPr>
        <w:t>重写__</w:t>
      </w:r>
      <w:proofErr w:type="spellStart"/>
      <w:r>
        <w:rPr>
          <w:rFonts w:ascii="微软雅黑" w:eastAsia="微软雅黑" w:hAnsi="微软雅黑" w:hint="eastAsia"/>
        </w:rPr>
        <w:t>initNodeTemplate</w:t>
      </w:r>
      <w:proofErr w:type="spellEnd"/>
      <w:r>
        <w:rPr>
          <w:rFonts w:ascii="微软雅黑" w:eastAsia="微软雅黑" w:hAnsi="微软雅黑" w:hint="eastAsia"/>
        </w:rPr>
        <w:t>动态生成结构</w:t>
      </w:r>
      <w:r w:rsidR="000D5931">
        <w:rPr>
          <w:rFonts w:ascii="微软雅黑" w:eastAsia="微软雅黑" w:hAnsi="微软雅黑" w:hint="eastAsia"/>
        </w:rPr>
        <w:t>模板</w:t>
      </w:r>
    </w:p>
    <w:p w:rsidR="00B15591" w:rsidRDefault="000D5931" w:rsidP="002052B9">
      <w:pPr>
        <w:spacing w:line="0" w:lineRule="atLeast"/>
        <w:rPr>
          <w:rFonts w:ascii="微软雅黑" w:eastAsia="微软雅黑" w:hAnsi="微软雅黑" w:hint="eastAsia"/>
        </w:rPr>
      </w:pPr>
      <w:r>
        <w:object w:dxaOrig="9722" w:dyaOrig="3486">
          <v:shape id="_x0000_i1054" type="#_x0000_t75" style="width:415.5pt;height:148.5pt" o:ole="">
            <v:imagedata r:id="rId80" o:title=""/>
          </v:shape>
          <o:OLEObject Type="Embed" ProgID="Visio.Drawing.11" ShapeID="_x0000_i1054" DrawAspect="Content" ObjectID="_1405241065" r:id="rId81"/>
        </w:object>
      </w:r>
    </w:p>
    <w:p w:rsidR="00F75BCC" w:rsidRDefault="006E4B74" w:rsidP="007A43E5">
      <w:pPr>
        <w:pStyle w:val="3"/>
        <w:rPr>
          <w:rFonts w:ascii="微软雅黑" w:eastAsia="微软雅黑" w:hAnsi="微软雅黑" w:hint="eastAsia"/>
        </w:rPr>
      </w:pPr>
      <w:r>
        <w:rPr>
          <w:rFonts w:ascii="微软雅黑" w:eastAsia="微软雅黑" w:hAnsi="微软雅黑" w:hint="eastAsia"/>
        </w:rPr>
        <w:t>结构</w:t>
      </w:r>
      <w:r w:rsidR="007A43E5">
        <w:rPr>
          <w:rFonts w:ascii="微软雅黑" w:eastAsia="微软雅黑" w:hAnsi="微软雅黑" w:hint="eastAsia"/>
        </w:rPr>
        <w:t>功能扩展</w:t>
      </w:r>
    </w:p>
    <w:p w:rsidR="00F75BCC" w:rsidRDefault="006E4B74" w:rsidP="002052B9">
      <w:pPr>
        <w:spacing w:line="0" w:lineRule="atLeast"/>
        <w:rPr>
          <w:rFonts w:ascii="微软雅黑" w:eastAsia="微软雅黑" w:hAnsi="微软雅黑" w:hint="eastAsia"/>
        </w:rPr>
      </w:pPr>
      <w:r>
        <w:rPr>
          <w:noProof/>
        </w:rPr>
        <w:drawing>
          <wp:inline distT="0" distB="0" distL="0" distR="0" wp14:anchorId="4FF394FD" wp14:editId="4EA78C8B">
            <wp:extent cx="5274310" cy="31192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311922"/>
                    </a:xfrm>
                    <a:prstGeom prst="rect">
                      <a:avLst/>
                    </a:prstGeom>
                  </pic:spPr>
                </pic:pic>
              </a:graphicData>
            </a:graphic>
          </wp:inline>
        </w:drawing>
      </w:r>
    </w:p>
    <w:p w:rsidR="0095043C" w:rsidRDefault="006E4B74" w:rsidP="002052B9">
      <w:pPr>
        <w:spacing w:line="0" w:lineRule="atLeast"/>
        <w:rPr>
          <w:rFonts w:ascii="微软雅黑" w:eastAsia="微软雅黑" w:hAnsi="微软雅黑" w:hint="eastAsia"/>
        </w:rPr>
      </w:pPr>
      <w:r>
        <w:rPr>
          <w:rFonts w:ascii="微软雅黑" w:eastAsia="微软雅黑" w:hAnsi="微软雅黑" w:hint="eastAsia"/>
        </w:rPr>
        <w:t>结构部分实现同</w:t>
      </w:r>
      <w:hyperlink w:anchor="_外观结构扩展" w:history="1">
        <w:r w:rsidRPr="006E4B74">
          <w:rPr>
            <w:rStyle w:val="a6"/>
            <w:rFonts w:ascii="微软雅黑" w:eastAsia="微软雅黑" w:hAnsi="微软雅黑" w:hint="eastAsia"/>
          </w:rPr>
          <w:t>外观结构扩展</w:t>
        </w:r>
      </w:hyperlink>
      <w:r>
        <w:rPr>
          <w:rFonts w:ascii="微软雅黑" w:eastAsia="微软雅黑" w:hAnsi="微软雅黑" w:hint="eastAsia"/>
        </w:rPr>
        <w:t>实现方式</w:t>
      </w:r>
    </w:p>
    <w:p w:rsidR="006E4B74" w:rsidRPr="006E4B74" w:rsidRDefault="006D52C3" w:rsidP="006D52C3">
      <w:pPr>
        <w:pStyle w:val="a7"/>
        <w:numPr>
          <w:ilvl w:val="0"/>
          <w:numId w:val="4"/>
        </w:numPr>
        <w:spacing w:line="360" w:lineRule="auto"/>
        <w:ind w:hangingChars="200"/>
        <w:rPr>
          <w:rFonts w:ascii="微软雅黑" w:eastAsia="微软雅黑" w:hAnsi="微软雅黑" w:hint="eastAsia"/>
        </w:rPr>
      </w:pPr>
      <w:r>
        <w:rPr>
          <w:rFonts w:ascii="微软雅黑" w:eastAsia="微软雅黑" w:hAnsi="微软雅黑" w:hint="eastAsia"/>
        </w:rPr>
        <w:t>重写__</w:t>
      </w:r>
      <w:proofErr w:type="spellStart"/>
      <w:r>
        <w:rPr>
          <w:rFonts w:ascii="微软雅黑" w:eastAsia="微软雅黑" w:hAnsi="微软雅黑" w:hint="eastAsia"/>
        </w:rPr>
        <w:t>initNode</w:t>
      </w:r>
      <w:proofErr w:type="spellEnd"/>
      <w:r>
        <w:rPr>
          <w:rFonts w:ascii="微软雅黑" w:eastAsia="微软雅黑" w:hAnsi="微软雅黑" w:hint="eastAsia"/>
        </w:rPr>
        <w:t>方法处理新增功能业务逻辑</w:t>
      </w:r>
    </w:p>
    <w:p w:rsidR="003D714D" w:rsidRPr="006D52C3" w:rsidRDefault="006D52C3" w:rsidP="002052B9">
      <w:pPr>
        <w:spacing w:line="0" w:lineRule="atLeast"/>
        <w:rPr>
          <w:rFonts w:ascii="微软雅黑" w:eastAsia="微软雅黑" w:hAnsi="微软雅黑"/>
        </w:rPr>
      </w:pPr>
      <w:r>
        <w:object w:dxaOrig="8305" w:dyaOrig="4053">
          <v:shape id="_x0000_i1055" type="#_x0000_t75" style="width:415.5pt;height:202.5pt" o:ole="">
            <v:imagedata r:id="rId83" o:title=""/>
          </v:shape>
          <o:OLEObject Type="Embed" ProgID="Visio.Drawing.11" ShapeID="_x0000_i1055" DrawAspect="Content" ObjectID="_1405241066" r:id="rId84"/>
        </w:object>
      </w:r>
    </w:p>
    <w:p w:rsidR="00EA3201" w:rsidRDefault="006D52C3" w:rsidP="006D52C3">
      <w:pPr>
        <w:pStyle w:val="a7"/>
        <w:numPr>
          <w:ilvl w:val="0"/>
          <w:numId w:val="4"/>
        </w:numPr>
        <w:spacing w:line="360" w:lineRule="auto"/>
        <w:ind w:hangingChars="200"/>
        <w:rPr>
          <w:rFonts w:ascii="微软雅黑" w:eastAsia="微软雅黑" w:hAnsi="微软雅黑"/>
        </w:rPr>
      </w:pPr>
      <w:r>
        <w:rPr>
          <w:rFonts w:ascii="微软雅黑" w:eastAsia="微软雅黑" w:hAnsi="微软雅黑" w:hint="eastAsia"/>
        </w:rPr>
        <w:t>实现新增功能</w:t>
      </w:r>
      <w:bookmarkStart w:id="18" w:name="_GoBack"/>
      <w:bookmarkEnd w:id="18"/>
      <w:r>
        <w:rPr>
          <w:rFonts w:ascii="微软雅黑" w:eastAsia="微软雅黑" w:hAnsi="微软雅黑" w:hint="eastAsia"/>
        </w:rPr>
        <w:t>业务逻辑</w:t>
      </w:r>
    </w:p>
    <w:p w:rsidR="00EA3201" w:rsidRDefault="006D52C3" w:rsidP="002052B9">
      <w:pPr>
        <w:spacing w:line="0" w:lineRule="atLeast"/>
        <w:rPr>
          <w:rFonts w:ascii="微软雅黑" w:eastAsia="微软雅黑" w:hAnsi="微软雅黑"/>
        </w:rPr>
      </w:pPr>
      <w:r>
        <w:object w:dxaOrig="7171" w:dyaOrig="3202">
          <v:shape id="_x0000_i1056" type="#_x0000_t75" style="width:358.5pt;height:159.75pt" o:ole="">
            <v:imagedata r:id="rId85" o:title=""/>
          </v:shape>
          <o:OLEObject Type="Embed" ProgID="Visio.Drawing.11" ShapeID="_x0000_i1056" DrawAspect="Content" ObjectID="_1405241067" r:id="rId86"/>
        </w:object>
      </w:r>
    </w:p>
    <w:p w:rsidR="00EA3201" w:rsidRPr="002052B9" w:rsidRDefault="00EA3201" w:rsidP="002052B9">
      <w:pPr>
        <w:spacing w:line="0" w:lineRule="atLeast"/>
        <w:rPr>
          <w:rFonts w:ascii="微软雅黑" w:eastAsia="微软雅黑" w:hAnsi="微软雅黑"/>
        </w:rPr>
      </w:pPr>
    </w:p>
    <w:sectPr w:rsidR="00EA3201" w:rsidRPr="002052B9" w:rsidSect="008F3466">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232" w:rsidRDefault="00746232" w:rsidP="00C305E2">
      <w:r>
        <w:separator/>
      </w:r>
    </w:p>
  </w:endnote>
  <w:endnote w:type="continuationSeparator" w:id="0">
    <w:p w:rsidR="00746232" w:rsidRDefault="00746232"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5D2" w:rsidRDefault="006F35D2">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5D2" w:rsidRDefault="006F35D2">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5D2" w:rsidRDefault="006F35D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232" w:rsidRDefault="00746232" w:rsidP="00C305E2">
      <w:r>
        <w:separator/>
      </w:r>
    </w:p>
  </w:footnote>
  <w:footnote w:type="continuationSeparator" w:id="0">
    <w:p w:rsidR="00746232" w:rsidRDefault="00746232"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5D2" w:rsidRDefault="006F35D2">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5D2" w:rsidRPr="00C305E2" w:rsidRDefault="006F35D2" w:rsidP="00C305E2">
    <w:pPr>
      <w:pStyle w:val="a3"/>
      <w:jc w:val="both"/>
    </w:pPr>
    <w:r>
      <w:rPr>
        <w:noProof/>
      </w:rPr>
      <w:drawing>
        <wp:inline distT="0" distB="0" distL="0" distR="0" wp14:anchorId="009C4259" wp14:editId="05AA0E61">
          <wp:extent cx="1057275" cy="342900"/>
          <wp:effectExtent l="0" t="0" r="9525" b="0"/>
          <wp:docPr id="31" name="图片 31"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14:anchorId="67F652A2" wp14:editId="6FCCEECA">
          <wp:extent cx="1266825" cy="390525"/>
          <wp:effectExtent l="0" t="0" r="9525" b="9525"/>
          <wp:docPr id="288" name="图片 288"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5D2" w:rsidRDefault="006F35D2">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56247"/>
    <w:multiLevelType w:val="hybridMultilevel"/>
    <w:tmpl w:val="0A40BE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B4D52CC"/>
    <w:multiLevelType w:val="hybridMultilevel"/>
    <w:tmpl w:val="2EA854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C185BA4"/>
    <w:multiLevelType w:val="hybridMultilevel"/>
    <w:tmpl w:val="E9503C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DB70A1E"/>
    <w:multiLevelType w:val="hybridMultilevel"/>
    <w:tmpl w:val="C96A89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C35462D"/>
    <w:multiLevelType w:val="hybridMultilevel"/>
    <w:tmpl w:val="D48236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43A2"/>
    <w:rsid w:val="000127B5"/>
    <w:rsid w:val="00015941"/>
    <w:rsid w:val="000232EF"/>
    <w:rsid w:val="0004194B"/>
    <w:rsid w:val="00042B85"/>
    <w:rsid w:val="0005251A"/>
    <w:rsid w:val="00057723"/>
    <w:rsid w:val="00067579"/>
    <w:rsid w:val="00067C71"/>
    <w:rsid w:val="00067DBD"/>
    <w:rsid w:val="0008376C"/>
    <w:rsid w:val="00084AEE"/>
    <w:rsid w:val="000A24FA"/>
    <w:rsid w:val="000A24FB"/>
    <w:rsid w:val="000A3585"/>
    <w:rsid w:val="000A6711"/>
    <w:rsid w:val="000B3F97"/>
    <w:rsid w:val="000C34F0"/>
    <w:rsid w:val="000C425B"/>
    <w:rsid w:val="000D5931"/>
    <w:rsid w:val="000D7689"/>
    <w:rsid w:val="000E423D"/>
    <w:rsid w:val="000E664F"/>
    <w:rsid w:val="001145C2"/>
    <w:rsid w:val="0013303A"/>
    <w:rsid w:val="00135910"/>
    <w:rsid w:val="0014487E"/>
    <w:rsid w:val="0015108D"/>
    <w:rsid w:val="001550BF"/>
    <w:rsid w:val="001621ED"/>
    <w:rsid w:val="00166DBE"/>
    <w:rsid w:val="00171D74"/>
    <w:rsid w:val="00183DFB"/>
    <w:rsid w:val="00185117"/>
    <w:rsid w:val="00185783"/>
    <w:rsid w:val="00192614"/>
    <w:rsid w:val="00193EF4"/>
    <w:rsid w:val="00194AB1"/>
    <w:rsid w:val="00195F02"/>
    <w:rsid w:val="001A50BF"/>
    <w:rsid w:val="001B0E27"/>
    <w:rsid w:val="001B51CA"/>
    <w:rsid w:val="001C4642"/>
    <w:rsid w:val="001E1EAF"/>
    <w:rsid w:val="00203E78"/>
    <w:rsid w:val="002052B9"/>
    <w:rsid w:val="002114F6"/>
    <w:rsid w:val="00213DA9"/>
    <w:rsid w:val="002212FD"/>
    <w:rsid w:val="00223756"/>
    <w:rsid w:val="002364AA"/>
    <w:rsid w:val="00236A17"/>
    <w:rsid w:val="00243087"/>
    <w:rsid w:val="0024384E"/>
    <w:rsid w:val="002529C1"/>
    <w:rsid w:val="00260626"/>
    <w:rsid w:val="00263D6B"/>
    <w:rsid w:val="00283EE8"/>
    <w:rsid w:val="00284722"/>
    <w:rsid w:val="00287101"/>
    <w:rsid w:val="0029160D"/>
    <w:rsid w:val="0029771D"/>
    <w:rsid w:val="002A032B"/>
    <w:rsid w:val="002A0A9D"/>
    <w:rsid w:val="002C0F56"/>
    <w:rsid w:val="002C3D48"/>
    <w:rsid w:val="002C43AE"/>
    <w:rsid w:val="002C6387"/>
    <w:rsid w:val="002E0896"/>
    <w:rsid w:val="002F0D04"/>
    <w:rsid w:val="002F63E0"/>
    <w:rsid w:val="00302FAA"/>
    <w:rsid w:val="00303EAE"/>
    <w:rsid w:val="003118B9"/>
    <w:rsid w:val="003255E8"/>
    <w:rsid w:val="00326A16"/>
    <w:rsid w:val="00333A43"/>
    <w:rsid w:val="00350FC0"/>
    <w:rsid w:val="00356D29"/>
    <w:rsid w:val="00360411"/>
    <w:rsid w:val="003634B2"/>
    <w:rsid w:val="00363892"/>
    <w:rsid w:val="00373E7A"/>
    <w:rsid w:val="00373F27"/>
    <w:rsid w:val="0037635C"/>
    <w:rsid w:val="003763E0"/>
    <w:rsid w:val="00382805"/>
    <w:rsid w:val="00384EDA"/>
    <w:rsid w:val="003A15D5"/>
    <w:rsid w:val="003A47EE"/>
    <w:rsid w:val="003A574E"/>
    <w:rsid w:val="003B136E"/>
    <w:rsid w:val="003B16C9"/>
    <w:rsid w:val="003B284E"/>
    <w:rsid w:val="003B54C1"/>
    <w:rsid w:val="003B7DEE"/>
    <w:rsid w:val="003C00E1"/>
    <w:rsid w:val="003C3531"/>
    <w:rsid w:val="003D714D"/>
    <w:rsid w:val="003D7E43"/>
    <w:rsid w:val="003E164F"/>
    <w:rsid w:val="003E270D"/>
    <w:rsid w:val="003E3F38"/>
    <w:rsid w:val="003F091D"/>
    <w:rsid w:val="003F3444"/>
    <w:rsid w:val="003F435D"/>
    <w:rsid w:val="00401C41"/>
    <w:rsid w:val="00412F68"/>
    <w:rsid w:val="00437967"/>
    <w:rsid w:val="004415DF"/>
    <w:rsid w:val="00441AFE"/>
    <w:rsid w:val="00454F25"/>
    <w:rsid w:val="0046387A"/>
    <w:rsid w:val="00472494"/>
    <w:rsid w:val="004A4B33"/>
    <w:rsid w:val="004C085E"/>
    <w:rsid w:val="004D2CD7"/>
    <w:rsid w:val="004E1752"/>
    <w:rsid w:val="004E5273"/>
    <w:rsid w:val="004E65C6"/>
    <w:rsid w:val="004E77F2"/>
    <w:rsid w:val="004F3327"/>
    <w:rsid w:val="004F4733"/>
    <w:rsid w:val="004F4BDF"/>
    <w:rsid w:val="0050063F"/>
    <w:rsid w:val="00504E8C"/>
    <w:rsid w:val="00506ACE"/>
    <w:rsid w:val="005120D7"/>
    <w:rsid w:val="00517E52"/>
    <w:rsid w:val="00522453"/>
    <w:rsid w:val="0053140E"/>
    <w:rsid w:val="005354FF"/>
    <w:rsid w:val="00546E93"/>
    <w:rsid w:val="005538B6"/>
    <w:rsid w:val="00555A62"/>
    <w:rsid w:val="005560B7"/>
    <w:rsid w:val="005621D0"/>
    <w:rsid w:val="005632C1"/>
    <w:rsid w:val="00573B75"/>
    <w:rsid w:val="0057690E"/>
    <w:rsid w:val="00586DBA"/>
    <w:rsid w:val="00590FA2"/>
    <w:rsid w:val="0059211D"/>
    <w:rsid w:val="00592552"/>
    <w:rsid w:val="00593206"/>
    <w:rsid w:val="00594B7E"/>
    <w:rsid w:val="00597394"/>
    <w:rsid w:val="005A100F"/>
    <w:rsid w:val="005A10FC"/>
    <w:rsid w:val="005A2AB4"/>
    <w:rsid w:val="005A4896"/>
    <w:rsid w:val="005B4FF6"/>
    <w:rsid w:val="005B71DD"/>
    <w:rsid w:val="005C2FC9"/>
    <w:rsid w:val="005C52E5"/>
    <w:rsid w:val="005D5BFD"/>
    <w:rsid w:val="005E4FFD"/>
    <w:rsid w:val="005E7F77"/>
    <w:rsid w:val="005F4C37"/>
    <w:rsid w:val="006067B9"/>
    <w:rsid w:val="00626D5C"/>
    <w:rsid w:val="00635446"/>
    <w:rsid w:val="00642127"/>
    <w:rsid w:val="00643BBE"/>
    <w:rsid w:val="00644C97"/>
    <w:rsid w:val="00646014"/>
    <w:rsid w:val="00646EBB"/>
    <w:rsid w:val="00653591"/>
    <w:rsid w:val="00661092"/>
    <w:rsid w:val="00661879"/>
    <w:rsid w:val="006709CC"/>
    <w:rsid w:val="0067112F"/>
    <w:rsid w:val="00677EE7"/>
    <w:rsid w:val="00683603"/>
    <w:rsid w:val="00684B24"/>
    <w:rsid w:val="00685C8B"/>
    <w:rsid w:val="006978C1"/>
    <w:rsid w:val="006A3D61"/>
    <w:rsid w:val="006B07E7"/>
    <w:rsid w:val="006B2A99"/>
    <w:rsid w:val="006C5C2E"/>
    <w:rsid w:val="006D066F"/>
    <w:rsid w:val="006D116C"/>
    <w:rsid w:val="006D52C3"/>
    <w:rsid w:val="006D7D5B"/>
    <w:rsid w:val="006E1363"/>
    <w:rsid w:val="006E4B74"/>
    <w:rsid w:val="006F21CB"/>
    <w:rsid w:val="006F3073"/>
    <w:rsid w:val="006F35D2"/>
    <w:rsid w:val="007009A5"/>
    <w:rsid w:val="00703093"/>
    <w:rsid w:val="00704BCC"/>
    <w:rsid w:val="00707B3B"/>
    <w:rsid w:val="00710B48"/>
    <w:rsid w:val="00711736"/>
    <w:rsid w:val="00714245"/>
    <w:rsid w:val="00731433"/>
    <w:rsid w:val="0074170C"/>
    <w:rsid w:val="00742227"/>
    <w:rsid w:val="00744C5E"/>
    <w:rsid w:val="00746232"/>
    <w:rsid w:val="00747921"/>
    <w:rsid w:val="00754C2E"/>
    <w:rsid w:val="00760B1D"/>
    <w:rsid w:val="00761177"/>
    <w:rsid w:val="00766B58"/>
    <w:rsid w:val="007755AB"/>
    <w:rsid w:val="00782330"/>
    <w:rsid w:val="007921EC"/>
    <w:rsid w:val="007A43E5"/>
    <w:rsid w:val="007B1EAD"/>
    <w:rsid w:val="007C3DD2"/>
    <w:rsid w:val="007E55F8"/>
    <w:rsid w:val="007E744A"/>
    <w:rsid w:val="00805430"/>
    <w:rsid w:val="00822D9F"/>
    <w:rsid w:val="00824570"/>
    <w:rsid w:val="00831B1E"/>
    <w:rsid w:val="008343C5"/>
    <w:rsid w:val="0084476E"/>
    <w:rsid w:val="00853D8A"/>
    <w:rsid w:val="00860951"/>
    <w:rsid w:val="008609B5"/>
    <w:rsid w:val="00872E30"/>
    <w:rsid w:val="00892920"/>
    <w:rsid w:val="008A3FB4"/>
    <w:rsid w:val="008B6661"/>
    <w:rsid w:val="008C5270"/>
    <w:rsid w:val="008C7F7F"/>
    <w:rsid w:val="008D2B4D"/>
    <w:rsid w:val="008D382C"/>
    <w:rsid w:val="008E4C02"/>
    <w:rsid w:val="008E618C"/>
    <w:rsid w:val="008F0A53"/>
    <w:rsid w:val="008F112B"/>
    <w:rsid w:val="008F3466"/>
    <w:rsid w:val="008F5738"/>
    <w:rsid w:val="008F7360"/>
    <w:rsid w:val="009002BF"/>
    <w:rsid w:val="00902B2C"/>
    <w:rsid w:val="0090465D"/>
    <w:rsid w:val="00914220"/>
    <w:rsid w:val="009165F6"/>
    <w:rsid w:val="0092381C"/>
    <w:rsid w:val="00934B6C"/>
    <w:rsid w:val="00940E40"/>
    <w:rsid w:val="0094410D"/>
    <w:rsid w:val="00946344"/>
    <w:rsid w:val="0095043C"/>
    <w:rsid w:val="00950920"/>
    <w:rsid w:val="0095675C"/>
    <w:rsid w:val="009742C9"/>
    <w:rsid w:val="00975C88"/>
    <w:rsid w:val="009769FC"/>
    <w:rsid w:val="00980AED"/>
    <w:rsid w:val="00983566"/>
    <w:rsid w:val="0099004C"/>
    <w:rsid w:val="00991D37"/>
    <w:rsid w:val="00997806"/>
    <w:rsid w:val="00997C42"/>
    <w:rsid w:val="009A2FD1"/>
    <w:rsid w:val="009A3CD6"/>
    <w:rsid w:val="009B00FD"/>
    <w:rsid w:val="009B0A5B"/>
    <w:rsid w:val="009B2269"/>
    <w:rsid w:val="009B344A"/>
    <w:rsid w:val="009B4A31"/>
    <w:rsid w:val="009D0C08"/>
    <w:rsid w:val="009F24A3"/>
    <w:rsid w:val="00A126D2"/>
    <w:rsid w:val="00A131AF"/>
    <w:rsid w:val="00A134C1"/>
    <w:rsid w:val="00A13AC0"/>
    <w:rsid w:val="00A2289E"/>
    <w:rsid w:val="00A31A8B"/>
    <w:rsid w:val="00A339C8"/>
    <w:rsid w:val="00A43668"/>
    <w:rsid w:val="00A56F18"/>
    <w:rsid w:val="00A67A60"/>
    <w:rsid w:val="00A70938"/>
    <w:rsid w:val="00A718F7"/>
    <w:rsid w:val="00A85298"/>
    <w:rsid w:val="00AA01B5"/>
    <w:rsid w:val="00AA681B"/>
    <w:rsid w:val="00AB2BA3"/>
    <w:rsid w:val="00AC49F6"/>
    <w:rsid w:val="00AD536E"/>
    <w:rsid w:val="00AE2946"/>
    <w:rsid w:val="00AF1A6E"/>
    <w:rsid w:val="00AF4F10"/>
    <w:rsid w:val="00AF5208"/>
    <w:rsid w:val="00B00E24"/>
    <w:rsid w:val="00B01F04"/>
    <w:rsid w:val="00B073B5"/>
    <w:rsid w:val="00B105ED"/>
    <w:rsid w:val="00B15591"/>
    <w:rsid w:val="00B16FED"/>
    <w:rsid w:val="00B267AC"/>
    <w:rsid w:val="00B32661"/>
    <w:rsid w:val="00B476A5"/>
    <w:rsid w:val="00B63FAE"/>
    <w:rsid w:val="00B72409"/>
    <w:rsid w:val="00B81EFC"/>
    <w:rsid w:val="00B86741"/>
    <w:rsid w:val="00B978F7"/>
    <w:rsid w:val="00B97BEA"/>
    <w:rsid w:val="00BA62C8"/>
    <w:rsid w:val="00BB0B55"/>
    <w:rsid w:val="00BB0D33"/>
    <w:rsid w:val="00BB79E3"/>
    <w:rsid w:val="00BC0D33"/>
    <w:rsid w:val="00BD1027"/>
    <w:rsid w:val="00BE30BF"/>
    <w:rsid w:val="00BE59FD"/>
    <w:rsid w:val="00BF6ABE"/>
    <w:rsid w:val="00BF7886"/>
    <w:rsid w:val="00C1146F"/>
    <w:rsid w:val="00C16402"/>
    <w:rsid w:val="00C164FD"/>
    <w:rsid w:val="00C200CF"/>
    <w:rsid w:val="00C305E2"/>
    <w:rsid w:val="00C334E3"/>
    <w:rsid w:val="00C45C0F"/>
    <w:rsid w:val="00C5053E"/>
    <w:rsid w:val="00C50560"/>
    <w:rsid w:val="00C513D6"/>
    <w:rsid w:val="00C60B3C"/>
    <w:rsid w:val="00C6202D"/>
    <w:rsid w:val="00C67821"/>
    <w:rsid w:val="00C80739"/>
    <w:rsid w:val="00C838F0"/>
    <w:rsid w:val="00C96AC8"/>
    <w:rsid w:val="00CB525B"/>
    <w:rsid w:val="00CC1D42"/>
    <w:rsid w:val="00CD1150"/>
    <w:rsid w:val="00CE295A"/>
    <w:rsid w:val="00CE5F75"/>
    <w:rsid w:val="00CF61B0"/>
    <w:rsid w:val="00CF6D7D"/>
    <w:rsid w:val="00D00AB1"/>
    <w:rsid w:val="00D0421E"/>
    <w:rsid w:val="00D24862"/>
    <w:rsid w:val="00D25A33"/>
    <w:rsid w:val="00D270B9"/>
    <w:rsid w:val="00D2768A"/>
    <w:rsid w:val="00D35681"/>
    <w:rsid w:val="00D37E29"/>
    <w:rsid w:val="00D511AB"/>
    <w:rsid w:val="00D616BB"/>
    <w:rsid w:val="00D84D28"/>
    <w:rsid w:val="00D87598"/>
    <w:rsid w:val="00D97794"/>
    <w:rsid w:val="00DA0426"/>
    <w:rsid w:val="00DC2D80"/>
    <w:rsid w:val="00DD0554"/>
    <w:rsid w:val="00DD1868"/>
    <w:rsid w:val="00DD3EA0"/>
    <w:rsid w:val="00DE19E4"/>
    <w:rsid w:val="00DE4D85"/>
    <w:rsid w:val="00DE6F8C"/>
    <w:rsid w:val="00DE74DA"/>
    <w:rsid w:val="00DF2F32"/>
    <w:rsid w:val="00DF384F"/>
    <w:rsid w:val="00E01FCA"/>
    <w:rsid w:val="00E04145"/>
    <w:rsid w:val="00E0740D"/>
    <w:rsid w:val="00E14A78"/>
    <w:rsid w:val="00E2054B"/>
    <w:rsid w:val="00E21D31"/>
    <w:rsid w:val="00E26D80"/>
    <w:rsid w:val="00E27145"/>
    <w:rsid w:val="00E321EC"/>
    <w:rsid w:val="00E427B1"/>
    <w:rsid w:val="00E4371B"/>
    <w:rsid w:val="00E505C3"/>
    <w:rsid w:val="00E522FC"/>
    <w:rsid w:val="00E5432D"/>
    <w:rsid w:val="00E63564"/>
    <w:rsid w:val="00E64967"/>
    <w:rsid w:val="00E670B6"/>
    <w:rsid w:val="00E7165B"/>
    <w:rsid w:val="00E72FE4"/>
    <w:rsid w:val="00EA06A3"/>
    <w:rsid w:val="00EA0D70"/>
    <w:rsid w:val="00EA3201"/>
    <w:rsid w:val="00EC5F7A"/>
    <w:rsid w:val="00ED2430"/>
    <w:rsid w:val="00ED3120"/>
    <w:rsid w:val="00ED4B27"/>
    <w:rsid w:val="00ED656C"/>
    <w:rsid w:val="00ED706B"/>
    <w:rsid w:val="00EE1718"/>
    <w:rsid w:val="00EF0AEE"/>
    <w:rsid w:val="00EF1A2A"/>
    <w:rsid w:val="00EF342C"/>
    <w:rsid w:val="00EF4BF7"/>
    <w:rsid w:val="00F03EA1"/>
    <w:rsid w:val="00F04F7D"/>
    <w:rsid w:val="00F07F48"/>
    <w:rsid w:val="00F10B8E"/>
    <w:rsid w:val="00F125ED"/>
    <w:rsid w:val="00F13025"/>
    <w:rsid w:val="00F2047F"/>
    <w:rsid w:val="00F22BAA"/>
    <w:rsid w:val="00F241B1"/>
    <w:rsid w:val="00F25FB4"/>
    <w:rsid w:val="00F33E68"/>
    <w:rsid w:val="00F43EED"/>
    <w:rsid w:val="00F562FD"/>
    <w:rsid w:val="00F62151"/>
    <w:rsid w:val="00F75BCC"/>
    <w:rsid w:val="00F75CA6"/>
    <w:rsid w:val="00F813DD"/>
    <w:rsid w:val="00F87392"/>
    <w:rsid w:val="00F87B63"/>
    <w:rsid w:val="00F903E4"/>
    <w:rsid w:val="00F91501"/>
    <w:rsid w:val="00F969A0"/>
    <w:rsid w:val="00FA6F80"/>
    <w:rsid w:val="00FB0768"/>
    <w:rsid w:val="00FB107A"/>
    <w:rsid w:val="00FC49E6"/>
    <w:rsid w:val="00FC731E"/>
    <w:rsid w:val="00FC7439"/>
    <w:rsid w:val="00FD1F23"/>
    <w:rsid w:val="00FD431A"/>
    <w:rsid w:val="00FD4B4B"/>
    <w:rsid w:val="00FD4FF7"/>
    <w:rsid w:val="00FD78F9"/>
    <w:rsid w:val="00FD7E53"/>
    <w:rsid w:val="00FE61A1"/>
    <w:rsid w:val="00FE6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1AFE"/>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C638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semiHidden/>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character" w:customStyle="1" w:styleId="4Char">
    <w:name w:val="标题 4 Char"/>
    <w:basedOn w:val="a0"/>
    <w:link w:val="4"/>
    <w:uiPriority w:val="9"/>
    <w:rsid w:val="002C6387"/>
    <w:rPr>
      <w:rFonts w:asciiTheme="majorHAnsi" w:eastAsiaTheme="majorEastAsia" w:hAnsiTheme="majorHAnsi" w:cstheme="majorBidi"/>
      <w:b/>
      <w:bCs/>
      <w:sz w:val="28"/>
      <w:szCs w:val="28"/>
    </w:rPr>
  </w:style>
  <w:style w:type="table" w:styleId="3-5">
    <w:name w:val="Medium Grid 3 Accent 5"/>
    <w:basedOn w:val="a1"/>
    <w:uiPriority w:val="69"/>
    <w:rsid w:val="00685C8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1AFE"/>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C638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semiHidden/>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character" w:customStyle="1" w:styleId="4Char">
    <w:name w:val="标题 4 Char"/>
    <w:basedOn w:val="a0"/>
    <w:link w:val="4"/>
    <w:uiPriority w:val="9"/>
    <w:rsid w:val="002C6387"/>
    <w:rPr>
      <w:rFonts w:asciiTheme="majorHAnsi" w:eastAsiaTheme="majorEastAsia" w:hAnsiTheme="majorHAnsi" w:cstheme="majorBidi"/>
      <w:b/>
      <w:bCs/>
      <w:sz w:val="28"/>
      <w:szCs w:val="28"/>
    </w:rPr>
  </w:style>
  <w:style w:type="table" w:styleId="3-5">
    <w:name w:val="Medium Grid 3 Accent 5"/>
    <w:basedOn w:val="a1"/>
    <w:uiPriority w:val="69"/>
    <w:rsid w:val="00685C8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image" Target="media/image22.png"/><Relationship Id="rId55" Type="http://schemas.openxmlformats.org/officeDocument/2006/relationships/header" Target="header3.xml"/><Relationship Id="rId63" Type="http://schemas.openxmlformats.org/officeDocument/2006/relationships/image" Target="media/image30.emf"/><Relationship Id="rId68" Type="http://schemas.openxmlformats.org/officeDocument/2006/relationships/oleObject" Target="embeddings/oleObject24.bin"/><Relationship Id="rId76" Type="http://schemas.openxmlformats.org/officeDocument/2006/relationships/image" Target="media/image37.emf"/><Relationship Id="rId84" Type="http://schemas.openxmlformats.org/officeDocument/2006/relationships/oleObject" Target="embeddings/oleObject31.bin"/><Relationship Id="rId7" Type="http://schemas.openxmlformats.org/officeDocument/2006/relationships/footnotes" Target="footnotes.xml"/><Relationship Id="rId71"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footer" Target="footer1.xml"/><Relationship Id="rId58" Type="http://schemas.openxmlformats.org/officeDocument/2006/relationships/image" Target="media/image26.png"/><Relationship Id="rId66" Type="http://schemas.openxmlformats.org/officeDocument/2006/relationships/oleObject" Target="embeddings/oleObject23.bin"/><Relationship Id="rId74" Type="http://schemas.openxmlformats.org/officeDocument/2006/relationships/oleObject" Target="embeddings/oleObject27.bin"/><Relationship Id="rId79" Type="http://schemas.openxmlformats.org/officeDocument/2006/relationships/oleObject" Target="embeddings/oleObject29.bin"/><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9.emf"/><Relationship Id="rId82" Type="http://schemas.openxmlformats.org/officeDocument/2006/relationships/image" Target="media/image40.png"/><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footer" Target="footer3.xml"/><Relationship Id="rId64" Type="http://schemas.openxmlformats.org/officeDocument/2006/relationships/oleObject" Target="embeddings/oleObject22.bin"/><Relationship Id="rId69" Type="http://schemas.openxmlformats.org/officeDocument/2006/relationships/image" Target="media/image33.emf"/><Relationship Id="rId77" Type="http://schemas.openxmlformats.org/officeDocument/2006/relationships/oleObject" Target="embeddings/oleObject28.bin"/><Relationship Id="rId8" Type="http://schemas.openxmlformats.org/officeDocument/2006/relationships/endnotes" Target="endnotes.xml"/><Relationship Id="rId51" Type="http://schemas.openxmlformats.org/officeDocument/2006/relationships/header" Target="header1.xml"/><Relationship Id="rId72" Type="http://schemas.openxmlformats.org/officeDocument/2006/relationships/oleObject" Target="embeddings/oleObject26.bin"/><Relationship Id="rId80" Type="http://schemas.openxmlformats.org/officeDocument/2006/relationships/image" Target="media/image39.emf"/><Relationship Id="rId85"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67" Type="http://schemas.openxmlformats.org/officeDocument/2006/relationships/image" Target="media/image32.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footer" Target="footer2.xml"/><Relationship Id="rId62" Type="http://schemas.openxmlformats.org/officeDocument/2006/relationships/oleObject" Target="embeddings/oleObject21.bin"/><Relationship Id="rId70" Type="http://schemas.openxmlformats.org/officeDocument/2006/relationships/oleObject" Target="embeddings/oleObject25.bin"/><Relationship Id="rId75" Type="http://schemas.openxmlformats.org/officeDocument/2006/relationships/image" Target="media/image36.png"/><Relationship Id="rId83" Type="http://schemas.openxmlformats.org/officeDocument/2006/relationships/image" Target="media/image41.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png"/><Relationship Id="rId57" Type="http://schemas.openxmlformats.org/officeDocument/2006/relationships/image" Target="media/image25.png"/><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header" Target="header2.xml"/><Relationship Id="rId60" Type="http://schemas.openxmlformats.org/officeDocument/2006/relationships/image" Target="media/image28.png"/><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image" Target="media/image38.emf"/><Relationship Id="rId81" Type="http://schemas.openxmlformats.org/officeDocument/2006/relationships/oleObject" Target="embeddings/oleObject30.bin"/><Relationship Id="rId86" Type="http://schemas.openxmlformats.org/officeDocument/2006/relationships/oleObject" Target="embeddings/oleObject32.bin"/></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12B04-ECE1-47B5-8CD5-C0C5D8AD5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24</Pages>
  <Words>989</Words>
  <Characters>5638</Characters>
  <Application>Microsoft Office Word</Application>
  <DocSecurity>0</DocSecurity>
  <Lines>46</Lines>
  <Paragraphs>13</Paragraphs>
  <ScaleCrop>false</ScaleCrop>
  <Company>ne</Company>
  <LinksUpToDate>false</LinksUpToDate>
  <CharactersWithSpaces>6614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genify</dc:creator>
  <cp:lastModifiedBy>genify</cp:lastModifiedBy>
  <cp:revision>402</cp:revision>
  <dcterms:created xsi:type="dcterms:W3CDTF">2011-11-18T07:35:00Z</dcterms:created>
  <dcterms:modified xsi:type="dcterms:W3CDTF">2012-07-31T03:45:00Z</dcterms:modified>
</cp:coreProperties>
</file>