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5E84D" w14:textId="77777777" w:rsidR="00FD446A" w:rsidRPr="001537C8" w:rsidRDefault="00000000">
      <w:pPr>
        <w:spacing w:after="100" w:line="259" w:lineRule="auto"/>
        <w:jc w:val="center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b/>
          <w:color w:val="800000"/>
          <w:sz w:val="44"/>
          <w:lang w:eastAsia="zh-CN"/>
        </w:rPr>
        <w:t>从头构建文献计量学 Python 最小项目说明书</w:t>
      </w:r>
    </w:p>
    <w:p w14:paraId="130DB58E" w14:textId="5BA55B09" w:rsidR="00FD446A" w:rsidRPr="001537C8" w:rsidRDefault="00000000">
      <w:pPr>
        <w:spacing w:after="100" w:line="259" w:lineRule="auto"/>
        <w:jc w:val="center"/>
        <w:rPr>
          <w:rFonts w:ascii="宋体" w:eastAsia="宋体" w:hAnsi="宋体"/>
        </w:rPr>
      </w:pPr>
      <w:r w:rsidRPr="001537C8">
        <w:rPr>
          <w:rFonts w:ascii="宋体" w:eastAsia="宋体" w:hAnsi="宋体"/>
          <w:color w:val="282828"/>
          <w:sz w:val="28"/>
        </w:rPr>
        <w:t>AI 编程工具辅助版 · 面向 Lesson 15–16 合并实操</w:t>
      </w:r>
    </w:p>
    <w:p w14:paraId="0FFACB6D" w14:textId="3372D4E7" w:rsidR="00FD446A" w:rsidRPr="001537C8" w:rsidRDefault="00000000">
      <w:pPr>
        <w:spacing w:after="100" w:line="259" w:lineRule="auto"/>
        <w:jc w:val="center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sz w:val="22"/>
          <w:lang w:eastAsia="zh-CN"/>
        </w:rPr>
        <w:t xml:space="preserve">建议路径：先用 </w:t>
      </w:r>
      <w:proofErr w:type="spellStart"/>
      <w:r w:rsidRPr="001537C8">
        <w:rPr>
          <w:rFonts w:ascii="宋体" w:eastAsia="宋体" w:hAnsi="宋体"/>
          <w:sz w:val="22"/>
          <w:lang w:eastAsia="zh-CN"/>
        </w:rPr>
        <w:t>bibliometrix</w:t>
      </w:r>
      <w:proofErr w:type="spellEnd"/>
      <w:r w:rsidRPr="001537C8">
        <w:rPr>
          <w:rFonts w:ascii="宋体" w:eastAsia="宋体" w:hAnsi="宋体"/>
          <w:sz w:val="22"/>
          <w:lang w:eastAsia="zh-CN"/>
        </w:rPr>
        <w:t xml:space="preserve"> / </w:t>
      </w:r>
      <w:proofErr w:type="spellStart"/>
      <w:r w:rsidRPr="001537C8">
        <w:rPr>
          <w:rFonts w:ascii="宋体" w:eastAsia="宋体" w:hAnsi="宋体"/>
          <w:sz w:val="22"/>
          <w:lang w:eastAsia="zh-CN"/>
        </w:rPr>
        <w:t>Biblioshiny</w:t>
      </w:r>
      <w:proofErr w:type="spellEnd"/>
      <w:r w:rsidR="001537C8" w:rsidRPr="001537C8">
        <w:rPr>
          <w:rFonts w:ascii="宋体" w:eastAsia="宋体" w:hAnsi="宋体" w:hint="eastAsia"/>
          <w:sz w:val="22"/>
          <w:lang w:eastAsia="zh-CN"/>
        </w:rPr>
        <w:t>等开源文献计量库</w:t>
      </w:r>
      <w:r w:rsidRPr="001537C8">
        <w:rPr>
          <w:rFonts w:ascii="宋体" w:eastAsia="宋体" w:hAnsi="宋体"/>
          <w:sz w:val="22"/>
          <w:lang w:eastAsia="zh-CN"/>
        </w:rPr>
        <w:t>复现标准图谱，再用 Python 从零重构核心矩阵、网络图与指标。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D446A" w:rsidRPr="001537C8" w14:paraId="6CDCD105" w14:textId="77777777">
        <w:trPr>
          <w:jc w:val="center"/>
        </w:trPr>
        <w:tc>
          <w:tcPr>
            <w:tcW w:w="10080" w:type="dxa"/>
            <w:shd w:val="clear" w:color="auto" w:fill="FFF4E6"/>
          </w:tcPr>
          <w:p w14:paraId="235AC8FA" w14:textId="77777777" w:rsidR="00FD446A" w:rsidRPr="001537C8" w:rsidRDefault="00000000">
            <w:pPr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b/>
                <w:color w:val="800000"/>
                <w:lang w:eastAsia="zh-CN"/>
              </w:rPr>
              <w:t>最终目标：</w:t>
            </w:r>
            <w:r w:rsidRPr="001537C8">
              <w:rPr>
                <w:rFonts w:ascii="宋体" w:eastAsia="宋体" w:hAnsi="宋体"/>
                <w:lang w:eastAsia="zh-CN"/>
              </w:rPr>
              <w:t>学生能够独立搭建一个可运行、可复现、可解释的最小文献计量项目，自动完成数据获取、清洗、共被引网络、文献耦合网络、关键词共现图、合作网络以及中心性等指标计算。</w:t>
            </w:r>
          </w:p>
        </w:tc>
      </w:tr>
    </w:tbl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09"/>
        <w:gridCol w:w="2853"/>
        <w:gridCol w:w="2510"/>
        <w:gridCol w:w="3024"/>
      </w:tblGrid>
      <w:tr w:rsidR="00FD446A" w:rsidRPr="001537C8" w14:paraId="2EAABE0D" w14:textId="77777777">
        <w:trPr>
          <w:jc w:val="center"/>
        </w:trPr>
        <w:tc>
          <w:tcPr>
            <w:tcW w:w="2304" w:type="dxa"/>
            <w:shd w:val="clear" w:color="auto" w:fill="8B0000"/>
            <w:vAlign w:val="center"/>
          </w:tcPr>
          <w:p w14:paraId="6E4BA17A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  <w:b/>
                <w:color w:val="FFFFFF"/>
              </w:rPr>
              <w:t>适用对象</w:t>
            </w:r>
            <w:proofErr w:type="spellEnd"/>
          </w:p>
        </w:tc>
        <w:tc>
          <w:tcPr>
            <w:tcW w:w="3600" w:type="dxa"/>
            <w:shd w:val="clear" w:color="auto" w:fill="8B0000"/>
            <w:vAlign w:val="center"/>
          </w:tcPr>
          <w:p w14:paraId="667EBE7A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课程阶段</w:t>
            </w:r>
          </w:p>
        </w:tc>
        <w:tc>
          <w:tcPr>
            <w:tcW w:w="3168" w:type="dxa"/>
            <w:shd w:val="clear" w:color="auto" w:fill="8B0000"/>
            <w:vAlign w:val="center"/>
          </w:tcPr>
          <w:p w14:paraId="275E4396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建议课时</w:t>
            </w:r>
          </w:p>
        </w:tc>
        <w:tc>
          <w:tcPr>
            <w:tcW w:w="3600" w:type="dxa"/>
            <w:shd w:val="clear" w:color="auto" w:fill="8B0000"/>
            <w:vAlign w:val="center"/>
          </w:tcPr>
          <w:p w14:paraId="66538F3B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交付形式</w:t>
            </w:r>
          </w:p>
        </w:tc>
      </w:tr>
      <w:tr w:rsidR="00FD446A" w:rsidRPr="001537C8" w14:paraId="18F759A1" w14:textId="77777777">
        <w:trPr>
          <w:jc w:val="center"/>
        </w:trPr>
        <w:tc>
          <w:tcPr>
            <w:tcW w:w="2304" w:type="dxa"/>
            <w:shd w:val="clear" w:color="auto" w:fill="F9EAEA"/>
            <w:vAlign w:val="center"/>
          </w:tcPr>
          <w:p w14:paraId="6749B69D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大三/</w:t>
            </w:r>
            <w:proofErr w:type="gramStart"/>
            <w:r w:rsidRPr="001537C8">
              <w:rPr>
                <w:rFonts w:ascii="宋体" w:eastAsia="宋体" w:hAnsi="宋体"/>
                <w:lang w:eastAsia="zh-CN"/>
              </w:rPr>
              <w:t>研一</w:t>
            </w:r>
            <w:proofErr w:type="gramEnd"/>
            <w:r w:rsidRPr="001537C8">
              <w:rPr>
                <w:rFonts w:ascii="宋体" w:eastAsia="宋体" w:hAnsi="宋体"/>
                <w:lang w:eastAsia="zh-CN"/>
              </w:rPr>
              <w:t>学生，具备基础 Python 即可</w:t>
            </w:r>
          </w:p>
        </w:tc>
        <w:tc>
          <w:tcPr>
            <w:tcW w:w="3600" w:type="dxa"/>
            <w:vAlign w:val="center"/>
          </w:tcPr>
          <w:p w14:paraId="11EF803A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 xml:space="preserve">Module 3：工具实操、Python </w:t>
            </w:r>
            <w:proofErr w:type="spellStart"/>
            <w:r w:rsidRPr="001537C8">
              <w:rPr>
                <w:rFonts w:ascii="宋体" w:eastAsia="宋体" w:hAnsi="宋体"/>
              </w:rPr>
              <w:t>复现与开源二开</w:t>
            </w:r>
            <w:proofErr w:type="spellEnd"/>
          </w:p>
        </w:tc>
        <w:tc>
          <w:tcPr>
            <w:tcW w:w="3168" w:type="dxa"/>
            <w:vAlign w:val="center"/>
          </w:tcPr>
          <w:p w14:paraId="2C16E6B8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2×45分钟课堂 + 4–8小时课后项目</w:t>
            </w:r>
          </w:p>
        </w:tc>
        <w:tc>
          <w:tcPr>
            <w:tcW w:w="3600" w:type="dxa"/>
            <w:vAlign w:val="center"/>
          </w:tcPr>
          <w:p w14:paraId="059DFCC9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GitHub/</w:t>
            </w:r>
            <w:proofErr w:type="spellStart"/>
            <w:r w:rsidRPr="001537C8">
              <w:rPr>
                <w:rFonts w:ascii="宋体" w:eastAsia="宋体" w:hAnsi="宋体"/>
                <w:lang w:eastAsia="zh-CN"/>
              </w:rPr>
              <w:t>Gitee</w:t>
            </w:r>
            <w:proofErr w:type="spellEnd"/>
            <w:r w:rsidRPr="001537C8">
              <w:rPr>
                <w:rFonts w:ascii="宋体" w:eastAsia="宋体" w:hAnsi="宋体"/>
                <w:lang w:eastAsia="zh-CN"/>
              </w:rPr>
              <w:t xml:space="preserve"> 仓库 + 图表 + 方法说明 + 可运行脚本</w:t>
            </w:r>
          </w:p>
        </w:tc>
      </w:tr>
    </w:tbl>
    <w:p w14:paraId="64362836" w14:textId="77777777" w:rsidR="00FD446A" w:rsidRPr="001537C8" w:rsidRDefault="00000000">
      <w:pPr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br w:type="page"/>
      </w:r>
    </w:p>
    <w:p w14:paraId="0CB19EB3" w14:textId="77777777" w:rsidR="00FD446A" w:rsidRPr="001537C8" w:rsidRDefault="00000000">
      <w:pPr>
        <w:pStyle w:val="1"/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lastRenderedPageBreak/>
        <w:t>0. 课程定位与本说明书使用方式</w:t>
      </w:r>
    </w:p>
    <w:p w14:paraId="1521EEE7" w14:textId="77777777" w:rsidR="00FD446A" w:rsidRPr="001537C8" w:rsidRDefault="00000000">
      <w:pPr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t>本说明书服务于课程中“工具实操、Python 复现与开源二开”阶段。此前课件已经要求学生建立可复现仓库、固定数据版本与检索式、固定依赖，并能够用一键运行命令生成图表。Lesson 7–8 已经</w:t>
      </w:r>
      <w:proofErr w:type="gramStart"/>
      <w:r w:rsidRPr="001537C8">
        <w:rPr>
          <w:rFonts w:ascii="宋体" w:eastAsia="宋体" w:hAnsi="宋体"/>
          <w:lang w:eastAsia="zh-CN"/>
        </w:rPr>
        <w:t>讲过共被引</w:t>
      </w:r>
      <w:proofErr w:type="gramEnd"/>
      <w:r w:rsidRPr="001537C8">
        <w:rPr>
          <w:rFonts w:ascii="宋体" w:eastAsia="宋体" w:hAnsi="宋体"/>
          <w:lang w:eastAsia="zh-CN"/>
        </w:rPr>
        <w:t>、文献耦合、合作网络和中心性指标；Lesson 9 又把工具生态分成桌面 GUI、开源 bibliometrics、数据/API、Agentic Research 四层。因此，本说明书不再把课堂全部时间放在复杂工具</w:t>
      </w:r>
      <w:proofErr w:type="gramStart"/>
      <w:r w:rsidRPr="001537C8">
        <w:rPr>
          <w:rFonts w:ascii="宋体" w:eastAsia="宋体" w:hAnsi="宋体"/>
          <w:lang w:eastAsia="zh-CN"/>
        </w:rPr>
        <w:t>栈</w:t>
      </w:r>
      <w:proofErr w:type="gramEnd"/>
      <w:r w:rsidRPr="001537C8">
        <w:rPr>
          <w:rFonts w:ascii="宋体" w:eastAsia="宋体" w:hAnsi="宋体"/>
          <w:lang w:eastAsia="zh-CN"/>
        </w:rPr>
        <w:t>上，而是把学生带入一个“可运行的最小项目”。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52"/>
        <w:gridCol w:w="7144"/>
      </w:tblGrid>
      <w:tr w:rsidR="00FD446A" w:rsidRPr="001537C8" w14:paraId="2478A89C" w14:textId="77777777" w:rsidTr="001537C8">
        <w:trPr>
          <w:jc w:val="center"/>
        </w:trPr>
        <w:tc>
          <w:tcPr>
            <w:tcW w:w="3152" w:type="dxa"/>
            <w:shd w:val="clear" w:color="auto" w:fill="8B0000"/>
            <w:vAlign w:val="center"/>
          </w:tcPr>
          <w:p w14:paraId="51D6DE65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  <w:b/>
                <w:color w:val="FFFFFF"/>
              </w:rPr>
              <w:t>课程已有内容</w:t>
            </w:r>
            <w:proofErr w:type="spellEnd"/>
          </w:p>
        </w:tc>
        <w:tc>
          <w:tcPr>
            <w:tcW w:w="7144" w:type="dxa"/>
            <w:shd w:val="clear" w:color="auto" w:fill="8B0000"/>
            <w:vAlign w:val="center"/>
          </w:tcPr>
          <w:p w14:paraId="3B1EB7A9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在本说明书中的落点</w:t>
            </w:r>
          </w:p>
        </w:tc>
      </w:tr>
      <w:tr w:rsidR="00FD446A" w:rsidRPr="001537C8" w14:paraId="59E8F5C9" w14:textId="77777777" w:rsidTr="001537C8">
        <w:trPr>
          <w:jc w:val="center"/>
        </w:trPr>
        <w:tc>
          <w:tcPr>
            <w:tcW w:w="3152" w:type="dxa"/>
            <w:shd w:val="clear" w:color="auto" w:fill="F9EAEA"/>
            <w:vAlign w:val="center"/>
          </w:tcPr>
          <w:p w14:paraId="43E936D2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Lesson 1–4：检索式、数据导出、字段字典、筛选记录</w:t>
            </w:r>
          </w:p>
        </w:tc>
        <w:tc>
          <w:tcPr>
            <w:tcW w:w="7144" w:type="dxa"/>
            <w:vAlign w:val="center"/>
          </w:tcPr>
          <w:p w14:paraId="64E9016F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转化为</w:t>
            </w:r>
            <w:proofErr w:type="spellEnd"/>
            <w:r w:rsidRPr="001537C8">
              <w:rPr>
                <w:rFonts w:ascii="宋体" w:eastAsia="宋体" w:hAnsi="宋体"/>
              </w:rPr>
              <w:t xml:space="preserve"> config/</w:t>
            </w:r>
            <w:proofErr w:type="spellStart"/>
            <w:r w:rsidRPr="001537C8">
              <w:rPr>
                <w:rFonts w:ascii="宋体" w:eastAsia="宋体" w:hAnsi="宋体"/>
              </w:rPr>
              <w:t>query.yaml、data</w:t>
            </w:r>
            <w:proofErr w:type="spellEnd"/>
            <w:r w:rsidRPr="001537C8">
              <w:rPr>
                <w:rFonts w:ascii="宋体" w:eastAsia="宋体" w:hAnsi="宋体"/>
              </w:rPr>
              <w:t>/</w:t>
            </w:r>
            <w:proofErr w:type="spellStart"/>
            <w:r w:rsidRPr="001537C8">
              <w:rPr>
                <w:rFonts w:ascii="宋体" w:eastAsia="宋体" w:hAnsi="宋体"/>
              </w:rPr>
              <w:t>README.md</w:t>
            </w:r>
            <w:proofErr w:type="spellEnd"/>
            <w:r w:rsidRPr="001537C8">
              <w:rPr>
                <w:rFonts w:ascii="宋体" w:eastAsia="宋体" w:hAnsi="宋体"/>
              </w:rPr>
              <w:t>、</w:t>
            </w:r>
            <w:proofErr w:type="spellStart"/>
            <w:r w:rsidRPr="001537C8">
              <w:rPr>
                <w:rFonts w:ascii="宋体" w:eastAsia="宋体" w:hAnsi="宋体"/>
              </w:rPr>
              <w:t>字段表与数据质量报告</w:t>
            </w:r>
            <w:proofErr w:type="spellEnd"/>
            <w:r w:rsidRPr="001537C8">
              <w:rPr>
                <w:rFonts w:ascii="宋体" w:eastAsia="宋体" w:hAnsi="宋体"/>
              </w:rPr>
              <w:t>。</w:t>
            </w:r>
          </w:p>
        </w:tc>
      </w:tr>
      <w:tr w:rsidR="00FD446A" w:rsidRPr="001537C8" w14:paraId="62DFF6E0" w14:textId="77777777" w:rsidTr="001537C8">
        <w:trPr>
          <w:jc w:val="center"/>
        </w:trPr>
        <w:tc>
          <w:tcPr>
            <w:tcW w:w="3152" w:type="dxa"/>
            <w:shd w:val="clear" w:color="auto" w:fill="F9EAEA"/>
            <w:vAlign w:val="center"/>
          </w:tcPr>
          <w:p w14:paraId="592A0087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Lesson 5–6：图数据模型、指标体系、归一化</w:t>
            </w:r>
          </w:p>
        </w:tc>
        <w:tc>
          <w:tcPr>
            <w:tcW w:w="7144" w:type="dxa"/>
            <w:vAlign w:val="center"/>
          </w:tcPr>
          <w:p w14:paraId="3B631316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转化为节点/边/权重/阈值定义，以及 descriptive_indicators.csv。</w:t>
            </w:r>
          </w:p>
        </w:tc>
      </w:tr>
      <w:tr w:rsidR="00FD446A" w:rsidRPr="001537C8" w14:paraId="17CB185A" w14:textId="77777777" w:rsidTr="001537C8">
        <w:trPr>
          <w:jc w:val="center"/>
        </w:trPr>
        <w:tc>
          <w:tcPr>
            <w:tcW w:w="3152" w:type="dxa"/>
            <w:shd w:val="clear" w:color="auto" w:fill="F9EAEA"/>
            <w:vAlign w:val="center"/>
          </w:tcPr>
          <w:p w14:paraId="450EDEF1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Lesson 7：共被引分析</w:t>
            </w:r>
          </w:p>
        </w:tc>
        <w:tc>
          <w:tcPr>
            <w:tcW w:w="7144" w:type="dxa"/>
            <w:vAlign w:val="center"/>
          </w:tcPr>
          <w:p w14:paraId="668BAF25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转化为 paper-reference 矩阵 A 与共被引矩阵 C = A</w:t>
            </w:r>
            <w:r w:rsidRPr="001537C8">
              <w:rPr>
                <w:rFonts w:ascii="Times New Roman" w:eastAsia="宋体" w:hAnsi="Times New Roman" w:cs="Times New Roman"/>
              </w:rPr>
              <w:t>ᵀ</w:t>
            </w:r>
            <w:r w:rsidRPr="001537C8">
              <w:rPr>
                <w:rFonts w:ascii="宋体" w:eastAsia="宋体" w:hAnsi="宋体"/>
              </w:rPr>
              <w:t>A。</w:t>
            </w:r>
          </w:p>
        </w:tc>
      </w:tr>
      <w:tr w:rsidR="00FD446A" w:rsidRPr="001537C8" w14:paraId="660A6BCA" w14:textId="77777777" w:rsidTr="001537C8">
        <w:trPr>
          <w:jc w:val="center"/>
        </w:trPr>
        <w:tc>
          <w:tcPr>
            <w:tcW w:w="3152" w:type="dxa"/>
            <w:shd w:val="clear" w:color="auto" w:fill="F9EAEA"/>
            <w:vAlign w:val="center"/>
          </w:tcPr>
          <w:p w14:paraId="6571FC7A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Lesson 8：文献耦合与合作网络</w:t>
            </w:r>
          </w:p>
        </w:tc>
        <w:tc>
          <w:tcPr>
            <w:tcW w:w="7144" w:type="dxa"/>
            <w:vAlign w:val="center"/>
          </w:tcPr>
          <w:p w14:paraId="60EFAE9B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转化为文献耦合矩阵 B = AA</w:t>
            </w:r>
            <w:r w:rsidRPr="001537C8">
              <w:rPr>
                <w:rFonts w:ascii="Times New Roman" w:eastAsia="宋体" w:hAnsi="Times New Roman" w:cs="Times New Roman"/>
                <w:lang w:eastAsia="zh-CN"/>
              </w:rPr>
              <w:t>ᵀ</w:t>
            </w:r>
            <w:r w:rsidRPr="001537C8">
              <w:rPr>
                <w:rFonts w:ascii="宋体" w:eastAsia="宋体" w:hAnsi="宋体"/>
                <w:lang w:eastAsia="zh-CN"/>
              </w:rPr>
              <w:t>、合作网络和中心性指标。</w:t>
            </w:r>
          </w:p>
        </w:tc>
      </w:tr>
      <w:tr w:rsidR="00FD446A" w:rsidRPr="001537C8" w14:paraId="0C790963" w14:textId="77777777" w:rsidTr="001537C8">
        <w:trPr>
          <w:jc w:val="center"/>
        </w:trPr>
        <w:tc>
          <w:tcPr>
            <w:tcW w:w="3152" w:type="dxa"/>
            <w:shd w:val="clear" w:color="auto" w:fill="F9EAEA"/>
            <w:vAlign w:val="center"/>
          </w:tcPr>
          <w:p w14:paraId="38D60B69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Lesson 9：工具生态总览</w:t>
            </w:r>
          </w:p>
        </w:tc>
        <w:tc>
          <w:tcPr>
            <w:tcW w:w="7144" w:type="dxa"/>
            <w:vAlign w:val="center"/>
          </w:tcPr>
          <w:p w14:paraId="06808B9F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先用 bibliometrix / Biblioshiny 复现标准图谱，再用 Python 重构核心算法。</w:t>
            </w:r>
          </w:p>
        </w:tc>
      </w:tr>
      <w:tr w:rsidR="00FD446A" w:rsidRPr="001537C8" w14:paraId="2C362B4F" w14:textId="77777777" w:rsidTr="001537C8">
        <w:trPr>
          <w:jc w:val="center"/>
        </w:trPr>
        <w:tc>
          <w:tcPr>
            <w:tcW w:w="3152" w:type="dxa"/>
            <w:shd w:val="clear" w:color="auto" w:fill="F9EAEA"/>
            <w:vAlign w:val="center"/>
          </w:tcPr>
          <w:p w14:paraId="1A69DE67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Lesson 15–16：开源项目入门与二开</w:t>
            </w:r>
          </w:p>
        </w:tc>
        <w:tc>
          <w:tcPr>
            <w:tcW w:w="7144" w:type="dxa"/>
            <w:vAlign w:val="center"/>
          </w:tcPr>
          <w:p w14:paraId="6A85DB2D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完成最小 Python 项目搭建、自动化管线、结果解释和</w:t>
            </w:r>
            <w:proofErr w:type="gramStart"/>
            <w:r w:rsidRPr="001537C8">
              <w:rPr>
                <w:rFonts w:ascii="宋体" w:eastAsia="宋体" w:hAnsi="宋体"/>
                <w:lang w:eastAsia="zh-CN"/>
              </w:rPr>
              <w:t>可</w:t>
            </w:r>
            <w:proofErr w:type="gramEnd"/>
            <w:r w:rsidRPr="001537C8">
              <w:rPr>
                <w:rFonts w:ascii="宋体" w:eastAsia="宋体" w:hAnsi="宋体"/>
                <w:lang w:eastAsia="zh-CN"/>
              </w:rPr>
              <w:t>验收扩展。</w:t>
            </w:r>
          </w:p>
        </w:tc>
      </w:tr>
    </w:tbl>
    <w:p w14:paraId="43CEBAB1" w14:textId="77777777" w:rsidR="00FD446A" w:rsidRPr="001537C8" w:rsidRDefault="00000000">
      <w:pPr>
        <w:pStyle w:val="1"/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t>1. 项目最终要交什么：一套最小但完整的文献计量流水线</w:t>
      </w:r>
    </w:p>
    <w:p w14:paraId="6CDCE22D" w14:textId="1E49AFD9" w:rsidR="00FD446A" w:rsidRPr="001537C8" w:rsidRDefault="00000000">
      <w:pPr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t>项目名称建议为 bibliometrics-mini，</w:t>
      </w:r>
      <w:r w:rsidR="001537C8">
        <w:rPr>
          <w:rFonts w:ascii="宋体" w:eastAsia="宋体" w:hAnsi="宋体" w:hint="eastAsia"/>
          <w:lang w:eastAsia="zh-CN"/>
        </w:rPr>
        <w:t>目标是</w:t>
      </w:r>
      <w:r w:rsidRPr="001537C8">
        <w:rPr>
          <w:rFonts w:ascii="宋体" w:eastAsia="宋体" w:hAnsi="宋体"/>
          <w:lang w:eastAsia="zh-CN"/>
        </w:rPr>
        <w:t>理解图谱和指标背后的数据结构、矩阵运算与工程化流程。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68"/>
        <w:gridCol w:w="4311"/>
        <w:gridCol w:w="4517"/>
      </w:tblGrid>
      <w:tr w:rsidR="00FD446A" w:rsidRPr="001537C8" w14:paraId="07189242" w14:textId="77777777">
        <w:trPr>
          <w:jc w:val="center"/>
        </w:trPr>
        <w:tc>
          <w:tcPr>
            <w:tcW w:w="2160" w:type="dxa"/>
            <w:shd w:val="clear" w:color="auto" w:fill="8B0000"/>
            <w:vAlign w:val="center"/>
          </w:tcPr>
          <w:p w14:paraId="70DDDC4B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  <w:b/>
                <w:color w:val="FFFFFF"/>
              </w:rPr>
              <w:t>交付物</w:t>
            </w:r>
            <w:proofErr w:type="spellEnd"/>
          </w:p>
        </w:tc>
        <w:tc>
          <w:tcPr>
            <w:tcW w:w="4032" w:type="dxa"/>
            <w:shd w:val="clear" w:color="auto" w:fill="8B0000"/>
            <w:vAlign w:val="center"/>
          </w:tcPr>
          <w:p w14:paraId="0A592482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路径</w:t>
            </w:r>
          </w:p>
        </w:tc>
        <w:tc>
          <w:tcPr>
            <w:tcW w:w="6192" w:type="dxa"/>
            <w:shd w:val="clear" w:color="auto" w:fill="8B0000"/>
            <w:vAlign w:val="center"/>
          </w:tcPr>
          <w:p w14:paraId="18DA3B10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最低要求</w:t>
            </w:r>
          </w:p>
        </w:tc>
      </w:tr>
      <w:tr w:rsidR="00FD446A" w:rsidRPr="001537C8" w14:paraId="5A013D43" w14:textId="77777777">
        <w:trPr>
          <w:jc w:val="center"/>
        </w:trPr>
        <w:tc>
          <w:tcPr>
            <w:tcW w:w="2160" w:type="dxa"/>
            <w:shd w:val="clear" w:color="auto" w:fill="F9EAEA"/>
            <w:vAlign w:val="center"/>
          </w:tcPr>
          <w:p w14:paraId="54AF9F5A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项目说明</w:t>
            </w:r>
          </w:p>
        </w:tc>
        <w:tc>
          <w:tcPr>
            <w:tcW w:w="4032" w:type="dxa"/>
            <w:vAlign w:val="center"/>
          </w:tcPr>
          <w:p w14:paraId="7081346E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README.md</w:t>
            </w:r>
          </w:p>
        </w:tc>
        <w:tc>
          <w:tcPr>
            <w:tcW w:w="6192" w:type="dxa"/>
            <w:vAlign w:val="center"/>
          </w:tcPr>
          <w:p w14:paraId="27C56004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说明研究主题、数据源、运行命令、输出文件。</w:t>
            </w:r>
          </w:p>
        </w:tc>
      </w:tr>
      <w:tr w:rsidR="00FD446A" w:rsidRPr="001537C8" w14:paraId="1E180564" w14:textId="77777777">
        <w:trPr>
          <w:jc w:val="center"/>
        </w:trPr>
        <w:tc>
          <w:tcPr>
            <w:tcW w:w="2160" w:type="dxa"/>
            <w:shd w:val="clear" w:color="auto" w:fill="F9EAEA"/>
            <w:vAlign w:val="center"/>
          </w:tcPr>
          <w:p w14:paraId="7C981BF0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检索配置</w:t>
            </w:r>
            <w:proofErr w:type="spellEnd"/>
          </w:p>
        </w:tc>
        <w:tc>
          <w:tcPr>
            <w:tcW w:w="4032" w:type="dxa"/>
            <w:vAlign w:val="center"/>
          </w:tcPr>
          <w:p w14:paraId="7274B5E7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config/query.yaml</w:t>
            </w:r>
          </w:p>
        </w:tc>
        <w:tc>
          <w:tcPr>
            <w:tcW w:w="6192" w:type="dxa"/>
            <w:vAlign w:val="center"/>
          </w:tcPr>
          <w:p w14:paraId="02735888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写明主题词、时间窗、数据源、样本规模、阈值参数。</w:t>
            </w:r>
          </w:p>
        </w:tc>
      </w:tr>
      <w:tr w:rsidR="00FD446A" w:rsidRPr="001537C8" w14:paraId="44029CBD" w14:textId="77777777">
        <w:trPr>
          <w:jc w:val="center"/>
        </w:trPr>
        <w:tc>
          <w:tcPr>
            <w:tcW w:w="2160" w:type="dxa"/>
            <w:shd w:val="clear" w:color="auto" w:fill="F9EAEA"/>
            <w:vAlign w:val="center"/>
          </w:tcPr>
          <w:p w14:paraId="1A9398B6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原始数据</w:t>
            </w:r>
            <w:proofErr w:type="spellEnd"/>
          </w:p>
        </w:tc>
        <w:tc>
          <w:tcPr>
            <w:tcW w:w="4032" w:type="dxa"/>
            <w:vAlign w:val="center"/>
          </w:tcPr>
          <w:p w14:paraId="2B563E42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data/raw/openalex_works.jsonl 或 data/sample/openalex_works_sample.jsonl</w:t>
            </w:r>
          </w:p>
        </w:tc>
        <w:tc>
          <w:tcPr>
            <w:tcW w:w="6192" w:type="dxa"/>
            <w:vAlign w:val="center"/>
          </w:tcPr>
          <w:p w14:paraId="269F3009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每行一个 OpenAlex work JSON；课堂可先用样例数据。</w:t>
            </w:r>
          </w:p>
        </w:tc>
      </w:tr>
      <w:tr w:rsidR="00FD446A" w:rsidRPr="001537C8" w14:paraId="14343A32" w14:textId="77777777">
        <w:trPr>
          <w:jc w:val="center"/>
        </w:trPr>
        <w:tc>
          <w:tcPr>
            <w:tcW w:w="2160" w:type="dxa"/>
            <w:shd w:val="clear" w:color="auto" w:fill="F9EAEA"/>
            <w:vAlign w:val="center"/>
          </w:tcPr>
          <w:p w14:paraId="3343E5D6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清洗数据</w:t>
            </w:r>
          </w:p>
        </w:tc>
        <w:tc>
          <w:tcPr>
            <w:tcW w:w="4032" w:type="dxa"/>
            <w:vAlign w:val="center"/>
          </w:tcPr>
          <w:p w14:paraId="4ED52127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data/processed/*.csv</w:t>
            </w:r>
          </w:p>
        </w:tc>
        <w:tc>
          <w:tcPr>
            <w:tcW w:w="6192" w:type="dxa"/>
            <w:vAlign w:val="center"/>
          </w:tcPr>
          <w:p w14:paraId="6165A9E9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至少包括 works_clean、work_references、work_authors、work_keywords。</w:t>
            </w:r>
          </w:p>
        </w:tc>
      </w:tr>
      <w:tr w:rsidR="00FD446A" w:rsidRPr="001537C8" w14:paraId="6F36AC37" w14:textId="77777777">
        <w:trPr>
          <w:jc w:val="center"/>
        </w:trPr>
        <w:tc>
          <w:tcPr>
            <w:tcW w:w="2160" w:type="dxa"/>
            <w:shd w:val="clear" w:color="auto" w:fill="F9EAEA"/>
            <w:vAlign w:val="center"/>
          </w:tcPr>
          <w:p w14:paraId="32A94EE1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核心边表</w:t>
            </w:r>
          </w:p>
        </w:tc>
        <w:tc>
          <w:tcPr>
            <w:tcW w:w="4032" w:type="dxa"/>
            <w:vAlign w:val="center"/>
          </w:tcPr>
          <w:p w14:paraId="2443E8DA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outputs/tables/*_edges.csv</w:t>
            </w:r>
          </w:p>
        </w:tc>
        <w:tc>
          <w:tcPr>
            <w:tcW w:w="6192" w:type="dxa"/>
            <w:vAlign w:val="center"/>
          </w:tcPr>
          <w:p w14:paraId="5C48C83D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关键词共现、共被引、文献耦合、合作网络。</w:t>
            </w:r>
          </w:p>
        </w:tc>
      </w:tr>
      <w:tr w:rsidR="00FD446A" w:rsidRPr="001537C8" w14:paraId="3D281237" w14:textId="77777777">
        <w:trPr>
          <w:jc w:val="center"/>
        </w:trPr>
        <w:tc>
          <w:tcPr>
            <w:tcW w:w="2160" w:type="dxa"/>
            <w:shd w:val="clear" w:color="auto" w:fill="F9EAEA"/>
            <w:vAlign w:val="center"/>
          </w:tcPr>
          <w:p w14:paraId="1F79B4F1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计量指标</w:t>
            </w:r>
            <w:proofErr w:type="spellEnd"/>
          </w:p>
        </w:tc>
        <w:tc>
          <w:tcPr>
            <w:tcW w:w="4032" w:type="dxa"/>
            <w:vAlign w:val="center"/>
          </w:tcPr>
          <w:p w14:paraId="1B1F37E0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outputs/tables/network_metrics_*.csv</w:t>
            </w:r>
          </w:p>
        </w:tc>
        <w:tc>
          <w:tcPr>
            <w:tcW w:w="6192" w:type="dxa"/>
            <w:vAlign w:val="center"/>
          </w:tcPr>
          <w:p w14:paraId="17AF5A4E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degree、weighted_degree、betweenness、PageRank、community。</w:t>
            </w:r>
          </w:p>
        </w:tc>
      </w:tr>
      <w:tr w:rsidR="00FD446A" w:rsidRPr="001537C8" w14:paraId="12AC6BCD" w14:textId="77777777">
        <w:trPr>
          <w:jc w:val="center"/>
        </w:trPr>
        <w:tc>
          <w:tcPr>
            <w:tcW w:w="2160" w:type="dxa"/>
            <w:shd w:val="clear" w:color="auto" w:fill="F9EAEA"/>
            <w:vAlign w:val="center"/>
          </w:tcPr>
          <w:p w14:paraId="454FA471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质量检查</w:t>
            </w:r>
          </w:p>
        </w:tc>
        <w:tc>
          <w:tcPr>
            <w:tcW w:w="4032" w:type="dxa"/>
            <w:vAlign w:val="center"/>
          </w:tcPr>
          <w:p w14:paraId="1B646270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outputs/tables/network_qc_summary.csv</w:t>
            </w:r>
          </w:p>
        </w:tc>
        <w:tc>
          <w:tcPr>
            <w:tcW w:w="6192" w:type="dxa"/>
            <w:vAlign w:val="center"/>
          </w:tcPr>
          <w:p w14:paraId="75211EED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节点数、边数、密度、连通分量、最大连通分量占比。</w:t>
            </w:r>
          </w:p>
        </w:tc>
      </w:tr>
      <w:tr w:rsidR="00FD446A" w:rsidRPr="001537C8" w14:paraId="6DDEF5E2" w14:textId="77777777">
        <w:trPr>
          <w:jc w:val="center"/>
        </w:trPr>
        <w:tc>
          <w:tcPr>
            <w:tcW w:w="2160" w:type="dxa"/>
            <w:shd w:val="clear" w:color="auto" w:fill="F9EAEA"/>
            <w:vAlign w:val="center"/>
          </w:tcPr>
          <w:p w14:paraId="7BB05B21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图谱输出</w:t>
            </w:r>
            <w:proofErr w:type="spellEnd"/>
          </w:p>
        </w:tc>
        <w:tc>
          <w:tcPr>
            <w:tcW w:w="4032" w:type="dxa"/>
            <w:vAlign w:val="center"/>
          </w:tcPr>
          <w:p w14:paraId="37A50204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outputs/figures/*.png</w:t>
            </w:r>
          </w:p>
        </w:tc>
        <w:tc>
          <w:tcPr>
            <w:tcW w:w="6192" w:type="dxa"/>
            <w:vAlign w:val="center"/>
          </w:tcPr>
          <w:p w14:paraId="504B2533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四张最小图：关键词共现、共被引、文献耦合、合作网络。</w:t>
            </w:r>
          </w:p>
        </w:tc>
      </w:tr>
      <w:tr w:rsidR="00FD446A" w:rsidRPr="001537C8" w14:paraId="1F542770" w14:textId="77777777">
        <w:trPr>
          <w:jc w:val="center"/>
        </w:trPr>
        <w:tc>
          <w:tcPr>
            <w:tcW w:w="2160" w:type="dxa"/>
            <w:shd w:val="clear" w:color="auto" w:fill="F9EAEA"/>
            <w:vAlign w:val="center"/>
          </w:tcPr>
          <w:p w14:paraId="1D8BCF92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方法说明</w:t>
            </w:r>
            <w:proofErr w:type="spellEnd"/>
          </w:p>
        </w:tc>
        <w:tc>
          <w:tcPr>
            <w:tcW w:w="4032" w:type="dxa"/>
            <w:vAlign w:val="center"/>
          </w:tcPr>
          <w:p w14:paraId="17A6E03E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reports/method_note.md</w:t>
            </w:r>
          </w:p>
        </w:tc>
        <w:tc>
          <w:tcPr>
            <w:tcW w:w="6192" w:type="dxa"/>
            <w:vAlign w:val="center"/>
          </w:tcPr>
          <w:p w14:paraId="77F579F2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写清公式、参数、阈值、解释口径与局限。</w:t>
            </w:r>
          </w:p>
        </w:tc>
      </w:tr>
    </w:tbl>
    <w:p w14:paraId="7A79A42A" w14:textId="77777777" w:rsidR="00FD446A" w:rsidRPr="001537C8" w:rsidRDefault="00000000">
      <w:pPr>
        <w:spacing w:after="100" w:line="259" w:lineRule="auto"/>
        <w:rPr>
          <w:rFonts w:ascii="宋体" w:eastAsia="宋体" w:hAnsi="宋体"/>
        </w:rPr>
      </w:pPr>
      <w:proofErr w:type="spellStart"/>
      <w:r w:rsidRPr="001537C8">
        <w:rPr>
          <w:rFonts w:ascii="宋体" w:eastAsia="宋体" w:hAnsi="宋体"/>
        </w:rPr>
        <w:t>建议验收命令</w:t>
      </w:r>
      <w:proofErr w:type="spellEnd"/>
      <w:r w:rsidRPr="001537C8">
        <w:rPr>
          <w:rFonts w:ascii="宋体" w:eastAsia="宋体" w:hAnsi="宋体"/>
        </w:rPr>
        <w:t>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D446A" w:rsidRPr="001537C8" w14:paraId="1F184360" w14:textId="77777777">
        <w:trPr>
          <w:jc w:val="center"/>
        </w:trPr>
        <w:tc>
          <w:tcPr>
            <w:tcW w:w="10080" w:type="dxa"/>
            <w:shd w:val="clear" w:color="auto" w:fill="F5F5F5"/>
          </w:tcPr>
          <w:p w14:paraId="279BCD1B" w14:textId="77777777" w:rsidR="00FD446A" w:rsidRPr="001537C8" w:rsidRDefault="00000000">
            <w:pPr>
              <w:spacing w:after="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sz w:val="16"/>
              </w:rPr>
              <w:t>python -m venv .venv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source .venv/bin/activate        # Windows: .venv\Scripts\activate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pip install -r requirements.txt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export PYTHONPATH=src            # Windows PowerShell: $env:PYTHONPATH="src"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lastRenderedPageBreak/>
              <w:t>python -m bmmini.pipeline --config config/query.yaml --use-sample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pytest -q</w:t>
            </w:r>
          </w:p>
        </w:tc>
      </w:tr>
    </w:tbl>
    <w:p w14:paraId="00DD870E" w14:textId="77777777" w:rsidR="00FD446A" w:rsidRPr="001537C8" w:rsidRDefault="00000000">
      <w:pPr>
        <w:pStyle w:val="1"/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lastRenderedPageBreak/>
        <w:t>2. 简化后的技术</w:t>
      </w:r>
      <w:proofErr w:type="gramStart"/>
      <w:r w:rsidRPr="001537C8">
        <w:rPr>
          <w:rFonts w:ascii="宋体" w:eastAsia="宋体" w:hAnsi="宋体"/>
          <w:lang w:eastAsia="zh-CN"/>
        </w:rPr>
        <w:t>栈</w:t>
      </w:r>
      <w:proofErr w:type="gramEnd"/>
      <w:r w:rsidRPr="001537C8">
        <w:rPr>
          <w:rFonts w:ascii="宋体" w:eastAsia="宋体" w:hAnsi="宋体"/>
          <w:lang w:eastAsia="zh-CN"/>
        </w:rPr>
        <w:t>：先做最小项目，</w:t>
      </w:r>
      <w:proofErr w:type="gramStart"/>
      <w:r w:rsidRPr="001537C8">
        <w:rPr>
          <w:rFonts w:ascii="宋体" w:eastAsia="宋体" w:hAnsi="宋体"/>
          <w:lang w:eastAsia="zh-CN"/>
        </w:rPr>
        <w:t>不</w:t>
      </w:r>
      <w:proofErr w:type="gramEnd"/>
      <w:r w:rsidRPr="001537C8">
        <w:rPr>
          <w:rFonts w:ascii="宋体" w:eastAsia="宋体" w:hAnsi="宋体"/>
          <w:lang w:eastAsia="zh-CN"/>
        </w:rPr>
        <w:t>一次性上复杂工程</w:t>
      </w:r>
    </w:p>
    <w:p w14:paraId="4D92DB02" w14:textId="739DBC6F" w:rsidR="00FD446A" w:rsidRPr="001537C8" w:rsidRDefault="00000000">
      <w:pPr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t>建议先采用“最小可运行技术</w:t>
      </w:r>
      <w:proofErr w:type="gramStart"/>
      <w:r w:rsidRPr="001537C8">
        <w:rPr>
          <w:rFonts w:ascii="宋体" w:eastAsia="宋体" w:hAnsi="宋体"/>
          <w:lang w:eastAsia="zh-CN"/>
        </w:rPr>
        <w:t>栈</w:t>
      </w:r>
      <w:proofErr w:type="gramEnd"/>
      <w:r w:rsidRPr="001537C8">
        <w:rPr>
          <w:rFonts w:ascii="宋体" w:eastAsia="宋体" w:hAnsi="宋体"/>
          <w:lang w:eastAsia="zh-CN"/>
        </w:rPr>
        <w:t xml:space="preserve">”，把 </w:t>
      </w:r>
      <w:proofErr w:type="spellStart"/>
      <w:r w:rsidRPr="001537C8">
        <w:rPr>
          <w:rFonts w:ascii="宋体" w:eastAsia="宋体" w:hAnsi="宋体"/>
          <w:lang w:eastAsia="zh-CN"/>
        </w:rPr>
        <w:t>OpenAlex</w:t>
      </w:r>
      <w:proofErr w:type="spellEnd"/>
      <w:r w:rsidRPr="001537C8">
        <w:rPr>
          <w:rFonts w:ascii="宋体" w:eastAsia="宋体" w:hAnsi="宋体"/>
          <w:lang w:eastAsia="zh-CN"/>
        </w:rPr>
        <w:t xml:space="preserve"> API、pandas、</w:t>
      </w:r>
      <w:proofErr w:type="spellStart"/>
      <w:r w:rsidRPr="001537C8">
        <w:rPr>
          <w:rFonts w:ascii="宋体" w:eastAsia="宋体" w:hAnsi="宋体"/>
          <w:lang w:eastAsia="zh-CN"/>
        </w:rPr>
        <w:t>scipy.sparse</w:t>
      </w:r>
      <w:proofErr w:type="spellEnd"/>
      <w:r w:rsidRPr="001537C8">
        <w:rPr>
          <w:rFonts w:ascii="宋体" w:eastAsia="宋体" w:hAnsi="宋体"/>
          <w:lang w:eastAsia="zh-CN"/>
        </w:rPr>
        <w:t>、</w:t>
      </w:r>
      <w:proofErr w:type="spellStart"/>
      <w:r w:rsidRPr="001537C8">
        <w:rPr>
          <w:rFonts w:ascii="宋体" w:eastAsia="宋体" w:hAnsi="宋体"/>
          <w:lang w:eastAsia="zh-CN"/>
        </w:rPr>
        <w:t>networkx</w:t>
      </w:r>
      <w:proofErr w:type="spellEnd"/>
      <w:r w:rsidRPr="001537C8">
        <w:rPr>
          <w:rFonts w:ascii="宋体" w:eastAsia="宋体" w:hAnsi="宋体"/>
          <w:lang w:eastAsia="zh-CN"/>
        </w:rPr>
        <w:t>、matplotlib 作为主线；</w:t>
      </w:r>
      <w:proofErr w:type="spellStart"/>
      <w:r w:rsidRPr="001537C8">
        <w:rPr>
          <w:rFonts w:ascii="宋体" w:eastAsia="宋体" w:hAnsi="宋体"/>
          <w:lang w:eastAsia="zh-CN"/>
        </w:rPr>
        <w:t>pyalex</w:t>
      </w:r>
      <w:proofErr w:type="spellEnd"/>
      <w:r w:rsidRPr="001537C8">
        <w:rPr>
          <w:rFonts w:ascii="宋体" w:eastAsia="宋体" w:hAnsi="宋体"/>
          <w:lang w:eastAsia="zh-CN"/>
        </w:rPr>
        <w:t>、</w:t>
      </w:r>
      <w:proofErr w:type="spellStart"/>
      <w:r w:rsidRPr="001537C8">
        <w:rPr>
          <w:rFonts w:ascii="宋体" w:eastAsia="宋体" w:hAnsi="宋体"/>
          <w:lang w:eastAsia="zh-CN"/>
        </w:rPr>
        <w:t>pytest</w:t>
      </w:r>
      <w:proofErr w:type="spellEnd"/>
      <w:r w:rsidRPr="001537C8">
        <w:rPr>
          <w:rFonts w:ascii="宋体" w:eastAsia="宋体" w:hAnsi="宋体"/>
          <w:lang w:eastAsia="zh-CN"/>
        </w:rPr>
        <w:t>、GitHub PR 等放到后续扩展阶段。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01"/>
        <w:gridCol w:w="2398"/>
        <w:gridCol w:w="5133"/>
        <w:gridCol w:w="1264"/>
      </w:tblGrid>
      <w:tr w:rsidR="00FD446A" w:rsidRPr="001537C8" w14:paraId="13773A0A" w14:textId="77777777">
        <w:trPr>
          <w:jc w:val="center"/>
        </w:trPr>
        <w:tc>
          <w:tcPr>
            <w:tcW w:w="1728" w:type="dxa"/>
            <w:shd w:val="clear" w:color="auto" w:fill="8B0000"/>
            <w:vAlign w:val="center"/>
          </w:tcPr>
          <w:p w14:paraId="15E8BB0A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  <w:b/>
                <w:color w:val="FFFFFF"/>
              </w:rPr>
              <w:t>层级</w:t>
            </w:r>
            <w:proofErr w:type="spellEnd"/>
          </w:p>
        </w:tc>
        <w:tc>
          <w:tcPr>
            <w:tcW w:w="2592" w:type="dxa"/>
            <w:shd w:val="clear" w:color="auto" w:fill="8B0000"/>
            <w:vAlign w:val="center"/>
          </w:tcPr>
          <w:p w14:paraId="1C5C2F60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本说明书采用</w:t>
            </w:r>
          </w:p>
        </w:tc>
        <w:tc>
          <w:tcPr>
            <w:tcW w:w="5904" w:type="dxa"/>
            <w:shd w:val="clear" w:color="auto" w:fill="8B0000"/>
            <w:vAlign w:val="center"/>
          </w:tcPr>
          <w:p w14:paraId="179226F5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课堂角色</w:t>
            </w:r>
          </w:p>
        </w:tc>
        <w:tc>
          <w:tcPr>
            <w:tcW w:w="1440" w:type="dxa"/>
            <w:shd w:val="clear" w:color="auto" w:fill="8B0000"/>
            <w:vAlign w:val="center"/>
          </w:tcPr>
          <w:p w14:paraId="5CED3781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是否必需</w:t>
            </w:r>
          </w:p>
        </w:tc>
      </w:tr>
      <w:tr w:rsidR="00FD446A" w:rsidRPr="001537C8" w14:paraId="18BABA54" w14:textId="77777777">
        <w:trPr>
          <w:jc w:val="center"/>
        </w:trPr>
        <w:tc>
          <w:tcPr>
            <w:tcW w:w="1728" w:type="dxa"/>
            <w:shd w:val="clear" w:color="auto" w:fill="F9EAEA"/>
            <w:vAlign w:val="center"/>
          </w:tcPr>
          <w:p w14:paraId="5FFA53DE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数据源</w:t>
            </w:r>
          </w:p>
        </w:tc>
        <w:tc>
          <w:tcPr>
            <w:tcW w:w="2592" w:type="dxa"/>
            <w:vAlign w:val="center"/>
          </w:tcPr>
          <w:p w14:paraId="21705B5E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OpenAlex API + 教师样例 JSONL</w:t>
            </w:r>
          </w:p>
        </w:tc>
        <w:tc>
          <w:tcPr>
            <w:tcW w:w="5904" w:type="dxa"/>
            <w:vAlign w:val="center"/>
          </w:tcPr>
          <w:p w14:paraId="6E6DF851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获取论文元数据、作者、关键词、参考文献列表。</w:t>
            </w:r>
          </w:p>
        </w:tc>
        <w:tc>
          <w:tcPr>
            <w:tcW w:w="1440" w:type="dxa"/>
            <w:vAlign w:val="center"/>
          </w:tcPr>
          <w:p w14:paraId="0BDC2D18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必需</w:t>
            </w:r>
            <w:proofErr w:type="spellEnd"/>
          </w:p>
        </w:tc>
      </w:tr>
      <w:tr w:rsidR="00FD446A" w:rsidRPr="001537C8" w14:paraId="0E194FEA" w14:textId="77777777">
        <w:trPr>
          <w:jc w:val="center"/>
        </w:trPr>
        <w:tc>
          <w:tcPr>
            <w:tcW w:w="1728" w:type="dxa"/>
            <w:shd w:val="clear" w:color="auto" w:fill="F9EAEA"/>
            <w:vAlign w:val="center"/>
          </w:tcPr>
          <w:p w14:paraId="4E8ADC5E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配置层</w:t>
            </w:r>
          </w:p>
        </w:tc>
        <w:tc>
          <w:tcPr>
            <w:tcW w:w="2592" w:type="dxa"/>
            <w:vAlign w:val="center"/>
          </w:tcPr>
          <w:p w14:paraId="4034D04D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YAML</w:t>
            </w:r>
          </w:p>
        </w:tc>
        <w:tc>
          <w:tcPr>
            <w:tcW w:w="5904" w:type="dxa"/>
            <w:vAlign w:val="center"/>
          </w:tcPr>
          <w:p w14:paraId="4527DEC2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把检索式和阈值写成 Query as Code。</w:t>
            </w:r>
          </w:p>
        </w:tc>
        <w:tc>
          <w:tcPr>
            <w:tcW w:w="1440" w:type="dxa"/>
            <w:vAlign w:val="center"/>
          </w:tcPr>
          <w:p w14:paraId="25998894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必需</w:t>
            </w:r>
          </w:p>
        </w:tc>
      </w:tr>
      <w:tr w:rsidR="00FD446A" w:rsidRPr="001537C8" w14:paraId="0ACC61DC" w14:textId="77777777">
        <w:trPr>
          <w:jc w:val="center"/>
        </w:trPr>
        <w:tc>
          <w:tcPr>
            <w:tcW w:w="1728" w:type="dxa"/>
            <w:shd w:val="clear" w:color="auto" w:fill="F9EAEA"/>
            <w:vAlign w:val="center"/>
          </w:tcPr>
          <w:p w14:paraId="7C1B75AF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数据处理</w:t>
            </w:r>
          </w:p>
        </w:tc>
        <w:tc>
          <w:tcPr>
            <w:tcW w:w="2592" w:type="dxa"/>
            <w:vAlign w:val="center"/>
          </w:tcPr>
          <w:p w14:paraId="447EA4D3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pandas</w:t>
            </w:r>
          </w:p>
        </w:tc>
        <w:tc>
          <w:tcPr>
            <w:tcW w:w="5904" w:type="dxa"/>
            <w:vAlign w:val="center"/>
          </w:tcPr>
          <w:p w14:paraId="4985FC02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清洗 works、references、authors、keywords。</w:t>
            </w:r>
          </w:p>
        </w:tc>
        <w:tc>
          <w:tcPr>
            <w:tcW w:w="1440" w:type="dxa"/>
            <w:vAlign w:val="center"/>
          </w:tcPr>
          <w:p w14:paraId="3421ABE6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必需</w:t>
            </w:r>
          </w:p>
        </w:tc>
      </w:tr>
      <w:tr w:rsidR="00FD446A" w:rsidRPr="001537C8" w14:paraId="2B5191AA" w14:textId="77777777">
        <w:trPr>
          <w:jc w:val="center"/>
        </w:trPr>
        <w:tc>
          <w:tcPr>
            <w:tcW w:w="1728" w:type="dxa"/>
            <w:shd w:val="clear" w:color="auto" w:fill="F9EAEA"/>
            <w:vAlign w:val="center"/>
          </w:tcPr>
          <w:p w14:paraId="5DD2FD73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矩阵计算</w:t>
            </w:r>
          </w:p>
        </w:tc>
        <w:tc>
          <w:tcPr>
            <w:tcW w:w="2592" w:type="dxa"/>
            <w:vAlign w:val="center"/>
          </w:tcPr>
          <w:p w14:paraId="02521E64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scipy.sparse</w:t>
            </w:r>
          </w:p>
        </w:tc>
        <w:tc>
          <w:tcPr>
            <w:tcW w:w="5904" w:type="dxa"/>
            <w:vAlign w:val="center"/>
          </w:tcPr>
          <w:p w14:paraId="23648E3D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构建 A、C、B、W 等稀疏矩阵。</w:t>
            </w:r>
          </w:p>
        </w:tc>
        <w:tc>
          <w:tcPr>
            <w:tcW w:w="1440" w:type="dxa"/>
            <w:vAlign w:val="center"/>
          </w:tcPr>
          <w:p w14:paraId="63B17E92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必需</w:t>
            </w:r>
            <w:proofErr w:type="spellEnd"/>
          </w:p>
        </w:tc>
      </w:tr>
      <w:tr w:rsidR="00FD446A" w:rsidRPr="001537C8" w14:paraId="5424763D" w14:textId="77777777">
        <w:trPr>
          <w:jc w:val="center"/>
        </w:trPr>
        <w:tc>
          <w:tcPr>
            <w:tcW w:w="1728" w:type="dxa"/>
            <w:shd w:val="clear" w:color="auto" w:fill="F9EAEA"/>
            <w:vAlign w:val="center"/>
          </w:tcPr>
          <w:p w14:paraId="734DEC70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网络分析</w:t>
            </w:r>
          </w:p>
        </w:tc>
        <w:tc>
          <w:tcPr>
            <w:tcW w:w="2592" w:type="dxa"/>
            <w:vAlign w:val="center"/>
          </w:tcPr>
          <w:p w14:paraId="0F74820C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networkx</w:t>
            </w:r>
          </w:p>
        </w:tc>
        <w:tc>
          <w:tcPr>
            <w:tcW w:w="5904" w:type="dxa"/>
            <w:vAlign w:val="center"/>
          </w:tcPr>
          <w:p w14:paraId="03ADB57E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计算中心性、PageRank、社区、连通性。</w:t>
            </w:r>
          </w:p>
        </w:tc>
        <w:tc>
          <w:tcPr>
            <w:tcW w:w="1440" w:type="dxa"/>
            <w:vAlign w:val="center"/>
          </w:tcPr>
          <w:p w14:paraId="3A185FEA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必需</w:t>
            </w:r>
          </w:p>
        </w:tc>
      </w:tr>
      <w:tr w:rsidR="00FD446A" w:rsidRPr="001537C8" w14:paraId="72FC486B" w14:textId="77777777">
        <w:trPr>
          <w:jc w:val="center"/>
        </w:trPr>
        <w:tc>
          <w:tcPr>
            <w:tcW w:w="1728" w:type="dxa"/>
            <w:shd w:val="clear" w:color="auto" w:fill="F9EAEA"/>
            <w:vAlign w:val="center"/>
          </w:tcPr>
          <w:p w14:paraId="15D8E106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可视化</w:t>
            </w:r>
          </w:p>
        </w:tc>
        <w:tc>
          <w:tcPr>
            <w:tcW w:w="2592" w:type="dxa"/>
            <w:vAlign w:val="center"/>
          </w:tcPr>
          <w:p w14:paraId="3C3D5502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matplotlib + networkx</w:t>
            </w:r>
          </w:p>
        </w:tc>
        <w:tc>
          <w:tcPr>
            <w:tcW w:w="5904" w:type="dxa"/>
            <w:vAlign w:val="center"/>
          </w:tcPr>
          <w:p w14:paraId="17F2FF8D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输出可解释的最小网络图。</w:t>
            </w:r>
          </w:p>
        </w:tc>
        <w:tc>
          <w:tcPr>
            <w:tcW w:w="1440" w:type="dxa"/>
            <w:vAlign w:val="center"/>
          </w:tcPr>
          <w:p w14:paraId="6042852F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必需</w:t>
            </w:r>
            <w:proofErr w:type="spellEnd"/>
          </w:p>
        </w:tc>
      </w:tr>
      <w:tr w:rsidR="00FD446A" w:rsidRPr="001537C8" w14:paraId="7574ABBB" w14:textId="77777777">
        <w:trPr>
          <w:jc w:val="center"/>
        </w:trPr>
        <w:tc>
          <w:tcPr>
            <w:tcW w:w="1728" w:type="dxa"/>
            <w:shd w:val="clear" w:color="auto" w:fill="F9EAEA"/>
            <w:vAlign w:val="center"/>
          </w:tcPr>
          <w:p w14:paraId="537323BC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基线对照</w:t>
            </w:r>
          </w:p>
        </w:tc>
        <w:tc>
          <w:tcPr>
            <w:tcW w:w="2592" w:type="dxa"/>
            <w:vAlign w:val="center"/>
          </w:tcPr>
          <w:p w14:paraId="032ECEAC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bibliometrix / Biblioshiny</w:t>
            </w:r>
          </w:p>
        </w:tc>
        <w:tc>
          <w:tcPr>
            <w:tcW w:w="5904" w:type="dxa"/>
            <w:vAlign w:val="center"/>
          </w:tcPr>
          <w:p w14:paraId="35BB5B20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先复现成熟工具结果，理解输出。</w:t>
            </w:r>
          </w:p>
        </w:tc>
        <w:tc>
          <w:tcPr>
            <w:tcW w:w="1440" w:type="dxa"/>
            <w:vAlign w:val="center"/>
          </w:tcPr>
          <w:p w14:paraId="6FA3AEC5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建议</w:t>
            </w:r>
            <w:proofErr w:type="spellEnd"/>
          </w:p>
        </w:tc>
      </w:tr>
      <w:tr w:rsidR="00FD446A" w:rsidRPr="001537C8" w14:paraId="7DA9AFFA" w14:textId="77777777">
        <w:trPr>
          <w:jc w:val="center"/>
        </w:trPr>
        <w:tc>
          <w:tcPr>
            <w:tcW w:w="1728" w:type="dxa"/>
            <w:shd w:val="clear" w:color="auto" w:fill="F9EAEA"/>
            <w:vAlign w:val="center"/>
          </w:tcPr>
          <w:p w14:paraId="17ED21FE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工具对照</w:t>
            </w:r>
          </w:p>
        </w:tc>
        <w:tc>
          <w:tcPr>
            <w:tcW w:w="2592" w:type="dxa"/>
            <w:vAlign w:val="center"/>
          </w:tcPr>
          <w:p w14:paraId="7F3DC6E4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CiteSpace / VOSviewer</w:t>
            </w:r>
          </w:p>
        </w:tc>
        <w:tc>
          <w:tcPr>
            <w:tcW w:w="5904" w:type="dxa"/>
            <w:vAlign w:val="center"/>
          </w:tcPr>
          <w:p w14:paraId="00040CD2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作为图谱参数和结果解释 baseline。</w:t>
            </w:r>
          </w:p>
        </w:tc>
        <w:tc>
          <w:tcPr>
            <w:tcW w:w="1440" w:type="dxa"/>
            <w:vAlign w:val="center"/>
          </w:tcPr>
          <w:p w14:paraId="366C8EA9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可选</w:t>
            </w:r>
            <w:proofErr w:type="spellEnd"/>
          </w:p>
        </w:tc>
      </w:tr>
      <w:tr w:rsidR="00FD446A" w:rsidRPr="001537C8" w14:paraId="5E222607" w14:textId="77777777">
        <w:trPr>
          <w:jc w:val="center"/>
        </w:trPr>
        <w:tc>
          <w:tcPr>
            <w:tcW w:w="1728" w:type="dxa"/>
            <w:shd w:val="clear" w:color="auto" w:fill="F9EAEA"/>
            <w:vAlign w:val="center"/>
          </w:tcPr>
          <w:p w14:paraId="71D0F591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二开验证</w:t>
            </w:r>
          </w:p>
        </w:tc>
        <w:tc>
          <w:tcPr>
            <w:tcW w:w="2592" w:type="dxa"/>
            <w:vAlign w:val="center"/>
          </w:tcPr>
          <w:p w14:paraId="78699D4E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pytest + Git</w:t>
            </w:r>
          </w:p>
        </w:tc>
        <w:tc>
          <w:tcPr>
            <w:tcW w:w="5904" w:type="dxa"/>
            <w:vAlign w:val="center"/>
          </w:tcPr>
          <w:p w14:paraId="06C4AD41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保证函数可测试、结果可复查。</w:t>
            </w:r>
          </w:p>
        </w:tc>
        <w:tc>
          <w:tcPr>
            <w:tcW w:w="1440" w:type="dxa"/>
            <w:vAlign w:val="center"/>
          </w:tcPr>
          <w:p w14:paraId="42374A17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后续</w:t>
            </w:r>
            <w:proofErr w:type="spellEnd"/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D446A" w:rsidRPr="001537C8" w14:paraId="7818A60C" w14:textId="77777777">
        <w:trPr>
          <w:jc w:val="center"/>
        </w:trPr>
        <w:tc>
          <w:tcPr>
            <w:tcW w:w="10080" w:type="dxa"/>
            <w:shd w:val="clear" w:color="auto" w:fill="F9EAEA"/>
          </w:tcPr>
          <w:p w14:paraId="5F19B3EE" w14:textId="218C5FF9" w:rsidR="00FD446A" w:rsidRPr="001537C8" w:rsidRDefault="00000000">
            <w:pPr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800000"/>
                <w:lang w:eastAsia="zh-CN"/>
              </w:rPr>
              <w:t>为什么不用太多库：</w:t>
            </w:r>
            <w:r w:rsidRPr="001537C8">
              <w:rPr>
                <w:rFonts w:ascii="宋体" w:eastAsia="宋体" w:hAnsi="宋体"/>
                <w:lang w:eastAsia="zh-CN"/>
              </w:rPr>
              <w:t>第一次从头构建项目时，目标不是把所有图做得最好看，而是看懂“数据表 → 矩阵 → 网络 → 指标 → 解释”的最短链路。</w:t>
            </w:r>
            <w:proofErr w:type="spellStart"/>
            <w:r w:rsidRPr="001537C8">
              <w:rPr>
                <w:rFonts w:ascii="宋体" w:eastAsia="宋体" w:hAnsi="宋体"/>
              </w:rPr>
              <w:t>只要这条链路跑通，后续再接入</w:t>
            </w:r>
            <w:proofErr w:type="spellEnd"/>
            <w:r w:rsidRPr="001537C8">
              <w:rPr>
                <w:rFonts w:ascii="宋体" w:eastAsia="宋体" w:hAnsi="宋体"/>
              </w:rPr>
              <w:t xml:space="preserve"> </w:t>
            </w:r>
            <w:proofErr w:type="spellStart"/>
            <w:r w:rsidRPr="001537C8">
              <w:rPr>
                <w:rFonts w:ascii="宋体" w:eastAsia="宋体" w:hAnsi="宋体"/>
              </w:rPr>
              <w:t>pyalex、plotly、community-louvain、pypandoc或更复杂的agent工作流</w:t>
            </w:r>
            <w:proofErr w:type="spellEnd"/>
            <w:r w:rsidRPr="001537C8">
              <w:rPr>
                <w:rFonts w:ascii="宋体" w:eastAsia="宋体" w:hAnsi="宋体"/>
              </w:rPr>
              <w:t>。</w:t>
            </w:r>
          </w:p>
        </w:tc>
      </w:tr>
    </w:tbl>
    <w:p w14:paraId="64A70C79" w14:textId="412C6752" w:rsidR="00FD446A" w:rsidRPr="001537C8" w:rsidRDefault="00000000">
      <w:pPr>
        <w:pStyle w:val="1"/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t xml:space="preserve">3. </w:t>
      </w:r>
      <w:r w:rsidR="001537C8">
        <w:rPr>
          <w:rFonts w:ascii="宋体" w:eastAsia="宋体" w:hAnsi="宋体" w:hint="eastAsia"/>
          <w:lang w:eastAsia="zh-CN"/>
        </w:rPr>
        <w:t>AI</w:t>
      </w:r>
      <w:r w:rsidRPr="001537C8">
        <w:rPr>
          <w:rFonts w:ascii="宋体" w:eastAsia="宋体" w:hAnsi="宋体"/>
          <w:lang w:eastAsia="zh-CN"/>
        </w:rPr>
        <w:t>使用策略：推荐模型、模式与提示词组织方式</w:t>
      </w:r>
    </w:p>
    <w:p w14:paraId="7796705F" w14:textId="1D508D44" w:rsidR="00FD446A" w:rsidRPr="001537C8" w:rsidRDefault="00000000">
      <w:pPr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t>可用模型会随版本、地区和账号权限变化。更稳妥的做法是按任务选择模型能力：长上</w:t>
      </w:r>
      <w:proofErr w:type="gramStart"/>
      <w:r w:rsidRPr="001537C8">
        <w:rPr>
          <w:rFonts w:ascii="宋体" w:eastAsia="宋体" w:hAnsi="宋体"/>
          <w:lang w:eastAsia="zh-CN"/>
        </w:rPr>
        <w:t>下文读代码</w:t>
      </w:r>
      <w:proofErr w:type="gramEnd"/>
      <w:r w:rsidRPr="001537C8">
        <w:rPr>
          <w:rFonts w:ascii="宋体" w:eastAsia="宋体" w:hAnsi="宋体"/>
          <w:lang w:eastAsia="zh-CN"/>
        </w:rPr>
        <w:t>、复杂推理、代码生成、快速调试、中文文档。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82"/>
        <w:gridCol w:w="1981"/>
        <w:gridCol w:w="3135"/>
        <w:gridCol w:w="3398"/>
      </w:tblGrid>
      <w:tr w:rsidR="00FD446A" w:rsidRPr="001537C8" w14:paraId="3E4B720C" w14:textId="77777777">
        <w:trPr>
          <w:jc w:val="center"/>
        </w:trPr>
        <w:tc>
          <w:tcPr>
            <w:tcW w:w="2304" w:type="dxa"/>
            <w:shd w:val="clear" w:color="auto" w:fill="8B0000"/>
            <w:vAlign w:val="center"/>
          </w:tcPr>
          <w:p w14:paraId="6161D45C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  <w:b/>
                <w:color w:val="FFFFFF"/>
              </w:rPr>
              <w:t>任务</w:t>
            </w:r>
            <w:proofErr w:type="spellEnd"/>
          </w:p>
        </w:tc>
        <w:tc>
          <w:tcPr>
            <w:tcW w:w="2592" w:type="dxa"/>
            <w:shd w:val="clear" w:color="auto" w:fill="8B0000"/>
            <w:vAlign w:val="center"/>
          </w:tcPr>
          <w:p w14:paraId="011CC456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推荐模型类型</w:t>
            </w:r>
          </w:p>
        </w:tc>
        <w:tc>
          <w:tcPr>
            <w:tcW w:w="4032" w:type="dxa"/>
            <w:shd w:val="clear" w:color="auto" w:fill="8B0000"/>
            <w:vAlign w:val="center"/>
          </w:tcPr>
          <w:p w14:paraId="47A4D4D5" w14:textId="214A9672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b/>
                <w:color w:val="FFFFFF"/>
                <w:lang w:eastAsia="zh-CN"/>
              </w:rPr>
              <w:t>可选模型示例</w:t>
            </w:r>
          </w:p>
        </w:tc>
        <w:tc>
          <w:tcPr>
            <w:tcW w:w="4320" w:type="dxa"/>
            <w:shd w:val="clear" w:color="auto" w:fill="8B0000"/>
            <w:vAlign w:val="center"/>
          </w:tcPr>
          <w:p w14:paraId="1985D50F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  <w:b/>
                <w:color w:val="FFFFFF"/>
              </w:rPr>
              <w:t>提示</w:t>
            </w:r>
            <w:proofErr w:type="spellEnd"/>
          </w:p>
        </w:tc>
      </w:tr>
      <w:tr w:rsidR="00FD446A" w:rsidRPr="001537C8" w14:paraId="31AC2DB2" w14:textId="77777777">
        <w:trPr>
          <w:jc w:val="center"/>
        </w:trPr>
        <w:tc>
          <w:tcPr>
            <w:tcW w:w="2304" w:type="dxa"/>
            <w:shd w:val="clear" w:color="auto" w:fill="F9EAEA"/>
            <w:vAlign w:val="center"/>
          </w:tcPr>
          <w:p w14:paraId="6F6308C7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项目规划、拆任务、读说明书</w:t>
            </w:r>
          </w:p>
        </w:tc>
        <w:tc>
          <w:tcPr>
            <w:tcW w:w="2592" w:type="dxa"/>
            <w:vAlign w:val="center"/>
          </w:tcPr>
          <w:p w14:paraId="4554B301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强推理</w:t>
            </w:r>
            <w:proofErr w:type="spellEnd"/>
            <w:r w:rsidRPr="001537C8">
              <w:rPr>
                <w:rFonts w:ascii="宋体" w:eastAsia="宋体" w:hAnsi="宋体"/>
              </w:rPr>
              <w:t xml:space="preserve"> + </w:t>
            </w:r>
            <w:proofErr w:type="spellStart"/>
            <w:r w:rsidRPr="001537C8">
              <w:rPr>
                <w:rFonts w:ascii="宋体" w:eastAsia="宋体" w:hAnsi="宋体"/>
              </w:rPr>
              <w:t>长上下文</w:t>
            </w:r>
            <w:proofErr w:type="spellEnd"/>
          </w:p>
        </w:tc>
        <w:tc>
          <w:tcPr>
            <w:tcW w:w="4032" w:type="dxa"/>
            <w:vAlign w:val="center"/>
          </w:tcPr>
          <w:p w14:paraId="5D63F8D1" w14:textId="2CF00D9A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 xml:space="preserve">GPT-5 / Claude </w:t>
            </w:r>
            <w:r w:rsidR="001537C8">
              <w:rPr>
                <w:rFonts w:ascii="宋体" w:eastAsia="宋体" w:hAnsi="宋体" w:hint="eastAsia"/>
                <w:lang w:eastAsia="zh-CN"/>
              </w:rPr>
              <w:t>Opus</w:t>
            </w:r>
            <w:r w:rsidRPr="001537C8">
              <w:rPr>
                <w:rFonts w:ascii="宋体" w:eastAsia="宋体" w:hAnsi="宋体"/>
              </w:rPr>
              <w:t xml:space="preserve"> / Gemini Pro / DeepSeek-R1 / Kimi-K2</w:t>
            </w:r>
          </w:p>
        </w:tc>
        <w:tc>
          <w:tcPr>
            <w:tcW w:w="4320" w:type="dxa"/>
            <w:vAlign w:val="center"/>
          </w:tcPr>
          <w:p w14:paraId="5F4D4064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让模型先输出文件结构和任务清单，不要立即改代码。</w:t>
            </w:r>
          </w:p>
        </w:tc>
      </w:tr>
      <w:tr w:rsidR="00FD446A" w:rsidRPr="001537C8" w14:paraId="039C1F71" w14:textId="77777777">
        <w:trPr>
          <w:jc w:val="center"/>
        </w:trPr>
        <w:tc>
          <w:tcPr>
            <w:tcW w:w="2304" w:type="dxa"/>
            <w:shd w:val="clear" w:color="auto" w:fill="F9EAEA"/>
            <w:vAlign w:val="center"/>
          </w:tcPr>
          <w:p w14:paraId="3561D8B0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代码生成与重构</w:t>
            </w:r>
            <w:proofErr w:type="spellEnd"/>
          </w:p>
        </w:tc>
        <w:tc>
          <w:tcPr>
            <w:tcW w:w="2592" w:type="dxa"/>
            <w:vAlign w:val="center"/>
          </w:tcPr>
          <w:p w14:paraId="05C2954F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代码能力强、能处理多文件</w:t>
            </w:r>
          </w:p>
        </w:tc>
        <w:tc>
          <w:tcPr>
            <w:tcW w:w="4032" w:type="dxa"/>
            <w:vAlign w:val="center"/>
          </w:tcPr>
          <w:p w14:paraId="14E6A21D" w14:textId="291772ED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 xml:space="preserve">Claude </w:t>
            </w:r>
            <w:r w:rsidR="001537C8" w:rsidRPr="001537C8">
              <w:rPr>
                <w:rFonts w:ascii="宋体" w:eastAsia="宋体" w:hAnsi="宋体"/>
              </w:rPr>
              <w:t>Opus</w:t>
            </w:r>
            <w:r w:rsidRPr="001537C8">
              <w:rPr>
                <w:rFonts w:ascii="宋体" w:eastAsia="宋体" w:hAnsi="宋体"/>
              </w:rPr>
              <w:t xml:space="preserve"> / GPT-5-Codex / Gemini Pro / DeepSeek-V3 / Qwen-Coder</w:t>
            </w:r>
          </w:p>
        </w:tc>
        <w:tc>
          <w:tcPr>
            <w:tcW w:w="4320" w:type="dxa"/>
            <w:vAlign w:val="center"/>
          </w:tcPr>
          <w:p w14:paraId="6EE5DEAA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要求“小步修改”，每次只生成一个模块。</w:t>
            </w:r>
          </w:p>
        </w:tc>
      </w:tr>
      <w:tr w:rsidR="00FD446A" w:rsidRPr="001537C8" w14:paraId="10C65F68" w14:textId="77777777">
        <w:trPr>
          <w:jc w:val="center"/>
        </w:trPr>
        <w:tc>
          <w:tcPr>
            <w:tcW w:w="2304" w:type="dxa"/>
            <w:shd w:val="clear" w:color="auto" w:fill="F9EAEA"/>
            <w:vAlign w:val="center"/>
          </w:tcPr>
          <w:p w14:paraId="176ED2F2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 xml:space="preserve">Bug </w:t>
            </w:r>
            <w:proofErr w:type="spellStart"/>
            <w:r w:rsidRPr="001537C8">
              <w:rPr>
                <w:rFonts w:ascii="宋体" w:eastAsia="宋体" w:hAnsi="宋体"/>
              </w:rPr>
              <w:t>修复与测试</w:t>
            </w:r>
            <w:proofErr w:type="spellEnd"/>
          </w:p>
        </w:tc>
        <w:tc>
          <w:tcPr>
            <w:tcW w:w="2592" w:type="dxa"/>
            <w:vAlign w:val="center"/>
          </w:tcPr>
          <w:p w14:paraId="119F5DCA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响应快、能读错误栈</w:t>
            </w:r>
          </w:p>
        </w:tc>
        <w:tc>
          <w:tcPr>
            <w:tcW w:w="4032" w:type="dxa"/>
            <w:vAlign w:val="center"/>
          </w:tcPr>
          <w:p w14:paraId="29DDD9FD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DeepSeek-V3 / Doubao / GPT mini 类模型</w:t>
            </w:r>
          </w:p>
        </w:tc>
        <w:tc>
          <w:tcPr>
            <w:tcW w:w="4320" w:type="dxa"/>
            <w:vAlign w:val="center"/>
          </w:tcPr>
          <w:p w14:paraId="3F007CF3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粘贴 traceback，要求解释原因、给补丁、给测试。</w:t>
            </w:r>
          </w:p>
        </w:tc>
      </w:tr>
      <w:tr w:rsidR="00FD446A" w:rsidRPr="001537C8" w14:paraId="4BAB79B1" w14:textId="77777777">
        <w:trPr>
          <w:jc w:val="center"/>
        </w:trPr>
        <w:tc>
          <w:tcPr>
            <w:tcW w:w="2304" w:type="dxa"/>
            <w:shd w:val="clear" w:color="auto" w:fill="F9EAEA"/>
            <w:vAlign w:val="center"/>
          </w:tcPr>
          <w:p w14:paraId="2546C631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公式与指标解释</w:t>
            </w:r>
            <w:proofErr w:type="spellEnd"/>
          </w:p>
        </w:tc>
        <w:tc>
          <w:tcPr>
            <w:tcW w:w="2592" w:type="dxa"/>
            <w:vAlign w:val="center"/>
          </w:tcPr>
          <w:p w14:paraId="272DFC20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推理可靠、表达清楚</w:t>
            </w:r>
          </w:p>
        </w:tc>
        <w:tc>
          <w:tcPr>
            <w:tcW w:w="4032" w:type="dxa"/>
            <w:vAlign w:val="center"/>
          </w:tcPr>
          <w:p w14:paraId="2A2E258D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GPT-5 / Claude / DeepSeek-R1 / Gemini Pro</w:t>
            </w:r>
          </w:p>
        </w:tc>
        <w:tc>
          <w:tcPr>
            <w:tcW w:w="4320" w:type="dxa"/>
            <w:vAlign w:val="center"/>
          </w:tcPr>
          <w:p w14:paraId="47636877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要求先确认公式，再写代码。</w:t>
            </w:r>
          </w:p>
        </w:tc>
      </w:tr>
      <w:tr w:rsidR="00FD446A" w:rsidRPr="001537C8" w14:paraId="3CC18E65" w14:textId="77777777">
        <w:trPr>
          <w:jc w:val="center"/>
        </w:trPr>
        <w:tc>
          <w:tcPr>
            <w:tcW w:w="2304" w:type="dxa"/>
            <w:shd w:val="clear" w:color="auto" w:fill="F9EAEA"/>
            <w:vAlign w:val="center"/>
          </w:tcPr>
          <w:p w14:paraId="0C685AB0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中文报告与方法部分</w:t>
            </w:r>
            <w:proofErr w:type="spellEnd"/>
          </w:p>
        </w:tc>
        <w:tc>
          <w:tcPr>
            <w:tcW w:w="2592" w:type="dxa"/>
            <w:vAlign w:val="center"/>
          </w:tcPr>
          <w:p w14:paraId="1A6BCE2F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中文表达强、结构化输出</w:t>
            </w:r>
          </w:p>
        </w:tc>
        <w:tc>
          <w:tcPr>
            <w:tcW w:w="4032" w:type="dxa"/>
            <w:vAlign w:val="center"/>
          </w:tcPr>
          <w:p w14:paraId="34D1960D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Doubao</w:t>
            </w:r>
            <w:proofErr w:type="spellEnd"/>
            <w:r w:rsidRPr="001537C8">
              <w:rPr>
                <w:rFonts w:ascii="宋体" w:eastAsia="宋体" w:hAnsi="宋体"/>
              </w:rPr>
              <w:t xml:space="preserve"> / DeepSeek / GPT / Claude</w:t>
            </w:r>
          </w:p>
        </w:tc>
        <w:tc>
          <w:tcPr>
            <w:tcW w:w="4320" w:type="dxa"/>
            <w:vAlign w:val="center"/>
          </w:tcPr>
          <w:p w14:paraId="6776344E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要求每条结论绑定图表或表格路径。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D446A" w:rsidRPr="001537C8" w14:paraId="26E42431" w14:textId="77777777">
        <w:trPr>
          <w:jc w:val="center"/>
        </w:trPr>
        <w:tc>
          <w:tcPr>
            <w:tcW w:w="10080" w:type="dxa"/>
            <w:shd w:val="clear" w:color="auto" w:fill="FFF4E6"/>
          </w:tcPr>
          <w:p w14:paraId="68808E68" w14:textId="457A55BA" w:rsidR="00FD446A" w:rsidRPr="001537C8" w:rsidRDefault="00000000">
            <w:pPr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b/>
                <w:color w:val="800000"/>
                <w:lang w:eastAsia="zh-CN"/>
              </w:rPr>
              <w:t>模型选择底线：</w:t>
            </w:r>
            <w:r w:rsidRPr="001537C8">
              <w:rPr>
                <w:rFonts w:ascii="宋体" w:eastAsia="宋体" w:hAnsi="宋体"/>
                <w:lang w:eastAsia="zh-CN"/>
              </w:rPr>
              <w:t>如果某个模型</w:t>
            </w:r>
            <w:proofErr w:type="gramStart"/>
            <w:r w:rsidRPr="001537C8">
              <w:rPr>
                <w:rFonts w:ascii="宋体" w:eastAsia="宋体" w:hAnsi="宋体"/>
                <w:lang w:eastAsia="zh-CN"/>
              </w:rPr>
              <w:t>不</w:t>
            </w:r>
            <w:proofErr w:type="gramEnd"/>
            <w:r w:rsidRPr="001537C8">
              <w:rPr>
                <w:rFonts w:ascii="宋体" w:eastAsia="宋体" w:hAnsi="宋体"/>
                <w:lang w:eastAsia="zh-CN"/>
              </w:rPr>
              <w:t>可用，就</w:t>
            </w:r>
            <w:proofErr w:type="gramStart"/>
            <w:r w:rsidRPr="001537C8">
              <w:rPr>
                <w:rFonts w:ascii="宋体" w:eastAsia="宋体" w:hAnsi="宋体"/>
                <w:lang w:eastAsia="zh-CN"/>
              </w:rPr>
              <w:t>选当前</w:t>
            </w:r>
            <w:proofErr w:type="gramEnd"/>
            <w:r w:rsidRPr="001537C8">
              <w:rPr>
                <w:rFonts w:ascii="宋体" w:eastAsia="宋体" w:hAnsi="宋体"/>
                <w:lang w:eastAsia="zh-CN"/>
              </w:rPr>
              <w:t>界面中最接近的同类模型；不要因为模型名称变化而改变</w:t>
            </w:r>
            <w:r w:rsidRPr="001537C8">
              <w:rPr>
                <w:rFonts w:ascii="宋体" w:eastAsia="宋体" w:hAnsi="宋体"/>
                <w:lang w:eastAsia="zh-CN"/>
              </w:rPr>
              <w:lastRenderedPageBreak/>
              <w:t>教学流程。所有模型都必须遵守：</w:t>
            </w:r>
            <w:proofErr w:type="gramStart"/>
            <w:r w:rsidRPr="001537C8">
              <w:rPr>
                <w:rFonts w:ascii="宋体" w:eastAsia="宋体" w:hAnsi="宋体"/>
                <w:b/>
                <w:bCs/>
                <w:lang w:eastAsia="zh-CN"/>
              </w:rPr>
              <w:t>不</w:t>
            </w:r>
            <w:proofErr w:type="gramEnd"/>
            <w:r w:rsidRPr="001537C8">
              <w:rPr>
                <w:rFonts w:ascii="宋体" w:eastAsia="宋体" w:hAnsi="宋体"/>
                <w:b/>
                <w:bCs/>
                <w:lang w:eastAsia="zh-CN"/>
              </w:rPr>
              <w:t>编造文献、不硬编码 API Key、</w:t>
            </w:r>
            <w:proofErr w:type="gramStart"/>
            <w:r w:rsidRPr="001537C8">
              <w:rPr>
                <w:rFonts w:ascii="宋体" w:eastAsia="宋体" w:hAnsi="宋体"/>
                <w:b/>
                <w:bCs/>
                <w:lang w:eastAsia="zh-CN"/>
              </w:rPr>
              <w:t>不</w:t>
            </w:r>
            <w:proofErr w:type="gramEnd"/>
            <w:r w:rsidRPr="001537C8">
              <w:rPr>
                <w:rFonts w:ascii="宋体" w:eastAsia="宋体" w:hAnsi="宋体"/>
                <w:b/>
                <w:bCs/>
                <w:lang w:eastAsia="zh-CN"/>
              </w:rPr>
              <w:t>擅自改公式、不替代人工学术判断。</w:t>
            </w:r>
          </w:p>
        </w:tc>
      </w:tr>
    </w:tbl>
    <w:p w14:paraId="194D41AC" w14:textId="5F84858F" w:rsidR="00FD446A" w:rsidRPr="001537C8" w:rsidRDefault="00000000">
      <w:pPr>
        <w:pStyle w:val="21"/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lastRenderedPageBreak/>
        <w:t xml:space="preserve">3.1 建议创建 4 </w:t>
      </w:r>
      <w:proofErr w:type="gramStart"/>
      <w:r w:rsidRPr="001537C8">
        <w:rPr>
          <w:rFonts w:ascii="宋体" w:eastAsia="宋体" w:hAnsi="宋体"/>
          <w:lang w:eastAsia="zh-CN"/>
        </w:rPr>
        <w:t>个</w:t>
      </w:r>
      <w:proofErr w:type="gramEnd"/>
      <w:r w:rsidRPr="001537C8">
        <w:rPr>
          <w:rFonts w:ascii="宋体" w:eastAsia="宋体" w:hAnsi="宋体"/>
          <w:lang w:eastAsia="zh-CN"/>
        </w:rPr>
        <w:t>自定义智能体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98"/>
        <w:gridCol w:w="2954"/>
        <w:gridCol w:w="5544"/>
      </w:tblGrid>
      <w:tr w:rsidR="00FD446A" w:rsidRPr="001537C8" w14:paraId="66A28F08" w14:textId="77777777">
        <w:trPr>
          <w:jc w:val="center"/>
        </w:trPr>
        <w:tc>
          <w:tcPr>
            <w:tcW w:w="2160" w:type="dxa"/>
            <w:shd w:val="clear" w:color="auto" w:fill="8B0000"/>
            <w:vAlign w:val="center"/>
          </w:tcPr>
          <w:p w14:paraId="43DD1D1B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  <w:b/>
                <w:color w:val="FFFFFF"/>
              </w:rPr>
              <w:t>智能体名称</w:t>
            </w:r>
            <w:proofErr w:type="spellEnd"/>
          </w:p>
        </w:tc>
        <w:tc>
          <w:tcPr>
            <w:tcW w:w="3456" w:type="dxa"/>
            <w:shd w:val="clear" w:color="auto" w:fill="8B0000"/>
            <w:vAlign w:val="center"/>
          </w:tcPr>
          <w:p w14:paraId="14B26270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职责</w:t>
            </w:r>
          </w:p>
        </w:tc>
        <w:tc>
          <w:tcPr>
            <w:tcW w:w="6480" w:type="dxa"/>
            <w:shd w:val="clear" w:color="auto" w:fill="8B0000"/>
            <w:vAlign w:val="center"/>
          </w:tcPr>
          <w:p w14:paraId="1A771D0F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系统提示词要点</w:t>
            </w:r>
          </w:p>
        </w:tc>
      </w:tr>
      <w:tr w:rsidR="00FD446A" w:rsidRPr="001537C8" w14:paraId="112E5D48" w14:textId="77777777">
        <w:trPr>
          <w:jc w:val="center"/>
        </w:trPr>
        <w:tc>
          <w:tcPr>
            <w:tcW w:w="2160" w:type="dxa"/>
            <w:shd w:val="clear" w:color="auto" w:fill="F9EAEA"/>
            <w:vAlign w:val="center"/>
          </w:tcPr>
          <w:p w14:paraId="055603CC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项目架构师</w:t>
            </w:r>
          </w:p>
        </w:tc>
        <w:tc>
          <w:tcPr>
            <w:tcW w:w="3456" w:type="dxa"/>
            <w:vAlign w:val="center"/>
          </w:tcPr>
          <w:p w14:paraId="4FDC4D13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设计目录结构、模块边界和运行命令</w:t>
            </w:r>
          </w:p>
        </w:tc>
        <w:tc>
          <w:tcPr>
            <w:tcW w:w="6480" w:type="dxa"/>
            <w:vAlign w:val="center"/>
          </w:tcPr>
          <w:p w14:paraId="5185B2EF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只规划，不直接写大段代码；输出文件树、依赖、验收命令。</w:t>
            </w:r>
          </w:p>
        </w:tc>
      </w:tr>
      <w:tr w:rsidR="00FD446A" w:rsidRPr="001537C8" w14:paraId="1FB892EC" w14:textId="77777777">
        <w:trPr>
          <w:jc w:val="center"/>
        </w:trPr>
        <w:tc>
          <w:tcPr>
            <w:tcW w:w="2160" w:type="dxa"/>
            <w:shd w:val="clear" w:color="auto" w:fill="F9EAEA"/>
            <w:vAlign w:val="center"/>
          </w:tcPr>
          <w:p w14:paraId="3ABD608F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文献计量方法顾问</w:t>
            </w:r>
            <w:proofErr w:type="spellEnd"/>
          </w:p>
        </w:tc>
        <w:tc>
          <w:tcPr>
            <w:tcW w:w="3456" w:type="dxa"/>
            <w:vAlign w:val="center"/>
          </w:tcPr>
          <w:p w14:paraId="0E2E19C8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检查公式、指标口径、阈值解释</w:t>
            </w:r>
          </w:p>
        </w:tc>
        <w:tc>
          <w:tcPr>
            <w:tcW w:w="6480" w:type="dxa"/>
            <w:vAlign w:val="center"/>
          </w:tcPr>
          <w:p w14:paraId="199FBA3E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优先保证</w:t>
            </w:r>
            <w:proofErr w:type="spellEnd"/>
            <w:r w:rsidRPr="001537C8">
              <w:rPr>
                <w:rFonts w:ascii="宋体" w:eastAsia="宋体" w:hAnsi="宋体"/>
              </w:rPr>
              <w:t xml:space="preserve"> C=A</w:t>
            </w:r>
            <w:r w:rsidRPr="001537C8">
              <w:rPr>
                <w:rFonts w:ascii="Times New Roman" w:eastAsia="宋体" w:hAnsi="Times New Roman" w:cs="Times New Roman"/>
              </w:rPr>
              <w:t>ᵀ</w:t>
            </w:r>
            <w:r w:rsidRPr="001537C8">
              <w:rPr>
                <w:rFonts w:ascii="宋体" w:eastAsia="宋体" w:hAnsi="宋体"/>
              </w:rPr>
              <w:t>A、B=AA</w:t>
            </w:r>
            <w:r w:rsidRPr="001537C8">
              <w:rPr>
                <w:rFonts w:ascii="Times New Roman" w:eastAsia="宋体" w:hAnsi="Times New Roman" w:cs="Times New Roman"/>
              </w:rPr>
              <w:t>ᵀ</w:t>
            </w:r>
            <w:r w:rsidRPr="001537C8">
              <w:rPr>
                <w:rFonts w:ascii="宋体" w:eastAsia="宋体" w:hAnsi="宋体"/>
              </w:rPr>
              <w:t xml:space="preserve">、distance=1/weight </w:t>
            </w:r>
            <w:proofErr w:type="spellStart"/>
            <w:r w:rsidRPr="001537C8">
              <w:rPr>
                <w:rFonts w:ascii="宋体" w:eastAsia="宋体" w:hAnsi="宋体"/>
              </w:rPr>
              <w:t>等口径正确</w:t>
            </w:r>
            <w:proofErr w:type="spellEnd"/>
            <w:r w:rsidRPr="001537C8">
              <w:rPr>
                <w:rFonts w:ascii="宋体" w:eastAsia="宋体" w:hAnsi="宋体"/>
              </w:rPr>
              <w:t>。</w:t>
            </w:r>
          </w:p>
        </w:tc>
      </w:tr>
      <w:tr w:rsidR="00FD446A" w:rsidRPr="001537C8" w14:paraId="4A72AE17" w14:textId="77777777">
        <w:trPr>
          <w:jc w:val="center"/>
        </w:trPr>
        <w:tc>
          <w:tcPr>
            <w:tcW w:w="2160" w:type="dxa"/>
            <w:shd w:val="clear" w:color="auto" w:fill="F9EAEA"/>
            <w:vAlign w:val="center"/>
          </w:tcPr>
          <w:p w14:paraId="06E93CA2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数据工程师</w:t>
            </w:r>
          </w:p>
        </w:tc>
        <w:tc>
          <w:tcPr>
            <w:tcW w:w="3456" w:type="dxa"/>
            <w:vAlign w:val="center"/>
          </w:tcPr>
          <w:p w14:paraId="3CC7BE9C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OpenAlex 获取、JSONL 清洗、字段表生成</w:t>
            </w:r>
          </w:p>
        </w:tc>
        <w:tc>
          <w:tcPr>
            <w:tcW w:w="6480" w:type="dxa"/>
            <w:vAlign w:val="center"/>
          </w:tcPr>
          <w:p w14:paraId="55E84382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不保存密钥；所有字段缺失要有容错；输出 schema。</w:t>
            </w:r>
          </w:p>
        </w:tc>
      </w:tr>
      <w:tr w:rsidR="00FD446A" w:rsidRPr="001537C8" w14:paraId="60C4568A" w14:textId="77777777">
        <w:trPr>
          <w:jc w:val="center"/>
        </w:trPr>
        <w:tc>
          <w:tcPr>
            <w:tcW w:w="2160" w:type="dxa"/>
            <w:shd w:val="clear" w:color="auto" w:fill="F9EAEA"/>
            <w:vAlign w:val="center"/>
          </w:tcPr>
          <w:p w14:paraId="2C8D765B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测试与审稿人</w:t>
            </w:r>
          </w:p>
        </w:tc>
        <w:tc>
          <w:tcPr>
            <w:tcW w:w="3456" w:type="dxa"/>
            <w:vAlign w:val="center"/>
          </w:tcPr>
          <w:p w14:paraId="4A025E45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 xml:space="preserve">写 </w:t>
            </w:r>
            <w:proofErr w:type="spellStart"/>
            <w:r w:rsidRPr="001537C8">
              <w:rPr>
                <w:rFonts w:ascii="宋体" w:eastAsia="宋体" w:hAnsi="宋体"/>
                <w:lang w:eastAsia="zh-CN"/>
              </w:rPr>
              <w:t>pytest</w:t>
            </w:r>
            <w:proofErr w:type="spellEnd"/>
            <w:r w:rsidRPr="001537C8">
              <w:rPr>
                <w:rFonts w:ascii="宋体" w:eastAsia="宋体" w:hAnsi="宋体"/>
                <w:lang w:eastAsia="zh-CN"/>
              </w:rPr>
              <w:t>、检查输出路径、报告局限</w:t>
            </w:r>
          </w:p>
        </w:tc>
        <w:tc>
          <w:tcPr>
            <w:tcW w:w="6480" w:type="dxa"/>
            <w:vAlign w:val="center"/>
          </w:tcPr>
          <w:p w14:paraId="57E75568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每个函数至少能用样</w:t>
            </w:r>
            <w:proofErr w:type="gramStart"/>
            <w:r w:rsidRPr="001537C8">
              <w:rPr>
                <w:rFonts w:ascii="宋体" w:eastAsia="宋体" w:hAnsi="宋体"/>
                <w:lang w:eastAsia="zh-CN"/>
              </w:rPr>
              <w:t>例数据</w:t>
            </w:r>
            <w:proofErr w:type="gramEnd"/>
            <w:r w:rsidRPr="001537C8">
              <w:rPr>
                <w:rFonts w:ascii="宋体" w:eastAsia="宋体" w:hAnsi="宋体"/>
                <w:lang w:eastAsia="zh-CN"/>
              </w:rPr>
              <w:t>测试；每个结论要指向图或表。</w:t>
            </w:r>
          </w:p>
        </w:tc>
      </w:tr>
    </w:tbl>
    <w:p w14:paraId="6738CB37" w14:textId="0B89BB7F" w:rsidR="00FD446A" w:rsidRPr="001537C8" w:rsidRDefault="00000000">
      <w:pPr>
        <w:spacing w:after="100" w:line="259" w:lineRule="auto"/>
        <w:rPr>
          <w:rFonts w:ascii="宋体" w:eastAsia="宋体" w:hAnsi="宋体"/>
        </w:rPr>
      </w:pPr>
      <w:proofErr w:type="spellStart"/>
      <w:proofErr w:type="gramStart"/>
      <w:r w:rsidRPr="001537C8">
        <w:rPr>
          <w:rFonts w:ascii="宋体" w:eastAsia="宋体" w:hAnsi="宋体"/>
        </w:rPr>
        <w:t>可以把以下规则保存为</w:t>
      </w:r>
      <w:proofErr w:type="spellEnd"/>
      <w:r w:rsidRPr="001537C8">
        <w:rPr>
          <w:rFonts w:ascii="宋体" w:eastAsia="宋体" w:hAnsi="宋体"/>
        </w:rPr>
        <w:t xml:space="preserve"> .</w:t>
      </w:r>
      <w:proofErr w:type="spellStart"/>
      <w:proofErr w:type="gramEnd"/>
      <w:r w:rsidR="001537C8">
        <w:rPr>
          <w:rFonts w:ascii="宋体" w:eastAsia="宋体" w:hAnsi="宋体" w:hint="eastAsia"/>
          <w:lang w:eastAsia="zh-CN"/>
        </w:rPr>
        <w:t>prj</w:t>
      </w:r>
      <w:proofErr w:type="spellEnd"/>
      <w:r w:rsidRPr="001537C8">
        <w:rPr>
          <w:rFonts w:ascii="宋体" w:eastAsia="宋体" w:hAnsi="宋体"/>
        </w:rPr>
        <w:t>/rules/bibliometrics-python.md：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D446A" w:rsidRPr="001537C8" w14:paraId="0498C6BA" w14:textId="77777777">
        <w:trPr>
          <w:jc w:val="center"/>
        </w:trPr>
        <w:tc>
          <w:tcPr>
            <w:tcW w:w="10080" w:type="dxa"/>
            <w:shd w:val="clear" w:color="auto" w:fill="F5F5F5"/>
          </w:tcPr>
          <w:p w14:paraId="08D8EA14" w14:textId="77777777" w:rsidR="00FD446A" w:rsidRPr="001537C8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sz w:val="16"/>
                <w:lang w:eastAsia="zh-CN"/>
              </w:rPr>
              <w:t>你是文献计量 Python 项目的结对程序员。</w:t>
            </w:r>
            <w:r w:rsidRPr="001537C8">
              <w:rPr>
                <w:rFonts w:ascii="宋体" w:eastAsia="宋体" w:hAnsi="宋体"/>
                <w:lang w:eastAsia="zh-CN"/>
              </w:rPr>
              <w:br/>
            </w:r>
            <w:proofErr w:type="spellStart"/>
            <w:r w:rsidRPr="001537C8">
              <w:rPr>
                <w:rFonts w:ascii="宋体" w:eastAsia="宋体" w:hAnsi="宋体"/>
                <w:sz w:val="16"/>
              </w:rPr>
              <w:t>硬性规则</w:t>
            </w:r>
            <w:proofErr w:type="spellEnd"/>
            <w:r w:rsidRPr="001537C8">
              <w:rPr>
                <w:rFonts w:ascii="宋体" w:eastAsia="宋体" w:hAnsi="宋体"/>
                <w:sz w:val="16"/>
              </w:rPr>
              <w:t>：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1. </w:t>
            </w:r>
            <w:proofErr w:type="spellStart"/>
            <w:r w:rsidRPr="001537C8">
              <w:rPr>
                <w:rFonts w:ascii="宋体" w:eastAsia="宋体" w:hAnsi="宋体"/>
                <w:sz w:val="16"/>
              </w:rPr>
              <w:t>共被引矩阵：C</w:t>
            </w:r>
            <w:proofErr w:type="spellEnd"/>
            <w:r w:rsidRPr="001537C8">
              <w:rPr>
                <w:rFonts w:ascii="宋体" w:eastAsia="宋体" w:hAnsi="宋体"/>
                <w:sz w:val="16"/>
              </w:rPr>
              <w:t xml:space="preserve"> = A.T @ A，A 为 paper-reference 矩阵。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2. 文献耦合矩阵：B = A @ A.T。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3. NetworkX 的 betweenness 若边权表示相似度，必须先设置 distance = 1 / weight。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4. 不得把 OPENALEX_API_KEY 写入代码；只能从环境变量读取。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5. 输出路径固定为 data/processed、outputs/tables、outputs/figures、reports。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  <w:lang w:eastAsia="zh-CN"/>
              </w:rPr>
              <w:t>6. 每次只完成一个小任务，并说明修改了哪些文件、如何运行、如何验证。</w:t>
            </w:r>
          </w:p>
        </w:tc>
      </w:tr>
    </w:tbl>
    <w:p w14:paraId="740C8FA7" w14:textId="77777777" w:rsidR="00FD446A" w:rsidRPr="001537C8" w:rsidRDefault="00000000">
      <w:pPr>
        <w:pStyle w:val="21"/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t>3.2 通用提示词模板：先读项目，再动手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D446A" w:rsidRPr="001537C8" w14:paraId="3282640D" w14:textId="77777777">
        <w:trPr>
          <w:jc w:val="center"/>
        </w:trPr>
        <w:tc>
          <w:tcPr>
            <w:tcW w:w="10080" w:type="dxa"/>
            <w:shd w:val="clear" w:color="auto" w:fill="F5F5F5"/>
          </w:tcPr>
          <w:p w14:paraId="20F001D1" w14:textId="77777777" w:rsidR="00FD446A" w:rsidRPr="001537C8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sz w:val="16"/>
                <w:lang w:eastAsia="zh-CN"/>
              </w:rPr>
              <w:t>你是我的文献计量学 Python 项目助教。请先阅读当前项目结构和 README，不要立刻改代码。</w:t>
            </w:r>
            <w:r w:rsidRPr="001537C8">
              <w:rPr>
                <w:rFonts w:ascii="宋体" w:eastAsia="宋体" w:hAnsi="宋体"/>
                <w:lang w:eastAsia="zh-CN"/>
              </w:rPr>
              <w:br/>
            </w:r>
            <w:r w:rsidRPr="001537C8">
              <w:rPr>
                <w:rFonts w:ascii="宋体" w:eastAsia="宋体" w:hAnsi="宋体"/>
                <w:sz w:val="16"/>
                <w:lang w:eastAsia="zh-CN"/>
              </w:rPr>
              <w:t>请输出：</w:t>
            </w:r>
            <w:r w:rsidRPr="001537C8">
              <w:rPr>
                <w:rFonts w:ascii="宋体" w:eastAsia="宋体" w:hAnsi="宋体"/>
                <w:lang w:eastAsia="zh-CN"/>
              </w:rPr>
              <w:br/>
            </w:r>
            <w:r w:rsidRPr="001537C8">
              <w:rPr>
                <w:rFonts w:ascii="宋体" w:eastAsia="宋体" w:hAnsi="宋体"/>
                <w:sz w:val="16"/>
                <w:lang w:eastAsia="zh-CN"/>
              </w:rPr>
              <w:t>1. 当前项目有哪些目录和文件；</w:t>
            </w:r>
            <w:r w:rsidRPr="001537C8">
              <w:rPr>
                <w:rFonts w:ascii="宋体" w:eastAsia="宋体" w:hAnsi="宋体"/>
                <w:lang w:eastAsia="zh-CN"/>
              </w:rPr>
              <w:br/>
            </w:r>
            <w:r w:rsidRPr="001537C8">
              <w:rPr>
                <w:rFonts w:ascii="宋体" w:eastAsia="宋体" w:hAnsi="宋体"/>
                <w:sz w:val="16"/>
                <w:lang w:eastAsia="zh-CN"/>
              </w:rPr>
              <w:t>2. 哪些文件负责数据获取、数据清洗、矩阵构建、网络指标、可视化；</w:t>
            </w:r>
            <w:r w:rsidRPr="001537C8">
              <w:rPr>
                <w:rFonts w:ascii="宋体" w:eastAsia="宋体" w:hAnsi="宋体"/>
                <w:lang w:eastAsia="zh-CN"/>
              </w:rPr>
              <w:br/>
            </w:r>
            <w:r w:rsidRPr="001537C8">
              <w:rPr>
                <w:rFonts w:ascii="宋体" w:eastAsia="宋体" w:hAnsi="宋体"/>
                <w:sz w:val="16"/>
                <w:lang w:eastAsia="zh-CN"/>
              </w:rPr>
              <w:t>3. 我下一步要完成的最小任务是什么；</w:t>
            </w:r>
            <w:r w:rsidRPr="001537C8">
              <w:rPr>
                <w:rFonts w:ascii="宋体" w:eastAsia="宋体" w:hAnsi="宋体"/>
                <w:lang w:eastAsia="zh-CN"/>
              </w:rPr>
              <w:br/>
            </w:r>
            <w:r w:rsidRPr="001537C8">
              <w:rPr>
                <w:rFonts w:ascii="宋体" w:eastAsia="宋体" w:hAnsi="宋体"/>
                <w:sz w:val="16"/>
                <w:lang w:eastAsia="zh-CN"/>
              </w:rPr>
              <w:t>4. 你需要我提供哪些输入文件或参数。</w:t>
            </w:r>
            <w:r w:rsidRPr="001537C8">
              <w:rPr>
                <w:rFonts w:ascii="宋体" w:eastAsia="宋体" w:hAnsi="宋体"/>
                <w:lang w:eastAsia="zh-CN"/>
              </w:rPr>
              <w:br/>
            </w:r>
            <w:r w:rsidRPr="001537C8">
              <w:rPr>
                <w:rFonts w:ascii="宋体" w:eastAsia="宋体" w:hAnsi="宋体"/>
                <w:sz w:val="16"/>
                <w:lang w:eastAsia="zh-CN"/>
              </w:rPr>
              <w:t>约束：不要编造不存在的文件；不要修改任何代码；输出一张“文件—职责—输入—输出”表。</w:t>
            </w:r>
          </w:p>
        </w:tc>
      </w:tr>
    </w:tbl>
    <w:p w14:paraId="4F45183E" w14:textId="77777777" w:rsidR="00FD446A" w:rsidRPr="001537C8" w:rsidRDefault="00000000">
      <w:pPr>
        <w:pStyle w:val="21"/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t xml:space="preserve">3.3 </w:t>
      </w:r>
      <w:proofErr w:type="gramStart"/>
      <w:r w:rsidRPr="001537C8">
        <w:rPr>
          <w:rFonts w:ascii="宋体" w:eastAsia="宋体" w:hAnsi="宋体"/>
          <w:lang w:eastAsia="zh-CN"/>
        </w:rPr>
        <w:t>任务级提示</w:t>
      </w:r>
      <w:proofErr w:type="gramEnd"/>
      <w:r w:rsidRPr="001537C8">
        <w:rPr>
          <w:rFonts w:ascii="宋体" w:eastAsia="宋体" w:hAnsi="宋体"/>
          <w:lang w:eastAsia="zh-CN"/>
        </w:rPr>
        <w:t>词：从零构建项目的 10 张 Prompt 卡片</w:t>
      </w:r>
    </w:p>
    <w:p w14:paraId="28BFF457" w14:textId="77777777" w:rsidR="00FD446A" w:rsidRPr="001537C8" w:rsidRDefault="00000000">
      <w:pPr>
        <w:pStyle w:val="31"/>
        <w:spacing w:after="100" w:line="259" w:lineRule="auto"/>
        <w:rPr>
          <w:rFonts w:ascii="宋体" w:eastAsia="宋体" w:hAnsi="宋体"/>
        </w:rPr>
      </w:pPr>
      <w:r w:rsidRPr="001537C8">
        <w:rPr>
          <w:rFonts w:ascii="宋体" w:eastAsia="宋体" w:hAnsi="宋体"/>
        </w:rPr>
        <w:t>Prompt 1：创建项目骨架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D446A" w:rsidRPr="001537C8" w14:paraId="0C9097E9" w14:textId="77777777">
        <w:trPr>
          <w:jc w:val="center"/>
        </w:trPr>
        <w:tc>
          <w:tcPr>
            <w:tcW w:w="10080" w:type="dxa"/>
            <w:shd w:val="clear" w:color="auto" w:fill="F5F5F5"/>
          </w:tcPr>
          <w:p w14:paraId="670D8412" w14:textId="77777777" w:rsidR="00FD446A" w:rsidRPr="001537C8" w:rsidRDefault="00000000">
            <w:pPr>
              <w:spacing w:after="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sz w:val="16"/>
              </w:rPr>
              <w:t>请在当前目录创建一个名为 bibliometrics-mini 的 Python 项目骨架。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要求：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- 目录包含 config、data/raw、data/processed、outputs/tables、outputs/figures、reports、src/bmmini、tests、docs；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- 创建 README.md、requirements.txt、.gitignore、config/query.yaml；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- README 中写明一键运行命令；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- 不写复杂功能，只写清楚项目结构。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完成后列出创建的文件和下一步建议。</w:t>
            </w:r>
          </w:p>
        </w:tc>
      </w:tr>
    </w:tbl>
    <w:p w14:paraId="2220724E" w14:textId="77777777" w:rsidR="00FD446A" w:rsidRPr="001537C8" w:rsidRDefault="00000000">
      <w:pPr>
        <w:pStyle w:val="31"/>
        <w:spacing w:after="100" w:line="259" w:lineRule="auto"/>
        <w:rPr>
          <w:rFonts w:ascii="宋体" w:eastAsia="宋体" w:hAnsi="宋体"/>
        </w:rPr>
      </w:pPr>
      <w:r w:rsidRPr="001537C8">
        <w:rPr>
          <w:rFonts w:ascii="宋体" w:eastAsia="宋体" w:hAnsi="宋体"/>
        </w:rPr>
        <w:t>Prompt 2：设计 config/query.yaml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D446A" w:rsidRPr="001537C8" w14:paraId="60D8E529" w14:textId="77777777">
        <w:trPr>
          <w:jc w:val="center"/>
        </w:trPr>
        <w:tc>
          <w:tcPr>
            <w:tcW w:w="10080" w:type="dxa"/>
            <w:shd w:val="clear" w:color="auto" w:fill="F5F5F5"/>
          </w:tcPr>
          <w:p w14:paraId="51CDD7B4" w14:textId="77777777" w:rsidR="00FD446A" w:rsidRPr="001537C8" w:rsidRDefault="00000000">
            <w:pPr>
              <w:spacing w:after="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sz w:val="16"/>
              </w:rPr>
              <w:t>请帮我设计 config/query.yaml，用于文献计量项目。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主题是“field effect transistor biosensor”，数据源是 OpenAlex，时间窗是 2020–2025。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配置中必须包含：query、from_year、to_year、max_records、min_edge_weight、top_edges、top_labels、输出目录。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要求：字段名清晰，便于 Python 读取；不要把 API key 写进 YAML。</w:t>
            </w:r>
          </w:p>
        </w:tc>
      </w:tr>
    </w:tbl>
    <w:p w14:paraId="7BDC4EC0" w14:textId="77777777" w:rsidR="00FD446A" w:rsidRPr="001537C8" w:rsidRDefault="00000000">
      <w:pPr>
        <w:pStyle w:val="31"/>
        <w:spacing w:after="100" w:line="259" w:lineRule="auto"/>
        <w:rPr>
          <w:rFonts w:ascii="宋体" w:eastAsia="宋体" w:hAnsi="宋体"/>
        </w:rPr>
      </w:pPr>
      <w:r w:rsidRPr="001537C8">
        <w:rPr>
          <w:rFonts w:ascii="宋体" w:eastAsia="宋体" w:hAnsi="宋体"/>
        </w:rPr>
        <w:lastRenderedPageBreak/>
        <w:t>Prompt 3：写 OpenAlex 抓取脚本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D446A" w:rsidRPr="001537C8" w14:paraId="44171238" w14:textId="77777777">
        <w:trPr>
          <w:jc w:val="center"/>
        </w:trPr>
        <w:tc>
          <w:tcPr>
            <w:tcW w:w="10080" w:type="dxa"/>
            <w:shd w:val="clear" w:color="auto" w:fill="F5F5F5"/>
          </w:tcPr>
          <w:p w14:paraId="4DC61B6D" w14:textId="77777777" w:rsidR="00FD446A" w:rsidRPr="001537C8" w:rsidRDefault="00000000">
            <w:pPr>
              <w:spacing w:after="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sz w:val="16"/>
              </w:rPr>
              <w:t>请创建 src/bmmini/fetch_openalex.py。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功能：读取 config/query.yaml，从环境变量 OPENALEX_API_KEY 读取 API key，使用 requests 调用 OpenAlex works API，使用 cursor 分页，保存 JSONL 到 data/raw/openalex_works.jsonl。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要求：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- 只选择必要字段：id、display_name、doi、publication_year、cited_by_count、authorships、keywords、topics、primary_location、referenced_works；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- 过滤 has_references:true；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- 处理 HTTP 错误；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- 写 main() 和 argparse；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- 不要硬编码密钥。</w:t>
            </w:r>
          </w:p>
        </w:tc>
      </w:tr>
    </w:tbl>
    <w:p w14:paraId="4422BE38" w14:textId="77777777" w:rsidR="00FD446A" w:rsidRPr="001537C8" w:rsidRDefault="00000000">
      <w:pPr>
        <w:pStyle w:val="31"/>
        <w:spacing w:after="100" w:line="259" w:lineRule="auto"/>
        <w:rPr>
          <w:rFonts w:ascii="宋体" w:eastAsia="宋体" w:hAnsi="宋体"/>
        </w:rPr>
      </w:pPr>
      <w:r w:rsidRPr="001537C8">
        <w:rPr>
          <w:rFonts w:ascii="宋体" w:eastAsia="宋体" w:hAnsi="宋体"/>
        </w:rPr>
        <w:t>Prompt 4：写清洗脚本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D446A" w:rsidRPr="001537C8" w14:paraId="7E6A6951" w14:textId="77777777">
        <w:trPr>
          <w:jc w:val="center"/>
        </w:trPr>
        <w:tc>
          <w:tcPr>
            <w:tcW w:w="10080" w:type="dxa"/>
            <w:shd w:val="clear" w:color="auto" w:fill="F5F5F5"/>
          </w:tcPr>
          <w:p w14:paraId="03E835F3" w14:textId="77777777" w:rsidR="00FD446A" w:rsidRPr="001537C8" w:rsidRDefault="00000000">
            <w:pPr>
              <w:spacing w:after="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sz w:val="16"/>
              </w:rPr>
              <w:t>请创建 src/bmmini/normalize.py。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输入：OpenAlex raw JSONL。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输出四张表：works_clean.csv、work_references.csv、work_authors.csv、work_keywords.csv。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要求：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- work_id 取 OpenAlex 短 ID，例如 W123；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- work_references.csv 至少包含 work_id、reference_id；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- work_authors.csv 至少包含 work_id、author_id、author_name、institutions；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- work_keywords.csv 同时兼容 keywords 和 topics；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- 缺失字段不能报错。</w:t>
            </w:r>
          </w:p>
        </w:tc>
      </w:tr>
    </w:tbl>
    <w:p w14:paraId="5357318D" w14:textId="77777777" w:rsidR="00FD446A" w:rsidRPr="001537C8" w:rsidRDefault="00000000">
      <w:pPr>
        <w:pStyle w:val="31"/>
        <w:spacing w:after="100" w:line="259" w:lineRule="auto"/>
        <w:rPr>
          <w:rFonts w:ascii="宋体" w:eastAsia="宋体" w:hAnsi="宋体"/>
        </w:rPr>
      </w:pPr>
      <w:r w:rsidRPr="001537C8">
        <w:rPr>
          <w:rFonts w:ascii="宋体" w:eastAsia="宋体" w:hAnsi="宋体"/>
        </w:rPr>
        <w:t>Prompt 5：实现矩阵与边表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D446A" w:rsidRPr="001537C8" w14:paraId="5E65E9D4" w14:textId="77777777">
        <w:trPr>
          <w:jc w:val="center"/>
        </w:trPr>
        <w:tc>
          <w:tcPr>
            <w:tcW w:w="10080" w:type="dxa"/>
            <w:shd w:val="clear" w:color="auto" w:fill="F5F5F5"/>
          </w:tcPr>
          <w:p w14:paraId="5314C211" w14:textId="77777777" w:rsidR="00FD446A" w:rsidRPr="001537C8" w:rsidRDefault="00000000">
            <w:pPr>
              <w:spacing w:after="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sz w:val="16"/>
              </w:rPr>
              <w:t>请创建 src/bmmini/matrices.py。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实现：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1. build_incidence_matrix(edge_df, row_col, col_col)；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2. co_citation_edges(ref_df)：A 为 paper-reference 矩阵，C = A.T @ A；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3. bibliographic_coupling_edges(ref_df)：B = A @ A.T；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4. keyword_cooccurrence_edges(keyword_df)：W = K.T @ K；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5. coauthorship_edges(author_df)：M.T @ M。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输出边表字段固定为 source、target、weight，并去掉自环。</w:t>
            </w:r>
          </w:p>
        </w:tc>
      </w:tr>
    </w:tbl>
    <w:p w14:paraId="06C85A30" w14:textId="77777777" w:rsidR="00FD446A" w:rsidRPr="001537C8" w:rsidRDefault="00000000">
      <w:pPr>
        <w:pStyle w:val="31"/>
        <w:spacing w:after="100" w:line="259" w:lineRule="auto"/>
        <w:rPr>
          <w:rFonts w:ascii="宋体" w:eastAsia="宋体" w:hAnsi="宋体"/>
        </w:rPr>
      </w:pPr>
      <w:r w:rsidRPr="001537C8">
        <w:rPr>
          <w:rFonts w:ascii="宋体" w:eastAsia="宋体" w:hAnsi="宋体"/>
        </w:rPr>
        <w:t>Prompt 6：计算网络指标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D446A" w:rsidRPr="001537C8" w14:paraId="4886C63E" w14:textId="77777777">
        <w:trPr>
          <w:jc w:val="center"/>
        </w:trPr>
        <w:tc>
          <w:tcPr>
            <w:tcW w:w="10080" w:type="dxa"/>
            <w:shd w:val="clear" w:color="auto" w:fill="F5F5F5"/>
          </w:tcPr>
          <w:p w14:paraId="4F3893B1" w14:textId="77777777" w:rsidR="00FD446A" w:rsidRPr="001537C8" w:rsidRDefault="00000000">
            <w:pPr>
              <w:spacing w:after="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sz w:val="16"/>
              </w:rPr>
              <w:t>请创建 src/bmmini/metrics.py。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功能：从 edges.csv 构建 networkx Graph，并计算：degree、weighted_degree、betweenness、pagerank、community。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重要：边权 weight 表示相似度/强度，计算 betweenness 时必须先添加 distance = 1 / weight，并使用 weight="distance"。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还要输出图级指标：n_nodes、n_edges、density、n_components、largest_component_ratio。</w:t>
            </w:r>
          </w:p>
        </w:tc>
      </w:tr>
    </w:tbl>
    <w:p w14:paraId="7570034D" w14:textId="77777777" w:rsidR="00FD446A" w:rsidRPr="001537C8" w:rsidRDefault="00000000">
      <w:pPr>
        <w:pStyle w:val="31"/>
        <w:spacing w:after="100" w:line="259" w:lineRule="auto"/>
        <w:rPr>
          <w:rFonts w:ascii="宋体" w:eastAsia="宋体" w:hAnsi="宋体"/>
        </w:rPr>
      </w:pPr>
      <w:r w:rsidRPr="001537C8">
        <w:rPr>
          <w:rFonts w:ascii="宋体" w:eastAsia="宋体" w:hAnsi="宋体"/>
        </w:rPr>
        <w:t>Prompt 7：生成最小网络图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D446A" w:rsidRPr="001537C8" w14:paraId="377B7CF2" w14:textId="77777777">
        <w:trPr>
          <w:jc w:val="center"/>
        </w:trPr>
        <w:tc>
          <w:tcPr>
            <w:tcW w:w="10080" w:type="dxa"/>
            <w:shd w:val="clear" w:color="auto" w:fill="F5F5F5"/>
          </w:tcPr>
          <w:p w14:paraId="653B8573" w14:textId="77777777" w:rsidR="00FD446A" w:rsidRPr="001537C8" w:rsidRDefault="00000000">
            <w:pPr>
              <w:spacing w:after="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sz w:val="16"/>
              </w:rPr>
              <w:t>请创建 src/bmmini/visualize.py。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输入 networkx Graph，输出 PNG。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要求：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- 使用 spring_layout(seed=42)；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- 节点大小根据 weighted_degree；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- 只给 top_labels 个节点加标签，避免毛线团；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- 输出到 outputs/figures；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- 图要可解释优先，不追求美观。</w:t>
            </w:r>
          </w:p>
        </w:tc>
      </w:tr>
    </w:tbl>
    <w:p w14:paraId="17752689" w14:textId="77777777" w:rsidR="00FD446A" w:rsidRPr="001537C8" w:rsidRDefault="00000000">
      <w:pPr>
        <w:pStyle w:val="31"/>
        <w:spacing w:after="100" w:line="259" w:lineRule="auto"/>
        <w:rPr>
          <w:rFonts w:ascii="宋体" w:eastAsia="宋体" w:hAnsi="宋体"/>
        </w:rPr>
      </w:pPr>
      <w:r w:rsidRPr="001537C8">
        <w:rPr>
          <w:rFonts w:ascii="宋体" w:eastAsia="宋体" w:hAnsi="宋体"/>
        </w:rPr>
        <w:t>Prompt 8：编写总流水线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D446A" w:rsidRPr="001537C8" w14:paraId="26D1091D" w14:textId="77777777">
        <w:trPr>
          <w:jc w:val="center"/>
        </w:trPr>
        <w:tc>
          <w:tcPr>
            <w:tcW w:w="10080" w:type="dxa"/>
            <w:shd w:val="clear" w:color="auto" w:fill="F5F5F5"/>
          </w:tcPr>
          <w:p w14:paraId="0454085A" w14:textId="77777777" w:rsidR="00FD446A" w:rsidRPr="001537C8" w:rsidRDefault="00000000">
            <w:pPr>
              <w:spacing w:after="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sz w:val="16"/>
              </w:rPr>
              <w:t>请创建 src/bmmini/pipeline.py。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一键完成：读取 config → 读取 raw/sample JSONL → 清洗表 → 生成四类边表 → 计算四类网络指标 → 生成四张图 → 写 method_note.md。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lastRenderedPageBreak/>
              <w:t>要求支持参数：--config 和 --use-sample。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运行命令：python -m bmmini.pipeline --config config/query.yaml --use-sample。</w:t>
            </w:r>
          </w:p>
        </w:tc>
      </w:tr>
    </w:tbl>
    <w:p w14:paraId="3C575BA7" w14:textId="77777777" w:rsidR="00FD446A" w:rsidRPr="001537C8" w:rsidRDefault="00000000">
      <w:pPr>
        <w:pStyle w:val="31"/>
        <w:spacing w:after="100" w:line="259" w:lineRule="auto"/>
        <w:rPr>
          <w:rFonts w:ascii="宋体" w:eastAsia="宋体" w:hAnsi="宋体"/>
        </w:rPr>
      </w:pPr>
      <w:r w:rsidRPr="001537C8">
        <w:rPr>
          <w:rFonts w:ascii="宋体" w:eastAsia="宋体" w:hAnsi="宋体"/>
        </w:rPr>
        <w:lastRenderedPageBreak/>
        <w:t>Prompt 9：写测试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D446A" w:rsidRPr="001537C8" w14:paraId="587E1BB4" w14:textId="77777777">
        <w:trPr>
          <w:jc w:val="center"/>
        </w:trPr>
        <w:tc>
          <w:tcPr>
            <w:tcW w:w="10080" w:type="dxa"/>
            <w:shd w:val="clear" w:color="auto" w:fill="F5F5F5"/>
          </w:tcPr>
          <w:p w14:paraId="7E63DF65" w14:textId="77777777" w:rsidR="00FD446A" w:rsidRPr="001537C8" w:rsidRDefault="00000000">
            <w:pPr>
              <w:spacing w:after="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sz w:val="16"/>
                <w:lang w:eastAsia="zh-CN"/>
              </w:rPr>
              <w:t xml:space="preserve">请为矩阵和指标模块写 </w:t>
            </w:r>
            <w:proofErr w:type="spellStart"/>
            <w:r w:rsidRPr="001537C8">
              <w:rPr>
                <w:rFonts w:ascii="宋体" w:eastAsia="宋体" w:hAnsi="宋体"/>
                <w:sz w:val="16"/>
                <w:lang w:eastAsia="zh-CN"/>
              </w:rPr>
              <w:t>pytest</w:t>
            </w:r>
            <w:proofErr w:type="spellEnd"/>
            <w:r w:rsidRPr="001537C8">
              <w:rPr>
                <w:rFonts w:ascii="宋体" w:eastAsia="宋体" w:hAnsi="宋体"/>
                <w:sz w:val="16"/>
                <w:lang w:eastAsia="zh-CN"/>
              </w:rPr>
              <w:t>。</w:t>
            </w:r>
            <w:r w:rsidRPr="001537C8">
              <w:rPr>
                <w:rFonts w:ascii="宋体" w:eastAsia="宋体" w:hAnsi="宋体"/>
                <w:lang w:eastAsia="zh-CN"/>
              </w:rPr>
              <w:br/>
            </w:r>
            <w:proofErr w:type="spellStart"/>
            <w:r w:rsidRPr="001537C8">
              <w:rPr>
                <w:rFonts w:ascii="宋体" w:eastAsia="宋体" w:hAnsi="宋体"/>
                <w:sz w:val="16"/>
              </w:rPr>
              <w:t>测试内容</w:t>
            </w:r>
            <w:proofErr w:type="spellEnd"/>
            <w:r w:rsidRPr="001537C8">
              <w:rPr>
                <w:rFonts w:ascii="宋体" w:eastAsia="宋体" w:hAnsi="宋体"/>
                <w:sz w:val="16"/>
              </w:rPr>
              <w:t>：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- 用 3 篇论文、3 条参考文献的小样例验证 co-citation 和 bibliographic coupling 边权；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- 验证 h_</w:t>
            </w:r>
            <w:proofErr w:type="gramStart"/>
            <w:r w:rsidRPr="001537C8">
              <w:rPr>
                <w:rFonts w:ascii="宋体" w:eastAsia="宋体" w:hAnsi="宋体"/>
                <w:sz w:val="16"/>
              </w:rPr>
              <w:t>index(</w:t>
            </w:r>
            <w:proofErr w:type="gramEnd"/>
            <w:r w:rsidRPr="001537C8">
              <w:rPr>
                <w:rFonts w:ascii="宋体" w:eastAsia="宋体" w:hAnsi="宋体"/>
                <w:sz w:val="16"/>
              </w:rPr>
              <w:t>[10,8,7,5,4,3,2,1]) == 4；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- 验证 network_metrics 输出包含 betweenness 列。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不要依赖真实 API。</w:t>
            </w:r>
          </w:p>
        </w:tc>
      </w:tr>
    </w:tbl>
    <w:p w14:paraId="78F9A586" w14:textId="77777777" w:rsidR="00FD446A" w:rsidRPr="001537C8" w:rsidRDefault="00000000">
      <w:pPr>
        <w:pStyle w:val="31"/>
        <w:spacing w:after="100" w:line="259" w:lineRule="auto"/>
        <w:rPr>
          <w:rFonts w:ascii="宋体" w:eastAsia="宋体" w:hAnsi="宋体"/>
        </w:rPr>
      </w:pPr>
      <w:r w:rsidRPr="001537C8">
        <w:rPr>
          <w:rFonts w:ascii="宋体" w:eastAsia="宋体" w:hAnsi="宋体"/>
        </w:rPr>
        <w:t>Prompt 10：写结果解释模板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D446A" w:rsidRPr="001537C8" w14:paraId="43B9AF8A" w14:textId="77777777">
        <w:trPr>
          <w:jc w:val="center"/>
        </w:trPr>
        <w:tc>
          <w:tcPr>
            <w:tcW w:w="10080" w:type="dxa"/>
            <w:shd w:val="clear" w:color="auto" w:fill="F5F5F5"/>
          </w:tcPr>
          <w:p w14:paraId="1C4FFD6B" w14:textId="77777777" w:rsidR="00FD446A" w:rsidRPr="001537C8" w:rsidRDefault="00000000">
            <w:pPr>
              <w:spacing w:after="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sz w:val="16"/>
              </w:rPr>
              <w:t>请根据 outputs/tables/network_qc_summary.csv 和 network_metrics_*.csv 生成 reports/result_interpretation_template.md。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要求每类网络给出三句话模板：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1. 我们构建了什么网络，节点/边/权重分别是什么；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2. </w:t>
            </w:r>
            <w:r w:rsidRPr="001537C8">
              <w:rPr>
                <w:rFonts w:ascii="宋体" w:eastAsia="宋体" w:hAnsi="宋体"/>
                <w:sz w:val="16"/>
                <w:lang w:eastAsia="zh-CN"/>
              </w:rPr>
              <w:t>Top 节点或桥接节点说明了什么；</w:t>
            </w:r>
            <w:r w:rsidRPr="001537C8">
              <w:rPr>
                <w:rFonts w:ascii="宋体" w:eastAsia="宋体" w:hAnsi="宋体"/>
                <w:lang w:eastAsia="zh-CN"/>
              </w:rPr>
              <w:br/>
            </w:r>
            <w:r w:rsidRPr="001537C8">
              <w:rPr>
                <w:rFonts w:ascii="宋体" w:eastAsia="宋体" w:hAnsi="宋体"/>
                <w:sz w:val="16"/>
                <w:lang w:eastAsia="zh-CN"/>
              </w:rPr>
              <w:t>3. 该结论有什么局限，例如阈值、数据源、字段缺失。</w:t>
            </w:r>
            <w:r w:rsidRPr="001537C8">
              <w:rPr>
                <w:rFonts w:ascii="宋体" w:eastAsia="宋体" w:hAnsi="宋体"/>
                <w:lang w:eastAsia="zh-CN"/>
              </w:rPr>
              <w:br/>
            </w:r>
            <w:proofErr w:type="spellStart"/>
            <w:r w:rsidRPr="001537C8">
              <w:rPr>
                <w:rFonts w:ascii="宋体" w:eastAsia="宋体" w:hAnsi="宋体"/>
                <w:sz w:val="16"/>
              </w:rPr>
              <w:t>每句话必须指向一个具体表格或图路径</w:t>
            </w:r>
            <w:proofErr w:type="spellEnd"/>
            <w:r w:rsidRPr="001537C8">
              <w:rPr>
                <w:rFonts w:ascii="宋体" w:eastAsia="宋体" w:hAnsi="宋体"/>
                <w:sz w:val="16"/>
              </w:rPr>
              <w:t>。</w:t>
            </w:r>
          </w:p>
        </w:tc>
      </w:tr>
    </w:tbl>
    <w:p w14:paraId="4590076A" w14:textId="77777777" w:rsidR="00FD446A" w:rsidRPr="001537C8" w:rsidRDefault="00000000">
      <w:pPr>
        <w:pStyle w:val="1"/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t>4. 从零搭建项目：一步一步完成最小管线</w:t>
      </w:r>
    </w:p>
    <w:p w14:paraId="417955E2" w14:textId="3DEA9C60" w:rsidR="00FD446A" w:rsidRPr="001537C8" w:rsidRDefault="00000000">
      <w:pPr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t>下面的步骤可直接作为学生项目任务书。每一步都有“目的—输入—动作—输出—提示词”。课堂中不要求学生一次性写完所有代码，而是每完成一步就运行一次，查看文件是否生成。</w:t>
      </w:r>
    </w:p>
    <w:p w14:paraId="66E099EA" w14:textId="77777777" w:rsidR="00FD446A" w:rsidRPr="001537C8" w:rsidRDefault="00000000">
      <w:pPr>
        <w:pStyle w:val="21"/>
        <w:spacing w:after="100" w:line="259" w:lineRule="auto"/>
        <w:rPr>
          <w:rFonts w:ascii="宋体" w:eastAsia="宋体" w:hAnsi="宋体"/>
        </w:rPr>
      </w:pPr>
      <w:r w:rsidRPr="001537C8">
        <w:rPr>
          <w:rFonts w:ascii="宋体" w:eastAsia="宋体" w:hAnsi="宋体"/>
        </w:rPr>
        <w:t xml:space="preserve">Step 0：先用 </w:t>
      </w:r>
      <w:proofErr w:type="spellStart"/>
      <w:r w:rsidRPr="001537C8">
        <w:rPr>
          <w:rFonts w:ascii="宋体" w:eastAsia="宋体" w:hAnsi="宋体"/>
        </w:rPr>
        <w:t>bibliometrix</w:t>
      </w:r>
      <w:proofErr w:type="spellEnd"/>
      <w:r w:rsidRPr="001537C8">
        <w:rPr>
          <w:rFonts w:ascii="宋体" w:eastAsia="宋体" w:hAnsi="宋体"/>
        </w:rPr>
        <w:t xml:space="preserve"> / Biblioshiny 形成 baseline 直觉</w:t>
      </w:r>
    </w:p>
    <w:p w14:paraId="517D858A" w14:textId="77777777" w:rsidR="00FD446A" w:rsidRPr="001537C8" w:rsidRDefault="00000000">
      <w:pPr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</w:rPr>
        <w:t xml:space="preserve">在正式写 Python 前，建议学生先用 bibliometrix / Biblioshiny 或此前工具课的 </w:t>
      </w:r>
      <w:proofErr w:type="spellStart"/>
      <w:r w:rsidRPr="001537C8">
        <w:rPr>
          <w:rFonts w:ascii="宋体" w:eastAsia="宋体" w:hAnsi="宋体"/>
        </w:rPr>
        <w:t>CiteSpace</w:t>
      </w:r>
      <w:proofErr w:type="spellEnd"/>
      <w:r w:rsidRPr="001537C8">
        <w:rPr>
          <w:rFonts w:ascii="宋体" w:eastAsia="宋体" w:hAnsi="宋体"/>
        </w:rPr>
        <w:t>/</w:t>
      </w:r>
      <w:proofErr w:type="spellStart"/>
      <w:r w:rsidRPr="001537C8">
        <w:rPr>
          <w:rFonts w:ascii="宋体" w:eastAsia="宋体" w:hAnsi="宋体"/>
        </w:rPr>
        <w:t>VOSviewer</w:t>
      </w:r>
      <w:proofErr w:type="spellEnd"/>
      <w:r w:rsidRPr="001537C8">
        <w:rPr>
          <w:rFonts w:ascii="宋体" w:eastAsia="宋体" w:hAnsi="宋体"/>
        </w:rPr>
        <w:t xml:space="preserve"> </w:t>
      </w:r>
      <w:proofErr w:type="spellStart"/>
      <w:r w:rsidRPr="001537C8">
        <w:rPr>
          <w:rFonts w:ascii="宋体" w:eastAsia="宋体" w:hAnsi="宋体"/>
        </w:rPr>
        <w:t>结果做</w:t>
      </w:r>
      <w:proofErr w:type="spellEnd"/>
      <w:r w:rsidRPr="001537C8">
        <w:rPr>
          <w:rFonts w:ascii="宋体" w:eastAsia="宋体" w:hAnsi="宋体"/>
        </w:rPr>
        <w:t xml:space="preserve"> baseline。</w:t>
      </w:r>
      <w:r w:rsidRPr="001537C8">
        <w:rPr>
          <w:rFonts w:ascii="宋体" w:eastAsia="宋体" w:hAnsi="宋体"/>
          <w:lang w:eastAsia="zh-CN"/>
        </w:rPr>
        <w:t>目的不是依赖 GUI，</w:t>
      </w:r>
      <w:proofErr w:type="gramStart"/>
      <w:r w:rsidRPr="001537C8">
        <w:rPr>
          <w:rFonts w:ascii="宋体" w:eastAsia="宋体" w:hAnsi="宋体"/>
          <w:lang w:eastAsia="zh-CN"/>
        </w:rPr>
        <w:t>而是建立对“</w:t>
      </w:r>
      <w:proofErr w:type="gramEnd"/>
      <w:r w:rsidRPr="001537C8">
        <w:rPr>
          <w:rFonts w:ascii="宋体" w:eastAsia="宋体" w:hAnsi="宋体"/>
          <w:lang w:eastAsia="zh-CN"/>
        </w:rPr>
        <w:t>关键词共现、共被引、耦合、</w:t>
      </w:r>
      <w:proofErr w:type="gramStart"/>
      <w:r w:rsidRPr="001537C8">
        <w:rPr>
          <w:rFonts w:ascii="宋体" w:eastAsia="宋体" w:hAnsi="宋体"/>
          <w:lang w:eastAsia="zh-CN"/>
        </w:rPr>
        <w:t>合作网络”的图谱直觉</w:t>
      </w:r>
      <w:proofErr w:type="gramEnd"/>
      <w:r w:rsidRPr="001537C8">
        <w:rPr>
          <w:rFonts w:ascii="宋体" w:eastAsia="宋体" w:hAnsi="宋体"/>
          <w:lang w:eastAsia="zh-CN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89"/>
        <w:gridCol w:w="5207"/>
      </w:tblGrid>
      <w:tr w:rsidR="00FD446A" w:rsidRPr="001537C8" w14:paraId="00051241" w14:textId="77777777">
        <w:trPr>
          <w:jc w:val="center"/>
        </w:trPr>
        <w:tc>
          <w:tcPr>
            <w:tcW w:w="5472" w:type="dxa"/>
            <w:shd w:val="clear" w:color="auto" w:fill="8B0000"/>
            <w:vAlign w:val="center"/>
          </w:tcPr>
          <w:p w14:paraId="5778EFAD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  <w:b/>
                <w:color w:val="FFFFFF"/>
              </w:rPr>
              <w:t>动作</w:t>
            </w:r>
            <w:proofErr w:type="spellEnd"/>
          </w:p>
        </w:tc>
        <w:tc>
          <w:tcPr>
            <w:tcW w:w="5472" w:type="dxa"/>
            <w:shd w:val="clear" w:color="auto" w:fill="8B0000"/>
            <w:vAlign w:val="center"/>
          </w:tcPr>
          <w:p w14:paraId="558F92F1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产出</w:t>
            </w:r>
          </w:p>
        </w:tc>
      </w:tr>
      <w:tr w:rsidR="00FD446A" w:rsidRPr="001537C8" w14:paraId="7ADAEE09" w14:textId="77777777">
        <w:trPr>
          <w:jc w:val="center"/>
        </w:trPr>
        <w:tc>
          <w:tcPr>
            <w:tcW w:w="5472" w:type="dxa"/>
            <w:shd w:val="clear" w:color="auto" w:fill="F9EAEA"/>
            <w:vAlign w:val="center"/>
          </w:tcPr>
          <w:p w14:paraId="5D99EDE6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用 bibliometrix/Biblioshiny 导入同一批数据或教师样例数据。</w:t>
            </w:r>
          </w:p>
        </w:tc>
        <w:tc>
          <w:tcPr>
            <w:tcW w:w="5472" w:type="dxa"/>
            <w:vAlign w:val="center"/>
          </w:tcPr>
          <w:p w14:paraId="754889CA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baseline/biblioshiny_network.png</w:t>
            </w:r>
          </w:p>
        </w:tc>
      </w:tr>
      <w:tr w:rsidR="00FD446A" w:rsidRPr="001537C8" w14:paraId="1257F6EE" w14:textId="77777777">
        <w:trPr>
          <w:jc w:val="center"/>
        </w:trPr>
        <w:tc>
          <w:tcPr>
            <w:tcW w:w="5472" w:type="dxa"/>
            <w:shd w:val="clear" w:color="auto" w:fill="F9EAEA"/>
            <w:vAlign w:val="center"/>
          </w:tcPr>
          <w:p w14:paraId="3BEABF96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记录数据源、时间窗、阈值、网络类型。</w:t>
            </w:r>
          </w:p>
        </w:tc>
        <w:tc>
          <w:tcPr>
            <w:tcW w:w="5472" w:type="dxa"/>
            <w:vAlign w:val="center"/>
          </w:tcPr>
          <w:p w14:paraId="37C4C21F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baseline/params.md</w:t>
            </w:r>
          </w:p>
        </w:tc>
      </w:tr>
      <w:tr w:rsidR="00FD446A" w:rsidRPr="001537C8" w14:paraId="154A533B" w14:textId="77777777">
        <w:trPr>
          <w:jc w:val="center"/>
        </w:trPr>
        <w:tc>
          <w:tcPr>
            <w:tcW w:w="5472" w:type="dxa"/>
            <w:shd w:val="clear" w:color="auto" w:fill="F9EAEA"/>
            <w:vAlign w:val="center"/>
          </w:tcPr>
          <w:p w14:paraId="53A8CFDE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写 3 句图谱观察。</w:t>
            </w:r>
          </w:p>
        </w:tc>
        <w:tc>
          <w:tcPr>
            <w:tcW w:w="5472" w:type="dxa"/>
            <w:vAlign w:val="center"/>
          </w:tcPr>
          <w:p w14:paraId="0E3B5576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reports/baseline_findings.md</w:t>
            </w:r>
          </w:p>
        </w:tc>
      </w:tr>
      <w:tr w:rsidR="00FD446A" w:rsidRPr="001537C8" w14:paraId="21F7B74F" w14:textId="77777777">
        <w:trPr>
          <w:jc w:val="center"/>
        </w:trPr>
        <w:tc>
          <w:tcPr>
            <w:tcW w:w="5472" w:type="dxa"/>
            <w:shd w:val="clear" w:color="auto" w:fill="F9EAEA"/>
            <w:vAlign w:val="center"/>
          </w:tcPr>
          <w:p w14:paraId="5F67BD39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标出 Python 需要复刻的图和指标。</w:t>
            </w:r>
          </w:p>
        </w:tc>
        <w:tc>
          <w:tcPr>
            <w:tcW w:w="5472" w:type="dxa"/>
            <w:vAlign w:val="center"/>
          </w:tcPr>
          <w:p w14:paraId="29D315CA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reports/reproduction_targets.md</w:t>
            </w:r>
          </w:p>
        </w:tc>
      </w:tr>
    </w:tbl>
    <w:p w14:paraId="37400BC5" w14:textId="77777777" w:rsidR="00FD446A" w:rsidRPr="001537C8" w:rsidRDefault="00000000">
      <w:pPr>
        <w:pStyle w:val="21"/>
        <w:spacing w:after="100" w:line="259" w:lineRule="auto"/>
        <w:rPr>
          <w:rFonts w:ascii="宋体" w:eastAsia="宋体" w:hAnsi="宋体"/>
        </w:rPr>
      </w:pPr>
      <w:r w:rsidRPr="001537C8">
        <w:rPr>
          <w:rFonts w:ascii="宋体" w:eastAsia="宋体" w:hAnsi="宋体"/>
        </w:rPr>
        <w:t>Step 1：初始化项目目录</w:t>
      </w:r>
    </w:p>
    <w:p w14:paraId="2F1055A4" w14:textId="77777777" w:rsidR="00FD446A" w:rsidRPr="001537C8" w:rsidRDefault="00000000">
      <w:pPr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t>目标是建立“可复现仓库”的最小结构。目录结构比代码本身更重要，因为它决定后续图表、报告和复查能否找到依据。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D446A" w:rsidRPr="001537C8" w14:paraId="70CB0F52" w14:textId="77777777">
        <w:trPr>
          <w:jc w:val="center"/>
        </w:trPr>
        <w:tc>
          <w:tcPr>
            <w:tcW w:w="10080" w:type="dxa"/>
            <w:shd w:val="clear" w:color="auto" w:fill="F5F5F5"/>
          </w:tcPr>
          <w:p w14:paraId="20B23C96" w14:textId="77777777" w:rsidR="00FD446A" w:rsidRPr="001537C8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  <w:sz w:val="16"/>
              </w:rPr>
              <w:t>mkdir</w:t>
            </w:r>
            <w:proofErr w:type="spellEnd"/>
            <w:r w:rsidRPr="001537C8">
              <w:rPr>
                <w:rFonts w:ascii="宋体" w:eastAsia="宋体" w:hAnsi="宋体"/>
                <w:sz w:val="16"/>
              </w:rPr>
              <w:t xml:space="preserve"> bibliometrics-mini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cd bibliometrics-mini</w:t>
            </w:r>
            <w:r w:rsidRPr="001537C8">
              <w:rPr>
                <w:rFonts w:ascii="宋体" w:eastAsia="宋体" w:hAnsi="宋体"/>
              </w:rPr>
              <w:br/>
            </w:r>
            <w:proofErr w:type="spellStart"/>
            <w:r w:rsidRPr="001537C8">
              <w:rPr>
                <w:rFonts w:ascii="宋体" w:eastAsia="宋体" w:hAnsi="宋体"/>
                <w:sz w:val="16"/>
              </w:rPr>
              <w:t>mkdir</w:t>
            </w:r>
            <w:proofErr w:type="spellEnd"/>
            <w:r w:rsidRPr="001537C8">
              <w:rPr>
                <w:rFonts w:ascii="宋体" w:eastAsia="宋体" w:hAnsi="宋体"/>
                <w:sz w:val="16"/>
              </w:rPr>
              <w:t xml:space="preserve"> -p config data/raw data/processed data/sample outputs/tables outputs/figures reports docs src/bmmini tests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printf "pandas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numpy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scipy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networkx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matplotlib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PyYAML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requests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tqdm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python-dotenv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lastRenderedPageBreak/>
              <w:t>pytest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" &gt; requirements.txt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touch </w:t>
            </w:r>
            <w:proofErr w:type="gramStart"/>
            <w:r w:rsidRPr="001537C8">
              <w:rPr>
                <w:rFonts w:ascii="宋体" w:eastAsia="宋体" w:hAnsi="宋体"/>
                <w:sz w:val="16"/>
              </w:rPr>
              <w:t>README.md .gitignore</w:t>
            </w:r>
            <w:proofErr w:type="gramEnd"/>
            <w:r w:rsidRPr="001537C8">
              <w:rPr>
                <w:rFonts w:ascii="宋体" w:eastAsia="宋体" w:hAnsi="宋体"/>
                <w:sz w:val="16"/>
              </w:rPr>
              <w:t xml:space="preserve"> config/query.yaml src/bmmini/__init__.py</w:t>
            </w:r>
          </w:p>
        </w:tc>
      </w:tr>
      <w:tr w:rsidR="00FD446A" w:rsidRPr="001537C8" w14:paraId="5C2ACB81" w14:textId="77777777">
        <w:trPr>
          <w:jc w:val="center"/>
        </w:trPr>
        <w:tc>
          <w:tcPr>
            <w:tcW w:w="10080" w:type="dxa"/>
            <w:shd w:val="clear" w:color="auto" w:fill="F2F6FF"/>
          </w:tcPr>
          <w:p w14:paraId="3917ABE9" w14:textId="77777777" w:rsidR="00FD446A" w:rsidRPr="001537C8" w:rsidRDefault="00000000">
            <w:pPr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b/>
                <w:color w:val="800000"/>
              </w:rPr>
              <w:lastRenderedPageBreak/>
              <w:t>验收：</w:t>
            </w:r>
            <w:r w:rsidRPr="001537C8">
              <w:rPr>
                <w:rFonts w:ascii="宋体" w:eastAsia="宋体" w:hAnsi="宋体"/>
              </w:rPr>
              <w:t xml:space="preserve">运行 tree 或 ls 后，能看到 config、data、outputs、reports、src、tests </w:t>
            </w:r>
            <w:proofErr w:type="spellStart"/>
            <w:r w:rsidRPr="001537C8">
              <w:rPr>
                <w:rFonts w:ascii="宋体" w:eastAsia="宋体" w:hAnsi="宋体"/>
              </w:rPr>
              <w:t>六类核心目录。</w:t>
            </w:r>
            <w:r w:rsidRPr="001537C8">
              <w:rPr>
                <w:rFonts w:ascii="宋体" w:eastAsia="宋体" w:hAnsi="宋体"/>
                <w:lang w:eastAsia="zh-CN"/>
              </w:rPr>
              <w:t>README</w:t>
            </w:r>
            <w:proofErr w:type="spellEnd"/>
            <w:r w:rsidRPr="001537C8">
              <w:rPr>
                <w:rFonts w:ascii="宋体" w:eastAsia="宋体" w:hAnsi="宋体"/>
                <w:lang w:eastAsia="zh-CN"/>
              </w:rPr>
              <w:t xml:space="preserve"> </w:t>
            </w:r>
            <w:proofErr w:type="gramStart"/>
            <w:r w:rsidRPr="001537C8">
              <w:rPr>
                <w:rFonts w:ascii="宋体" w:eastAsia="宋体" w:hAnsi="宋体"/>
                <w:lang w:eastAsia="zh-CN"/>
              </w:rPr>
              <w:t>中必须出现“一键运行命令”。</w:t>
            </w:r>
            <w:proofErr w:type="gramEnd"/>
          </w:p>
        </w:tc>
      </w:tr>
    </w:tbl>
    <w:p w14:paraId="70CE071A" w14:textId="77777777" w:rsidR="00FD446A" w:rsidRPr="001537C8" w:rsidRDefault="00000000">
      <w:pPr>
        <w:pStyle w:val="21"/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t>Step 2：把检索式和参数写入 YAML</w:t>
      </w:r>
    </w:p>
    <w:p w14:paraId="2AF35839" w14:textId="77777777" w:rsidR="00FD446A" w:rsidRPr="001537C8" w:rsidRDefault="00000000">
      <w:pPr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t>检索</w:t>
      </w:r>
      <w:proofErr w:type="gramStart"/>
      <w:r w:rsidRPr="001537C8">
        <w:rPr>
          <w:rFonts w:ascii="宋体" w:eastAsia="宋体" w:hAnsi="宋体"/>
          <w:lang w:eastAsia="zh-CN"/>
        </w:rPr>
        <w:t>式不是</w:t>
      </w:r>
      <w:proofErr w:type="gramEnd"/>
      <w:r w:rsidRPr="001537C8">
        <w:rPr>
          <w:rFonts w:ascii="宋体" w:eastAsia="宋体" w:hAnsi="宋体"/>
          <w:lang w:eastAsia="zh-CN"/>
        </w:rPr>
        <w:t>临时字符串，而是项目方法的一部分。把主题、时间窗、数据源、样本量、阈值都写入 config/</w:t>
      </w:r>
      <w:proofErr w:type="spellStart"/>
      <w:r w:rsidRPr="001537C8">
        <w:rPr>
          <w:rFonts w:ascii="宋体" w:eastAsia="宋体" w:hAnsi="宋体"/>
          <w:lang w:eastAsia="zh-CN"/>
        </w:rPr>
        <w:t>query.yaml</w:t>
      </w:r>
      <w:proofErr w:type="spellEnd"/>
      <w:r w:rsidRPr="001537C8">
        <w:rPr>
          <w:rFonts w:ascii="宋体" w:eastAsia="宋体" w:hAnsi="宋体"/>
          <w:lang w:eastAsia="zh-CN"/>
        </w:rPr>
        <w:t>，后续所有脚本只读取配置文件，不在代码里散落参数。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D446A" w:rsidRPr="001537C8" w14:paraId="255494BA" w14:textId="77777777">
        <w:trPr>
          <w:jc w:val="center"/>
        </w:trPr>
        <w:tc>
          <w:tcPr>
            <w:tcW w:w="10080" w:type="dxa"/>
            <w:shd w:val="clear" w:color="auto" w:fill="F5F5F5"/>
          </w:tcPr>
          <w:p w14:paraId="548C4C36" w14:textId="77777777" w:rsidR="00FD446A" w:rsidRPr="001537C8" w:rsidRDefault="00000000">
            <w:pPr>
              <w:spacing w:after="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sz w:val="16"/>
              </w:rPr>
              <w:t>project: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  name: bibliometrics-mini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  topic: field effect transistor biosensor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data: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  source: openalex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  query: "field effect transistor biosensor"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  from_year: 2020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  to_year: 2025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  type: article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  per_page: 50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  max_records: 200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  raw_jsonl: data/raw/openalex_works.jsonl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  sample_jsonl: data/sample/openalex_works_sample.jsonl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analysis: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  min_keyword_occurrence: 1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  min_edge_weight: 1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  top_edges: 200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  top_labels: 12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  layout_seed: 42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outputs: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  processed_dir: data/processed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  tables_dir: outputs/tables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  figures_dir: outputs/figures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  reports_dir: reports</w:t>
            </w:r>
          </w:p>
        </w:tc>
      </w:tr>
    </w:tbl>
    <w:p w14:paraId="38DA66A2" w14:textId="77777777" w:rsidR="00FD446A" w:rsidRPr="001537C8" w:rsidRDefault="00000000">
      <w:pPr>
        <w:pStyle w:val="21"/>
        <w:spacing w:after="100" w:line="259" w:lineRule="auto"/>
        <w:rPr>
          <w:rFonts w:ascii="宋体" w:eastAsia="宋体" w:hAnsi="宋体"/>
        </w:rPr>
      </w:pPr>
      <w:r w:rsidRPr="001537C8">
        <w:rPr>
          <w:rFonts w:ascii="宋体" w:eastAsia="宋体" w:hAnsi="宋体"/>
        </w:rPr>
        <w:t>Step 3：获取 OpenAlex 数据</w:t>
      </w:r>
    </w:p>
    <w:p w14:paraId="2DA01E22" w14:textId="77777777" w:rsidR="00FD446A" w:rsidRPr="001537C8" w:rsidRDefault="00000000">
      <w:pPr>
        <w:spacing w:after="100" w:line="259" w:lineRule="auto"/>
        <w:rPr>
          <w:rFonts w:ascii="宋体" w:eastAsia="宋体" w:hAnsi="宋体"/>
        </w:rPr>
      </w:pPr>
      <w:r w:rsidRPr="001537C8">
        <w:rPr>
          <w:rFonts w:ascii="宋体" w:eastAsia="宋体" w:hAnsi="宋体"/>
        </w:rPr>
        <w:t>本项目以 OpenAlex 作为主数据源。OpenAlex works 记录中最关键的字段是 id、title/display_name、publication_year、cited_by_count、authorships、keywords/topics、primary_location 和 referenced_works。reference 列表是共被引与文献耦合的基础。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96"/>
        <w:gridCol w:w="7100"/>
      </w:tblGrid>
      <w:tr w:rsidR="00FD446A" w:rsidRPr="001537C8" w14:paraId="4DCA303F" w14:textId="77777777">
        <w:trPr>
          <w:jc w:val="center"/>
        </w:trPr>
        <w:tc>
          <w:tcPr>
            <w:tcW w:w="3312" w:type="dxa"/>
            <w:shd w:val="clear" w:color="auto" w:fill="8B0000"/>
            <w:vAlign w:val="center"/>
          </w:tcPr>
          <w:p w14:paraId="72B0CA8D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字段</w:t>
            </w:r>
          </w:p>
        </w:tc>
        <w:tc>
          <w:tcPr>
            <w:tcW w:w="7632" w:type="dxa"/>
            <w:shd w:val="clear" w:color="auto" w:fill="8B0000"/>
            <w:vAlign w:val="center"/>
          </w:tcPr>
          <w:p w14:paraId="03577904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用途</w:t>
            </w:r>
          </w:p>
        </w:tc>
      </w:tr>
      <w:tr w:rsidR="00FD446A" w:rsidRPr="001537C8" w14:paraId="53728565" w14:textId="77777777">
        <w:trPr>
          <w:jc w:val="center"/>
        </w:trPr>
        <w:tc>
          <w:tcPr>
            <w:tcW w:w="3312" w:type="dxa"/>
            <w:shd w:val="clear" w:color="auto" w:fill="F9EAEA"/>
            <w:vAlign w:val="center"/>
          </w:tcPr>
          <w:p w14:paraId="60A9B7A7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id</w:t>
            </w:r>
          </w:p>
        </w:tc>
        <w:tc>
          <w:tcPr>
            <w:tcW w:w="7632" w:type="dxa"/>
            <w:vAlign w:val="center"/>
          </w:tcPr>
          <w:p w14:paraId="69F7688B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论文唯一标识，作为 work_id。</w:t>
            </w:r>
          </w:p>
        </w:tc>
      </w:tr>
      <w:tr w:rsidR="00FD446A" w:rsidRPr="001537C8" w14:paraId="0BA9B430" w14:textId="77777777">
        <w:trPr>
          <w:jc w:val="center"/>
        </w:trPr>
        <w:tc>
          <w:tcPr>
            <w:tcW w:w="3312" w:type="dxa"/>
            <w:shd w:val="clear" w:color="auto" w:fill="F9EAEA"/>
            <w:vAlign w:val="center"/>
          </w:tcPr>
          <w:p w14:paraId="6B7458EB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display_name</w:t>
            </w:r>
          </w:p>
        </w:tc>
        <w:tc>
          <w:tcPr>
            <w:tcW w:w="7632" w:type="dxa"/>
            <w:vAlign w:val="center"/>
          </w:tcPr>
          <w:p w14:paraId="6984186B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标题，用于结果解释和标签。</w:t>
            </w:r>
          </w:p>
        </w:tc>
      </w:tr>
      <w:tr w:rsidR="00FD446A" w:rsidRPr="001537C8" w14:paraId="7EB7F618" w14:textId="77777777">
        <w:trPr>
          <w:jc w:val="center"/>
        </w:trPr>
        <w:tc>
          <w:tcPr>
            <w:tcW w:w="3312" w:type="dxa"/>
            <w:shd w:val="clear" w:color="auto" w:fill="F9EAEA"/>
            <w:vAlign w:val="center"/>
          </w:tcPr>
          <w:p w14:paraId="08725DD2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publication_year</w:t>
            </w:r>
            <w:proofErr w:type="spellEnd"/>
          </w:p>
        </w:tc>
        <w:tc>
          <w:tcPr>
            <w:tcW w:w="7632" w:type="dxa"/>
            <w:vAlign w:val="center"/>
          </w:tcPr>
          <w:p w14:paraId="2686069A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时间趋势、归一化、年度统计。</w:t>
            </w:r>
          </w:p>
        </w:tc>
      </w:tr>
      <w:tr w:rsidR="00FD446A" w:rsidRPr="001537C8" w14:paraId="7D37187A" w14:textId="77777777">
        <w:trPr>
          <w:jc w:val="center"/>
        </w:trPr>
        <w:tc>
          <w:tcPr>
            <w:tcW w:w="3312" w:type="dxa"/>
            <w:shd w:val="clear" w:color="auto" w:fill="F9EAEA"/>
            <w:vAlign w:val="center"/>
          </w:tcPr>
          <w:p w14:paraId="7268E0BD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cited_by_count</w:t>
            </w:r>
            <w:proofErr w:type="spellEnd"/>
          </w:p>
        </w:tc>
        <w:tc>
          <w:tcPr>
            <w:tcW w:w="7632" w:type="dxa"/>
            <w:vAlign w:val="center"/>
          </w:tcPr>
          <w:p w14:paraId="3C82B3C3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影响力指标、代表文献筛选。</w:t>
            </w:r>
          </w:p>
        </w:tc>
      </w:tr>
      <w:tr w:rsidR="00FD446A" w:rsidRPr="001537C8" w14:paraId="71FB687E" w14:textId="77777777">
        <w:trPr>
          <w:jc w:val="center"/>
        </w:trPr>
        <w:tc>
          <w:tcPr>
            <w:tcW w:w="3312" w:type="dxa"/>
            <w:shd w:val="clear" w:color="auto" w:fill="F9EAEA"/>
            <w:vAlign w:val="center"/>
          </w:tcPr>
          <w:p w14:paraId="45B2FBF4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authorships</w:t>
            </w:r>
          </w:p>
        </w:tc>
        <w:tc>
          <w:tcPr>
            <w:tcW w:w="7632" w:type="dxa"/>
            <w:vAlign w:val="center"/>
          </w:tcPr>
          <w:p w14:paraId="7E788E63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作者/机构合作网络。</w:t>
            </w:r>
          </w:p>
        </w:tc>
      </w:tr>
      <w:tr w:rsidR="00FD446A" w:rsidRPr="001537C8" w14:paraId="62FD4A28" w14:textId="77777777">
        <w:trPr>
          <w:jc w:val="center"/>
        </w:trPr>
        <w:tc>
          <w:tcPr>
            <w:tcW w:w="3312" w:type="dxa"/>
            <w:shd w:val="clear" w:color="auto" w:fill="F9EAEA"/>
            <w:vAlign w:val="center"/>
          </w:tcPr>
          <w:p w14:paraId="54E4A5C7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keywords / topics</w:t>
            </w:r>
          </w:p>
        </w:tc>
        <w:tc>
          <w:tcPr>
            <w:tcW w:w="7632" w:type="dxa"/>
            <w:vAlign w:val="center"/>
          </w:tcPr>
          <w:p w14:paraId="62B8B4CF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关键词共现与主题图谱。</w:t>
            </w:r>
          </w:p>
        </w:tc>
      </w:tr>
      <w:tr w:rsidR="00FD446A" w:rsidRPr="001537C8" w14:paraId="140F1E10" w14:textId="77777777">
        <w:trPr>
          <w:jc w:val="center"/>
        </w:trPr>
        <w:tc>
          <w:tcPr>
            <w:tcW w:w="3312" w:type="dxa"/>
            <w:shd w:val="clear" w:color="auto" w:fill="F9EAEA"/>
            <w:vAlign w:val="center"/>
          </w:tcPr>
          <w:p w14:paraId="2A12BC05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lastRenderedPageBreak/>
              <w:t>referenced_works</w:t>
            </w:r>
            <w:proofErr w:type="spellEnd"/>
          </w:p>
        </w:tc>
        <w:tc>
          <w:tcPr>
            <w:tcW w:w="7632" w:type="dxa"/>
            <w:vAlign w:val="center"/>
          </w:tcPr>
          <w:p w14:paraId="2BC3DD57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paper-reference 矩阵 A，用于 C=A</w:t>
            </w:r>
            <w:r w:rsidRPr="001537C8">
              <w:rPr>
                <w:rFonts w:ascii="Times New Roman" w:eastAsia="宋体" w:hAnsi="Times New Roman" w:cs="Times New Roman"/>
              </w:rPr>
              <w:t>ᵀ</w:t>
            </w:r>
            <w:r w:rsidRPr="001537C8">
              <w:rPr>
                <w:rFonts w:ascii="宋体" w:eastAsia="宋体" w:hAnsi="宋体"/>
              </w:rPr>
              <w:t>A 与 B=AA</w:t>
            </w:r>
            <w:r w:rsidRPr="001537C8">
              <w:rPr>
                <w:rFonts w:ascii="Times New Roman" w:eastAsia="宋体" w:hAnsi="Times New Roman" w:cs="Times New Roman"/>
              </w:rPr>
              <w:t>ᵀ</w:t>
            </w:r>
            <w:r w:rsidRPr="001537C8">
              <w:rPr>
                <w:rFonts w:ascii="宋体" w:eastAsia="宋体" w:hAnsi="宋体"/>
              </w:rPr>
              <w:t>。</w:t>
            </w:r>
          </w:p>
        </w:tc>
      </w:tr>
    </w:tbl>
    <w:p w14:paraId="2300FBEB" w14:textId="77777777" w:rsidR="00FD446A" w:rsidRPr="001537C8" w:rsidRDefault="00000000">
      <w:pPr>
        <w:spacing w:after="100" w:line="259" w:lineRule="auto"/>
        <w:rPr>
          <w:rFonts w:ascii="宋体" w:eastAsia="宋体" w:hAnsi="宋体"/>
        </w:rPr>
      </w:pPr>
      <w:r w:rsidRPr="001537C8">
        <w:rPr>
          <w:rFonts w:ascii="宋体" w:eastAsia="宋体" w:hAnsi="宋体"/>
        </w:rPr>
        <w:t>抓取命令：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D446A" w:rsidRPr="001537C8" w14:paraId="15EC02E6" w14:textId="77777777">
        <w:trPr>
          <w:jc w:val="center"/>
        </w:trPr>
        <w:tc>
          <w:tcPr>
            <w:tcW w:w="10080" w:type="dxa"/>
            <w:shd w:val="clear" w:color="auto" w:fill="F5F5F5"/>
          </w:tcPr>
          <w:p w14:paraId="77CD315F" w14:textId="77777777" w:rsidR="00FD446A" w:rsidRPr="001537C8" w:rsidRDefault="00000000">
            <w:pPr>
              <w:spacing w:after="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sz w:val="16"/>
              </w:rPr>
              <w:t># .env 文件中保存，不提交到 Git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OPENALEX_API_KEY=你的_openalex_key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export PYTHONPATH=src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python -m bmmini.fetch_openalex --config config/query.yaml</w:t>
            </w:r>
          </w:p>
        </w:tc>
      </w:tr>
      <w:tr w:rsidR="00FD446A" w:rsidRPr="001537C8" w14:paraId="6ED5A481" w14:textId="77777777">
        <w:trPr>
          <w:jc w:val="center"/>
        </w:trPr>
        <w:tc>
          <w:tcPr>
            <w:tcW w:w="10080" w:type="dxa"/>
            <w:shd w:val="clear" w:color="auto" w:fill="FFF4E6"/>
          </w:tcPr>
          <w:p w14:paraId="1A37EEEC" w14:textId="77777777" w:rsidR="00FD446A" w:rsidRPr="001537C8" w:rsidRDefault="00000000">
            <w:pPr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800000"/>
              </w:rPr>
              <w:t>课堂替代方案：</w:t>
            </w:r>
            <w:r w:rsidRPr="001537C8">
              <w:rPr>
                <w:rFonts w:ascii="宋体" w:eastAsia="宋体" w:hAnsi="宋体"/>
              </w:rPr>
              <w:t>如果学生暂时没有 API key，教师可提供 data/sample/openalex_works_sample.jsonl。先跑样例数据，保证矩阵和图谱逻辑正确，再连接真实数据。</w:t>
            </w:r>
          </w:p>
        </w:tc>
      </w:tr>
    </w:tbl>
    <w:p w14:paraId="1514E1BA" w14:textId="77777777" w:rsidR="00FD446A" w:rsidRPr="001537C8" w:rsidRDefault="00000000">
      <w:pPr>
        <w:pStyle w:val="21"/>
        <w:spacing w:after="100" w:line="259" w:lineRule="auto"/>
        <w:rPr>
          <w:rFonts w:ascii="宋体" w:eastAsia="宋体" w:hAnsi="宋体"/>
        </w:rPr>
      </w:pPr>
      <w:r w:rsidRPr="001537C8">
        <w:rPr>
          <w:rFonts w:ascii="宋体" w:eastAsia="宋体" w:hAnsi="宋体"/>
        </w:rPr>
        <w:t>Step 4：清洗 OpenAlex JSONL，生成四张基础表</w:t>
      </w:r>
    </w:p>
    <w:p w14:paraId="5D244F98" w14:textId="77777777" w:rsidR="00FD446A" w:rsidRPr="001537C8" w:rsidRDefault="00000000">
      <w:pPr>
        <w:spacing w:after="100" w:line="259" w:lineRule="auto"/>
        <w:rPr>
          <w:rFonts w:ascii="宋体" w:eastAsia="宋体" w:hAnsi="宋体"/>
        </w:rPr>
      </w:pPr>
      <w:r w:rsidRPr="001537C8">
        <w:rPr>
          <w:rFonts w:ascii="宋体" w:eastAsia="宋体" w:hAnsi="宋体"/>
        </w:rPr>
        <w:t>清洗阶段要把嵌套 JSON 转换成可以计算的长表。不要在原始 JSON 上直接做矩阵，先生成标准 CSV。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23"/>
        <w:gridCol w:w="4099"/>
        <w:gridCol w:w="3674"/>
      </w:tblGrid>
      <w:tr w:rsidR="00FD446A" w:rsidRPr="001537C8" w14:paraId="46E97048" w14:textId="77777777">
        <w:trPr>
          <w:jc w:val="center"/>
        </w:trPr>
        <w:tc>
          <w:tcPr>
            <w:tcW w:w="2592" w:type="dxa"/>
            <w:shd w:val="clear" w:color="auto" w:fill="8B0000"/>
            <w:vAlign w:val="center"/>
          </w:tcPr>
          <w:p w14:paraId="550E6ECE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表名</w:t>
            </w:r>
          </w:p>
        </w:tc>
        <w:tc>
          <w:tcPr>
            <w:tcW w:w="4608" w:type="dxa"/>
            <w:shd w:val="clear" w:color="auto" w:fill="8B0000"/>
            <w:vAlign w:val="center"/>
          </w:tcPr>
          <w:p w14:paraId="25BDC6F4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字段</w:t>
            </w:r>
          </w:p>
        </w:tc>
        <w:tc>
          <w:tcPr>
            <w:tcW w:w="4320" w:type="dxa"/>
            <w:shd w:val="clear" w:color="auto" w:fill="8B0000"/>
            <w:vAlign w:val="center"/>
          </w:tcPr>
          <w:p w14:paraId="7C864A9D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说明</w:t>
            </w:r>
          </w:p>
        </w:tc>
      </w:tr>
      <w:tr w:rsidR="00FD446A" w:rsidRPr="001537C8" w14:paraId="5EB62963" w14:textId="77777777">
        <w:trPr>
          <w:jc w:val="center"/>
        </w:trPr>
        <w:tc>
          <w:tcPr>
            <w:tcW w:w="2592" w:type="dxa"/>
            <w:shd w:val="clear" w:color="auto" w:fill="F9EAEA"/>
            <w:vAlign w:val="center"/>
          </w:tcPr>
          <w:p w14:paraId="04854EC1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works_clean.csv</w:t>
            </w:r>
          </w:p>
        </w:tc>
        <w:tc>
          <w:tcPr>
            <w:tcW w:w="4608" w:type="dxa"/>
            <w:vAlign w:val="center"/>
          </w:tcPr>
          <w:p w14:paraId="092AF85D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work_id, title, doi, year, venue, cited_by_count, n_references</w:t>
            </w:r>
          </w:p>
        </w:tc>
        <w:tc>
          <w:tcPr>
            <w:tcW w:w="4320" w:type="dxa"/>
            <w:vAlign w:val="center"/>
          </w:tcPr>
          <w:p w14:paraId="5086CEBE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每篇 seed paper 一行。</w:t>
            </w:r>
          </w:p>
        </w:tc>
      </w:tr>
      <w:tr w:rsidR="00FD446A" w:rsidRPr="001537C8" w14:paraId="2E0279B6" w14:textId="77777777">
        <w:trPr>
          <w:jc w:val="center"/>
        </w:trPr>
        <w:tc>
          <w:tcPr>
            <w:tcW w:w="2592" w:type="dxa"/>
            <w:shd w:val="clear" w:color="auto" w:fill="F9EAEA"/>
            <w:vAlign w:val="center"/>
          </w:tcPr>
          <w:p w14:paraId="0D5E970E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work_references.csv</w:t>
            </w:r>
          </w:p>
        </w:tc>
        <w:tc>
          <w:tcPr>
            <w:tcW w:w="4608" w:type="dxa"/>
            <w:vAlign w:val="center"/>
          </w:tcPr>
          <w:p w14:paraId="00D5B0A2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work_id, reference_id</w:t>
            </w:r>
          </w:p>
        </w:tc>
        <w:tc>
          <w:tcPr>
            <w:tcW w:w="4320" w:type="dxa"/>
            <w:vAlign w:val="center"/>
          </w:tcPr>
          <w:p w14:paraId="20E5E157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每条引用关系一行，是共被引和耦合的核心。</w:t>
            </w:r>
          </w:p>
        </w:tc>
      </w:tr>
      <w:tr w:rsidR="00FD446A" w:rsidRPr="001537C8" w14:paraId="0DB64F20" w14:textId="77777777">
        <w:trPr>
          <w:jc w:val="center"/>
        </w:trPr>
        <w:tc>
          <w:tcPr>
            <w:tcW w:w="2592" w:type="dxa"/>
            <w:shd w:val="clear" w:color="auto" w:fill="F9EAEA"/>
            <w:vAlign w:val="center"/>
          </w:tcPr>
          <w:p w14:paraId="3003F573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work_authors.csv</w:t>
            </w:r>
          </w:p>
        </w:tc>
        <w:tc>
          <w:tcPr>
            <w:tcW w:w="4608" w:type="dxa"/>
            <w:vAlign w:val="center"/>
          </w:tcPr>
          <w:p w14:paraId="22EC130F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work_id, author_id, author_name, institutions</w:t>
            </w:r>
          </w:p>
        </w:tc>
        <w:tc>
          <w:tcPr>
            <w:tcW w:w="4320" w:type="dxa"/>
            <w:vAlign w:val="center"/>
          </w:tcPr>
          <w:p w14:paraId="55A3F336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用于作者合作网络。</w:t>
            </w:r>
          </w:p>
        </w:tc>
      </w:tr>
      <w:tr w:rsidR="00FD446A" w:rsidRPr="001537C8" w14:paraId="7757CE3C" w14:textId="77777777">
        <w:trPr>
          <w:jc w:val="center"/>
        </w:trPr>
        <w:tc>
          <w:tcPr>
            <w:tcW w:w="2592" w:type="dxa"/>
            <w:shd w:val="clear" w:color="auto" w:fill="F9EAEA"/>
            <w:vAlign w:val="center"/>
          </w:tcPr>
          <w:p w14:paraId="26063B05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work_keywords.csv</w:t>
            </w:r>
          </w:p>
        </w:tc>
        <w:tc>
          <w:tcPr>
            <w:tcW w:w="4608" w:type="dxa"/>
            <w:vAlign w:val="center"/>
          </w:tcPr>
          <w:p w14:paraId="5812F1BA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work_id, keyword, source</w:t>
            </w:r>
          </w:p>
        </w:tc>
        <w:tc>
          <w:tcPr>
            <w:tcW w:w="4320" w:type="dxa"/>
            <w:vAlign w:val="center"/>
          </w:tcPr>
          <w:p w14:paraId="69D04E46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用于关键词共现网络。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D446A" w:rsidRPr="001537C8" w14:paraId="6D188917" w14:textId="77777777">
        <w:trPr>
          <w:jc w:val="center"/>
        </w:trPr>
        <w:tc>
          <w:tcPr>
            <w:tcW w:w="10080" w:type="dxa"/>
            <w:shd w:val="clear" w:color="auto" w:fill="F9EAEA"/>
          </w:tcPr>
          <w:p w14:paraId="7E8FC8D5" w14:textId="77777777" w:rsidR="00FD446A" w:rsidRPr="001537C8" w:rsidRDefault="00000000">
            <w:pPr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  <w:b/>
                <w:color w:val="800000"/>
              </w:rPr>
              <w:t>常见错误：</w:t>
            </w:r>
            <w:r w:rsidRPr="001537C8">
              <w:rPr>
                <w:rFonts w:ascii="宋体" w:eastAsia="宋体" w:hAnsi="宋体"/>
              </w:rPr>
              <w:t>没有</w:t>
            </w:r>
            <w:proofErr w:type="spellEnd"/>
            <w:r w:rsidRPr="001537C8">
              <w:rPr>
                <w:rFonts w:ascii="宋体" w:eastAsia="宋体" w:hAnsi="宋体"/>
              </w:rPr>
              <w:t xml:space="preserve"> </w:t>
            </w:r>
            <w:proofErr w:type="spellStart"/>
            <w:r w:rsidRPr="001537C8">
              <w:rPr>
                <w:rFonts w:ascii="宋体" w:eastAsia="宋体" w:hAnsi="宋体"/>
              </w:rPr>
              <w:t>referenced_works</w:t>
            </w:r>
            <w:proofErr w:type="spellEnd"/>
            <w:r w:rsidRPr="001537C8">
              <w:rPr>
                <w:rFonts w:ascii="宋体" w:eastAsia="宋体" w:hAnsi="宋体"/>
              </w:rPr>
              <w:t xml:space="preserve"> </w:t>
            </w:r>
            <w:proofErr w:type="spellStart"/>
            <w:r w:rsidRPr="001537C8">
              <w:rPr>
                <w:rFonts w:ascii="宋体" w:eastAsia="宋体" w:hAnsi="宋体"/>
              </w:rPr>
              <w:t>就无法做共被引和文献耦合；没有</w:t>
            </w:r>
            <w:proofErr w:type="spellEnd"/>
            <w:r w:rsidRPr="001537C8">
              <w:rPr>
                <w:rFonts w:ascii="宋体" w:eastAsia="宋体" w:hAnsi="宋体"/>
              </w:rPr>
              <w:t xml:space="preserve"> authorships 就无法做合作网络；关键词字段缺失会让主题图谱很薄弱。数据质量问题不解决，</w:t>
            </w:r>
            <w:proofErr w:type="gramStart"/>
            <w:r w:rsidRPr="001537C8">
              <w:rPr>
                <w:rFonts w:ascii="宋体" w:eastAsia="宋体" w:hAnsi="宋体"/>
              </w:rPr>
              <w:t>后面所有图都是“垃圾进垃圾出”。</w:t>
            </w:r>
            <w:proofErr w:type="gramEnd"/>
          </w:p>
        </w:tc>
      </w:tr>
    </w:tbl>
    <w:p w14:paraId="61501EFB" w14:textId="77777777" w:rsidR="00FD446A" w:rsidRPr="001537C8" w:rsidRDefault="00000000">
      <w:pPr>
        <w:pStyle w:val="21"/>
        <w:spacing w:after="100" w:line="259" w:lineRule="auto"/>
        <w:rPr>
          <w:rFonts w:ascii="宋体" w:eastAsia="宋体" w:hAnsi="宋体"/>
        </w:rPr>
      </w:pPr>
      <w:r w:rsidRPr="001537C8">
        <w:rPr>
          <w:rFonts w:ascii="宋体" w:eastAsia="宋体" w:hAnsi="宋体"/>
        </w:rPr>
        <w:t>Step 5：从数据表构建核心矩阵</w:t>
      </w:r>
    </w:p>
    <w:p w14:paraId="59C1651D" w14:textId="77777777" w:rsidR="00FD446A" w:rsidRPr="001537C8" w:rsidRDefault="00000000">
      <w:pPr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t>这是整个最小项目的核心。文献计量网络不是直接画出来的，而是从二部矩阵投影出来的。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64"/>
        <w:gridCol w:w="1507"/>
        <w:gridCol w:w="1951"/>
        <w:gridCol w:w="1900"/>
        <w:gridCol w:w="3874"/>
      </w:tblGrid>
      <w:tr w:rsidR="00FD446A" w:rsidRPr="001537C8" w14:paraId="17755EB8" w14:textId="77777777">
        <w:trPr>
          <w:jc w:val="center"/>
        </w:trPr>
        <w:tc>
          <w:tcPr>
            <w:tcW w:w="1152" w:type="dxa"/>
            <w:shd w:val="clear" w:color="auto" w:fill="8B0000"/>
            <w:vAlign w:val="center"/>
          </w:tcPr>
          <w:p w14:paraId="6B50F2E2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  <w:b/>
                <w:color w:val="FFFFFF"/>
              </w:rPr>
              <w:t>矩阵</w:t>
            </w:r>
            <w:proofErr w:type="spellEnd"/>
          </w:p>
        </w:tc>
        <w:tc>
          <w:tcPr>
            <w:tcW w:w="1584" w:type="dxa"/>
            <w:shd w:val="clear" w:color="auto" w:fill="8B0000"/>
            <w:vAlign w:val="center"/>
          </w:tcPr>
          <w:p w14:paraId="1B82B0C7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行</w:t>
            </w:r>
          </w:p>
        </w:tc>
        <w:tc>
          <w:tcPr>
            <w:tcW w:w="2016" w:type="dxa"/>
            <w:shd w:val="clear" w:color="auto" w:fill="8B0000"/>
            <w:vAlign w:val="center"/>
          </w:tcPr>
          <w:p w14:paraId="7FC492B0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列</w:t>
            </w:r>
          </w:p>
        </w:tc>
        <w:tc>
          <w:tcPr>
            <w:tcW w:w="2016" w:type="dxa"/>
            <w:shd w:val="clear" w:color="auto" w:fill="8B0000"/>
            <w:vAlign w:val="center"/>
          </w:tcPr>
          <w:p w14:paraId="333C6652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公式</w:t>
            </w:r>
          </w:p>
        </w:tc>
        <w:tc>
          <w:tcPr>
            <w:tcW w:w="4320" w:type="dxa"/>
            <w:shd w:val="clear" w:color="auto" w:fill="8B0000"/>
            <w:vAlign w:val="center"/>
          </w:tcPr>
          <w:p w14:paraId="2F2E1F59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解释</w:t>
            </w:r>
          </w:p>
        </w:tc>
      </w:tr>
      <w:tr w:rsidR="00FD446A" w:rsidRPr="001537C8" w14:paraId="089A1D61" w14:textId="77777777">
        <w:trPr>
          <w:jc w:val="center"/>
        </w:trPr>
        <w:tc>
          <w:tcPr>
            <w:tcW w:w="1152" w:type="dxa"/>
            <w:shd w:val="clear" w:color="auto" w:fill="F9EAEA"/>
            <w:vAlign w:val="center"/>
          </w:tcPr>
          <w:p w14:paraId="0CBF73F7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A</w:t>
            </w:r>
          </w:p>
        </w:tc>
        <w:tc>
          <w:tcPr>
            <w:tcW w:w="1584" w:type="dxa"/>
            <w:vAlign w:val="center"/>
          </w:tcPr>
          <w:p w14:paraId="27D08A45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论文 work_id</w:t>
            </w:r>
          </w:p>
        </w:tc>
        <w:tc>
          <w:tcPr>
            <w:tcW w:w="2016" w:type="dxa"/>
            <w:vAlign w:val="center"/>
          </w:tcPr>
          <w:p w14:paraId="0655541C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参考文献 reference_id</w:t>
            </w:r>
          </w:p>
        </w:tc>
        <w:tc>
          <w:tcPr>
            <w:tcW w:w="2016" w:type="dxa"/>
            <w:vAlign w:val="center"/>
          </w:tcPr>
          <w:p w14:paraId="12885DE3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A[i,j]=1</w:t>
            </w:r>
          </w:p>
        </w:tc>
        <w:tc>
          <w:tcPr>
            <w:tcW w:w="4320" w:type="dxa"/>
            <w:vAlign w:val="center"/>
          </w:tcPr>
          <w:p w14:paraId="14868B49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论文 i 引用了参考文献 j。</w:t>
            </w:r>
          </w:p>
        </w:tc>
      </w:tr>
      <w:tr w:rsidR="00FD446A" w:rsidRPr="001537C8" w14:paraId="12B65791" w14:textId="77777777">
        <w:trPr>
          <w:jc w:val="center"/>
        </w:trPr>
        <w:tc>
          <w:tcPr>
            <w:tcW w:w="1152" w:type="dxa"/>
            <w:shd w:val="clear" w:color="auto" w:fill="F9EAEA"/>
            <w:vAlign w:val="center"/>
          </w:tcPr>
          <w:p w14:paraId="1B65CC03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C</w:t>
            </w:r>
          </w:p>
        </w:tc>
        <w:tc>
          <w:tcPr>
            <w:tcW w:w="1584" w:type="dxa"/>
            <w:vAlign w:val="center"/>
          </w:tcPr>
          <w:p w14:paraId="2B50444A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参考文献</w:t>
            </w:r>
          </w:p>
        </w:tc>
        <w:tc>
          <w:tcPr>
            <w:tcW w:w="2016" w:type="dxa"/>
            <w:vAlign w:val="center"/>
          </w:tcPr>
          <w:p w14:paraId="4158A360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参考文献</w:t>
            </w:r>
          </w:p>
        </w:tc>
        <w:tc>
          <w:tcPr>
            <w:tcW w:w="2016" w:type="dxa"/>
            <w:vAlign w:val="center"/>
          </w:tcPr>
          <w:p w14:paraId="00806136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C=A</w:t>
            </w:r>
            <w:r w:rsidRPr="001537C8">
              <w:rPr>
                <w:rFonts w:ascii="Times New Roman" w:eastAsia="宋体" w:hAnsi="Times New Roman" w:cs="Times New Roman"/>
              </w:rPr>
              <w:t>ᵀ</w:t>
            </w:r>
            <w:r w:rsidRPr="001537C8">
              <w:rPr>
                <w:rFonts w:ascii="宋体" w:eastAsia="宋体" w:hAnsi="宋体"/>
              </w:rPr>
              <w:t>A</w:t>
            </w:r>
          </w:p>
        </w:tc>
        <w:tc>
          <w:tcPr>
            <w:tcW w:w="4320" w:type="dxa"/>
            <w:vAlign w:val="center"/>
          </w:tcPr>
          <w:p w14:paraId="581E0518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两篇被引文献被同一批论文共同引用的次数，即共被引。</w:t>
            </w:r>
          </w:p>
        </w:tc>
      </w:tr>
      <w:tr w:rsidR="00FD446A" w:rsidRPr="001537C8" w14:paraId="4ADD8757" w14:textId="77777777">
        <w:trPr>
          <w:jc w:val="center"/>
        </w:trPr>
        <w:tc>
          <w:tcPr>
            <w:tcW w:w="1152" w:type="dxa"/>
            <w:shd w:val="clear" w:color="auto" w:fill="F9EAEA"/>
            <w:vAlign w:val="center"/>
          </w:tcPr>
          <w:p w14:paraId="784A1F8D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B</w:t>
            </w:r>
          </w:p>
        </w:tc>
        <w:tc>
          <w:tcPr>
            <w:tcW w:w="1584" w:type="dxa"/>
            <w:vAlign w:val="center"/>
          </w:tcPr>
          <w:p w14:paraId="4EA9682C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论文</w:t>
            </w:r>
          </w:p>
        </w:tc>
        <w:tc>
          <w:tcPr>
            <w:tcW w:w="2016" w:type="dxa"/>
            <w:vAlign w:val="center"/>
          </w:tcPr>
          <w:p w14:paraId="540E34E1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论文</w:t>
            </w:r>
          </w:p>
        </w:tc>
        <w:tc>
          <w:tcPr>
            <w:tcW w:w="2016" w:type="dxa"/>
            <w:vAlign w:val="center"/>
          </w:tcPr>
          <w:p w14:paraId="400F6DDC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B=AA</w:t>
            </w:r>
            <w:r w:rsidRPr="001537C8">
              <w:rPr>
                <w:rFonts w:ascii="Times New Roman" w:eastAsia="宋体" w:hAnsi="Times New Roman" w:cs="Times New Roman"/>
              </w:rPr>
              <w:t>ᵀ</w:t>
            </w:r>
          </w:p>
        </w:tc>
        <w:tc>
          <w:tcPr>
            <w:tcW w:w="4320" w:type="dxa"/>
            <w:vAlign w:val="center"/>
          </w:tcPr>
          <w:p w14:paraId="2AF66DC2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两篇论文共享参考文献的次数，即文献耦合。</w:t>
            </w:r>
          </w:p>
        </w:tc>
      </w:tr>
      <w:tr w:rsidR="00FD446A" w:rsidRPr="001537C8" w14:paraId="420C2167" w14:textId="77777777">
        <w:trPr>
          <w:jc w:val="center"/>
        </w:trPr>
        <w:tc>
          <w:tcPr>
            <w:tcW w:w="1152" w:type="dxa"/>
            <w:shd w:val="clear" w:color="auto" w:fill="F9EAEA"/>
            <w:vAlign w:val="center"/>
          </w:tcPr>
          <w:p w14:paraId="2F9DE29B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K</w:t>
            </w:r>
          </w:p>
        </w:tc>
        <w:tc>
          <w:tcPr>
            <w:tcW w:w="1584" w:type="dxa"/>
            <w:vAlign w:val="center"/>
          </w:tcPr>
          <w:p w14:paraId="570B3185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论文</w:t>
            </w:r>
          </w:p>
        </w:tc>
        <w:tc>
          <w:tcPr>
            <w:tcW w:w="2016" w:type="dxa"/>
            <w:vAlign w:val="center"/>
          </w:tcPr>
          <w:p w14:paraId="637793A8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关键词</w:t>
            </w:r>
          </w:p>
        </w:tc>
        <w:tc>
          <w:tcPr>
            <w:tcW w:w="2016" w:type="dxa"/>
            <w:vAlign w:val="center"/>
          </w:tcPr>
          <w:p w14:paraId="7D6873C9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K[i,j]=1</w:t>
            </w:r>
          </w:p>
        </w:tc>
        <w:tc>
          <w:tcPr>
            <w:tcW w:w="4320" w:type="dxa"/>
            <w:vAlign w:val="center"/>
          </w:tcPr>
          <w:p w14:paraId="2B2EEB78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 xml:space="preserve">论文 </w:t>
            </w:r>
            <w:proofErr w:type="spellStart"/>
            <w:r w:rsidRPr="001537C8">
              <w:rPr>
                <w:rFonts w:ascii="宋体" w:eastAsia="宋体" w:hAnsi="宋体"/>
                <w:lang w:eastAsia="zh-CN"/>
              </w:rPr>
              <w:t>i</w:t>
            </w:r>
            <w:proofErr w:type="spellEnd"/>
            <w:r w:rsidRPr="001537C8">
              <w:rPr>
                <w:rFonts w:ascii="宋体" w:eastAsia="宋体" w:hAnsi="宋体"/>
                <w:lang w:eastAsia="zh-CN"/>
              </w:rPr>
              <w:t xml:space="preserve"> 包含关键词 j。</w:t>
            </w:r>
          </w:p>
        </w:tc>
      </w:tr>
      <w:tr w:rsidR="00FD446A" w:rsidRPr="001537C8" w14:paraId="1CB2AFDB" w14:textId="77777777">
        <w:trPr>
          <w:jc w:val="center"/>
        </w:trPr>
        <w:tc>
          <w:tcPr>
            <w:tcW w:w="1152" w:type="dxa"/>
            <w:shd w:val="clear" w:color="auto" w:fill="F9EAEA"/>
            <w:vAlign w:val="center"/>
          </w:tcPr>
          <w:p w14:paraId="666A38D8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W</w:t>
            </w:r>
          </w:p>
        </w:tc>
        <w:tc>
          <w:tcPr>
            <w:tcW w:w="1584" w:type="dxa"/>
            <w:vAlign w:val="center"/>
          </w:tcPr>
          <w:p w14:paraId="14139ACD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关键词</w:t>
            </w:r>
          </w:p>
        </w:tc>
        <w:tc>
          <w:tcPr>
            <w:tcW w:w="2016" w:type="dxa"/>
            <w:vAlign w:val="center"/>
          </w:tcPr>
          <w:p w14:paraId="4F266644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关键词</w:t>
            </w:r>
          </w:p>
        </w:tc>
        <w:tc>
          <w:tcPr>
            <w:tcW w:w="2016" w:type="dxa"/>
            <w:vAlign w:val="center"/>
          </w:tcPr>
          <w:p w14:paraId="0F2E1699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W=K</w:t>
            </w:r>
            <w:r w:rsidRPr="001537C8">
              <w:rPr>
                <w:rFonts w:ascii="Times New Roman" w:eastAsia="宋体" w:hAnsi="Times New Roman" w:cs="Times New Roman"/>
              </w:rPr>
              <w:t>ᵀ</w:t>
            </w:r>
            <w:r w:rsidRPr="001537C8">
              <w:rPr>
                <w:rFonts w:ascii="宋体" w:eastAsia="宋体" w:hAnsi="宋体"/>
              </w:rPr>
              <w:t>K</w:t>
            </w:r>
          </w:p>
        </w:tc>
        <w:tc>
          <w:tcPr>
            <w:tcW w:w="4320" w:type="dxa"/>
            <w:vAlign w:val="center"/>
          </w:tcPr>
          <w:p w14:paraId="7625A187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两个关键词在同一批论文中共</w:t>
            </w:r>
            <w:proofErr w:type="gramStart"/>
            <w:r w:rsidRPr="001537C8">
              <w:rPr>
                <w:rFonts w:ascii="宋体" w:eastAsia="宋体" w:hAnsi="宋体"/>
                <w:lang w:eastAsia="zh-CN"/>
              </w:rPr>
              <w:t>同出现</w:t>
            </w:r>
            <w:proofErr w:type="gramEnd"/>
            <w:r w:rsidRPr="001537C8">
              <w:rPr>
                <w:rFonts w:ascii="宋体" w:eastAsia="宋体" w:hAnsi="宋体"/>
                <w:lang w:eastAsia="zh-CN"/>
              </w:rPr>
              <w:t>的次数。</w:t>
            </w:r>
          </w:p>
        </w:tc>
      </w:tr>
      <w:tr w:rsidR="00FD446A" w:rsidRPr="001537C8" w14:paraId="0B076802" w14:textId="77777777">
        <w:trPr>
          <w:jc w:val="center"/>
        </w:trPr>
        <w:tc>
          <w:tcPr>
            <w:tcW w:w="1152" w:type="dxa"/>
            <w:shd w:val="clear" w:color="auto" w:fill="F9EAEA"/>
            <w:vAlign w:val="center"/>
          </w:tcPr>
          <w:p w14:paraId="0E11291F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M</w:t>
            </w:r>
          </w:p>
        </w:tc>
        <w:tc>
          <w:tcPr>
            <w:tcW w:w="1584" w:type="dxa"/>
            <w:vAlign w:val="center"/>
          </w:tcPr>
          <w:p w14:paraId="43634575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论文</w:t>
            </w:r>
          </w:p>
        </w:tc>
        <w:tc>
          <w:tcPr>
            <w:tcW w:w="2016" w:type="dxa"/>
            <w:vAlign w:val="center"/>
          </w:tcPr>
          <w:p w14:paraId="526C6003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作者</w:t>
            </w:r>
          </w:p>
        </w:tc>
        <w:tc>
          <w:tcPr>
            <w:tcW w:w="2016" w:type="dxa"/>
            <w:vAlign w:val="center"/>
          </w:tcPr>
          <w:p w14:paraId="22AC2A02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M[i,j]=1</w:t>
            </w:r>
          </w:p>
        </w:tc>
        <w:tc>
          <w:tcPr>
            <w:tcW w:w="4320" w:type="dxa"/>
            <w:vAlign w:val="center"/>
          </w:tcPr>
          <w:p w14:paraId="41D45D2D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作者 j 参与论文 i。</w:t>
            </w:r>
          </w:p>
        </w:tc>
      </w:tr>
      <w:tr w:rsidR="00FD446A" w:rsidRPr="001537C8" w14:paraId="3CD2D3FD" w14:textId="77777777">
        <w:trPr>
          <w:jc w:val="center"/>
        </w:trPr>
        <w:tc>
          <w:tcPr>
            <w:tcW w:w="1152" w:type="dxa"/>
            <w:shd w:val="clear" w:color="auto" w:fill="F9EAEA"/>
            <w:vAlign w:val="center"/>
          </w:tcPr>
          <w:p w14:paraId="362DD457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N</w:t>
            </w:r>
          </w:p>
        </w:tc>
        <w:tc>
          <w:tcPr>
            <w:tcW w:w="1584" w:type="dxa"/>
            <w:vAlign w:val="center"/>
          </w:tcPr>
          <w:p w14:paraId="1737EF9D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作者</w:t>
            </w:r>
          </w:p>
        </w:tc>
        <w:tc>
          <w:tcPr>
            <w:tcW w:w="2016" w:type="dxa"/>
            <w:vAlign w:val="center"/>
          </w:tcPr>
          <w:p w14:paraId="57F023FD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作者</w:t>
            </w:r>
          </w:p>
        </w:tc>
        <w:tc>
          <w:tcPr>
            <w:tcW w:w="2016" w:type="dxa"/>
            <w:vAlign w:val="center"/>
          </w:tcPr>
          <w:p w14:paraId="32A18577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N=M</w:t>
            </w:r>
            <w:r w:rsidRPr="001537C8">
              <w:rPr>
                <w:rFonts w:ascii="Times New Roman" w:eastAsia="宋体" w:hAnsi="Times New Roman" w:cs="Times New Roman"/>
              </w:rPr>
              <w:t>ᵀ</w:t>
            </w:r>
            <w:r w:rsidRPr="001537C8">
              <w:rPr>
                <w:rFonts w:ascii="宋体" w:eastAsia="宋体" w:hAnsi="宋体"/>
              </w:rPr>
              <w:t>M</w:t>
            </w:r>
          </w:p>
        </w:tc>
        <w:tc>
          <w:tcPr>
            <w:tcW w:w="4320" w:type="dxa"/>
            <w:vAlign w:val="center"/>
          </w:tcPr>
          <w:p w14:paraId="7989F6ED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两个作者共同发表论文的次数。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D446A" w:rsidRPr="001537C8" w14:paraId="5A651337" w14:textId="77777777">
        <w:trPr>
          <w:jc w:val="center"/>
        </w:trPr>
        <w:tc>
          <w:tcPr>
            <w:tcW w:w="10080" w:type="dxa"/>
            <w:shd w:val="clear" w:color="auto" w:fill="F5F5F5"/>
          </w:tcPr>
          <w:p w14:paraId="7F1B6E58" w14:textId="77777777" w:rsidR="00FD446A" w:rsidRPr="001537C8" w:rsidRDefault="00000000">
            <w:pPr>
              <w:spacing w:after="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sz w:val="16"/>
              </w:rPr>
              <w:t xml:space="preserve"># paper-reference </w:t>
            </w:r>
            <w:proofErr w:type="spellStart"/>
            <w:r w:rsidRPr="001537C8">
              <w:rPr>
                <w:rFonts w:ascii="宋体" w:eastAsia="宋体" w:hAnsi="宋体"/>
                <w:sz w:val="16"/>
              </w:rPr>
              <w:t>矩阵</w:t>
            </w:r>
            <w:proofErr w:type="spellEnd"/>
            <w:r w:rsidRPr="001537C8">
              <w:rPr>
                <w:rFonts w:ascii="宋体" w:eastAsia="宋体" w:hAnsi="宋体"/>
                <w:sz w:val="16"/>
              </w:rPr>
              <w:t xml:space="preserve"> A</w:t>
            </w:r>
            <w:r w:rsidRPr="001537C8">
              <w:rPr>
                <w:rFonts w:ascii="宋体" w:eastAsia="宋体" w:hAnsi="宋体"/>
              </w:rPr>
              <w:br/>
            </w:r>
            <w:proofErr w:type="spellStart"/>
            <w:r w:rsidRPr="001537C8">
              <w:rPr>
                <w:rFonts w:ascii="宋体" w:eastAsia="宋体" w:hAnsi="宋体"/>
                <w:sz w:val="16"/>
              </w:rPr>
              <w:t>A</w:t>
            </w:r>
            <w:proofErr w:type="spellEnd"/>
            <w:r w:rsidRPr="001537C8">
              <w:rPr>
                <w:rFonts w:ascii="宋体" w:eastAsia="宋体" w:hAnsi="宋体"/>
                <w:sz w:val="16"/>
              </w:rPr>
              <w:t>, paper_ids, ref_ids = build_incidence_</w:t>
            </w:r>
            <w:proofErr w:type="gramStart"/>
            <w:r w:rsidRPr="001537C8">
              <w:rPr>
                <w:rFonts w:ascii="宋体" w:eastAsia="宋体" w:hAnsi="宋体"/>
                <w:sz w:val="16"/>
              </w:rPr>
              <w:t>matrix(</w:t>
            </w:r>
            <w:proofErr w:type="gramEnd"/>
            <w:r w:rsidRPr="001537C8">
              <w:rPr>
                <w:rFonts w:ascii="宋体" w:eastAsia="宋体" w:hAnsi="宋体"/>
                <w:sz w:val="16"/>
              </w:rPr>
              <w:t>ref_df, "work_id", "reference_id")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# 共被引：节点是被引参考文献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C = </w:t>
            </w:r>
            <w:proofErr w:type="gramStart"/>
            <w:r w:rsidRPr="001537C8">
              <w:rPr>
                <w:rFonts w:ascii="宋体" w:eastAsia="宋体" w:hAnsi="宋体"/>
                <w:sz w:val="16"/>
              </w:rPr>
              <w:t>A.T</w:t>
            </w:r>
            <w:proofErr w:type="gramEnd"/>
            <w:r w:rsidRPr="001537C8">
              <w:rPr>
                <w:rFonts w:ascii="宋体" w:eastAsia="宋体" w:hAnsi="宋体"/>
                <w:sz w:val="16"/>
              </w:rPr>
              <w:t xml:space="preserve"> @ A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C.setdiag(0)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lastRenderedPageBreak/>
              <w:t># 文献耦合：节点是 seed papers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B = A @ A.T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B.setdiag(0)</w:t>
            </w:r>
          </w:p>
        </w:tc>
      </w:tr>
    </w:tbl>
    <w:p w14:paraId="729EF886" w14:textId="77777777" w:rsidR="00FD446A" w:rsidRPr="001537C8" w:rsidRDefault="00000000">
      <w:pPr>
        <w:pStyle w:val="21"/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lastRenderedPageBreak/>
        <w:t>Step 6：从矩阵</w:t>
      </w:r>
      <w:proofErr w:type="gramStart"/>
      <w:r w:rsidRPr="001537C8">
        <w:rPr>
          <w:rFonts w:ascii="宋体" w:eastAsia="宋体" w:hAnsi="宋体"/>
          <w:lang w:eastAsia="zh-CN"/>
        </w:rPr>
        <w:t>转为边表</w:t>
      </w:r>
      <w:proofErr w:type="gramEnd"/>
      <w:r w:rsidRPr="001537C8">
        <w:rPr>
          <w:rFonts w:ascii="宋体" w:eastAsia="宋体" w:hAnsi="宋体"/>
          <w:lang w:eastAsia="zh-CN"/>
        </w:rPr>
        <w:t>，并设置阈值</w:t>
      </w:r>
    </w:p>
    <w:p w14:paraId="57B11AD3" w14:textId="77777777" w:rsidR="00FD446A" w:rsidRPr="001537C8" w:rsidRDefault="00000000">
      <w:pPr>
        <w:spacing w:after="100" w:line="259" w:lineRule="auto"/>
        <w:rPr>
          <w:rFonts w:ascii="宋体" w:eastAsia="宋体" w:hAnsi="宋体"/>
        </w:rPr>
      </w:pPr>
      <w:proofErr w:type="spellStart"/>
      <w:r w:rsidRPr="001537C8">
        <w:rPr>
          <w:rFonts w:ascii="宋体" w:eastAsia="宋体" w:hAnsi="宋体"/>
        </w:rPr>
        <w:t>网络图通常不直接画完整矩阵，而是把矩阵转为边表，并通过</w:t>
      </w:r>
      <w:proofErr w:type="spellEnd"/>
      <w:r w:rsidRPr="001537C8">
        <w:rPr>
          <w:rFonts w:ascii="宋体" w:eastAsia="宋体" w:hAnsi="宋体"/>
        </w:rPr>
        <w:t xml:space="preserve"> </w:t>
      </w:r>
      <w:proofErr w:type="spellStart"/>
      <w:r w:rsidRPr="001537C8">
        <w:rPr>
          <w:rFonts w:ascii="宋体" w:eastAsia="宋体" w:hAnsi="宋体"/>
        </w:rPr>
        <w:t>min_edge_weight</w:t>
      </w:r>
      <w:proofErr w:type="spellEnd"/>
      <w:r w:rsidRPr="001537C8">
        <w:rPr>
          <w:rFonts w:ascii="宋体" w:eastAsia="宋体" w:hAnsi="宋体"/>
        </w:rPr>
        <w:t xml:space="preserve"> 或 </w:t>
      </w:r>
      <w:proofErr w:type="spellStart"/>
      <w:r w:rsidRPr="001537C8">
        <w:rPr>
          <w:rFonts w:ascii="宋体" w:eastAsia="宋体" w:hAnsi="宋体"/>
        </w:rPr>
        <w:t>top_edges</w:t>
      </w:r>
      <w:proofErr w:type="spellEnd"/>
      <w:r w:rsidRPr="001537C8">
        <w:rPr>
          <w:rFonts w:ascii="宋体" w:eastAsia="宋体" w:hAnsi="宋体"/>
        </w:rPr>
        <w:t xml:space="preserve"> 控制网络密度。阈值不是美化参数，而是方法口径，必须记录。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98"/>
        <w:gridCol w:w="2919"/>
        <w:gridCol w:w="2532"/>
        <w:gridCol w:w="2647"/>
      </w:tblGrid>
      <w:tr w:rsidR="00FD446A" w:rsidRPr="001537C8" w14:paraId="71F12C84" w14:textId="77777777">
        <w:trPr>
          <w:jc w:val="center"/>
        </w:trPr>
        <w:tc>
          <w:tcPr>
            <w:tcW w:w="2304" w:type="dxa"/>
            <w:shd w:val="clear" w:color="auto" w:fill="8B0000"/>
            <w:vAlign w:val="center"/>
          </w:tcPr>
          <w:p w14:paraId="405EEB17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策略</w:t>
            </w:r>
          </w:p>
        </w:tc>
        <w:tc>
          <w:tcPr>
            <w:tcW w:w="3456" w:type="dxa"/>
            <w:shd w:val="clear" w:color="auto" w:fill="8B0000"/>
            <w:vAlign w:val="center"/>
          </w:tcPr>
          <w:p w14:paraId="146DB46A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做法</w:t>
            </w:r>
          </w:p>
        </w:tc>
        <w:tc>
          <w:tcPr>
            <w:tcW w:w="3024" w:type="dxa"/>
            <w:shd w:val="clear" w:color="auto" w:fill="8B0000"/>
            <w:vAlign w:val="center"/>
          </w:tcPr>
          <w:p w14:paraId="4FAEFEEE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优点</w:t>
            </w:r>
          </w:p>
        </w:tc>
        <w:tc>
          <w:tcPr>
            <w:tcW w:w="3168" w:type="dxa"/>
            <w:shd w:val="clear" w:color="auto" w:fill="8B0000"/>
            <w:vAlign w:val="center"/>
          </w:tcPr>
          <w:p w14:paraId="0776C1B0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风险</w:t>
            </w:r>
          </w:p>
        </w:tc>
      </w:tr>
      <w:tr w:rsidR="00FD446A" w:rsidRPr="001537C8" w14:paraId="1D12A869" w14:textId="77777777">
        <w:trPr>
          <w:jc w:val="center"/>
        </w:trPr>
        <w:tc>
          <w:tcPr>
            <w:tcW w:w="2304" w:type="dxa"/>
            <w:shd w:val="clear" w:color="auto" w:fill="F9EAEA"/>
            <w:vAlign w:val="center"/>
          </w:tcPr>
          <w:p w14:paraId="4C45AAE7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min_edge_weight</w:t>
            </w:r>
          </w:p>
        </w:tc>
        <w:tc>
          <w:tcPr>
            <w:tcW w:w="3456" w:type="dxa"/>
            <w:vAlign w:val="center"/>
          </w:tcPr>
          <w:p w14:paraId="27BA4FF0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保留 weight ≥ 阈值的边</w:t>
            </w:r>
          </w:p>
        </w:tc>
        <w:tc>
          <w:tcPr>
            <w:tcW w:w="3024" w:type="dxa"/>
            <w:vAlign w:val="center"/>
          </w:tcPr>
          <w:p w14:paraId="319972DF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解释简单，可重复</w:t>
            </w:r>
          </w:p>
        </w:tc>
        <w:tc>
          <w:tcPr>
            <w:tcW w:w="3168" w:type="dxa"/>
            <w:vAlign w:val="center"/>
          </w:tcPr>
          <w:p w14:paraId="66D88FD4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不同网络规模下可能过密或过稀</w:t>
            </w:r>
          </w:p>
        </w:tc>
      </w:tr>
      <w:tr w:rsidR="00FD446A" w:rsidRPr="001537C8" w14:paraId="254D4F5F" w14:textId="77777777">
        <w:trPr>
          <w:jc w:val="center"/>
        </w:trPr>
        <w:tc>
          <w:tcPr>
            <w:tcW w:w="2304" w:type="dxa"/>
            <w:shd w:val="clear" w:color="auto" w:fill="F9EAEA"/>
            <w:vAlign w:val="center"/>
          </w:tcPr>
          <w:p w14:paraId="6FD3894D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top_edges</w:t>
            </w:r>
            <w:proofErr w:type="spellEnd"/>
          </w:p>
        </w:tc>
        <w:tc>
          <w:tcPr>
            <w:tcW w:w="3456" w:type="dxa"/>
            <w:vAlign w:val="center"/>
          </w:tcPr>
          <w:p w14:paraId="214741EA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只保留权重最高的前 N 条边</w:t>
            </w:r>
          </w:p>
        </w:tc>
        <w:tc>
          <w:tcPr>
            <w:tcW w:w="3024" w:type="dxa"/>
            <w:vAlign w:val="center"/>
          </w:tcPr>
          <w:p w14:paraId="45B87A0F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图更稳定，课堂</w:t>
            </w:r>
            <w:proofErr w:type="gramStart"/>
            <w:r w:rsidRPr="001537C8">
              <w:rPr>
                <w:rFonts w:ascii="宋体" w:eastAsia="宋体" w:hAnsi="宋体"/>
                <w:lang w:eastAsia="zh-CN"/>
              </w:rPr>
              <w:t>易展示</w:t>
            </w:r>
            <w:proofErr w:type="gramEnd"/>
          </w:p>
        </w:tc>
        <w:tc>
          <w:tcPr>
            <w:tcW w:w="3168" w:type="dxa"/>
            <w:vAlign w:val="center"/>
          </w:tcPr>
          <w:p w14:paraId="512F794D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会丢掉弱连接，需说明</w:t>
            </w:r>
          </w:p>
        </w:tc>
      </w:tr>
      <w:tr w:rsidR="00FD446A" w:rsidRPr="001537C8" w14:paraId="3E3AFF5B" w14:textId="77777777">
        <w:trPr>
          <w:jc w:val="center"/>
        </w:trPr>
        <w:tc>
          <w:tcPr>
            <w:tcW w:w="2304" w:type="dxa"/>
            <w:shd w:val="clear" w:color="auto" w:fill="F9EAEA"/>
            <w:vAlign w:val="center"/>
          </w:tcPr>
          <w:p w14:paraId="21EAC588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按节点</w:t>
            </w:r>
            <w:proofErr w:type="spellEnd"/>
            <w:r w:rsidRPr="001537C8">
              <w:rPr>
                <w:rFonts w:ascii="宋体" w:eastAsia="宋体" w:hAnsi="宋体"/>
              </w:rPr>
              <w:t xml:space="preserve"> Top-K</w:t>
            </w:r>
          </w:p>
        </w:tc>
        <w:tc>
          <w:tcPr>
            <w:tcW w:w="3456" w:type="dxa"/>
            <w:vAlign w:val="center"/>
          </w:tcPr>
          <w:p w14:paraId="46A8B9F6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每个节点保留最强 K 条边</w:t>
            </w:r>
          </w:p>
        </w:tc>
        <w:tc>
          <w:tcPr>
            <w:tcW w:w="3024" w:type="dxa"/>
            <w:vAlign w:val="center"/>
          </w:tcPr>
          <w:p w14:paraId="51F2FE1D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避免孤立高权重边垄断</w:t>
            </w:r>
          </w:p>
        </w:tc>
        <w:tc>
          <w:tcPr>
            <w:tcW w:w="3168" w:type="dxa"/>
            <w:vAlign w:val="center"/>
          </w:tcPr>
          <w:p w14:paraId="720B8004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实现略复杂，首版不必做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D446A" w:rsidRPr="001537C8" w14:paraId="0DF98A29" w14:textId="77777777">
        <w:trPr>
          <w:jc w:val="center"/>
        </w:trPr>
        <w:tc>
          <w:tcPr>
            <w:tcW w:w="10080" w:type="dxa"/>
            <w:shd w:val="clear" w:color="auto" w:fill="FFF4E6"/>
          </w:tcPr>
          <w:p w14:paraId="78632118" w14:textId="77777777" w:rsidR="00FD446A" w:rsidRPr="001537C8" w:rsidRDefault="00000000">
            <w:pPr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  <w:b/>
                <w:color w:val="800000"/>
              </w:rPr>
              <w:t>阈值敏感性：</w:t>
            </w:r>
            <w:r w:rsidRPr="001537C8">
              <w:rPr>
                <w:rFonts w:ascii="宋体" w:eastAsia="宋体" w:hAnsi="宋体"/>
              </w:rPr>
              <w:t>至少做一次对照：min_edge_weight</w:t>
            </w:r>
            <w:proofErr w:type="spellEnd"/>
            <w:r w:rsidRPr="001537C8">
              <w:rPr>
                <w:rFonts w:ascii="宋体" w:eastAsia="宋体" w:hAnsi="宋体"/>
              </w:rPr>
              <w:t xml:space="preserve">=1 与 2，或 </w:t>
            </w:r>
            <w:proofErr w:type="spellStart"/>
            <w:r w:rsidRPr="001537C8">
              <w:rPr>
                <w:rFonts w:ascii="宋体" w:eastAsia="宋体" w:hAnsi="宋体"/>
              </w:rPr>
              <w:t>top_edges</w:t>
            </w:r>
            <w:proofErr w:type="spellEnd"/>
            <w:r w:rsidRPr="001537C8">
              <w:rPr>
                <w:rFonts w:ascii="宋体" w:eastAsia="宋体" w:hAnsi="宋体"/>
              </w:rPr>
              <w:t>=100 与 200。记录节点数、边数、密度、连通分量变化，写入 reports/sensitivity.md。</w:t>
            </w:r>
          </w:p>
        </w:tc>
      </w:tr>
    </w:tbl>
    <w:p w14:paraId="393604DC" w14:textId="77777777" w:rsidR="00FD446A" w:rsidRPr="001537C8" w:rsidRDefault="00000000">
      <w:pPr>
        <w:pStyle w:val="21"/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t>Step 7：计算网络指标</w:t>
      </w:r>
    </w:p>
    <w:p w14:paraId="68654E13" w14:textId="77777777" w:rsidR="00FD446A" w:rsidRPr="001537C8" w:rsidRDefault="00000000">
      <w:pPr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t>网络分析完成后，不仅要生成图，还要输出指标表。图用于观察结构，指标用于排序、解释和复查。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41"/>
        <w:gridCol w:w="1525"/>
        <w:gridCol w:w="5930"/>
      </w:tblGrid>
      <w:tr w:rsidR="00FD446A" w:rsidRPr="001537C8" w14:paraId="5BB119DB" w14:textId="77777777">
        <w:trPr>
          <w:jc w:val="center"/>
        </w:trPr>
        <w:tc>
          <w:tcPr>
            <w:tcW w:w="2880" w:type="dxa"/>
            <w:shd w:val="clear" w:color="auto" w:fill="8B0000"/>
            <w:vAlign w:val="center"/>
          </w:tcPr>
          <w:p w14:paraId="11712D29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  <w:b/>
                <w:color w:val="FFFFFF"/>
              </w:rPr>
              <w:t>指标</w:t>
            </w:r>
            <w:proofErr w:type="spellEnd"/>
          </w:p>
        </w:tc>
        <w:tc>
          <w:tcPr>
            <w:tcW w:w="1728" w:type="dxa"/>
            <w:shd w:val="clear" w:color="auto" w:fill="8B0000"/>
            <w:vAlign w:val="center"/>
          </w:tcPr>
          <w:p w14:paraId="3DDE33D8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计算对象</w:t>
            </w:r>
          </w:p>
        </w:tc>
        <w:tc>
          <w:tcPr>
            <w:tcW w:w="6912" w:type="dxa"/>
            <w:shd w:val="clear" w:color="auto" w:fill="8B0000"/>
            <w:vAlign w:val="center"/>
          </w:tcPr>
          <w:p w14:paraId="1077B6EB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解释口径</w:t>
            </w:r>
          </w:p>
        </w:tc>
      </w:tr>
      <w:tr w:rsidR="00FD446A" w:rsidRPr="001537C8" w14:paraId="76AACF9E" w14:textId="77777777">
        <w:trPr>
          <w:jc w:val="center"/>
        </w:trPr>
        <w:tc>
          <w:tcPr>
            <w:tcW w:w="2880" w:type="dxa"/>
            <w:shd w:val="clear" w:color="auto" w:fill="F9EAEA"/>
            <w:vAlign w:val="center"/>
          </w:tcPr>
          <w:p w14:paraId="3439C126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degree</w:t>
            </w:r>
          </w:p>
        </w:tc>
        <w:tc>
          <w:tcPr>
            <w:tcW w:w="1728" w:type="dxa"/>
            <w:vAlign w:val="center"/>
          </w:tcPr>
          <w:p w14:paraId="26B3996F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节点</w:t>
            </w:r>
          </w:p>
        </w:tc>
        <w:tc>
          <w:tcPr>
            <w:tcW w:w="6912" w:type="dxa"/>
            <w:vAlign w:val="center"/>
          </w:tcPr>
          <w:p w14:paraId="53120DDE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连接数量，反映直接关联范围。</w:t>
            </w:r>
          </w:p>
        </w:tc>
      </w:tr>
      <w:tr w:rsidR="00FD446A" w:rsidRPr="001537C8" w14:paraId="5AEF9AE5" w14:textId="77777777">
        <w:trPr>
          <w:jc w:val="center"/>
        </w:trPr>
        <w:tc>
          <w:tcPr>
            <w:tcW w:w="2880" w:type="dxa"/>
            <w:shd w:val="clear" w:color="auto" w:fill="F9EAEA"/>
            <w:vAlign w:val="center"/>
          </w:tcPr>
          <w:p w14:paraId="11EBD5AA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weighted_degree</w:t>
            </w:r>
            <w:proofErr w:type="spellEnd"/>
          </w:p>
        </w:tc>
        <w:tc>
          <w:tcPr>
            <w:tcW w:w="1728" w:type="dxa"/>
            <w:vAlign w:val="center"/>
          </w:tcPr>
          <w:p w14:paraId="1F709893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节点</w:t>
            </w:r>
          </w:p>
        </w:tc>
        <w:tc>
          <w:tcPr>
            <w:tcW w:w="6912" w:type="dxa"/>
            <w:vAlign w:val="center"/>
          </w:tcPr>
          <w:p w14:paraId="3D9A139F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proofErr w:type="gramStart"/>
            <w:r w:rsidRPr="001537C8">
              <w:rPr>
                <w:rFonts w:ascii="宋体" w:eastAsia="宋体" w:hAnsi="宋体"/>
                <w:lang w:eastAsia="zh-CN"/>
              </w:rPr>
              <w:t>边权总和</w:t>
            </w:r>
            <w:proofErr w:type="gramEnd"/>
            <w:r w:rsidRPr="001537C8">
              <w:rPr>
                <w:rFonts w:ascii="宋体" w:eastAsia="宋体" w:hAnsi="宋体"/>
                <w:lang w:eastAsia="zh-CN"/>
              </w:rPr>
              <w:t>，反映关联强度。</w:t>
            </w:r>
          </w:p>
        </w:tc>
      </w:tr>
      <w:tr w:rsidR="00FD446A" w:rsidRPr="001537C8" w14:paraId="3FBD416C" w14:textId="77777777">
        <w:trPr>
          <w:jc w:val="center"/>
        </w:trPr>
        <w:tc>
          <w:tcPr>
            <w:tcW w:w="2880" w:type="dxa"/>
            <w:shd w:val="clear" w:color="auto" w:fill="F9EAEA"/>
            <w:vAlign w:val="center"/>
          </w:tcPr>
          <w:p w14:paraId="35161EC1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betweenness</w:t>
            </w:r>
          </w:p>
        </w:tc>
        <w:tc>
          <w:tcPr>
            <w:tcW w:w="1728" w:type="dxa"/>
            <w:vAlign w:val="center"/>
          </w:tcPr>
          <w:p w14:paraId="2CA6AA9B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节点</w:t>
            </w:r>
          </w:p>
        </w:tc>
        <w:tc>
          <w:tcPr>
            <w:tcW w:w="6912" w:type="dxa"/>
            <w:vAlign w:val="center"/>
          </w:tcPr>
          <w:p w14:paraId="10EBC3A5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桥接性，识别连接不同主题簇的中介节点。</w:t>
            </w:r>
          </w:p>
        </w:tc>
      </w:tr>
      <w:tr w:rsidR="00FD446A" w:rsidRPr="001537C8" w14:paraId="121E904C" w14:textId="77777777">
        <w:trPr>
          <w:jc w:val="center"/>
        </w:trPr>
        <w:tc>
          <w:tcPr>
            <w:tcW w:w="2880" w:type="dxa"/>
            <w:shd w:val="clear" w:color="auto" w:fill="F9EAEA"/>
            <w:vAlign w:val="center"/>
          </w:tcPr>
          <w:p w14:paraId="5A8393B7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PageRank</w:t>
            </w:r>
          </w:p>
        </w:tc>
        <w:tc>
          <w:tcPr>
            <w:tcW w:w="1728" w:type="dxa"/>
            <w:vAlign w:val="center"/>
          </w:tcPr>
          <w:p w14:paraId="04C6B843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节点</w:t>
            </w:r>
          </w:p>
        </w:tc>
        <w:tc>
          <w:tcPr>
            <w:tcW w:w="6912" w:type="dxa"/>
            <w:vAlign w:val="center"/>
          </w:tcPr>
          <w:p w14:paraId="5697A194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考虑邻居重要性的影响力指标。</w:t>
            </w:r>
          </w:p>
        </w:tc>
      </w:tr>
      <w:tr w:rsidR="00FD446A" w:rsidRPr="001537C8" w14:paraId="257C2BCE" w14:textId="77777777">
        <w:trPr>
          <w:jc w:val="center"/>
        </w:trPr>
        <w:tc>
          <w:tcPr>
            <w:tcW w:w="2880" w:type="dxa"/>
            <w:shd w:val="clear" w:color="auto" w:fill="F9EAEA"/>
            <w:vAlign w:val="center"/>
          </w:tcPr>
          <w:p w14:paraId="39926BCE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community</w:t>
            </w:r>
          </w:p>
        </w:tc>
        <w:tc>
          <w:tcPr>
            <w:tcW w:w="1728" w:type="dxa"/>
            <w:vAlign w:val="center"/>
          </w:tcPr>
          <w:p w14:paraId="413EA084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节点</w:t>
            </w:r>
          </w:p>
        </w:tc>
        <w:tc>
          <w:tcPr>
            <w:tcW w:w="6912" w:type="dxa"/>
            <w:vAlign w:val="center"/>
          </w:tcPr>
          <w:p w14:paraId="1AA0CA43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社区编号，用于主题簇或合作群体识别。</w:t>
            </w:r>
          </w:p>
        </w:tc>
      </w:tr>
      <w:tr w:rsidR="00FD446A" w:rsidRPr="001537C8" w14:paraId="4A9DFA5E" w14:textId="77777777">
        <w:trPr>
          <w:jc w:val="center"/>
        </w:trPr>
        <w:tc>
          <w:tcPr>
            <w:tcW w:w="2880" w:type="dxa"/>
            <w:shd w:val="clear" w:color="auto" w:fill="F9EAEA"/>
            <w:vAlign w:val="center"/>
          </w:tcPr>
          <w:p w14:paraId="27A951E8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density</w:t>
            </w:r>
          </w:p>
        </w:tc>
        <w:tc>
          <w:tcPr>
            <w:tcW w:w="1728" w:type="dxa"/>
            <w:vAlign w:val="center"/>
          </w:tcPr>
          <w:p w14:paraId="25B8037B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网络</w:t>
            </w:r>
          </w:p>
        </w:tc>
        <w:tc>
          <w:tcPr>
            <w:tcW w:w="6912" w:type="dxa"/>
            <w:vAlign w:val="center"/>
          </w:tcPr>
          <w:p w14:paraId="1F6A4321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边数占所有可能边数的比例。</w:t>
            </w:r>
          </w:p>
        </w:tc>
      </w:tr>
      <w:tr w:rsidR="00FD446A" w:rsidRPr="001537C8" w14:paraId="54ABBE84" w14:textId="77777777">
        <w:trPr>
          <w:jc w:val="center"/>
        </w:trPr>
        <w:tc>
          <w:tcPr>
            <w:tcW w:w="2880" w:type="dxa"/>
            <w:shd w:val="clear" w:color="auto" w:fill="F9EAEA"/>
            <w:vAlign w:val="center"/>
          </w:tcPr>
          <w:p w14:paraId="299AB686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n_components</w:t>
            </w:r>
            <w:proofErr w:type="spellEnd"/>
          </w:p>
        </w:tc>
        <w:tc>
          <w:tcPr>
            <w:tcW w:w="1728" w:type="dxa"/>
            <w:vAlign w:val="center"/>
          </w:tcPr>
          <w:p w14:paraId="2F590C5F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网络</w:t>
            </w:r>
          </w:p>
        </w:tc>
        <w:tc>
          <w:tcPr>
            <w:tcW w:w="6912" w:type="dxa"/>
            <w:vAlign w:val="center"/>
          </w:tcPr>
          <w:p w14:paraId="063C5C40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连通分量数量，评估</w:t>
            </w:r>
            <w:proofErr w:type="gramStart"/>
            <w:r w:rsidRPr="001537C8">
              <w:rPr>
                <w:rFonts w:ascii="宋体" w:eastAsia="宋体" w:hAnsi="宋体"/>
                <w:lang w:eastAsia="zh-CN"/>
              </w:rPr>
              <w:t>图是否</w:t>
            </w:r>
            <w:proofErr w:type="gramEnd"/>
            <w:r w:rsidRPr="001537C8">
              <w:rPr>
                <w:rFonts w:ascii="宋体" w:eastAsia="宋体" w:hAnsi="宋体"/>
                <w:lang w:eastAsia="zh-CN"/>
              </w:rPr>
              <w:t>碎片化。</w:t>
            </w:r>
          </w:p>
        </w:tc>
      </w:tr>
      <w:tr w:rsidR="00FD446A" w:rsidRPr="001537C8" w14:paraId="2CA0D0ED" w14:textId="77777777">
        <w:trPr>
          <w:jc w:val="center"/>
        </w:trPr>
        <w:tc>
          <w:tcPr>
            <w:tcW w:w="2880" w:type="dxa"/>
            <w:shd w:val="clear" w:color="auto" w:fill="F9EAEA"/>
            <w:vAlign w:val="center"/>
          </w:tcPr>
          <w:p w14:paraId="5BB8C1CA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largest_component_ratio</w:t>
            </w:r>
            <w:proofErr w:type="spellEnd"/>
          </w:p>
        </w:tc>
        <w:tc>
          <w:tcPr>
            <w:tcW w:w="1728" w:type="dxa"/>
            <w:vAlign w:val="center"/>
          </w:tcPr>
          <w:p w14:paraId="59EF5B8A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网络</w:t>
            </w:r>
          </w:p>
        </w:tc>
        <w:tc>
          <w:tcPr>
            <w:tcW w:w="6912" w:type="dxa"/>
            <w:vAlign w:val="center"/>
          </w:tcPr>
          <w:p w14:paraId="4E97B252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最大连通分量节点占比，评估</w:t>
            </w:r>
            <w:proofErr w:type="gramStart"/>
            <w:r w:rsidRPr="001537C8">
              <w:rPr>
                <w:rFonts w:ascii="宋体" w:eastAsia="宋体" w:hAnsi="宋体"/>
                <w:lang w:eastAsia="zh-CN"/>
              </w:rPr>
              <w:t>主结构</w:t>
            </w:r>
            <w:proofErr w:type="gramEnd"/>
            <w:r w:rsidRPr="001537C8">
              <w:rPr>
                <w:rFonts w:ascii="宋体" w:eastAsia="宋体" w:hAnsi="宋体"/>
                <w:lang w:eastAsia="zh-CN"/>
              </w:rPr>
              <w:t>覆盖程度。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D446A" w:rsidRPr="001537C8" w14:paraId="1C1F107A" w14:textId="77777777">
        <w:trPr>
          <w:jc w:val="center"/>
        </w:trPr>
        <w:tc>
          <w:tcPr>
            <w:tcW w:w="10080" w:type="dxa"/>
            <w:shd w:val="clear" w:color="auto" w:fill="F9EAEA"/>
          </w:tcPr>
          <w:p w14:paraId="307BE579" w14:textId="77777777" w:rsidR="00FD446A" w:rsidRPr="001537C8" w:rsidRDefault="00000000">
            <w:pPr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  <w:b/>
                <w:color w:val="800000"/>
              </w:rPr>
              <w:t>中介中心性特别提醒：</w:t>
            </w:r>
            <w:r w:rsidRPr="001537C8">
              <w:rPr>
                <w:rFonts w:ascii="宋体" w:eastAsia="宋体" w:hAnsi="宋体"/>
              </w:rPr>
              <w:t>NetworkX</w:t>
            </w:r>
            <w:proofErr w:type="spellEnd"/>
            <w:r w:rsidRPr="001537C8">
              <w:rPr>
                <w:rFonts w:ascii="宋体" w:eastAsia="宋体" w:hAnsi="宋体"/>
              </w:rPr>
              <w:t xml:space="preserve"> 的 </w:t>
            </w:r>
            <w:proofErr w:type="spellStart"/>
            <w:r w:rsidRPr="001537C8">
              <w:rPr>
                <w:rFonts w:ascii="宋体" w:eastAsia="宋体" w:hAnsi="宋体"/>
              </w:rPr>
              <w:t>betweenness_centrality</w:t>
            </w:r>
            <w:proofErr w:type="spellEnd"/>
            <w:r w:rsidRPr="001537C8">
              <w:rPr>
                <w:rFonts w:ascii="宋体" w:eastAsia="宋体" w:hAnsi="宋体"/>
              </w:rPr>
              <w:t xml:space="preserve"> 中 weight </w:t>
            </w:r>
            <w:proofErr w:type="gramStart"/>
            <w:r w:rsidRPr="001537C8">
              <w:rPr>
                <w:rFonts w:ascii="宋体" w:eastAsia="宋体" w:hAnsi="宋体"/>
              </w:rPr>
              <w:t>被解释为“距离”。</w:t>
            </w:r>
            <w:proofErr w:type="gramEnd"/>
            <w:r w:rsidRPr="001537C8">
              <w:rPr>
                <w:rFonts w:ascii="宋体" w:eastAsia="宋体" w:hAnsi="宋体"/>
              </w:rPr>
              <w:t>但文献计量网络中的 weight 通常是共现次数、共被引次数或耦合强度，数值越大表示越近。因此计算前应设置 distance = 1 / weight，再用 weight="distance"。</w:t>
            </w:r>
          </w:p>
        </w:tc>
      </w:tr>
      <w:tr w:rsidR="00FD446A" w:rsidRPr="001537C8" w14:paraId="029CFA61" w14:textId="77777777">
        <w:trPr>
          <w:jc w:val="center"/>
        </w:trPr>
        <w:tc>
          <w:tcPr>
            <w:tcW w:w="10080" w:type="dxa"/>
            <w:shd w:val="clear" w:color="auto" w:fill="F5F5F5"/>
          </w:tcPr>
          <w:p w14:paraId="6EC7D0AA" w14:textId="77777777" w:rsidR="00FD446A" w:rsidRPr="001537C8" w:rsidRDefault="00000000">
            <w:pPr>
              <w:spacing w:after="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sz w:val="16"/>
              </w:rPr>
              <w:t>for u, v, d in G.edges(data=True):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    d["distance"] = 1.0 / max(d.get("weight", 1.0), 1e-12)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betweenness = nx.betweenness_centrality(G, weight="distance", normalized=True)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pagerank = nx.pagerank(G, weight="weight")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weighted_degree = dict(G.degree(weight="weight"))</w:t>
            </w:r>
          </w:p>
        </w:tc>
      </w:tr>
    </w:tbl>
    <w:p w14:paraId="5B3E0F03" w14:textId="77777777" w:rsidR="00FD446A" w:rsidRPr="001537C8" w:rsidRDefault="00000000">
      <w:pPr>
        <w:spacing w:after="100" w:line="259" w:lineRule="auto"/>
        <w:rPr>
          <w:rFonts w:ascii="宋体" w:eastAsia="宋体" w:hAnsi="宋体"/>
        </w:rPr>
      </w:pPr>
      <w:r w:rsidRPr="001537C8">
        <w:rPr>
          <w:rFonts w:ascii="宋体" w:eastAsia="宋体" w:hAnsi="宋体"/>
        </w:rPr>
        <w:br w:type="page"/>
      </w:r>
    </w:p>
    <w:p w14:paraId="76D2D3A2" w14:textId="77777777" w:rsidR="00FD446A" w:rsidRPr="001537C8" w:rsidRDefault="00000000">
      <w:pPr>
        <w:pStyle w:val="21"/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lastRenderedPageBreak/>
        <w:t>Step 8：生成四张关键图谱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71"/>
        <w:gridCol w:w="1309"/>
        <w:gridCol w:w="1936"/>
        <w:gridCol w:w="2094"/>
        <w:gridCol w:w="3786"/>
      </w:tblGrid>
      <w:tr w:rsidR="00FD446A" w:rsidRPr="001537C8" w14:paraId="25F2CB64" w14:textId="77777777">
        <w:trPr>
          <w:jc w:val="center"/>
        </w:trPr>
        <w:tc>
          <w:tcPr>
            <w:tcW w:w="2304" w:type="dxa"/>
            <w:shd w:val="clear" w:color="auto" w:fill="8B0000"/>
            <w:vAlign w:val="center"/>
          </w:tcPr>
          <w:p w14:paraId="110DF420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  <w:b/>
                <w:color w:val="FFFFFF"/>
              </w:rPr>
              <w:t>图谱</w:t>
            </w:r>
            <w:proofErr w:type="spellEnd"/>
          </w:p>
        </w:tc>
        <w:tc>
          <w:tcPr>
            <w:tcW w:w="2016" w:type="dxa"/>
            <w:shd w:val="clear" w:color="auto" w:fill="8B0000"/>
            <w:vAlign w:val="center"/>
          </w:tcPr>
          <w:p w14:paraId="5F5B3648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节点</w:t>
            </w:r>
          </w:p>
        </w:tc>
        <w:tc>
          <w:tcPr>
            <w:tcW w:w="3600" w:type="dxa"/>
            <w:shd w:val="clear" w:color="auto" w:fill="8B0000"/>
            <w:vAlign w:val="center"/>
          </w:tcPr>
          <w:p w14:paraId="493E4D02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边/权重</w:t>
            </w:r>
          </w:p>
        </w:tc>
        <w:tc>
          <w:tcPr>
            <w:tcW w:w="4320" w:type="dxa"/>
            <w:shd w:val="clear" w:color="auto" w:fill="8B0000"/>
            <w:vAlign w:val="center"/>
          </w:tcPr>
          <w:p w14:paraId="761D324B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回答的问题</w:t>
            </w:r>
          </w:p>
        </w:tc>
        <w:tc>
          <w:tcPr>
            <w:tcW w:w="3168" w:type="dxa"/>
            <w:shd w:val="clear" w:color="auto" w:fill="8B0000"/>
            <w:vAlign w:val="center"/>
          </w:tcPr>
          <w:p w14:paraId="591F6F04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输出文件</w:t>
            </w:r>
          </w:p>
        </w:tc>
      </w:tr>
      <w:tr w:rsidR="00FD446A" w:rsidRPr="001537C8" w14:paraId="1F6BB048" w14:textId="77777777">
        <w:trPr>
          <w:jc w:val="center"/>
        </w:trPr>
        <w:tc>
          <w:tcPr>
            <w:tcW w:w="2304" w:type="dxa"/>
            <w:shd w:val="clear" w:color="auto" w:fill="F9EAEA"/>
            <w:vAlign w:val="center"/>
          </w:tcPr>
          <w:p w14:paraId="6E71741F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关键词共现图</w:t>
            </w:r>
          </w:p>
        </w:tc>
        <w:tc>
          <w:tcPr>
            <w:tcW w:w="2016" w:type="dxa"/>
            <w:vAlign w:val="center"/>
          </w:tcPr>
          <w:p w14:paraId="1180BD54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关键词</w:t>
            </w:r>
          </w:p>
        </w:tc>
        <w:tc>
          <w:tcPr>
            <w:tcW w:w="3600" w:type="dxa"/>
            <w:vAlign w:val="center"/>
          </w:tcPr>
          <w:p w14:paraId="12EC00EE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同一论文共同出现次数</w:t>
            </w:r>
          </w:p>
        </w:tc>
        <w:tc>
          <w:tcPr>
            <w:tcW w:w="4320" w:type="dxa"/>
            <w:vAlign w:val="center"/>
          </w:tcPr>
          <w:p w14:paraId="02EC73E5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领域主题结构是什么？</w:t>
            </w:r>
          </w:p>
        </w:tc>
        <w:tc>
          <w:tcPr>
            <w:tcW w:w="3168" w:type="dxa"/>
            <w:vAlign w:val="center"/>
          </w:tcPr>
          <w:p w14:paraId="4426CBF8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keyword_cooccurrence_network.png</w:t>
            </w:r>
          </w:p>
        </w:tc>
      </w:tr>
      <w:tr w:rsidR="00FD446A" w:rsidRPr="001537C8" w14:paraId="77B54A90" w14:textId="77777777">
        <w:trPr>
          <w:jc w:val="center"/>
        </w:trPr>
        <w:tc>
          <w:tcPr>
            <w:tcW w:w="2304" w:type="dxa"/>
            <w:shd w:val="clear" w:color="auto" w:fill="F9EAEA"/>
            <w:vAlign w:val="center"/>
          </w:tcPr>
          <w:p w14:paraId="015673B5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共被引网络</w:t>
            </w:r>
          </w:p>
        </w:tc>
        <w:tc>
          <w:tcPr>
            <w:tcW w:w="2016" w:type="dxa"/>
            <w:vAlign w:val="center"/>
          </w:tcPr>
          <w:p w14:paraId="6CA1870C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被引参考文献</w:t>
            </w:r>
          </w:p>
        </w:tc>
        <w:tc>
          <w:tcPr>
            <w:tcW w:w="3600" w:type="dxa"/>
            <w:vAlign w:val="center"/>
          </w:tcPr>
          <w:p w14:paraId="0BC6BC38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被同一批 seed papers 共同引用次数</w:t>
            </w:r>
          </w:p>
        </w:tc>
        <w:tc>
          <w:tcPr>
            <w:tcW w:w="4320" w:type="dxa"/>
            <w:vAlign w:val="center"/>
          </w:tcPr>
          <w:p w14:paraId="622F5BBA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知识基础和经典文献群是什么？</w:t>
            </w:r>
          </w:p>
        </w:tc>
        <w:tc>
          <w:tcPr>
            <w:tcW w:w="3168" w:type="dxa"/>
            <w:vAlign w:val="center"/>
          </w:tcPr>
          <w:p w14:paraId="4DDECEED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co_citation_network.png</w:t>
            </w:r>
          </w:p>
        </w:tc>
      </w:tr>
      <w:tr w:rsidR="00FD446A" w:rsidRPr="001537C8" w14:paraId="241B478C" w14:textId="77777777">
        <w:trPr>
          <w:jc w:val="center"/>
        </w:trPr>
        <w:tc>
          <w:tcPr>
            <w:tcW w:w="2304" w:type="dxa"/>
            <w:shd w:val="clear" w:color="auto" w:fill="F9EAEA"/>
            <w:vAlign w:val="center"/>
          </w:tcPr>
          <w:p w14:paraId="00FA68CF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文献耦合网络</w:t>
            </w:r>
          </w:p>
        </w:tc>
        <w:tc>
          <w:tcPr>
            <w:tcW w:w="2016" w:type="dxa"/>
            <w:vAlign w:val="center"/>
          </w:tcPr>
          <w:p w14:paraId="21936F4B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seed papers</w:t>
            </w:r>
          </w:p>
        </w:tc>
        <w:tc>
          <w:tcPr>
            <w:tcW w:w="3600" w:type="dxa"/>
            <w:vAlign w:val="center"/>
          </w:tcPr>
          <w:p w14:paraId="30215C87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共享参考文献数量</w:t>
            </w:r>
          </w:p>
        </w:tc>
        <w:tc>
          <w:tcPr>
            <w:tcW w:w="4320" w:type="dxa"/>
            <w:vAlign w:val="center"/>
          </w:tcPr>
          <w:p w14:paraId="0AE76294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近年前沿论文如何聚成方向？</w:t>
            </w:r>
          </w:p>
        </w:tc>
        <w:tc>
          <w:tcPr>
            <w:tcW w:w="3168" w:type="dxa"/>
            <w:vAlign w:val="center"/>
          </w:tcPr>
          <w:p w14:paraId="69BD7415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bibliographic_coupling_network.png</w:t>
            </w:r>
          </w:p>
        </w:tc>
      </w:tr>
      <w:tr w:rsidR="00FD446A" w:rsidRPr="001537C8" w14:paraId="705D8AC9" w14:textId="77777777">
        <w:trPr>
          <w:jc w:val="center"/>
        </w:trPr>
        <w:tc>
          <w:tcPr>
            <w:tcW w:w="2304" w:type="dxa"/>
            <w:shd w:val="clear" w:color="auto" w:fill="F9EAEA"/>
            <w:vAlign w:val="center"/>
          </w:tcPr>
          <w:p w14:paraId="45949608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作者合作网络</w:t>
            </w:r>
          </w:p>
        </w:tc>
        <w:tc>
          <w:tcPr>
            <w:tcW w:w="2016" w:type="dxa"/>
            <w:vAlign w:val="center"/>
          </w:tcPr>
          <w:p w14:paraId="704C9861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作者</w:t>
            </w:r>
          </w:p>
        </w:tc>
        <w:tc>
          <w:tcPr>
            <w:tcW w:w="3600" w:type="dxa"/>
            <w:vAlign w:val="center"/>
          </w:tcPr>
          <w:p w14:paraId="457EBB85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共同发表论文次数</w:t>
            </w:r>
          </w:p>
        </w:tc>
        <w:tc>
          <w:tcPr>
            <w:tcW w:w="4320" w:type="dxa"/>
            <w:vAlign w:val="center"/>
          </w:tcPr>
          <w:p w14:paraId="29ECC7F1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主要合作群体和桥接作者是谁？</w:t>
            </w:r>
          </w:p>
        </w:tc>
        <w:tc>
          <w:tcPr>
            <w:tcW w:w="3168" w:type="dxa"/>
            <w:vAlign w:val="center"/>
          </w:tcPr>
          <w:p w14:paraId="7BBF2E3B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coauthorship_network.png</w:t>
            </w:r>
          </w:p>
        </w:tc>
      </w:tr>
    </w:tbl>
    <w:p w14:paraId="4FA23CE0" w14:textId="77777777" w:rsidR="00FD446A" w:rsidRPr="001537C8" w:rsidRDefault="00000000">
      <w:pPr>
        <w:spacing w:after="100" w:line="259" w:lineRule="auto"/>
        <w:rPr>
          <w:rFonts w:ascii="宋体" w:eastAsia="宋体" w:hAnsi="宋体"/>
        </w:rPr>
      </w:pPr>
      <w:r w:rsidRPr="001537C8">
        <w:rPr>
          <w:rFonts w:ascii="宋体" w:eastAsia="宋体" w:hAnsi="宋体"/>
        </w:rPr>
        <w:t>最小绘图原则：</w:t>
      </w:r>
    </w:p>
    <w:p w14:paraId="1E0640F5" w14:textId="77777777" w:rsidR="00FD446A" w:rsidRPr="001537C8" w:rsidRDefault="00000000">
      <w:pPr>
        <w:pStyle w:val="a0"/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t xml:space="preserve">只标签 </w:t>
      </w:r>
      <w:proofErr w:type="spellStart"/>
      <w:r w:rsidRPr="001537C8">
        <w:rPr>
          <w:rFonts w:ascii="宋体" w:eastAsia="宋体" w:hAnsi="宋体"/>
          <w:lang w:eastAsia="zh-CN"/>
        </w:rPr>
        <w:t>top_labels</w:t>
      </w:r>
      <w:proofErr w:type="spellEnd"/>
      <w:r w:rsidRPr="001537C8">
        <w:rPr>
          <w:rFonts w:ascii="宋体" w:eastAsia="宋体" w:hAnsi="宋体"/>
          <w:lang w:eastAsia="zh-CN"/>
        </w:rPr>
        <w:t xml:space="preserve"> </w:t>
      </w:r>
      <w:proofErr w:type="gramStart"/>
      <w:r w:rsidRPr="001537C8">
        <w:rPr>
          <w:rFonts w:ascii="宋体" w:eastAsia="宋体" w:hAnsi="宋体"/>
          <w:lang w:eastAsia="zh-CN"/>
        </w:rPr>
        <w:t>个</w:t>
      </w:r>
      <w:proofErr w:type="gramEnd"/>
      <w:r w:rsidRPr="001537C8">
        <w:rPr>
          <w:rFonts w:ascii="宋体" w:eastAsia="宋体" w:hAnsi="宋体"/>
          <w:lang w:eastAsia="zh-CN"/>
        </w:rPr>
        <w:t>节点，不要把所有节点名称都画出来。</w:t>
      </w:r>
    </w:p>
    <w:p w14:paraId="70F6B9D6" w14:textId="77777777" w:rsidR="00FD446A" w:rsidRPr="001537C8" w:rsidRDefault="00000000">
      <w:pPr>
        <w:pStyle w:val="a0"/>
        <w:spacing w:after="100" w:line="259" w:lineRule="auto"/>
        <w:rPr>
          <w:rFonts w:ascii="宋体" w:eastAsia="宋体" w:hAnsi="宋体"/>
        </w:rPr>
      </w:pPr>
      <w:proofErr w:type="spellStart"/>
      <w:r w:rsidRPr="001537C8">
        <w:rPr>
          <w:rFonts w:ascii="宋体" w:eastAsia="宋体" w:hAnsi="宋体"/>
        </w:rPr>
        <w:t>节点大小用</w:t>
      </w:r>
      <w:proofErr w:type="spellEnd"/>
      <w:r w:rsidRPr="001537C8">
        <w:rPr>
          <w:rFonts w:ascii="宋体" w:eastAsia="宋体" w:hAnsi="宋体"/>
        </w:rPr>
        <w:t xml:space="preserve"> </w:t>
      </w:r>
      <w:proofErr w:type="spellStart"/>
      <w:r w:rsidRPr="001537C8">
        <w:rPr>
          <w:rFonts w:ascii="宋体" w:eastAsia="宋体" w:hAnsi="宋体"/>
        </w:rPr>
        <w:t>weighted_degree</w:t>
      </w:r>
      <w:proofErr w:type="spellEnd"/>
      <w:r w:rsidRPr="001537C8">
        <w:rPr>
          <w:rFonts w:ascii="宋体" w:eastAsia="宋体" w:hAnsi="宋体"/>
        </w:rPr>
        <w:t xml:space="preserve"> 或 </w:t>
      </w:r>
      <w:proofErr w:type="spellStart"/>
      <w:r w:rsidRPr="001537C8">
        <w:rPr>
          <w:rFonts w:ascii="宋体" w:eastAsia="宋体" w:hAnsi="宋体"/>
        </w:rPr>
        <w:t>PageRank，不要随机决定</w:t>
      </w:r>
      <w:proofErr w:type="spellEnd"/>
      <w:r w:rsidRPr="001537C8">
        <w:rPr>
          <w:rFonts w:ascii="宋体" w:eastAsia="宋体" w:hAnsi="宋体"/>
        </w:rPr>
        <w:t>。</w:t>
      </w:r>
    </w:p>
    <w:p w14:paraId="444447D8" w14:textId="77777777" w:rsidR="00FD446A" w:rsidRPr="001537C8" w:rsidRDefault="00000000">
      <w:pPr>
        <w:pStyle w:val="a0"/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t>布局固定随机种子，例如 seed=42，保证图能复现。</w:t>
      </w:r>
    </w:p>
    <w:p w14:paraId="0A85021D" w14:textId="77777777" w:rsidR="00FD446A" w:rsidRPr="001537C8" w:rsidRDefault="00000000">
      <w:pPr>
        <w:pStyle w:val="a0"/>
        <w:spacing w:after="100" w:line="259" w:lineRule="auto"/>
        <w:rPr>
          <w:rFonts w:ascii="宋体" w:eastAsia="宋体" w:hAnsi="宋体"/>
          <w:lang w:eastAsia="zh-CN"/>
        </w:rPr>
      </w:pPr>
      <w:proofErr w:type="gramStart"/>
      <w:r w:rsidRPr="001537C8">
        <w:rPr>
          <w:rFonts w:ascii="宋体" w:eastAsia="宋体" w:hAnsi="宋体"/>
          <w:lang w:eastAsia="zh-CN"/>
        </w:rPr>
        <w:t>图只是</w:t>
      </w:r>
      <w:proofErr w:type="gramEnd"/>
      <w:r w:rsidRPr="001537C8">
        <w:rPr>
          <w:rFonts w:ascii="宋体" w:eastAsia="宋体" w:hAnsi="宋体"/>
          <w:lang w:eastAsia="zh-CN"/>
        </w:rPr>
        <w:t>证据入口，必须</w:t>
      </w:r>
      <w:proofErr w:type="gramStart"/>
      <w:r w:rsidRPr="001537C8">
        <w:rPr>
          <w:rFonts w:ascii="宋体" w:eastAsia="宋体" w:hAnsi="宋体"/>
          <w:lang w:eastAsia="zh-CN"/>
        </w:rPr>
        <w:t>配套边表和</w:t>
      </w:r>
      <w:proofErr w:type="gramEnd"/>
      <w:r w:rsidRPr="001537C8">
        <w:rPr>
          <w:rFonts w:ascii="宋体" w:eastAsia="宋体" w:hAnsi="宋体"/>
          <w:lang w:eastAsia="zh-CN"/>
        </w:rPr>
        <w:t>指标表。</w:t>
      </w:r>
    </w:p>
    <w:p w14:paraId="2BAEC171" w14:textId="77777777" w:rsidR="00FD446A" w:rsidRPr="001537C8" w:rsidRDefault="00000000">
      <w:pPr>
        <w:pStyle w:val="21"/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t>Step 9：质量检查与敏感性分析</w:t>
      </w:r>
    </w:p>
    <w:p w14:paraId="6A3FDAA6" w14:textId="77777777" w:rsidR="00FD446A" w:rsidRPr="001537C8" w:rsidRDefault="00000000">
      <w:pPr>
        <w:spacing w:after="100" w:line="259" w:lineRule="auto"/>
        <w:rPr>
          <w:rFonts w:ascii="宋体" w:eastAsia="宋体" w:hAnsi="宋体"/>
        </w:rPr>
      </w:pPr>
      <w:r w:rsidRPr="001537C8">
        <w:rPr>
          <w:rFonts w:ascii="宋体" w:eastAsia="宋体" w:hAnsi="宋体"/>
          <w:lang w:eastAsia="zh-CN"/>
        </w:rPr>
        <w:t>文献计量项目最容易出问题的地方不是公式，而是口径不记录、阈值不解释、字段缺失不说明。</w:t>
      </w:r>
      <w:proofErr w:type="spellStart"/>
      <w:r w:rsidRPr="001537C8">
        <w:rPr>
          <w:rFonts w:ascii="宋体" w:eastAsia="宋体" w:hAnsi="宋体"/>
        </w:rPr>
        <w:t>每组必须做一次</w:t>
      </w:r>
      <w:proofErr w:type="spellEnd"/>
      <w:r w:rsidRPr="001537C8">
        <w:rPr>
          <w:rFonts w:ascii="宋体" w:eastAsia="宋体" w:hAnsi="宋体"/>
        </w:rPr>
        <w:t xml:space="preserve"> QC。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99"/>
        <w:gridCol w:w="7497"/>
      </w:tblGrid>
      <w:tr w:rsidR="00FD446A" w:rsidRPr="001537C8" w14:paraId="113BDAA4" w14:textId="77777777">
        <w:trPr>
          <w:jc w:val="center"/>
        </w:trPr>
        <w:tc>
          <w:tcPr>
            <w:tcW w:w="3168" w:type="dxa"/>
            <w:shd w:val="clear" w:color="auto" w:fill="8B0000"/>
            <w:vAlign w:val="center"/>
          </w:tcPr>
          <w:p w14:paraId="2EB400E6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检查项</w:t>
            </w:r>
          </w:p>
        </w:tc>
        <w:tc>
          <w:tcPr>
            <w:tcW w:w="8352" w:type="dxa"/>
            <w:shd w:val="clear" w:color="auto" w:fill="8B0000"/>
            <w:vAlign w:val="center"/>
          </w:tcPr>
          <w:p w14:paraId="4A93554A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通过标准</w:t>
            </w:r>
          </w:p>
        </w:tc>
      </w:tr>
      <w:tr w:rsidR="00FD446A" w:rsidRPr="001537C8" w14:paraId="78252457" w14:textId="77777777">
        <w:trPr>
          <w:jc w:val="center"/>
        </w:trPr>
        <w:tc>
          <w:tcPr>
            <w:tcW w:w="3168" w:type="dxa"/>
            <w:shd w:val="clear" w:color="auto" w:fill="F9EAEA"/>
            <w:vAlign w:val="center"/>
          </w:tcPr>
          <w:p w14:paraId="403F887D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数据来源</w:t>
            </w:r>
          </w:p>
        </w:tc>
        <w:tc>
          <w:tcPr>
            <w:tcW w:w="8352" w:type="dxa"/>
            <w:vAlign w:val="center"/>
          </w:tcPr>
          <w:p w14:paraId="6064051D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data/README.md 写清 API、检索式、时间窗、导出时间。</w:t>
            </w:r>
          </w:p>
        </w:tc>
      </w:tr>
      <w:tr w:rsidR="00FD446A" w:rsidRPr="001537C8" w14:paraId="0CD8E570" w14:textId="77777777">
        <w:trPr>
          <w:jc w:val="center"/>
        </w:trPr>
        <w:tc>
          <w:tcPr>
            <w:tcW w:w="3168" w:type="dxa"/>
            <w:shd w:val="clear" w:color="auto" w:fill="F9EAEA"/>
            <w:vAlign w:val="center"/>
          </w:tcPr>
          <w:p w14:paraId="43F012A5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字段完整性</w:t>
            </w:r>
          </w:p>
        </w:tc>
        <w:tc>
          <w:tcPr>
            <w:tcW w:w="8352" w:type="dxa"/>
            <w:vAlign w:val="center"/>
          </w:tcPr>
          <w:p w14:paraId="6C08134A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works、references、authors、keywords 至少四表存在。</w:t>
            </w:r>
          </w:p>
        </w:tc>
      </w:tr>
      <w:tr w:rsidR="00FD446A" w:rsidRPr="001537C8" w14:paraId="30872341" w14:textId="77777777">
        <w:trPr>
          <w:jc w:val="center"/>
        </w:trPr>
        <w:tc>
          <w:tcPr>
            <w:tcW w:w="3168" w:type="dxa"/>
            <w:shd w:val="clear" w:color="auto" w:fill="F9EAEA"/>
            <w:vAlign w:val="center"/>
          </w:tcPr>
          <w:p w14:paraId="77E6AE5C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矩阵口径</w:t>
            </w:r>
          </w:p>
        </w:tc>
        <w:tc>
          <w:tcPr>
            <w:tcW w:w="8352" w:type="dxa"/>
            <w:vAlign w:val="center"/>
          </w:tcPr>
          <w:p w14:paraId="67BBF3DC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报告写明 A、C、B、W、M、N 的定义。</w:t>
            </w:r>
          </w:p>
        </w:tc>
      </w:tr>
      <w:tr w:rsidR="00FD446A" w:rsidRPr="001537C8" w14:paraId="2E9DEBCC" w14:textId="77777777">
        <w:trPr>
          <w:jc w:val="center"/>
        </w:trPr>
        <w:tc>
          <w:tcPr>
            <w:tcW w:w="3168" w:type="dxa"/>
            <w:shd w:val="clear" w:color="auto" w:fill="F9EAEA"/>
            <w:vAlign w:val="center"/>
          </w:tcPr>
          <w:p w14:paraId="4B603068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阈值记录</w:t>
            </w:r>
            <w:proofErr w:type="spellEnd"/>
          </w:p>
        </w:tc>
        <w:tc>
          <w:tcPr>
            <w:tcW w:w="8352" w:type="dxa"/>
            <w:vAlign w:val="center"/>
          </w:tcPr>
          <w:p w14:paraId="442DDDAC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config/query.yaml 中记录 min_edge_weight、top_edges。</w:t>
            </w:r>
          </w:p>
        </w:tc>
      </w:tr>
      <w:tr w:rsidR="00FD446A" w:rsidRPr="001537C8" w14:paraId="3DCAF910" w14:textId="77777777">
        <w:trPr>
          <w:jc w:val="center"/>
        </w:trPr>
        <w:tc>
          <w:tcPr>
            <w:tcW w:w="3168" w:type="dxa"/>
            <w:shd w:val="clear" w:color="auto" w:fill="F9EAEA"/>
            <w:vAlign w:val="center"/>
          </w:tcPr>
          <w:p w14:paraId="7B6BC28E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输出可复现</w:t>
            </w:r>
          </w:p>
        </w:tc>
        <w:tc>
          <w:tcPr>
            <w:tcW w:w="8352" w:type="dxa"/>
            <w:vAlign w:val="center"/>
          </w:tcPr>
          <w:p w14:paraId="7013AC6E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删除 outputs 后重新运行能生成同名文件。</w:t>
            </w:r>
          </w:p>
        </w:tc>
      </w:tr>
      <w:tr w:rsidR="00FD446A" w:rsidRPr="001537C8" w14:paraId="357D10BF" w14:textId="77777777">
        <w:trPr>
          <w:jc w:val="center"/>
        </w:trPr>
        <w:tc>
          <w:tcPr>
            <w:tcW w:w="3168" w:type="dxa"/>
            <w:shd w:val="clear" w:color="auto" w:fill="F9EAEA"/>
            <w:vAlign w:val="center"/>
          </w:tcPr>
          <w:p w14:paraId="2EC1B374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指标解释</w:t>
            </w:r>
          </w:p>
        </w:tc>
        <w:tc>
          <w:tcPr>
            <w:tcW w:w="8352" w:type="dxa"/>
            <w:vAlign w:val="center"/>
          </w:tcPr>
          <w:p w14:paraId="580E3E68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每个 Top 节点有图表路径支撑。</w:t>
            </w:r>
          </w:p>
        </w:tc>
      </w:tr>
      <w:tr w:rsidR="00FD446A" w:rsidRPr="001537C8" w14:paraId="1178A91C" w14:textId="77777777">
        <w:trPr>
          <w:jc w:val="center"/>
        </w:trPr>
        <w:tc>
          <w:tcPr>
            <w:tcW w:w="3168" w:type="dxa"/>
            <w:shd w:val="clear" w:color="auto" w:fill="F9EAEA"/>
            <w:vAlign w:val="center"/>
          </w:tcPr>
          <w:p w14:paraId="19F8379F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局限说明</w:t>
            </w:r>
            <w:proofErr w:type="spellEnd"/>
          </w:p>
        </w:tc>
        <w:tc>
          <w:tcPr>
            <w:tcW w:w="8352" w:type="dxa"/>
            <w:vAlign w:val="center"/>
          </w:tcPr>
          <w:p w14:paraId="627A8622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说明 OpenAlex 覆盖偏差、参考文献缺失、阈值敏感性。</w:t>
            </w:r>
          </w:p>
        </w:tc>
      </w:tr>
    </w:tbl>
    <w:p w14:paraId="5CFC5A15" w14:textId="77777777" w:rsidR="00FD446A" w:rsidRPr="001537C8" w:rsidRDefault="00000000">
      <w:pPr>
        <w:pStyle w:val="21"/>
        <w:spacing w:after="100" w:line="259" w:lineRule="auto"/>
        <w:rPr>
          <w:rFonts w:ascii="宋体" w:eastAsia="宋体" w:hAnsi="宋体"/>
        </w:rPr>
      </w:pPr>
      <w:r w:rsidRPr="001537C8">
        <w:rPr>
          <w:rFonts w:ascii="宋体" w:eastAsia="宋体" w:hAnsi="宋体"/>
        </w:rPr>
        <w:t>Step 10：写方法与结果解释</w:t>
      </w:r>
    </w:p>
    <w:p w14:paraId="5818B956" w14:textId="77777777" w:rsidR="00FD446A" w:rsidRPr="001537C8" w:rsidRDefault="00000000">
      <w:pPr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t>学生报告不应只说“我们画了一张图”。应按“网络定义—参数—结果—解释—局限”五步写。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D446A" w:rsidRPr="001537C8" w14:paraId="37A6EA9D" w14:textId="77777777">
        <w:trPr>
          <w:jc w:val="center"/>
        </w:trPr>
        <w:tc>
          <w:tcPr>
            <w:tcW w:w="10080" w:type="dxa"/>
            <w:shd w:val="clear" w:color="auto" w:fill="F5F5F5"/>
          </w:tcPr>
          <w:p w14:paraId="478AECB0" w14:textId="77777777" w:rsidR="00FD446A" w:rsidRPr="001537C8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sz w:val="16"/>
                <w:lang w:eastAsia="zh-CN"/>
              </w:rPr>
              <w:t>结果解释三句模板：</w:t>
            </w:r>
            <w:r w:rsidRPr="001537C8">
              <w:rPr>
                <w:rFonts w:ascii="宋体" w:eastAsia="宋体" w:hAnsi="宋体"/>
                <w:lang w:eastAsia="zh-CN"/>
              </w:rPr>
              <w:br/>
            </w:r>
            <w:r w:rsidRPr="001537C8">
              <w:rPr>
                <w:rFonts w:ascii="宋体" w:eastAsia="宋体" w:hAnsi="宋体"/>
                <w:sz w:val="16"/>
                <w:lang w:eastAsia="zh-CN"/>
              </w:rPr>
              <w:t xml:space="preserve">1. 我们基于 </w:t>
            </w:r>
            <w:proofErr w:type="spellStart"/>
            <w:r w:rsidRPr="001537C8">
              <w:rPr>
                <w:rFonts w:ascii="宋体" w:eastAsia="宋体" w:hAnsi="宋体"/>
                <w:sz w:val="16"/>
                <w:lang w:eastAsia="zh-CN"/>
              </w:rPr>
              <w:t>OpenAlex</w:t>
            </w:r>
            <w:proofErr w:type="spellEnd"/>
            <w:r w:rsidRPr="001537C8">
              <w:rPr>
                <w:rFonts w:ascii="宋体" w:eastAsia="宋体" w:hAnsi="宋体"/>
                <w:sz w:val="16"/>
                <w:lang w:eastAsia="zh-CN"/>
              </w:rPr>
              <w:t xml:space="preserve"> works 数据构建了【网络名称】，节点为【节点定义】，</w:t>
            </w:r>
            <w:proofErr w:type="gramStart"/>
            <w:r w:rsidRPr="001537C8">
              <w:rPr>
                <w:rFonts w:ascii="宋体" w:eastAsia="宋体" w:hAnsi="宋体"/>
                <w:sz w:val="16"/>
                <w:lang w:eastAsia="zh-CN"/>
              </w:rPr>
              <w:t>边权为</w:t>
            </w:r>
            <w:proofErr w:type="gramEnd"/>
            <w:r w:rsidRPr="001537C8">
              <w:rPr>
                <w:rFonts w:ascii="宋体" w:eastAsia="宋体" w:hAnsi="宋体"/>
                <w:sz w:val="16"/>
                <w:lang w:eastAsia="zh-CN"/>
              </w:rPr>
              <w:t>【权重定义】，阈值为【阈值】。</w:t>
            </w:r>
            <w:r w:rsidRPr="001537C8">
              <w:rPr>
                <w:rFonts w:ascii="宋体" w:eastAsia="宋体" w:hAnsi="宋体"/>
                <w:lang w:eastAsia="zh-CN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2. </w:t>
            </w:r>
            <w:proofErr w:type="spellStart"/>
            <w:r w:rsidRPr="001537C8">
              <w:rPr>
                <w:rFonts w:ascii="宋体" w:eastAsia="宋体" w:hAnsi="宋体"/>
                <w:sz w:val="16"/>
              </w:rPr>
              <w:t>根据</w:t>
            </w:r>
            <w:proofErr w:type="spellEnd"/>
            <w:r w:rsidRPr="001537C8">
              <w:rPr>
                <w:rFonts w:ascii="宋体" w:eastAsia="宋体" w:hAnsi="宋体"/>
                <w:sz w:val="16"/>
              </w:rPr>
              <w:t xml:space="preserve"> outputs/tables/</w:t>
            </w:r>
            <w:proofErr w:type="spellStart"/>
            <w:r w:rsidRPr="001537C8">
              <w:rPr>
                <w:rFonts w:ascii="宋体" w:eastAsia="宋体" w:hAnsi="宋体"/>
                <w:sz w:val="16"/>
              </w:rPr>
              <w:t>network_metrics</w:t>
            </w:r>
            <w:proofErr w:type="spellEnd"/>
            <w:r w:rsidRPr="001537C8">
              <w:rPr>
                <w:rFonts w:ascii="宋体" w:eastAsia="宋体" w:hAnsi="宋体"/>
                <w:sz w:val="16"/>
              </w:rPr>
              <w:t>_*.csv，【</w:t>
            </w:r>
            <w:proofErr w:type="spellStart"/>
            <w:r w:rsidRPr="001537C8">
              <w:rPr>
                <w:rFonts w:ascii="宋体" w:eastAsia="宋体" w:hAnsi="宋体"/>
                <w:sz w:val="16"/>
              </w:rPr>
              <w:t>节点A】的</w:t>
            </w:r>
            <w:proofErr w:type="spellEnd"/>
            <w:r w:rsidRPr="001537C8">
              <w:rPr>
                <w:rFonts w:ascii="宋体" w:eastAsia="宋体" w:hAnsi="宋体"/>
                <w:sz w:val="16"/>
              </w:rPr>
              <w:t xml:space="preserve"> </w:t>
            </w:r>
            <w:proofErr w:type="spellStart"/>
            <w:r w:rsidRPr="001537C8">
              <w:rPr>
                <w:rFonts w:ascii="宋体" w:eastAsia="宋体" w:hAnsi="宋体"/>
                <w:sz w:val="16"/>
              </w:rPr>
              <w:t>weighted_degree</w:t>
            </w:r>
            <w:proofErr w:type="spellEnd"/>
            <w:r w:rsidRPr="001537C8">
              <w:rPr>
                <w:rFonts w:ascii="宋体" w:eastAsia="宋体" w:hAnsi="宋体"/>
                <w:sz w:val="16"/>
              </w:rPr>
              <w:t xml:space="preserve"> / betweenness 较高，说明它在【主题连接/知识基础/合作桥接】中具有重要作用。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  <w:lang w:eastAsia="zh-CN"/>
              </w:rPr>
              <w:t>3. 该结论受【数据源覆盖、参考文献缺失、阈值设置、作者消歧】影响，因此需要结合 baseline 图和代表文献人工核查。</w:t>
            </w:r>
          </w:p>
        </w:tc>
      </w:tr>
    </w:tbl>
    <w:p w14:paraId="1983583D" w14:textId="77777777" w:rsidR="00FD446A" w:rsidRPr="001537C8" w:rsidRDefault="00000000">
      <w:pPr>
        <w:pStyle w:val="1"/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t>5. 输出文件 Schema 与关键结果验收标准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26"/>
        <w:gridCol w:w="3134"/>
        <w:gridCol w:w="2536"/>
      </w:tblGrid>
      <w:tr w:rsidR="00FD446A" w:rsidRPr="001537C8" w14:paraId="7028B12C" w14:textId="77777777">
        <w:trPr>
          <w:jc w:val="center"/>
        </w:trPr>
        <w:tc>
          <w:tcPr>
            <w:tcW w:w="3744" w:type="dxa"/>
            <w:shd w:val="clear" w:color="auto" w:fill="8B0000"/>
            <w:vAlign w:val="center"/>
          </w:tcPr>
          <w:p w14:paraId="5EDCCF69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  <w:b/>
                <w:color w:val="FFFFFF"/>
              </w:rPr>
              <w:t>文件</w:t>
            </w:r>
            <w:proofErr w:type="spellEnd"/>
          </w:p>
        </w:tc>
        <w:tc>
          <w:tcPr>
            <w:tcW w:w="5040" w:type="dxa"/>
            <w:shd w:val="clear" w:color="auto" w:fill="8B0000"/>
            <w:vAlign w:val="center"/>
          </w:tcPr>
          <w:p w14:paraId="580DD246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必含字段</w:t>
            </w:r>
          </w:p>
        </w:tc>
        <w:tc>
          <w:tcPr>
            <w:tcW w:w="5760" w:type="dxa"/>
            <w:shd w:val="clear" w:color="auto" w:fill="8B0000"/>
            <w:vAlign w:val="center"/>
          </w:tcPr>
          <w:p w14:paraId="2548AD2F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验收标准</w:t>
            </w:r>
          </w:p>
        </w:tc>
      </w:tr>
      <w:tr w:rsidR="00FD446A" w:rsidRPr="001537C8" w14:paraId="51717C02" w14:textId="77777777">
        <w:trPr>
          <w:jc w:val="center"/>
        </w:trPr>
        <w:tc>
          <w:tcPr>
            <w:tcW w:w="3744" w:type="dxa"/>
            <w:shd w:val="clear" w:color="auto" w:fill="F9EAEA"/>
            <w:vAlign w:val="center"/>
          </w:tcPr>
          <w:p w14:paraId="6421E1AA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work_references.csv</w:t>
            </w:r>
          </w:p>
        </w:tc>
        <w:tc>
          <w:tcPr>
            <w:tcW w:w="5040" w:type="dxa"/>
            <w:vAlign w:val="center"/>
          </w:tcPr>
          <w:p w14:paraId="1FFC6967" w14:textId="77777777" w:rsidR="00FD446A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work_id</w:t>
            </w:r>
            <w:proofErr w:type="spellEnd"/>
            <w:r w:rsidRPr="001537C8">
              <w:rPr>
                <w:rFonts w:ascii="宋体" w:eastAsia="宋体" w:hAnsi="宋体"/>
              </w:rPr>
              <w:t xml:space="preserve">, </w:t>
            </w:r>
            <w:proofErr w:type="spellStart"/>
            <w:r w:rsidRPr="001537C8">
              <w:rPr>
                <w:rFonts w:ascii="宋体" w:eastAsia="宋体" w:hAnsi="宋体"/>
              </w:rPr>
              <w:t>reference_id</w:t>
            </w:r>
            <w:proofErr w:type="spellEnd"/>
          </w:p>
          <w:p w14:paraId="72FB21C3" w14:textId="77777777" w:rsidR="00662BAF" w:rsidRDefault="00662BAF" w:rsidP="00662BAF">
            <w:pPr>
              <w:rPr>
                <w:rFonts w:ascii="宋体" w:eastAsia="宋体" w:hAnsi="宋体"/>
              </w:rPr>
            </w:pPr>
          </w:p>
          <w:p w14:paraId="02DB1A31" w14:textId="77777777" w:rsidR="00662BAF" w:rsidRPr="00662BAF" w:rsidRDefault="00662BAF" w:rsidP="00662BAF">
            <w:pPr>
              <w:rPr>
                <w:rFonts w:ascii="宋体" w:eastAsia="宋体" w:hAnsi="宋体"/>
              </w:rPr>
            </w:pPr>
          </w:p>
        </w:tc>
        <w:tc>
          <w:tcPr>
            <w:tcW w:w="5760" w:type="dxa"/>
            <w:vAlign w:val="center"/>
          </w:tcPr>
          <w:p w14:paraId="2A887EB4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行数应大于 seed works 数；不得有空 reference_id。</w:t>
            </w:r>
          </w:p>
        </w:tc>
      </w:tr>
      <w:tr w:rsidR="00FD446A" w:rsidRPr="001537C8" w14:paraId="7B153934" w14:textId="77777777">
        <w:trPr>
          <w:jc w:val="center"/>
        </w:trPr>
        <w:tc>
          <w:tcPr>
            <w:tcW w:w="3744" w:type="dxa"/>
            <w:shd w:val="clear" w:color="auto" w:fill="F9EAEA"/>
            <w:vAlign w:val="center"/>
          </w:tcPr>
          <w:p w14:paraId="09AF478D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lastRenderedPageBreak/>
              <w:t>co_citation_edges.csv</w:t>
            </w:r>
          </w:p>
        </w:tc>
        <w:tc>
          <w:tcPr>
            <w:tcW w:w="5040" w:type="dxa"/>
            <w:vAlign w:val="center"/>
          </w:tcPr>
          <w:p w14:paraId="24589223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source, target, weight</w:t>
            </w:r>
          </w:p>
        </w:tc>
        <w:tc>
          <w:tcPr>
            <w:tcW w:w="5760" w:type="dxa"/>
            <w:vAlign w:val="center"/>
          </w:tcPr>
          <w:p w14:paraId="74EB1F1B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source/target 是 reference_id；weight 是共同被引次数。</w:t>
            </w:r>
          </w:p>
        </w:tc>
      </w:tr>
      <w:tr w:rsidR="00FD446A" w:rsidRPr="001537C8" w14:paraId="3ED87E88" w14:textId="77777777">
        <w:trPr>
          <w:jc w:val="center"/>
        </w:trPr>
        <w:tc>
          <w:tcPr>
            <w:tcW w:w="3744" w:type="dxa"/>
            <w:shd w:val="clear" w:color="auto" w:fill="F9EAEA"/>
            <w:vAlign w:val="center"/>
          </w:tcPr>
          <w:p w14:paraId="78407D64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bibliographic_coupling_edges.csv</w:t>
            </w:r>
          </w:p>
        </w:tc>
        <w:tc>
          <w:tcPr>
            <w:tcW w:w="5040" w:type="dxa"/>
            <w:vAlign w:val="center"/>
          </w:tcPr>
          <w:p w14:paraId="5D176F1F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source, target, weight</w:t>
            </w:r>
          </w:p>
        </w:tc>
        <w:tc>
          <w:tcPr>
            <w:tcW w:w="5760" w:type="dxa"/>
            <w:vAlign w:val="center"/>
          </w:tcPr>
          <w:p w14:paraId="670ED399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source/target 是 seed work_id；weight 是共享参考文献数。</w:t>
            </w:r>
          </w:p>
        </w:tc>
      </w:tr>
      <w:tr w:rsidR="00FD446A" w:rsidRPr="001537C8" w14:paraId="3808C934" w14:textId="77777777">
        <w:trPr>
          <w:jc w:val="center"/>
        </w:trPr>
        <w:tc>
          <w:tcPr>
            <w:tcW w:w="3744" w:type="dxa"/>
            <w:shd w:val="clear" w:color="auto" w:fill="F9EAEA"/>
            <w:vAlign w:val="center"/>
          </w:tcPr>
          <w:p w14:paraId="127AFB1B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network_metrics_co_citation.csv</w:t>
            </w:r>
          </w:p>
        </w:tc>
        <w:tc>
          <w:tcPr>
            <w:tcW w:w="5040" w:type="dxa"/>
            <w:vAlign w:val="center"/>
          </w:tcPr>
          <w:p w14:paraId="12FFEA2B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node, degree, weighted_degree, betweenness, pagerank, community</w:t>
            </w:r>
          </w:p>
        </w:tc>
        <w:tc>
          <w:tcPr>
            <w:tcW w:w="5760" w:type="dxa"/>
            <w:vAlign w:val="center"/>
          </w:tcPr>
          <w:p w14:paraId="7EC71F4D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可用于识别知识基础中的核心/桥接参考文献。</w:t>
            </w:r>
          </w:p>
        </w:tc>
      </w:tr>
      <w:tr w:rsidR="00FD446A" w:rsidRPr="001537C8" w14:paraId="057CF55D" w14:textId="77777777">
        <w:trPr>
          <w:jc w:val="center"/>
        </w:trPr>
        <w:tc>
          <w:tcPr>
            <w:tcW w:w="3744" w:type="dxa"/>
            <w:shd w:val="clear" w:color="auto" w:fill="F9EAEA"/>
            <w:vAlign w:val="center"/>
          </w:tcPr>
          <w:p w14:paraId="441BB006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network_metrics_bibliographic_coupling.csv</w:t>
            </w:r>
          </w:p>
        </w:tc>
        <w:tc>
          <w:tcPr>
            <w:tcW w:w="5040" w:type="dxa"/>
            <w:vAlign w:val="center"/>
          </w:tcPr>
          <w:p w14:paraId="753CB1BD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node, degree, weighted_degree, betweenness, pagerank, community</w:t>
            </w:r>
          </w:p>
        </w:tc>
        <w:tc>
          <w:tcPr>
            <w:tcW w:w="5760" w:type="dxa"/>
            <w:vAlign w:val="center"/>
          </w:tcPr>
          <w:p w14:paraId="347B9E84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可用于识别前沿论文簇和桥接论文。</w:t>
            </w:r>
          </w:p>
        </w:tc>
      </w:tr>
      <w:tr w:rsidR="00FD446A" w:rsidRPr="001537C8" w14:paraId="71DB63A7" w14:textId="77777777">
        <w:trPr>
          <w:jc w:val="center"/>
        </w:trPr>
        <w:tc>
          <w:tcPr>
            <w:tcW w:w="3744" w:type="dxa"/>
            <w:shd w:val="clear" w:color="auto" w:fill="F9EAEA"/>
            <w:vAlign w:val="center"/>
          </w:tcPr>
          <w:p w14:paraId="25DDA83C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network_qc_summary.csv</w:t>
            </w:r>
          </w:p>
        </w:tc>
        <w:tc>
          <w:tcPr>
            <w:tcW w:w="5040" w:type="dxa"/>
            <w:vAlign w:val="center"/>
          </w:tcPr>
          <w:p w14:paraId="438BC928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network, n_nodes, n_edges, density, n_components, largest_component_ratio</w:t>
            </w:r>
          </w:p>
        </w:tc>
        <w:tc>
          <w:tcPr>
            <w:tcW w:w="5760" w:type="dxa"/>
            <w:vAlign w:val="center"/>
          </w:tcPr>
          <w:p w14:paraId="64B0E8AF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用于阈值敏感性和网络质量报告。</w:t>
            </w:r>
          </w:p>
        </w:tc>
      </w:tr>
    </w:tbl>
    <w:p w14:paraId="088AF4F5" w14:textId="77777777" w:rsidR="00FD446A" w:rsidRPr="001537C8" w:rsidRDefault="00000000">
      <w:pPr>
        <w:pStyle w:val="1"/>
        <w:spacing w:after="100" w:line="259" w:lineRule="auto"/>
        <w:rPr>
          <w:rFonts w:ascii="宋体" w:eastAsia="宋体" w:hAnsi="宋体"/>
        </w:rPr>
      </w:pPr>
      <w:r w:rsidRPr="001537C8">
        <w:rPr>
          <w:rFonts w:ascii="宋体" w:eastAsia="宋体" w:hAnsi="宋体"/>
        </w:rPr>
        <w:t xml:space="preserve">6. </w:t>
      </w:r>
      <w:proofErr w:type="spellStart"/>
      <w:r w:rsidRPr="001537C8">
        <w:rPr>
          <w:rFonts w:ascii="宋体" w:eastAsia="宋体" w:hAnsi="宋体"/>
        </w:rPr>
        <w:t>课堂任务拆分建议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39"/>
        <w:gridCol w:w="1158"/>
        <w:gridCol w:w="3726"/>
        <w:gridCol w:w="4073"/>
      </w:tblGrid>
      <w:tr w:rsidR="00FD446A" w:rsidRPr="001537C8" w14:paraId="5D81A696" w14:textId="77777777">
        <w:trPr>
          <w:jc w:val="center"/>
        </w:trPr>
        <w:tc>
          <w:tcPr>
            <w:tcW w:w="1872" w:type="dxa"/>
            <w:shd w:val="clear" w:color="auto" w:fill="8B0000"/>
            <w:vAlign w:val="center"/>
          </w:tcPr>
          <w:p w14:paraId="55E41513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阶段</w:t>
            </w:r>
          </w:p>
        </w:tc>
        <w:tc>
          <w:tcPr>
            <w:tcW w:w="1584" w:type="dxa"/>
            <w:shd w:val="clear" w:color="auto" w:fill="8B0000"/>
            <w:vAlign w:val="center"/>
          </w:tcPr>
          <w:p w14:paraId="2A094AFA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时间</w:t>
            </w:r>
          </w:p>
        </w:tc>
        <w:tc>
          <w:tcPr>
            <w:tcW w:w="5040" w:type="dxa"/>
            <w:shd w:val="clear" w:color="auto" w:fill="8B0000"/>
            <w:vAlign w:val="center"/>
          </w:tcPr>
          <w:p w14:paraId="418E20D4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教师演示</w:t>
            </w:r>
          </w:p>
        </w:tc>
        <w:tc>
          <w:tcPr>
            <w:tcW w:w="4608" w:type="dxa"/>
            <w:shd w:val="clear" w:color="auto" w:fill="8B0000"/>
            <w:vAlign w:val="center"/>
          </w:tcPr>
          <w:p w14:paraId="048E2DDA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学生产出</w:t>
            </w:r>
          </w:p>
        </w:tc>
      </w:tr>
      <w:tr w:rsidR="00FD446A" w:rsidRPr="001537C8" w14:paraId="3929B892" w14:textId="77777777">
        <w:trPr>
          <w:jc w:val="center"/>
        </w:trPr>
        <w:tc>
          <w:tcPr>
            <w:tcW w:w="1872" w:type="dxa"/>
            <w:shd w:val="clear" w:color="auto" w:fill="F9EAEA"/>
            <w:vAlign w:val="center"/>
          </w:tcPr>
          <w:p w14:paraId="51E0B0A4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理论导入</w:t>
            </w:r>
          </w:p>
        </w:tc>
        <w:tc>
          <w:tcPr>
            <w:tcW w:w="1584" w:type="dxa"/>
            <w:vAlign w:val="center"/>
          </w:tcPr>
          <w:p w14:paraId="33E56FDA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10分钟</w:t>
            </w:r>
          </w:p>
        </w:tc>
        <w:tc>
          <w:tcPr>
            <w:tcW w:w="5040" w:type="dxa"/>
            <w:vAlign w:val="center"/>
          </w:tcPr>
          <w:p w14:paraId="0400C3BC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回顾 C=A</w:t>
            </w:r>
            <w:r w:rsidRPr="001537C8">
              <w:rPr>
                <w:rFonts w:ascii="Times New Roman" w:eastAsia="宋体" w:hAnsi="Times New Roman" w:cs="Times New Roman"/>
                <w:lang w:eastAsia="zh-CN"/>
              </w:rPr>
              <w:t>ᵀ</w:t>
            </w:r>
            <w:r w:rsidRPr="001537C8">
              <w:rPr>
                <w:rFonts w:ascii="宋体" w:eastAsia="宋体" w:hAnsi="宋体"/>
                <w:lang w:eastAsia="zh-CN"/>
              </w:rPr>
              <w:t>A、B=AA</w:t>
            </w:r>
            <w:r w:rsidRPr="001537C8">
              <w:rPr>
                <w:rFonts w:ascii="Times New Roman" w:eastAsia="宋体" w:hAnsi="Times New Roman" w:cs="Times New Roman"/>
                <w:lang w:eastAsia="zh-CN"/>
              </w:rPr>
              <w:t>ᵀ</w:t>
            </w:r>
            <w:r w:rsidRPr="001537C8">
              <w:rPr>
                <w:rFonts w:ascii="宋体" w:eastAsia="宋体" w:hAnsi="宋体"/>
                <w:lang w:eastAsia="zh-CN"/>
              </w:rPr>
              <w:t>、中介中心性与阈值。</w:t>
            </w:r>
          </w:p>
        </w:tc>
        <w:tc>
          <w:tcPr>
            <w:tcW w:w="4608" w:type="dxa"/>
            <w:vAlign w:val="center"/>
          </w:tcPr>
          <w:p w14:paraId="2C61A5FD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完成网络定义四要素表。</w:t>
            </w:r>
          </w:p>
        </w:tc>
      </w:tr>
      <w:tr w:rsidR="00FD446A" w:rsidRPr="001537C8" w14:paraId="70949EFB" w14:textId="77777777">
        <w:trPr>
          <w:jc w:val="center"/>
        </w:trPr>
        <w:tc>
          <w:tcPr>
            <w:tcW w:w="1872" w:type="dxa"/>
            <w:shd w:val="clear" w:color="auto" w:fill="F9EAEA"/>
            <w:vAlign w:val="center"/>
          </w:tcPr>
          <w:p w14:paraId="109A94D4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项目阅读</w:t>
            </w:r>
            <w:proofErr w:type="spellEnd"/>
          </w:p>
        </w:tc>
        <w:tc>
          <w:tcPr>
            <w:tcW w:w="1584" w:type="dxa"/>
            <w:vAlign w:val="center"/>
          </w:tcPr>
          <w:p w14:paraId="154C500D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10分钟</w:t>
            </w:r>
          </w:p>
        </w:tc>
        <w:tc>
          <w:tcPr>
            <w:tcW w:w="5040" w:type="dxa"/>
            <w:vAlign w:val="center"/>
          </w:tcPr>
          <w:p w14:paraId="2BA7BDB1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展示 bibliometrix baseline 与 Python 项目目录。</w:t>
            </w:r>
          </w:p>
        </w:tc>
        <w:tc>
          <w:tcPr>
            <w:tcW w:w="4608" w:type="dxa"/>
            <w:vAlign w:val="center"/>
          </w:tcPr>
          <w:p w14:paraId="5D250744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写 repo_map.md。</w:t>
            </w:r>
          </w:p>
        </w:tc>
      </w:tr>
      <w:tr w:rsidR="00FD446A" w:rsidRPr="001537C8" w14:paraId="469128A5" w14:textId="77777777">
        <w:trPr>
          <w:jc w:val="center"/>
        </w:trPr>
        <w:tc>
          <w:tcPr>
            <w:tcW w:w="1872" w:type="dxa"/>
            <w:shd w:val="clear" w:color="auto" w:fill="F9EAEA"/>
            <w:vAlign w:val="center"/>
          </w:tcPr>
          <w:p w14:paraId="10A3F6E0" w14:textId="370B0128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任务拆分</w:t>
            </w:r>
            <w:proofErr w:type="spellEnd"/>
          </w:p>
        </w:tc>
        <w:tc>
          <w:tcPr>
            <w:tcW w:w="1584" w:type="dxa"/>
            <w:vAlign w:val="center"/>
          </w:tcPr>
          <w:p w14:paraId="7D42B43B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10分钟</w:t>
            </w:r>
          </w:p>
        </w:tc>
        <w:tc>
          <w:tcPr>
            <w:tcW w:w="5040" w:type="dxa"/>
            <w:vAlign w:val="center"/>
          </w:tcPr>
          <w:p w14:paraId="030938DE" w14:textId="3CEE5B04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示范如何给</w:t>
            </w:r>
            <w:r w:rsidR="00865EEF">
              <w:rPr>
                <w:rFonts w:ascii="宋体" w:eastAsia="宋体" w:hAnsi="宋体" w:hint="eastAsia"/>
                <w:lang w:eastAsia="zh-CN"/>
              </w:rPr>
              <w:t>AI</w:t>
            </w:r>
            <w:r w:rsidRPr="001537C8">
              <w:rPr>
                <w:rFonts w:ascii="宋体" w:eastAsia="宋体" w:hAnsi="宋体"/>
                <w:lang w:eastAsia="zh-CN"/>
              </w:rPr>
              <w:t>下</w:t>
            </w:r>
            <w:proofErr w:type="gramStart"/>
            <w:r w:rsidRPr="001537C8">
              <w:rPr>
                <w:rFonts w:ascii="宋体" w:eastAsia="宋体" w:hAnsi="宋体"/>
                <w:lang w:eastAsia="zh-CN"/>
              </w:rPr>
              <w:t>小任务</w:t>
            </w:r>
            <w:proofErr w:type="gramEnd"/>
            <w:r w:rsidRPr="001537C8">
              <w:rPr>
                <w:rFonts w:ascii="宋体" w:eastAsia="宋体" w:hAnsi="宋体"/>
                <w:lang w:eastAsia="zh-CN"/>
              </w:rPr>
              <w:t>提示词。</w:t>
            </w:r>
          </w:p>
        </w:tc>
        <w:tc>
          <w:tcPr>
            <w:tcW w:w="4608" w:type="dxa"/>
            <w:vAlign w:val="center"/>
          </w:tcPr>
          <w:p w14:paraId="13D752D3" w14:textId="7E9B4799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proofErr w:type="gramStart"/>
            <w:r w:rsidRPr="001537C8">
              <w:rPr>
                <w:rFonts w:ascii="宋体" w:eastAsia="宋体" w:hAnsi="宋体"/>
              </w:rPr>
              <w:t>保存</w:t>
            </w:r>
            <w:proofErr w:type="spellEnd"/>
            <w:r w:rsidRPr="001537C8">
              <w:rPr>
                <w:rFonts w:ascii="宋体" w:eastAsia="宋体" w:hAnsi="宋体"/>
              </w:rPr>
              <w:t xml:space="preserve"> .</w:t>
            </w:r>
            <w:proofErr w:type="spellStart"/>
            <w:proofErr w:type="gramEnd"/>
            <w:r w:rsidR="00865EEF">
              <w:rPr>
                <w:rFonts w:ascii="宋体" w:eastAsia="宋体" w:hAnsi="宋体" w:hint="eastAsia"/>
                <w:lang w:eastAsia="zh-CN"/>
              </w:rPr>
              <w:t>prj</w:t>
            </w:r>
            <w:proofErr w:type="spellEnd"/>
            <w:r w:rsidRPr="001537C8">
              <w:rPr>
                <w:rFonts w:ascii="宋体" w:eastAsia="宋体" w:hAnsi="宋体"/>
              </w:rPr>
              <w:t>/rules/bibliometrics-python.md。</w:t>
            </w:r>
          </w:p>
        </w:tc>
      </w:tr>
      <w:tr w:rsidR="00FD446A" w:rsidRPr="001537C8" w14:paraId="6F66E6F4" w14:textId="77777777">
        <w:trPr>
          <w:jc w:val="center"/>
        </w:trPr>
        <w:tc>
          <w:tcPr>
            <w:tcW w:w="1872" w:type="dxa"/>
            <w:shd w:val="clear" w:color="auto" w:fill="F9EAEA"/>
            <w:vAlign w:val="center"/>
          </w:tcPr>
          <w:p w14:paraId="49D11111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代码实操一</w:t>
            </w:r>
          </w:p>
        </w:tc>
        <w:tc>
          <w:tcPr>
            <w:tcW w:w="1584" w:type="dxa"/>
            <w:vAlign w:val="center"/>
          </w:tcPr>
          <w:p w14:paraId="74888BD2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25分钟</w:t>
            </w:r>
          </w:p>
        </w:tc>
        <w:tc>
          <w:tcPr>
            <w:tcW w:w="5040" w:type="dxa"/>
            <w:vAlign w:val="center"/>
          </w:tcPr>
          <w:p w14:paraId="3568DE8B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创建配置、读取样例数据、清洗四表。</w:t>
            </w:r>
          </w:p>
        </w:tc>
        <w:tc>
          <w:tcPr>
            <w:tcW w:w="4608" w:type="dxa"/>
            <w:vAlign w:val="center"/>
          </w:tcPr>
          <w:p w14:paraId="132E39AA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生成</w:t>
            </w:r>
            <w:proofErr w:type="spellEnd"/>
            <w:r w:rsidRPr="001537C8">
              <w:rPr>
                <w:rFonts w:ascii="宋体" w:eastAsia="宋体" w:hAnsi="宋体"/>
              </w:rPr>
              <w:t xml:space="preserve"> data/processed/*.csv。</w:t>
            </w:r>
          </w:p>
        </w:tc>
      </w:tr>
      <w:tr w:rsidR="00FD446A" w:rsidRPr="001537C8" w14:paraId="62FE3DEF" w14:textId="77777777">
        <w:trPr>
          <w:jc w:val="center"/>
        </w:trPr>
        <w:tc>
          <w:tcPr>
            <w:tcW w:w="1872" w:type="dxa"/>
            <w:shd w:val="clear" w:color="auto" w:fill="F9EAEA"/>
            <w:vAlign w:val="center"/>
          </w:tcPr>
          <w:p w14:paraId="59B70152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代码实操二</w:t>
            </w:r>
          </w:p>
        </w:tc>
        <w:tc>
          <w:tcPr>
            <w:tcW w:w="1584" w:type="dxa"/>
            <w:vAlign w:val="center"/>
          </w:tcPr>
          <w:p w14:paraId="5CBA892B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25分钟</w:t>
            </w:r>
          </w:p>
        </w:tc>
        <w:tc>
          <w:tcPr>
            <w:tcW w:w="5040" w:type="dxa"/>
            <w:vAlign w:val="center"/>
          </w:tcPr>
          <w:p w14:paraId="7B2D236A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构建矩阵、边表、指标、图谱。</w:t>
            </w:r>
          </w:p>
        </w:tc>
        <w:tc>
          <w:tcPr>
            <w:tcW w:w="4608" w:type="dxa"/>
            <w:vAlign w:val="center"/>
          </w:tcPr>
          <w:p w14:paraId="0DB48FD3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生成</w:t>
            </w:r>
            <w:proofErr w:type="spellEnd"/>
            <w:r w:rsidRPr="001537C8">
              <w:rPr>
                <w:rFonts w:ascii="宋体" w:eastAsia="宋体" w:hAnsi="宋体"/>
              </w:rPr>
              <w:t xml:space="preserve"> outputs/tables 与 outputs/figures。</w:t>
            </w:r>
          </w:p>
        </w:tc>
      </w:tr>
      <w:tr w:rsidR="00FD446A" w:rsidRPr="001537C8" w14:paraId="749B1989" w14:textId="77777777">
        <w:trPr>
          <w:jc w:val="center"/>
        </w:trPr>
        <w:tc>
          <w:tcPr>
            <w:tcW w:w="1872" w:type="dxa"/>
            <w:shd w:val="clear" w:color="auto" w:fill="F9EAEA"/>
            <w:vAlign w:val="center"/>
          </w:tcPr>
          <w:p w14:paraId="4E9AE113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汇报与讲评</w:t>
            </w:r>
          </w:p>
        </w:tc>
        <w:tc>
          <w:tcPr>
            <w:tcW w:w="1584" w:type="dxa"/>
            <w:vAlign w:val="center"/>
          </w:tcPr>
          <w:p w14:paraId="26B97B48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10分钟</w:t>
            </w:r>
          </w:p>
        </w:tc>
        <w:tc>
          <w:tcPr>
            <w:tcW w:w="5040" w:type="dxa"/>
            <w:vAlign w:val="center"/>
          </w:tcPr>
          <w:p w14:paraId="34BB49C8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抽查运行命令和指标解释。</w:t>
            </w:r>
          </w:p>
        </w:tc>
        <w:tc>
          <w:tcPr>
            <w:tcW w:w="4608" w:type="dxa"/>
            <w:vAlign w:val="center"/>
          </w:tcPr>
          <w:p w14:paraId="100A4238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每组展示一张图、一行指标、一个局限。</w:t>
            </w:r>
          </w:p>
        </w:tc>
      </w:tr>
    </w:tbl>
    <w:p w14:paraId="7D2F89A3" w14:textId="77777777" w:rsidR="00FD446A" w:rsidRPr="001537C8" w:rsidRDefault="00000000">
      <w:pPr>
        <w:pStyle w:val="1"/>
        <w:spacing w:after="100" w:line="259" w:lineRule="auto"/>
        <w:rPr>
          <w:rFonts w:ascii="宋体" w:eastAsia="宋体" w:hAnsi="宋体"/>
        </w:rPr>
      </w:pPr>
      <w:r w:rsidRPr="001537C8">
        <w:rPr>
          <w:rFonts w:ascii="宋体" w:eastAsia="宋体" w:hAnsi="宋体"/>
        </w:rPr>
        <w:t xml:space="preserve">7. </w:t>
      </w:r>
      <w:proofErr w:type="spellStart"/>
      <w:r w:rsidRPr="001537C8">
        <w:rPr>
          <w:rFonts w:ascii="宋体" w:eastAsia="宋体" w:hAnsi="宋体"/>
        </w:rPr>
        <w:t>常见问题与处理建议</w:t>
      </w:r>
      <w:proofErr w:type="spellEnd"/>
    </w:p>
    <w:p w14:paraId="23C02F92" w14:textId="77777777" w:rsidR="00FD446A" w:rsidRPr="001537C8" w:rsidRDefault="00000000">
      <w:pPr>
        <w:pStyle w:val="31"/>
        <w:spacing w:after="100" w:line="259" w:lineRule="auto"/>
        <w:rPr>
          <w:rFonts w:ascii="宋体" w:eastAsia="宋体" w:hAnsi="宋体"/>
        </w:rPr>
      </w:pPr>
      <w:r w:rsidRPr="001537C8">
        <w:rPr>
          <w:rFonts w:ascii="宋体" w:eastAsia="宋体" w:hAnsi="宋体"/>
        </w:rPr>
        <w:t>问题 1：OpenAlex API 报错或没有 API key</w:t>
      </w:r>
    </w:p>
    <w:p w14:paraId="1EEDC989" w14:textId="77777777" w:rsidR="00FD446A" w:rsidRPr="001537C8" w:rsidRDefault="00000000">
      <w:pPr>
        <w:spacing w:after="100" w:line="259" w:lineRule="auto"/>
        <w:rPr>
          <w:rFonts w:ascii="宋体" w:eastAsia="宋体" w:hAnsi="宋体"/>
        </w:rPr>
      </w:pPr>
      <w:r w:rsidRPr="001537C8">
        <w:rPr>
          <w:rFonts w:ascii="宋体" w:eastAsia="宋体" w:hAnsi="宋体"/>
        </w:rPr>
        <w:t>先运行 --use-sample，用样例数据完成矩阵和图谱。课后再申请 key 并替换 raw JSONL。</w:t>
      </w:r>
    </w:p>
    <w:p w14:paraId="235949EA" w14:textId="77777777" w:rsidR="00FD446A" w:rsidRPr="001537C8" w:rsidRDefault="00000000">
      <w:pPr>
        <w:pStyle w:val="31"/>
        <w:spacing w:after="100" w:line="259" w:lineRule="auto"/>
        <w:rPr>
          <w:rFonts w:ascii="宋体" w:eastAsia="宋体" w:hAnsi="宋体"/>
        </w:rPr>
      </w:pPr>
      <w:r w:rsidRPr="001537C8">
        <w:rPr>
          <w:rFonts w:ascii="宋体" w:eastAsia="宋体" w:hAnsi="宋体"/>
        </w:rPr>
        <w:t>问题 2：共被引网络为空</w:t>
      </w:r>
    </w:p>
    <w:p w14:paraId="337551E0" w14:textId="77777777" w:rsidR="00FD446A" w:rsidRPr="001537C8" w:rsidRDefault="00000000">
      <w:pPr>
        <w:spacing w:after="100" w:line="259" w:lineRule="auto"/>
        <w:rPr>
          <w:rFonts w:ascii="宋体" w:eastAsia="宋体" w:hAnsi="宋体"/>
        </w:rPr>
      </w:pPr>
      <w:r w:rsidRPr="001537C8">
        <w:rPr>
          <w:rFonts w:ascii="宋体" w:eastAsia="宋体" w:hAnsi="宋体"/>
        </w:rPr>
        <w:t>检查 work_references.csv 是否有数据；抓取时必须过滤或确认 has_references:true。</w:t>
      </w:r>
    </w:p>
    <w:p w14:paraId="36D2DD3C" w14:textId="77777777" w:rsidR="00FD446A" w:rsidRPr="001537C8" w:rsidRDefault="00000000">
      <w:pPr>
        <w:pStyle w:val="31"/>
        <w:spacing w:after="100" w:line="259" w:lineRule="auto"/>
        <w:rPr>
          <w:rFonts w:ascii="宋体" w:eastAsia="宋体" w:hAnsi="宋体"/>
        </w:rPr>
      </w:pPr>
      <w:r w:rsidRPr="001537C8">
        <w:rPr>
          <w:rFonts w:ascii="宋体" w:eastAsia="宋体" w:hAnsi="宋体"/>
        </w:rPr>
        <w:t>问题 3：图像像毛线团</w:t>
      </w:r>
    </w:p>
    <w:p w14:paraId="527E1EFD" w14:textId="77777777" w:rsidR="00FD446A" w:rsidRPr="001537C8" w:rsidRDefault="00000000">
      <w:pPr>
        <w:spacing w:after="100" w:line="259" w:lineRule="auto"/>
        <w:rPr>
          <w:rFonts w:ascii="宋体" w:eastAsia="宋体" w:hAnsi="宋体"/>
        </w:rPr>
      </w:pPr>
      <w:r w:rsidRPr="001537C8">
        <w:rPr>
          <w:rFonts w:ascii="宋体" w:eastAsia="宋体" w:hAnsi="宋体"/>
        </w:rPr>
        <w:t>提高 min_edge_weight 或降低 top_edges；减少标签数量；先解释 Top 节点表而不是强行解读整张图。</w:t>
      </w:r>
    </w:p>
    <w:p w14:paraId="4B77A1BB" w14:textId="77777777" w:rsidR="00FD446A" w:rsidRPr="001537C8" w:rsidRDefault="00000000">
      <w:pPr>
        <w:pStyle w:val="31"/>
        <w:spacing w:after="100" w:line="259" w:lineRule="auto"/>
        <w:rPr>
          <w:rFonts w:ascii="宋体" w:eastAsia="宋体" w:hAnsi="宋体"/>
        </w:rPr>
      </w:pPr>
      <w:r w:rsidRPr="001537C8">
        <w:rPr>
          <w:rFonts w:ascii="宋体" w:eastAsia="宋体" w:hAnsi="宋体"/>
        </w:rPr>
        <w:lastRenderedPageBreak/>
        <w:t>问题 4：betweenness 排名很奇怪</w:t>
      </w:r>
    </w:p>
    <w:p w14:paraId="47846A42" w14:textId="77777777" w:rsidR="00FD446A" w:rsidRPr="001537C8" w:rsidRDefault="00000000">
      <w:pPr>
        <w:spacing w:after="100" w:line="259" w:lineRule="auto"/>
        <w:rPr>
          <w:rFonts w:ascii="宋体" w:eastAsia="宋体" w:hAnsi="宋体"/>
        </w:rPr>
      </w:pPr>
      <w:r w:rsidRPr="001537C8">
        <w:rPr>
          <w:rFonts w:ascii="宋体" w:eastAsia="宋体" w:hAnsi="宋体"/>
        </w:rPr>
        <w:t>确认是否把相似度权重错误当作距离使用。应设置 distance = 1 / weight。</w:t>
      </w:r>
    </w:p>
    <w:p w14:paraId="3DED5253" w14:textId="77777777" w:rsidR="00FD446A" w:rsidRPr="001537C8" w:rsidRDefault="00000000">
      <w:pPr>
        <w:pStyle w:val="31"/>
        <w:spacing w:after="100" w:line="259" w:lineRule="auto"/>
        <w:rPr>
          <w:rFonts w:ascii="宋体" w:eastAsia="宋体" w:hAnsi="宋体"/>
        </w:rPr>
      </w:pPr>
      <w:r w:rsidRPr="001537C8">
        <w:rPr>
          <w:rFonts w:ascii="宋体" w:eastAsia="宋体" w:hAnsi="宋体"/>
        </w:rPr>
        <w:t>问题 5：作者合作网络有重名问题</w:t>
      </w:r>
    </w:p>
    <w:p w14:paraId="547C06A7" w14:textId="77777777" w:rsidR="00FD446A" w:rsidRPr="001537C8" w:rsidRDefault="00000000">
      <w:pPr>
        <w:spacing w:after="100" w:line="259" w:lineRule="auto"/>
        <w:rPr>
          <w:rFonts w:ascii="宋体" w:eastAsia="宋体" w:hAnsi="宋体"/>
        </w:rPr>
      </w:pPr>
      <w:r w:rsidRPr="001537C8">
        <w:rPr>
          <w:rFonts w:ascii="宋体" w:eastAsia="宋体" w:hAnsi="宋体"/>
        </w:rPr>
        <w:t>首版可以用 author_id；如果没有 ID，再用姓名映射表 cleaning_rules.yaml。</w:t>
      </w:r>
    </w:p>
    <w:p w14:paraId="35181FF7" w14:textId="77777777" w:rsidR="00FD446A" w:rsidRPr="001537C8" w:rsidRDefault="00000000">
      <w:pPr>
        <w:pStyle w:val="31"/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t>问题 6：Trae 一次生成太多代码且出错</w:t>
      </w:r>
    </w:p>
    <w:p w14:paraId="798F24C3" w14:textId="77777777" w:rsidR="00FD446A" w:rsidRPr="001537C8" w:rsidRDefault="00000000">
      <w:pPr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t>把任务拆成“一个文件一个函数一个测试”。提示词中明确：先说明计划，再给最小补丁。</w:t>
      </w:r>
    </w:p>
    <w:p w14:paraId="03824B79" w14:textId="77777777" w:rsidR="00FD446A" w:rsidRPr="001537C8" w:rsidRDefault="00000000">
      <w:pPr>
        <w:pStyle w:val="1"/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t>8. 项目扩展方向：从最小项目走向开源二开</w:t>
      </w:r>
    </w:p>
    <w:p w14:paraId="38961389" w14:textId="77777777" w:rsidR="00FD446A" w:rsidRPr="001537C8" w:rsidRDefault="00000000">
      <w:pPr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t>当最小管线跑通后，Lesson 16 的“开源二开”可以不再从零散功能开始，而是从当前项目中选择一个可验收扩展点。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7"/>
        <w:gridCol w:w="3974"/>
        <w:gridCol w:w="4055"/>
      </w:tblGrid>
      <w:tr w:rsidR="00FD446A" w:rsidRPr="001537C8" w14:paraId="12EC6DC4" w14:textId="77777777">
        <w:trPr>
          <w:jc w:val="center"/>
        </w:trPr>
        <w:tc>
          <w:tcPr>
            <w:tcW w:w="2880" w:type="dxa"/>
            <w:shd w:val="clear" w:color="auto" w:fill="8B0000"/>
            <w:vAlign w:val="center"/>
          </w:tcPr>
          <w:p w14:paraId="7078398C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  <w:b/>
                <w:color w:val="FFFFFF"/>
              </w:rPr>
              <w:t>扩展点</w:t>
            </w:r>
            <w:proofErr w:type="spellEnd"/>
          </w:p>
        </w:tc>
        <w:tc>
          <w:tcPr>
            <w:tcW w:w="5184" w:type="dxa"/>
            <w:shd w:val="clear" w:color="auto" w:fill="8B0000"/>
            <w:vAlign w:val="center"/>
          </w:tcPr>
          <w:p w14:paraId="4F449456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功能描述</w:t>
            </w:r>
          </w:p>
        </w:tc>
        <w:tc>
          <w:tcPr>
            <w:tcW w:w="4320" w:type="dxa"/>
            <w:shd w:val="clear" w:color="auto" w:fill="8B0000"/>
            <w:vAlign w:val="center"/>
          </w:tcPr>
          <w:p w14:paraId="14FB976A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验收方式</w:t>
            </w:r>
          </w:p>
        </w:tc>
      </w:tr>
      <w:tr w:rsidR="00FD446A" w:rsidRPr="001537C8" w14:paraId="554DC3A4" w14:textId="77777777">
        <w:trPr>
          <w:jc w:val="center"/>
        </w:trPr>
        <w:tc>
          <w:tcPr>
            <w:tcW w:w="2880" w:type="dxa"/>
            <w:shd w:val="clear" w:color="auto" w:fill="F9EAEA"/>
            <w:vAlign w:val="center"/>
          </w:tcPr>
          <w:p w14:paraId="133BAAC8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cosine 归一化</w:t>
            </w:r>
          </w:p>
        </w:tc>
        <w:tc>
          <w:tcPr>
            <w:tcW w:w="5184" w:type="dxa"/>
            <w:vAlign w:val="center"/>
          </w:tcPr>
          <w:p w14:paraId="7313856F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对 C 或 B 做 cosine normalization。</w:t>
            </w:r>
          </w:p>
        </w:tc>
        <w:tc>
          <w:tcPr>
            <w:tcW w:w="4320" w:type="dxa"/>
            <w:vAlign w:val="center"/>
          </w:tcPr>
          <w:p w14:paraId="4EF2D7CD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输出 normalized_edges.csv，并比较 Top 节点变化。</w:t>
            </w:r>
          </w:p>
        </w:tc>
      </w:tr>
      <w:tr w:rsidR="00FD446A" w:rsidRPr="001537C8" w14:paraId="0EB4B0F9" w14:textId="77777777">
        <w:trPr>
          <w:jc w:val="center"/>
        </w:trPr>
        <w:tc>
          <w:tcPr>
            <w:tcW w:w="2880" w:type="dxa"/>
            <w:shd w:val="clear" w:color="auto" w:fill="F9EAEA"/>
            <w:vAlign w:val="center"/>
          </w:tcPr>
          <w:p w14:paraId="23574133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阈值敏感性脚本</w:t>
            </w:r>
          </w:p>
        </w:tc>
        <w:tc>
          <w:tcPr>
            <w:tcW w:w="5184" w:type="dxa"/>
            <w:vAlign w:val="center"/>
          </w:tcPr>
          <w:p w14:paraId="656CF41A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自动跑多组 min_edge_weight / top_edges。</w:t>
            </w:r>
          </w:p>
        </w:tc>
        <w:tc>
          <w:tcPr>
            <w:tcW w:w="4320" w:type="dxa"/>
            <w:vAlign w:val="center"/>
          </w:tcPr>
          <w:p w14:paraId="1FDD7A97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输出 sensitivity_summary.csv。</w:t>
            </w:r>
          </w:p>
        </w:tc>
      </w:tr>
      <w:tr w:rsidR="00FD446A" w:rsidRPr="001537C8" w14:paraId="6B13C37D" w14:textId="77777777">
        <w:trPr>
          <w:jc w:val="center"/>
        </w:trPr>
        <w:tc>
          <w:tcPr>
            <w:tcW w:w="2880" w:type="dxa"/>
            <w:shd w:val="clear" w:color="auto" w:fill="F9EAEA"/>
            <w:vAlign w:val="center"/>
          </w:tcPr>
          <w:p w14:paraId="44F60A30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参考文献元数据补全</w:t>
            </w:r>
          </w:p>
        </w:tc>
        <w:tc>
          <w:tcPr>
            <w:tcW w:w="5184" w:type="dxa"/>
            <w:vAlign w:val="center"/>
          </w:tcPr>
          <w:p w14:paraId="2DF1A316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批量抓取 reference_id 的标题和年份。</w:t>
            </w:r>
          </w:p>
        </w:tc>
        <w:tc>
          <w:tcPr>
            <w:tcW w:w="4320" w:type="dxa"/>
            <w:vAlign w:val="center"/>
          </w:tcPr>
          <w:p w14:paraId="2A0A600E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co_citation_edges_enriched.csv。</w:t>
            </w:r>
          </w:p>
        </w:tc>
      </w:tr>
      <w:tr w:rsidR="00FD446A" w:rsidRPr="001537C8" w14:paraId="3C166F0B" w14:textId="77777777">
        <w:trPr>
          <w:jc w:val="center"/>
        </w:trPr>
        <w:tc>
          <w:tcPr>
            <w:tcW w:w="2880" w:type="dxa"/>
            <w:shd w:val="clear" w:color="auto" w:fill="F9EAEA"/>
            <w:vAlign w:val="center"/>
          </w:tcPr>
          <w:p w14:paraId="703F7A68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VOSviewer 导出格式</w:t>
            </w:r>
          </w:p>
        </w:tc>
        <w:tc>
          <w:tcPr>
            <w:tcW w:w="5184" w:type="dxa"/>
            <w:vAlign w:val="center"/>
          </w:tcPr>
          <w:p w14:paraId="4E47EC7B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把边表转换为 VOSviewer 可读文件。</w:t>
            </w:r>
          </w:p>
        </w:tc>
        <w:tc>
          <w:tcPr>
            <w:tcW w:w="4320" w:type="dxa"/>
            <w:vAlign w:val="center"/>
          </w:tcPr>
          <w:p w14:paraId="3847F889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baseline 对照图能导入。</w:t>
            </w:r>
          </w:p>
        </w:tc>
      </w:tr>
      <w:tr w:rsidR="00FD446A" w:rsidRPr="001537C8" w14:paraId="3484BC08" w14:textId="77777777">
        <w:trPr>
          <w:jc w:val="center"/>
        </w:trPr>
        <w:tc>
          <w:tcPr>
            <w:tcW w:w="2880" w:type="dxa"/>
            <w:shd w:val="clear" w:color="auto" w:fill="F9EAEA"/>
            <w:vAlign w:val="center"/>
          </w:tcPr>
          <w:p w14:paraId="43AED994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自动报告生成</w:t>
            </w:r>
          </w:p>
        </w:tc>
        <w:tc>
          <w:tcPr>
            <w:tcW w:w="5184" w:type="dxa"/>
            <w:vAlign w:val="center"/>
          </w:tcPr>
          <w:p w14:paraId="25DDE1C7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把指标和图谱生成 method/results Markdown。</w:t>
            </w:r>
          </w:p>
        </w:tc>
        <w:tc>
          <w:tcPr>
            <w:tcW w:w="4320" w:type="dxa"/>
            <w:vAlign w:val="center"/>
          </w:tcPr>
          <w:p w14:paraId="4C2B4F0E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reports/auto_report.md。</w:t>
            </w:r>
          </w:p>
        </w:tc>
      </w:tr>
      <w:tr w:rsidR="00FD446A" w:rsidRPr="001537C8" w14:paraId="6EDA4E0A" w14:textId="77777777">
        <w:trPr>
          <w:jc w:val="center"/>
        </w:trPr>
        <w:tc>
          <w:tcPr>
            <w:tcW w:w="2880" w:type="dxa"/>
            <w:shd w:val="clear" w:color="auto" w:fill="F9EAEA"/>
            <w:vAlign w:val="center"/>
          </w:tcPr>
          <w:p w14:paraId="632E409E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pytest 增强</w:t>
            </w:r>
          </w:p>
        </w:tc>
        <w:tc>
          <w:tcPr>
            <w:tcW w:w="5184" w:type="dxa"/>
            <w:vAlign w:val="center"/>
          </w:tcPr>
          <w:p w14:paraId="0071D2B5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覆盖清洗、矩阵、指标、绘图函数。</w:t>
            </w:r>
          </w:p>
        </w:tc>
        <w:tc>
          <w:tcPr>
            <w:tcW w:w="4320" w:type="dxa"/>
            <w:vAlign w:val="center"/>
          </w:tcPr>
          <w:p w14:paraId="29AD0D0C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pytest</w:t>
            </w:r>
            <w:proofErr w:type="spellEnd"/>
            <w:r w:rsidRPr="001537C8">
              <w:rPr>
                <w:rFonts w:ascii="宋体" w:eastAsia="宋体" w:hAnsi="宋体"/>
              </w:rPr>
              <w:t xml:space="preserve"> -q </w:t>
            </w:r>
            <w:proofErr w:type="spellStart"/>
            <w:r w:rsidRPr="001537C8">
              <w:rPr>
                <w:rFonts w:ascii="宋体" w:eastAsia="宋体" w:hAnsi="宋体"/>
              </w:rPr>
              <w:t>全部通过</w:t>
            </w:r>
            <w:proofErr w:type="spellEnd"/>
            <w:r w:rsidRPr="001537C8">
              <w:rPr>
                <w:rFonts w:ascii="宋体" w:eastAsia="宋体" w:hAnsi="宋体"/>
              </w:rPr>
              <w:t>。</w:t>
            </w:r>
          </w:p>
        </w:tc>
      </w:tr>
    </w:tbl>
    <w:p w14:paraId="47F0C251" w14:textId="77777777" w:rsidR="00FD446A" w:rsidRPr="001537C8" w:rsidRDefault="00000000">
      <w:pPr>
        <w:pStyle w:val="1"/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t>附录 A：完整运行命令速查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D446A" w:rsidRPr="001537C8" w14:paraId="21D2FF30" w14:textId="77777777">
        <w:trPr>
          <w:jc w:val="center"/>
        </w:trPr>
        <w:tc>
          <w:tcPr>
            <w:tcW w:w="10080" w:type="dxa"/>
            <w:shd w:val="clear" w:color="auto" w:fill="F5F5F5"/>
          </w:tcPr>
          <w:p w14:paraId="7A5B7636" w14:textId="77777777" w:rsidR="00FD446A" w:rsidRPr="001537C8" w:rsidRDefault="00000000">
            <w:pPr>
              <w:spacing w:after="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sz w:val="16"/>
              </w:rPr>
              <w:t xml:space="preserve"># 1. </w:t>
            </w:r>
            <w:proofErr w:type="spellStart"/>
            <w:r w:rsidRPr="001537C8">
              <w:rPr>
                <w:rFonts w:ascii="宋体" w:eastAsia="宋体" w:hAnsi="宋体"/>
                <w:sz w:val="16"/>
              </w:rPr>
              <w:t>安装</w:t>
            </w:r>
            <w:proofErr w:type="spellEnd"/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python -m </w:t>
            </w:r>
            <w:proofErr w:type="gramStart"/>
            <w:r w:rsidRPr="001537C8">
              <w:rPr>
                <w:rFonts w:ascii="宋体" w:eastAsia="宋体" w:hAnsi="宋体"/>
                <w:sz w:val="16"/>
              </w:rPr>
              <w:t>venv .venv</w:t>
            </w:r>
            <w:proofErr w:type="gramEnd"/>
            <w:r w:rsidRPr="001537C8">
              <w:rPr>
                <w:rFonts w:ascii="宋体" w:eastAsia="宋体" w:hAnsi="宋体"/>
              </w:rPr>
              <w:br/>
            </w:r>
            <w:proofErr w:type="gramStart"/>
            <w:r w:rsidRPr="001537C8">
              <w:rPr>
                <w:rFonts w:ascii="宋体" w:eastAsia="宋体" w:hAnsi="宋体"/>
                <w:sz w:val="16"/>
              </w:rPr>
              <w:t>source .venv</w:t>
            </w:r>
            <w:proofErr w:type="gramEnd"/>
            <w:r w:rsidRPr="001537C8">
              <w:rPr>
                <w:rFonts w:ascii="宋体" w:eastAsia="宋体" w:hAnsi="宋体"/>
                <w:sz w:val="16"/>
              </w:rPr>
              <w:t>/bin/activate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pip install -r requirements.txt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export PYTHONPATH=src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# 2. 使用样例数据跑通完整项目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python -m </w:t>
            </w:r>
            <w:proofErr w:type="gramStart"/>
            <w:r w:rsidRPr="001537C8">
              <w:rPr>
                <w:rFonts w:ascii="宋体" w:eastAsia="宋体" w:hAnsi="宋体"/>
                <w:sz w:val="16"/>
              </w:rPr>
              <w:t>bmmini.pipeline</w:t>
            </w:r>
            <w:proofErr w:type="gramEnd"/>
            <w:r w:rsidRPr="001537C8">
              <w:rPr>
                <w:rFonts w:ascii="宋体" w:eastAsia="宋体" w:hAnsi="宋体"/>
                <w:sz w:val="16"/>
              </w:rPr>
              <w:t xml:space="preserve"> --config config/query.yaml --use-sample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# 3. 使用 OpenAlex 真实数据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# </w:t>
            </w:r>
            <w:proofErr w:type="gramStart"/>
            <w:r w:rsidRPr="001537C8">
              <w:rPr>
                <w:rFonts w:ascii="宋体" w:eastAsia="宋体" w:hAnsi="宋体"/>
                <w:sz w:val="16"/>
              </w:rPr>
              <w:t>在 .env</w:t>
            </w:r>
            <w:proofErr w:type="gramEnd"/>
            <w:r w:rsidRPr="001537C8">
              <w:rPr>
                <w:rFonts w:ascii="宋体" w:eastAsia="宋体" w:hAnsi="宋体"/>
                <w:sz w:val="16"/>
              </w:rPr>
              <w:t xml:space="preserve"> 中写入 OPENALEX_API_KEY=...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python -m </w:t>
            </w:r>
            <w:proofErr w:type="gramStart"/>
            <w:r w:rsidRPr="001537C8">
              <w:rPr>
                <w:rFonts w:ascii="宋体" w:eastAsia="宋体" w:hAnsi="宋体"/>
                <w:sz w:val="16"/>
              </w:rPr>
              <w:t>bmmini.fetch</w:t>
            </w:r>
            <w:proofErr w:type="gramEnd"/>
            <w:r w:rsidRPr="001537C8">
              <w:rPr>
                <w:rFonts w:ascii="宋体" w:eastAsia="宋体" w:hAnsi="宋体"/>
                <w:sz w:val="16"/>
              </w:rPr>
              <w:t>_openalex --config config/query.yaml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python -m </w:t>
            </w:r>
            <w:proofErr w:type="gramStart"/>
            <w:r w:rsidRPr="001537C8">
              <w:rPr>
                <w:rFonts w:ascii="宋体" w:eastAsia="宋体" w:hAnsi="宋体"/>
                <w:sz w:val="16"/>
              </w:rPr>
              <w:t>bmmini.pipeline</w:t>
            </w:r>
            <w:proofErr w:type="gramEnd"/>
            <w:r w:rsidRPr="001537C8">
              <w:rPr>
                <w:rFonts w:ascii="宋体" w:eastAsia="宋体" w:hAnsi="宋体"/>
                <w:sz w:val="16"/>
              </w:rPr>
              <w:t xml:space="preserve"> --config config/query.yaml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# 4. 测试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pytest -q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# 5. 查看输出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ls outputs/tables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lastRenderedPageBreak/>
              <w:t>ls outputs/figures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cat reports/method_note.md</w:t>
            </w:r>
          </w:p>
        </w:tc>
      </w:tr>
    </w:tbl>
    <w:p w14:paraId="36949ACC" w14:textId="77777777" w:rsidR="00FD446A" w:rsidRPr="001537C8" w:rsidRDefault="00000000">
      <w:pPr>
        <w:pStyle w:val="1"/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t>附录 B：建议学生最终提交的 README 片段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D446A" w:rsidRPr="001537C8" w14:paraId="5FB1420C" w14:textId="77777777">
        <w:trPr>
          <w:jc w:val="center"/>
        </w:trPr>
        <w:tc>
          <w:tcPr>
            <w:tcW w:w="10080" w:type="dxa"/>
            <w:shd w:val="clear" w:color="auto" w:fill="F5F5F5"/>
          </w:tcPr>
          <w:p w14:paraId="7E034D16" w14:textId="77777777" w:rsidR="00FD446A" w:rsidRPr="001537C8" w:rsidRDefault="00000000">
            <w:pPr>
              <w:spacing w:after="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sz w:val="16"/>
              </w:rPr>
              <w:t>## How to reproduce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1. Install dependencies: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   pip install -r requirements.txt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2. Run sample pipeline: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   export PYTHONPATH=src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   python -m </w:t>
            </w:r>
            <w:proofErr w:type="gramStart"/>
            <w:r w:rsidRPr="001537C8">
              <w:rPr>
                <w:rFonts w:ascii="宋体" w:eastAsia="宋体" w:hAnsi="宋体"/>
                <w:sz w:val="16"/>
              </w:rPr>
              <w:t>bmmini.pipeline</w:t>
            </w:r>
            <w:proofErr w:type="gramEnd"/>
            <w:r w:rsidRPr="001537C8">
              <w:rPr>
                <w:rFonts w:ascii="宋体" w:eastAsia="宋体" w:hAnsi="宋体"/>
                <w:sz w:val="16"/>
              </w:rPr>
              <w:t xml:space="preserve"> --config config/query.yaml --use-sample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3. Run with OpenAlex data: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   put OPENALEX_API_KEY </w:t>
            </w:r>
            <w:proofErr w:type="gramStart"/>
            <w:r w:rsidRPr="001537C8">
              <w:rPr>
                <w:rFonts w:ascii="宋体" w:eastAsia="宋体" w:hAnsi="宋体"/>
                <w:sz w:val="16"/>
              </w:rPr>
              <w:t>in .env</w:t>
            </w:r>
            <w:proofErr w:type="gramEnd"/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   python -m </w:t>
            </w:r>
            <w:proofErr w:type="gramStart"/>
            <w:r w:rsidRPr="001537C8">
              <w:rPr>
                <w:rFonts w:ascii="宋体" w:eastAsia="宋体" w:hAnsi="宋体"/>
                <w:sz w:val="16"/>
              </w:rPr>
              <w:t>bmmini.fetch</w:t>
            </w:r>
            <w:proofErr w:type="gramEnd"/>
            <w:r w:rsidRPr="001537C8">
              <w:rPr>
                <w:rFonts w:ascii="宋体" w:eastAsia="宋体" w:hAnsi="宋体"/>
                <w:sz w:val="16"/>
              </w:rPr>
              <w:t>_openalex --config config/query.yaml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   python -m </w:t>
            </w:r>
            <w:proofErr w:type="gramStart"/>
            <w:r w:rsidRPr="001537C8">
              <w:rPr>
                <w:rFonts w:ascii="宋体" w:eastAsia="宋体" w:hAnsi="宋体"/>
                <w:sz w:val="16"/>
              </w:rPr>
              <w:t>bmmini.pipeline</w:t>
            </w:r>
            <w:proofErr w:type="gramEnd"/>
            <w:r w:rsidRPr="001537C8">
              <w:rPr>
                <w:rFonts w:ascii="宋体" w:eastAsia="宋体" w:hAnsi="宋体"/>
                <w:sz w:val="16"/>
              </w:rPr>
              <w:t xml:space="preserve"> --config config/query.yaml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4. Outputs: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   outputs/tables/network_qc_summary.csv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   outputs/tables/network_metrics_*.csv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   outputs/figures/*_network.png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## Method summary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A is the paper-reference incidence matrix.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Co-citation matrix C = A.T @ A.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Bibliographic coupling matrix B = A @ A.T.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Betweenness centrality uses distance = 1 / weight.</w:t>
            </w:r>
          </w:p>
        </w:tc>
      </w:tr>
    </w:tbl>
    <w:p w14:paraId="2E3FA658" w14:textId="77777777" w:rsidR="00FD446A" w:rsidRPr="001537C8" w:rsidRDefault="00000000">
      <w:pPr>
        <w:pStyle w:val="1"/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t>附录 C：资料依据与延伸阅读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94"/>
        <w:gridCol w:w="7202"/>
      </w:tblGrid>
      <w:tr w:rsidR="00FD446A" w:rsidRPr="001537C8" w14:paraId="6F0DE538" w14:textId="77777777">
        <w:trPr>
          <w:jc w:val="center"/>
        </w:trPr>
        <w:tc>
          <w:tcPr>
            <w:tcW w:w="3456" w:type="dxa"/>
            <w:shd w:val="clear" w:color="auto" w:fill="8B0000"/>
            <w:vAlign w:val="center"/>
          </w:tcPr>
          <w:p w14:paraId="5ADD4B98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  <w:b/>
                <w:color w:val="FFFFFF"/>
              </w:rPr>
              <w:t>资料</w:t>
            </w:r>
            <w:proofErr w:type="spellEnd"/>
          </w:p>
        </w:tc>
        <w:tc>
          <w:tcPr>
            <w:tcW w:w="7920" w:type="dxa"/>
            <w:shd w:val="clear" w:color="auto" w:fill="8B0000"/>
            <w:vAlign w:val="center"/>
          </w:tcPr>
          <w:p w14:paraId="76A9E6F3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在本说明书中的用途</w:t>
            </w:r>
          </w:p>
        </w:tc>
      </w:tr>
      <w:tr w:rsidR="00FD446A" w:rsidRPr="001537C8" w14:paraId="09E75D8D" w14:textId="77777777">
        <w:trPr>
          <w:jc w:val="center"/>
        </w:trPr>
        <w:tc>
          <w:tcPr>
            <w:tcW w:w="3456" w:type="dxa"/>
            <w:shd w:val="clear" w:color="auto" w:fill="F9EAEA"/>
            <w:vAlign w:val="center"/>
          </w:tcPr>
          <w:p w14:paraId="031F99BF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课程总纲与 Lesson 1–2</w:t>
            </w:r>
          </w:p>
        </w:tc>
        <w:tc>
          <w:tcPr>
            <w:tcW w:w="7920" w:type="dxa"/>
            <w:vAlign w:val="center"/>
          </w:tcPr>
          <w:p w14:paraId="6E59E65D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项目制、可复现仓库、Python 3.10+、Conda/Git、pandas/numpy/networkx/matplotlib 等要求。</w:t>
            </w:r>
          </w:p>
        </w:tc>
      </w:tr>
      <w:tr w:rsidR="00FD446A" w:rsidRPr="001537C8" w14:paraId="2E4B1812" w14:textId="77777777">
        <w:trPr>
          <w:jc w:val="center"/>
        </w:trPr>
        <w:tc>
          <w:tcPr>
            <w:tcW w:w="3456" w:type="dxa"/>
            <w:shd w:val="clear" w:color="auto" w:fill="F9EAEA"/>
            <w:vAlign w:val="center"/>
          </w:tcPr>
          <w:p w14:paraId="0BFC93A9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Lesson 7–8 课件</w:t>
            </w:r>
          </w:p>
        </w:tc>
        <w:tc>
          <w:tcPr>
            <w:tcW w:w="7920" w:type="dxa"/>
            <w:vAlign w:val="center"/>
          </w:tcPr>
          <w:p w14:paraId="73B97F07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共被引矩阵 C=A</w:t>
            </w:r>
            <w:r w:rsidRPr="001537C8">
              <w:rPr>
                <w:rFonts w:ascii="Times New Roman" w:eastAsia="宋体" w:hAnsi="Times New Roman" w:cs="Times New Roman"/>
              </w:rPr>
              <w:t>ᵀ</w:t>
            </w:r>
            <w:r w:rsidRPr="001537C8">
              <w:rPr>
                <w:rFonts w:ascii="宋体" w:eastAsia="宋体" w:hAnsi="宋体"/>
              </w:rPr>
              <w:t>A、文献耦合矩阵 B=AA</w:t>
            </w:r>
            <w:r w:rsidRPr="001537C8">
              <w:rPr>
                <w:rFonts w:ascii="Times New Roman" w:eastAsia="宋体" w:hAnsi="Times New Roman" w:cs="Times New Roman"/>
              </w:rPr>
              <w:t>ᵀ</w:t>
            </w:r>
            <w:r w:rsidRPr="001537C8">
              <w:rPr>
                <w:rFonts w:ascii="宋体" w:eastAsia="宋体" w:hAnsi="宋体"/>
              </w:rPr>
              <w:t>、合作网络、Degree/Betweenness/Eigenvector 等指标。</w:t>
            </w:r>
          </w:p>
        </w:tc>
      </w:tr>
      <w:tr w:rsidR="00FD446A" w:rsidRPr="001537C8" w14:paraId="2572CC26" w14:textId="77777777">
        <w:trPr>
          <w:jc w:val="center"/>
        </w:trPr>
        <w:tc>
          <w:tcPr>
            <w:tcW w:w="3456" w:type="dxa"/>
            <w:shd w:val="clear" w:color="auto" w:fill="F9EAEA"/>
            <w:vAlign w:val="center"/>
          </w:tcPr>
          <w:p w14:paraId="11E72D01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Lesson 9 工具生态总览</w:t>
            </w:r>
          </w:p>
        </w:tc>
        <w:tc>
          <w:tcPr>
            <w:tcW w:w="7920" w:type="dxa"/>
            <w:vAlign w:val="center"/>
          </w:tcPr>
          <w:p w14:paraId="6CB63742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四层工具生态：GUI、开源 bibliometrics、数据/API、Agentic Research；bibliometrix/Biblioshiny 作为基线与验证工具。</w:t>
            </w:r>
          </w:p>
        </w:tc>
      </w:tr>
      <w:tr w:rsidR="00FD446A" w:rsidRPr="001537C8" w14:paraId="13405DE4" w14:textId="77777777">
        <w:trPr>
          <w:jc w:val="center"/>
        </w:trPr>
        <w:tc>
          <w:tcPr>
            <w:tcW w:w="3456" w:type="dxa"/>
            <w:shd w:val="clear" w:color="auto" w:fill="F9EAEA"/>
            <w:vAlign w:val="center"/>
          </w:tcPr>
          <w:p w14:paraId="400E9A4F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OpenAlex Developers</w:t>
            </w:r>
          </w:p>
        </w:tc>
        <w:tc>
          <w:tcPr>
            <w:tcW w:w="7920" w:type="dxa"/>
            <w:vAlign w:val="center"/>
          </w:tcPr>
          <w:p w14:paraId="0B428DA3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OpenAlex 是开放研究图谱；API 可访问 works、authors、institutions、sources 等实体；当前 API 需要免费 API key。</w:t>
            </w:r>
          </w:p>
        </w:tc>
      </w:tr>
      <w:tr w:rsidR="00FD446A" w:rsidRPr="001537C8" w14:paraId="6E15CF69" w14:textId="77777777">
        <w:trPr>
          <w:jc w:val="center"/>
        </w:trPr>
        <w:tc>
          <w:tcPr>
            <w:tcW w:w="3456" w:type="dxa"/>
            <w:shd w:val="clear" w:color="auto" w:fill="F9EAEA"/>
            <w:vAlign w:val="center"/>
          </w:tcPr>
          <w:p w14:paraId="275EA5BB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Trae 官方文档</w:t>
            </w:r>
          </w:p>
        </w:tc>
        <w:tc>
          <w:tcPr>
            <w:tcW w:w="7920" w:type="dxa"/>
            <w:vAlign w:val="center"/>
          </w:tcPr>
          <w:p w14:paraId="7508CFB9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Trae 支持模型切换、自定义 API 以及创建自定义智能体和配置提示词。</w:t>
            </w:r>
          </w:p>
        </w:tc>
      </w:tr>
    </w:tbl>
    <w:p w14:paraId="55C2DBDD" w14:textId="77777777" w:rsidR="00FD446A" w:rsidRPr="001537C8" w:rsidRDefault="00000000">
      <w:pPr>
        <w:pStyle w:val="1"/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t>附录 D：最小项目评分量规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68"/>
        <w:gridCol w:w="3416"/>
        <w:gridCol w:w="2656"/>
        <w:gridCol w:w="2656"/>
      </w:tblGrid>
      <w:tr w:rsidR="00FD446A" w:rsidRPr="001537C8" w14:paraId="30DBCA18" w14:textId="77777777">
        <w:trPr>
          <w:jc w:val="center"/>
        </w:trPr>
        <w:tc>
          <w:tcPr>
            <w:tcW w:w="1872" w:type="dxa"/>
            <w:shd w:val="clear" w:color="auto" w:fill="8B0000"/>
            <w:vAlign w:val="center"/>
          </w:tcPr>
          <w:p w14:paraId="2F799CB4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  <w:b/>
                <w:color w:val="FFFFFF"/>
              </w:rPr>
              <w:t>维度</w:t>
            </w:r>
            <w:proofErr w:type="spellEnd"/>
          </w:p>
        </w:tc>
        <w:tc>
          <w:tcPr>
            <w:tcW w:w="4320" w:type="dxa"/>
            <w:shd w:val="clear" w:color="auto" w:fill="8B0000"/>
            <w:vAlign w:val="center"/>
          </w:tcPr>
          <w:p w14:paraId="677D830D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优秀</w:t>
            </w:r>
          </w:p>
        </w:tc>
        <w:tc>
          <w:tcPr>
            <w:tcW w:w="3312" w:type="dxa"/>
            <w:shd w:val="clear" w:color="auto" w:fill="8B0000"/>
            <w:vAlign w:val="center"/>
          </w:tcPr>
          <w:p w14:paraId="55196582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合格</w:t>
            </w:r>
          </w:p>
        </w:tc>
        <w:tc>
          <w:tcPr>
            <w:tcW w:w="3312" w:type="dxa"/>
            <w:shd w:val="clear" w:color="auto" w:fill="8B0000"/>
            <w:vAlign w:val="center"/>
          </w:tcPr>
          <w:p w14:paraId="4A58199F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需修改</w:t>
            </w:r>
          </w:p>
        </w:tc>
      </w:tr>
      <w:tr w:rsidR="00FD446A" w:rsidRPr="001537C8" w14:paraId="109CC21D" w14:textId="77777777">
        <w:trPr>
          <w:jc w:val="center"/>
        </w:trPr>
        <w:tc>
          <w:tcPr>
            <w:tcW w:w="1872" w:type="dxa"/>
            <w:shd w:val="clear" w:color="auto" w:fill="F9EAEA"/>
            <w:vAlign w:val="center"/>
          </w:tcPr>
          <w:p w14:paraId="7AE4D2AE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lastRenderedPageBreak/>
              <w:t>可运行性</w:t>
            </w:r>
          </w:p>
        </w:tc>
        <w:tc>
          <w:tcPr>
            <w:tcW w:w="4320" w:type="dxa"/>
            <w:vAlign w:val="center"/>
          </w:tcPr>
          <w:p w14:paraId="377366DB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一条命令生成全部图表与表格。</w:t>
            </w:r>
          </w:p>
        </w:tc>
        <w:tc>
          <w:tcPr>
            <w:tcW w:w="3312" w:type="dxa"/>
            <w:vAlign w:val="center"/>
          </w:tcPr>
          <w:p w14:paraId="613DACF5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样例数据能跑通</w:t>
            </w:r>
            <w:proofErr w:type="spellEnd"/>
            <w:r w:rsidRPr="001537C8">
              <w:rPr>
                <w:rFonts w:ascii="宋体" w:eastAsia="宋体" w:hAnsi="宋体"/>
              </w:rPr>
              <w:t>。</w:t>
            </w:r>
          </w:p>
        </w:tc>
        <w:tc>
          <w:tcPr>
            <w:tcW w:w="3312" w:type="dxa"/>
            <w:vAlign w:val="center"/>
          </w:tcPr>
          <w:p w14:paraId="16212533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无法运行或路径混乱。</w:t>
            </w:r>
          </w:p>
        </w:tc>
      </w:tr>
      <w:tr w:rsidR="00FD446A" w:rsidRPr="001537C8" w14:paraId="3D0CBB8A" w14:textId="77777777">
        <w:trPr>
          <w:jc w:val="center"/>
        </w:trPr>
        <w:tc>
          <w:tcPr>
            <w:tcW w:w="1872" w:type="dxa"/>
            <w:shd w:val="clear" w:color="auto" w:fill="F9EAEA"/>
            <w:vAlign w:val="center"/>
          </w:tcPr>
          <w:p w14:paraId="68CF88EE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方法口径</w:t>
            </w:r>
            <w:proofErr w:type="spellEnd"/>
          </w:p>
        </w:tc>
        <w:tc>
          <w:tcPr>
            <w:tcW w:w="4320" w:type="dxa"/>
            <w:vAlign w:val="center"/>
          </w:tcPr>
          <w:p w14:paraId="7CC50DB7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清楚写明节点、边、权重、阈值、公式。</w:t>
            </w:r>
          </w:p>
        </w:tc>
        <w:tc>
          <w:tcPr>
            <w:tcW w:w="3312" w:type="dxa"/>
            <w:vAlign w:val="center"/>
          </w:tcPr>
          <w:p w14:paraId="2EAC1DF7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公式基本正确但解释较少。</w:t>
            </w:r>
          </w:p>
        </w:tc>
        <w:tc>
          <w:tcPr>
            <w:tcW w:w="3312" w:type="dxa"/>
            <w:vAlign w:val="center"/>
          </w:tcPr>
          <w:p w14:paraId="1C066992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公式混淆或无参数记录。</w:t>
            </w:r>
          </w:p>
        </w:tc>
      </w:tr>
      <w:tr w:rsidR="00FD446A" w:rsidRPr="001537C8" w14:paraId="78E1B2AE" w14:textId="77777777">
        <w:trPr>
          <w:jc w:val="center"/>
        </w:trPr>
        <w:tc>
          <w:tcPr>
            <w:tcW w:w="1872" w:type="dxa"/>
            <w:shd w:val="clear" w:color="auto" w:fill="F9EAEA"/>
            <w:vAlign w:val="center"/>
          </w:tcPr>
          <w:p w14:paraId="2C836B22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图谱与指标</w:t>
            </w:r>
            <w:proofErr w:type="spellEnd"/>
          </w:p>
        </w:tc>
        <w:tc>
          <w:tcPr>
            <w:tcW w:w="4320" w:type="dxa"/>
            <w:vAlign w:val="center"/>
          </w:tcPr>
          <w:p w14:paraId="48B1D490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四类网络均有图、边表、指标表。</w:t>
            </w:r>
          </w:p>
        </w:tc>
        <w:tc>
          <w:tcPr>
            <w:tcW w:w="3312" w:type="dxa"/>
            <w:vAlign w:val="center"/>
          </w:tcPr>
          <w:p w14:paraId="693470A7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至少两类网络有图与指标。</w:t>
            </w:r>
          </w:p>
        </w:tc>
        <w:tc>
          <w:tcPr>
            <w:tcW w:w="3312" w:type="dxa"/>
            <w:vAlign w:val="center"/>
          </w:tcPr>
          <w:p w14:paraId="1BD2966E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只有截图，</w:t>
            </w:r>
            <w:proofErr w:type="gramStart"/>
            <w:r w:rsidRPr="001537C8">
              <w:rPr>
                <w:rFonts w:ascii="宋体" w:eastAsia="宋体" w:hAnsi="宋体"/>
                <w:lang w:eastAsia="zh-CN"/>
              </w:rPr>
              <w:t>无指标</w:t>
            </w:r>
            <w:proofErr w:type="gramEnd"/>
            <w:r w:rsidRPr="001537C8">
              <w:rPr>
                <w:rFonts w:ascii="宋体" w:eastAsia="宋体" w:hAnsi="宋体"/>
                <w:lang w:eastAsia="zh-CN"/>
              </w:rPr>
              <w:t>表。</w:t>
            </w:r>
          </w:p>
        </w:tc>
      </w:tr>
      <w:tr w:rsidR="00FD446A" w:rsidRPr="001537C8" w14:paraId="1FBE1125" w14:textId="77777777">
        <w:trPr>
          <w:jc w:val="center"/>
        </w:trPr>
        <w:tc>
          <w:tcPr>
            <w:tcW w:w="1872" w:type="dxa"/>
            <w:shd w:val="clear" w:color="auto" w:fill="F9EAEA"/>
            <w:vAlign w:val="center"/>
          </w:tcPr>
          <w:p w14:paraId="0590AA4F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 xml:space="preserve">Trae </w:t>
            </w:r>
            <w:proofErr w:type="spellStart"/>
            <w:r w:rsidRPr="001537C8">
              <w:rPr>
                <w:rFonts w:ascii="宋体" w:eastAsia="宋体" w:hAnsi="宋体"/>
              </w:rPr>
              <w:t>使用</w:t>
            </w:r>
            <w:proofErr w:type="spellEnd"/>
          </w:p>
        </w:tc>
        <w:tc>
          <w:tcPr>
            <w:tcW w:w="4320" w:type="dxa"/>
            <w:vAlign w:val="center"/>
          </w:tcPr>
          <w:p w14:paraId="19E25E29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proofErr w:type="gramStart"/>
            <w:r w:rsidRPr="001537C8">
              <w:rPr>
                <w:rFonts w:ascii="宋体" w:eastAsia="宋体" w:hAnsi="宋体"/>
                <w:lang w:eastAsia="zh-CN"/>
              </w:rPr>
              <w:t>提示词可追溯</w:t>
            </w:r>
            <w:proofErr w:type="gramEnd"/>
            <w:r w:rsidRPr="001537C8">
              <w:rPr>
                <w:rFonts w:ascii="宋体" w:eastAsia="宋体" w:hAnsi="宋体"/>
                <w:lang w:eastAsia="zh-CN"/>
              </w:rPr>
              <w:t>，能说明 AI 辅助范围。</w:t>
            </w:r>
          </w:p>
        </w:tc>
        <w:tc>
          <w:tcPr>
            <w:tcW w:w="3312" w:type="dxa"/>
            <w:vAlign w:val="center"/>
          </w:tcPr>
          <w:p w14:paraId="1C430CFC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使用 AI 但记录较少。</w:t>
            </w:r>
          </w:p>
        </w:tc>
        <w:tc>
          <w:tcPr>
            <w:tcW w:w="3312" w:type="dxa"/>
            <w:vAlign w:val="center"/>
          </w:tcPr>
          <w:p w14:paraId="5355DAF7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无法说明代码来源或未审查。</w:t>
            </w:r>
          </w:p>
        </w:tc>
      </w:tr>
      <w:tr w:rsidR="00FD446A" w:rsidRPr="001537C8" w14:paraId="6B5F1434" w14:textId="77777777">
        <w:trPr>
          <w:jc w:val="center"/>
        </w:trPr>
        <w:tc>
          <w:tcPr>
            <w:tcW w:w="1872" w:type="dxa"/>
            <w:shd w:val="clear" w:color="auto" w:fill="F9EAEA"/>
            <w:vAlign w:val="center"/>
          </w:tcPr>
          <w:p w14:paraId="59A482FE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解释与局限</w:t>
            </w:r>
            <w:proofErr w:type="spellEnd"/>
          </w:p>
        </w:tc>
        <w:tc>
          <w:tcPr>
            <w:tcW w:w="4320" w:type="dxa"/>
            <w:vAlign w:val="center"/>
          </w:tcPr>
          <w:p w14:paraId="17424037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每条结论都指向表/图，并说明局限。</w:t>
            </w:r>
          </w:p>
        </w:tc>
        <w:tc>
          <w:tcPr>
            <w:tcW w:w="3312" w:type="dxa"/>
            <w:vAlign w:val="center"/>
          </w:tcPr>
          <w:p w14:paraId="63A62DB5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有基本解释</w:t>
            </w:r>
            <w:proofErr w:type="spellEnd"/>
            <w:r w:rsidRPr="001537C8">
              <w:rPr>
                <w:rFonts w:ascii="宋体" w:eastAsia="宋体" w:hAnsi="宋体"/>
              </w:rPr>
              <w:t>。</w:t>
            </w:r>
          </w:p>
        </w:tc>
        <w:tc>
          <w:tcPr>
            <w:tcW w:w="3312" w:type="dxa"/>
            <w:vAlign w:val="center"/>
          </w:tcPr>
          <w:p w14:paraId="79346DA4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只描述图形，没有证据链。</w:t>
            </w:r>
          </w:p>
        </w:tc>
      </w:tr>
    </w:tbl>
    <w:p w14:paraId="3996F0D3" w14:textId="77777777" w:rsidR="00871857" w:rsidRPr="001537C8" w:rsidRDefault="00871857">
      <w:pPr>
        <w:rPr>
          <w:rFonts w:ascii="宋体" w:eastAsia="宋体" w:hAnsi="宋体"/>
          <w:lang w:eastAsia="zh-CN"/>
        </w:rPr>
      </w:pPr>
    </w:p>
    <w:sectPr w:rsidR="00871857" w:rsidRPr="001537C8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D0E83" w14:textId="77777777" w:rsidR="00871857" w:rsidRDefault="00871857">
      <w:pPr>
        <w:spacing w:after="0" w:line="240" w:lineRule="auto"/>
      </w:pPr>
      <w:r>
        <w:separator/>
      </w:r>
    </w:p>
  </w:endnote>
  <w:endnote w:type="continuationSeparator" w:id="0">
    <w:p w14:paraId="446CD23A" w14:textId="77777777" w:rsidR="00871857" w:rsidRDefault="008718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8A2E4" w14:textId="77777777" w:rsidR="00662BAF" w:rsidRDefault="00662BAF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7333F" w14:textId="77777777" w:rsidR="00FD446A" w:rsidRDefault="00000000">
    <w:pPr>
      <w:pStyle w:val="a7"/>
      <w:jc w:val="center"/>
      <w:rPr>
        <w:lang w:eastAsia="zh-CN"/>
      </w:rPr>
    </w:pPr>
    <w:r>
      <w:rPr>
        <w:color w:val="5A5A5A"/>
        <w:sz w:val="16"/>
        <w:lang w:eastAsia="zh-CN"/>
      </w:rPr>
      <w:t>课程项目：复现 → 重构 → 解释 → 扩展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D45EC" w14:textId="77777777" w:rsidR="00662BAF" w:rsidRDefault="00662BA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84396" w14:textId="77777777" w:rsidR="00871857" w:rsidRDefault="00871857">
      <w:pPr>
        <w:spacing w:after="0" w:line="240" w:lineRule="auto"/>
      </w:pPr>
      <w:r>
        <w:separator/>
      </w:r>
    </w:p>
  </w:footnote>
  <w:footnote w:type="continuationSeparator" w:id="0">
    <w:p w14:paraId="6A431BA6" w14:textId="77777777" w:rsidR="00871857" w:rsidRDefault="008718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3605F" w14:textId="77777777" w:rsidR="00662BAF" w:rsidRDefault="00662BAF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11A3E" w14:textId="77777777" w:rsidR="00FD446A" w:rsidRDefault="00000000">
    <w:pPr>
      <w:pStyle w:val="a5"/>
      <w:jc w:val="right"/>
      <w:rPr>
        <w:lang w:eastAsia="zh-CN"/>
      </w:rPr>
    </w:pPr>
    <w:r>
      <w:rPr>
        <w:color w:val="5A5A5A"/>
        <w:sz w:val="16"/>
        <w:lang w:eastAsia="zh-CN"/>
      </w:rPr>
      <w:t>文献计量学 Python 最小项目说明书 · Trae 辅助版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CC3B6" w14:textId="77777777" w:rsidR="00662BAF" w:rsidRDefault="00662BA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398354">
    <w:abstractNumId w:val="8"/>
  </w:num>
  <w:num w:numId="2" w16cid:durableId="1250310763">
    <w:abstractNumId w:val="6"/>
  </w:num>
  <w:num w:numId="3" w16cid:durableId="1471938943">
    <w:abstractNumId w:val="5"/>
  </w:num>
  <w:num w:numId="4" w16cid:durableId="1235311879">
    <w:abstractNumId w:val="4"/>
  </w:num>
  <w:num w:numId="5" w16cid:durableId="1683702020">
    <w:abstractNumId w:val="7"/>
  </w:num>
  <w:num w:numId="6" w16cid:durableId="2036543091">
    <w:abstractNumId w:val="3"/>
  </w:num>
  <w:num w:numId="7" w16cid:durableId="893350717">
    <w:abstractNumId w:val="2"/>
  </w:num>
  <w:num w:numId="8" w16cid:durableId="486047664">
    <w:abstractNumId w:val="1"/>
  </w:num>
  <w:num w:numId="9" w16cid:durableId="1481921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7A5"/>
    <w:rsid w:val="00034616"/>
    <w:rsid w:val="0006063C"/>
    <w:rsid w:val="0015074B"/>
    <w:rsid w:val="001537C8"/>
    <w:rsid w:val="0029639D"/>
    <w:rsid w:val="00326F90"/>
    <w:rsid w:val="00662BAF"/>
    <w:rsid w:val="006944FD"/>
    <w:rsid w:val="00865EEF"/>
    <w:rsid w:val="00871857"/>
    <w:rsid w:val="00AA1D8D"/>
    <w:rsid w:val="00B47730"/>
    <w:rsid w:val="00CB0664"/>
    <w:rsid w:val="00FC693F"/>
    <w:rsid w:val="00FD4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F715B5"/>
  <w14:defaultImageDpi w14:val="300"/>
  <w15:docId w15:val="{CA5ACC76-94C1-45B5-B019-EE42098AB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02D3A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02D3A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02D3A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14</Pages>
  <Words>4802</Words>
  <Characters>11864</Characters>
  <Application>Microsoft Office Word</Application>
  <DocSecurity>0</DocSecurity>
  <Lines>624</Lines>
  <Paragraphs>574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qisheng yang</cp:lastModifiedBy>
  <cp:revision>3</cp:revision>
  <dcterms:created xsi:type="dcterms:W3CDTF">2013-12-23T23:15:00Z</dcterms:created>
  <dcterms:modified xsi:type="dcterms:W3CDTF">2026-04-23T01:59:00Z</dcterms:modified>
  <cp:category/>
</cp:coreProperties>
</file>