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789C1" w14:textId="7E035384" w:rsidR="008818FB" w:rsidRPr="00FE37BA" w:rsidRDefault="00C922E3" w:rsidP="00E25E70">
      <w:pPr>
        <w:pStyle w:val="a3"/>
        <w:rPr>
          <w:rFonts w:ascii="黑体" w:eastAsia="黑体" w:hAnsi="黑体"/>
          <w:sz w:val="36"/>
          <w:szCs w:val="36"/>
        </w:rPr>
      </w:pPr>
      <w:r w:rsidRPr="00FE37BA">
        <w:rPr>
          <w:rFonts w:ascii="黑体" w:eastAsia="黑体" w:hAnsi="黑体" w:hint="eastAsia"/>
          <w:sz w:val="36"/>
          <w:szCs w:val="36"/>
        </w:rPr>
        <w:t>实验报告</w:t>
      </w:r>
      <w:r w:rsidRPr="00FE37BA">
        <w:rPr>
          <w:rFonts w:ascii="黑体" w:eastAsia="黑体" w:hAnsi="黑体" w:hint="eastAsia"/>
          <w:sz w:val="36"/>
          <w:szCs w:val="36"/>
        </w:rPr>
        <w:t>：</w:t>
      </w:r>
      <w:r w:rsidR="001B75A9" w:rsidRPr="00FE37BA">
        <w:rPr>
          <w:rFonts w:ascii="黑体" w:eastAsia="黑体" w:hAnsi="黑体" w:hint="eastAsia"/>
          <w:sz w:val="36"/>
          <w:szCs w:val="36"/>
        </w:rPr>
        <w:t>增强绿色荧光蛋白</w:t>
      </w:r>
      <w:r w:rsidR="001B75A9" w:rsidRPr="00FE37BA">
        <w:rPr>
          <w:rFonts w:ascii="黑体" w:eastAsia="黑体" w:hAnsi="黑体" w:hint="eastAsia"/>
          <w:sz w:val="36"/>
          <w:szCs w:val="36"/>
        </w:rPr>
        <w:t>基因的</w:t>
      </w:r>
      <w:r w:rsidR="006C27F7" w:rsidRPr="00FE37BA">
        <w:rPr>
          <w:rFonts w:ascii="黑体" w:eastAsia="黑体" w:hAnsi="黑体"/>
          <w:sz w:val="36"/>
          <w:szCs w:val="36"/>
        </w:rPr>
        <w:t>分子克隆</w:t>
      </w:r>
    </w:p>
    <w:p w14:paraId="0408E65F" w14:textId="4D985121" w:rsidR="006C27F7" w:rsidRDefault="006C27F7" w:rsidP="006C27F7">
      <w:pPr>
        <w:jc w:val="center"/>
        <w:rPr>
          <w:rFonts w:cs="Times New Roman"/>
        </w:rPr>
      </w:pPr>
      <w:r>
        <w:rPr>
          <w:rFonts w:cs="Times New Roman" w:hint="eastAsia"/>
        </w:rPr>
        <w:t>朱瑾煜（北京大学生命科学学院</w:t>
      </w:r>
      <w:r w:rsidR="004E69C2">
        <w:rPr>
          <w:rFonts w:cs="Times New Roman" w:hint="eastAsia"/>
        </w:rPr>
        <w:t>，学号：</w:t>
      </w:r>
      <w:r w:rsidR="004E69C2">
        <w:rPr>
          <w:rFonts w:cs="Times New Roman" w:hint="eastAsia"/>
        </w:rPr>
        <w:t>2</w:t>
      </w:r>
      <w:r w:rsidR="004E69C2">
        <w:rPr>
          <w:rFonts w:cs="Times New Roman"/>
        </w:rPr>
        <w:t>000012180</w:t>
      </w:r>
      <w:r>
        <w:rPr>
          <w:rFonts w:cs="Times New Roman" w:hint="eastAsia"/>
        </w:rPr>
        <w:t>）</w:t>
      </w:r>
    </w:p>
    <w:p w14:paraId="1FC50478" w14:textId="64492517" w:rsidR="006C27F7" w:rsidRDefault="006C27F7" w:rsidP="006C27F7">
      <w:pPr>
        <w:rPr>
          <w:rFonts w:cs="Times New Roman"/>
        </w:rPr>
      </w:pPr>
    </w:p>
    <w:p w14:paraId="0149B87C" w14:textId="09DA08E6" w:rsidR="006C27F7" w:rsidRPr="00C571FD" w:rsidRDefault="006C27F7" w:rsidP="006C27F7">
      <w:pPr>
        <w:pStyle w:val="1"/>
        <w:spacing w:line="480" w:lineRule="auto"/>
        <w:rPr>
          <w:sz w:val="32"/>
          <w:szCs w:val="48"/>
        </w:rPr>
      </w:pPr>
      <w:r w:rsidRPr="00C571FD">
        <w:rPr>
          <w:sz w:val="32"/>
          <w:szCs w:val="48"/>
        </w:rPr>
        <w:t>1</w:t>
      </w:r>
      <w:r w:rsidR="001817BC">
        <w:rPr>
          <w:sz w:val="32"/>
          <w:szCs w:val="48"/>
        </w:rPr>
        <w:t xml:space="preserve"> </w:t>
      </w:r>
      <w:r w:rsidRPr="00C571FD">
        <w:rPr>
          <w:rFonts w:hint="eastAsia"/>
          <w:sz w:val="32"/>
          <w:szCs w:val="48"/>
        </w:rPr>
        <w:t>实验内容</w:t>
      </w:r>
    </w:p>
    <w:p w14:paraId="3D19CD1C" w14:textId="5BEDE01D" w:rsidR="006C27F7" w:rsidRPr="00C571FD" w:rsidRDefault="006C27F7" w:rsidP="006C27F7">
      <w:pPr>
        <w:rPr>
          <w:rFonts w:cs="Times New Roman"/>
          <w:b/>
          <w:bCs/>
          <w:sz w:val="28"/>
          <w:szCs w:val="28"/>
        </w:rPr>
      </w:pPr>
      <w:r w:rsidRPr="00C571FD">
        <w:rPr>
          <w:rFonts w:cs="Times New Roman" w:hint="eastAsia"/>
          <w:b/>
          <w:bCs/>
          <w:sz w:val="28"/>
          <w:szCs w:val="28"/>
        </w:rPr>
        <w:t>1</w:t>
      </w:r>
      <w:r w:rsidRPr="00C571FD">
        <w:rPr>
          <w:rFonts w:cs="Times New Roman"/>
          <w:b/>
          <w:bCs/>
          <w:sz w:val="28"/>
          <w:szCs w:val="28"/>
        </w:rPr>
        <w:t>.1</w:t>
      </w:r>
      <w:r w:rsidR="00C571FD" w:rsidRPr="00C571FD">
        <w:rPr>
          <w:rFonts w:cs="Times New Roman"/>
          <w:b/>
          <w:bCs/>
          <w:sz w:val="28"/>
          <w:szCs w:val="28"/>
        </w:rPr>
        <w:t xml:space="preserve"> </w:t>
      </w:r>
      <w:bookmarkStart w:id="0" w:name="OLE_LINK71"/>
      <w:bookmarkStart w:id="1" w:name="OLE_LINK72"/>
      <w:r w:rsidR="00AA78E1">
        <w:rPr>
          <w:rFonts w:cs="Times New Roman" w:hint="eastAsia"/>
          <w:b/>
          <w:bCs/>
          <w:sz w:val="28"/>
          <w:szCs w:val="28"/>
        </w:rPr>
        <w:t>增强</w:t>
      </w:r>
      <w:r w:rsidRPr="00C571FD">
        <w:rPr>
          <w:rFonts w:cs="Times New Roman" w:hint="eastAsia"/>
          <w:b/>
          <w:bCs/>
          <w:sz w:val="28"/>
          <w:szCs w:val="28"/>
        </w:rPr>
        <w:t>绿色荧光蛋白</w:t>
      </w:r>
      <w:bookmarkEnd w:id="0"/>
      <w:bookmarkEnd w:id="1"/>
      <w:r w:rsidRPr="00C571FD">
        <w:rPr>
          <w:rFonts w:cs="Times New Roman" w:hint="eastAsia"/>
          <w:b/>
          <w:bCs/>
          <w:sz w:val="28"/>
          <w:szCs w:val="28"/>
        </w:rPr>
        <w:t>（</w:t>
      </w:r>
      <w:r w:rsidR="00AA78E1">
        <w:rPr>
          <w:rFonts w:cs="Times New Roman" w:hint="eastAsia"/>
          <w:b/>
          <w:bCs/>
          <w:sz w:val="28"/>
          <w:szCs w:val="28"/>
        </w:rPr>
        <w:t>E</w:t>
      </w:r>
      <w:r w:rsidRPr="00C571FD">
        <w:rPr>
          <w:rFonts w:cs="Times New Roman" w:hint="eastAsia"/>
          <w:b/>
          <w:bCs/>
          <w:sz w:val="28"/>
          <w:szCs w:val="28"/>
        </w:rPr>
        <w:t>GFP</w:t>
      </w:r>
      <w:r w:rsidRPr="00C571FD">
        <w:rPr>
          <w:rFonts w:cs="Times New Roman" w:hint="eastAsia"/>
          <w:b/>
          <w:bCs/>
          <w:sz w:val="28"/>
          <w:szCs w:val="28"/>
        </w:rPr>
        <w:t>）基因的</w:t>
      </w:r>
      <w:r w:rsidRPr="00C571FD">
        <w:rPr>
          <w:rFonts w:cs="Times New Roman" w:hint="eastAsia"/>
          <w:b/>
          <w:bCs/>
          <w:sz w:val="28"/>
          <w:szCs w:val="28"/>
        </w:rPr>
        <w:t>PCR</w:t>
      </w:r>
      <w:r w:rsidRPr="00C571FD">
        <w:rPr>
          <w:rFonts w:cs="Times New Roman" w:hint="eastAsia"/>
          <w:b/>
          <w:bCs/>
          <w:sz w:val="28"/>
          <w:szCs w:val="28"/>
        </w:rPr>
        <w:t>扩增及纯化</w:t>
      </w:r>
    </w:p>
    <w:p w14:paraId="6926AF5F" w14:textId="4188A8BB" w:rsidR="006C27F7" w:rsidRDefault="006C27F7" w:rsidP="006C27F7">
      <w:pPr>
        <w:ind w:firstLineChars="200" w:firstLine="480"/>
        <w:rPr>
          <w:rFonts w:cs="Times New Roman"/>
        </w:rPr>
      </w:pPr>
      <w:r>
        <w:rPr>
          <w:rFonts w:cs="Times New Roman" w:hint="eastAsia"/>
        </w:rPr>
        <w:t>使用</w:t>
      </w:r>
      <w:proofErr w:type="spellStart"/>
      <w:r>
        <w:rPr>
          <w:rFonts w:cs="Times New Roman" w:hint="eastAsia"/>
        </w:rPr>
        <w:t>EasyPure</w:t>
      </w:r>
      <w:proofErr w:type="spellEnd"/>
      <w:r>
        <w:rPr>
          <w:rFonts w:cs="Times New Roman"/>
        </w:rPr>
        <w:t xml:space="preserve"> Plasmid </w:t>
      </w:r>
      <w:proofErr w:type="spellStart"/>
      <w:r>
        <w:rPr>
          <w:rFonts w:cs="Times New Roman"/>
        </w:rPr>
        <w:t>MiniPrep</w:t>
      </w:r>
      <w:proofErr w:type="spellEnd"/>
      <w:r>
        <w:rPr>
          <w:rFonts w:cs="Times New Roman"/>
        </w:rPr>
        <w:t xml:space="preserve"> Kit</w:t>
      </w:r>
      <w:r>
        <w:rPr>
          <w:rFonts w:cs="Times New Roman" w:hint="eastAsia"/>
        </w:rPr>
        <w:t>试剂盒，利用碱裂解法和吸附柱法从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种大肠杆菌（</w:t>
      </w:r>
      <w:r w:rsidRPr="006C27F7">
        <w:rPr>
          <w:rFonts w:cs="Times New Roman"/>
          <w:i/>
          <w:iCs/>
        </w:rPr>
        <w:t>Escherichia coli</w:t>
      </w:r>
      <w:r>
        <w:rPr>
          <w:rFonts w:cs="Times New Roman" w:hint="eastAsia"/>
        </w:rPr>
        <w:t>）中提取</w:t>
      </w:r>
      <w:r>
        <w:rPr>
          <w:rFonts w:cs="Times New Roman"/>
        </w:rPr>
        <w:t>pEGFP-N3</w:t>
      </w:r>
      <w:r>
        <w:rPr>
          <w:rFonts w:cs="Times New Roman" w:hint="eastAsia"/>
        </w:rPr>
        <w:t>质粒和</w:t>
      </w:r>
      <w:r>
        <w:rPr>
          <w:rFonts w:cs="Times New Roman"/>
        </w:rPr>
        <w:t>pET28a</w:t>
      </w:r>
      <w:r>
        <w:rPr>
          <w:rFonts w:cs="Times New Roman" w:hint="eastAsia"/>
        </w:rPr>
        <w:t>质粒。然后，对</w:t>
      </w:r>
      <w:bookmarkStart w:id="2" w:name="OLE_LINK25"/>
      <w:bookmarkStart w:id="3" w:name="OLE_LINK26"/>
      <w:r>
        <w:rPr>
          <w:rFonts w:cs="Times New Roman"/>
        </w:rPr>
        <w:t>pEGFP-N3</w:t>
      </w:r>
      <w:r>
        <w:rPr>
          <w:rFonts w:cs="Times New Roman" w:hint="eastAsia"/>
        </w:rPr>
        <w:t>质粒</w:t>
      </w:r>
      <w:r w:rsidR="000138E0">
        <w:rPr>
          <w:rFonts w:cs="Times New Roman" w:hint="eastAsia"/>
        </w:rPr>
        <w:t>的</w:t>
      </w:r>
      <w:r w:rsidR="000138E0" w:rsidRPr="000138E0">
        <w:rPr>
          <w:rFonts w:cs="Times New Roman" w:hint="eastAsia"/>
          <w:i/>
          <w:iCs/>
        </w:rPr>
        <w:t>EGFP</w:t>
      </w:r>
      <w:r w:rsidR="000138E0">
        <w:rPr>
          <w:rFonts w:cs="Times New Roman" w:hint="eastAsia"/>
        </w:rPr>
        <w:t>基因片段</w:t>
      </w:r>
      <w:bookmarkEnd w:id="2"/>
      <w:bookmarkEnd w:id="3"/>
      <w:r>
        <w:rPr>
          <w:rFonts w:cs="Times New Roman" w:hint="eastAsia"/>
        </w:rPr>
        <w:t>进行</w:t>
      </w:r>
      <w:r>
        <w:rPr>
          <w:rFonts w:cs="Times New Roman" w:hint="eastAsia"/>
        </w:rPr>
        <w:t>PCR</w:t>
      </w:r>
      <w:r>
        <w:rPr>
          <w:rFonts w:cs="Times New Roman" w:hint="eastAsia"/>
        </w:rPr>
        <w:t>扩增，所用引物自带黏性末端，便于后续步骤中的表达载体构建。</w:t>
      </w:r>
      <w:bookmarkStart w:id="4" w:name="OLE_LINK23"/>
      <w:bookmarkStart w:id="5" w:name="OLE_LINK24"/>
      <w:r>
        <w:rPr>
          <w:rFonts w:cs="Times New Roman" w:hint="eastAsia"/>
        </w:rPr>
        <w:t>对上述</w:t>
      </w:r>
      <w:bookmarkStart w:id="6" w:name="OLE_LINK21"/>
      <w:bookmarkStart w:id="7" w:name="OLE_LINK22"/>
      <w:r>
        <w:rPr>
          <w:rFonts w:cs="Times New Roman" w:hint="eastAsia"/>
        </w:rPr>
        <w:t>PCR</w:t>
      </w:r>
      <w:r>
        <w:rPr>
          <w:rFonts w:cs="Times New Roman" w:hint="eastAsia"/>
        </w:rPr>
        <w:t>扩增产物、</w:t>
      </w:r>
      <w:r>
        <w:rPr>
          <w:rFonts w:cs="Times New Roman" w:hint="eastAsia"/>
        </w:rPr>
        <w:t>p</w:t>
      </w:r>
      <w:r>
        <w:rPr>
          <w:rFonts w:cs="Times New Roman"/>
        </w:rPr>
        <w:t>EGFP-N3</w:t>
      </w:r>
      <w:r>
        <w:rPr>
          <w:rFonts w:cs="Times New Roman" w:hint="eastAsia"/>
        </w:rPr>
        <w:t>质粒、</w:t>
      </w:r>
      <w:r>
        <w:rPr>
          <w:rFonts w:cs="Times New Roman" w:hint="eastAsia"/>
        </w:rPr>
        <w:t>pET</w:t>
      </w:r>
      <w:r>
        <w:rPr>
          <w:rFonts w:cs="Times New Roman"/>
        </w:rPr>
        <w:t>28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质粒</w:t>
      </w:r>
      <w:r w:rsidR="000138E0">
        <w:rPr>
          <w:rFonts w:cs="Times New Roman" w:hint="eastAsia"/>
        </w:rPr>
        <w:t>进行琼脂糖凝胶电泳</w:t>
      </w:r>
      <w:bookmarkEnd w:id="6"/>
      <w:bookmarkEnd w:id="7"/>
      <w:r w:rsidR="000138E0">
        <w:rPr>
          <w:rFonts w:cs="Times New Roman" w:hint="eastAsia"/>
        </w:rPr>
        <w:t>，在波长为</w:t>
      </w:r>
      <w:r w:rsidR="000138E0">
        <w:rPr>
          <w:rFonts w:cs="Times New Roman" w:hint="eastAsia"/>
        </w:rPr>
        <w:t>2</w:t>
      </w:r>
      <w:r w:rsidR="000138E0">
        <w:rPr>
          <w:rFonts w:cs="Times New Roman"/>
        </w:rPr>
        <w:t xml:space="preserve">54 </w:t>
      </w:r>
      <w:r w:rsidR="000138E0">
        <w:rPr>
          <w:rFonts w:cs="Times New Roman" w:hint="eastAsia"/>
        </w:rPr>
        <w:t>nm</w:t>
      </w:r>
      <w:r w:rsidR="000138E0">
        <w:rPr>
          <w:rFonts w:cs="Times New Roman" w:hint="eastAsia"/>
        </w:rPr>
        <w:t>的紫外灯下观察</w:t>
      </w:r>
      <w:r w:rsidR="00D13D54">
        <w:rPr>
          <w:rFonts w:cs="Times New Roman" w:hint="eastAsia"/>
        </w:rPr>
        <w:t>染色后的电泳凝胶</w:t>
      </w:r>
      <w:r w:rsidR="000138E0">
        <w:rPr>
          <w:rFonts w:cs="Times New Roman" w:hint="eastAsia"/>
        </w:rPr>
        <w:t>。</w:t>
      </w:r>
      <w:bookmarkEnd w:id="4"/>
      <w:bookmarkEnd w:id="5"/>
    </w:p>
    <w:p w14:paraId="508E1E76" w14:textId="77337167" w:rsidR="000138E0" w:rsidRDefault="000138E0" w:rsidP="006C27F7">
      <w:pPr>
        <w:ind w:firstLineChars="200" w:firstLine="480"/>
        <w:rPr>
          <w:rFonts w:cs="Times New Roman"/>
        </w:rPr>
      </w:pPr>
    </w:p>
    <w:p w14:paraId="0B9262C6" w14:textId="5667AB8F" w:rsidR="000138E0" w:rsidRPr="00C571FD" w:rsidRDefault="000138E0" w:rsidP="000138E0">
      <w:pPr>
        <w:rPr>
          <w:rFonts w:cs="Times New Roman"/>
          <w:b/>
          <w:bCs/>
          <w:sz w:val="28"/>
          <w:szCs w:val="28"/>
        </w:rPr>
      </w:pPr>
      <w:r w:rsidRPr="00C571FD">
        <w:rPr>
          <w:rFonts w:cs="Times New Roman" w:hint="eastAsia"/>
          <w:b/>
          <w:bCs/>
          <w:sz w:val="28"/>
          <w:szCs w:val="28"/>
        </w:rPr>
        <w:t>1</w:t>
      </w:r>
      <w:r w:rsidRPr="00C571FD">
        <w:rPr>
          <w:rFonts w:cs="Times New Roman"/>
          <w:b/>
          <w:bCs/>
          <w:sz w:val="28"/>
          <w:szCs w:val="28"/>
        </w:rPr>
        <w:t>.2</w:t>
      </w:r>
      <w:r w:rsidR="00C571FD" w:rsidRPr="00C571FD">
        <w:rPr>
          <w:rFonts w:cs="Times New Roman"/>
          <w:b/>
          <w:bCs/>
          <w:sz w:val="28"/>
          <w:szCs w:val="28"/>
        </w:rPr>
        <w:t xml:space="preserve"> </w:t>
      </w:r>
      <w:r w:rsidR="00AA78E1" w:rsidRPr="00AA78E1">
        <w:rPr>
          <w:rFonts w:cs="Times New Roman" w:hint="eastAsia"/>
          <w:b/>
          <w:bCs/>
          <w:i/>
          <w:iCs/>
          <w:sz w:val="28"/>
          <w:szCs w:val="28"/>
        </w:rPr>
        <w:t>E</w:t>
      </w:r>
      <w:r w:rsidRPr="00AA78E1">
        <w:rPr>
          <w:rFonts w:cs="Times New Roman" w:hint="eastAsia"/>
          <w:b/>
          <w:bCs/>
          <w:i/>
          <w:iCs/>
          <w:sz w:val="28"/>
          <w:szCs w:val="28"/>
        </w:rPr>
        <w:t>GFP</w:t>
      </w:r>
      <w:r w:rsidRPr="00C571FD">
        <w:rPr>
          <w:rFonts w:cs="Times New Roman" w:hint="eastAsia"/>
          <w:b/>
          <w:bCs/>
          <w:sz w:val="28"/>
          <w:szCs w:val="28"/>
        </w:rPr>
        <w:t>基因的表达载体构建</w:t>
      </w:r>
    </w:p>
    <w:p w14:paraId="6215BF29" w14:textId="6F7DED68" w:rsidR="000138E0" w:rsidRDefault="000138E0" w:rsidP="000138E0">
      <w:pPr>
        <w:ind w:firstLine="480"/>
        <w:rPr>
          <w:rFonts w:cs="Times New Roman" w:hint="eastAsia"/>
        </w:rPr>
      </w:pPr>
      <w:r>
        <w:rPr>
          <w:rFonts w:cs="Times New Roman" w:hint="eastAsia"/>
        </w:rPr>
        <w:t>使用</w:t>
      </w:r>
      <w:r w:rsidRPr="000138E0">
        <w:rPr>
          <w:rFonts w:cs="Times New Roman" w:hint="eastAsia"/>
          <w:i/>
          <w:iCs/>
        </w:rPr>
        <w:t>Bam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H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I</w:t>
      </w:r>
      <w:r>
        <w:rPr>
          <w:rFonts w:cs="Times New Roman" w:hint="eastAsia"/>
        </w:rPr>
        <w:t>和</w:t>
      </w:r>
      <w:proofErr w:type="spellStart"/>
      <w:r w:rsidRPr="000138E0">
        <w:rPr>
          <w:rFonts w:cs="Times New Roman"/>
          <w:i/>
          <w:iCs/>
        </w:rPr>
        <w:t>Xho</w:t>
      </w:r>
      <w:proofErr w:type="spellEnd"/>
      <w:r>
        <w:rPr>
          <w:rFonts w:cs="Times New Roman"/>
        </w:rPr>
        <w:t xml:space="preserve"> I</w:t>
      </w:r>
      <w:r>
        <w:rPr>
          <w:rFonts w:cs="Times New Roman" w:hint="eastAsia"/>
        </w:rPr>
        <w:t>两种限制酶，对</w:t>
      </w:r>
      <w:r>
        <w:rPr>
          <w:rFonts w:cs="Times New Roman" w:hint="eastAsia"/>
        </w:rPr>
        <w:t>pET</w:t>
      </w:r>
      <w:r>
        <w:rPr>
          <w:rFonts w:cs="Times New Roman"/>
        </w:rPr>
        <w:t>28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质粒进行快速双酶切。将酶切后的</w:t>
      </w:r>
      <w:bookmarkStart w:id="8" w:name="OLE_LINK9"/>
      <w:bookmarkStart w:id="9" w:name="OLE_LINK10"/>
      <w:r>
        <w:rPr>
          <w:rFonts w:cs="Times New Roman" w:hint="eastAsia"/>
        </w:rPr>
        <w:t>pET</w:t>
      </w:r>
      <w:r>
        <w:rPr>
          <w:rFonts w:cs="Times New Roman"/>
        </w:rPr>
        <w:t>28</w:t>
      </w:r>
      <w:r>
        <w:rPr>
          <w:rFonts w:cs="Times New Roman" w:hint="eastAsia"/>
        </w:rPr>
        <w:t>a</w:t>
      </w:r>
      <w:bookmarkStart w:id="10" w:name="OLE_LINK11"/>
      <w:bookmarkStart w:id="11" w:name="OLE_LINK12"/>
      <w:bookmarkEnd w:id="8"/>
      <w:bookmarkEnd w:id="9"/>
      <w:r>
        <w:rPr>
          <w:rFonts w:cs="Times New Roman" w:hint="eastAsia"/>
        </w:rPr>
        <w:t>线性化载体和上述</w:t>
      </w:r>
      <w:r>
        <w:rPr>
          <w:rFonts w:cs="Times New Roman" w:hint="eastAsia"/>
        </w:rPr>
        <w:t>PCR</w:t>
      </w:r>
      <w:r w:rsidR="00EB0323">
        <w:rPr>
          <w:rFonts w:cs="Times New Roman" w:hint="eastAsia"/>
        </w:rPr>
        <w:t>产物</w:t>
      </w:r>
      <w:bookmarkEnd w:id="10"/>
      <w:bookmarkEnd w:id="11"/>
      <w:r w:rsidR="00EB0323">
        <w:rPr>
          <w:rFonts w:cs="Times New Roman" w:hint="eastAsia"/>
        </w:rPr>
        <w:t>进行电泳检测分离，根据电泳图谱估算酶切后的</w:t>
      </w:r>
      <w:r w:rsidR="00C571FD">
        <w:rPr>
          <w:rFonts w:cs="Times New Roman" w:hint="eastAsia"/>
        </w:rPr>
        <w:t>pET</w:t>
      </w:r>
      <w:r w:rsidR="00C571FD">
        <w:rPr>
          <w:rFonts w:cs="Times New Roman"/>
        </w:rPr>
        <w:t>28</w:t>
      </w:r>
      <w:r w:rsidR="00C571FD">
        <w:rPr>
          <w:rFonts w:cs="Times New Roman" w:hint="eastAsia"/>
        </w:rPr>
        <w:t>a</w:t>
      </w:r>
      <w:r w:rsidR="00C571FD">
        <w:rPr>
          <w:rFonts w:cs="Times New Roman" w:hint="eastAsia"/>
        </w:rPr>
        <w:t>线性化载体和</w:t>
      </w:r>
      <w:bookmarkStart w:id="12" w:name="OLE_LINK13"/>
      <w:bookmarkStart w:id="13" w:name="OLE_LINK14"/>
      <w:r w:rsidR="00C571FD" w:rsidRPr="00C571FD">
        <w:rPr>
          <w:rFonts w:cs="Times New Roman" w:hint="eastAsia"/>
          <w:i/>
          <w:iCs/>
        </w:rPr>
        <w:t>EG</w:t>
      </w:r>
      <w:r w:rsidR="00C571FD">
        <w:rPr>
          <w:rFonts w:cs="Times New Roman" w:hint="eastAsia"/>
          <w:i/>
          <w:iCs/>
        </w:rPr>
        <w:t>FP</w:t>
      </w:r>
      <w:r w:rsidR="00C571FD">
        <w:rPr>
          <w:rFonts w:cs="Times New Roman" w:hint="eastAsia"/>
        </w:rPr>
        <w:t>片段</w:t>
      </w:r>
      <w:bookmarkEnd w:id="12"/>
      <w:bookmarkEnd w:id="13"/>
      <w:r w:rsidR="00C571FD">
        <w:rPr>
          <w:rFonts w:cs="Times New Roman" w:hint="eastAsia"/>
        </w:rPr>
        <w:t>的量，然后分别切胶回收。使用</w:t>
      </w:r>
      <w:r w:rsidR="00C571FD">
        <w:rPr>
          <w:rFonts w:cs="Times New Roman" w:hint="eastAsia"/>
        </w:rPr>
        <w:t>Gibson</w:t>
      </w:r>
      <w:r w:rsidR="00C571FD">
        <w:rPr>
          <w:rFonts w:cs="Times New Roman"/>
        </w:rPr>
        <w:t xml:space="preserve"> assembly</w:t>
      </w:r>
      <w:r w:rsidR="00C571FD">
        <w:rPr>
          <w:rFonts w:cs="Times New Roman" w:hint="eastAsia"/>
        </w:rPr>
        <w:t>无缝连接装配载体和</w:t>
      </w:r>
      <w:r w:rsidR="00C571FD" w:rsidRPr="00C571FD">
        <w:rPr>
          <w:rFonts w:cs="Times New Roman" w:hint="eastAsia"/>
          <w:i/>
          <w:iCs/>
        </w:rPr>
        <w:t>EG</w:t>
      </w:r>
      <w:r w:rsidR="00C571FD">
        <w:rPr>
          <w:rFonts w:cs="Times New Roman" w:hint="eastAsia"/>
          <w:i/>
          <w:iCs/>
        </w:rPr>
        <w:t>FP</w:t>
      </w:r>
      <w:r w:rsidR="00C571FD">
        <w:rPr>
          <w:rFonts w:cs="Times New Roman" w:hint="eastAsia"/>
        </w:rPr>
        <w:t>片段</w:t>
      </w:r>
      <w:r w:rsidR="00C571FD">
        <w:rPr>
          <w:rFonts w:cs="Times New Roman" w:hint="eastAsia"/>
        </w:rPr>
        <w:t>，并对</w:t>
      </w:r>
      <w:bookmarkStart w:id="14" w:name="OLE_LINK49"/>
      <w:bookmarkStart w:id="15" w:name="OLE_LINK50"/>
      <w:r w:rsidR="00C571FD">
        <w:rPr>
          <w:rFonts w:cs="Times New Roman" w:hint="eastAsia"/>
        </w:rPr>
        <w:t>DH</w:t>
      </w:r>
      <w:r w:rsidR="00C571FD">
        <w:rPr>
          <w:rFonts w:cs="Times New Roman"/>
        </w:rPr>
        <w:t>5</w:t>
      </w:r>
      <w:r w:rsidR="00C571FD" w:rsidRPr="00C571FD">
        <w:rPr>
          <w:rFonts w:cs="Times New Roman"/>
        </w:rPr>
        <w:t>α</w:t>
      </w:r>
      <w:bookmarkEnd w:id="14"/>
      <w:bookmarkEnd w:id="15"/>
      <w:r w:rsidR="00C571FD">
        <w:rPr>
          <w:rFonts w:cs="Times New Roman" w:hint="eastAsia"/>
        </w:rPr>
        <w:t>感受态细胞进行转化，在含卡那霉素的选择培养基上</w:t>
      </w:r>
      <w:r w:rsidR="00490171">
        <w:rPr>
          <w:rFonts w:cs="Times New Roman" w:hint="eastAsia"/>
        </w:rPr>
        <w:t>、</w:t>
      </w:r>
      <w:r w:rsidR="00490171">
        <w:rPr>
          <w:lang w:val="el-GR"/>
        </w:rPr>
        <w:t xml:space="preserve">37 </w:t>
      </w:r>
      <w:r w:rsidR="00490171" w:rsidRPr="00490171">
        <w:rPr>
          <w:rFonts w:cs="Times New Roman"/>
          <w:lang w:val="el-GR"/>
        </w:rPr>
        <w:t>°</w:t>
      </w:r>
      <w:r w:rsidR="00490171">
        <w:rPr>
          <w:rFonts w:hint="eastAsia"/>
          <w:lang w:val="el-GR"/>
        </w:rPr>
        <w:t>C</w:t>
      </w:r>
      <w:r w:rsidR="00490171">
        <w:rPr>
          <w:rFonts w:hint="eastAsia"/>
          <w:lang w:val="el-GR"/>
        </w:rPr>
        <w:t>下</w:t>
      </w:r>
      <w:r w:rsidR="00C571FD">
        <w:rPr>
          <w:rFonts w:cs="Times New Roman" w:hint="eastAsia"/>
        </w:rPr>
        <w:t>过夜培养。</w:t>
      </w:r>
    </w:p>
    <w:p w14:paraId="628AA0FA" w14:textId="0F7224F6" w:rsidR="000138E0" w:rsidRDefault="000138E0" w:rsidP="000138E0">
      <w:pPr>
        <w:rPr>
          <w:rFonts w:cs="Times New Roman"/>
        </w:rPr>
      </w:pPr>
    </w:p>
    <w:p w14:paraId="2900A60B" w14:textId="20C9CA27" w:rsidR="000138E0" w:rsidRPr="00C571FD" w:rsidRDefault="000138E0" w:rsidP="000138E0">
      <w:pPr>
        <w:rPr>
          <w:rFonts w:cs="Times New Roman"/>
          <w:b/>
          <w:bCs/>
          <w:sz w:val="28"/>
          <w:szCs w:val="28"/>
        </w:rPr>
      </w:pPr>
      <w:r w:rsidRPr="00C571FD">
        <w:rPr>
          <w:rFonts w:cs="Times New Roman" w:hint="eastAsia"/>
          <w:b/>
          <w:bCs/>
          <w:sz w:val="28"/>
          <w:szCs w:val="28"/>
        </w:rPr>
        <w:t>1</w:t>
      </w:r>
      <w:r w:rsidRPr="00C571FD">
        <w:rPr>
          <w:rFonts w:cs="Times New Roman"/>
          <w:b/>
          <w:bCs/>
          <w:sz w:val="28"/>
          <w:szCs w:val="28"/>
        </w:rPr>
        <w:t>.3</w:t>
      </w:r>
      <w:r w:rsidR="00C571FD" w:rsidRPr="00C571FD">
        <w:rPr>
          <w:rFonts w:cs="Times New Roman"/>
          <w:b/>
          <w:bCs/>
          <w:sz w:val="28"/>
          <w:szCs w:val="28"/>
        </w:rPr>
        <w:t xml:space="preserve"> </w:t>
      </w:r>
      <w:r w:rsidR="00C571FD" w:rsidRPr="00C571FD">
        <w:rPr>
          <w:rFonts w:cs="Times New Roman" w:hint="eastAsia"/>
          <w:b/>
          <w:bCs/>
          <w:sz w:val="28"/>
          <w:szCs w:val="28"/>
        </w:rPr>
        <w:t>阳性克隆鉴定</w:t>
      </w:r>
    </w:p>
    <w:p w14:paraId="3852C487" w14:textId="5A4A352D" w:rsidR="00C571FD" w:rsidRDefault="00C571FD" w:rsidP="00C571FD">
      <w:pPr>
        <w:ind w:firstLine="480"/>
        <w:rPr>
          <w:rFonts w:cs="Times New Roman"/>
        </w:rPr>
      </w:pPr>
      <w:r>
        <w:rPr>
          <w:rFonts w:cs="Times New Roman" w:hint="eastAsia"/>
        </w:rPr>
        <w:t>取上述培养的菌落制成菌悬液，按</w:t>
      </w:r>
      <w:r>
        <w:rPr>
          <w:rFonts w:cs="Times New Roman" w:hint="eastAsia"/>
        </w:rPr>
        <w:t>1</w:t>
      </w:r>
      <w:r>
        <w:rPr>
          <w:rFonts w:cs="Times New Roman"/>
        </w:rPr>
        <w:t>.1</w:t>
      </w:r>
      <w:r>
        <w:rPr>
          <w:rFonts w:cs="Times New Roman" w:hint="eastAsia"/>
        </w:rPr>
        <w:t>的方法提取质粒。</w:t>
      </w:r>
    </w:p>
    <w:p w14:paraId="123DD714" w14:textId="20DEF291" w:rsidR="00C571FD" w:rsidRPr="00403320" w:rsidRDefault="00C571FD" w:rsidP="00C571FD">
      <w:pPr>
        <w:rPr>
          <w:rFonts w:cs="Times New Roman"/>
          <w:b/>
          <w:bCs/>
        </w:rPr>
      </w:pPr>
      <w:r w:rsidRPr="00403320">
        <w:rPr>
          <w:rFonts w:cs="Times New Roman"/>
          <w:b/>
          <w:bCs/>
        </w:rPr>
        <w:t xml:space="preserve">1.3.1 </w:t>
      </w:r>
      <w:r w:rsidRPr="00403320">
        <w:rPr>
          <w:rFonts w:cs="Times New Roman" w:hint="eastAsia"/>
          <w:b/>
          <w:bCs/>
        </w:rPr>
        <w:t>电泳检测鉴定</w:t>
      </w:r>
    </w:p>
    <w:p w14:paraId="7D45CC21" w14:textId="666DC97C" w:rsidR="00C571FD" w:rsidRDefault="00C571FD" w:rsidP="00C571FD">
      <w:pPr>
        <w:ind w:firstLine="480"/>
        <w:rPr>
          <w:rFonts w:cs="Times New Roman"/>
        </w:rPr>
      </w:pPr>
      <w:r>
        <w:rPr>
          <w:rFonts w:cs="Times New Roman" w:hint="eastAsia"/>
        </w:rPr>
        <w:t>按</w:t>
      </w:r>
      <w:r>
        <w:rPr>
          <w:rFonts w:cs="Times New Roman" w:hint="eastAsia"/>
        </w:rPr>
        <w:t>1</w:t>
      </w:r>
      <w:r>
        <w:rPr>
          <w:rFonts w:cs="Times New Roman"/>
        </w:rPr>
        <w:t>.2</w:t>
      </w:r>
      <w:r>
        <w:rPr>
          <w:rFonts w:cs="Times New Roman" w:hint="eastAsia"/>
        </w:rPr>
        <w:t>的方法对提取出的质粒进行双酶切，电泳检测双酶切片段。</w:t>
      </w:r>
    </w:p>
    <w:p w14:paraId="1CD78FD6" w14:textId="373404B2" w:rsidR="00C571FD" w:rsidRPr="00C571FD" w:rsidRDefault="00C571FD" w:rsidP="00C571FD">
      <w:pPr>
        <w:rPr>
          <w:rFonts w:cs="Times New Roman"/>
          <w:b/>
          <w:bCs/>
        </w:rPr>
      </w:pPr>
      <w:r w:rsidRPr="00C571FD">
        <w:rPr>
          <w:rFonts w:cs="Times New Roman" w:hint="eastAsia"/>
          <w:b/>
          <w:bCs/>
        </w:rPr>
        <w:t>1</w:t>
      </w:r>
      <w:r w:rsidRPr="00C571FD">
        <w:rPr>
          <w:rFonts w:cs="Times New Roman"/>
          <w:b/>
          <w:bCs/>
        </w:rPr>
        <w:t>.3.</w:t>
      </w:r>
      <w:r>
        <w:rPr>
          <w:rFonts w:cs="Times New Roman"/>
          <w:b/>
          <w:bCs/>
        </w:rPr>
        <w:t xml:space="preserve">2 </w:t>
      </w:r>
      <w:r w:rsidRPr="00C571FD">
        <w:rPr>
          <w:rFonts w:cs="Times New Roman" w:hint="eastAsia"/>
          <w:b/>
          <w:bCs/>
        </w:rPr>
        <w:t>测序鉴定及生物信息学处理</w:t>
      </w:r>
    </w:p>
    <w:p w14:paraId="7910AAE3" w14:textId="6A1FF98B" w:rsidR="00C571FD" w:rsidRDefault="00C571FD" w:rsidP="00C571FD">
      <w:pPr>
        <w:rPr>
          <w:rFonts w:cs="Times New Roman" w:hint="eastAsia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>
        <w:rPr>
          <w:rFonts w:cs="Times New Roman" w:hint="eastAsia"/>
        </w:rPr>
        <w:t>取阳性质粒送测序。收到</w:t>
      </w:r>
      <w:r w:rsidRPr="00C571FD">
        <w:rPr>
          <w:rFonts w:cs="Times New Roman" w:hint="eastAsia"/>
        </w:rPr>
        <w:t>测序结果后，利用</w:t>
      </w:r>
      <w:proofErr w:type="spellStart"/>
      <w:r>
        <w:rPr>
          <w:rFonts w:cs="Times New Roman"/>
        </w:rPr>
        <w:t>SnapGene</w:t>
      </w:r>
      <w:proofErr w:type="spellEnd"/>
      <w:r w:rsidRPr="00C571FD">
        <w:rPr>
          <w:rFonts w:cs="Times New Roman" w:hint="eastAsia"/>
        </w:rPr>
        <w:t>软件</w:t>
      </w:r>
      <w:r w:rsidR="00616210">
        <w:rPr>
          <w:rFonts w:cs="Times New Roman" w:hint="eastAsia"/>
        </w:rPr>
        <w:t>、</w:t>
      </w:r>
      <w:r w:rsidRPr="00C571FD">
        <w:rPr>
          <w:rFonts w:cs="Times New Roman" w:hint="eastAsia"/>
        </w:rPr>
        <w:t>BLAST</w:t>
      </w:r>
      <w:r w:rsidRPr="00C571FD">
        <w:rPr>
          <w:rFonts w:cs="Times New Roman" w:hint="eastAsia"/>
        </w:rPr>
        <w:t>软件</w:t>
      </w:r>
      <w:r w:rsidR="00616210">
        <w:rPr>
          <w:rFonts w:cs="Times New Roman" w:hint="eastAsia"/>
        </w:rPr>
        <w:t>和</w:t>
      </w:r>
      <w:proofErr w:type="spellStart"/>
      <w:r w:rsidR="00616210">
        <w:rPr>
          <w:rFonts w:ascii="Consolas" w:hAnsi="Consolas" w:cs="Consolas" w:hint="eastAsia"/>
        </w:rPr>
        <w:t>s</w:t>
      </w:r>
      <w:r w:rsidR="00616210" w:rsidRPr="00616210">
        <w:rPr>
          <w:rFonts w:ascii="Consolas" w:hAnsi="Consolas" w:cs="Consolas"/>
        </w:rPr>
        <w:t>amtools</w:t>
      </w:r>
      <w:proofErr w:type="spellEnd"/>
      <w:r w:rsidR="00616210">
        <w:rPr>
          <w:rFonts w:cs="Times New Roman" w:hint="eastAsia"/>
        </w:rPr>
        <w:t>命令行工具</w:t>
      </w:r>
      <w:r w:rsidRPr="00C571FD">
        <w:rPr>
          <w:rFonts w:cs="Times New Roman" w:hint="eastAsia"/>
        </w:rPr>
        <w:t>进行序列分析，检查目的片段是否正确插入到表达载体上。</w:t>
      </w:r>
      <w:r w:rsidR="00616210">
        <w:rPr>
          <w:rFonts w:cs="Times New Roman" w:hint="eastAsia"/>
        </w:rPr>
        <w:t>所有</w:t>
      </w:r>
      <w:r w:rsidR="008A5AD8">
        <w:rPr>
          <w:rFonts w:cs="Times New Roman" w:hint="eastAsia"/>
        </w:rPr>
        <w:t>序列数据和代码</w:t>
      </w:r>
      <w:r w:rsidR="00616210">
        <w:rPr>
          <w:rFonts w:cs="Times New Roman" w:hint="eastAsia"/>
        </w:rPr>
        <w:t>可在作者的</w:t>
      </w:r>
      <w:r w:rsidR="00616210">
        <w:rPr>
          <w:rFonts w:cs="Times New Roman" w:hint="eastAsia"/>
        </w:rPr>
        <w:t>GitHub</w:t>
      </w:r>
      <w:r w:rsidR="00616210">
        <w:rPr>
          <w:rFonts w:cs="Times New Roman" w:hint="eastAsia"/>
        </w:rPr>
        <w:t>仓库</w:t>
      </w:r>
      <w:r w:rsidR="00C61C97">
        <w:rPr>
          <w:rFonts w:cs="Times New Roman" w:hint="eastAsia"/>
        </w:rPr>
        <w:t>（</w:t>
      </w:r>
      <w:hyperlink r:id="rId7" w:history="1">
        <w:r w:rsidR="00C61C97" w:rsidRPr="00B83441">
          <w:rPr>
            <w:rStyle w:val="a6"/>
            <w:rFonts w:cs="Times New Roman"/>
          </w:rPr>
          <w:t>https://github.com/jyzhu-pointless/molecularLab/tree/main/molecularCloning</w:t>
        </w:r>
      </w:hyperlink>
      <w:r w:rsidR="00C61C97">
        <w:rPr>
          <w:rFonts w:cs="Times New Roman" w:hint="eastAsia"/>
        </w:rPr>
        <w:t>）</w:t>
      </w:r>
      <w:r w:rsidR="00616210">
        <w:rPr>
          <w:rFonts w:cs="Times New Roman" w:hint="eastAsia"/>
        </w:rPr>
        <w:t>中获取。</w:t>
      </w:r>
    </w:p>
    <w:p w14:paraId="59CC12F8" w14:textId="4107DE39" w:rsidR="006C27F7" w:rsidRDefault="006C27F7" w:rsidP="006C27F7"/>
    <w:p w14:paraId="65E4FDF5" w14:textId="0EF791E3" w:rsidR="00C571FD" w:rsidRPr="00C571FD" w:rsidRDefault="00C571FD" w:rsidP="006C27F7">
      <w:pPr>
        <w:rPr>
          <w:b/>
          <w:bCs/>
          <w:sz w:val="28"/>
          <w:szCs w:val="28"/>
        </w:rPr>
      </w:pPr>
      <w:r w:rsidRPr="00C571FD">
        <w:rPr>
          <w:rFonts w:hint="eastAsia"/>
          <w:b/>
          <w:bCs/>
          <w:sz w:val="28"/>
          <w:szCs w:val="28"/>
        </w:rPr>
        <w:t>1</w:t>
      </w:r>
      <w:r w:rsidRPr="00C571FD">
        <w:rPr>
          <w:b/>
          <w:bCs/>
          <w:sz w:val="28"/>
          <w:szCs w:val="28"/>
        </w:rPr>
        <w:t xml:space="preserve">.4 </w:t>
      </w:r>
      <w:r w:rsidRPr="00C571FD">
        <w:rPr>
          <w:rFonts w:hint="eastAsia"/>
          <w:b/>
          <w:bCs/>
          <w:sz w:val="28"/>
          <w:szCs w:val="28"/>
        </w:rPr>
        <w:t>阳性克隆表达</w:t>
      </w:r>
    </w:p>
    <w:p w14:paraId="6176C677" w14:textId="18BE296E" w:rsidR="00C571FD" w:rsidRPr="00490171" w:rsidRDefault="00C571FD" w:rsidP="006C27F7">
      <w:pPr>
        <w:rPr>
          <w:lang w:val="el-GR"/>
        </w:rPr>
      </w:pPr>
      <w:r>
        <w:rPr>
          <w:rFonts w:hint="eastAsia"/>
        </w:rPr>
        <w:t xml:space="preserve"> </w:t>
      </w:r>
      <w:r>
        <w:t xml:space="preserve">   </w:t>
      </w:r>
      <w:r w:rsidR="00490171">
        <w:rPr>
          <w:rFonts w:hint="eastAsia"/>
        </w:rPr>
        <w:t>取</w:t>
      </w:r>
      <w:r w:rsidR="00490171">
        <w:rPr>
          <w:rFonts w:hint="eastAsia"/>
        </w:rPr>
        <w:t>1</w:t>
      </w:r>
      <w:r w:rsidR="00490171">
        <w:t>.3</w:t>
      </w:r>
      <w:r w:rsidR="00490171">
        <w:rPr>
          <w:rFonts w:hint="eastAsia"/>
        </w:rPr>
        <w:t>中的阳性质粒，对</w:t>
      </w:r>
      <w:bookmarkStart w:id="16" w:name="OLE_LINK77"/>
      <w:bookmarkStart w:id="17" w:name="OLE_LINK78"/>
      <w:r w:rsidR="00490171">
        <w:rPr>
          <w:rFonts w:hint="eastAsia"/>
        </w:rPr>
        <w:t>B</w:t>
      </w:r>
      <w:r w:rsidR="00490171">
        <w:t>L21</w:t>
      </w:r>
      <w:r w:rsidR="00490171">
        <w:rPr>
          <w:rFonts w:hint="eastAsia"/>
        </w:rPr>
        <w:t>(</w:t>
      </w:r>
      <w:r w:rsidR="00490171">
        <w:t>DE3</w:t>
      </w:r>
      <w:r w:rsidR="00490171">
        <w:rPr>
          <w:rFonts w:hint="eastAsia"/>
        </w:rPr>
        <w:t>)</w:t>
      </w:r>
      <w:r w:rsidR="00490171">
        <w:t>感受态细胞</w:t>
      </w:r>
      <w:bookmarkEnd w:id="16"/>
      <w:bookmarkEnd w:id="17"/>
      <w:r w:rsidR="00490171">
        <w:rPr>
          <w:rFonts w:hint="eastAsia"/>
        </w:rPr>
        <w:t>进行转化。取</w:t>
      </w:r>
      <w:r w:rsidR="00490171">
        <w:t>2</w:t>
      </w:r>
      <w:r w:rsidR="00490171">
        <w:rPr>
          <w:rFonts w:hint="eastAsia"/>
        </w:rPr>
        <w:t>个含卡那霉素的平板，其中一块平板加入</w:t>
      </w:r>
      <w:bookmarkStart w:id="18" w:name="OLE_LINK83"/>
      <w:bookmarkStart w:id="19" w:name="OLE_LINK84"/>
      <w:r w:rsidR="00490171">
        <w:rPr>
          <w:rFonts w:hint="eastAsia"/>
        </w:rPr>
        <w:t>1</w:t>
      </w:r>
      <w:r w:rsidR="00490171">
        <w:t xml:space="preserve">00 </w:t>
      </w:r>
      <w:bookmarkStart w:id="20" w:name="OLE_LINK93"/>
      <w:bookmarkStart w:id="21" w:name="OLE_LINK94"/>
      <w:proofErr w:type="spellStart"/>
      <w:r w:rsidR="00490171">
        <w:rPr>
          <w:lang w:val="el-GR"/>
        </w:rPr>
        <w:t>μ</w:t>
      </w:r>
      <w:r w:rsidR="00490171">
        <w:rPr>
          <w:rFonts w:hint="eastAsia"/>
          <w:lang w:val="el-GR"/>
        </w:rPr>
        <w:t>L</w:t>
      </w:r>
      <w:bookmarkEnd w:id="20"/>
      <w:bookmarkEnd w:id="21"/>
      <w:proofErr w:type="spellEnd"/>
      <w:r w:rsidR="00490171">
        <w:rPr>
          <w:lang w:val="el-GR"/>
        </w:rPr>
        <w:t xml:space="preserve"> 20 </w:t>
      </w:r>
      <w:proofErr w:type="spellStart"/>
      <w:r w:rsidR="00490171">
        <w:rPr>
          <w:rFonts w:hint="eastAsia"/>
          <w:lang w:val="el-GR"/>
        </w:rPr>
        <w:t>mmol</w:t>
      </w:r>
      <w:proofErr w:type="spellEnd"/>
      <w:r w:rsidR="00490171">
        <w:rPr>
          <w:lang w:val="el-GR"/>
        </w:rPr>
        <w:t>/</w:t>
      </w:r>
      <w:r w:rsidR="00490171">
        <w:rPr>
          <w:rFonts w:hint="eastAsia"/>
          <w:lang w:val="el-GR"/>
        </w:rPr>
        <w:t>L</w:t>
      </w:r>
      <w:r w:rsidR="00490171">
        <w:rPr>
          <w:lang w:val="el-GR"/>
        </w:rPr>
        <w:t xml:space="preserve"> </w:t>
      </w:r>
      <w:r w:rsidR="00490171">
        <w:rPr>
          <w:rFonts w:hint="eastAsia"/>
          <w:lang w:val="el-GR"/>
        </w:rPr>
        <w:t>IPTG</w:t>
      </w:r>
      <w:bookmarkEnd w:id="18"/>
      <w:bookmarkEnd w:id="19"/>
      <w:r w:rsidR="00490171">
        <w:rPr>
          <w:rFonts w:hint="eastAsia"/>
          <w:lang w:val="el-GR"/>
        </w:rPr>
        <w:t>（诱导物），另一块平板不加诱导物，将转化细胞均分后接种到两块平板，</w:t>
      </w:r>
      <w:bookmarkStart w:id="22" w:name="OLE_LINK19"/>
      <w:bookmarkStart w:id="23" w:name="OLE_LINK20"/>
      <w:r w:rsidR="00490171">
        <w:rPr>
          <w:lang w:val="el-GR"/>
        </w:rPr>
        <w:t xml:space="preserve">37 </w:t>
      </w:r>
      <w:bookmarkStart w:id="24" w:name="OLE_LINK15"/>
      <w:bookmarkStart w:id="25" w:name="OLE_LINK16"/>
      <w:r w:rsidR="00490171" w:rsidRPr="00490171">
        <w:rPr>
          <w:rFonts w:cs="Times New Roman"/>
          <w:lang w:val="el-GR"/>
        </w:rPr>
        <w:t>°</w:t>
      </w:r>
      <w:r w:rsidR="00490171">
        <w:rPr>
          <w:rFonts w:hint="eastAsia"/>
          <w:lang w:val="el-GR"/>
        </w:rPr>
        <w:t>C</w:t>
      </w:r>
      <w:bookmarkEnd w:id="24"/>
      <w:bookmarkEnd w:id="25"/>
      <w:r w:rsidR="00490171">
        <w:rPr>
          <w:rFonts w:hint="eastAsia"/>
          <w:lang w:val="el-GR"/>
        </w:rPr>
        <w:t>下</w:t>
      </w:r>
      <w:bookmarkEnd w:id="22"/>
      <w:bookmarkEnd w:id="23"/>
      <w:r w:rsidR="00490171">
        <w:rPr>
          <w:rFonts w:hint="eastAsia"/>
          <w:lang w:val="el-GR"/>
        </w:rPr>
        <w:t>过夜培养，之后置</w:t>
      </w:r>
      <w:r w:rsidR="00490171">
        <w:rPr>
          <w:rFonts w:hint="eastAsia"/>
          <w:lang w:val="el-GR"/>
        </w:rPr>
        <w:t>4</w:t>
      </w:r>
      <w:r w:rsidR="00490171">
        <w:rPr>
          <w:lang w:val="el-GR"/>
        </w:rPr>
        <w:t xml:space="preserve"> </w:t>
      </w:r>
      <w:bookmarkStart w:id="26" w:name="OLE_LINK17"/>
      <w:bookmarkStart w:id="27" w:name="OLE_LINK18"/>
      <w:r w:rsidR="00490171" w:rsidRPr="00490171">
        <w:rPr>
          <w:rFonts w:cs="Times New Roman"/>
          <w:lang w:val="el-GR"/>
        </w:rPr>
        <w:t>°</w:t>
      </w:r>
      <w:r w:rsidR="00490171">
        <w:rPr>
          <w:rFonts w:hint="eastAsia"/>
          <w:lang w:val="el-GR"/>
        </w:rPr>
        <w:t>C</w:t>
      </w:r>
      <w:bookmarkEnd w:id="26"/>
      <w:bookmarkEnd w:id="27"/>
      <w:r w:rsidR="00490171">
        <w:rPr>
          <w:rFonts w:hint="eastAsia"/>
          <w:lang w:val="el-GR"/>
        </w:rPr>
        <w:t>供拍照。</w:t>
      </w:r>
    </w:p>
    <w:p w14:paraId="2BB1B32A" w14:textId="77777777" w:rsidR="00C571FD" w:rsidRPr="00490171" w:rsidRDefault="00C571FD" w:rsidP="006C27F7">
      <w:pPr>
        <w:rPr>
          <w:rFonts w:hint="eastAsia"/>
        </w:rPr>
      </w:pPr>
    </w:p>
    <w:p w14:paraId="0A44C148" w14:textId="10CA0B11" w:rsidR="000138E0" w:rsidRPr="00403320" w:rsidRDefault="000138E0" w:rsidP="00403320">
      <w:pPr>
        <w:pStyle w:val="1"/>
        <w:spacing w:line="480" w:lineRule="auto"/>
        <w:rPr>
          <w:sz w:val="32"/>
          <w:szCs w:val="48"/>
        </w:rPr>
      </w:pPr>
      <w:r w:rsidRPr="00403320">
        <w:rPr>
          <w:rFonts w:hint="eastAsia"/>
          <w:sz w:val="32"/>
          <w:szCs w:val="48"/>
        </w:rPr>
        <w:t>2</w:t>
      </w:r>
      <w:r w:rsidR="00AA78E1">
        <w:rPr>
          <w:sz w:val="32"/>
          <w:szCs w:val="48"/>
        </w:rPr>
        <w:t xml:space="preserve"> </w:t>
      </w:r>
      <w:r w:rsidRPr="00403320">
        <w:rPr>
          <w:rFonts w:hint="eastAsia"/>
          <w:sz w:val="32"/>
          <w:szCs w:val="48"/>
        </w:rPr>
        <w:t>结果</w:t>
      </w:r>
    </w:p>
    <w:p w14:paraId="0408A177" w14:textId="0C6A9FC6" w:rsidR="000138E0" w:rsidRPr="001817BC" w:rsidRDefault="00AA78E1" w:rsidP="006C27F7">
      <w:pPr>
        <w:rPr>
          <w:rFonts w:cs="Times New Roman"/>
          <w:b/>
          <w:bCs/>
          <w:sz w:val="28"/>
          <w:szCs w:val="28"/>
        </w:rPr>
      </w:pPr>
      <w:r w:rsidRPr="001817BC">
        <w:rPr>
          <w:rFonts w:cs="Times New Roman" w:hint="eastAsia"/>
          <w:b/>
          <w:bCs/>
          <w:sz w:val="28"/>
          <w:szCs w:val="28"/>
        </w:rPr>
        <w:t>2</w:t>
      </w:r>
      <w:r w:rsidRPr="001817BC">
        <w:rPr>
          <w:rFonts w:cs="Times New Roman"/>
          <w:b/>
          <w:bCs/>
          <w:sz w:val="28"/>
          <w:szCs w:val="28"/>
        </w:rPr>
        <w:t xml:space="preserve">.1 </w:t>
      </w:r>
      <w:bookmarkStart w:id="28" w:name="OLE_LINK27"/>
      <w:bookmarkStart w:id="29" w:name="OLE_LINK28"/>
      <w:bookmarkStart w:id="30" w:name="OLE_LINK33"/>
      <w:bookmarkStart w:id="31" w:name="OLE_LINK34"/>
      <w:r w:rsidRPr="001817BC">
        <w:rPr>
          <w:rFonts w:cs="Times New Roman" w:hint="eastAsia"/>
          <w:b/>
          <w:bCs/>
          <w:sz w:val="28"/>
          <w:szCs w:val="28"/>
        </w:rPr>
        <w:t>p</w:t>
      </w:r>
      <w:r w:rsidRPr="001817BC">
        <w:rPr>
          <w:rFonts w:cs="Times New Roman"/>
          <w:b/>
          <w:bCs/>
          <w:sz w:val="28"/>
          <w:szCs w:val="28"/>
        </w:rPr>
        <w:t>EGFP-N3</w:t>
      </w:r>
      <w:r w:rsidRPr="001817BC">
        <w:rPr>
          <w:rFonts w:cs="Times New Roman" w:hint="eastAsia"/>
          <w:b/>
          <w:bCs/>
          <w:sz w:val="28"/>
          <w:szCs w:val="28"/>
        </w:rPr>
        <w:t>质粒</w:t>
      </w:r>
      <w:bookmarkEnd w:id="30"/>
      <w:bookmarkEnd w:id="31"/>
      <w:r w:rsidRPr="001817BC">
        <w:rPr>
          <w:rFonts w:cs="Times New Roman" w:hint="eastAsia"/>
          <w:b/>
          <w:bCs/>
          <w:sz w:val="28"/>
          <w:szCs w:val="28"/>
        </w:rPr>
        <w:t>、</w:t>
      </w:r>
      <w:r w:rsidRPr="001817BC">
        <w:rPr>
          <w:rFonts w:cs="Times New Roman" w:hint="eastAsia"/>
          <w:b/>
          <w:bCs/>
          <w:sz w:val="28"/>
          <w:szCs w:val="28"/>
        </w:rPr>
        <w:t>pET</w:t>
      </w:r>
      <w:r w:rsidRPr="001817BC">
        <w:rPr>
          <w:rFonts w:cs="Times New Roman"/>
          <w:b/>
          <w:bCs/>
          <w:sz w:val="28"/>
          <w:szCs w:val="28"/>
        </w:rPr>
        <w:t>28</w:t>
      </w:r>
      <w:r w:rsidRPr="001817BC">
        <w:rPr>
          <w:rFonts w:cs="Times New Roman" w:hint="eastAsia"/>
          <w:b/>
          <w:bCs/>
          <w:sz w:val="28"/>
          <w:szCs w:val="28"/>
        </w:rPr>
        <w:t>a</w:t>
      </w:r>
      <w:r w:rsidRPr="001817BC">
        <w:rPr>
          <w:rFonts w:cs="Times New Roman" w:hint="eastAsia"/>
          <w:b/>
          <w:bCs/>
          <w:sz w:val="28"/>
          <w:szCs w:val="28"/>
        </w:rPr>
        <w:t>质粒</w:t>
      </w:r>
      <w:bookmarkStart w:id="32" w:name="OLE_LINK39"/>
      <w:bookmarkStart w:id="33" w:name="OLE_LINK40"/>
      <w:r w:rsidRPr="001817BC">
        <w:rPr>
          <w:rFonts w:cs="Times New Roman" w:hint="eastAsia"/>
          <w:b/>
          <w:bCs/>
          <w:sz w:val="28"/>
          <w:szCs w:val="28"/>
        </w:rPr>
        <w:t>和</w:t>
      </w:r>
      <w:r w:rsidRPr="001817BC">
        <w:rPr>
          <w:rFonts w:cs="Times New Roman" w:hint="eastAsia"/>
          <w:b/>
          <w:bCs/>
          <w:i/>
          <w:iCs/>
          <w:sz w:val="28"/>
          <w:szCs w:val="28"/>
        </w:rPr>
        <w:t>EGFP</w:t>
      </w:r>
      <w:r w:rsidRPr="001817BC">
        <w:rPr>
          <w:rFonts w:cs="Times New Roman" w:hint="eastAsia"/>
          <w:b/>
          <w:bCs/>
          <w:sz w:val="28"/>
          <w:szCs w:val="28"/>
        </w:rPr>
        <w:t>片段的</w:t>
      </w:r>
      <w:r w:rsidRPr="001817BC">
        <w:rPr>
          <w:rFonts w:cs="Times New Roman" w:hint="eastAsia"/>
          <w:b/>
          <w:bCs/>
          <w:sz w:val="28"/>
          <w:szCs w:val="28"/>
        </w:rPr>
        <w:t>琼脂糖凝胶电泳</w:t>
      </w:r>
      <w:r w:rsidRPr="001817BC">
        <w:rPr>
          <w:rFonts w:cs="Times New Roman" w:hint="eastAsia"/>
          <w:b/>
          <w:bCs/>
          <w:sz w:val="28"/>
          <w:szCs w:val="28"/>
        </w:rPr>
        <w:t>结果</w:t>
      </w:r>
      <w:bookmarkEnd w:id="28"/>
      <w:bookmarkEnd w:id="29"/>
      <w:bookmarkEnd w:id="32"/>
      <w:bookmarkEnd w:id="33"/>
    </w:p>
    <w:p w14:paraId="6F4D83D7" w14:textId="72CCB286" w:rsidR="00AA78E1" w:rsidRDefault="001817BC" w:rsidP="001817BC">
      <w:pPr>
        <w:ind w:firstLine="480"/>
      </w:pPr>
      <w:bookmarkStart w:id="34" w:name="OLE_LINK41"/>
      <w:bookmarkStart w:id="35" w:name="OLE_LINK42"/>
      <w:r>
        <w:rPr>
          <w:rFonts w:cs="Times New Roman" w:hint="eastAsia"/>
        </w:rPr>
        <w:t>对</w:t>
      </w:r>
      <w:r>
        <w:rPr>
          <w:rFonts w:cs="Times New Roman"/>
        </w:rPr>
        <w:t>pEGFP-N3</w:t>
      </w:r>
      <w:r>
        <w:rPr>
          <w:rFonts w:cs="Times New Roman" w:hint="eastAsia"/>
        </w:rPr>
        <w:t>质粒的</w:t>
      </w:r>
      <w:r w:rsidRPr="000138E0">
        <w:rPr>
          <w:rFonts w:cs="Times New Roman" w:hint="eastAsia"/>
          <w:i/>
          <w:iCs/>
        </w:rPr>
        <w:t>EGFP</w:t>
      </w:r>
      <w:r>
        <w:rPr>
          <w:rFonts w:cs="Times New Roman" w:hint="eastAsia"/>
        </w:rPr>
        <w:t>基因片段</w:t>
      </w:r>
      <w:r>
        <w:rPr>
          <w:rFonts w:cs="Times New Roman" w:hint="eastAsia"/>
        </w:rPr>
        <w:t>的</w:t>
      </w:r>
      <w:r>
        <w:rPr>
          <w:rFonts w:cs="Times New Roman" w:hint="eastAsia"/>
        </w:rPr>
        <w:t>PCR</w:t>
      </w:r>
      <w:r>
        <w:rPr>
          <w:rFonts w:cs="Times New Roman" w:hint="eastAsia"/>
        </w:rPr>
        <w:t>扩增产物、</w:t>
      </w:r>
      <w:r>
        <w:rPr>
          <w:rFonts w:cs="Times New Roman" w:hint="eastAsia"/>
        </w:rPr>
        <w:t>p</w:t>
      </w:r>
      <w:r>
        <w:rPr>
          <w:rFonts w:cs="Times New Roman"/>
        </w:rPr>
        <w:t>EGFP-N3</w:t>
      </w:r>
      <w:r>
        <w:rPr>
          <w:rFonts w:cs="Times New Roman" w:hint="eastAsia"/>
        </w:rPr>
        <w:t>质粒</w:t>
      </w:r>
      <w:r>
        <w:rPr>
          <w:rFonts w:cs="Times New Roman" w:hint="eastAsia"/>
        </w:rPr>
        <w:t>和</w:t>
      </w:r>
      <w:bookmarkStart w:id="36" w:name="OLE_LINK35"/>
      <w:bookmarkStart w:id="37" w:name="OLE_LINK36"/>
      <w:r>
        <w:rPr>
          <w:rFonts w:cs="Times New Roman" w:hint="eastAsia"/>
        </w:rPr>
        <w:t>pET</w:t>
      </w:r>
      <w:r>
        <w:rPr>
          <w:rFonts w:cs="Times New Roman"/>
        </w:rPr>
        <w:t>28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质粒</w:t>
      </w:r>
      <w:bookmarkEnd w:id="36"/>
      <w:bookmarkEnd w:id="37"/>
      <w:r>
        <w:rPr>
          <w:rFonts w:cs="Times New Roman" w:hint="eastAsia"/>
        </w:rPr>
        <w:t>进行琼脂糖凝胶电泳，在波长为</w:t>
      </w:r>
      <w:r>
        <w:rPr>
          <w:rFonts w:cs="Times New Roman" w:hint="eastAsia"/>
        </w:rPr>
        <w:t>2</w:t>
      </w:r>
      <w:r>
        <w:rPr>
          <w:rFonts w:cs="Times New Roman"/>
        </w:rPr>
        <w:t xml:space="preserve">54 </w:t>
      </w:r>
      <w:r>
        <w:rPr>
          <w:rFonts w:cs="Times New Roman" w:hint="eastAsia"/>
        </w:rPr>
        <w:t>nm</w:t>
      </w:r>
      <w:r>
        <w:rPr>
          <w:rFonts w:cs="Times New Roman" w:hint="eastAsia"/>
        </w:rPr>
        <w:t>的紫外灯下观察</w:t>
      </w:r>
      <w:r>
        <w:rPr>
          <w:rFonts w:cs="Times New Roman" w:hint="eastAsia"/>
        </w:rPr>
        <w:t>，结果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所示。</w:t>
      </w:r>
      <w:bookmarkEnd w:id="34"/>
      <w:bookmarkEnd w:id="35"/>
    </w:p>
    <w:p w14:paraId="31E9BAFD" w14:textId="7AFCC521" w:rsidR="001817BC" w:rsidRDefault="001817BC" w:rsidP="001817BC">
      <w:pPr>
        <w:jc w:val="center"/>
      </w:pPr>
      <w:r w:rsidRPr="001817BC">
        <w:drawing>
          <wp:inline distT="0" distB="0" distL="0" distR="0" wp14:anchorId="6B3F6B1B" wp14:editId="321DCD60">
            <wp:extent cx="3215811" cy="20619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3294" cy="2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AB26" w14:textId="124E6D83" w:rsidR="001817BC" w:rsidRPr="00B743C2" w:rsidRDefault="001817BC" w:rsidP="00B743C2">
      <w:pPr>
        <w:spacing w:line="240" w:lineRule="auto"/>
        <w:rPr>
          <w:rFonts w:hint="eastAsia"/>
          <w:sz w:val="21"/>
          <w:szCs w:val="21"/>
        </w:rPr>
      </w:pPr>
      <w:r w:rsidRPr="00B743C2">
        <w:rPr>
          <w:rFonts w:hint="eastAsia"/>
          <w:b/>
          <w:bCs/>
          <w:sz w:val="21"/>
          <w:szCs w:val="21"/>
        </w:rPr>
        <w:t>图</w:t>
      </w:r>
      <w:r w:rsidRPr="00B743C2">
        <w:rPr>
          <w:rFonts w:hint="eastAsia"/>
          <w:b/>
          <w:bCs/>
          <w:sz w:val="21"/>
          <w:szCs w:val="21"/>
        </w:rPr>
        <w:t>1</w:t>
      </w:r>
      <w:r w:rsidRPr="00B743C2">
        <w:rPr>
          <w:b/>
          <w:bCs/>
          <w:sz w:val="21"/>
          <w:szCs w:val="21"/>
        </w:rPr>
        <w:t xml:space="preserve">. </w:t>
      </w:r>
      <w:r w:rsidRPr="00B743C2">
        <w:rPr>
          <w:rFonts w:hint="eastAsia"/>
          <w:b/>
          <w:bCs/>
          <w:sz w:val="21"/>
          <w:szCs w:val="21"/>
        </w:rPr>
        <w:t>pEGFP-N3</w:t>
      </w:r>
      <w:r w:rsidRPr="00B743C2">
        <w:rPr>
          <w:rFonts w:hint="eastAsia"/>
          <w:b/>
          <w:bCs/>
          <w:sz w:val="21"/>
          <w:szCs w:val="21"/>
        </w:rPr>
        <w:t>质粒、</w:t>
      </w:r>
      <w:r w:rsidRPr="00B743C2">
        <w:rPr>
          <w:rFonts w:hint="eastAsia"/>
          <w:b/>
          <w:bCs/>
          <w:sz w:val="21"/>
          <w:szCs w:val="21"/>
        </w:rPr>
        <w:t>pET28a</w:t>
      </w:r>
      <w:r w:rsidRPr="00B743C2">
        <w:rPr>
          <w:rFonts w:hint="eastAsia"/>
          <w:b/>
          <w:bCs/>
          <w:sz w:val="21"/>
          <w:szCs w:val="21"/>
        </w:rPr>
        <w:t>质粒和</w:t>
      </w:r>
      <w:bookmarkStart w:id="38" w:name="OLE_LINK31"/>
      <w:bookmarkStart w:id="39" w:name="OLE_LINK32"/>
      <w:r w:rsidRPr="00B743C2">
        <w:rPr>
          <w:rFonts w:hint="eastAsia"/>
          <w:b/>
          <w:bCs/>
          <w:i/>
          <w:iCs/>
          <w:sz w:val="21"/>
          <w:szCs w:val="21"/>
        </w:rPr>
        <w:t>EGFP</w:t>
      </w:r>
      <w:r w:rsidRPr="00B743C2">
        <w:rPr>
          <w:rFonts w:hint="eastAsia"/>
          <w:b/>
          <w:bCs/>
          <w:sz w:val="21"/>
          <w:szCs w:val="21"/>
        </w:rPr>
        <w:t>片段</w:t>
      </w:r>
      <w:r w:rsidRPr="00B743C2">
        <w:rPr>
          <w:rFonts w:hint="eastAsia"/>
          <w:b/>
          <w:bCs/>
          <w:sz w:val="21"/>
          <w:szCs w:val="21"/>
        </w:rPr>
        <w:t>（</w:t>
      </w:r>
      <w:r w:rsidRPr="00B743C2">
        <w:rPr>
          <w:rFonts w:hint="eastAsia"/>
          <w:b/>
          <w:bCs/>
          <w:sz w:val="21"/>
          <w:szCs w:val="21"/>
        </w:rPr>
        <w:t>PCR</w:t>
      </w:r>
      <w:r w:rsidRPr="00B743C2">
        <w:rPr>
          <w:rFonts w:hint="eastAsia"/>
          <w:b/>
          <w:bCs/>
          <w:sz w:val="21"/>
          <w:szCs w:val="21"/>
        </w:rPr>
        <w:t>产物）</w:t>
      </w:r>
      <w:bookmarkEnd w:id="38"/>
      <w:bookmarkEnd w:id="39"/>
      <w:r w:rsidRPr="00B743C2">
        <w:rPr>
          <w:rFonts w:hint="eastAsia"/>
          <w:b/>
          <w:bCs/>
          <w:sz w:val="21"/>
          <w:szCs w:val="21"/>
        </w:rPr>
        <w:t>的琼脂糖凝胶</w:t>
      </w:r>
      <w:bookmarkStart w:id="40" w:name="OLE_LINK29"/>
      <w:bookmarkStart w:id="41" w:name="OLE_LINK30"/>
      <w:r w:rsidRPr="00B743C2">
        <w:rPr>
          <w:rFonts w:hint="eastAsia"/>
          <w:b/>
          <w:bCs/>
          <w:sz w:val="21"/>
          <w:szCs w:val="21"/>
        </w:rPr>
        <w:t>电泳</w:t>
      </w:r>
      <w:r w:rsidRPr="00B743C2">
        <w:rPr>
          <w:rFonts w:hint="eastAsia"/>
          <w:b/>
          <w:bCs/>
          <w:sz w:val="21"/>
          <w:szCs w:val="21"/>
        </w:rPr>
        <w:t>图谱</w:t>
      </w:r>
      <w:bookmarkEnd w:id="40"/>
      <w:bookmarkEnd w:id="41"/>
      <w:r w:rsidRPr="00B743C2">
        <w:rPr>
          <w:rFonts w:hint="eastAsia"/>
          <w:b/>
          <w:bCs/>
          <w:sz w:val="21"/>
          <w:szCs w:val="21"/>
        </w:rPr>
        <w:t>。</w:t>
      </w:r>
      <w:r w:rsidRPr="00B743C2">
        <w:rPr>
          <w:rFonts w:hint="eastAsia"/>
          <w:sz w:val="21"/>
          <w:szCs w:val="21"/>
        </w:rPr>
        <w:t>P</w:t>
      </w:r>
      <w:r w:rsidRPr="00B743C2">
        <w:rPr>
          <w:rFonts w:hint="eastAsia"/>
          <w:sz w:val="21"/>
          <w:szCs w:val="21"/>
        </w:rPr>
        <w:t>：</w:t>
      </w:r>
      <w:r w:rsidRPr="00B743C2">
        <w:rPr>
          <w:rFonts w:hint="eastAsia"/>
          <w:i/>
          <w:iCs/>
          <w:sz w:val="21"/>
          <w:szCs w:val="21"/>
        </w:rPr>
        <w:t>EGFP</w:t>
      </w:r>
      <w:r w:rsidRPr="00B743C2">
        <w:rPr>
          <w:rFonts w:hint="eastAsia"/>
          <w:sz w:val="21"/>
          <w:szCs w:val="21"/>
        </w:rPr>
        <w:t>片段</w:t>
      </w:r>
      <w:r w:rsidRPr="00B743C2">
        <w:rPr>
          <w:rFonts w:hint="eastAsia"/>
          <w:sz w:val="21"/>
          <w:szCs w:val="21"/>
        </w:rPr>
        <w:t>PCR</w:t>
      </w:r>
      <w:r w:rsidRPr="00B743C2">
        <w:rPr>
          <w:rFonts w:hint="eastAsia"/>
          <w:sz w:val="21"/>
          <w:szCs w:val="21"/>
        </w:rPr>
        <w:t>产物</w:t>
      </w:r>
      <w:r w:rsidRPr="00B743C2">
        <w:rPr>
          <w:rFonts w:hint="eastAsia"/>
          <w:sz w:val="21"/>
          <w:szCs w:val="21"/>
        </w:rPr>
        <w:t>；</w:t>
      </w:r>
      <w:r w:rsidRPr="00B743C2">
        <w:rPr>
          <w:rFonts w:hint="eastAsia"/>
          <w:sz w:val="21"/>
          <w:szCs w:val="21"/>
        </w:rPr>
        <w:t>M</w:t>
      </w:r>
      <w:r w:rsidRPr="00B743C2">
        <w:rPr>
          <w:rFonts w:hint="eastAsia"/>
          <w:sz w:val="21"/>
          <w:szCs w:val="21"/>
        </w:rPr>
        <w:t>：</w:t>
      </w:r>
      <w:r w:rsidRPr="00B743C2">
        <w:rPr>
          <w:rFonts w:hint="eastAsia"/>
          <w:sz w:val="21"/>
          <w:szCs w:val="21"/>
        </w:rPr>
        <w:t>DNA</w:t>
      </w:r>
      <w:r w:rsidRPr="00B743C2">
        <w:rPr>
          <w:sz w:val="21"/>
          <w:szCs w:val="21"/>
        </w:rPr>
        <w:t xml:space="preserve"> </w:t>
      </w:r>
      <w:r w:rsidRPr="00B743C2">
        <w:rPr>
          <w:rFonts w:hint="eastAsia"/>
          <w:sz w:val="21"/>
          <w:szCs w:val="21"/>
        </w:rPr>
        <w:t>marker</w:t>
      </w:r>
      <w:r w:rsidRPr="00B743C2">
        <w:rPr>
          <w:sz w:val="21"/>
          <w:szCs w:val="21"/>
        </w:rPr>
        <w:t xml:space="preserve"> </w:t>
      </w:r>
      <w:r w:rsidRPr="00B743C2">
        <w:rPr>
          <w:rFonts w:hint="eastAsia"/>
          <w:sz w:val="21"/>
          <w:szCs w:val="21"/>
        </w:rPr>
        <w:t>ladder</w:t>
      </w:r>
      <w:r w:rsidRPr="00B743C2">
        <w:rPr>
          <w:rFonts w:hint="eastAsia"/>
          <w:sz w:val="21"/>
          <w:szCs w:val="21"/>
        </w:rPr>
        <w:t>；</w:t>
      </w:r>
      <w:r w:rsidRPr="00B743C2">
        <w:rPr>
          <w:rFonts w:hint="eastAsia"/>
          <w:sz w:val="21"/>
          <w:szCs w:val="21"/>
        </w:rPr>
        <w:t>1</w:t>
      </w:r>
      <w:r w:rsidRPr="00B743C2">
        <w:rPr>
          <w:rFonts w:hint="eastAsia"/>
          <w:sz w:val="21"/>
          <w:szCs w:val="21"/>
        </w:rPr>
        <w:t>：</w:t>
      </w:r>
      <w:bookmarkStart w:id="42" w:name="OLE_LINK89"/>
      <w:bookmarkStart w:id="43" w:name="OLE_LINK90"/>
      <w:r w:rsidRPr="00B743C2">
        <w:rPr>
          <w:rFonts w:hint="eastAsia"/>
          <w:sz w:val="21"/>
          <w:szCs w:val="21"/>
        </w:rPr>
        <w:t>pEGFP-N3</w:t>
      </w:r>
      <w:r w:rsidRPr="00B743C2">
        <w:rPr>
          <w:rFonts w:hint="eastAsia"/>
          <w:sz w:val="21"/>
          <w:szCs w:val="21"/>
        </w:rPr>
        <w:t>质粒</w:t>
      </w:r>
      <w:bookmarkEnd w:id="42"/>
      <w:bookmarkEnd w:id="43"/>
      <w:r w:rsidRPr="00B743C2">
        <w:rPr>
          <w:rFonts w:hint="eastAsia"/>
          <w:sz w:val="21"/>
          <w:szCs w:val="21"/>
        </w:rPr>
        <w:t>；</w:t>
      </w:r>
      <w:r w:rsidRPr="00B743C2">
        <w:rPr>
          <w:rFonts w:hint="eastAsia"/>
          <w:sz w:val="21"/>
          <w:szCs w:val="21"/>
        </w:rPr>
        <w:t>2</w:t>
      </w:r>
      <w:r w:rsidRPr="00B743C2">
        <w:rPr>
          <w:rFonts w:hint="eastAsia"/>
          <w:sz w:val="21"/>
          <w:szCs w:val="21"/>
        </w:rPr>
        <w:t>、</w:t>
      </w:r>
      <w:r w:rsidRPr="00B743C2">
        <w:rPr>
          <w:rFonts w:hint="eastAsia"/>
          <w:sz w:val="21"/>
          <w:szCs w:val="21"/>
        </w:rPr>
        <w:t>3</w:t>
      </w:r>
      <w:r w:rsidRPr="00B743C2">
        <w:rPr>
          <w:rFonts w:hint="eastAsia"/>
          <w:sz w:val="21"/>
          <w:szCs w:val="21"/>
        </w:rPr>
        <w:t>：</w:t>
      </w:r>
      <w:r w:rsidRPr="00B743C2">
        <w:rPr>
          <w:rFonts w:cs="Times New Roman" w:hint="eastAsia"/>
          <w:sz w:val="21"/>
          <w:szCs w:val="21"/>
        </w:rPr>
        <w:t>pET</w:t>
      </w:r>
      <w:r w:rsidRPr="00B743C2">
        <w:rPr>
          <w:rFonts w:cs="Times New Roman"/>
          <w:sz w:val="21"/>
          <w:szCs w:val="21"/>
        </w:rPr>
        <w:t>28</w:t>
      </w:r>
      <w:r w:rsidRPr="00B743C2">
        <w:rPr>
          <w:rFonts w:cs="Times New Roman" w:hint="eastAsia"/>
          <w:sz w:val="21"/>
          <w:szCs w:val="21"/>
        </w:rPr>
        <w:t>a</w:t>
      </w:r>
      <w:r w:rsidRPr="00B743C2">
        <w:rPr>
          <w:rFonts w:cs="Times New Roman" w:hint="eastAsia"/>
          <w:sz w:val="21"/>
          <w:szCs w:val="21"/>
        </w:rPr>
        <w:t>质粒</w:t>
      </w:r>
      <w:r w:rsidRPr="00B743C2">
        <w:rPr>
          <w:rFonts w:cs="Times New Roman" w:hint="eastAsia"/>
          <w:sz w:val="21"/>
          <w:szCs w:val="21"/>
        </w:rPr>
        <w:t>。</w:t>
      </w:r>
    </w:p>
    <w:p w14:paraId="24E4373B" w14:textId="48DAD295" w:rsidR="001817BC" w:rsidRDefault="001817BC" w:rsidP="006C27F7"/>
    <w:p w14:paraId="0DCD6C35" w14:textId="659BF216" w:rsidR="001817BC" w:rsidRDefault="001817BC" w:rsidP="006C27F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显示，</w:t>
      </w:r>
      <w:bookmarkStart w:id="44" w:name="OLE_LINK47"/>
      <w:bookmarkStart w:id="45" w:name="OLE_LINK48"/>
      <w:r w:rsidR="00C61C97">
        <w:rPr>
          <w:rFonts w:hint="eastAsia"/>
        </w:rPr>
        <w:t>扩增的</w:t>
      </w:r>
      <w:r w:rsidR="00C61C97" w:rsidRPr="00C61C97">
        <w:rPr>
          <w:rFonts w:hint="eastAsia"/>
          <w:i/>
          <w:iCs/>
        </w:rPr>
        <w:t>EGFP</w:t>
      </w:r>
      <w:r w:rsidR="00C61C97">
        <w:rPr>
          <w:rFonts w:hint="eastAsia"/>
        </w:rPr>
        <w:t>片段的长度在</w:t>
      </w:r>
      <w:r w:rsidR="00C61C97">
        <w:t xml:space="preserve">750 </w:t>
      </w:r>
      <w:r w:rsidR="00C61C97">
        <w:rPr>
          <w:rFonts w:hint="eastAsia"/>
        </w:rPr>
        <w:t>bp</w:t>
      </w:r>
      <w:r w:rsidR="00C61C97">
        <w:rPr>
          <w:rFonts w:hint="eastAsia"/>
        </w:rPr>
        <w:t>左右，与参考</w:t>
      </w:r>
      <w:r w:rsidR="00C61C97" w:rsidRPr="00C61C97">
        <w:rPr>
          <w:rFonts w:hint="eastAsia"/>
          <w:i/>
          <w:iCs/>
        </w:rPr>
        <w:t>EGFP</w:t>
      </w:r>
      <w:r w:rsidR="00C61C97">
        <w:rPr>
          <w:rFonts w:hint="eastAsia"/>
        </w:rPr>
        <w:t>序列</w:t>
      </w:r>
      <w:r w:rsidR="00C61C97">
        <w:rPr>
          <w:rFonts w:hint="eastAsia"/>
        </w:rPr>
        <w:t>长</w:t>
      </w:r>
      <w:r w:rsidR="00C61C97">
        <w:rPr>
          <w:rFonts w:hint="eastAsia"/>
        </w:rPr>
        <w:t>度</w:t>
      </w:r>
      <w:r w:rsidR="00C61C97">
        <w:rPr>
          <w:rFonts w:hint="eastAsia"/>
        </w:rPr>
        <w:t>7</w:t>
      </w:r>
      <w:r w:rsidR="00C61C97">
        <w:t xml:space="preserve">20 </w:t>
      </w:r>
      <w:r w:rsidR="00C61C97">
        <w:rPr>
          <w:rFonts w:hint="eastAsia"/>
        </w:rPr>
        <w:t>bp</w:t>
      </w:r>
      <w:r w:rsidR="00C61C97">
        <w:rPr>
          <w:rFonts w:hint="eastAsia"/>
        </w:rPr>
        <w:t>相近。</w:t>
      </w:r>
      <w:bookmarkEnd w:id="44"/>
      <w:bookmarkEnd w:id="45"/>
      <w:r w:rsidR="00553C94">
        <w:rPr>
          <w:rFonts w:hint="eastAsia"/>
        </w:rPr>
        <w:t>实验中所用的</w:t>
      </w:r>
      <w:r w:rsidR="00553C94">
        <w:rPr>
          <w:rFonts w:hint="eastAsia"/>
        </w:rPr>
        <w:t>DNA</w:t>
      </w:r>
      <w:r w:rsidR="00553C94">
        <w:t xml:space="preserve"> </w:t>
      </w:r>
      <w:bookmarkStart w:id="46" w:name="OLE_LINK97"/>
      <w:bookmarkStart w:id="47" w:name="OLE_LINK98"/>
      <w:r w:rsidR="00553C94">
        <w:rPr>
          <w:rFonts w:hint="eastAsia"/>
        </w:rPr>
        <w:t>marker</w:t>
      </w:r>
      <w:bookmarkEnd w:id="46"/>
      <w:bookmarkEnd w:id="47"/>
      <w:r w:rsidR="00553C94">
        <w:rPr>
          <w:rFonts w:hint="eastAsia"/>
        </w:rPr>
        <w:t>的</w:t>
      </w:r>
      <w:r w:rsidR="00553C94">
        <w:rPr>
          <w:rFonts w:hint="eastAsia"/>
        </w:rPr>
        <w:t>DNA</w:t>
      </w:r>
      <w:r w:rsidR="00553C94">
        <w:rPr>
          <w:rFonts w:hint="eastAsia"/>
        </w:rPr>
        <w:t>浓度为</w:t>
      </w:r>
      <w:r w:rsidR="00553C94">
        <w:rPr>
          <w:rFonts w:hint="eastAsia"/>
        </w:rPr>
        <w:t>1</w:t>
      </w:r>
      <w:r w:rsidR="00553C94">
        <w:t>0</w:t>
      </w:r>
      <w:bookmarkStart w:id="48" w:name="OLE_LINK101"/>
      <w:bookmarkStart w:id="49" w:name="OLE_LINK102"/>
      <w:r w:rsidR="00553C94">
        <w:t xml:space="preserve"> </w:t>
      </w:r>
      <w:bookmarkStart w:id="50" w:name="OLE_LINK95"/>
      <w:bookmarkStart w:id="51" w:name="OLE_LINK96"/>
      <w:r w:rsidR="00553C94">
        <w:rPr>
          <w:rFonts w:hint="eastAsia"/>
        </w:rPr>
        <w:t>ng/</w:t>
      </w:r>
      <w:proofErr w:type="spellStart"/>
      <w:r w:rsidR="00553C94">
        <w:rPr>
          <w:lang w:val="el-GR"/>
        </w:rPr>
        <w:t>μ</w:t>
      </w:r>
      <w:r w:rsidR="00553C94">
        <w:rPr>
          <w:rFonts w:hint="eastAsia"/>
          <w:lang w:val="el-GR"/>
        </w:rPr>
        <w:t>L</w:t>
      </w:r>
      <w:bookmarkEnd w:id="48"/>
      <w:bookmarkEnd w:id="49"/>
      <w:bookmarkEnd w:id="50"/>
      <w:bookmarkEnd w:id="51"/>
      <w:proofErr w:type="spellEnd"/>
      <w:r w:rsidR="00553C94">
        <w:rPr>
          <w:rFonts w:hint="eastAsia"/>
          <w:lang w:val="el-GR"/>
        </w:rPr>
        <w:t>（</w:t>
      </w:r>
      <w:r w:rsidR="00553C94">
        <w:rPr>
          <w:rFonts w:hint="eastAsia"/>
          <w:lang w:val="el-GR"/>
        </w:rPr>
        <w:t>7</w:t>
      </w:r>
      <w:r w:rsidR="00553C94">
        <w:rPr>
          <w:lang w:val="el-GR"/>
        </w:rPr>
        <w:t xml:space="preserve">50 </w:t>
      </w:r>
      <w:proofErr w:type="spellStart"/>
      <w:r w:rsidR="00553C94">
        <w:rPr>
          <w:rFonts w:hint="eastAsia"/>
          <w:lang w:val="el-GR"/>
        </w:rPr>
        <w:t>bp</w:t>
      </w:r>
      <w:proofErr w:type="spellEnd"/>
      <w:r w:rsidR="00553C94">
        <w:rPr>
          <w:rFonts w:hint="eastAsia"/>
          <w:lang w:val="el-GR"/>
        </w:rPr>
        <w:t>加亮带为</w:t>
      </w:r>
      <w:r w:rsidR="00553C94">
        <w:rPr>
          <w:rFonts w:hint="eastAsia"/>
          <w:lang w:val="el-GR"/>
        </w:rPr>
        <w:t>2</w:t>
      </w:r>
      <w:r w:rsidR="00553C94">
        <w:rPr>
          <w:lang w:val="el-GR"/>
        </w:rPr>
        <w:t xml:space="preserve">0 </w:t>
      </w:r>
      <w:r w:rsidR="00553C94">
        <w:rPr>
          <w:rFonts w:hint="eastAsia"/>
        </w:rPr>
        <w:t>ng/</w:t>
      </w:r>
      <w:proofErr w:type="spellStart"/>
      <w:r w:rsidR="00553C94">
        <w:rPr>
          <w:lang w:val="el-GR"/>
        </w:rPr>
        <w:t>μ</w:t>
      </w:r>
      <w:r w:rsidR="00553C94">
        <w:rPr>
          <w:rFonts w:hint="eastAsia"/>
          <w:lang w:val="el-GR"/>
        </w:rPr>
        <w:t>L</w:t>
      </w:r>
      <w:proofErr w:type="spellEnd"/>
      <w:r w:rsidR="00553C94">
        <w:rPr>
          <w:rFonts w:hint="eastAsia"/>
          <w:lang w:val="el-GR"/>
        </w:rPr>
        <w:t>），而</w:t>
      </w:r>
      <w:bookmarkStart w:id="52" w:name="OLE_LINK99"/>
      <w:bookmarkStart w:id="53" w:name="OLE_LINK100"/>
      <w:bookmarkStart w:id="54" w:name="OLE_LINK103"/>
      <w:r w:rsidR="00553C94">
        <w:rPr>
          <w:rFonts w:hint="eastAsia"/>
          <w:lang w:val="el-GR"/>
        </w:rPr>
        <w:t>pET</w:t>
      </w:r>
      <w:r w:rsidR="00553C94">
        <w:rPr>
          <w:lang w:val="el-GR"/>
        </w:rPr>
        <w:t>28</w:t>
      </w:r>
      <w:r w:rsidR="00553C94">
        <w:rPr>
          <w:rFonts w:hint="eastAsia"/>
          <w:lang w:val="el-GR"/>
        </w:rPr>
        <w:t>a</w:t>
      </w:r>
      <w:bookmarkEnd w:id="52"/>
      <w:bookmarkEnd w:id="53"/>
      <w:bookmarkEnd w:id="54"/>
      <w:r w:rsidR="00553C94">
        <w:rPr>
          <w:rFonts w:hint="eastAsia"/>
          <w:lang w:val="el-GR"/>
        </w:rPr>
        <w:t>的条带亮度接近</w:t>
      </w:r>
      <w:r w:rsidR="00553C94">
        <w:rPr>
          <w:rFonts w:hint="eastAsia"/>
        </w:rPr>
        <w:t>marker</w:t>
      </w:r>
      <w:r w:rsidR="00553C94">
        <w:rPr>
          <w:rFonts w:hint="eastAsia"/>
        </w:rPr>
        <w:t>亮度，估计上样体系中</w:t>
      </w:r>
      <w:r w:rsidR="00553C94">
        <w:rPr>
          <w:rFonts w:hint="eastAsia"/>
          <w:lang w:val="el-GR"/>
        </w:rPr>
        <w:t>pET</w:t>
      </w:r>
      <w:r w:rsidR="00553C94">
        <w:rPr>
          <w:lang w:val="el-GR"/>
        </w:rPr>
        <w:t>28</w:t>
      </w:r>
      <w:r w:rsidR="00553C94">
        <w:rPr>
          <w:rFonts w:hint="eastAsia"/>
          <w:lang w:val="el-GR"/>
        </w:rPr>
        <w:t>a</w:t>
      </w:r>
      <w:r w:rsidR="00553C94">
        <w:rPr>
          <w:rFonts w:hint="eastAsia"/>
          <w:lang w:val="el-GR"/>
        </w:rPr>
        <w:t>的浓度为</w:t>
      </w:r>
      <w:r w:rsidR="00553C94">
        <w:rPr>
          <w:lang w:val="el-GR"/>
        </w:rPr>
        <w:t xml:space="preserve">5~10 </w:t>
      </w:r>
      <w:bookmarkStart w:id="55" w:name="OLE_LINK110"/>
      <w:bookmarkStart w:id="56" w:name="OLE_LINK111"/>
      <w:r w:rsidR="00553C94">
        <w:rPr>
          <w:rFonts w:hint="eastAsia"/>
        </w:rPr>
        <w:t>ng</w:t>
      </w:r>
      <w:bookmarkStart w:id="57" w:name="OLE_LINK104"/>
      <w:bookmarkStart w:id="58" w:name="OLE_LINK105"/>
      <w:r w:rsidR="00553C94">
        <w:rPr>
          <w:rFonts w:hint="eastAsia"/>
        </w:rPr>
        <w:t>/</w:t>
      </w:r>
      <w:proofErr w:type="spellStart"/>
      <w:r w:rsidR="00553C94">
        <w:rPr>
          <w:lang w:val="el-GR"/>
        </w:rPr>
        <w:t>μ</w:t>
      </w:r>
      <w:r w:rsidR="00553C94">
        <w:rPr>
          <w:rFonts w:hint="eastAsia"/>
          <w:lang w:val="el-GR"/>
        </w:rPr>
        <w:t>L</w:t>
      </w:r>
      <w:bookmarkEnd w:id="55"/>
      <w:bookmarkEnd w:id="56"/>
      <w:bookmarkEnd w:id="57"/>
      <w:bookmarkEnd w:id="58"/>
      <w:proofErr w:type="spellEnd"/>
      <w:r w:rsidR="00553C94">
        <w:rPr>
          <w:rFonts w:hint="eastAsia"/>
          <w:lang w:val="el-GR"/>
        </w:rPr>
        <w:t>。上样体系中，</w:t>
      </w:r>
      <w:bookmarkStart w:id="59" w:name="OLE_LINK108"/>
      <w:bookmarkStart w:id="60" w:name="OLE_LINK109"/>
      <w:r w:rsidR="00553C94">
        <w:rPr>
          <w:rFonts w:hint="eastAsia"/>
          <w:lang w:val="el-GR"/>
        </w:rPr>
        <w:t>pET</w:t>
      </w:r>
      <w:r w:rsidR="00553C94">
        <w:rPr>
          <w:lang w:val="el-GR"/>
        </w:rPr>
        <w:t>28</w:t>
      </w:r>
      <w:r w:rsidR="00553C94">
        <w:rPr>
          <w:rFonts w:hint="eastAsia"/>
          <w:lang w:val="el-GR"/>
        </w:rPr>
        <w:t>a</w:t>
      </w:r>
      <w:bookmarkEnd w:id="59"/>
      <w:bookmarkEnd w:id="60"/>
      <w:r w:rsidR="00553C94">
        <w:rPr>
          <w:rFonts w:hint="eastAsia"/>
          <w:lang w:val="el-GR"/>
        </w:rPr>
        <w:t>取样量为</w:t>
      </w:r>
      <w:r w:rsidR="00553C94">
        <w:rPr>
          <w:rFonts w:hint="eastAsia"/>
          <w:lang w:val="el-GR"/>
        </w:rPr>
        <w:t>2</w:t>
      </w:r>
      <w:bookmarkStart w:id="61" w:name="OLE_LINK106"/>
      <w:bookmarkStart w:id="62" w:name="OLE_LINK107"/>
      <w:r w:rsidR="00553C94">
        <w:rPr>
          <w:lang w:val="el-GR"/>
        </w:rPr>
        <w:t xml:space="preserve"> </w:t>
      </w:r>
      <w:proofErr w:type="spellStart"/>
      <w:r w:rsidR="00553C94">
        <w:rPr>
          <w:lang w:val="el-GR"/>
        </w:rPr>
        <w:t>μ</w:t>
      </w:r>
      <w:r w:rsidR="00553C94">
        <w:rPr>
          <w:rFonts w:hint="eastAsia"/>
          <w:lang w:val="el-GR"/>
        </w:rPr>
        <w:t>L</w:t>
      </w:r>
      <w:bookmarkEnd w:id="61"/>
      <w:bookmarkEnd w:id="62"/>
      <w:proofErr w:type="spellEnd"/>
      <w:r w:rsidR="00553C94">
        <w:rPr>
          <w:rFonts w:hint="eastAsia"/>
          <w:lang w:val="el-GR"/>
        </w:rPr>
        <w:t>，总体积为</w:t>
      </w:r>
      <w:r w:rsidR="00553C94">
        <w:rPr>
          <w:rFonts w:hint="eastAsia"/>
          <w:lang w:val="el-GR"/>
        </w:rPr>
        <w:t>1</w:t>
      </w:r>
      <w:r w:rsidR="00553C94">
        <w:rPr>
          <w:lang w:val="el-GR"/>
        </w:rPr>
        <w:t xml:space="preserve">0 </w:t>
      </w:r>
      <w:proofErr w:type="spellStart"/>
      <w:r w:rsidR="00553C94">
        <w:rPr>
          <w:lang w:val="el-GR"/>
        </w:rPr>
        <w:t>μ</w:t>
      </w:r>
      <w:r w:rsidR="00553C94">
        <w:rPr>
          <w:rFonts w:hint="eastAsia"/>
          <w:lang w:val="el-GR"/>
        </w:rPr>
        <w:t>L</w:t>
      </w:r>
      <w:proofErr w:type="spellEnd"/>
      <w:r w:rsidR="00553C94">
        <w:rPr>
          <w:rFonts w:hint="eastAsia"/>
          <w:lang w:val="el-GR"/>
        </w:rPr>
        <w:t>，稀释了</w:t>
      </w:r>
      <w:r w:rsidR="00553C94">
        <w:rPr>
          <w:rFonts w:hint="eastAsia"/>
          <w:lang w:val="el-GR"/>
        </w:rPr>
        <w:t>5</w:t>
      </w:r>
      <w:r w:rsidR="00553C94">
        <w:rPr>
          <w:rFonts w:hint="eastAsia"/>
          <w:lang w:val="el-GR"/>
        </w:rPr>
        <w:t>倍。故提取的</w:t>
      </w:r>
      <w:r w:rsidR="00553C94">
        <w:rPr>
          <w:rFonts w:hint="eastAsia"/>
          <w:lang w:val="el-GR"/>
        </w:rPr>
        <w:t>pET</w:t>
      </w:r>
      <w:r w:rsidR="00553C94">
        <w:rPr>
          <w:lang w:val="el-GR"/>
        </w:rPr>
        <w:t>28</w:t>
      </w:r>
      <w:r w:rsidR="00553C94">
        <w:rPr>
          <w:rFonts w:hint="eastAsia"/>
          <w:lang w:val="el-GR"/>
        </w:rPr>
        <w:t>a</w:t>
      </w:r>
      <w:r w:rsidR="00553C94">
        <w:rPr>
          <w:rFonts w:hint="eastAsia"/>
          <w:lang w:val="el-GR"/>
        </w:rPr>
        <w:t>浓度应为</w:t>
      </w:r>
      <w:r w:rsidR="00553C94">
        <w:rPr>
          <w:rFonts w:hint="eastAsia"/>
          <w:lang w:val="el-GR"/>
        </w:rPr>
        <w:t>2</w:t>
      </w:r>
      <w:r w:rsidR="00553C94">
        <w:rPr>
          <w:lang w:val="el-GR"/>
        </w:rPr>
        <w:t xml:space="preserve">5~50 </w:t>
      </w:r>
      <w:r w:rsidR="00553C94">
        <w:rPr>
          <w:rFonts w:hint="eastAsia"/>
        </w:rPr>
        <w:t>ng/</w:t>
      </w:r>
      <w:proofErr w:type="spellStart"/>
      <w:r w:rsidR="00553C94">
        <w:rPr>
          <w:lang w:val="el-GR"/>
        </w:rPr>
        <w:t>μ</w:t>
      </w:r>
      <w:r w:rsidR="00553C94">
        <w:rPr>
          <w:rFonts w:hint="eastAsia"/>
          <w:lang w:val="el-GR"/>
        </w:rPr>
        <w:t>L</w:t>
      </w:r>
      <w:proofErr w:type="spellEnd"/>
      <w:r w:rsidR="00553C94">
        <w:rPr>
          <w:rFonts w:hint="eastAsia"/>
          <w:lang w:val="el-GR"/>
        </w:rPr>
        <w:t>。</w:t>
      </w:r>
    </w:p>
    <w:p w14:paraId="162F9E61" w14:textId="77777777" w:rsidR="00553C94" w:rsidRDefault="00553C94" w:rsidP="006C27F7"/>
    <w:p w14:paraId="0E4786C8" w14:textId="1F763DDA" w:rsidR="00AA78E1" w:rsidRDefault="00AA78E1" w:rsidP="006C27F7">
      <w:pPr>
        <w:rPr>
          <w:rFonts w:hint="eastAsia"/>
        </w:rPr>
      </w:pPr>
      <w:r w:rsidRPr="004D1964">
        <w:rPr>
          <w:rFonts w:cs="Times New Roman" w:hint="eastAsia"/>
          <w:b/>
          <w:bCs/>
          <w:sz w:val="28"/>
          <w:szCs w:val="28"/>
        </w:rPr>
        <w:t>2</w:t>
      </w:r>
      <w:r w:rsidRPr="004D1964">
        <w:rPr>
          <w:rFonts w:cs="Times New Roman"/>
          <w:b/>
          <w:bCs/>
          <w:sz w:val="28"/>
          <w:szCs w:val="28"/>
        </w:rPr>
        <w:t xml:space="preserve">.2 </w:t>
      </w:r>
      <w:bookmarkStart w:id="63" w:name="OLE_LINK43"/>
      <w:bookmarkStart w:id="64" w:name="OLE_LINK44"/>
      <w:r w:rsidR="004D1964" w:rsidRPr="004D1964">
        <w:rPr>
          <w:rFonts w:cs="Times New Roman" w:hint="eastAsia"/>
          <w:b/>
          <w:bCs/>
          <w:sz w:val="28"/>
          <w:szCs w:val="28"/>
        </w:rPr>
        <w:t>pET</w:t>
      </w:r>
      <w:r w:rsidR="004D1964" w:rsidRPr="004D1964">
        <w:rPr>
          <w:rFonts w:cs="Times New Roman"/>
          <w:b/>
          <w:bCs/>
          <w:sz w:val="28"/>
          <w:szCs w:val="28"/>
        </w:rPr>
        <w:t>28</w:t>
      </w:r>
      <w:r w:rsidR="004D1964" w:rsidRPr="004D1964">
        <w:rPr>
          <w:rFonts w:cs="Times New Roman" w:hint="eastAsia"/>
          <w:b/>
          <w:bCs/>
          <w:sz w:val="28"/>
          <w:szCs w:val="28"/>
        </w:rPr>
        <w:t>a</w:t>
      </w:r>
      <w:r w:rsidR="004D1964" w:rsidRPr="004D1964">
        <w:rPr>
          <w:rFonts w:cs="Times New Roman" w:hint="eastAsia"/>
          <w:b/>
          <w:bCs/>
          <w:sz w:val="28"/>
          <w:szCs w:val="28"/>
        </w:rPr>
        <w:t>线性化载体和</w:t>
      </w:r>
      <w:r w:rsidR="004D1964" w:rsidRPr="001817BC">
        <w:rPr>
          <w:rFonts w:cs="Times New Roman" w:hint="eastAsia"/>
          <w:b/>
          <w:bCs/>
          <w:i/>
          <w:iCs/>
          <w:sz w:val="28"/>
          <w:szCs w:val="28"/>
        </w:rPr>
        <w:t>EGFP</w:t>
      </w:r>
      <w:r w:rsidR="004D1964" w:rsidRPr="001817BC">
        <w:rPr>
          <w:rFonts w:cs="Times New Roman" w:hint="eastAsia"/>
          <w:b/>
          <w:bCs/>
          <w:sz w:val="28"/>
          <w:szCs w:val="28"/>
        </w:rPr>
        <w:t>片段的琼脂糖凝胶电泳结果</w:t>
      </w:r>
      <w:bookmarkEnd w:id="63"/>
      <w:bookmarkEnd w:id="64"/>
    </w:p>
    <w:p w14:paraId="5B14385F" w14:textId="6C694CDC" w:rsidR="001817BC" w:rsidRDefault="004D1964" w:rsidP="006C27F7">
      <w:r>
        <w:rPr>
          <w:rFonts w:hint="eastAsia"/>
        </w:rPr>
        <w:t xml:space="preserve"> </w:t>
      </w:r>
      <w:r>
        <w:t xml:space="preserve">   </w:t>
      </w:r>
      <w:r w:rsidR="004A4014">
        <w:rPr>
          <w:rFonts w:cs="Times New Roman" w:hint="eastAsia"/>
        </w:rPr>
        <w:t>取</w:t>
      </w:r>
      <w:r w:rsidR="004A4014">
        <w:rPr>
          <w:rFonts w:cs="Times New Roman" w:hint="eastAsia"/>
        </w:rPr>
        <w:t>3</w:t>
      </w:r>
      <w:r w:rsidR="004A4014">
        <w:rPr>
          <w:rFonts w:cs="Times New Roman"/>
        </w:rPr>
        <w:t xml:space="preserve">0 </w:t>
      </w:r>
      <w:r w:rsidR="004A4014" w:rsidRPr="004A4014">
        <w:rPr>
          <w:rFonts w:cs="Times New Roman"/>
        </w:rPr>
        <w:t>μ</w:t>
      </w:r>
      <w:r w:rsidR="004A4014">
        <w:rPr>
          <w:rFonts w:cs="Times New Roman" w:hint="eastAsia"/>
        </w:rPr>
        <w:t>L</w:t>
      </w:r>
      <w:r>
        <w:rPr>
          <w:rFonts w:cs="Times New Roman" w:hint="eastAsia"/>
        </w:rPr>
        <w:t>双酶切后的</w:t>
      </w:r>
      <w:r>
        <w:rPr>
          <w:rFonts w:cs="Times New Roman" w:hint="eastAsia"/>
        </w:rPr>
        <w:t>pET</w:t>
      </w:r>
      <w:r>
        <w:rPr>
          <w:rFonts w:cs="Times New Roman"/>
        </w:rPr>
        <w:t>28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线性化载体</w:t>
      </w:r>
      <w:r w:rsidR="004A4014">
        <w:rPr>
          <w:rFonts w:cs="Times New Roman" w:hint="eastAsia"/>
        </w:rPr>
        <w:t>样品、</w:t>
      </w:r>
      <w:r w:rsidR="004A4014">
        <w:rPr>
          <w:rFonts w:cs="Times New Roman" w:hint="eastAsia"/>
        </w:rPr>
        <w:t>2</w:t>
      </w:r>
      <w:r w:rsidR="004A4014">
        <w:rPr>
          <w:rFonts w:cs="Times New Roman"/>
        </w:rPr>
        <w:t xml:space="preserve">8 </w:t>
      </w:r>
      <w:r w:rsidR="004A4014" w:rsidRPr="004A4014">
        <w:rPr>
          <w:rFonts w:cs="Times New Roman"/>
        </w:rPr>
        <w:t>μ</w:t>
      </w:r>
      <w:r w:rsidR="004A4014">
        <w:rPr>
          <w:rFonts w:cs="Times New Roman" w:hint="eastAsia"/>
        </w:rPr>
        <w:t>L</w:t>
      </w:r>
      <w:r w:rsidR="004A4014">
        <w:rPr>
          <w:rFonts w:cs="Times New Roman"/>
        </w:rPr>
        <w:t xml:space="preserve"> </w:t>
      </w:r>
      <w:bookmarkStart w:id="65" w:name="OLE_LINK45"/>
      <w:bookmarkStart w:id="66" w:name="OLE_LINK46"/>
      <w:r w:rsidRPr="000138E0">
        <w:rPr>
          <w:rFonts w:cs="Times New Roman" w:hint="eastAsia"/>
          <w:i/>
          <w:iCs/>
        </w:rPr>
        <w:t>EGFP</w:t>
      </w:r>
      <w:r>
        <w:rPr>
          <w:rFonts w:cs="Times New Roman" w:hint="eastAsia"/>
        </w:rPr>
        <w:t>基因片段</w:t>
      </w:r>
      <w:bookmarkEnd w:id="65"/>
      <w:bookmarkEnd w:id="66"/>
      <w:r>
        <w:rPr>
          <w:rFonts w:cs="Times New Roman" w:hint="eastAsia"/>
        </w:rPr>
        <w:t>的</w:t>
      </w:r>
      <w:r>
        <w:rPr>
          <w:rFonts w:cs="Times New Roman" w:hint="eastAsia"/>
        </w:rPr>
        <w:t>PCR</w:t>
      </w:r>
      <w:r>
        <w:rPr>
          <w:rFonts w:cs="Times New Roman" w:hint="eastAsia"/>
        </w:rPr>
        <w:t>扩增产物</w:t>
      </w:r>
      <w:r w:rsidR="004A4014">
        <w:rPr>
          <w:rFonts w:cs="Times New Roman" w:hint="eastAsia"/>
        </w:rPr>
        <w:t>上样，</w:t>
      </w:r>
      <w:r>
        <w:rPr>
          <w:rFonts w:cs="Times New Roman" w:hint="eastAsia"/>
        </w:rPr>
        <w:t>进行琼脂糖凝胶电泳</w:t>
      </w:r>
      <w:bookmarkStart w:id="67" w:name="OLE_LINK51"/>
      <w:bookmarkStart w:id="68" w:name="OLE_LINK52"/>
      <w:r>
        <w:rPr>
          <w:rFonts w:cs="Times New Roman" w:hint="eastAsia"/>
        </w:rPr>
        <w:t>，在波长为</w:t>
      </w:r>
      <w:r>
        <w:rPr>
          <w:rFonts w:cs="Times New Roman" w:hint="eastAsia"/>
        </w:rPr>
        <w:t>2</w:t>
      </w:r>
      <w:r>
        <w:rPr>
          <w:rFonts w:cs="Times New Roman"/>
        </w:rPr>
        <w:t xml:space="preserve">54 </w:t>
      </w:r>
      <w:r>
        <w:rPr>
          <w:rFonts w:cs="Times New Roman" w:hint="eastAsia"/>
        </w:rPr>
        <w:t>nm</w:t>
      </w:r>
      <w:r>
        <w:rPr>
          <w:rFonts w:cs="Times New Roman" w:hint="eastAsia"/>
        </w:rPr>
        <w:t>的紫外灯下观察，结果</w:t>
      </w:r>
      <w:r>
        <w:rPr>
          <w:rFonts w:hint="eastAsia"/>
        </w:rPr>
        <w:t>如图</w:t>
      </w:r>
      <w:r>
        <w:t>2</w:t>
      </w:r>
      <w:r>
        <w:rPr>
          <w:rFonts w:hint="eastAsia"/>
        </w:rPr>
        <w:t>所示</w:t>
      </w:r>
      <w:bookmarkEnd w:id="67"/>
      <w:bookmarkEnd w:id="68"/>
      <w:r>
        <w:rPr>
          <w:rFonts w:hint="eastAsia"/>
        </w:rPr>
        <w:t>。</w:t>
      </w:r>
    </w:p>
    <w:p w14:paraId="1264AD84" w14:textId="5C84FCB6" w:rsidR="004D1964" w:rsidRDefault="004D1964" w:rsidP="004D1964">
      <w:pPr>
        <w:jc w:val="center"/>
        <w:rPr>
          <w:rFonts w:hint="eastAsia"/>
        </w:rPr>
      </w:pPr>
      <w:r w:rsidRPr="004D1964">
        <w:drawing>
          <wp:inline distT="0" distB="0" distL="0" distR="0" wp14:anchorId="3CA1CBEA" wp14:editId="5B3A6703">
            <wp:extent cx="2513102" cy="187340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30" cy="19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C9B3" w14:textId="07F63BDB" w:rsidR="004D1964" w:rsidRPr="00B743C2" w:rsidRDefault="004D1964" w:rsidP="00B743C2">
      <w:pPr>
        <w:spacing w:line="240" w:lineRule="auto"/>
        <w:rPr>
          <w:rFonts w:cs="Times New Roman"/>
          <w:sz w:val="21"/>
          <w:szCs w:val="21"/>
        </w:rPr>
      </w:pPr>
      <w:bookmarkStart w:id="69" w:name="OLE_LINK53"/>
      <w:bookmarkStart w:id="70" w:name="OLE_LINK54"/>
      <w:r w:rsidRPr="00B743C2">
        <w:rPr>
          <w:rFonts w:hint="eastAsia"/>
          <w:b/>
          <w:bCs/>
          <w:sz w:val="21"/>
          <w:szCs w:val="21"/>
        </w:rPr>
        <w:t>图</w:t>
      </w:r>
      <w:r w:rsidRPr="00B743C2">
        <w:rPr>
          <w:rFonts w:hint="eastAsia"/>
          <w:b/>
          <w:bCs/>
          <w:sz w:val="21"/>
          <w:szCs w:val="21"/>
        </w:rPr>
        <w:t>2</w:t>
      </w:r>
      <w:r w:rsidRPr="00B743C2">
        <w:rPr>
          <w:b/>
          <w:bCs/>
          <w:sz w:val="21"/>
          <w:szCs w:val="21"/>
        </w:rPr>
        <w:t xml:space="preserve">. </w:t>
      </w:r>
      <w:r w:rsidRPr="00B743C2">
        <w:rPr>
          <w:rFonts w:cs="Times New Roman" w:hint="eastAsia"/>
          <w:b/>
          <w:bCs/>
          <w:sz w:val="21"/>
          <w:szCs w:val="21"/>
        </w:rPr>
        <w:t>pET</w:t>
      </w:r>
      <w:r w:rsidRPr="00B743C2">
        <w:rPr>
          <w:rFonts w:cs="Times New Roman"/>
          <w:b/>
          <w:bCs/>
          <w:sz w:val="21"/>
          <w:szCs w:val="21"/>
        </w:rPr>
        <w:t>28</w:t>
      </w:r>
      <w:r w:rsidRPr="00B743C2">
        <w:rPr>
          <w:rFonts w:cs="Times New Roman" w:hint="eastAsia"/>
          <w:b/>
          <w:bCs/>
          <w:sz w:val="21"/>
          <w:szCs w:val="21"/>
        </w:rPr>
        <w:t>a</w:t>
      </w:r>
      <w:r w:rsidRPr="00B743C2">
        <w:rPr>
          <w:rFonts w:cs="Times New Roman" w:hint="eastAsia"/>
          <w:b/>
          <w:bCs/>
          <w:sz w:val="21"/>
          <w:szCs w:val="21"/>
        </w:rPr>
        <w:t>线性化载体和</w:t>
      </w:r>
      <w:r w:rsidRPr="00B743C2">
        <w:rPr>
          <w:rFonts w:cs="Times New Roman" w:hint="eastAsia"/>
          <w:b/>
          <w:bCs/>
          <w:i/>
          <w:iCs/>
          <w:sz w:val="21"/>
          <w:szCs w:val="21"/>
        </w:rPr>
        <w:t>EGFP</w:t>
      </w:r>
      <w:r w:rsidRPr="00B743C2">
        <w:rPr>
          <w:rFonts w:cs="Times New Roman" w:hint="eastAsia"/>
          <w:b/>
          <w:bCs/>
          <w:sz w:val="21"/>
          <w:szCs w:val="21"/>
        </w:rPr>
        <w:t>片段的琼脂糖凝胶电泳</w:t>
      </w:r>
      <w:r w:rsidRPr="00B743C2">
        <w:rPr>
          <w:rFonts w:cs="Times New Roman" w:hint="eastAsia"/>
          <w:b/>
          <w:bCs/>
          <w:sz w:val="21"/>
          <w:szCs w:val="21"/>
        </w:rPr>
        <w:t>图谱。</w:t>
      </w:r>
      <w:r w:rsidRPr="00B743C2">
        <w:rPr>
          <w:rFonts w:cs="Times New Roman" w:hint="eastAsia"/>
          <w:sz w:val="21"/>
          <w:szCs w:val="21"/>
        </w:rPr>
        <w:t>Vector</w:t>
      </w:r>
      <w:r w:rsidRPr="00B743C2">
        <w:rPr>
          <w:rFonts w:cs="Times New Roman" w:hint="eastAsia"/>
          <w:sz w:val="21"/>
          <w:szCs w:val="21"/>
        </w:rPr>
        <w:t>：线性化载体；</w:t>
      </w:r>
      <w:r w:rsidRPr="00B743C2">
        <w:rPr>
          <w:rFonts w:cs="Times New Roman" w:hint="eastAsia"/>
          <w:sz w:val="21"/>
          <w:szCs w:val="21"/>
        </w:rPr>
        <w:t>M</w:t>
      </w:r>
      <w:r w:rsidRPr="00B743C2">
        <w:rPr>
          <w:rFonts w:cs="Times New Roman" w:hint="eastAsia"/>
          <w:sz w:val="21"/>
          <w:szCs w:val="21"/>
        </w:rPr>
        <w:t>：</w:t>
      </w:r>
      <w:r w:rsidRPr="00B743C2">
        <w:rPr>
          <w:rFonts w:cs="Times New Roman" w:hint="eastAsia"/>
          <w:sz w:val="21"/>
          <w:szCs w:val="21"/>
        </w:rPr>
        <w:t>DNA</w:t>
      </w:r>
      <w:r w:rsidRPr="00B743C2">
        <w:rPr>
          <w:rFonts w:cs="Times New Roman"/>
          <w:sz w:val="21"/>
          <w:szCs w:val="21"/>
        </w:rPr>
        <w:t xml:space="preserve"> </w:t>
      </w:r>
      <w:r w:rsidRPr="00B743C2">
        <w:rPr>
          <w:rFonts w:cs="Times New Roman" w:hint="eastAsia"/>
          <w:sz w:val="21"/>
          <w:szCs w:val="21"/>
        </w:rPr>
        <w:t>m</w:t>
      </w:r>
      <w:r w:rsidRPr="00B743C2">
        <w:rPr>
          <w:rFonts w:cs="Times New Roman"/>
          <w:sz w:val="21"/>
          <w:szCs w:val="21"/>
        </w:rPr>
        <w:t>arker ladder</w:t>
      </w:r>
      <w:r w:rsidRPr="00B743C2">
        <w:rPr>
          <w:rFonts w:cs="Times New Roman" w:hint="eastAsia"/>
          <w:sz w:val="21"/>
          <w:szCs w:val="21"/>
        </w:rPr>
        <w:t>；</w:t>
      </w:r>
      <w:r w:rsidRPr="00B743C2">
        <w:rPr>
          <w:rFonts w:cs="Times New Roman" w:hint="eastAsia"/>
          <w:i/>
          <w:iCs/>
          <w:sz w:val="21"/>
          <w:szCs w:val="21"/>
        </w:rPr>
        <w:t>EGFP</w:t>
      </w:r>
      <w:r w:rsidRPr="00B743C2">
        <w:rPr>
          <w:rFonts w:cs="Times New Roman" w:hint="eastAsia"/>
          <w:sz w:val="21"/>
          <w:szCs w:val="21"/>
        </w:rPr>
        <w:t>：</w:t>
      </w:r>
      <w:r w:rsidRPr="00B743C2">
        <w:rPr>
          <w:rFonts w:cs="Times New Roman" w:hint="eastAsia"/>
          <w:i/>
          <w:iCs/>
          <w:sz w:val="21"/>
          <w:szCs w:val="21"/>
        </w:rPr>
        <w:t>EGFP</w:t>
      </w:r>
      <w:r w:rsidRPr="00B743C2">
        <w:rPr>
          <w:rFonts w:cs="Times New Roman" w:hint="eastAsia"/>
          <w:sz w:val="21"/>
          <w:szCs w:val="21"/>
        </w:rPr>
        <w:t>基因片段</w:t>
      </w:r>
      <w:r w:rsidRPr="00B743C2">
        <w:rPr>
          <w:rFonts w:cs="Times New Roman" w:hint="eastAsia"/>
          <w:sz w:val="21"/>
          <w:szCs w:val="21"/>
        </w:rPr>
        <w:t>。</w:t>
      </w:r>
    </w:p>
    <w:bookmarkEnd w:id="69"/>
    <w:bookmarkEnd w:id="70"/>
    <w:p w14:paraId="0C630618" w14:textId="4DED8FC6" w:rsidR="004D1964" w:rsidRDefault="004D1964" w:rsidP="004D1964">
      <w:pPr>
        <w:rPr>
          <w:rFonts w:cs="Times New Roman"/>
        </w:rPr>
      </w:pPr>
    </w:p>
    <w:p w14:paraId="2DB17C97" w14:textId="2645B5BB" w:rsidR="004D1964" w:rsidRDefault="004D1964" w:rsidP="004D1964">
      <w:pPr>
        <w:rPr>
          <w:rFonts w:hint="eastAsia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>
        <w:rPr>
          <w:rFonts w:cs="Times New Roman" w:hint="eastAsia"/>
        </w:rPr>
        <w:t>图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显示，与</w:t>
      </w:r>
      <w:r>
        <w:rPr>
          <w:rFonts w:cs="Times New Roman"/>
        </w:rPr>
        <w:t>2.1</w:t>
      </w:r>
      <w:r>
        <w:rPr>
          <w:rFonts w:cs="Times New Roman" w:hint="eastAsia"/>
        </w:rPr>
        <w:t>中实验相同；</w:t>
      </w:r>
      <w:r>
        <w:rPr>
          <w:rFonts w:hint="eastAsia"/>
        </w:rPr>
        <w:t>扩增的</w:t>
      </w:r>
      <w:r w:rsidRPr="00C61C97">
        <w:rPr>
          <w:rFonts w:hint="eastAsia"/>
          <w:i/>
          <w:iCs/>
        </w:rPr>
        <w:t>EGFP</w:t>
      </w:r>
      <w:r>
        <w:rPr>
          <w:rFonts w:hint="eastAsia"/>
        </w:rPr>
        <w:t>片段的长度在</w:t>
      </w:r>
      <w:r>
        <w:t xml:space="preserve">750 </w:t>
      </w:r>
      <w:r>
        <w:rPr>
          <w:rFonts w:hint="eastAsia"/>
        </w:rPr>
        <w:t>bp</w:t>
      </w:r>
      <w:r>
        <w:rPr>
          <w:rFonts w:hint="eastAsia"/>
        </w:rPr>
        <w:t>左右，与参考</w:t>
      </w:r>
      <w:r w:rsidRPr="00C61C97">
        <w:rPr>
          <w:rFonts w:hint="eastAsia"/>
          <w:i/>
          <w:iCs/>
        </w:rPr>
        <w:t>EGFP</w:t>
      </w:r>
      <w:r>
        <w:rPr>
          <w:rFonts w:hint="eastAsia"/>
        </w:rPr>
        <w:t>序列长度</w:t>
      </w:r>
      <w:r>
        <w:rPr>
          <w:rFonts w:hint="eastAsia"/>
        </w:rPr>
        <w:t>7</w:t>
      </w:r>
      <w:r>
        <w:t xml:space="preserve">20 </w:t>
      </w:r>
      <w:r>
        <w:rPr>
          <w:rFonts w:hint="eastAsia"/>
        </w:rPr>
        <w:t>bp</w:t>
      </w:r>
      <w:r>
        <w:rPr>
          <w:rFonts w:hint="eastAsia"/>
        </w:rPr>
        <w:t>相近</w:t>
      </w:r>
      <w:r>
        <w:rPr>
          <w:rFonts w:hint="eastAsia"/>
        </w:rPr>
        <w:t>；线性化载体的长度约为</w:t>
      </w:r>
      <w:r>
        <w:rPr>
          <w:rFonts w:hint="eastAsia"/>
        </w:rPr>
        <w:t>5</w:t>
      </w:r>
      <w:r>
        <w:t xml:space="preserve">000 </w:t>
      </w:r>
      <w:r>
        <w:rPr>
          <w:rFonts w:hint="eastAsia"/>
        </w:rPr>
        <w:t>bp</w:t>
      </w:r>
      <w:r>
        <w:rPr>
          <w:rFonts w:hint="eastAsia"/>
        </w:rPr>
        <w:t>。</w:t>
      </w:r>
      <w:r w:rsidR="004A4014">
        <w:rPr>
          <w:rFonts w:hint="eastAsia"/>
        </w:rPr>
        <w:t>观察条带亮度，</w:t>
      </w:r>
      <w:r w:rsidR="004A4014" w:rsidRPr="004A4014">
        <w:rPr>
          <w:rFonts w:hint="eastAsia"/>
          <w:i/>
          <w:iCs/>
        </w:rPr>
        <w:t>EGFP</w:t>
      </w:r>
      <w:r w:rsidR="004A4014">
        <w:rPr>
          <w:rFonts w:hint="eastAsia"/>
        </w:rPr>
        <w:t xml:space="preserve"> DNA</w:t>
      </w:r>
      <w:r w:rsidR="004A4014">
        <w:rPr>
          <w:rFonts w:hint="eastAsia"/>
        </w:rPr>
        <w:t>浓度</w:t>
      </w:r>
      <w:r w:rsidR="00D242AD">
        <w:rPr>
          <w:rFonts w:hint="eastAsia"/>
        </w:rPr>
        <w:t>明显高于</w:t>
      </w:r>
      <w:r w:rsidR="004A4014">
        <w:rPr>
          <w:rFonts w:hint="eastAsia"/>
        </w:rPr>
        <w:t>线性化载体的</w:t>
      </w:r>
      <w:r w:rsidR="004A4014">
        <w:rPr>
          <w:rFonts w:hint="eastAsia"/>
        </w:rPr>
        <w:t>DNA</w:t>
      </w:r>
      <w:r w:rsidR="004A4014">
        <w:rPr>
          <w:rFonts w:hint="eastAsia"/>
        </w:rPr>
        <w:t>浓度</w:t>
      </w:r>
      <w:r w:rsidR="00553C94">
        <w:rPr>
          <w:rFonts w:hint="eastAsia"/>
        </w:rPr>
        <w:t>（推测为</w:t>
      </w:r>
      <w:r w:rsidR="00553C94">
        <w:rPr>
          <w:rFonts w:hint="eastAsia"/>
        </w:rPr>
        <w:t>3</w:t>
      </w:r>
      <w:r w:rsidR="00553C94">
        <w:rPr>
          <w:rFonts w:hint="eastAsia"/>
        </w:rPr>
        <w:t>倍左右）</w:t>
      </w:r>
      <w:r w:rsidR="004A4014">
        <w:rPr>
          <w:rFonts w:hint="eastAsia"/>
        </w:rPr>
        <w:t>。</w:t>
      </w:r>
    </w:p>
    <w:p w14:paraId="0D066474" w14:textId="77777777" w:rsidR="004D1964" w:rsidRDefault="004D1964" w:rsidP="006C27F7">
      <w:pPr>
        <w:rPr>
          <w:rFonts w:hint="eastAsia"/>
        </w:rPr>
      </w:pPr>
    </w:p>
    <w:p w14:paraId="1A561DF6" w14:textId="335C1FFA" w:rsidR="00AA78E1" w:rsidRPr="00B743C2" w:rsidRDefault="00AA78E1" w:rsidP="006C27F7">
      <w:pPr>
        <w:rPr>
          <w:rFonts w:cs="Times New Roman"/>
          <w:b/>
          <w:bCs/>
          <w:sz w:val="28"/>
          <w:szCs w:val="28"/>
        </w:rPr>
      </w:pPr>
      <w:r w:rsidRPr="00B743C2">
        <w:rPr>
          <w:rFonts w:cs="Times New Roman" w:hint="eastAsia"/>
          <w:b/>
          <w:bCs/>
          <w:sz w:val="28"/>
          <w:szCs w:val="28"/>
        </w:rPr>
        <w:t>2</w:t>
      </w:r>
      <w:r w:rsidRPr="00B743C2">
        <w:rPr>
          <w:rFonts w:cs="Times New Roman"/>
          <w:b/>
          <w:bCs/>
          <w:sz w:val="28"/>
          <w:szCs w:val="28"/>
        </w:rPr>
        <w:t xml:space="preserve">.3 </w:t>
      </w:r>
      <w:r w:rsidR="00B743C2" w:rsidRPr="00B743C2">
        <w:rPr>
          <w:rFonts w:cs="Times New Roman" w:hint="eastAsia"/>
          <w:b/>
          <w:bCs/>
          <w:sz w:val="28"/>
          <w:szCs w:val="28"/>
        </w:rPr>
        <w:t>琼脂糖凝胶电泳鉴定阳性克隆结果</w:t>
      </w:r>
    </w:p>
    <w:p w14:paraId="70439980" w14:textId="7A1C505D" w:rsidR="00B743C2" w:rsidRDefault="00B743C2" w:rsidP="006C27F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对转化的菌落提取质粒，双酶切后进行琼脂糖凝胶电泳鉴定，</w:t>
      </w:r>
      <w:r>
        <w:rPr>
          <w:rFonts w:cs="Times New Roman" w:hint="eastAsia"/>
        </w:rPr>
        <w:t>在波长为</w:t>
      </w:r>
      <w:r>
        <w:rPr>
          <w:rFonts w:cs="Times New Roman" w:hint="eastAsia"/>
        </w:rPr>
        <w:t>2</w:t>
      </w:r>
      <w:r>
        <w:rPr>
          <w:rFonts w:cs="Times New Roman"/>
        </w:rPr>
        <w:t xml:space="preserve">54 </w:t>
      </w:r>
      <w:r>
        <w:rPr>
          <w:rFonts w:cs="Times New Roman" w:hint="eastAsia"/>
        </w:rPr>
        <w:t>nm</w:t>
      </w:r>
      <w:r>
        <w:rPr>
          <w:rFonts w:cs="Times New Roman" w:hint="eastAsia"/>
        </w:rPr>
        <w:t>的紫外灯下观察，结果</w:t>
      </w:r>
      <w:r>
        <w:rPr>
          <w:rFonts w:hint="eastAsia"/>
        </w:rPr>
        <w:t>如图</w:t>
      </w:r>
      <w:r>
        <w:t>3</w:t>
      </w:r>
      <w:r>
        <w:rPr>
          <w:rFonts w:hint="eastAsia"/>
        </w:rPr>
        <w:t>所示</w:t>
      </w:r>
      <w:r>
        <w:rPr>
          <w:rFonts w:hint="eastAsia"/>
        </w:rPr>
        <w:t>。</w:t>
      </w:r>
    </w:p>
    <w:p w14:paraId="54CA4D35" w14:textId="1E0872F8" w:rsidR="004A4014" w:rsidRDefault="004A4014" w:rsidP="00B743C2">
      <w:pPr>
        <w:jc w:val="center"/>
      </w:pPr>
      <w:r w:rsidRPr="004A4014">
        <w:drawing>
          <wp:inline distT="0" distB="0" distL="0" distR="0" wp14:anchorId="452F6458" wp14:editId="55A3FB5D">
            <wp:extent cx="3123344" cy="186915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524" cy="19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432" w14:textId="0518A83D" w:rsidR="00B743C2" w:rsidRPr="00B743C2" w:rsidRDefault="00B743C2" w:rsidP="00B743C2">
      <w:pPr>
        <w:spacing w:line="240" w:lineRule="auto"/>
        <w:rPr>
          <w:rFonts w:cs="Times New Roman"/>
          <w:sz w:val="21"/>
          <w:szCs w:val="21"/>
        </w:rPr>
      </w:pPr>
      <w:bookmarkStart w:id="71" w:name="OLE_LINK61"/>
      <w:bookmarkStart w:id="72" w:name="OLE_LINK62"/>
      <w:r w:rsidRPr="00B743C2"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3</w:t>
      </w:r>
      <w:r w:rsidRPr="00B743C2">
        <w:rPr>
          <w:b/>
          <w:bCs/>
          <w:sz w:val="21"/>
          <w:szCs w:val="21"/>
        </w:rPr>
        <w:t xml:space="preserve">. </w:t>
      </w:r>
      <w:r>
        <w:rPr>
          <w:rFonts w:cs="Times New Roman" w:hint="eastAsia"/>
          <w:b/>
          <w:bCs/>
          <w:sz w:val="21"/>
          <w:szCs w:val="21"/>
        </w:rPr>
        <w:t>阳性克隆的电泳鉴定结果图谱</w:t>
      </w:r>
      <w:r w:rsidRPr="00B743C2">
        <w:rPr>
          <w:rFonts w:cs="Times New Roman" w:hint="eastAsia"/>
          <w:b/>
          <w:bCs/>
          <w:sz w:val="21"/>
          <w:szCs w:val="21"/>
        </w:rPr>
        <w:t>。</w:t>
      </w:r>
      <w:r w:rsidRPr="00B743C2">
        <w:rPr>
          <w:rFonts w:cs="Times New Roman" w:hint="eastAsia"/>
          <w:sz w:val="21"/>
          <w:szCs w:val="21"/>
        </w:rPr>
        <w:t>M</w:t>
      </w:r>
      <w:r w:rsidRPr="00B743C2">
        <w:rPr>
          <w:rFonts w:cs="Times New Roman" w:hint="eastAsia"/>
          <w:sz w:val="21"/>
          <w:szCs w:val="21"/>
        </w:rPr>
        <w:t>：</w:t>
      </w:r>
      <w:r w:rsidRPr="00B743C2">
        <w:rPr>
          <w:rFonts w:cs="Times New Roman" w:hint="eastAsia"/>
          <w:sz w:val="21"/>
          <w:szCs w:val="21"/>
        </w:rPr>
        <w:t>DNA</w:t>
      </w:r>
      <w:r w:rsidRPr="00B743C2">
        <w:rPr>
          <w:rFonts w:cs="Times New Roman"/>
          <w:sz w:val="21"/>
          <w:szCs w:val="21"/>
        </w:rPr>
        <w:t xml:space="preserve"> </w:t>
      </w:r>
      <w:r w:rsidRPr="00B743C2">
        <w:rPr>
          <w:rFonts w:cs="Times New Roman" w:hint="eastAsia"/>
          <w:sz w:val="21"/>
          <w:szCs w:val="21"/>
        </w:rPr>
        <w:t>m</w:t>
      </w:r>
      <w:r w:rsidRPr="00B743C2">
        <w:rPr>
          <w:rFonts w:cs="Times New Roman"/>
          <w:sz w:val="21"/>
          <w:szCs w:val="21"/>
        </w:rPr>
        <w:t>arker ladder</w:t>
      </w:r>
      <w:r w:rsidRPr="00B743C2">
        <w:rPr>
          <w:rFonts w:cs="Times New Roman" w:hint="eastAsia"/>
          <w:sz w:val="21"/>
          <w:szCs w:val="21"/>
        </w:rPr>
        <w:t>；</w:t>
      </w:r>
      <w:r>
        <w:rPr>
          <w:rFonts w:cs="Times New Roman"/>
          <w:sz w:val="21"/>
          <w:szCs w:val="21"/>
        </w:rPr>
        <w:t>1</w:t>
      </w:r>
      <w:r>
        <w:rPr>
          <w:rFonts w:cs="Times New Roman" w:hint="eastAsia"/>
          <w:sz w:val="21"/>
          <w:szCs w:val="21"/>
        </w:rPr>
        <w:t>、</w:t>
      </w:r>
      <w:r>
        <w:rPr>
          <w:rFonts w:cs="Times New Roman" w:hint="eastAsia"/>
          <w:sz w:val="21"/>
          <w:szCs w:val="21"/>
        </w:rPr>
        <w:t>2</w:t>
      </w:r>
      <w:r>
        <w:rPr>
          <w:rFonts w:cs="Times New Roman" w:hint="eastAsia"/>
          <w:sz w:val="21"/>
          <w:szCs w:val="21"/>
        </w:rPr>
        <w:t>、</w:t>
      </w:r>
      <w:r>
        <w:rPr>
          <w:rFonts w:cs="Times New Roman"/>
          <w:sz w:val="21"/>
          <w:szCs w:val="21"/>
        </w:rPr>
        <w:t>3</w:t>
      </w:r>
      <w:r>
        <w:rPr>
          <w:rFonts w:cs="Times New Roman" w:hint="eastAsia"/>
          <w:sz w:val="21"/>
          <w:szCs w:val="21"/>
        </w:rPr>
        <w:t>、</w:t>
      </w:r>
      <w:r>
        <w:rPr>
          <w:rFonts w:cs="Times New Roman" w:hint="eastAsia"/>
          <w:sz w:val="21"/>
          <w:szCs w:val="21"/>
        </w:rPr>
        <w:t>4</w:t>
      </w:r>
      <w:r>
        <w:rPr>
          <w:rFonts w:cs="Times New Roman" w:hint="eastAsia"/>
          <w:sz w:val="21"/>
          <w:szCs w:val="21"/>
        </w:rPr>
        <w:t>泳道分别为所选取的</w:t>
      </w:r>
      <w:r>
        <w:rPr>
          <w:rFonts w:cs="Times New Roman" w:hint="eastAsia"/>
          <w:sz w:val="21"/>
          <w:szCs w:val="21"/>
        </w:rPr>
        <w:t>4</w:t>
      </w:r>
      <w:r>
        <w:rPr>
          <w:rFonts w:cs="Times New Roman" w:hint="eastAsia"/>
          <w:sz w:val="21"/>
          <w:szCs w:val="21"/>
        </w:rPr>
        <w:t>个转化菌落的电泳结果</w:t>
      </w:r>
      <w:r w:rsidRPr="00B743C2">
        <w:rPr>
          <w:rFonts w:cs="Times New Roman" w:hint="eastAsia"/>
          <w:sz w:val="21"/>
          <w:szCs w:val="21"/>
        </w:rPr>
        <w:t>。</w:t>
      </w:r>
    </w:p>
    <w:bookmarkEnd w:id="71"/>
    <w:bookmarkEnd w:id="72"/>
    <w:p w14:paraId="53C1667F" w14:textId="32EB6E14" w:rsidR="004A4014" w:rsidRDefault="004A4014" w:rsidP="006C27F7"/>
    <w:p w14:paraId="0CEAD63A" w14:textId="6C0201BC" w:rsidR="00B743C2" w:rsidRDefault="00B743C2" w:rsidP="00B743C2">
      <w:pPr>
        <w:ind w:firstLine="480"/>
        <w:rPr>
          <w:rFonts w:hint="eastAsia"/>
        </w:rPr>
      </w:pPr>
      <w:r>
        <w:rPr>
          <w:rFonts w:hint="eastAsia"/>
        </w:rPr>
        <w:t>图中显示，对于</w:t>
      </w:r>
      <w:r>
        <w:rPr>
          <w:rFonts w:hint="eastAsia"/>
        </w:rPr>
        <w:t>4</w:t>
      </w:r>
      <w:r>
        <w:rPr>
          <w:rFonts w:hint="eastAsia"/>
        </w:rPr>
        <w:t>个转化菌落，在</w:t>
      </w:r>
      <w:bookmarkStart w:id="73" w:name="OLE_LINK55"/>
      <w:bookmarkStart w:id="74" w:name="OLE_LINK56"/>
      <w:r>
        <w:rPr>
          <w:rFonts w:hint="eastAsia"/>
        </w:rPr>
        <w:t>5</w:t>
      </w:r>
      <w:r>
        <w:t xml:space="preserve">000 </w:t>
      </w:r>
      <w:r>
        <w:rPr>
          <w:rFonts w:hint="eastAsia"/>
        </w:rPr>
        <w:t>bp</w:t>
      </w:r>
      <w:r>
        <w:rPr>
          <w:rFonts w:hint="eastAsia"/>
        </w:rPr>
        <w:t>左右</w:t>
      </w:r>
      <w:bookmarkEnd w:id="73"/>
      <w:bookmarkEnd w:id="74"/>
      <w:r>
        <w:rPr>
          <w:rFonts w:hint="eastAsia"/>
        </w:rPr>
        <w:t>和</w:t>
      </w:r>
      <w:r>
        <w:rPr>
          <w:rFonts w:hint="eastAsia"/>
        </w:rPr>
        <w:t>7</w:t>
      </w:r>
      <w:r>
        <w:t xml:space="preserve">50 </w:t>
      </w:r>
      <w:r>
        <w:rPr>
          <w:rFonts w:hint="eastAsia"/>
        </w:rPr>
        <w:t>bp</w:t>
      </w:r>
      <w:r>
        <w:rPr>
          <w:rFonts w:hint="eastAsia"/>
        </w:rPr>
        <w:t>左右均各有一明显条带，分别对应酶切后的线性化载体和</w:t>
      </w:r>
      <w:r w:rsidRPr="00B743C2">
        <w:rPr>
          <w:rFonts w:hint="eastAsia"/>
          <w:i/>
          <w:iCs/>
        </w:rPr>
        <w:t>EGFP</w:t>
      </w:r>
      <w:r>
        <w:rPr>
          <w:rFonts w:hint="eastAsia"/>
        </w:rPr>
        <w:t>基因片段。</w:t>
      </w:r>
    </w:p>
    <w:p w14:paraId="74B91AEB" w14:textId="77777777" w:rsidR="00B743C2" w:rsidRPr="00B743C2" w:rsidRDefault="00B743C2" w:rsidP="00B743C2">
      <w:pPr>
        <w:ind w:firstLine="480"/>
        <w:rPr>
          <w:rFonts w:hint="eastAsia"/>
        </w:rPr>
      </w:pPr>
    </w:p>
    <w:p w14:paraId="45E433C7" w14:textId="5FF2885F" w:rsidR="00AA78E1" w:rsidRPr="00B743C2" w:rsidRDefault="00AA78E1" w:rsidP="006C27F7">
      <w:pPr>
        <w:rPr>
          <w:rFonts w:cs="Times New Roman"/>
          <w:b/>
          <w:bCs/>
          <w:sz w:val="28"/>
          <w:szCs w:val="28"/>
        </w:rPr>
      </w:pPr>
      <w:bookmarkStart w:id="75" w:name="OLE_LINK75"/>
      <w:bookmarkStart w:id="76" w:name="OLE_LINK76"/>
      <w:r w:rsidRPr="00B743C2">
        <w:rPr>
          <w:rFonts w:cs="Times New Roman" w:hint="eastAsia"/>
          <w:b/>
          <w:bCs/>
          <w:sz w:val="28"/>
          <w:szCs w:val="28"/>
        </w:rPr>
        <w:t>2</w:t>
      </w:r>
      <w:r w:rsidRPr="00B743C2">
        <w:rPr>
          <w:rFonts w:cs="Times New Roman"/>
          <w:b/>
          <w:bCs/>
          <w:sz w:val="28"/>
          <w:szCs w:val="28"/>
        </w:rPr>
        <w:t xml:space="preserve">.4 </w:t>
      </w:r>
      <w:r w:rsidR="00B743C2" w:rsidRPr="00B743C2">
        <w:rPr>
          <w:rFonts w:cs="Times New Roman" w:hint="eastAsia"/>
          <w:b/>
          <w:bCs/>
          <w:sz w:val="28"/>
          <w:szCs w:val="28"/>
        </w:rPr>
        <w:t>阳性克隆质粒测序结果</w:t>
      </w:r>
    </w:p>
    <w:bookmarkEnd w:id="75"/>
    <w:bookmarkEnd w:id="76"/>
    <w:p w14:paraId="55B65C50" w14:textId="03B9EACD" w:rsidR="00B743C2" w:rsidRPr="00C2646B" w:rsidRDefault="00C2646B" w:rsidP="006C27F7">
      <w:pPr>
        <w:rPr>
          <w:b/>
          <w:bCs/>
        </w:rPr>
      </w:pPr>
      <w:r w:rsidRPr="00C2646B">
        <w:rPr>
          <w:b/>
          <w:bCs/>
        </w:rPr>
        <w:t xml:space="preserve">2.4.1 </w:t>
      </w:r>
      <w:r w:rsidRPr="00C2646B">
        <w:rPr>
          <w:rFonts w:hint="eastAsia"/>
          <w:b/>
          <w:bCs/>
        </w:rPr>
        <w:t>测序质量</w:t>
      </w:r>
      <w:r w:rsidR="008D5734">
        <w:rPr>
          <w:rFonts w:hint="eastAsia"/>
          <w:b/>
          <w:bCs/>
        </w:rPr>
        <w:t>结果</w:t>
      </w:r>
    </w:p>
    <w:p w14:paraId="31181676" w14:textId="5CE65CD6" w:rsidR="00C87570" w:rsidRDefault="00C2646B" w:rsidP="00A563E2">
      <w:pPr>
        <w:ind w:firstLineChars="200" w:firstLine="480"/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SnapGene</w:t>
      </w:r>
      <w:proofErr w:type="spellEnd"/>
      <w:r>
        <w:rPr>
          <w:rFonts w:hint="eastAsia"/>
        </w:rPr>
        <w:t>软件打开测序</w:t>
      </w:r>
      <w:r w:rsidR="00014C0A">
        <w:rPr>
          <w:rFonts w:hint="eastAsia"/>
        </w:rPr>
        <w:t>数据</w:t>
      </w:r>
      <w:r>
        <w:rPr>
          <w:rFonts w:hint="eastAsia"/>
        </w:rPr>
        <w:t>文件</w:t>
      </w:r>
      <w:bookmarkStart w:id="77" w:name="OLE_LINK57"/>
      <w:bookmarkStart w:id="78" w:name="OLE_LINK58"/>
      <w:r w:rsidRPr="00C2646B">
        <w:rPr>
          <w:rFonts w:ascii="Consolas" w:hAnsi="Consolas" w:cs="Consolas"/>
        </w:rPr>
        <w:t>310CZ_T7-3G_Z20929219_B02.ab1</w:t>
      </w:r>
      <w:bookmarkEnd w:id="77"/>
      <w:bookmarkEnd w:id="78"/>
      <w:r w:rsidR="00A61697">
        <w:rPr>
          <w:rFonts w:ascii="Consolas" w:hAnsi="Consolas" w:cs="Consolas" w:hint="eastAsia"/>
        </w:rPr>
        <w:t>，打印测序结果</w:t>
      </w:r>
      <w:r w:rsidRPr="00C2646B">
        <w:rPr>
          <w:rFonts w:cs="Times New Roman"/>
        </w:rPr>
        <w:t>（</w:t>
      </w:r>
      <w:bookmarkStart w:id="79" w:name="OLE_LINK112"/>
      <w:bookmarkStart w:id="80" w:name="OLE_LINK113"/>
      <w:r w:rsidR="00C87570" w:rsidRPr="00A61697">
        <w:rPr>
          <w:rFonts w:ascii="Consolas" w:hAnsi="Consolas" w:cs="Consolas"/>
        </w:rPr>
        <w:t>seq_quality.pdf</w:t>
      </w:r>
      <w:bookmarkEnd w:id="79"/>
      <w:bookmarkEnd w:id="80"/>
      <w:r w:rsidR="00C87570">
        <w:rPr>
          <w:rFonts w:cs="Times New Roman" w:hint="eastAsia"/>
        </w:rPr>
        <w:t>，见补充信息或</w:t>
      </w:r>
      <w:bookmarkStart w:id="81" w:name="OLE_LINK63"/>
      <w:bookmarkStart w:id="82" w:name="OLE_LINK64"/>
      <w:r w:rsidR="00A61697">
        <w:rPr>
          <w:rFonts w:cs="Times New Roman" w:hint="eastAsia"/>
        </w:rPr>
        <w:t>GitH</w:t>
      </w:r>
      <w:r w:rsidR="008A5AD8">
        <w:rPr>
          <w:rFonts w:cs="Times New Roman" w:hint="eastAsia"/>
        </w:rPr>
        <w:t>u</w:t>
      </w:r>
      <w:r w:rsidR="00A61697">
        <w:rPr>
          <w:rFonts w:cs="Times New Roman" w:hint="eastAsia"/>
        </w:rPr>
        <w:t>b</w:t>
      </w:r>
      <w:bookmarkEnd w:id="81"/>
      <w:bookmarkEnd w:id="82"/>
      <w:r w:rsidRPr="00C2646B">
        <w:rPr>
          <w:rFonts w:cs="Times New Roman" w:hint="eastAsia"/>
        </w:rPr>
        <w:t>）</w:t>
      </w:r>
      <w:r>
        <w:rPr>
          <w:rFonts w:hint="eastAsia"/>
        </w:rPr>
        <w:t>，导出</w:t>
      </w:r>
      <w:proofErr w:type="spellStart"/>
      <w:r w:rsidRPr="00C2646B">
        <w:rPr>
          <w:rFonts w:ascii="Consolas" w:hAnsi="Consolas" w:cs="Consolas"/>
        </w:rPr>
        <w:t>fastq</w:t>
      </w:r>
      <w:proofErr w:type="spellEnd"/>
      <w:r>
        <w:rPr>
          <w:rFonts w:ascii="Consolas" w:hAnsi="Consolas" w:cs="Consolas" w:hint="eastAsia"/>
        </w:rPr>
        <w:t>（</w:t>
      </w:r>
      <w:r w:rsidRPr="00C2646B">
        <w:rPr>
          <w:rFonts w:ascii="Consolas" w:hAnsi="Consolas" w:cs="Consolas"/>
        </w:rPr>
        <w:t>310CZ_T7-3G_Z20929219_B02.fastq</w:t>
      </w:r>
      <w:bookmarkStart w:id="83" w:name="OLE_LINK65"/>
      <w:bookmarkStart w:id="84" w:name="OLE_LINK66"/>
      <w:r w:rsidR="008A5AD8">
        <w:rPr>
          <w:rFonts w:ascii="Consolas" w:hAnsi="Consolas" w:cs="Consolas" w:hint="eastAsia"/>
        </w:rPr>
        <w:t>，见</w:t>
      </w:r>
      <w:r w:rsidR="008A5AD8">
        <w:rPr>
          <w:rFonts w:cs="Times New Roman" w:hint="eastAsia"/>
        </w:rPr>
        <w:t>GitH</w:t>
      </w:r>
      <w:r w:rsidR="008A5AD8">
        <w:rPr>
          <w:rFonts w:cs="Times New Roman" w:hint="eastAsia"/>
        </w:rPr>
        <w:t>u</w:t>
      </w:r>
      <w:r w:rsidR="008A5AD8">
        <w:rPr>
          <w:rFonts w:cs="Times New Roman" w:hint="eastAsia"/>
        </w:rPr>
        <w:t>b</w:t>
      </w:r>
      <w:bookmarkEnd w:id="83"/>
      <w:bookmarkEnd w:id="84"/>
      <w:r>
        <w:rPr>
          <w:rFonts w:ascii="Consolas" w:hAnsi="Consolas" w:cs="Consolas" w:hint="eastAsia"/>
        </w:rPr>
        <w:t>）</w:t>
      </w:r>
      <w:r>
        <w:rPr>
          <w:rFonts w:hint="eastAsia"/>
        </w:rPr>
        <w:t>和</w:t>
      </w:r>
      <w:proofErr w:type="spellStart"/>
      <w:r w:rsidRPr="00C2646B">
        <w:rPr>
          <w:rFonts w:ascii="Consolas" w:hAnsi="Consolas" w:cs="Consolas"/>
        </w:rPr>
        <w:t>tsv</w:t>
      </w:r>
      <w:proofErr w:type="spellEnd"/>
      <w:r>
        <w:rPr>
          <w:rFonts w:ascii="Consolas" w:hAnsi="Consolas" w:cs="Consolas" w:hint="eastAsia"/>
        </w:rPr>
        <w:t>（</w:t>
      </w:r>
      <w:r w:rsidRPr="00C2646B">
        <w:rPr>
          <w:rFonts w:ascii="Consolas" w:hAnsi="Consolas" w:cs="Consolas"/>
        </w:rPr>
        <w:t>310CZ_T7-3G_Z20929219_B02.fastq.tsv</w:t>
      </w:r>
      <w:r w:rsidR="008A5AD8">
        <w:rPr>
          <w:rFonts w:ascii="Consolas" w:hAnsi="Consolas" w:cs="Consolas" w:hint="eastAsia"/>
        </w:rPr>
        <w:t>，见</w:t>
      </w:r>
      <w:r w:rsidR="008A5AD8">
        <w:rPr>
          <w:rFonts w:cs="Times New Roman" w:hint="eastAsia"/>
        </w:rPr>
        <w:t>GitH</w:t>
      </w:r>
      <w:r w:rsidR="008A5AD8">
        <w:rPr>
          <w:rFonts w:cs="Times New Roman" w:hint="eastAsia"/>
        </w:rPr>
        <w:t>u</w:t>
      </w:r>
      <w:r w:rsidR="008A5AD8">
        <w:rPr>
          <w:rFonts w:cs="Times New Roman" w:hint="eastAsia"/>
        </w:rPr>
        <w:t>b</w:t>
      </w:r>
      <w:r>
        <w:rPr>
          <w:rFonts w:ascii="Consolas" w:hAnsi="Consolas" w:cs="Consolas" w:hint="eastAsia"/>
        </w:rPr>
        <w:t>）</w:t>
      </w:r>
      <w:r>
        <w:rPr>
          <w:rFonts w:hint="eastAsia"/>
        </w:rPr>
        <w:t>文件，可知有</w:t>
      </w:r>
      <w:r>
        <w:rPr>
          <w:rFonts w:hint="eastAsia"/>
        </w:rPr>
        <w:t>9</w:t>
      </w:r>
      <w:r>
        <w:t>16</w:t>
      </w:r>
      <w:r>
        <w:rPr>
          <w:rFonts w:hint="eastAsia"/>
        </w:rPr>
        <w:t>个碱基的质量分数（</w:t>
      </w:r>
      <w:r>
        <w:rPr>
          <w:rFonts w:hint="eastAsia"/>
        </w:rPr>
        <w:t>quality</w:t>
      </w:r>
      <w:r>
        <w:t xml:space="preserve"> </w:t>
      </w:r>
      <w:r>
        <w:rPr>
          <w:rFonts w:hint="eastAsia"/>
        </w:rPr>
        <w:t>score</w:t>
      </w:r>
      <w:r>
        <w:rPr>
          <w:rFonts w:hint="eastAsia"/>
        </w:rPr>
        <w:t>）都在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以上，占比</w:t>
      </w:r>
      <w:r>
        <w:rPr>
          <w:rFonts w:hint="eastAsia"/>
        </w:rPr>
        <w:t>9</w:t>
      </w:r>
      <w:r>
        <w:t>16</w:t>
      </w:r>
      <w:r>
        <w:rPr>
          <w:rFonts w:hint="eastAsia"/>
        </w:rPr>
        <w:t>/</w:t>
      </w:r>
      <w:r>
        <w:t>1240=0.739</w:t>
      </w:r>
      <w:r>
        <w:rPr>
          <w:rFonts w:hint="eastAsia"/>
        </w:rPr>
        <w:t>。由此可知，测序质量</w:t>
      </w:r>
      <w:r w:rsidR="005518C2">
        <w:rPr>
          <w:rFonts w:hint="eastAsia"/>
        </w:rPr>
        <w:t>良好</w:t>
      </w:r>
      <w:r>
        <w:rPr>
          <w:rFonts w:hint="eastAsia"/>
        </w:rPr>
        <w:t>。</w:t>
      </w:r>
    </w:p>
    <w:p w14:paraId="574D95AE" w14:textId="705A68B7" w:rsidR="00403320" w:rsidRDefault="00403320" w:rsidP="006C27F7"/>
    <w:p w14:paraId="57702A0B" w14:textId="594AAB06" w:rsidR="00014C0A" w:rsidRPr="00014C0A" w:rsidRDefault="00014C0A" w:rsidP="006C27F7">
      <w:pPr>
        <w:rPr>
          <w:b/>
          <w:bCs/>
        </w:rPr>
      </w:pPr>
      <w:r w:rsidRPr="00014C0A">
        <w:rPr>
          <w:rFonts w:hint="eastAsia"/>
          <w:b/>
          <w:bCs/>
        </w:rPr>
        <w:t>2</w:t>
      </w:r>
      <w:r w:rsidRPr="00014C0A">
        <w:rPr>
          <w:b/>
          <w:bCs/>
        </w:rPr>
        <w:t xml:space="preserve">.4.2 </w:t>
      </w:r>
      <w:r w:rsidRPr="00014C0A">
        <w:rPr>
          <w:rFonts w:hint="eastAsia"/>
          <w:b/>
          <w:bCs/>
        </w:rPr>
        <w:t>序列</w:t>
      </w:r>
      <w:r w:rsidR="008D5734">
        <w:rPr>
          <w:rFonts w:hint="eastAsia"/>
          <w:b/>
          <w:bCs/>
        </w:rPr>
        <w:t>比对结果</w:t>
      </w:r>
    </w:p>
    <w:p w14:paraId="7F907492" w14:textId="36A7A0B3" w:rsidR="00014C0A" w:rsidRDefault="00014C0A" w:rsidP="00014C0A">
      <w:pPr>
        <w:ind w:firstLine="480"/>
        <w:rPr>
          <w:rFonts w:cs="Times New Roman" w:hint="eastAsia"/>
        </w:rPr>
      </w:pPr>
      <w:r>
        <w:rPr>
          <w:rFonts w:hint="eastAsia"/>
        </w:rPr>
        <w:t>用</w:t>
      </w:r>
      <w:bookmarkStart w:id="85" w:name="OLE_LINK69"/>
      <w:bookmarkStart w:id="86" w:name="OLE_LINK70"/>
      <w:proofErr w:type="spellStart"/>
      <w:r>
        <w:rPr>
          <w:rFonts w:hint="eastAsia"/>
        </w:rPr>
        <w:t>SnapGene</w:t>
      </w:r>
      <w:bookmarkEnd w:id="85"/>
      <w:bookmarkEnd w:id="86"/>
      <w:proofErr w:type="spellEnd"/>
      <w:r>
        <w:rPr>
          <w:rFonts w:hint="eastAsia"/>
        </w:rPr>
        <w:t>软件打开测序序列文件</w:t>
      </w:r>
      <w:bookmarkStart w:id="87" w:name="OLE_LINK59"/>
      <w:bookmarkStart w:id="88" w:name="OLE_LINK60"/>
      <w:r w:rsidRPr="00C2646B">
        <w:rPr>
          <w:rFonts w:ascii="Consolas" w:hAnsi="Consolas" w:cs="Consolas"/>
        </w:rPr>
        <w:t>310CZ_T7-3G_Z20929219_B02.</w:t>
      </w:r>
      <w:r>
        <w:rPr>
          <w:rFonts w:ascii="Consolas" w:hAnsi="Consolas" w:cs="Consolas" w:hint="eastAsia"/>
        </w:rPr>
        <w:t>seq</w:t>
      </w:r>
      <w:bookmarkEnd w:id="87"/>
      <w:bookmarkEnd w:id="88"/>
      <w:r w:rsidRPr="00014C0A">
        <w:rPr>
          <w:rFonts w:cs="Times New Roman"/>
        </w:rPr>
        <w:t>和参考</w:t>
      </w:r>
      <w:r w:rsidRPr="00014C0A">
        <w:rPr>
          <w:rFonts w:cs="Times New Roman"/>
          <w:i/>
          <w:iCs/>
        </w:rPr>
        <w:t>EGFP</w:t>
      </w:r>
      <w:r w:rsidRPr="00014C0A">
        <w:rPr>
          <w:rFonts w:cs="Times New Roman"/>
        </w:rPr>
        <w:t>序列文件</w:t>
      </w:r>
      <w:proofErr w:type="spellStart"/>
      <w:r>
        <w:rPr>
          <w:rFonts w:ascii="Consolas" w:hAnsi="Consolas" w:cs="Consolas" w:hint="eastAsia"/>
        </w:rPr>
        <w:t>EGFP</w:t>
      </w:r>
      <w:r>
        <w:rPr>
          <w:rFonts w:ascii="Consolas" w:hAnsi="Consolas" w:cs="Consolas"/>
        </w:rPr>
        <w:t>_</w:t>
      </w:r>
      <w:r>
        <w:rPr>
          <w:rFonts w:ascii="Consolas" w:hAnsi="Consolas" w:cs="Consolas" w:hint="eastAsia"/>
        </w:rPr>
        <w:t>reference</w:t>
      </w:r>
      <w:r w:rsidRPr="00C2646B">
        <w:rPr>
          <w:rFonts w:ascii="Consolas" w:hAnsi="Consolas" w:cs="Consolas"/>
        </w:rPr>
        <w:t>.</w:t>
      </w:r>
      <w:r>
        <w:rPr>
          <w:rFonts w:ascii="Consolas" w:hAnsi="Consolas" w:cs="Consolas" w:hint="eastAsia"/>
        </w:rPr>
        <w:t>fa</w:t>
      </w:r>
      <w:proofErr w:type="spellEnd"/>
      <w:r>
        <w:rPr>
          <w:rFonts w:cs="Times New Roman" w:hint="eastAsia"/>
        </w:rPr>
        <w:t>，分别另存为</w:t>
      </w:r>
      <w:proofErr w:type="spellStart"/>
      <w:r>
        <w:rPr>
          <w:rFonts w:cs="Times New Roman" w:hint="eastAsia"/>
        </w:rPr>
        <w:t>SnapGene</w:t>
      </w:r>
      <w:proofErr w:type="spellEnd"/>
      <w:r>
        <w:rPr>
          <w:rFonts w:cs="Times New Roman"/>
        </w:rPr>
        <w:t xml:space="preserve"> </w:t>
      </w:r>
      <w:r>
        <w:rPr>
          <w:rFonts w:cs="Times New Roman" w:hint="eastAsia"/>
        </w:rPr>
        <w:t>DNA</w:t>
      </w:r>
      <w:r>
        <w:rPr>
          <w:rFonts w:cs="Times New Roman" w:hint="eastAsia"/>
        </w:rPr>
        <w:t>文件</w:t>
      </w:r>
      <w:r w:rsidRPr="00C2646B">
        <w:rPr>
          <w:rFonts w:ascii="Consolas" w:hAnsi="Consolas" w:cs="Consolas"/>
        </w:rPr>
        <w:t>310CZ_T7-3G_Z20929219_B02.</w:t>
      </w:r>
      <w:r>
        <w:rPr>
          <w:rFonts w:ascii="Consolas" w:hAnsi="Consolas" w:cs="Consolas" w:hint="eastAsia"/>
        </w:rPr>
        <w:t>dna</w:t>
      </w:r>
      <w:r w:rsidRPr="00014C0A">
        <w:rPr>
          <w:rFonts w:cs="Times New Roman"/>
        </w:rPr>
        <w:t>和</w:t>
      </w:r>
      <w:proofErr w:type="spellStart"/>
      <w:r>
        <w:rPr>
          <w:rFonts w:ascii="Consolas" w:hAnsi="Consolas" w:cs="Consolas" w:hint="eastAsia"/>
        </w:rPr>
        <w:t>EGFP</w:t>
      </w:r>
      <w:r>
        <w:rPr>
          <w:rFonts w:ascii="Consolas" w:hAnsi="Consolas" w:cs="Consolas"/>
        </w:rPr>
        <w:t>_</w:t>
      </w:r>
      <w:r>
        <w:rPr>
          <w:rFonts w:ascii="Consolas" w:hAnsi="Consolas" w:cs="Consolas" w:hint="eastAsia"/>
        </w:rPr>
        <w:t>reference</w:t>
      </w:r>
      <w:r w:rsidRPr="00C2646B">
        <w:rPr>
          <w:rFonts w:ascii="Consolas" w:hAnsi="Consolas" w:cs="Consolas"/>
        </w:rPr>
        <w:t>.</w:t>
      </w:r>
      <w:r>
        <w:rPr>
          <w:rFonts w:ascii="Consolas" w:hAnsi="Consolas" w:cs="Consolas" w:hint="eastAsia"/>
        </w:rPr>
        <w:t>dna</w:t>
      </w:r>
      <w:proofErr w:type="spellEnd"/>
      <w:r>
        <w:rPr>
          <w:rFonts w:cs="Times New Roman" w:hint="eastAsia"/>
        </w:rPr>
        <w:t>。使用</w:t>
      </w:r>
      <w:r>
        <w:rPr>
          <w:rFonts w:cs="Times New Roman" w:hint="eastAsia"/>
        </w:rPr>
        <w:t>Show</w:t>
      </w:r>
      <w:r>
        <w:rPr>
          <w:rFonts w:cs="Times New Roman"/>
        </w:rPr>
        <w:t xml:space="preserve"> alignment</w:t>
      </w:r>
      <w:r>
        <w:rPr>
          <w:rFonts w:cs="Times New Roman" w:hint="eastAsia"/>
        </w:rPr>
        <w:t>功能，比对两个序列，如</w:t>
      </w:r>
      <w:r w:rsidR="00A61697">
        <w:rPr>
          <w:rFonts w:cs="Times New Roman" w:hint="eastAsia"/>
        </w:rPr>
        <w:t>4</w:t>
      </w:r>
      <w:r>
        <w:rPr>
          <w:rFonts w:cs="Times New Roman" w:hint="eastAsia"/>
        </w:rPr>
        <w:t>5</w:t>
      </w:r>
      <w:r>
        <w:rPr>
          <w:rFonts w:cs="Times New Roman" w:hint="eastAsia"/>
        </w:rPr>
        <w:t>（</w:t>
      </w:r>
      <w:r w:rsidRPr="00014C0A">
        <w:rPr>
          <w:rFonts w:ascii="Consolas" w:hAnsi="Consolas" w:cs="Consolas"/>
        </w:rPr>
        <w:t>310CZ_T7-3G_Z20929219_B02_Map.png</w:t>
      </w:r>
      <w:r>
        <w:rPr>
          <w:rFonts w:cs="Times New Roman" w:hint="eastAsia"/>
        </w:rPr>
        <w:t>）所示。由图</w:t>
      </w:r>
      <w:r w:rsidR="00A61697">
        <w:rPr>
          <w:rFonts w:cs="Times New Roman"/>
        </w:rPr>
        <w:t>4</w:t>
      </w:r>
      <w:r>
        <w:rPr>
          <w:rFonts w:cs="Times New Roman" w:hint="eastAsia"/>
        </w:rPr>
        <w:t>可知，</w:t>
      </w:r>
      <w:r w:rsidR="00A61697">
        <w:rPr>
          <w:rFonts w:cs="Times New Roman" w:hint="eastAsia"/>
        </w:rPr>
        <w:t>载体的第</w:t>
      </w:r>
      <w:r w:rsidR="00A61697">
        <w:rPr>
          <w:rFonts w:cs="Times New Roman" w:hint="eastAsia"/>
        </w:rPr>
        <w:t>1</w:t>
      </w:r>
      <w:r w:rsidR="00A61697">
        <w:rPr>
          <w:rFonts w:cs="Times New Roman"/>
        </w:rPr>
        <w:t>40~859</w:t>
      </w:r>
      <w:r w:rsidR="00A61697">
        <w:rPr>
          <w:rFonts w:cs="Times New Roman" w:hint="eastAsia"/>
        </w:rPr>
        <w:t>个核苷酸的位置与</w:t>
      </w:r>
      <w:bookmarkStart w:id="89" w:name="OLE_LINK67"/>
      <w:bookmarkStart w:id="90" w:name="OLE_LINK68"/>
      <w:r w:rsidR="00A61697" w:rsidRPr="0093446D">
        <w:rPr>
          <w:rFonts w:cs="Times New Roman" w:hint="eastAsia"/>
          <w:i/>
          <w:iCs/>
        </w:rPr>
        <w:t>EGFP</w:t>
      </w:r>
      <w:r w:rsidR="00A61697">
        <w:rPr>
          <w:rFonts w:cs="Times New Roman" w:hint="eastAsia"/>
        </w:rPr>
        <w:t>序列</w:t>
      </w:r>
      <w:bookmarkEnd w:id="89"/>
      <w:bookmarkEnd w:id="90"/>
      <w:r w:rsidR="0093446D">
        <w:rPr>
          <w:rFonts w:cs="Times New Roman" w:hint="eastAsia"/>
        </w:rPr>
        <w:t>匹配</w:t>
      </w:r>
      <w:r w:rsidR="008A5AD8">
        <w:rPr>
          <w:rFonts w:cs="Times New Roman" w:hint="eastAsia"/>
        </w:rPr>
        <w:t>，而这两个位置刚好对应</w:t>
      </w:r>
      <w:r w:rsidR="008A5AD8" w:rsidRPr="008A5AD8">
        <w:rPr>
          <w:rFonts w:cs="Times New Roman"/>
          <w:i/>
          <w:iCs/>
        </w:rPr>
        <w:t>B</w:t>
      </w:r>
      <w:r w:rsidR="008A5AD8" w:rsidRPr="008A5AD8">
        <w:rPr>
          <w:rFonts w:cs="Times New Roman" w:hint="eastAsia"/>
          <w:i/>
          <w:iCs/>
        </w:rPr>
        <w:t>am</w:t>
      </w:r>
      <w:r w:rsidR="008A5AD8">
        <w:rPr>
          <w:rFonts w:cs="Times New Roman"/>
        </w:rPr>
        <w:t xml:space="preserve"> </w:t>
      </w:r>
      <w:r w:rsidR="008A5AD8">
        <w:rPr>
          <w:rFonts w:cs="Times New Roman" w:hint="eastAsia"/>
        </w:rPr>
        <w:t>H</w:t>
      </w:r>
      <w:r w:rsidR="008A5AD8">
        <w:rPr>
          <w:rFonts w:cs="Times New Roman"/>
        </w:rPr>
        <w:t xml:space="preserve"> </w:t>
      </w:r>
      <w:r w:rsidR="008A5AD8">
        <w:rPr>
          <w:rFonts w:cs="Times New Roman" w:hint="eastAsia"/>
        </w:rPr>
        <w:t>I</w:t>
      </w:r>
      <w:r w:rsidR="008A5AD8">
        <w:rPr>
          <w:rFonts w:cs="Times New Roman" w:hint="eastAsia"/>
        </w:rPr>
        <w:t>（</w:t>
      </w:r>
      <w:r w:rsidR="008A5AD8">
        <w:rPr>
          <w:rFonts w:cs="Times New Roman" w:hint="eastAsia"/>
        </w:rPr>
        <w:t>1</w:t>
      </w:r>
      <w:r w:rsidR="008A5AD8">
        <w:rPr>
          <w:rFonts w:cs="Times New Roman"/>
        </w:rPr>
        <w:t>34</w:t>
      </w:r>
      <w:r w:rsidR="008A5AD8">
        <w:rPr>
          <w:rFonts w:cs="Times New Roman" w:hint="eastAsia"/>
        </w:rPr>
        <w:t>）和</w:t>
      </w:r>
      <w:proofErr w:type="spellStart"/>
      <w:r w:rsidR="008A5AD8" w:rsidRPr="008A5AD8">
        <w:rPr>
          <w:rFonts w:cs="Times New Roman" w:hint="eastAsia"/>
          <w:i/>
          <w:iCs/>
        </w:rPr>
        <w:t>Xho</w:t>
      </w:r>
      <w:proofErr w:type="spellEnd"/>
      <w:r w:rsidR="008A5AD8">
        <w:rPr>
          <w:rFonts w:cs="Times New Roman"/>
        </w:rPr>
        <w:t xml:space="preserve"> </w:t>
      </w:r>
      <w:r w:rsidR="008A5AD8">
        <w:rPr>
          <w:rFonts w:cs="Times New Roman" w:hint="eastAsia"/>
        </w:rPr>
        <w:t>I</w:t>
      </w:r>
      <w:r w:rsidR="008A5AD8">
        <w:rPr>
          <w:rFonts w:cs="Times New Roman" w:hint="eastAsia"/>
        </w:rPr>
        <w:t>（</w:t>
      </w:r>
      <w:r w:rsidR="008A5AD8">
        <w:rPr>
          <w:rFonts w:cs="Times New Roman" w:hint="eastAsia"/>
        </w:rPr>
        <w:t>8</w:t>
      </w:r>
      <w:r w:rsidR="008A5AD8">
        <w:rPr>
          <w:rFonts w:cs="Times New Roman"/>
        </w:rPr>
        <w:t>60</w:t>
      </w:r>
      <w:r w:rsidR="008A5AD8">
        <w:rPr>
          <w:rFonts w:cs="Times New Roman" w:hint="eastAsia"/>
        </w:rPr>
        <w:t>）的酶切位点。</w:t>
      </w:r>
    </w:p>
    <w:p w14:paraId="47265AB0" w14:textId="38FB9E09" w:rsidR="00014C0A" w:rsidRDefault="00014C0A" w:rsidP="00014C0A">
      <w:pPr>
        <w:rPr>
          <w:rFonts w:cs="Times New Roman" w:hint="eastAsia"/>
        </w:rPr>
      </w:pPr>
      <w:r>
        <w:rPr>
          <w:rFonts w:cs="Times New Roman" w:hint="eastAsia"/>
          <w:noProof/>
        </w:rPr>
        <w:drawing>
          <wp:inline distT="0" distB="0" distL="0" distR="0" wp14:anchorId="27EAA46D" wp14:editId="54D49B46">
            <wp:extent cx="5270500" cy="18491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8B7" w14:textId="6AB693E0" w:rsidR="008A5AD8" w:rsidRPr="00B743C2" w:rsidRDefault="008A5AD8" w:rsidP="008A5AD8">
      <w:pPr>
        <w:spacing w:line="240" w:lineRule="auto"/>
        <w:rPr>
          <w:rFonts w:cs="Times New Roman" w:hint="eastAsia"/>
          <w:sz w:val="21"/>
          <w:szCs w:val="21"/>
        </w:rPr>
      </w:pPr>
      <w:r w:rsidRPr="00B743C2"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 w:rsidRPr="00B743C2">
        <w:rPr>
          <w:b/>
          <w:bCs/>
          <w:sz w:val="21"/>
          <w:szCs w:val="21"/>
        </w:rPr>
        <w:t xml:space="preserve">. </w:t>
      </w:r>
      <w:proofErr w:type="spellStart"/>
      <w:r>
        <w:rPr>
          <w:rFonts w:hint="eastAsia"/>
          <w:b/>
          <w:bCs/>
          <w:sz w:val="21"/>
          <w:szCs w:val="21"/>
        </w:rPr>
        <w:t>SnapGene</w:t>
      </w:r>
      <w:proofErr w:type="spellEnd"/>
      <w:r>
        <w:rPr>
          <w:rFonts w:hint="eastAsia"/>
          <w:b/>
          <w:bCs/>
          <w:sz w:val="21"/>
          <w:szCs w:val="21"/>
        </w:rPr>
        <w:t>序列比对结果</w:t>
      </w:r>
      <w:r w:rsidRPr="00B743C2">
        <w:rPr>
          <w:rFonts w:cs="Times New Roman" w:hint="eastAsia"/>
          <w:b/>
          <w:bCs/>
          <w:sz w:val="21"/>
          <w:szCs w:val="21"/>
        </w:rPr>
        <w:t>。</w:t>
      </w:r>
      <w:r>
        <w:rPr>
          <w:rFonts w:cs="Times New Roman" w:hint="eastAsia"/>
          <w:sz w:val="21"/>
          <w:szCs w:val="21"/>
        </w:rPr>
        <w:t>黑色线条表示测序的载体序列，红色粗箭头表示参考</w:t>
      </w:r>
      <w:r w:rsidRPr="008A5AD8">
        <w:rPr>
          <w:rFonts w:cs="Times New Roman" w:hint="eastAsia"/>
          <w:i/>
          <w:iCs/>
          <w:sz w:val="21"/>
          <w:szCs w:val="21"/>
        </w:rPr>
        <w:t>EGFP</w:t>
      </w:r>
      <w:r>
        <w:rPr>
          <w:rFonts w:cs="Times New Roman" w:hint="eastAsia"/>
          <w:sz w:val="21"/>
          <w:szCs w:val="21"/>
        </w:rPr>
        <w:t>基因序列。图中标出了测序序列上的各种常见限制酶的酶切位点。</w:t>
      </w:r>
    </w:p>
    <w:p w14:paraId="3F86EAEA" w14:textId="35EEDA44" w:rsidR="008A5AD8" w:rsidRDefault="008A5AD8" w:rsidP="006C27F7">
      <w:pPr>
        <w:rPr>
          <w:rFonts w:hint="eastAsia"/>
        </w:rPr>
      </w:pPr>
    </w:p>
    <w:p w14:paraId="3B18B4E1" w14:textId="3B4655BE" w:rsidR="008A5AD8" w:rsidRDefault="008A5AD8" w:rsidP="008A5AD8">
      <w:pPr>
        <w:ind w:firstLine="480"/>
        <w:rPr>
          <w:rFonts w:cs="Times New Roman" w:hint="eastAsia"/>
        </w:rPr>
      </w:pPr>
      <w:r>
        <w:rPr>
          <w:rFonts w:hint="eastAsia"/>
        </w:rPr>
        <w:lastRenderedPageBreak/>
        <w:t>用</w:t>
      </w:r>
      <w:r>
        <w:rPr>
          <w:rFonts w:hint="eastAsia"/>
        </w:rPr>
        <w:t>NCBI</w:t>
      </w:r>
      <w:r>
        <w:t xml:space="preserve"> </w:t>
      </w:r>
      <w:r>
        <w:rPr>
          <w:rFonts w:hint="eastAsia"/>
        </w:rPr>
        <w:t>BLAST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blastn</w:t>
      </w:r>
      <w:proofErr w:type="spellEnd"/>
      <w:r>
        <w:rPr>
          <w:rFonts w:hint="eastAsia"/>
        </w:rPr>
        <w:t>功能对测序序列和参考</w:t>
      </w:r>
      <w:r w:rsidRPr="0093446D">
        <w:rPr>
          <w:rFonts w:cs="Times New Roman" w:hint="eastAsia"/>
          <w:i/>
          <w:iCs/>
        </w:rPr>
        <w:t>EGFP</w:t>
      </w:r>
      <w:r>
        <w:rPr>
          <w:rFonts w:cs="Times New Roman" w:hint="eastAsia"/>
        </w:rPr>
        <w:t>序列</w:t>
      </w:r>
      <w:r>
        <w:rPr>
          <w:rFonts w:cs="Times New Roman" w:hint="eastAsia"/>
        </w:rPr>
        <w:t>进行序列比对（比对结果见补充信息），并从</w:t>
      </w:r>
      <w:proofErr w:type="spellStart"/>
      <w:r>
        <w:rPr>
          <w:rFonts w:hint="eastAsia"/>
        </w:rPr>
        <w:t>SnapGene</w:t>
      </w:r>
      <w:proofErr w:type="spellEnd"/>
      <w:r>
        <w:rPr>
          <w:rFonts w:hint="eastAsia"/>
        </w:rPr>
        <w:t>导出</w:t>
      </w:r>
      <w:r>
        <w:rPr>
          <w:rFonts w:hint="eastAsia"/>
        </w:rPr>
        <w:t>alignment</w:t>
      </w:r>
      <w:r>
        <w:rPr>
          <w:rFonts w:hint="eastAsia"/>
        </w:rPr>
        <w:t>的</w:t>
      </w:r>
      <w:proofErr w:type="spellStart"/>
      <w:r w:rsidRPr="002E411A">
        <w:rPr>
          <w:rFonts w:ascii="Consolas" w:hAnsi="Consolas" w:cs="Consolas"/>
        </w:rPr>
        <w:t>sam</w:t>
      </w:r>
      <w:proofErr w:type="spellEnd"/>
      <w:r>
        <w:rPr>
          <w:rFonts w:hint="eastAsia"/>
        </w:rPr>
        <w:t>文件（</w:t>
      </w:r>
      <w:r w:rsidR="002E411A" w:rsidRPr="002E411A">
        <w:rPr>
          <w:rFonts w:ascii="Consolas" w:hAnsi="Consolas" w:cs="Consolas"/>
        </w:rPr>
        <w:t>310CZ_T7-3G_Z20929219_B02.sam</w:t>
      </w:r>
      <w:r>
        <w:rPr>
          <w:rFonts w:hint="eastAsia"/>
        </w:rPr>
        <w:t>）</w:t>
      </w:r>
      <w:r w:rsidR="002E411A">
        <w:rPr>
          <w:rFonts w:hint="eastAsia"/>
        </w:rPr>
        <w:t>，在</w:t>
      </w:r>
      <w:r w:rsidR="002E411A">
        <w:rPr>
          <w:rFonts w:hint="eastAsia"/>
        </w:rPr>
        <w:t>Linux</w:t>
      </w:r>
      <w:r w:rsidR="002E411A">
        <w:rPr>
          <w:rFonts w:hint="eastAsia"/>
        </w:rPr>
        <w:t>命令行中使用</w:t>
      </w:r>
      <w:proofErr w:type="spellStart"/>
      <w:r w:rsidR="002E411A" w:rsidRPr="002E411A">
        <w:rPr>
          <w:rFonts w:ascii="Consolas" w:hAnsi="Consolas" w:cs="Consolas"/>
        </w:rPr>
        <w:t>samtools</w:t>
      </w:r>
      <w:proofErr w:type="spellEnd"/>
      <w:r w:rsidR="002E411A">
        <w:rPr>
          <w:rFonts w:hint="eastAsia"/>
        </w:rPr>
        <w:t>软件</w:t>
      </w:r>
      <w:r w:rsidR="00BB0D88">
        <w:rPr>
          <w:rFonts w:hint="eastAsia"/>
        </w:rPr>
        <w:t>对</w:t>
      </w:r>
      <w:proofErr w:type="spellStart"/>
      <w:r w:rsidR="00BB0D88" w:rsidRPr="00BB0D88">
        <w:rPr>
          <w:rFonts w:ascii="Consolas" w:hAnsi="Consolas" w:cs="Consolas"/>
        </w:rPr>
        <w:t>sam</w:t>
      </w:r>
      <w:proofErr w:type="spellEnd"/>
      <w:r w:rsidR="00BB0D88">
        <w:rPr>
          <w:rFonts w:hint="eastAsia"/>
        </w:rPr>
        <w:t>文件进行分析（见</w:t>
      </w:r>
      <w:r w:rsidR="00BB0D88">
        <w:rPr>
          <w:rFonts w:hint="eastAsia"/>
        </w:rPr>
        <w:t>GitHub</w:t>
      </w:r>
      <w:r w:rsidR="00BB0D88">
        <w:rPr>
          <w:rFonts w:hint="eastAsia"/>
        </w:rPr>
        <w:t>），得到的匹配程度均为</w:t>
      </w:r>
      <w:r w:rsidR="00BB0D88">
        <w:rPr>
          <w:rFonts w:hint="eastAsia"/>
        </w:rPr>
        <w:t>1</w:t>
      </w:r>
      <w:r w:rsidR="00BB0D88">
        <w:t>00%</w:t>
      </w:r>
      <w:r w:rsidR="00BB0D88">
        <w:rPr>
          <w:rFonts w:hint="eastAsia"/>
        </w:rPr>
        <w:t>，无错配。这说明扩增的</w:t>
      </w:r>
      <w:r w:rsidR="00BB0D88" w:rsidRPr="00BB0D88">
        <w:rPr>
          <w:rFonts w:hint="eastAsia"/>
          <w:i/>
          <w:iCs/>
        </w:rPr>
        <w:t>EGFP</w:t>
      </w:r>
      <w:r w:rsidR="00BB0D88">
        <w:rPr>
          <w:rFonts w:hint="eastAsia"/>
        </w:rPr>
        <w:t>基因不仅成功装配到了载体上，而且没有发生突变。</w:t>
      </w:r>
    </w:p>
    <w:p w14:paraId="2A971674" w14:textId="57E48048" w:rsidR="008D5734" w:rsidRDefault="008D5734" w:rsidP="008D5734">
      <w:pPr>
        <w:rPr>
          <w:rFonts w:cs="Times New Roman"/>
        </w:rPr>
      </w:pPr>
    </w:p>
    <w:p w14:paraId="78BB43AE" w14:textId="64B08EBA" w:rsidR="008D5734" w:rsidRPr="00B743C2" w:rsidRDefault="008D5734" w:rsidP="008D5734">
      <w:pPr>
        <w:rPr>
          <w:rFonts w:cs="Times New Roman"/>
          <w:b/>
          <w:bCs/>
          <w:sz w:val="28"/>
          <w:szCs w:val="28"/>
        </w:rPr>
      </w:pPr>
      <w:r w:rsidRPr="00B743C2">
        <w:rPr>
          <w:rFonts w:cs="Times New Roman" w:hint="eastAsia"/>
          <w:b/>
          <w:bCs/>
          <w:sz w:val="28"/>
          <w:szCs w:val="28"/>
        </w:rPr>
        <w:t>2</w:t>
      </w:r>
      <w:r w:rsidRPr="00B743C2">
        <w:rPr>
          <w:rFonts w:cs="Times New Roman"/>
          <w:b/>
          <w:bCs/>
          <w:sz w:val="28"/>
          <w:szCs w:val="28"/>
        </w:rPr>
        <w:t>.</w:t>
      </w:r>
      <w:r>
        <w:rPr>
          <w:rFonts w:cs="Times New Roman"/>
          <w:b/>
          <w:bCs/>
          <w:sz w:val="28"/>
          <w:szCs w:val="28"/>
        </w:rPr>
        <w:t>5</w:t>
      </w:r>
      <w:r w:rsidRPr="00B743C2">
        <w:rPr>
          <w:rFonts w:cs="Times New Roman"/>
          <w:b/>
          <w:bCs/>
          <w:sz w:val="28"/>
          <w:szCs w:val="28"/>
        </w:rPr>
        <w:t xml:space="preserve"> </w:t>
      </w:r>
      <w:r w:rsidRPr="00B743C2">
        <w:rPr>
          <w:rFonts w:cs="Times New Roman" w:hint="eastAsia"/>
          <w:b/>
          <w:bCs/>
          <w:sz w:val="28"/>
          <w:szCs w:val="28"/>
        </w:rPr>
        <w:t>阳性克隆</w:t>
      </w:r>
      <w:r>
        <w:rPr>
          <w:rFonts w:cs="Times New Roman" w:hint="eastAsia"/>
          <w:b/>
          <w:bCs/>
          <w:sz w:val="28"/>
          <w:szCs w:val="28"/>
        </w:rPr>
        <w:t>表达结果</w:t>
      </w:r>
    </w:p>
    <w:p w14:paraId="741A214C" w14:textId="2FBFA6CF" w:rsidR="008D5734" w:rsidRPr="008D5734" w:rsidRDefault="008D5734" w:rsidP="008D5734">
      <w:pPr>
        <w:rPr>
          <w:rFonts w:cs="Times New Roman" w:hint="eastAsia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 w:rsidR="00386353">
        <w:rPr>
          <w:rFonts w:cs="Times New Roman" w:hint="eastAsia"/>
        </w:rPr>
        <w:t>阳性质粒</w:t>
      </w:r>
      <w:r>
        <w:rPr>
          <w:rFonts w:cs="Times New Roman" w:hint="eastAsia"/>
        </w:rPr>
        <w:t>转化</w:t>
      </w:r>
      <w:r>
        <w:rPr>
          <w:rFonts w:hint="eastAsia"/>
        </w:rPr>
        <w:t>B</w:t>
      </w:r>
      <w:r>
        <w:t>L21</w:t>
      </w:r>
      <w:r>
        <w:rPr>
          <w:rFonts w:hint="eastAsia"/>
        </w:rPr>
        <w:t>(</w:t>
      </w:r>
      <w:r>
        <w:t>DE3</w:t>
      </w:r>
      <w:r>
        <w:rPr>
          <w:rFonts w:hint="eastAsia"/>
        </w:rPr>
        <w:t>)</w:t>
      </w:r>
      <w:r>
        <w:t>细胞</w:t>
      </w:r>
      <w:r w:rsidR="00386353">
        <w:rPr>
          <w:rFonts w:hint="eastAsia"/>
        </w:rPr>
        <w:t>，分别培养在含</w:t>
      </w:r>
      <w:bookmarkStart w:id="91" w:name="OLE_LINK79"/>
      <w:bookmarkStart w:id="92" w:name="OLE_LINK80"/>
      <w:r w:rsidR="00386353">
        <w:rPr>
          <w:rFonts w:hint="eastAsia"/>
        </w:rPr>
        <w:t>IPTG</w:t>
      </w:r>
      <w:r w:rsidR="00386353">
        <w:rPr>
          <w:rFonts w:hint="eastAsia"/>
        </w:rPr>
        <w:t>诱导物</w:t>
      </w:r>
      <w:bookmarkEnd w:id="91"/>
      <w:bookmarkEnd w:id="92"/>
      <w:r w:rsidR="00386353">
        <w:rPr>
          <w:rFonts w:hint="eastAsia"/>
        </w:rPr>
        <w:t>和不含</w:t>
      </w:r>
      <w:r w:rsidR="00386353">
        <w:rPr>
          <w:rFonts w:hint="eastAsia"/>
        </w:rPr>
        <w:t>IPTG</w:t>
      </w:r>
      <w:r w:rsidR="00386353">
        <w:rPr>
          <w:rFonts w:hint="eastAsia"/>
        </w:rPr>
        <w:t>诱导物的平板上（方法详见</w:t>
      </w:r>
      <w:r w:rsidR="00386353">
        <w:rPr>
          <w:rFonts w:hint="eastAsia"/>
        </w:rPr>
        <w:t>1</w:t>
      </w:r>
      <w:r w:rsidR="00386353">
        <w:t>.4</w:t>
      </w:r>
      <w:r w:rsidR="00386353">
        <w:rPr>
          <w:rFonts w:hint="eastAsia"/>
        </w:rPr>
        <w:t>），置于暗室内拍照观察绿色</w:t>
      </w:r>
      <w:r w:rsidR="00386353">
        <w:rPr>
          <w:rFonts w:hint="eastAsia"/>
        </w:rPr>
        <w:t>l</w:t>
      </w:r>
      <w:r w:rsidR="00386353">
        <w:rPr>
          <w:rFonts w:hint="eastAsia"/>
        </w:rPr>
        <w:t>荧光强度，如图</w:t>
      </w:r>
      <w:r w:rsidR="00386353">
        <w:rPr>
          <w:rFonts w:hint="eastAsia"/>
        </w:rPr>
        <w:t>5</w:t>
      </w:r>
      <w:r w:rsidR="00386353">
        <w:rPr>
          <w:rFonts w:hint="eastAsia"/>
        </w:rPr>
        <w:t>所示。可以看出，</w:t>
      </w:r>
      <w:bookmarkStart w:id="93" w:name="OLE_LINK81"/>
      <w:bookmarkStart w:id="94" w:name="OLE_LINK82"/>
      <w:r w:rsidR="00386353">
        <w:rPr>
          <w:rFonts w:hint="eastAsia"/>
        </w:rPr>
        <w:t>含</w:t>
      </w:r>
      <w:r w:rsidR="00386353">
        <w:rPr>
          <w:rFonts w:hint="eastAsia"/>
        </w:rPr>
        <w:t>IPTG</w:t>
      </w:r>
      <w:r w:rsidR="00386353">
        <w:rPr>
          <w:rFonts w:hint="eastAsia"/>
        </w:rPr>
        <w:t>诱导物</w:t>
      </w:r>
      <w:r w:rsidR="00386353">
        <w:rPr>
          <w:rFonts w:hint="eastAsia"/>
        </w:rPr>
        <w:t>的平板中菌落的绿色荧光强度</w:t>
      </w:r>
      <w:bookmarkEnd w:id="93"/>
      <w:bookmarkEnd w:id="94"/>
      <w:r w:rsidR="00386353">
        <w:rPr>
          <w:rFonts w:hint="eastAsia"/>
        </w:rPr>
        <w:t>明显高于不</w:t>
      </w:r>
      <w:r w:rsidR="00386353">
        <w:rPr>
          <w:rFonts w:hint="eastAsia"/>
        </w:rPr>
        <w:t>含</w:t>
      </w:r>
      <w:r w:rsidR="00386353">
        <w:rPr>
          <w:rFonts w:hint="eastAsia"/>
        </w:rPr>
        <w:t>IPTG</w:t>
      </w:r>
      <w:r w:rsidR="00386353">
        <w:rPr>
          <w:rFonts w:hint="eastAsia"/>
        </w:rPr>
        <w:t>诱导物的平板中菌落的绿色荧光强度</w:t>
      </w:r>
      <w:r w:rsidR="00386353">
        <w:rPr>
          <w:rFonts w:hint="eastAsia"/>
        </w:rPr>
        <w:t>。</w:t>
      </w:r>
    </w:p>
    <w:p w14:paraId="49666847" w14:textId="0D92E672" w:rsidR="008D5734" w:rsidRDefault="008D5734" w:rsidP="008D5734">
      <w:pPr>
        <w:jc w:val="center"/>
        <w:rPr>
          <w:rFonts w:cs="Times New Roman"/>
        </w:rPr>
      </w:pPr>
      <w:r w:rsidRPr="008D5734">
        <w:rPr>
          <w:rFonts w:cs="Times New Roman"/>
        </w:rPr>
        <w:drawing>
          <wp:inline distT="0" distB="0" distL="0" distR="0" wp14:anchorId="579F6A25" wp14:editId="1E512EB3">
            <wp:extent cx="3205538" cy="21487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672" cy="2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AA4E" w14:textId="129B163E" w:rsidR="008D5734" w:rsidRPr="00386353" w:rsidRDefault="00386353" w:rsidP="00386353">
      <w:pPr>
        <w:spacing w:line="240" w:lineRule="auto"/>
        <w:rPr>
          <w:rFonts w:cs="Times New Roman" w:hint="eastAsia"/>
          <w:sz w:val="21"/>
          <w:szCs w:val="21"/>
        </w:rPr>
      </w:pPr>
      <w:r w:rsidRPr="00386353">
        <w:rPr>
          <w:rFonts w:cs="Times New Roman" w:hint="eastAsia"/>
          <w:b/>
          <w:bCs/>
          <w:sz w:val="21"/>
          <w:szCs w:val="21"/>
        </w:rPr>
        <w:t>图</w:t>
      </w:r>
      <w:r w:rsidRPr="00386353">
        <w:rPr>
          <w:rFonts w:cs="Times New Roman" w:hint="eastAsia"/>
          <w:b/>
          <w:bCs/>
          <w:sz w:val="21"/>
          <w:szCs w:val="21"/>
        </w:rPr>
        <w:t>5</w:t>
      </w:r>
      <w:r w:rsidRPr="00386353">
        <w:rPr>
          <w:rFonts w:cs="Times New Roman"/>
          <w:b/>
          <w:bCs/>
          <w:sz w:val="21"/>
          <w:szCs w:val="21"/>
        </w:rPr>
        <w:t xml:space="preserve">. </w:t>
      </w:r>
      <w:r w:rsidRPr="00386353">
        <w:rPr>
          <w:rFonts w:cs="Times New Roman" w:hint="eastAsia"/>
          <w:b/>
          <w:bCs/>
          <w:sz w:val="21"/>
          <w:szCs w:val="21"/>
        </w:rPr>
        <w:t>阳性克隆表达菌株的荧光强度与诱导物</w:t>
      </w:r>
      <w:r w:rsidRPr="00386353">
        <w:rPr>
          <w:rFonts w:cs="Times New Roman" w:hint="eastAsia"/>
          <w:b/>
          <w:bCs/>
          <w:sz w:val="21"/>
          <w:szCs w:val="21"/>
        </w:rPr>
        <w:t>IPTG</w:t>
      </w:r>
      <w:r w:rsidRPr="00386353">
        <w:rPr>
          <w:rFonts w:cs="Times New Roman" w:hint="eastAsia"/>
          <w:b/>
          <w:bCs/>
          <w:sz w:val="21"/>
          <w:szCs w:val="21"/>
        </w:rPr>
        <w:t>是否存在的关系。</w:t>
      </w:r>
      <w:r>
        <w:rPr>
          <w:rFonts w:cs="Times New Roman" w:hint="eastAsia"/>
          <w:sz w:val="21"/>
          <w:szCs w:val="21"/>
        </w:rPr>
        <w:t>+</w:t>
      </w:r>
      <w:r>
        <w:rPr>
          <w:rFonts w:cs="Times New Roman" w:hint="eastAsia"/>
          <w:sz w:val="21"/>
          <w:szCs w:val="21"/>
        </w:rPr>
        <w:t>表示平板中含有</w:t>
      </w:r>
      <w:r w:rsidRPr="00386353">
        <w:rPr>
          <w:rFonts w:cs="Times New Roman"/>
          <w:sz w:val="21"/>
          <w:szCs w:val="21"/>
        </w:rPr>
        <w:t xml:space="preserve">100 </w:t>
      </w:r>
      <w:proofErr w:type="spellStart"/>
      <w:r w:rsidRPr="00386353">
        <w:rPr>
          <w:rFonts w:cs="Times New Roman"/>
          <w:sz w:val="21"/>
          <w:szCs w:val="21"/>
        </w:rPr>
        <w:t>μL</w:t>
      </w:r>
      <w:proofErr w:type="spellEnd"/>
      <w:r w:rsidRPr="00386353">
        <w:rPr>
          <w:rFonts w:cs="Times New Roman"/>
          <w:sz w:val="21"/>
          <w:szCs w:val="21"/>
        </w:rPr>
        <w:t xml:space="preserve"> 20 mmol/L IPTG</w:t>
      </w:r>
      <w:r>
        <w:rPr>
          <w:rFonts w:cs="Times New Roman" w:hint="eastAsia"/>
          <w:sz w:val="21"/>
          <w:szCs w:val="21"/>
        </w:rPr>
        <w:t>，</w:t>
      </w:r>
      <w:r>
        <w:rPr>
          <w:rFonts w:cs="Times New Roman" w:hint="eastAsia"/>
          <w:sz w:val="21"/>
          <w:szCs w:val="21"/>
        </w:rPr>
        <w:t>-</w:t>
      </w:r>
      <w:r>
        <w:rPr>
          <w:rFonts w:cs="Times New Roman" w:hint="eastAsia"/>
          <w:sz w:val="21"/>
          <w:szCs w:val="21"/>
        </w:rPr>
        <w:t>表示平板中不含</w:t>
      </w:r>
      <w:r>
        <w:rPr>
          <w:rFonts w:cs="Times New Roman" w:hint="eastAsia"/>
          <w:sz w:val="21"/>
          <w:szCs w:val="21"/>
        </w:rPr>
        <w:t>IPTG</w:t>
      </w:r>
      <w:r>
        <w:rPr>
          <w:rFonts w:cs="Times New Roman" w:hint="eastAsia"/>
          <w:sz w:val="21"/>
          <w:szCs w:val="21"/>
        </w:rPr>
        <w:t>。</w:t>
      </w:r>
    </w:p>
    <w:p w14:paraId="300AA01F" w14:textId="77777777" w:rsidR="008D5734" w:rsidRPr="008A5AD8" w:rsidRDefault="008D5734" w:rsidP="008D5734">
      <w:pPr>
        <w:rPr>
          <w:rFonts w:cs="Times New Roman" w:hint="eastAsia"/>
        </w:rPr>
      </w:pPr>
    </w:p>
    <w:p w14:paraId="26661EAD" w14:textId="14543DC2" w:rsidR="000138E0" w:rsidRPr="00BB0D88" w:rsidRDefault="000138E0" w:rsidP="00BB0D88">
      <w:pPr>
        <w:pStyle w:val="1"/>
        <w:spacing w:line="480" w:lineRule="auto"/>
        <w:rPr>
          <w:sz w:val="32"/>
          <w:szCs w:val="48"/>
        </w:rPr>
      </w:pPr>
      <w:r w:rsidRPr="00BB0D88">
        <w:rPr>
          <w:rFonts w:hint="eastAsia"/>
          <w:sz w:val="32"/>
          <w:szCs w:val="48"/>
        </w:rPr>
        <w:t>3</w:t>
      </w:r>
      <w:r w:rsidR="00AA78E1" w:rsidRPr="00BB0D88">
        <w:rPr>
          <w:sz w:val="32"/>
          <w:szCs w:val="48"/>
        </w:rPr>
        <w:t xml:space="preserve"> </w:t>
      </w:r>
      <w:r w:rsidRPr="00BB0D88">
        <w:rPr>
          <w:rFonts w:hint="eastAsia"/>
          <w:sz w:val="32"/>
          <w:szCs w:val="48"/>
        </w:rPr>
        <w:t>讨论</w:t>
      </w:r>
    </w:p>
    <w:p w14:paraId="7ED1E5E2" w14:textId="07B926DA" w:rsidR="00BB0D88" w:rsidRDefault="00F12100" w:rsidP="00386353">
      <w:pPr>
        <w:ind w:firstLine="480"/>
      </w:pPr>
      <w:r>
        <w:rPr>
          <w:rFonts w:hint="eastAsia"/>
        </w:rPr>
        <w:t>本实验</w:t>
      </w:r>
      <w:r w:rsidR="008D5734">
        <w:rPr>
          <w:rFonts w:hint="eastAsia"/>
        </w:rPr>
        <w:t>是对</w:t>
      </w:r>
      <w:bookmarkStart w:id="95" w:name="OLE_LINK73"/>
      <w:bookmarkStart w:id="96" w:name="OLE_LINK74"/>
      <w:r w:rsidR="008D5734" w:rsidRPr="008D5734">
        <w:rPr>
          <w:rFonts w:hint="eastAsia"/>
          <w:i/>
          <w:iCs/>
        </w:rPr>
        <w:t>EGFP</w:t>
      </w:r>
      <w:bookmarkEnd w:id="95"/>
      <w:bookmarkEnd w:id="96"/>
      <w:r w:rsidR="008D5734">
        <w:rPr>
          <w:rFonts w:hint="eastAsia"/>
        </w:rPr>
        <w:t>的分子克隆实验，具体而言是将</w:t>
      </w:r>
      <w:r w:rsidR="008D5734" w:rsidRPr="008D5734">
        <w:rPr>
          <w:rFonts w:hint="eastAsia"/>
          <w:i/>
          <w:iCs/>
        </w:rPr>
        <w:t>EGFP</w:t>
      </w:r>
      <w:r w:rsidR="008D5734">
        <w:rPr>
          <w:rFonts w:hint="eastAsia"/>
        </w:rPr>
        <w:t>基因扩增后，</w:t>
      </w:r>
      <w:r w:rsidR="00386353">
        <w:rPr>
          <w:rFonts w:hint="eastAsia"/>
        </w:rPr>
        <w:t>通过双酶切法构建表达载体，将表达载体转化到感受态细胞中，然后用酶切电泳和序列测定的方式检测表达载体是否被成功转化，用观测表型（荧光强度）的方式检测表达载体能否在细胞中正常表达。检测结果均完全符合预期，达到了实验目的。</w:t>
      </w:r>
    </w:p>
    <w:p w14:paraId="703A1B86" w14:textId="0804237A" w:rsidR="00386353" w:rsidRDefault="00386353" w:rsidP="00386353">
      <w:pPr>
        <w:ind w:firstLine="480"/>
      </w:pPr>
      <w:r>
        <w:rPr>
          <w:rFonts w:hint="eastAsia"/>
        </w:rPr>
        <w:t>在图</w:t>
      </w:r>
      <w:r>
        <w:rPr>
          <w:rFonts w:hint="eastAsia"/>
        </w:rPr>
        <w:t>1</w:t>
      </w:r>
      <w:r>
        <w:rPr>
          <w:rFonts w:hint="eastAsia"/>
        </w:rPr>
        <w:t>的凝胶电泳中，除</w:t>
      </w:r>
      <w:r>
        <w:rPr>
          <w:rFonts w:hint="eastAsia"/>
        </w:rPr>
        <w:t>PCR</w:t>
      </w:r>
      <w:r>
        <w:rPr>
          <w:rFonts w:hint="eastAsia"/>
        </w:rPr>
        <w:t>产物（</w:t>
      </w:r>
      <w:r w:rsidRPr="00386353">
        <w:rPr>
          <w:rFonts w:hint="eastAsia"/>
          <w:i/>
          <w:iCs/>
        </w:rPr>
        <w:t>EGFP</w:t>
      </w:r>
      <w:r>
        <w:rPr>
          <w:rFonts w:hint="eastAsia"/>
        </w:rPr>
        <w:t>基因片段）外，两种质粒也分别上样，</w:t>
      </w:r>
      <w:r w:rsidR="002761CE">
        <w:rPr>
          <w:rFonts w:hint="eastAsia"/>
        </w:rPr>
        <w:t>它们最明显的条带分别位于图中的</w:t>
      </w:r>
      <w:bookmarkStart w:id="97" w:name="OLE_LINK85"/>
      <w:bookmarkStart w:id="98" w:name="OLE_LINK86"/>
      <w:r w:rsidR="002761CE">
        <w:rPr>
          <w:rFonts w:hint="eastAsia"/>
        </w:rPr>
        <w:t>5</w:t>
      </w:r>
      <w:r w:rsidR="002761CE">
        <w:t xml:space="preserve">000 </w:t>
      </w:r>
      <w:r w:rsidR="002761CE">
        <w:rPr>
          <w:rFonts w:hint="eastAsia"/>
        </w:rPr>
        <w:t>bp</w:t>
      </w:r>
      <w:r w:rsidR="002761CE">
        <w:rPr>
          <w:rFonts w:hint="eastAsia"/>
        </w:rPr>
        <w:t>和</w:t>
      </w:r>
      <w:r w:rsidR="002761CE">
        <w:rPr>
          <w:rFonts w:hint="eastAsia"/>
        </w:rPr>
        <w:t>3</w:t>
      </w:r>
      <w:r w:rsidR="002761CE">
        <w:t xml:space="preserve">000 </w:t>
      </w:r>
      <w:r w:rsidR="002761CE">
        <w:rPr>
          <w:rFonts w:hint="eastAsia"/>
        </w:rPr>
        <w:t>bp</w:t>
      </w:r>
      <w:bookmarkEnd w:id="97"/>
      <w:bookmarkEnd w:id="98"/>
      <w:r w:rsidR="002761CE">
        <w:rPr>
          <w:rFonts w:hint="eastAsia"/>
        </w:rPr>
        <w:t>的位置。然而，直</w:t>
      </w:r>
      <w:r w:rsidR="002761CE">
        <w:rPr>
          <w:rFonts w:hint="eastAsia"/>
        </w:rPr>
        <w:lastRenderedPageBreak/>
        <w:t>接认为这两种质粒的长度就是</w:t>
      </w:r>
      <w:r w:rsidR="002761CE">
        <w:rPr>
          <w:rFonts w:hint="eastAsia"/>
        </w:rPr>
        <w:t>5</w:t>
      </w:r>
      <w:r w:rsidR="002761CE">
        <w:t xml:space="preserve">000 </w:t>
      </w:r>
      <w:r w:rsidR="002761CE">
        <w:rPr>
          <w:rFonts w:hint="eastAsia"/>
        </w:rPr>
        <w:t>bp</w:t>
      </w:r>
      <w:r w:rsidR="002761CE">
        <w:rPr>
          <w:rFonts w:hint="eastAsia"/>
        </w:rPr>
        <w:t>和</w:t>
      </w:r>
      <w:r w:rsidR="002761CE">
        <w:rPr>
          <w:rFonts w:hint="eastAsia"/>
        </w:rPr>
        <w:t>3</w:t>
      </w:r>
      <w:r w:rsidR="002761CE">
        <w:t xml:space="preserve">000 </w:t>
      </w:r>
      <w:r w:rsidR="002761CE">
        <w:rPr>
          <w:rFonts w:hint="eastAsia"/>
        </w:rPr>
        <w:t>bp</w:t>
      </w:r>
      <w:r w:rsidR="002761CE">
        <w:rPr>
          <w:rFonts w:hint="eastAsia"/>
        </w:rPr>
        <w:t>是不合适的，因为</w:t>
      </w:r>
      <w:r w:rsidR="007B296E">
        <w:rPr>
          <w:rFonts w:hint="eastAsia"/>
        </w:rPr>
        <w:t>质粒主要以</w:t>
      </w:r>
      <w:bookmarkStart w:id="99" w:name="OLE_LINK87"/>
      <w:bookmarkStart w:id="100" w:name="OLE_LINK88"/>
      <w:r w:rsidR="007B296E">
        <w:rPr>
          <w:rFonts w:hint="eastAsia"/>
        </w:rPr>
        <w:t>共价闭环</w:t>
      </w:r>
      <w:r w:rsidR="007B296E">
        <w:rPr>
          <w:rFonts w:hint="eastAsia"/>
        </w:rPr>
        <w:t>DNA</w:t>
      </w:r>
      <w:bookmarkEnd w:id="99"/>
      <w:bookmarkEnd w:id="100"/>
      <w:r w:rsidR="007B296E">
        <w:rPr>
          <w:rFonts w:hint="eastAsia"/>
        </w:rPr>
        <w:t>（</w:t>
      </w:r>
      <w:r w:rsidR="007B296E">
        <w:rPr>
          <w:rFonts w:hint="eastAsia"/>
        </w:rPr>
        <w:t>covalent</w:t>
      </w:r>
      <w:r w:rsidR="007B296E">
        <w:t xml:space="preserve"> closed circular DNA, </w:t>
      </w:r>
      <w:proofErr w:type="spellStart"/>
      <w:r w:rsidR="007B296E">
        <w:rPr>
          <w:rFonts w:hint="eastAsia"/>
        </w:rPr>
        <w:t>cccDNA</w:t>
      </w:r>
      <w:proofErr w:type="spellEnd"/>
      <w:r w:rsidR="007B296E">
        <w:rPr>
          <w:rFonts w:hint="eastAsia"/>
        </w:rPr>
        <w:t>）的形式存在，而所用的</w:t>
      </w:r>
      <w:r w:rsidR="007B296E">
        <w:rPr>
          <w:rFonts w:hint="eastAsia"/>
        </w:rPr>
        <w:t>DNA</w:t>
      </w:r>
      <w:r w:rsidR="007B296E">
        <w:t xml:space="preserve"> </w:t>
      </w:r>
      <w:r w:rsidR="007B296E">
        <w:rPr>
          <w:rFonts w:hint="eastAsia"/>
        </w:rPr>
        <w:t>marker</w:t>
      </w:r>
      <w:r w:rsidR="007B296E">
        <w:rPr>
          <w:rFonts w:hint="eastAsia"/>
        </w:rPr>
        <w:t>是线性</w:t>
      </w:r>
      <w:r w:rsidR="007B296E">
        <w:rPr>
          <w:rFonts w:hint="eastAsia"/>
        </w:rPr>
        <w:t>DNA</w:t>
      </w:r>
      <w:r w:rsidR="007B296E">
        <w:rPr>
          <w:rFonts w:hint="eastAsia"/>
        </w:rPr>
        <w:t>（</w:t>
      </w:r>
      <w:r w:rsidR="007B296E">
        <w:rPr>
          <w:rFonts w:hint="eastAsia"/>
        </w:rPr>
        <w:t>linear</w:t>
      </w:r>
      <w:r w:rsidR="007B296E">
        <w:t xml:space="preserve"> </w:t>
      </w:r>
      <w:r w:rsidR="007B296E">
        <w:rPr>
          <w:rFonts w:hint="eastAsia"/>
        </w:rPr>
        <w:t>DNA</w:t>
      </w:r>
      <w:r w:rsidR="007B296E">
        <w:t xml:space="preserve">, </w:t>
      </w:r>
      <w:proofErr w:type="spellStart"/>
      <w:r w:rsidR="007B296E">
        <w:t>lDNA</w:t>
      </w:r>
      <w:proofErr w:type="spellEnd"/>
      <w:r w:rsidR="007B296E">
        <w:rPr>
          <w:rFonts w:hint="eastAsia"/>
        </w:rPr>
        <w:t>）。在电泳中，对于同等长度的</w:t>
      </w:r>
      <w:r w:rsidR="007B296E">
        <w:rPr>
          <w:rFonts w:hint="eastAsia"/>
        </w:rPr>
        <w:t>DNA</w:t>
      </w:r>
      <w:r w:rsidR="007B296E">
        <w:rPr>
          <w:rFonts w:hint="eastAsia"/>
        </w:rPr>
        <w:t>，超螺旋的</w:t>
      </w:r>
      <w:r w:rsidR="007B296E">
        <w:rPr>
          <w:rFonts w:hint="eastAsia"/>
        </w:rPr>
        <w:t>共价闭环</w:t>
      </w:r>
      <w:r w:rsidR="007B296E">
        <w:rPr>
          <w:rFonts w:hint="eastAsia"/>
        </w:rPr>
        <w:t>DNA</w:t>
      </w:r>
      <w:r w:rsidR="007B296E">
        <w:rPr>
          <w:rFonts w:hint="eastAsia"/>
        </w:rPr>
        <w:t>的迁移率高于线性</w:t>
      </w:r>
      <w:r w:rsidR="007B296E">
        <w:rPr>
          <w:rFonts w:hint="eastAsia"/>
        </w:rPr>
        <w:t>DNA</w:t>
      </w:r>
      <w:r w:rsidR="007B296E">
        <w:rPr>
          <w:rFonts w:hint="eastAsia"/>
        </w:rPr>
        <w:t>的迁移率，后者又高于开环</w:t>
      </w:r>
      <w:r w:rsidR="007B296E">
        <w:rPr>
          <w:rFonts w:hint="eastAsia"/>
        </w:rPr>
        <w:t>DNA</w:t>
      </w:r>
      <w:r w:rsidR="007B296E">
        <w:rPr>
          <w:rFonts w:hint="eastAsia"/>
        </w:rPr>
        <w:t>（</w:t>
      </w:r>
      <w:r w:rsidR="007B296E">
        <w:rPr>
          <w:rFonts w:hint="eastAsia"/>
        </w:rPr>
        <w:t>open</w:t>
      </w:r>
      <w:r w:rsidR="007B296E">
        <w:t xml:space="preserve"> </w:t>
      </w:r>
      <w:r w:rsidR="007B296E">
        <w:rPr>
          <w:rFonts w:hint="eastAsia"/>
        </w:rPr>
        <w:t>circular</w:t>
      </w:r>
      <w:r w:rsidR="007B296E">
        <w:t xml:space="preserve"> </w:t>
      </w:r>
      <w:r w:rsidR="007B296E">
        <w:rPr>
          <w:rFonts w:hint="eastAsia"/>
        </w:rPr>
        <w:t>DNA</w:t>
      </w:r>
      <w:r w:rsidR="007B296E">
        <w:t xml:space="preserve">, </w:t>
      </w:r>
      <w:proofErr w:type="spellStart"/>
      <w:r w:rsidR="007B296E">
        <w:t>ocDNA</w:t>
      </w:r>
      <w:proofErr w:type="spellEnd"/>
      <w:r w:rsidR="007B296E">
        <w:rPr>
          <w:rFonts w:hint="eastAsia"/>
        </w:rPr>
        <w:t>）的迁移率。由于多种理化因素的影响，一部分质粒会转化为线性或开环</w:t>
      </w:r>
      <w:r w:rsidR="007B296E">
        <w:rPr>
          <w:rFonts w:hint="eastAsia"/>
        </w:rPr>
        <w:t>DNA</w:t>
      </w:r>
      <w:r w:rsidR="007B296E">
        <w:rPr>
          <w:rFonts w:hint="eastAsia"/>
        </w:rPr>
        <w:t>的形式，从而在电泳中表现为一条明显的主带（</w:t>
      </w:r>
      <w:proofErr w:type="spellStart"/>
      <w:r w:rsidR="007B296E">
        <w:rPr>
          <w:rFonts w:hint="eastAsia"/>
        </w:rPr>
        <w:t>cccDNA</w:t>
      </w:r>
      <w:proofErr w:type="spellEnd"/>
      <w:r w:rsidR="007B296E">
        <w:rPr>
          <w:rFonts w:hint="eastAsia"/>
        </w:rPr>
        <w:t>）和</w:t>
      </w:r>
      <w:r w:rsidR="007B296E">
        <w:rPr>
          <w:rFonts w:hint="eastAsia"/>
        </w:rPr>
        <w:t>1</w:t>
      </w:r>
      <w:r w:rsidR="007B296E">
        <w:t>~2</w:t>
      </w:r>
      <w:r w:rsidR="007B296E">
        <w:rPr>
          <w:rFonts w:hint="eastAsia"/>
        </w:rPr>
        <w:t>条不明显的副带（</w:t>
      </w:r>
      <w:proofErr w:type="spellStart"/>
      <w:r w:rsidR="007B296E">
        <w:t>lDNA</w:t>
      </w:r>
      <w:proofErr w:type="spellEnd"/>
      <w:r w:rsidR="007B296E">
        <w:rPr>
          <w:rFonts w:hint="eastAsia"/>
        </w:rPr>
        <w:t>或</w:t>
      </w:r>
      <w:proofErr w:type="spellStart"/>
      <w:r w:rsidR="007B296E">
        <w:rPr>
          <w:rFonts w:hint="eastAsia"/>
        </w:rPr>
        <w:t>ocDNA</w:t>
      </w:r>
      <w:proofErr w:type="spellEnd"/>
      <w:r w:rsidR="007B296E">
        <w:rPr>
          <w:rFonts w:hint="eastAsia"/>
        </w:rPr>
        <w:t>）。这在图</w:t>
      </w:r>
      <w:r w:rsidR="007B296E">
        <w:rPr>
          <w:rFonts w:hint="eastAsia"/>
        </w:rPr>
        <w:t>1</w:t>
      </w:r>
      <w:r w:rsidR="007B296E">
        <w:rPr>
          <w:rFonts w:hint="eastAsia"/>
        </w:rPr>
        <w:t>的</w:t>
      </w:r>
      <w:r w:rsidR="007B296E">
        <w:rPr>
          <w:rFonts w:hint="eastAsia"/>
        </w:rPr>
        <w:t>1</w:t>
      </w:r>
      <w:r w:rsidR="007B296E">
        <w:rPr>
          <w:rFonts w:hint="eastAsia"/>
        </w:rPr>
        <w:t>号泳道（</w:t>
      </w:r>
      <w:r w:rsidR="007B296E" w:rsidRPr="007B296E">
        <w:rPr>
          <w:rFonts w:hint="eastAsia"/>
        </w:rPr>
        <w:t>pEGFP-N3</w:t>
      </w:r>
      <w:r w:rsidR="007B296E" w:rsidRPr="007B296E">
        <w:rPr>
          <w:rFonts w:hint="eastAsia"/>
        </w:rPr>
        <w:t>质粒</w:t>
      </w:r>
      <w:r w:rsidR="007B296E">
        <w:rPr>
          <w:rFonts w:hint="eastAsia"/>
        </w:rPr>
        <w:t>）中很明显。</w:t>
      </w:r>
    </w:p>
    <w:p w14:paraId="61FB529A" w14:textId="5749302D" w:rsidR="00AC41E1" w:rsidRDefault="00D13D54" w:rsidP="001E29D6">
      <w:pPr>
        <w:ind w:firstLine="480"/>
      </w:pPr>
      <w:r>
        <w:rPr>
          <w:rFonts w:hint="eastAsia"/>
        </w:rPr>
        <w:t>实验中使用的</w:t>
      </w:r>
      <w:r>
        <w:rPr>
          <w:rFonts w:hint="eastAsia"/>
        </w:rPr>
        <w:t>PCR</w:t>
      </w:r>
      <w:r>
        <w:rPr>
          <w:rFonts w:hint="eastAsia"/>
        </w:rPr>
        <w:t>引物自带粘性末端，这使得</w:t>
      </w:r>
      <w:bookmarkStart w:id="101" w:name="OLE_LINK91"/>
      <w:bookmarkStart w:id="102" w:name="OLE_LINK92"/>
      <w:r>
        <w:rPr>
          <w:rFonts w:hint="eastAsia"/>
        </w:rPr>
        <w:t>PCR</w:t>
      </w:r>
      <w:r>
        <w:rPr>
          <w:rFonts w:hint="eastAsia"/>
        </w:rPr>
        <w:t>产物</w:t>
      </w:r>
      <w:bookmarkEnd w:id="101"/>
      <w:bookmarkEnd w:id="102"/>
      <w:r>
        <w:rPr>
          <w:rFonts w:hint="eastAsia"/>
        </w:rPr>
        <w:t>可以直接与线性化载体进行</w:t>
      </w:r>
      <w:r>
        <w:rPr>
          <w:rFonts w:hint="eastAsia"/>
        </w:rPr>
        <w:t>Gibson</w:t>
      </w:r>
      <w:r>
        <w:t xml:space="preserve"> assembly</w:t>
      </w:r>
      <w:r>
        <w:rPr>
          <w:rFonts w:hint="eastAsia"/>
        </w:rPr>
        <w:t>，而无需再酶切</w:t>
      </w:r>
      <w:r>
        <w:rPr>
          <w:rFonts w:hint="eastAsia"/>
        </w:rPr>
        <w:t>PCR</w:t>
      </w:r>
      <w:r>
        <w:rPr>
          <w:rFonts w:hint="eastAsia"/>
        </w:rPr>
        <w:t>产物</w:t>
      </w:r>
      <w:r>
        <w:rPr>
          <w:rFonts w:hint="eastAsia"/>
        </w:rPr>
        <w:t>。图</w:t>
      </w:r>
      <w:r>
        <w:rPr>
          <w:rFonts w:hint="eastAsia"/>
        </w:rPr>
        <w:t>1</w:t>
      </w:r>
      <w:r>
        <w:rPr>
          <w:rFonts w:hint="eastAsia"/>
        </w:rPr>
        <w:t>和图</w:t>
      </w:r>
      <w:r>
        <w:rPr>
          <w:rFonts w:hint="eastAsia"/>
        </w:rPr>
        <w:t>2</w:t>
      </w:r>
      <w:r>
        <w:rPr>
          <w:rFonts w:hint="eastAsia"/>
        </w:rPr>
        <w:t>中可以看到，</w:t>
      </w:r>
      <w:r>
        <w:rPr>
          <w:rFonts w:hint="eastAsia"/>
        </w:rPr>
        <w:t>PCR</w:t>
      </w:r>
      <w:r>
        <w:rPr>
          <w:rFonts w:hint="eastAsia"/>
        </w:rPr>
        <w:t>产物中有不明显的</w:t>
      </w:r>
      <w:r w:rsidR="001E29D6">
        <w:rPr>
          <w:rFonts w:hint="eastAsia"/>
        </w:rPr>
        <w:t>5</w:t>
      </w:r>
      <w:r w:rsidR="001E29D6">
        <w:t xml:space="preserve">000 </w:t>
      </w:r>
      <w:r w:rsidR="001E29D6">
        <w:rPr>
          <w:rFonts w:hint="eastAsia"/>
        </w:rPr>
        <w:t>bp</w:t>
      </w:r>
      <w:r w:rsidR="001E29D6">
        <w:rPr>
          <w:rFonts w:hint="eastAsia"/>
        </w:rPr>
        <w:t>左右的非特异性条带，推测为</w:t>
      </w:r>
      <w:r w:rsidR="001E29D6">
        <w:rPr>
          <w:rFonts w:hint="eastAsia"/>
        </w:rPr>
        <w:t>PCR</w:t>
      </w:r>
      <w:r w:rsidR="001E29D6">
        <w:rPr>
          <w:rFonts w:hint="eastAsia"/>
        </w:rPr>
        <w:t>反应中的模板</w:t>
      </w:r>
      <w:r w:rsidR="001E29D6">
        <w:rPr>
          <w:rFonts w:hint="eastAsia"/>
        </w:rPr>
        <w:t>DNA</w:t>
      </w:r>
      <w:r w:rsidR="001E29D6">
        <w:rPr>
          <w:rFonts w:hint="eastAsia"/>
        </w:rPr>
        <w:t>及其他非特异性扩增产物。由于使用的引物较特殊，在设计引物时应特别注意，尽量减少非特异性扩增的出现。</w:t>
      </w:r>
    </w:p>
    <w:p w14:paraId="15E4E2B1" w14:textId="17FDF0D9" w:rsidR="00386353" w:rsidRDefault="001E29D6" w:rsidP="00E07204">
      <w:pPr>
        <w:ind w:firstLine="480"/>
      </w:pPr>
      <w:r>
        <w:rPr>
          <w:rFonts w:hint="eastAsia"/>
        </w:rPr>
        <w:t>在图</w:t>
      </w:r>
      <w:r>
        <w:rPr>
          <w:rFonts w:hint="eastAsia"/>
        </w:rPr>
        <w:t>3</w:t>
      </w:r>
      <w:r>
        <w:rPr>
          <w:rFonts w:hint="eastAsia"/>
        </w:rPr>
        <w:t>的阳性克隆鉴定电泳中，</w:t>
      </w:r>
      <w:r>
        <w:rPr>
          <w:rFonts w:hint="eastAsia"/>
        </w:rPr>
        <w:t>5</w:t>
      </w:r>
      <w:r>
        <w:t xml:space="preserve">000 </w:t>
      </w:r>
      <w:r>
        <w:rPr>
          <w:rFonts w:hint="eastAsia"/>
        </w:rPr>
        <w:t>bp</w:t>
      </w:r>
      <w:r>
        <w:rPr>
          <w:rFonts w:hint="eastAsia"/>
        </w:rPr>
        <w:t>左右的条带</w:t>
      </w:r>
      <w:r>
        <w:rPr>
          <w:rFonts w:hint="eastAsia"/>
        </w:rPr>
        <w:t>较</w:t>
      </w:r>
      <w:r>
        <w:rPr>
          <w:rFonts w:hint="eastAsia"/>
        </w:rPr>
        <w:t>7</w:t>
      </w:r>
      <w:r>
        <w:t xml:space="preserve">50 </w:t>
      </w:r>
      <w:r>
        <w:rPr>
          <w:rFonts w:hint="eastAsia"/>
        </w:rPr>
        <w:t>bp</w:t>
      </w:r>
      <w:r>
        <w:rPr>
          <w:rFonts w:hint="eastAsia"/>
        </w:rPr>
        <w:t>左右的目标条带更</w:t>
      </w:r>
      <w:r>
        <w:rPr>
          <w:rFonts w:hint="eastAsia"/>
        </w:rPr>
        <w:t>明显，</w:t>
      </w:r>
      <w:r>
        <w:rPr>
          <w:rFonts w:hint="eastAsia"/>
        </w:rPr>
        <w:t>这可能是因为</w:t>
      </w:r>
      <w:r>
        <w:rPr>
          <w:rFonts w:hint="eastAsia"/>
        </w:rPr>
        <w:t>有的载体没有被插入</w:t>
      </w:r>
      <w:r w:rsidRPr="00B743C2">
        <w:rPr>
          <w:rFonts w:hint="eastAsia"/>
          <w:i/>
          <w:iCs/>
        </w:rPr>
        <w:t>EGFP</w:t>
      </w:r>
      <w:r>
        <w:rPr>
          <w:rFonts w:hint="eastAsia"/>
        </w:rPr>
        <w:t>基因片段（即空载体）。</w:t>
      </w:r>
      <w:r w:rsidR="00E07204">
        <w:rPr>
          <w:rFonts w:hint="eastAsia"/>
        </w:rPr>
        <w:t>为了避免出现大量细菌中了空载体的情况，可考虑使用</w:t>
      </w:r>
      <w:r w:rsidR="00E07204" w:rsidRPr="00E07204">
        <w:rPr>
          <w:rFonts w:hint="eastAsia"/>
        </w:rPr>
        <w:t>正负双向选择系统</w:t>
      </w:r>
      <w:r w:rsidR="00E07204">
        <w:rPr>
          <w:rFonts w:hint="eastAsia"/>
        </w:rPr>
        <w:t>，即使用带有两个抗性基因的载体，将目的基因插入其中一个抗性基因，在培养过程中，选择对被插入目的基因破坏的抗性基因所对应的抗生素无抗性、而对另一种抗生素无抗性的菌株。除了合理筛选以外，控制好酶切时间、使用双酶切防止空载体自身环化也是十分有必要的。</w:t>
      </w:r>
    </w:p>
    <w:p w14:paraId="040D7E6A" w14:textId="14F1A4DB" w:rsidR="00E07204" w:rsidRDefault="00E07204" w:rsidP="00E07204">
      <w:pPr>
        <w:ind w:firstLine="480"/>
        <w:rPr>
          <w:rFonts w:hint="eastAsia"/>
        </w:rPr>
      </w:pPr>
      <w:r>
        <w:rPr>
          <w:rFonts w:hint="eastAsia"/>
        </w:rPr>
        <w:t>对测序质量和序列信息的定量分析表明，</w:t>
      </w:r>
      <w:r w:rsidRPr="00E07204">
        <w:rPr>
          <w:rFonts w:hint="eastAsia"/>
          <w:i/>
          <w:iCs/>
        </w:rPr>
        <w:t>EGFP</w:t>
      </w:r>
      <w:r>
        <w:rPr>
          <w:rFonts w:hint="eastAsia"/>
        </w:rPr>
        <w:t>基因被完整无误地插入了载体并</w:t>
      </w:r>
      <w:r>
        <w:rPr>
          <w:rFonts w:hint="eastAsia"/>
        </w:rPr>
        <w:t>得以转化</w:t>
      </w:r>
      <w:r>
        <w:rPr>
          <w:rFonts w:hint="eastAsia"/>
        </w:rPr>
        <w:t>。其中运用了与序列比对相关的大量生物信息学方法和工具，这表明分子生物学的实验和研究中是离不开生物信息学的。对阳性克隆的表型检测表明，</w:t>
      </w:r>
      <w:r w:rsidRPr="00E07204">
        <w:rPr>
          <w:rFonts w:hint="eastAsia"/>
          <w:i/>
          <w:iCs/>
        </w:rPr>
        <w:t>EGFP</w:t>
      </w:r>
      <w:r>
        <w:rPr>
          <w:rFonts w:hint="eastAsia"/>
        </w:rPr>
        <w:t>基因不但被插入载体得以转化，还能在宿主细胞中成功表达。</w:t>
      </w:r>
      <w:r w:rsidR="0055397B">
        <w:rPr>
          <w:rFonts w:hint="eastAsia"/>
        </w:rPr>
        <w:t>需要指出的是，不含</w:t>
      </w:r>
      <w:r w:rsidR="0055397B">
        <w:rPr>
          <w:rFonts w:hint="eastAsia"/>
        </w:rPr>
        <w:t>IPTG</w:t>
      </w:r>
      <w:r w:rsidR="0055397B">
        <w:rPr>
          <w:rFonts w:hint="eastAsia"/>
        </w:rPr>
        <w:t>诱导物的平板中也显示出绿色荧光，这可能是因为</w:t>
      </w:r>
      <w:r w:rsidR="0055397B" w:rsidRPr="0055397B">
        <w:rPr>
          <w:rFonts w:hint="eastAsia"/>
          <w:i/>
          <w:iCs/>
        </w:rPr>
        <w:t>EGFP</w:t>
      </w:r>
      <w:r w:rsidR="0055397B">
        <w:rPr>
          <w:rFonts w:hint="eastAsia"/>
        </w:rPr>
        <w:t>基因除了诱导表达外，本身也有一定程度的基本表达。如果能加上未转化的菌株平板作为空白对照组，结论可能会更有说服力。</w:t>
      </w:r>
    </w:p>
    <w:p w14:paraId="76320960" w14:textId="69CA9F35" w:rsidR="00B743C2" w:rsidRDefault="00B743C2" w:rsidP="006C27F7"/>
    <w:p w14:paraId="1D4AA566" w14:textId="53B7F82B" w:rsidR="00E3516C" w:rsidRDefault="00E3516C" w:rsidP="006C27F7"/>
    <w:p w14:paraId="53B879B7" w14:textId="77777777" w:rsidR="00E3516C" w:rsidRDefault="00E3516C" w:rsidP="006C27F7">
      <w:pPr>
        <w:rPr>
          <w:rFonts w:hint="eastAsia"/>
        </w:rPr>
      </w:pPr>
    </w:p>
    <w:p w14:paraId="761961AC" w14:textId="25C39C0D" w:rsidR="00B743C2" w:rsidRPr="00E3516C" w:rsidRDefault="00B743C2" w:rsidP="006C27F7">
      <w:pPr>
        <w:rPr>
          <w:b/>
          <w:bCs/>
        </w:rPr>
      </w:pPr>
      <w:r w:rsidRPr="00E3516C">
        <w:rPr>
          <w:rFonts w:hint="eastAsia"/>
          <w:b/>
          <w:bCs/>
        </w:rPr>
        <w:lastRenderedPageBreak/>
        <w:t>参考文献</w:t>
      </w:r>
      <w:r w:rsidR="00E3516C" w:rsidRPr="00E3516C">
        <w:rPr>
          <w:rFonts w:hint="eastAsia"/>
          <w:b/>
          <w:bCs/>
        </w:rPr>
        <w:t>：</w:t>
      </w:r>
    </w:p>
    <w:p w14:paraId="5C466920" w14:textId="5A8AE125" w:rsidR="00E3516C" w:rsidRDefault="00E3516C" w:rsidP="00E3516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分子生物学实验授课</w:t>
      </w:r>
      <w:r>
        <w:rPr>
          <w:rFonts w:hint="eastAsia"/>
        </w:rPr>
        <w:t>PPT</w:t>
      </w:r>
    </w:p>
    <w:p w14:paraId="1CEC37CA" w14:textId="7E917428" w:rsidR="00E3516C" w:rsidRDefault="00E3516C" w:rsidP="00E3516C">
      <w:pPr>
        <w:pStyle w:val="a5"/>
        <w:numPr>
          <w:ilvl w:val="0"/>
          <w:numId w:val="1"/>
        </w:numPr>
        <w:ind w:firstLineChars="0"/>
      </w:pPr>
      <w:proofErr w:type="spellStart"/>
      <w:r w:rsidRPr="00E3516C">
        <w:t>Altschul</w:t>
      </w:r>
      <w:proofErr w:type="spellEnd"/>
      <w:r w:rsidRPr="00E3516C">
        <w:t xml:space="preserve">, S.F., Gish, W., Miller, W., Myers, E.W. &amp; Lipman, D.J. (1990) "Basic local alignment search tool." </w:t>
      </w:r>
      <w:r w:rsidRPr="00E3516C">
        <w:rPr>
          <w:i/>
          <w:iCs/>
        </w:rPr>
        <w:t>J. Mol. Biol</w:t>
      </w:r>
      <w:r w:rsidRPr="00E3516C">
        <w:t>. 215:403-410.</w:t>
      </w:r>
    </w:p>
    <w:p w14:paraId="2D2217A5" w14:textId="435A0C41" w:rsidR="00E3516C" w:rsidRDefault="00E3516C" w:rsidP="00E3516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spellStart"/>
      <w:r w:rsidRPr="00E3516C">
        <w:t>SnapGene</w:t>
      </w:r>
      <w:proofErr w:type="spellEnd"/>
      <w:r w:rsidRPr="00E3516C">
        <w:t xml:space="preserve"> software (</w:t>
      </w:r>
      <w:hyperlink r:id="rId13" w:history="1">
        <w:r w:rsidRPr="00B83441">
          <w:rPr>
            <w:rStyle w:val="a6"/>
          </w:rPr>
          <w:t>www.snapgene.com</w:t>
        </w:r>
      </w:hyperlink>
      <w:r w:rsidRPr="00E3516C">
        <w:t>)</w:t>
      </w:r>
      <w:r>
        <w:rPr>
          <w:rFonts w:hint="eastAsia"/>
        </w:rPr>
        <w:t>.</w:t>
      </w:r>
      <w:r>
        <w:t xml:space="preserve"> </w:t>
      </w:r>
    </w:p>
    <w:p w14:paraId="0D6C5FA7" w14:textId="77777777" w:rsidR="00BB0D88" w:rsidRDefault="00BB0D88" w:rsidP="006C27F7">
      <w:pPr>
        <w:rPr>
          <w:rFonts w:hint="eastAsia"/>
        </w:rPr>
      </w:pPr>
    </w:p>
    <w:p w14:paraId="05EB7580" w14:textId="418F85AA" w:rsidR="00E3516C" w:rsidRDefault="00E3516C" w:rsidP="006C27F7"/>
    <w:p w14:paraId="3A079071" w14:textId="77777777" w:rsidR="00E3516C" w:rsidRDefault="00E3516C">
      <w:pPr>
        <w:widowControl/>
        <w:spacing w:line="240" w:lineRule="auto"/>
        <w:jc w:val="left"/>
      </w:pPr>
      <w:r>
        <w:br w:type="page"/>
      </w:r>
    </w:p>
    <w:p w14:paraId="1CA00293" w14:textId="0D6C223E" w:rsidR="00B743C2" w:rsidRPr="00E3516C" w:rsidRDefault="00E3516C" w:rsidP="006C27F7">
      <w:pPr>
        <w:rPr>
          <w:b/>
          <w:bCs/>
          <w:sz w:val="28"/>
          <w:szCs w:val="28"/>
        </w:rPr>
      </w:pPr>
      <w:r w:rsidRPr="00E3516C">
        <w:rPr>
          <w:rFonts w:hint="eastAsia"/>
          <w:b/>
          <w:bCs/>
          <w:sz w:val="28"/>
          <w:szCs w:val="28"/>
        </w:rPr>
        <w:lastRenderedPageBreak/>
        <w:t>补充信息（</w:t>
      </w:r>
      <w:r w:rsidRPr="00E3516C">
        <w:rPr>
          <w:rFonts w:hint="eastAsia"/>
          <w:b/>
          <w:bCs/>
          <w:sz w:val="28"/>
          <w:szCs w:val="28"/>
        </w:rPr>
        <w:t>Supplementary</w:t>
      </w:r>
      <w:r w:rsidRPr="00E3516C">
        <w:rPr>
          <w:b/>
          <w:bCs/>
          <w:sz w:val="28"/>
          <w:szCs w:val="28"/>
        </w:rPr>
        <w:t xml:space="preserve"> </w:t>
      </w:r>
      <w:r w:rsidRPr="00E3516C">
        <w:rPr>
          <w:rFonts w:hint="eastAsia"/>
          <w:b/>
          <w:bCs/>
          <w:sz w:val="28"/>
          <w:szCs w:val="28"/>
        </w:rPr>
        <w:t>Information</w:t>
      </w:r>
      <w:r w:rsidRPr="00E3516C">
        <w:rPr>
          <w:rFonts w:hint="eastAsia"/>
          <w:b/>
          <w:bCs/>
          <w:sz w:val="28"/>
          <w:szCs w:val="28"/>
        </w:rPr>
        <w:t>）</w:t>
      </w:r>
    </w:p>
    <w:p w14:paraId="086A6903" w14:textId="754B4C50" w:rsidR="00E3516C" w:rsidRDefault="00E3516C" w:rsidP="006C27F7"/>
    <w:p w14:paraId="64BB8A0D" w14:textId="683B76CE" w:rsidR="00E3516C" w:rsidRDefault="00E3516C" w:rsidP="00E3516C">
      <w:pPr>
        <w:ind w:firstLineChars="200" w:firstLine="480"/>
      </w:pPr>
      <w:r>
        <w:rPr>
          <w:rFonts w:hint="eastAsia"/>
        </w:rPr>
        <w:t>以下列出</w:t>
      </w:r>
      <w:r>
        <w:rPr>
          <w:rFonts w:hint="eastAsia"/>
        </w:rPr>
        <w:t>BLAST</w:t>
      </w:r>
      <w:r>
        <w:rPr>
          <w:rFonts w:hint="eastAsia"/>
        </w:rPr>
        <w:t>序列比对结果和</w:t>
      </w:r>
      <w:bookmarkStart w:id="103" w:name="OLE_LINK114"/>
      <w:bookmarkStart w:id="104" w:name="OLE_LINK115"/>
      <w:r>
        <w:rPr>
          <w:rFonts w:hint="eastAsia"/>
        </w:rPr>
        <w:t>测序质量分析图谱</w:t>
      </w:r>
      <w:bookmarkEnd w:id="103"/>
      <w:bookmarkEnd w:id="104"/>
      <w:r>
        <w:rPr>
          <w:rFonts w:hint="eastAsia"/>
        </w:rPr>
        <w:t>（</w:t>
      </w:r>
      <w:r w:rsidRPr="00A61697">
        <w:rPr>
          <w:rFonts w:ascii="Consolas" w:hAnsi="Consolas" w:cs="Consolas"/>
        </w:rPr>
        <w:t>seq_quality.pdf</w:t>
      </w:r>
      <w:r>
        <w:rPr>
          <w:rFonts w:hint="eastAsia"/>
        </w:rPr>
        <w:t>）。其他数据可前往</w:t>
      </w:r>
      <w:r>
        <w:rPr>
          <w:rFonts w:hint="eastAsia"/>
        </w:rPr>
        <w:t>GitHub</w:t>
      </w:r>
      <w:r>
        <w:rPr>
          <w:rFonts w:hint="eastAsia"/>
        </w:rPr>
        <w:t>或作业附件查看。</w:t>
      </w:r>
    </w:p>
    <w:p w14:paraId="4C499972" w14:textId="3E9097BC" w:rsidR="00E3516C" w:rsidRDefault="00E3516C" w:rsidP="006C27F7"/>
    <w:p w14:paraId="403D3BAE" w14:textId="0E8F25E3" w:rsidR="00E3516C" w:rsidRDefault="00E3516C" w:rsidP="006C27F7">
      <w:pPr>
        <w:rPr>
          <w:b/>
          <w:bCs/>
        </w:rPr>
      </w:pPr>
      <w:r w:rsidRPr="00E3516C">
        <w:rPr>
          <w:rFonts w:hint="eastAsia"/>
          <w:b/>
          <w:bCs/>
        </w:rPr>
        <w:t>BLAST</w:t>
      </w:r>
      <w:r w:rsidRPr="00E3516C">
        <w:rPr>
          <w:rFonts w:hint="eastAsia"/>
          <w:b/>
          <w:bCs/>
        </w:rPr>
        <w:t>序列比对结果</w:t>
      </w:r>
    </w:p>
    <w:p w14:paraId="24AD1CBB" w14:textId="2034034F" w:rsidR="00E3516C" w:rsidRDefault="00E3516C" w:rsidP="006C27F7">
      <w:pPr>
        <w:rPr>
          <w:b/>
          <w:bCs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0"/>
        <w:gridCol w:w="1657"/>
        <w:gridCol w:w="1657"/>
        <w:gridCol w:w="1658"/>
        <w:gridCol w:w="1658"/>
      </w:tblGrid>
      <w:tr w:rsidR="00E3516C" w:rsidRPr="00E3516C" w14:paraId="040C332E" w14:textId="77777777" w:rsidTr="00E3516C">
        <w:trPr>
          <w:jc w:val="center"/>
        </w:trPr>
        <w:tc>
          <w:tcPr>
            <w:tcW w:w="1000" w:type="pct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ECD0769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  <w:t>Score</w:t>
            </w:r>
          </w:p>
        </w:tc>
        <w:tc>
          <w:tcPr>
            <w:tcW w:w="1000" w:type="pct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AA2512A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  <w:t>Expect</w:t>
            </w:r>
          </w:p>
        </w:tc>
        <w:tc>
          <w:tcPr>
            <w:tcW w:w="1000" w:type="pct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0108236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  <w:t>Identities</w:t>
            </w:r>
          </w:p>
        </w:tc>
        <w:tc>
          <w:tcPr>
            <w:tcW w:w="1000" w:type="pct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7460362B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  <w:t>Gaps</w:t>
            </w:r>
          </w:p>
        </w:tc>
        <w:tc>
          <w:tcPr>
            <w:tcW w:w="1000" w:type="pct"/>
            <w:shd w:val="clear" w:color="auto" w:fill="auto"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2A0B06AF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</w:rPr>
              <w:t>Strand</w:t>
            </w:r>
          </w:p>
        </w:tc>
      </w:tr>
      <w:tr w:rsidR="00E3516C" w:rsidRPr="00E3516C" w14:paraId="20D9CE20" w14:textId="77777777" w:rsidTr="00E3516C">
        <w:trPr>
          <w:jc w:val="center"/>
        </w:trPr>
        <w:tc>
          <w:tcPr>
            <w:tcW w:w="1000" w:type="pct"/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31429C0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 xml:space="preserve">1330 </w:t>
            </w:r>
            <w:proofErr w:type="gramStart"/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>bits(</w:t>
            </w:r>
            <w:proofErr w:type="gramEnd"/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>720)</w:t>
            </w:r>
          </w:p>
        </w:tc>
        <w:tc>
          <w:tcPr>
            <w:tcW w:w="1000" w:type="pct"/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179293E1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>0.0</w:t>
            </w:r>
          </w:p>
        </w:tc>
        <w:tc>
          <w:tcPr>
            <w:tcW w:w="1000" w:type="pct"/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6D3FCC24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>720/720(100%)</w:t>
            </w:r>
          </w:p>
        </w:tc>
        <w:tc>
          <w:tcPr>
            <w:tcW w:w="1000" w:type="pct"/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3878421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>0/720(0%)</w:t>
            </w:r>
          </w:p>
        </w:tc>
        <w:tc>
          <w:tcPr>
            <w:tcW w:w="1000" w:type="pct"/>
            <w:shd w:val="clear" w:color="auto" w:fill="FFFF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14:paraId="40E4B3FD" w14:textId="77777777" w:rsidR="00E3516C" w:rsidRPr="00E3516C" w:rsidRDefault="00E3516C" w:rsidP="00E3516C">
            <w:pPr>
              <w:widowControl/>
              <w:spacing w:before="120" w:after="240" w:line="160" w:lineRule="exact"/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</w:pPr>
            <w:r w:rsidRPr="00E3516C">
              <w:rPr>
                <w:rFonts w:ascii="Consolas" w:hAnsi="Consolas" w:cs="Consolas"/>
                <w:color w:val="000000" w:themeColor="text1"/>
                <w:kern w:val="0"/>
                <w:sz w:val="20"/>
                <w:szCs w:val="20"/>
              </w:rPr>
              <w:t>Plus/Plus</w:t>
            </w:r>
          </w:p>
        </w:tc>
      </w:tr>
    </w:tbl>
    <w:p w14:paraId="5EC5539A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ATGGTGAGCAAGGGCGAGGAGCTGTTCACCGGGGTGGTGCCCATCCTGGTCGAGCTGGAC  60</w:t>
      </w:r>
    </w:p>
    <w:p w14:paraId="53251AB4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517E4A79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140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ATGGTGAGCAAGGGCGAGGAGCTGTTCACCGGGGTGGTGCCCATCCTGGTCGAGCTGGAC  199</w:t>
      </w:r>
    </w:p>
    <w:p w14:paraId="74FBF10D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005B6B8C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61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GGCGACGTAAACGGCCACAAGTTCAGCGTGTCCGGCGAGGGCGAGGGCGATGCCACCTAC  120</w:t>
      </w:r>
    </w:p>
    <w:p w14:paraId="4E399C05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13235492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200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GGCGACGTAAACGGCCACAAGTTCAGCGTGTCCGGCGAGGGCGAGGGCGATGCCACCTAC  259</w:t>
      </w:r>
    </w:p>
    <w:p w14:paraId="4D70245A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622F7D31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121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GGCAAGCTGACCCTGAAGTTCATCTGCACCACCGGCAAGCTGCCCGTGCCCTGGCCCACC  180</w:t>
      </w:r>
    </w:p>
    <w:p w14:paraId="52E29B3D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5A6A5637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260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GGCAAGCTGACCCTGAAGTTCATCTGCACCACCGGCAAGCTGCCCGTGCCCTGGCCCACC  319</w:t>
      </w:r>
    </w:p>
    <w:p w14:paraId="3C7A5AC4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3CF8E26D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181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CTCGTGACCACCCTGACCTACGGCGTGCAGTGCTTCAGCCGCTACCCCGACCACATGAAG  240</w:t>
      </w:r>
    </w:p>
    <w:p w14:paraId="3313458B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055FA617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320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CTCGTGACCACCCTGACCTACGGCGTGCAGTGCTTCAGCCGCTACCCCGACCACATGAAG  379</w:t>
      </w:r>
    </w:p>
    <w:p w14:paraId="4173637F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02BCE03F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241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CAGCACGACTTCTTCAAGTCCGCCATGCCCGAAGGCTACGTCCAGGAGCGCACCATCTTC  300</w:t>
      </w:r>
    </w:p>
    <w:p w14:paraId="22F393F3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757F9A8E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380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CAGCACGACTTCTTCAAGTCCGCCATGCCCGAAGGCTACGTCCAGGAGCGCACCATCTTC  439</w:t>
      </w:r>
    </w:p>
    <w:p w14:paraId="3B594328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6A721BE3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301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TTCAAGGACGACGGCAACTACAAGACCCGCGCCGAGGTGAAGTTCGAGGGCGACACCCTG  360</w:t>
      </w:r>
    </w:p>
    <w:p w14:paraId="36A4C2CF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69D255E4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440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TTCAAGGACGACGGCAACTACAAGACCCGCGCCGAGGTGAAGTTCGAGGGCGACACCCTG  499</w:t>
      </w:r>
    </w:p>
    <w:p w14:paraId="4535EBBD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40A17851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361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GTGAACCGCATCGAGCTGAAGGGCATCGACTTCAAGGAGGACGGCAACATCCTGGGGCAC  420</w:t>
      </w:r>
    </w:p>
    <w:p w14:paraId="0D91A048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26BEB05E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500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GTGAACCGCATCGAGCTGAAGGGCATCGACTTCAAGGAGGACGGCAACATCCTGGGGCAC  559</w:t>
      </w:r>
    </w:p>
    <w:p w14:paraId="7C80C130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728053BB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421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AAGCTGGAGTACAACTACAACAGCCACAACGTCTATATCATGGCCGACAAGCAGAAGAAC  480</w:t>
      </w:r>
    </w:p>
    <w:p w14:paraId="40193288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21B46027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560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AAGCTGGAGTACAACTACAACAGCCACAACGTCTATATCATGGCCGACAAGCAGAAGAAC  619</w:t>
      </w:r>
    </w:p>
    <w:p w14:paraId="1FD97C5B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75846DC5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481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GGCATCAAGGTGAACTTCAAGATCCGCCACAACATCGAGGACGGCAGCGTGCAGCTCGCC  540</w:t>
      </w:r>
    </w:p>
    <w:p w14:paraId="7474200A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lastRenderedPageBreak/>
        <w:t xml:space="preserve">            ||||||||||||||||||||||||||||||||||||||||||||||||||||||||||||</w:t>
      </w:r>
    </w:p>
    <w:p w14:paraId="25FE1B0B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620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GGCATCAAGGTGAACTTCAAGATCCGCCACAACATCGAGGACGGCAGCGTGCAGCTCGCC  679</w:t>
      </w:r>
    </w:p>
    <w:p w14:paraId="20602EC5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24EEF0C4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541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GACCACTACCAGCAGAACACCCCCATCGGCGACGGCCCCGTGCTGCTGCCCGACAACCAC  600</w:t>
      </w:r>
    </w:p>
    <w:p w14:paraId="7D9767B1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3471DEFF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680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GACCACTACCAGCAGAACACCCCCATCGGCGACGGCCCCGTGCTGCTGCCCGACAACCAC  739</w:t>
      </w:r>
    </w:p>
    <w:p w14:paraId="0F84B37B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70E63D2A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601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TACCTGAGCACCCAGTCCGCCCTGAGCAAAGACCCCAACGAGAAGCGCGATCACATGGTC  660</w:t>
      </w:r>
    </w:p>
    <w:p w14:paraId="4BC55909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6CF593F2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740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TACCTGAGCACCCAGTCCGCCCTGAGCAAAGACCCCAACGAGAAGCGCGATCACATGGTC  799</w:t>
      </w:r>
    </w:p>
    <w:p w14:paraId="2439976A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</w:p>
    <w:p w14:paraId="50727195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Query  661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CTGCTGGAGTTCGTGACCGCCGCCGGGATCACTCTCGGCATGGACGAGCTGTACAAGTAA  720</w:t>
      </w:r>
    </w:p>
    <w:p w14:paraId="517C442F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          ||||||||||||||||||||||||||||||||||||||||||||||||||||||||||||</w:t>
      </w:r>
    </w:p>
    <w:p w14:paraId="27509DDC" w14:textId="77777777" w:rsidR="00E3516C" w:rsidRPr="00E3516C" w:rsidRDefault="00E3516C" w:rsidP="00E351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160" w:lineRule="exact"/>
        <w:jc w:val="left"/>
        <w:rPr>
          <w:rFonts w:ascii="Consolas" w:hAnsi="Consolas" w:cs="Consolas"/>
          <w:color w:val="212121"/>
          <w:kern w:val="0"/>
          <w:sz w:val="18"/>
          <w:szCs w:val="18"/>
        </w:rPr>
      </w:pPr>
      <w:proofErr w:type="spellStart"/>
      <w:proofErr w:type="gramStart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>Sbjct</w:t>
      </w:r>
      <w:proofErr w:type="spell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800</w:t>
      </w:r>
      <w:proofErr w:type="gramEnd"/>
      <w:r w:rsidRPr="00E3516C">
        <w:rPr>
          <w:rFonts w:ascii="Consolas" w:hAnsi="Consolas" w:cs="Consolas"/>
          <w:color w:val="212121"/>
          <w:kern w:val="0"/>
          <w:sz w:val="18"/>
          <w:szCs w:val="18"/>
        </w:rPr>
        <w:t xml:space="preserve">  CTGCTGGAGTTCGTGACCGCCGCCGGGATCACTCTCGGCATGGACGAGCTGTACAAGTAA  859</w:t>
      </w:r>
    </w:p>
    <w:p w14:paraId="5AC4D225" w14:textId="77777777" w:rsidR="00E3516C" w:rsidRPr="00E3516C" w:rsidRDefault="00E3516C" w:rsidP="00E3516C">
      <w:pPr>
        <w:widowControl/>
        <w:spacing w:line="240" w:lineRule="auto"/>
        <w:jc w:val="left"/>
        <w:rPr>
          <w:rFonts w:ascii="宋体" w:hAnsi="宋体" w:cs="宋体"/>
          <w:kern w:val="0"/>
          <w:sz w:val="18"/>
          <w:szCs w:val="18"/>
        </w:rPr>
      </w:pPr>
    </w:p>
    <w:p w14:paraId="066FAB38" w14:textId="16B3825A" w:rsidR="00E3516C" w:rsidRDefault="00E3516C" w:rsidP="006C27F7">
      <w:pPr>
        <w:rPr>
          <w:b/>
          <w:bCs/>
        </w:rPr>
      </w:pPr>
    </w:p>
    <w:p w14:paraId="7F9C7029" w14:textId="64293C05" w:rsidR="00E3516C" w:rsidRPr="00E3516C" w:rsidRDefault="00E3516C" w:rsidP="006C27F7">
      <w:pPr>
        <w:rPr>
          <w:rFonts w:hint="eastAsia"/>
          <w:b/>
          <w:bCs/>
        </w:rPr>
      </w:pPr>
      <w:r w:rsidRPr="00E3516C">
        <w:rPr>
          <w:rFonts w:hint="eastAsia"/>
          <w:b/>
          <w:bCs/>
        </w:rPr>
        <w:t>测序质量分析图谱</w:t>
      </w:r>
      <w:r w:rsidRPr="00E3516C">
        <w:rPr>
          <w:rFonts w:hint="eastAsia"/>
          <w:b/>
          <w:bCs/>
        </w:rPr>
        <w:t>（见下一页）</w:t>
      </w:r>
    </w:p>
    <w:sectPr w:rsidR="00E3516C" w:rsidRPr="00E3516C" w:rsidSect="0073231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EB90B" w14:textId="77777777" w:rsidR="003500F6" w:rsidRDefault="003500F6" w:rsidP="00E3516C">
      <w:pPr>
        <w:spacing w:line="240" w:lineRule="auto"/>
      </w:pPr>
      <w:r>
        <w:separator/>
      </w:r>
    </w:p>
  </w:endnote>
  <w:endnote w:type="continuationSeparator" w:id="0">
    <w:p w14:paraId="00CC634C" w14:textId="77777777" w:rsidR="003500F6" w:rsidRDefault="003500F6" w:rsidP="00E351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altName w:val="Calibr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92DA4" w14:textId="77777777" w:rsidR="003500F6" w:rsidRDefault="003500F6" w:rsidP="00E3516C">
      <w:pPr>
        <w:spacing w:line="240" w:lineRule="auto"/>
      </w:pPr>
      <w:r>
        <w:separator/>
      </w:r>
    </w:p>
  </w:footnote>
  <w:footnote w:type="continuationSeparator" w:id="0">
    <w:p w14:paraId="252C8B57" w14:textId="77777777" w:rsidR="003500F6" w:rsidRDefault="003500F6" w:rsidP="00E351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848C6"/>
    <w:multiLevelType w:val="hybridMultilevel"/>
    <w:tmpl w:val="CE1CC528"/>
    <w:lvl w:ilvl="0" w:tplc="45D0B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68092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F7"/>
    <w:rsid w:val="000138E0"/>
    <w:rsid w:val="00014C0A"/>
    <w:rsid w:val="00015C37"/>
    <w:rsid w:val="000233AD"/>
    <w:rsid w:val="00071D43"/>
    <w:rsid w:val="00081996"/>
    <w:rsid w:val="00093E69"/>
    <w:rsid w:val="0009768A"/>
    <w:rsid w:val="000B3110"/>
    <w:rsid w:val="000E653C"/>
    <w:rsid w:val="00103586"/>
    <w:rsid w:val="00112EC5"/>
    <w:rsid w:val="00140851"/>
    <w:rsid w:val="00144374"/>
    <w:rsid w:val="001617FF"/>
    <w:rsid w:val="00161924"/>
    <w:rsid w:val="00163DBD"/>
    <w:rsid w:val="00171B6D"/>
    <w:rsid w:val="00173D8D"/>
    <w:rsid w:val="001817BC"/>
    <w:rsid w:val="00193120"/>
    <w:rsid w:val="00194D82"/>
    <w:rsid w:val="001A5B98"/>
    <w:rsid w:val="001A5E8C"/>
    <w:rsid w:val="001B709D"/>
    <w:rsid w:val="001B75A9"/>
    <w:rsid w:val="001E29D6"/>
    <w:rsid w:val="001E499B"/>
    <w:rsid w:val="001F15E6"/>
    <w:rsid w:val="0020389A"/>
    <w:rsid w:val="0022075A"/>
    <w:rsid w:val="0022750A"/>
    <w:rsid w:val="00253037"/>
    <w:rsid w:val="002761CE"/>
    <w:rsid w:val="00295B7C"/>
    <w:rsid w:val="002C4285"/>
    <w:rsid w:val="002E411A"/>
    <w:rsid w:val="002F00EE"/>
    <w:rsid w:val="002F59B3"/>
    <w:rsid w:val="00301BBF"/>
    <w:rsid w:val="003058D8"/>
    <w:rsid w:val="003059EE"/>
    <w:rsid w:val="00315A72"/>
    <w:rsid w:val="00316659"/>
    <w:rsid w:val="00345E0A"/>
    <w:rsid w:val="003500F6"/>
    <w:rsid w:val="00350AD6"/>
    <w:rsid w:val="0035308D"/>
    <w:rsid w:val="00386353"/>
    <w:rsid w:val="0039467A"/>
    <w:rsid w:val="003A21A1"/>
    <w:rsid w:val="003B07ED"/>
    <w:rsid w:val="003D0330"/>
    <w:rsid w:val="003F58FC"/>
    <w:rsid w:val="00403320"/>
    <w:rsid w:val="00403FD6"/>
    <w:rsid w:val="0042273B"/>
    <w:rsid w:val="004255B4"/>
    <w:rsid w:val="00430213"/>
    <w:rsid w:val="0044725A"/>
    <w:rsid w:val="00475BAA"/>
    <w:rsid w:val="00487274"/>
    <w:rsid w:val="00490171"/>
    <w:rsid w:val="004945F5"/>
    <w:rsid w:val="004A2953"/>
    <w:rsid w:val="004A2C29"/>
    <w:rsid w:val="004A3ADD"/>
    <w:rsid w:val="004A4014"/>
    <w:rsid w:val="004B1089"/>
    <w:rsid w:val="004D1964"/>
    <w:rsid w:val="004D4D4C"/>
    <w:rsid w:val="004E69C2"/>
    <w:rsid w:val="005350AF"/>
    <w:rsid w:val="00540925"/>
    <w:rsid w:val="005432AE"/>
    <w:rsid w:val="00546342"/>
    <w:rsid w:val="00547FA4"/>
    <w:rsid w:val="005518AB"/>
    <w:rsid w:val="005518C2"/>
    <w:rsid w:val="0055397B"/>
    <w:rsid w:val="00553C94"/>
    <w:rsid w:val="005605D3"/>
    <w:rsid w:val="00561889"/>
    <w:rsid w:val="00577EA6"/>
    <w:rsid w:val="005914A8"/>
    <w:rsid w:val="005B27A2"/>
    <w:rsid w:val="005C6F8D"/>
    <w:rsid w:val="005E1EAC"/>
    <w:rsid w:val="005E5DB5"/>
    <w:rsid w:val="00614224"/>
    <w:rsid w:val="00616210"/>
    <w:rsid w:val="00646270"/>
    <w:rsid w:val="00650EAC"/>
    <w:rsid w:val="006B72BF"/>
    <w:rsid w:val="006C10B2"/>
    <w:rsid w:val="006C27F7"/>
    <w:rsid w:val="006E11DC"/>
    <w:rsid w:val="006F32E6"/>
    <w:rsid w:val="006F43EB"/>
    <w:rsid w:val="00725F94"/>
    <w:rsid w:val="0073231A"/>
    <w:rsid w:val="007378B3"/>
    <w:rsid w:val="00743364"/>
    <w:rsid w:val="00753C58"/>
    <w:rsid w:val="0077254A"/>
    <w:rsid w:val="00787EF0"/>
    <w:rsid w:val="00796B8F"/>
    <w:rsid w:val="007A1A33"/>
    <w:rsid w:val="007A7F80"/>
    <w:rsid w:val="007B296E"/>
    <w:rsid w:val="007B5F65"/>
    <w:rsid w:val="007F0836"/>
    <w:rsid w:val="007F5C8B"/>
    <w:rsid w:val="008019FE"/>
    <w:rsid w:val="00813427"/>
    <w:rsid w:val="008154C8"/>
    <w:rsid w:val="00847F11"/>
    <w:rsid w:val="00856A47"/>
    <w:rsid w:val="008710A7"/>
    <w:rsid w:val="008818FB"/>
    <w:rsid w:val="00887E7F"/>
    <w:rsid w:val="008971EE"/>
    <w:rsid w:val="008A42FE"/>
    <w:rsid w:val="008A5AD8"/>
    <w:rsid w:val="008A66A5"/>
    <w:rsid w:val="008C5855"/>
    <w:rsid w:val="008D2597"/>
    <w:rsid w:val="008D5734"/>
    <w:rsid w:val="008E07C4"/>
    <w:rsid w:val="008E2EC5"/>
    <w:rsid w:val="008E4208"/>
    <w:rsid w:val="008E43DF"/>
    <w:rsid w:val="008F1318"/>
    <w:rsid w:val="008F152C"/>
    <w:rsid w:val="0090634D"/>
    <w:rsid w:val="0093446D"/>
    <w:rsid w:val="00953627"/>
    <w:rsid w:val="00964BB4"/>
    <w:rsid w:val="009723E0"/>
    <w:rsid w:val="00990005"/>
    <w:rsid w:val="009A14FF"/>
    <w:rsid w:val="009A2B9B"/>
    <w:rsid w:val="009B4566"/>
    <w:rsid w:val="009D3A92"/>
    <w:rsid w:val="009D7329"/>
    <w:rsid w:val="009F13B1"/>
    <w:rsid w:val="00A009B3"/>
    <w:rsid w:val="00A24B6F"/>
    <w:rsid w:val="00A27FC1"/>
    <w:rsid w:val="00A431EE"/>
    <w:rsid w:val="00A5398F"/>
    <w:rsid w:val="00A563E2"/>
    <w:rsid w:val="00A61697"/>
    <w:rsid w:val="00A871F2"/>
    <w:rsid w:val="00AA78E1"/>
    <w:rsid w:val="00AC41E1"/>
    <w:rsid w:val="00AF5A97"/>
    <w:rsid w:val="00B261F0"/>
    <w:rsid w:val="00B37774"/>
    <w:rsid w:val="00B743C2"/>
    <w:rsid w:val="00B90D6C"/>
    <w:rsid w:val="00B97A6F"/>
    <w:rsid w:val="00BA5F2A"/>
    <w:rsid w:val="00BA6399"/>
    <w:rsid w:val="00BA6647"/>
    <w:rsid w:val="00BB0D88"/>
    <w:rsid w:val="00BB5EC9"/>
    <w:rsid w:val="00BC0299"/>
    <w:rsid w:val="00BC1D48"/>
    <w:rsid w:val="00BC4F38"/>
    <w:rsid w:val="00BD6AC3"/>
    <w:rsid w:val="00BE4496"/>
    <w:rsid w:val="00BE51E1"/>
    <w:rsid w:val="00C10FCC"/>
    <w:rsid w:val="00C2646B"/>
    <w:rsid w:val="00C3345B"/>
    <w:rsid w:val="00C37C7F"/>
    <w:rsid w:val="00C571FD"/>
    <w:rsid w:val="00C61C97"/>
    <w:rsid w:val="00C7415E"/>
    <w:rsid w:val="00C870F9"/>
    <w:rsid w:val="00C87570"/>
    <w:rsid w:val="00C87BD2"/>
    <w:rsid w:val="00C922E3"/>
    <w:rsid w:val="00CA7C06"/>
    <w:rsid w:val="00CC0189"/>
    <w:rsid w:val="00CC581B"/>
    <w:rsid w:val="00CD603A"/>
    <w:rsid w:val="00CD626C"/>
    <w:rsid w:val="00D13D54"/>
    <w:rsid w:val="00D172AF"/>
    <w:rsid w:val="00D242AD"/>
    <w:rsid w:val="00D45D61"/>
    <w:rsid w:val="00D72A25"/>
    <w:rsid w:val="00D85CEC"/>
    <w:rsid w:val="00DB4F27"/>
    <w:rsid w:val="00DC1B07"/>
    <w:rsid w:val="00DD79D6"/>
    <w:rsid w:val="00DD7E22"/>
    <w:rsid w:val="00DE7C4A"/>
    <w:rsid w:val="00E07204"/>
    <w:rsid w:val="00E25E70"/>
    <w:rsid w:val="00E3516C"/>
    <w:rsid w:val="00E56C7E"/>
    <w:rsid w:val="00E65E74"/>
    <w:rsid w:val="00E71844"/>
    <w:rsid w:val="00E84A81"/>
    <w:rsid w:val="00E84EA1"/>
    <w:rsid w:val="00E959B6"/>
    <w:rsid w:val="00EA5187"/>
    <w:rsid w:val="00EB0323"/>
    <w:rsid w:val="00EB1315"/>
    <w:rsid w:val="00EE4B11"/>
    <w:rsid w:val="00EF4A90"/>
    <w:rsid w:val="00F12100"/>
    <w:rsid w:val="00F16A2F"/>
    <w:rsid w:val="00F45E47"/>
    <w:rsid w:val="00F56B6F"/>
    <w:rsid w:val="00F85B33"/>
    <w:rsid w:val="00FA7C50"/>
    <w:rsid w:val="00FC2505"/>
    <w:rsid w:val="00FE37BA"/>
    <w:rsid w:val="00FF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3078"/>
  <w15:chartTrackingRefBased/>
  <w15:docId w15:val="{E1EADBA4-43DA-8749-803C-D8EEC5E0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734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C27F7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3">
    <w:name w:val="heading 3"/>
    <w:aliases w:val="作者"/>
    <w:basedOn w:val="a"/>
    <w:next w:val="a"/>
    <w:link w:val="30"/>
    <w:autoRedefine/>
    <w:uiPriority w:val="9"/>
    <w:semiHidden/>
    <w:unhideWhenUsed/>
    <w:qFormat/>
    <w:rsid w:val="00856A47"/>
    <w:pPr>
      <w:widowControl/>
      <w:spacing w:before="200"/>
      <w:jc w:val="center"/>
      <w:outlineLvl w:val="2"/>
    </w:pPr>
    <w:rPr>
      <w:rFonts w:eastAsia="楷体"/>
      <w:iCs/>
      <w:smallCaps/>
      <w:spacing w:val="5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作者 字符"/>
    <w:basedOn w:val="a0"/>
    <w:link w:val="3"/>
    <w:uiPriority w:val="9"/>
    <w:semiHidden/>
    <w:rsid w:val="00856A47"/>
    <w:rPr>
      <w:rFonts w:ascii="Times New Roman" w:eastAsia="楷体" w:hAnsi="Times New Roman"/>
      <w:iCs/>
      <w:smallCaps/>
      <w:spacing w:val="5"/>
      <w:sz w:val="24"/>
      <w:szCs w:val="26"/>
    </w:rPr>
  </w:style>
  <w:style w:type="paragraph" w:styleId="a3">
    <w:name w:val="Title"/>
    <w:basedOn w:val="a"/>
    <w:next w:val="a"/>
    <w:link w:val="a4"/>
    <w:uiPriority w:val="10"/>
    <w:qFormat/>
    <w:rsid w:val="006C27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C27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C27F7"/>
    <w:rPr>
      <w:rFonts w:ascii="Times New Roman" w:eastAsia="宋体" w:hAnsi="Times New Roman"/>
      <w:b/>
      <w:bCs/>
      <w:kern w:val="44"/>
      <w:sz w:val="28"/>
      <w:szCs w:val="44"/>
    </w:rPr>
  </w:style>
  <w:style w:type="paragraph" w:styleId="a5">
    <w:name w:val="List Paragraph"/>
    <w:basedOn w:val="a"/>
    <w:uiPriority w:val="34"/>
    <w:qFormat/>
    <w:rsid w:val="006C27F7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C61C9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61C97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E35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3516C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3516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3516C"/>
    <w:rPr>
      <w:rFonts w:ascii="Times New Roman" w:eastAsia="宋体" w:hAnsi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351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E3516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9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www.snapgene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yzhu-pointless/molecularLab/tree/main/molecularCloning" TargetMode="External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3693</Words>
  <Characters>3841</Characters>
  <Application>Microsoft Office Word</Application>
  <DocSecurity>0</DocSecurity>
  <Lines>174</Lines>
  <Paragraphs>117</Paragraphs>
  <ScaleCrop>false</ScaleCrop>
  <Company/>
  <LinksUpToDate>false</LinksUpToDate>
  <CharactersWithSpaces>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antilsw@163.com</dc:creator>
  <cp:keywords/>
  <dc:description/>
  <cp:lastModifiedBy>antilsw@163.com</cp:lastModifiedBy>
  <cp:revision>27</cp:revision>
  <dcterms:created xsi:type="dcterms:W3CDTF">2022-10-10T01:43:00Z</dcterms:created>
  <dcterms:modified xsi:type="dcterms:W3CDTF">2022-10-13T11:26:00Z</dcterms:modified>
</cp:coreProperties>
</file>