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ZeisWorks</w:t>
      </w:r>
    </w:p>
    <w:p>
      <w:pPr>
        <w:pBdr>
          <w:bottom w:val="single" w:color="2E75B6" w:sz="12" w:space="4"/>
        </w:pBdr>
        <w:spacing w:after="240" w:before="0"/>
      </w:pPr>
      <w:r>
        <w:rPr>
          <w:rFonts w:ascii="Arial" w:cs="Arial" w:eastAsia="Arial" w:hAnsi="Arial"/>
          <w:color w:val="595959"/>
          <w:sz w:val="28"/>
          <w:szCs w:val="28"/>
        </w:rPr>
        <w:t xml:space="preserve">Positioning, Brand Story &amp; Website Direction</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The Founding Story</w:t>
      </w:r>
    </w:p>
    <w:p>
      <w:pPr>
        <w:spacing w:after="80" w:before="80"/>
      </w:pPr>
      <w:r>
        <w:rPr>
          <w:rFonts w:ascii="Arial" w:cs="Arial" w:eastAsia="Arial" w:hAnsi="Arial"/>
          <w:color w:val="595959"/>
          <w:sz w:val="22"/>
          <w:szCs w:val="22"/>
        </w:rPr>
        <w:t xml:space="preserve">ZeisWorks was not built to serve a market category. It was built because of a specific experience: watching a brilliant, decades-old family business struggle to know where it was heading.</w:t>
      </w:r>
    </w:p>
    <w:p>
      <w:pPr>
        <w:spacing w:after="120" w:before="120"/>
      </w:pPr>
      <w:r>
        <w:t xml:space="preserve"/>
      </w:r>
    </w:p>
    <w:p>
      <w:pPr>
        <w:spacing w:after="80" w:before="80"/>
      </w:pPr>
      <w:r>
        <w:rPr>
          <w:rFonts w:ascii="Arial" w:cs="Arial" w:eastAsia="Arial" w:hAnsi="Arial"/>
          <w:color w:val="595959"/>
          <w:sz w:val="22"/>
          <w:szCs w:val="22"/>
        </w:rPr>
        <w:t xml:space="preserve">The company has been in the family for over 60 years. It has survived because the people running it are good at what they do — not because they had dashboards, automation, or systems. They operated on instinct, relationships, and hard work. And for a long time, that was enough.</w:t>
      </w:r>
    </w:p>
    <w:p>
      <w:pPr>
        <w:spacing w:after="120" w:before="120"/>
      </w:pPr>
      <w:r>
        <w:t xml:space="preserve"/>
      </w:r>
    </w:p>
    <w:p>
      <w:pPr>
        <w:spacing w:after="80" w:before="80"/>
      </w:pPr>
      <w:r>
        <w:rPr>
          <w:rFonts w:ascii="Arial" w:cs="Arial" w:eastAsia="Arial" w:hAnsi="Arial"/>
          <w:color w:val="595959"/>
          <w:sz w:val="22"/>
          <w:szCs w:val="22"/>
        </w:rPr>
        <w:t xml:space="preserve">But the world changed around them faster than anyone warned them it would. Not in a way that threatened the business immediately — but in a way that made it harder to see clearly. Harder to answer questions like: where are we heading? What do our numbers actually mean? What could be working better, and how?</w:t>
      </w:r>
    </w:p>
    <w:p>
      <w:pPr>
        <w:spacing w:after="120" w:before="120"/>
      </w:pPr>
      <w:r>
        <w:t xml:space="preserve"/>
      </w:r>
    </w:p>
    <w:p>
      <w:pPr>
        <w:spacing w:after="80" w:before="80"/>
      </w:pPr>
      <w:r>
        <w:rPr>
          <w:rFonts w:ascii="Arial" w:cs="Arial" w:eastAsia="Arial" w:hAnsi="Arial"/>
          <w:color w:val="595959"/>
          <w:sz w:val="22"/>
          <w:szCs w:val="22"/>
        </w:rPr>
        <w:t xml:space="preserve">ZeisWorks exists to be the person who bridges that gap. Someone who understands that the business has a soul — that the relationships matter, that you cannot just rip everything out and replace it — and who also knows how to actually fix things.</w:t>
      </w:r>
    </w:p>
    <w:p>
      <w:pPr>
        <w:spacing w:after="120" w:before="120"/>
      </w:pPr>
      <w:r>
        <w:t xml:space="preserve"/>
      </w:r>
    </w:p>
    <w:p>
      <w:pPr>
        <w:pBdr>
          <w:left w:val="single" w:color="2E75B6" w:sz="18" w:space="12"/>
        </w:pBdr>
        <w:spacing w:after="200" w:before="200"/>
        <w:ind w:left="480"/>
      </w:pPr>
      <w:r>
        <w:rPr>
          <w:rFonts w:ascii="Arial" w:cs="Arial" w:eastAsia="Arial" w:hAnsi="Arial"/>
          <w:b/>
          <w:bCs/>
          <w:i/>
          <w:iCs/>
          <w:color w:val="1F4E79"/>
          <w:sz w:val="26"/>
          <w:szCs w:val="26"/>
        </w:rPr>
        <w:t xml:space="preserve">This is not a service. It is a worldview. And worldviews are nearly impossible to copy.</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Who ZeisWorks Serves</w:t>
      </w:r>
    </w:p>
    <w:p>
      <w:pPr>
        <w:spacing w:after="80" w:before="80"/>
      </w:pPr>
      <w:r>
        <w:rPr>
          <w:rFonts w:ascii="Arial" w:cs="Arial" w:eastAsia="Arial" w:hAnsi="Arial"/>
          <w:color w:val="595959"/>
          <w:sz w:val="22"/>
          <w:szCs w:val="22"/>
        </w:rPr>
        <w:t xml:space="preserve">ZeisWorks is not for everyone. It is specifically built for: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Company size</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Fewer than 100 employees.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Industry type</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Traditional markets — trades, professional services, healthcare, manufacturing, local services. Not SaaS, not startups, not remote-first tech companies.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Technology attitude</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Owners and operators who are not early adopters. Slightly behind, skeptical of complexity, burned by tools that promised more than they delivered.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Business model</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Local, physical, service-based. Companies that run on relationships and referrals, not software.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Common thread</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No in-house IT department. No one who speaks both the language of the business and the language of the tools that could help it.</w:t>
            </w:r>
          </w:p>
        </w:tc>
      </w:tr>
    </w:tbl>
    <w:p>
      <w:pPr>
        <w:spacing w:after="120" w:before="120"/>
      </w:pPr>
      <w:r>
        <w:t xml:space="preserve"/>
      </w:r>
    </w:p>
    <w:p>
      <w:pPr>
        <w:spacing w:after="80" w:before="80"/>
      </w:pPr>
      <w:r>
        <w:rPr>
          <w:rFonts w:ascii="Arial" w:cs="Arial" w:eastAsia="Arial" w:hAnsi="Arial"/>
          <w:color w:val="595959"/>
          <w:sz w:val="22"/>
          <w:szCs w:val="22"/>
        </w:rPr>
        <w:t xml:space="preserve">This is a client specialization, not a service specialization. The clients do not need to know what Salesforce is. They need to know they can send ZeisWorks their problem and get an answer.</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The Positioning Statement</w:t>
      </w:r>
    </w:p>
    <w:p>
      <w:pPr>
        <w:pBdr>
          <w:left w:val="single" w:color="2E75B6" w:sz="18" w:space="12"/>
        </w:pBdr>
        <w:spacing w:after="200" w:before="200"/>
        <w:ind w:left="480"/>
      </w:pPr>
      <w:r>
        <w:rPr>
          <w:rFonts w:ascii="Arial" w:cs="Arial" w:eastAsia="Arial" w:hAnsi="Arial"/>
          <w:b/>
          <w:bCs/>
          <w:i/>
          <w:iCs/>
          <w:color w:val="1F4E79"/>
          <w:sz w:val="26"/>
          <w:szCs w:val="26"/>
        </w:rPr>
        <w:t xml:space="preserve">Whatever is broken in your business operations, tell me. I will tell you what to do about it. You only pay if you want me to fix it.</w:t>
      </w:r>
    </w:p>
    <w:p>
      <w:pPr>
        <w:spacing w:after="120" w:before="120"/>
      </w:pPr>
      <w:r>
        <w:t xml:space="preserve"/>
      </w:r>
    </w:p>
    <w:p>
      <w:pPr>
        <w:spacing w:after="80" w:before="80"/>
      </w:pPr>
      <w:r>
        <w:rPr>
          <w:rFonts w:ascii="Arial" w:cs="Arial" w:eastAsia="Arial" w:hAnsi="Arial"/>
          <w:color w:val="595959"/>
          <w:sz w:val="22"/>
          <w:szCs w:val="22"/>
        </w:rPr>
        <w:t xml:space="preserve">This is not a generalist positioning and it is not a specialist positioning. It is a diagnostic positioning. The market does not have a clean name for it yet — which is a competitive advantage, not a liability, provided the first sentence of the website explains it clearly enough.</w:t>
      </w:r>
    </w:p>
    <w:p>
      <w:pPr>
        <w:spacing w:after="120" w:before="120"/>
      </w:pPr>
      <w:r>
        <w:t xml:space="preserve"/>
      </w:r>
    </w:p>
    <w:p>
      <w:pPr>
        <w:spacing w:after="80" w:before="80"/>
      </w:pPr>
      <w:r>
        <w:rPr>
          <w:rFonts w:ascii="Arial" w:cs="Arial" w:eastAsia="Arial" w:hAnsi="Arial"/>
          <w:color w:val="595959"/>
          <w:sz w:val="22"/>
          <w:szCs w:val="22"/>
        </w:rPr>
        <w:t xml:space="preserve">Avoid the word 'generalist.' It carries baggage (unfocused, jack of all trades, cheap). Avoid the word 'specialist' — it is not accurate and sets expectations that narrow the submission funnel unnecessarily. The right framing is closer to: I know how to figure out your problem, whatever it is, because that is what I do.</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What the Website Must Do</w:t>
      </w:r>
    </w:p>
    <w:p>
      <w:pPr>
        <w:pStyle w:val="Heading2"/>
        <w:spacing w:after="80" w:before="240"/>
      </w:pPr>
      <w:r>
        <w:rPr>
          <w:rFonts w:ascii="Arial" w:cs="Arial" w:eastAsia="Arial" w:hAnsi="Arial"/>
          <w:b/>
          <w:bCs/>
          <w:color w:val="2E75B6"/>
          <w:sz w:val="26"/>
          <w:szCs w:val="26"/>
        </w:rPr>
        <w:t xml:space="preserve">The current site does not reflect this model</w:t>
      </w:r>
    </w:p>
    <w:p>
      <w:pPr>
        <w:spacing w:after="80" w:before="80"/>
      </w:pPr>
      <w:r>
        <w:rPr>
          <w:rFonts w:ascii="Arial" w:cs="Arial" w:eastAsia="Arial" w:hAnsi="Arial"/>
          <w:color w:val="595959"/>
          <w:sz w:val="22"/>
          <w:szCs w:val="22"/>
        </w:rPr>
        <w:t xml:space="preserve">zeisworks.com currently leads with what ZeisWorks does. The rebuild must lead with why it exists and who it is for. The founding story — the family business, the 60 years, the gap between running something great and knowing where it is going — should be the premise of the site, not a footnote.</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The job of the homepage</w:t>
      </w:r>
    </w:p>
    <w:p>
      <w:pPr>
        <w:pStyle w:val="ListParagraph"/>
        <w:numPr>
          <w:ilvl w:val="0"/>
          <w:numId w:val="2"/>
        </w:numPr>
        <w:spacing w:after="60" w:before="60"/>
      </w:pPr>
      <w:r>
        <w:rPr>
          <w:rFonts w:ascii="Arial" w:cs="Arial" w:eastAsia="Arial" w:hAnsi="Arial"/>
          <w:color w:val="595959"/>
          <w:sz w:val="22"/>
          <w:szCs w:val="22"/>
        </w:rPr>
        <w:t xml:space="preserve">Make a traditional business owner with 50 employees stop scrolling and think: this person gets me.</w:t>
      </w:r>
    </w:p>
    <w:p>
      <w:pPr>
        <w:pStyle w:val="ListParagraph"/>
        <w:numPr>
          <w:ilvl w:val="0"/>
          <w:numId w:val="2"/>
        </w:numPr>
        <w:spacing w:after="60" w:before="60"/>
      </w:pPr>
      <w:r>
        <w:rPr>
          <w:rFonts w:ascii="Arial" w:cs="Arial" w:eastAsia="Arial" w:hAnsi="Arial"/>
          <w:color w:val="595959"/>
          <w:sz w:val="22"/>
          <w:szCs w:val="22"/>
        </w:rPr>
        <w:t xml:space="preserve">Explain the model in one sentence: tell me what's broken, get a free plan, only pay if you want me to fix it.</w:t>
      </w:r>
    </w:p>
    <w:p>
      <w:pPr>
        <w:pStyle w:val="ListParagraph"/>
        <w:numPr>
          <w:ilvl w:val="0"/>
          <w:numId w:val="2"/>
        </w:numPr>
        <w:spacing w:after="60" w:before="60"/>
      </w:pPr>
      <w:r>
        <w:rPr>
          <w:rFonts w:ascii="Arial" w:cs="Arial" w:eastAsia="Arial" w:hAnsi="Arial"/>
          <w:color w:val="595959"/>
          <w:sz w:val="22"/>
          <w:szCs w:val="22"/>
        </w:rPr>
        <w:t xml:space="preserve">Establish trust through the story, not through a list of services.</w:t>
      </w:r>
    </w:p>
    <w:p>
      <w:pPr>
        <w:pStyle w:val="ListParagraph"/>
        <w:numPr>
          <w:ilvl w:val="0"/>
          <w:numId w:val="2"/>
        </w:numPr>
        <w:spacing w:after="60" w:before="60"/>
      </w:pPr>
      <w:r>
        <w:rPr>
          <w:rFonts w:ascii="Arial" w:cs="Arial" w:eastAsia="Arial" w:hAnsi="Arial"/>
          <w:color w:val="595959"/>
          <w:sz w:val="22"/>
          <w:szCs w:val="22"/>
        </w:rPr>
        <w:t xml:space="preserve">Make submitting a problem feel obvious and low-risk.</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Things to change from the current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Remove</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Leading with geography and job title (Independent Technical Consultant, Golden, CO). This buries the value.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Add</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The founding story — briefly, in the founder's voice. This is the differentiator that cannot be faked.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Add</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A clear explanation of the model before any list of services. What you do matters less than how you engage.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Add</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A single testimonial or case study above the fold. Social proof at the point of first impression.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Reframe</w:t>
            </w:r>
          </w:p>
        </w:tc>
        <w:tc>
          <w:tcPr>
            <w:tcW w:type="dxa" w:w="7560"/>
            <w:tcBorders>
              <w:top w:val="single" w:color="BDD7EE" w:sz="1"/>
              <w:left w:val="single" w:color="BDD7EE" w:sz="1"/>
              <w:bottom w:val="single" w:color="BDD7EE" w:sz="1"/>
              <w:right w:val="single" w:color="BDD7EE" w:sz="1"/>
            </w:tcBorders>
            <w:shd w:fill="F5FAFF" w:val="clear"/>
            <w:tcMar>
              <w:top w:type="dxa" w:w="120"/>
              <w:left w:type="dxa" w:w="160"/>
              <w:bottom w:type="dxa" w:w="120"/>
              <w:right w:type="dxa" w:w="160"/>
            </w:tcMar>
          </w:tcPr>
          <w:p>
            <w:r>
              <w:rPr>
                <w:rFonts w:ascii="Arial" w:cs="Arial" w:eastAsia="Arial" w:hAnsi="Arial"/>
                <w:color w:val="595959"/>
                <w:sz w:val="22"/>
                <w:szCs w:val="22"/>
              </w:rPr>
              <w:t xml:space="preserve">Pricing — not $125/hr, but task-based with a free first step. The rate becomes irrelevant when the model is explained correctly.</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Key Messages</w:t>
      </w:r>
    </w:p>
    <w:p>
      <w:pPr>
        <w:pStyle w:val="Heading2"/>
        <w:spacing w:after="80" w:before="240"/>
      </w:pPr>
      <w:r>
        <w:rPr>
          <w:rFonts w:ascii="Arial" w:cs="Arial" w:eastAsia="Arial" w:hAnsi="Arial"/>
          <w:b/>
          <w:bCs/>
          <w:color w:val="2E75B6"/>
          <w:sz w:val="26"/>
          <w:szCs w:val="26"/>
        </w:rPr>
        <w:t xml:space="preserve">For the homepage headline</w:t>
      </w:r>
    </w:p>
    <w:p>
      <w:pPr>
        <w:spacing w:after="80" w:before="80"/>
      </w:pPr>
      <w:r>
        <w:rPr>
          <w:rFonts w:ascii="Arial" w:cs="Arial" w:eastAsia="Arial" w:hAnsi="Arial"/>
          <w:color w:val="595959"/>
          <w:sz w:val="22"/>
          <w:szCs w:val="22"/>
        </w:rPr>
        <w:t xml:space="preserve">Current: 'You know things could work better. You just don't know where to start.' — This is good. Keep it. It speaks directly to the target client's mindset.</w:t>
      </w:r>
    </w:p>
    <w:p>
      <w:pPr>
        <w:spacing w:after="120" w:before="120"/>
      </w:pPr>
      <w:r>
        <w:t xml:space="preserve"/>
      </w:r>
    </w:p>
    <w:p>
      <w:pPr>
        <w:spacing w:after="80" w:before="80"/>
      </w:pPr>
      <w:r>
        <w:rPr>
          <w:rFonts w:ascii="Arial" w:cs="Arial" w:eastAsia="Arial" w:hAnsi="Arial"/>
          <w:color w:val="595959"/>
          <w:sz w:val="22"/>
          <w:szCs w:val="22"/>
        </w:rPr>
        <w:t xml:space="preserve">Consider adding below it: 'Tell me what's going on. I'll tell you exactly what to do about it — for free. You only pay if you want me to fix it.'</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For the about section</w:t>
      </w:r>
    </w:p>
    <w:p>
      <w:pPr>
        <w:spacing w:after="80" w:before="80"/>
      </w:pPr>
      <w:r>
        <w:rPr>
          <w:rFonts w:ascii="Arial" w:cs="Arial" w:eastAsia="Arial" w:hAnsi="Arial"/>
          <w:color w:val="595959"/>
          <w:sz w:val="22"/>
          <w:szCs w:val="22"/>
        </w:rPr>
        <w:t xml:space="preserve">The story of the family business. Not as a sentimental aside — as the explanation for why this service exists and why it is built the way it is. Traditional businesses deserve someone who speaks their language and knows how to actually help. That is what ZeisWorks is.</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For the model section</w:t>
      </w:r>
    </w:p>
    <w:p>
      <w:pPr>
        <w:pStyle w:val="ListParagraph"/>
        <w:numPr>
          <w:ilvl w:val="0"/>
          <w:numId w:val="2"/>
        </w:numPr>
        <w:spacing w:after="60" w:before="60"/>
      </w:pPr>
      <w:r>
        <w:rPr>
          <w:rFonts w:ascii="Arial" w:cs="Arial" w:eastAsia="Arial" w:hAnsi="Arial"/>
          <w:color w:val="595959"/>
          <w:sz w:val="22"/>
          <w:szCs w:val="22"/>
        </w:rPr>
        <w:t xml:space="preserve">Create an account.</w:t>
      </w:r>
    </w:p>
    <w:p>
      <w:pPr>
        <w:pStyle w:val="ListParagraph"/>
        <w:numPr>
          <w:ilvl w:val="0"/>
          <w:numId w:val="2"/>
        </w:numPr>
        <w:spacing w:after="60" w:before="60"/>
      </w:pPr>
      <w:r>
        <w:rPr>
          <w:rFonts w:ascii="Arial" w:cs="Arial" w:eastAsia="Arial" w:hAnsi="Arial"/>
          <w:color w:val="595959"/>
          <w:sz w:val="22"/>
          <w:szCs w:val="22"/>
        </w:rPr>
        <w:t xml:space="preserve">Tell me what's going on — any operational problem, any system, any question about where the business is heading.</w:t>
      </w:r>
    </w:p>
    <w:p>
      <w:pPr>
        <w:pStyle w:val="ListParagraph"/>
        <w:numPr>
          <w:ilvl w:val="0"/>
          <w:numId w:val="2"/>
        </w:numPr>
        <w:spacing w:after="60" w:before="60"/>
      </w:pPr>
      <w:r>
        <w:rPr>
          <w:rFonts w:ascii="Arial" w:cs="Arial" w:eastAsia="Arial" w:hAnsi="Arial"/>
          <w:color w:val="595959"/>
          <w:sz w:val="22"/>
          <w:szCs w:val="22"/>
        </w:rPr>
        <w:t xml:space="preserve">Get a clear, actionable plan. No charge.</w:t>
      </w:r>
    </w:p>
    <w:p>
      <w:pPr>
        <w:pStyle w:val="ListParagraph"/>
        <w:numPr>
          <w:ilvl w:val="0"/>
          <w:numId w:val="2"/>
        </w:numPr>
        <w:spacing w:after="60" w:before="60"/>
      </w:pPr>
      <w:r>
        <w:rPr>
          <w:rFonts w:ascii="Arial" w:cs="Arial" w:eastAsia="Arial" w:hAnsi="Arial"/>
          <w:color w:val="595959"/>
          <w:sz w:val="22"/>
          <w:szCs w:val="22"/>
        </w:rPr>
        <w:t xml:space="preserve">If you want me to execute it, we go from there. If not, the plan is yours.</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What ZeisWorks Is Not</w:t>
      </w:r>
    </w:p>
    <w:p>
      <w:pPr>
        <w:spacing w:after="80" w:before="80"/>
      </w:pPr>
      <w:r>
        <w:rPr>
          <w:rFonts w:ascii="Arial" w:cs="Arial" w:eastAsia="Arial" w:hAnsi="Arial"/>
          <w:color w:val="595959"/>
          <w:sz w:val="22"/>
          <w:szCs w:val="22"/>
        </w:rPr>
        <w:t xml:space="preserve">Being clear about what the service is not is as important as what it is. Traditional business owners are skeptical. Preempting their objections builds trust faster than any feature list.</w:t>
      </w:r>
    </w:p>
    <w:p>
      <w:pPr>
        <w:spacing w:after="120" w:before="120"/>
      </w:pPr>
      <w:r>
        <w:t xml:space="preserve"/>
      </w:r>
    </w:p>
    <w:p>
      <w:pPr>
        <w:pStyle w:val="ListParagraph"/>
        <w:numPr>
          <w:ilvl w:val="0"/>
          <w:numId w:val="2"/>
        </w:numPr>
        <w:spacing w:after="60" w:before="60"/>
      </w:pPr>
      <w:r>
        <w:rPr>
          <w:rFonts w:ascii="Arial" w:cs="Arial" w:eastAsia="Arial" w:hAnsi="Arial"/>
          <w:color w:val="595959"/>
          <w:sz w:val="22"/>
          <w:szCs w:val="22"/>
        </w:rPr>
        <w:t xml:space="preserve">Not a retainer. You do not commit to anything ongoing.</w:t>
      </w:r>
    </w:p>
    <w:p>
      <w:pPr>
        <w:pStyle w:val="ListParagraph"/>
        <w:numPr>
          <w:ilvl w:val="0"/>
          <w:numId w:val="2"/>
        </w:numPr>
        <w:spacing w:after="60" w:before="60"/>
      </w:pPr>
      <w:r>
        <w:rPr>
          <w:rFonts w:ascii="Arial" w:cs="Arial" w:eastAsia="Arial" w:hAnsi="Arial"/>
          <w:color w:val="595959"/>
          <w:sz w:val="22"/>
          <w:szCs w:val="22"/>
        </w:rPr>
        <w:t xml:space="preserve">Not a proposal process. You do not sit through a sales call to find out what something costs.</w:t>
      </w:r>
    </w:p>
    <w:p>
      <w:pPr>
        <w:pStyle w:val="ListParagraph"/>
        <w:numPr>
          <w:ilvl w:val="0"/>
          <w:numId w:val="2"/>
        </w:numPr>
        <w:spacing w:after="60" w:before="60"/>
      </w:pPr>
      <w:r>
        <w:rPr>
          <w:rFonts w:ascii="Arial" w:cs="Arial" w:eastAsia="Arial" w:hAnsi="Arial"/>
          <w:color w:val="595959"/>
          <w:sz w:val="22"/>
          <w:szCs w:val="22"/>
        </w:rPr>
        <w:t xml:space="preserve">Not a big agency that passes you to a junior. One person, one rate, no markup.</w:t>
      </w:r>
    </w:p>
    <w:p>
      <w:pPr>
        <w:pStyle w:val="ListParagraph"/>
        <w:numPr>
          <w:ilvl w:val="0"/>
          <w:numId w:val="2"/>
        </w:numPr>
        <w:spacing w:after="60" w:before="60"/>
      </w:pPr>
      <w:r>
        <w:rPr>
          <w:rFonts w:ascii="Arial" w:cs="Arial" w:eastAsia="Arial" w:hAnsi="Arial"/>
          <w:color w:val="595959"/>
          <w:sz w:val="22"/>
          <w:szCs w:val="22"/>
        </w:rPr>
        <w:t xml:space="preserve">Not dependent on you knowing the right question. That is the job of the free plan.</w:t>
      </w:r>
    </w:p>
    <w:p>
      <w:pPr>
        <w:spacing w:after="120" w:before="120"/>
      </w:pPr>
      <w:r>
        <w:t xml:space="preserve"/>
      </w:r>
    </w:p>
    <w:p>
      <w:pPr>
        <w:pBdr>
          <w:top w:val="single" w:color="2E75B6" w:sz="6" w:space="4"/>
        </w:pBdr>
        <w:spacing w:after="0" w:before="360"/>
      </w:pPr>
      <w:r>
        <w:rPr>
          <w:rFonts w:ascii="Arial" w:cs="Arial" w:eastAsia="Arial" w:hAnsi="Arial"/>
          <w:i/>
          <w:iCs/>
          <w:color w:val="999999"/>
          <w:sz w:val="18"/>
          <w:szCs w:val="18"/>
        </w:rPr>
        <w:t xml:space="preserve">Last updated: April 2026  |  ZeisWorks  |  zeisworks.com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2026-04-09T05:15:21.034Z</dcterms:created>
  <dcterms:modified xsi:type="dcterms:W3CDTF">2026-04-09T05:15:21.036Z</dcterms:modified>
</cp:coreProperties>
</file>

<file path=docProps/custom.xml><?xml version="1.0" encoding="utf-8"?>
<Properties xmlns="http://schemas.openxmlformats.org/officeDocument/2006/custom-properties" xmlns:vt="http://schemas.openxmlformats.org/officeDocument/2006/docPropsVTypes"/>
</file>