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F903" w14:textId="77777777" w:rsidR="0074603A" w:rsidRDefault="00D10235">
      <w:pPr>
        <w:pStyle w:val="2"/>
        <w:contextualSpacing w:val="0"/>
        <w:rPr>
          <w:rFonts w:ascii="Times New Roman" w:eastAsia="宋体" w:hAnsi="Times New Roman" w:cs="Times New Roman"/>
          <w:sz w:val="36"/>
          <w:szCs w:val="36"/>
        </w:rPr>
      </w:pPr>
      <w:bookmarkStart w:id="0" w:name="_6ocamhhgmcci" w:colFirst="0" w:colLast="0"/>
      <w:bookmarkStart w:id="1" w:name="_9aw8k7k0shgz" w:colFirst="0" w:colLast="0"/>
      <w:bookmarkEnd w:id="0"/>
      <w:bookmarkEnd w:id="1"/>
      <w:r>
        <w:rPr>
          <w:rFonts w:ascii="Times New Roman" w:eastAsia="宋体" w:hAnsi="Times New Roman" w:cs="Times New Roman"/>
          <w:sz w:val="36"/>
          <w:szCs w:val="36"/>
        </w:rPr>
        <w:t>Vision</w:t>
      </w:r>
    </w:p>
    <w:p w14:paraId="581DE598" w14:textId="77777777" w:rsidR="0074603A" w:rsidRDefault="00D1023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To write the vision document, I have to </w:t>
      </w:r>
      <w:r>
        <w:rPr>
          <w:rFonts w:ascii="Times New Roman" w:eastAsia="宋体" w:hAnsi="Times New Roman" w:cs="Times New Roman" w:hint="eastAsia"/>
          <w:sz w:val="24"/>
          <w:szCs w:val="24"/>
        </w:rPr>
        <w:t>learn about the rules of the Hangman game and think about the risks</w:t>
      </w:r>
      <w:r>
        <w:rPr>
          <w:rFonts w:ascii="Times New Roman" w:eastAsia="宋体" w:hAnsi="Times New Roman" w:cs="Times New Roman"/>
          <w:sz w:val="24"/>
          <w:szCs w:val="24"/>
        </w:rPr>
        <w:t xml:space="preserve"> which costs me a lot of time. First is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poor English.</w:t>
      </w:r>
      <w:r>
        <w:rPr>
          <w:rFonts w:ascii="Times New Roman" w:eastAsia="宋体" w:hAnsi="Times New Roman" w:cs="Times New Roman"/>
          <w:sz w:val="24"/>
          <w:szCs w:val="24"/>
        </w:rPr>
        <w:t xml:space="preserve"> I spent 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hours to </w:t>
      </w:r>
      <w:r>
        <w:rPr>
          <w:rFonts w:ascii="Times New Roman" w:eastAsia="宋体" w:hAnsi="Times New Roman" w:cs="Times New Roman" w:hint="eastAsia"/>
          <w:sz w:val="24"/>
          <w:szCs w:val="24"/>
        </w:rPr>
        <w:t>learn the rules</w:t>
      </w:r>
      <w:r>
        <w:rPr>
          <w:rFonts w:ascii="Times New Roman" w:eastAsia="宋体" w:hAnsi="Times New Roman" w:cs="Times New Roman"/>
          <w:sz w:val="24"/>
          <w:szCs w:val="24"/>
        </w:rPr>
        <w:t xml:space="preserve">, because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I found the Chinese version is </w:t>
      </w:r>
      <w:r>
        <w:rPr>
          <w:rFonts w:ascii="Times New Roman" w:eastAsia="宋体" w:hAnsi="Times New Roman" w:cs="Times New Roman" w:hint="eastAsia"/>
          <w:sz w:val="24"/>
          <w:szCs w:val="24"/>
        </w:rPr>
        <w:t>quite different from English version</w:t>
      </w:r>
      <w:r>
        <w:rPr>
          <w:rFonts w:ascii="Times New Roman" w:eastAsia="宋体" w:hAnsi="Times New Roman" w:cs="Times New Roman"/>
          <w:sz w:val="24"/>
          <w:szCs w:val="24"/>
        </w:rPr>
        <w:t xml:space="preserve">, so I had to </w:t>
      </w:r>
      <w:r>
        <w:rPr>
          <w:rFonts w:ascii="Times New Roman" w:eastAsia="宋体" w:hAnsi="Times New Roman" w:cs="Times New Roman" w:hint="eastAsia"/>
          <w:sz w:val="24"/>
          <w:szCs w:val="24"/>
        </w:rPr>
        <w:t>learn the English version rules one word by one word.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Then I think about the risks. Because I haven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t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implement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the code when I wrote the vision, so I cannot think about to many risks, that is really diffic</w:t>
      </w:r>
      <w:r>
        <w:rPr>
          <w:rFonts w:ascii="Times New Roman" w:eastAsia="宋体" w:hAnsi="Times New Roman" w:cs="Times New Roman" w:hint="eastAsia"/>
          <w:sz w:val="24"/>
          <w:szCs w:val="24"/>
        </w:rPr>
        <w:t>ult, so I had to do the risks analysis after I implemented the code.</w:t>
      </w:r>
    </w:p>
    <w:p w14:paraId="0DFDDBA7" w14:textId="77777777" w:rsidR="0074603A" w:rsidRDefault="0074603A">
      <w:pPr>
        <w:rPr>
          <w:rFonts w:ascii="Times New Roman" w:eastAsia="宋体" w:hAnsi="Times New Roman" w:cs="Times New Roman"/>
          <w:sz w:val="24"/>
          <w:szCs w:val="24"/>
        </w:rPr>
      </w:pPr>
    </w:p>
    <w:p w14:paraId="5EE04A91" w14:textId="77777777" w:rsidR="0074603A" w:rsidRDefault="00D10235">
      <w:pPr>
        <w:pStyle w:val="2"/>
        <w:contextualSpacing w:val="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>Project plan</w:t>
      </w:r>
    </w:p>
    <w:p w14:paraId="5D997FA8" w14:textId="77777777" w:rsidR="0074603A" w:rsidRDefault="00D1023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creating this project plan, I learnt how to make a project plan. The hardest part of planning is structure. After reading the software project plans example, I got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impression of what project plan is like. I tried to write as much as I want but I found that since I did retake, I didn’t remember the specific process of iteration. I have to look at the code again and wrote the iteration process. Next time, I may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it down in order to keep this in mind. Furthermore, writing a project plan, it is important that knowing the goal of each section because it will be necessary to observe if the project reaches the goal after.</w:t>
      </w:r>
    </w:p>
    <w:p w14:paraId="64C327D8" w14:textId="77777777" w:rsidR="0074603A" w:rsidRDefault="0074603A">
      <w:pPr>
        <w:rPr>
          <w:rFonts w:ascii="Times New Roman" w:eastAsia="宋体" w:hAnsi="Times New Roman" w:cs="Times New Roman"/>
          <w:sz w:val="24"/>
          <w:szCs w:val="24"/>
        </w:rPr>
      </w:pPr>
    </w:p>
    <w:p w14:paraId="2DDC852D" w14:textId="77777777" w:rsidR="0074603A" w:rsidRDefault="00D10235">
      <w:pPr>
        <w:pStyle w:val="2"/>
        <w:contextualSpacing w:val="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Risk analysis</w:t>
      </w:r>
    </w:p>
    <w:p w14:paraId="7FEDE4EA" w14:textId="77777777" w:rsidR="0074603A" w:rsidRDefault="00D1023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Risk analysis is really di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fficult for me. To do the risk analysis, I must know the game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s rules very detailed and think about all the steps of the game so that I can find out the risks. Just learned the rules of the game, risk analysis is still difficult for me. 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I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implemented the basic version codes first, and after that, I know more about the rule and steps, and then, I finished the risk analysis, and only found out two risks...</w:t>
      </w:r>
    </w:p>
    <w:sectPr w:rsidR="0074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562B6" w14:textId="77777777" w:rsidR="00D10235" w:rsidRDefault="00D10235">
      <w:pPr>
        <w:spacing w:line="240" w:lineRule="auto"/>
      </w:pPr>
      <w:r>
        <w:separator/>
      </w:r>
    </w:p>
  </w:endnote>
  <w:endnote w:type="continuationSeparator" w:id="0">
    <w:p w14:paraId="33F7E615" w14:textId="77777777" w:rsidR="00D10235" w:rsidRDefault="00D10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93443" w14:textId="77777777" w:rsidR="00FF464F" w:rsidRDefault="00FF464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BDDEC" w14:textId="77777777" w:rsidR="00FF464F" w:rsidRDefault="00FF464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F88FA" w14:textId="77777777" w:rsidR="00FF464F" w:rsidRDefault="00FF464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A004" w14:textId="77777777" w:rsidR="00D10235" w:rsidRDefault="00D10235">
      <w:pPr>
        <w:spacing w:line="240" w:lineRule="auto"/>
      </w:pPr>
      <w:r>
        <w:separator/>
      </w:r>
    </w:p>
  </w:footnote>
  <w:footnote w:type="continuationSeparator" w:id="0">
    <w:p w14:paraId="3AB215B7" w14:textId="77777777" w:rsidR="00D10235" w:rsidRDefault="00D102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2BB4F" w14:textId="77777777" w:rsidR="00FF464F" w:rsidRDefault="00FF464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B3715" w14:textId="67799FFA" w:rsidR="0074603A" w:rsidRDefault="0074603A">
    <w:pPr>
      <w:jc w:val="right"/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FB764" w14:textId="77777777" w:rsidR="00FF464F" w:rsidRDefault="00FF464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603A"/>
    <w:rsid w:val="0074603A"/>
    <w:rsid w:val="00D10235"/>
    <w:rsid w:val="00FF464F"/>
    <w:rsid w:val="13C54306"/>
    <w:rsid w:val="23775A78"/>
    <w:rsid w:val="26B43F25"/>
    <w:rsid w:val="2B32131F"/>
    <w:rsid w:val="2C876D8F"/>
    <w:rsid w:val="32E244BD"/>
    <w:rsid w:val="36C60B6C"/>
    <w:rsid w:val="3EBE74AC"/>
    <w:rsid w:val="4FC45CC9"/>
    <w:rsid w:val="52BF0817"/>
    <w:rsid w:val="5BA16EB9"/>
    <w:rsid w:val="5CAF4797"/>
    <w:rsid w:val="5D014AC9"/>
    <w:rsid w:val="5EA17475"/>
    <w:rsid w:val="62D628CF"/>
    <w:rsid w:val="6C18086D"/>
    <w:rsid w:val="6E30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9AC2E"/>
  <w15:docId w15:val="{FC1CF6D6-67DB-47DB-882B-46F75829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16"/>
      <w:szCs w:val="16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4">
    <w:name w:val="Title"/>
    <w:basedOn w:val="a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character" w:styleId="a5">
    <w:name w:val="Hyperlink"/>
    <w:basedOn w:val="a0"/>
    <w:qFormat/>
    <w:rPr>
      <w:color w:val="0000FF"/>
      <w:u w:val="single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rsid w:val="00FF4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F464F"/>
    <w:rPr>
      <w:rFonts w:ascii="Arial" w:eastAsia="Arial" w:hAnsi="Arial" w:cs="Arial"/>
      <w:color w:val="000000"/>
      <w:sz w:val="18"/>
      <w:szCs w:val="18"/>
    </w:rPr>
  </w:style>
  <w:style w:type="paragraph" w:styleId="a8">
    <w:name w:val="footer"/>
    <w:basedOn w:val="a"/>
    <w:link w:val="a9"/>
    <w:rsid w:val="00FF46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F464F"/>
    <w:rPr>
      <w:rFonts w:ascii="Arial" w:eastAsia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赵 金</cp:lastModifiedBy>
  <cp:revision>2</cp:revision>
  <cp:lastPrinted>2019-02-08T18:25:00Z</cp:lastPrinted>
  <dcterms:created xsi:type="dcterms:W3CDTF">2018-02-03T10:43:00Z</dcterms:created>
  <dcterms:modified xsi:type="dcterms:W3CDTF">2019-02-08T18:27:00Z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