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contextualSpacing w:val="0"/>
        <w:rPr>
          <w:rFonts w:hint="default" w:ascii="Times New Roman" w:hAnsi="Times New Roman" w:cs="Times New Roman"/>
          <w:sz w:val="36"/>
          <w:szCs w:val="36"/>
          <w:rtl w:val="0"/>
        </w:rPr>
      </w:pPr>
      <w:r>
        <w:rPr>
          <w:rFonts w:hint="default" w:ascii="Times New Roman" w:hAnsi="Times New Roman" w:cs="Times New Roman"/>
          <w:sz w:val="36"/>
          <w:szCs w:val="36"/>
          <w:rtl w:val="0"/>
        </w:rPr>
        <w:t>Time log</w:t>
      </w:r>
    </w:p>
    <w:p>
      <w:pPr>
        <w:jc w:val="center"/>
        <w:rPr>
          <w:rFonts w:hint="default" w:ascii="Times New Roman" w:hAnsi="Times New Roman" w:cs="Times New Roma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olumns task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tart 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E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nd 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Estimate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 xml:space="preserve"> time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Actual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Learn about the game rule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vertAlign w:val="baseline"/>
                <w:lang w:val="en-US" w:eastAsia="zh-CN"/>
              </w:rPr>
              <w:t>2.3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2.3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 hours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1.5hours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Make a plan for the code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2.3 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 hours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Vision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 hours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Risk analysis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 hour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Implement the basic and simple version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4 hours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6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Reflection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 hour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1.5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Time log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2.8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 hour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 hour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B18B6"/>
    <w:rsid w:val="1DDA2E7A"/>
    <w:rsid w:val="24B625E0"/>
    <w:rsid w:val="30603ACE"/>
    <w:rsid w:val="685B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16"/>
      <w:szCs w:val="16"/>
      <w:u w:val="none"/>
      <w:vertAlign w:val="baseline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2018-02-17T08:13:00Z</dcterms:created>
  <dc:creator>狗哥</dc:creator>
  <cp:lastModifiedBy>pc</cp:lastModifiedBy>
  <dcterms:modified xsi:type="dcterms:W3CDTF">2019-02-08T17:46:47Z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