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22" w:rsidRDefault="00124922" w:rsidP="00124922">
      <w:pPr>
        <w:pStyle w:val="1"/>
        <w:jc w:val="right"/>
        <w:rPr>
          <w:rFonts w:ascii="Arial" w:hAnsi="Arial"/>
          <w:sz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-23495</wp:posOffset>
            </wp:positionV>
            <wp:extent cx="1741170" cy="1214120"/>
            <wp:effectExtent l="19050" t="0" r="0" b="0"/>
            <wp:wrapSquare wrapText="bothSides"/>
            <wp:docPr id="1" name="Рисунок 2" descr="English Language School in Dublin, London, Worthing, Oxf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glish Language School in Dublin, London, Worthing, Oxfor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</w:rPr>
        <w:t xml:space="preserve">  ВЕЛИКОБРИТАНИЯ</w:t>
      </w:r>
    </w:p>
    <w:p w:rsidR="00124922" w:rsidRPr="00E65C27" w:rsidRDefault="00124922" w:rsidP="00124922">
      <w:pPr>
        <w:pStyle w:val="1"/>
        <w:jc w:val="right"/>
        <w:rPr>
          <w:rFonts w:ascii="Arial" w:hAnsi="Arial"/>
          <w:sz w:val="36"/>
        </w:rPr>
      </w:pPr>
      <w:r>
        <w:rPr>
          <w:rFonts w:ascii="Arial" w:hAnsi="Arial"/>
          <w:sz w:val="36"/>
        </w:rPr>
        <w:t>Южное побережье</w:t>
      </w:r>
      <w:r w:rsidRPr="0048317E">
        <w:rPr>
          <w:rFonts w:ascii="Arial" w:hAnsi="Arial"/>
          <w:sz w:val="36"/>
        </w:rPr>
        <w:t xml:space="preserve">, </w:t>
      </w:r>
      <w:r>
        <w:rPr>
          <w:rFonts w:ascii="Arial" w:hAnsi="Arial"/>
          <w:sz w:val="36"/>
        </w:rPr>
        <w:t xml:space="preserve">г. </w:t>
      </w:r>
      <w:proofErr w:type="spellStart"/>
      <w:r w:rsidR="003A06F3">
        <w:rPr>
          <w:rFonts w:ascii="Arial" w:hAnsi="Arial"/>
          <w:sz w:val="36"/>
        </w:rPr>
        <w:t>Уэ</w:t>
      </w:r>
      <w:r w:rsidR="00E21871">
        <w:rPr>
          <w:rFonts w:ascii="Arial" w:hAnsi="Arial"/>
          <w:sz w:val="36"/>
        </w:rPr>
        <w:t>ртинг</w:t>
      </w:r>
      <w:proofErr w:type="spellEnd"/>
      <w:r w:rsidRPr="00E65C27">
        <w:rPr>
          <w:rFonts w:ascii="Arial" w:hAnsi="Arial"/>
          <w:sz w:val="36"/>
        </w:rPr>
        <w:t xml:space="preserve"> </w:t>
      </w:r>
    </w:p>
    <w:p w:rsidR="00124922" w:rsidRDefault="00124922" w:rsidP="00124922">
      <w:pPr>
        <w:jc w:val="right"/>
        <w:rPr>
          <w:b/>
          <w:sz w:val="16"/>
          <w:u w:val="single"/>
          <w:lang w:val="ru-RU"/>
        </w:rPr>
      </w:pPr>
    </w:p>
    <w:p w:rsidR="00124922" w:rsidRDefault="003351D2" w:rsidP="00124922">
      <w:pPr>
        <w:jc w:val="right"/>
        <w:rPr>
          <w:rFonts w:ascii="Arial" w:hAnsi="Arial"/>
          <w:b/>
          <w:sz w:val="24"/>
          <w:lang w:val="ru-RU"/>
        </w:rPr>
      </w:pPr>
      <w:r>
        <w:rPr>
          <w:rFonts w:ascii="Arial" w:hAnsi="Arial"/>
          <w:b/>
          <w:sz w:val="24"/>
          <w:lang w:val="ru-RU"/>
        </w:rPr>
        <w:t>ЛЕТНИЙ КУРС ДЛЯ ДЕТЕЙ И ПОДРОСТКОВ</w:t>
      </w:r>
    </w:p>
    <w:p w:rsidR="00124922" w:rsidRDefault="00124922" w:rsidP="00124922">
      <w:pPr>
        <w:jc w:val="right"/>
        <w:rPr>
          <w:rFonts w:ascii="Arial" w:hAnsi="Arial"/>
          <w:b/>
          <w:sz w:val="24"/>
          <w:lang w:val="ru-RU"/>
        </w:rPr>
      </w:pPr>
      <w:r>
        <w:rPr>
          <w:rFonts w:ascii="Arial" w:hAnsi="Arial"/>
          <w:b/>
          <w:sz w:val="24"/>
          <w:lang w:val="ru-RU"/>
        </w:rPr>
        <w:t>Поездка с руководителем группы</w:t>
      </w:r>
    </w:p>
    <w:p w:rsidR="00124922" w:rsidRDefault="00124922" w:rsidP="00124922">
      <w:pPr>
        <w:jc w:val="right"/>
        <w:rPr>
          <w:rFonts w:ascii="Arial" w:hAnsi="Arial"/>
          <w:b/>
          <w:sz w:val="24"/>
          <w:lang w:val="ru-RU"/>
        </w:rPr>
      </w:pPr>
      <w:r>
        <w:rPr>
          <w:rFonts w:ascii="Arial" w:hAnsi="Arial"/>
          <w:b/>
          <w:sz w:val="24"/>
          <w:lang w:val="ru-RU"/>
        </w:rPr>
        <w:t xml:space="preserve">Группа </w:t>
      </w:r>
      <w:r w:rsidR="003351D2">
        <w:rPr>
          <w:rFonts w:ascii="Arial" w:hAnsi="Arial"/>
          <w:b/>
          <w:sz w:val="24"/>
          <w:lang w:val="ru-RU"/>
        </w:rPr>
        <w:t>от 5 человек</w:t>
      </w:r>
    </w:p>
    <w:p w:rsidR="003351D2" w:rsidRDefault="003351D2" w:rsidP="00124922">
      <w:pPr>
        <w:jc w:val="right"/>
        <w:rPr>
          <w:rFonts w:ascii="Arial" w:hAnsi="Arial"/>
          <w:b/>
          <w:sz w:val="24"/>
          <w:lang w:val="ru-RU"/>
        </w:rPr>
      </w:pPr>
      <w:r>
        <w:rPr>
          <w:rFonts w:ascii="Arial" w:hAnsi="Arial"/>
          <w:b/>
          <w:sz w:val="24"/>
          <w:lang w:val="ru-RU"/>
        </w:rPr>
        <w:t>(возраст 12+)</w:t>
      </w:r>
    </w:p>
    <w:p w:rsidR="00124922" w:rsidRDefault="00124922" w:rsidP="00124922">
      <w:pPr>
        <w:rPr>
          <w:rFonts w:ascii="Arial" w:hAnsi="Arial"/>
          <w:b/>
          <w:sz w:val="16"/>
          <w:lang w:val="ru-RU"/>
        </w:rPr>
      </w:pPr>
    </w:p>
    <w:p w:rsidR="00124922" w:rsidRPr="00DB642A" w:rsidRDefault="00124922" w:rsidP="00124922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color w:val="auto"/>
          <w:sz w:val="20"/>
          <w:szCs w:val="20"/>
        </w:rPr>
      </w:pPr>
    </w:p>
    <w:p w:rsidR="00124922" w:rsidRPr="00DB642A" w:rsidRDefault="00124922" w:rsidP="00124922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color w:val="auto"/>
          <w:sz w:val="20"/>
          <w:szCs w:val="20"/>
        </w:rPr>
      </w:pPr>
      <w:r w:rsidRPr="00DB642A">
        <w:rPr>
          <w:rFonts w:ascii="Arial" w:hAnsi="Arial" w:cs="Arial"/>
          <w:color w:val="auto"/>
          <w:sz w:val="20"/>
          <w:szCs w:val="20"/>
        </w:rPr>
        <w:t xml:space="preserve">Город  </w:t>
      </w:r>
      <w:proofErr w:type="spellStart"/>
      <w:r w:rsidR="00E21871" w:rsidRPr="00DB642A">
        <w:rPr>
          <w:rFonts w:ascii="Arial" w:hAnsi="Arial" w:cs="Arial"/>
          <w:color w:val="auto"/>
          <w:sz w:val="20"/>
          <w:szCs w:val="20"/>
        </w:rPr>
        <w:t>У</w:t>
      </w:r>
      <w:r w:rsidR="00312A31" w:rsidRPr="00DB642A">
        <w:rPr>
          <w:rFonts w:ascii="Arial" w:hAnsi="Arial" w:cs="Arial"/>
          <w:color w:val="auto"/>
          <w:sz w:val="20"/>
          <w:szCs w:val="20"/>
        </w:rPr>
        <w:t>э</w:t>
      </w:r>
      <w:r w:rsidR="00E21871" w:rsidRPr="00DB642A">
        <w:rPr>
          <w:rFonts w:ascii="Arial" w:hAnsi="Arial" w:cs="Arial"/>
          <w:color w:val="auto"/>
          <w:sz w:val="20"/>
          <w:szCs w:val="20"/>
        </w:rPr>
        <w:t>ртинг</w:t>
      </w:r>
      <w:proofErr w:type="spellEnd"/>
      <w:r w:rsidRPr="00DB642A">
        <w:rPr>
          <w:rFonts w:ascii="Arial" w:hAnsi="Arial" w:cs="Arial"/>
          <w:color w:val="auto"/>
          <w:sz w:val="20"/>
          <w:szCs w:val="20"/>
        </w:rPr>
        <w:t xml:space="preserve"> расположен на южном побережье Великобритании в 25 минутах езды от модного молодежного курорта  Брайтона  и  в 1,5  часах  езды от  Лондона. Его население – около 100 000 тысяч человек. Город </w:t>
      </w:r>
      <w:proofErr w:type="spellStart"/>
      <w:r w:rsidR="00312A31" w:rsidRPr="00DB642A">
        <w:rPr>
          <w:rFonts w:ascii="Arial" w:hAnsi="Arial" w:cs="Arial"/>
          <w:color w:val="auto"/>
          <w:sz w:val="20"/>
          <w:szCs w:val="20"/>
        </w:rPr>
        <w:t>Уэ</w:t>
      </w:r>
      <w:r w:rsidR="00E21871" w:rsidRPr="00DB642A">
        <w:rPr>
          <w:rFonts w:ascii="Arial" w:hAnsi="Arial" w:cs="Arial"/>
          <w:color w:val="auto"/>
          <w:sz w:val="20"/>
          <w:szCs w:val="20"/>
        </w:rPr>
        <w:t>ртинг</w:t>
      </w:r>
      <w:proofErr w:type="spellEnd"/>
      <w:r w:rsidRPr="00DB642A">
        <w:rPr>
          <w:rFonts w:ascii="Arial" w:hAnsi="Arial" w:cs="Arial"/>
          <w:color w:val="auto"/>
          <w:sz w:val="20"/>
          <w:szCs w:val="20"/>
        </w:rPr>
        <w:t xml:space="preserve"> прекрасен своей  старинной  викторианской архитектурой, спокойный и  безопасный, где все располагает к полноценной учебе и  отдыху. В центре города есть множество магазинов, кафе, ресторанов, а также мест, где можно заниматься спортом.</w:t>
      </w:r>
      <w:r w:rsidR="003351D2" w:rsidRPr="00DB642A">
        <w:rPr>
          <w:rFonts w:ascii="Arial" w:hAnsi="Arial" w:cs="Arial"/>
          <w:color w:val="auto"/>
          <w:sz w:val="20"/>
          <w:szCs w:val="20"/>
        </w:rPr>
        <w:t xml:space="preserve"> Летняя подростковая программа проходит на базе академического колледжа г. </w:t>
      </w:r>
      <w:proofErr w:type="spellStart"/>
      <w:r w:rsidR="00E21871" w:rsidRPr="00DB642A">
        <w:rPr>
          <w:rFonts w:ascii="Arial" w:hAnsi="Arial" w:cs="Arial"/>
          <w:color w:val="auto"/>
          <w:sz w:val="20"/>
          <w:szCs w:val="20"/>
        </w:rPr>
        <w:t>У</w:t>
      </w:r>
      <w:r w:rsidR="00312A31" w:rsidRPr="00DB642A">
        <w:rPr>
          <w:rFonts w:ascii="Arial" w:hAnsi="Arial" w:cs="Arial"/>
          <w:color w:val="auto"/>
          <w:sz w:val="20"/>
          <w:szCs w:val="20"/>
        </w:rPr>
        <w:t>э</w:t>
      </w:r>
      <w:r w:rsidR="00E21871" w:rsidRPr="00DB642A">
        <w:rPr>
          <w:rFonts w:ascii="Arial" w:hAnsi="Arial" w:cs="Arial"/>
          <w:color w:val="auto"/>
          <w:sz w:val="20"/>
          <w:szCs w:val="20"/>
        </w:rPr>
        <w:t>ртинга</w:t>
      </w:r>
      <w:proofErr w:type="spellEnd"/>
      <w:r w:rsidRPr="00DB642A">
        <w:rPr>
          <w:rFonts w:ascii="Arial" w:hAnsi="Arial" w:cs="Arial"/>
          <w:color w:val="auto"/>
          <w:sz w:val="20"/>
          <w:szCs w:val="20"/>
        </w:rPr>
        <w:t>.  Проживание организовано в гостеприимных  принимающих  семьях.</w:t>
      </w:r>
    </w:p>
    <w:p w:rsidR="00124922" w:rsidRPr="00DB642A" w:rsidRDefault="00124922" w:rsidP="0012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lang w:val="ru-RU"/>
        </w:rPr>
      </w:pPr>
      <w:r w:rsidRPr="00DB642A">
        <w:rPr>
          <w:rFonts w:ascii="Arial" w:hAnsi="Arial" w:cs="Arial"/>
          <w:lang w:val="ru-RU"/>
        </w:rPr>
        <w:t>Школа основана в 1976 году и является одной из ведущих языковых школ Европы</w:t>
      </w:r>
      <w:r w:rsidR="003351D2" w:rsidRPr="00DB642A">
        <w:rPr>
          <w:rFonts w:ascii="Arial" w:hAnsi="Arial" w:cs="Arial"/>
          <w:lang w:val="ru-RU"/>
        </w:rPr>
        <w:t>.</w:t>
      </w:r>
      <w:r w:rsidRPr="00DB642A">
        <w:rPr>
          <w:rFonts w:ascii="Arial" w:hAnsi="Arial" w:cs="Arial"/>
          <w:lang w:val="ru-RU"/>
        </w:rPr>
        <w:t xml:space="preserve"> Школа аккредитована Британским Советом, что гарантирует высокий профессионализм преподавания английского языка.</w:t>
      </w:r>
    </w:p>
    <w:p w:rsidR="00124922" w:rsidRPr="00DB642A" w:rsidRDefault="00124922" w:rsidP="0012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lang w:val="ru-RU"/>
        </w:rPr>
      </w:pPr>
    </w:p>
    <w:p w:rsidR="00124922" w:rsidRDefault="00124922" w:rsidP="00124922">
      <w:pPr>
        <w:rPr>
          <w:rFonts w:ascii="Arial" w:hAnsi="Arial"/>
          <w:b/>
          <w:sz w:val="24"/>
          <w:szCs w:val="24"/>
          <w:lang w:val="ru-RU"/>
        </w:rPr>
      </w:pPr>
    </w:p>
    <w:p w:rsidR="00124922" w:rsidRPr="007B5A2B" w:rsidRDefault="00124922" w:rsidP="00124922">
      <w:pPr>
        <w:rPr>
          <w:rFonts w:ascii="Arial" w:hAnsi="Arial"/>
          <w:b/>
          <w:sz w:val="24"/>
          <w:szCs w:val="24"/>
          <w:lang w:val="ru-RU"/>
        </w:rPr>
      </w:pPr>
      <w:r>
        <w:rPr>
          <w:rFonts w:ascii="Arial" w:hAnsi="Arial"/>
          <w:b/>
          <w:sz w:val="24"/>
          <w:szCs w:val="24"/>
          <w:lang w:val="ru-RU"/>
        </w:rPr>
        <w:t>Даты</w:t>
      </w:r>
      <w:r w:rsidRPr="007B5A2B">
        <w:rPr>
          <w:rFonts w:ascii="Arial" w:hAnsi="Arial"/>
          <w:b/>
          <w:sz w:val="24"/>
          <w:szCs w:val="24"/>
          <w:lang w:val="ru-RU"/>
        </w:rPr>
        <w:t xml:space="preserve"> поездки:</w:t>
      </w:r>
      <w:r>
        <w:rPr>
          <w:rFonts w:ascii="Arial" w:hAnsi="Arial"/>
          <w:b/>
          <w:sz w:val="24"/>
          <w:szCs w:val="24"/>
          <w:lang w:val="ru-RU"/>
        </w:rPr>
        <w:t xml:space="preserve">  </w:t>
      </w:r>
      <w:r w:rsidR="00E21871">
        <w:rPr>
          <w:rFonts w:ascii="Arial" w:hAnsi="Arial"/>
          <w:b/>
          <w:sz w:val="24"/>
          <w:szCs w:val="24"/>
          <w:lang w:val="ru-RU"/>
        </w:rPr>
        <w:t xml:space="preserve"> с 02 августа по 22 августа 2</w:t>
      </w:r>
      <w:r>
        <w:rPr>
          <w:rFonts w:ascii="Arial" w:hAnsi="Arial"/>
          <w:b/>
          <w:sz w:val="24"/>
          <w:szCs w:val="24"/>
          <w:lang w:val="ru-RU"/>
        </w:rPr>
        <w:t>015</w:t>
      </w:r>
      <w:r w:rsidRPr="007B5A2B">
        <w:rPr>
          <w:rFonts w:ascii="Arial" w:hAnsi="Arial"/>
          <w:b/>
          <w:sz w:val="24"/>
          <w:szCs w:val="24"/>
          <w:lang w:val="ru-RU"/>
        </w:rPr>
        <w:t xml:space="preserve"> г.</w:t>
      </w:r>
      <w:r>
        <w:rPr>
          <w:rFonts w:ascii="Arial" w:hAnsi="Arial"/>
          <w:b/>
          <w:sz w:val="24"/>
          <w:szCs w:val="24"/>
          <w:lang w:val="ru-RU"/>
        </w:rPr>
        <w:t xml:space="preserve"> </w:t>
      </w:r>
    </w:p>
    <w:p w:rsidR="00124922" w:rsidRPr="007B5A2B" w:rsidRDefault="00124922" w:rsidP="00124922">
      <w:pPr>
        <w:rPr>
          <w:rFonts w:ascii="Arial" w:hAnsi="Arial"/>
          <w:b/>
          <w:sz w:val="24"/>
          <w:szCs w:val="24"/>
          <w:lang w:val="ru-RU"/>
        </w:rPr>
      </w:pPr>
      <w:r w:rsidRPr="007B5A2B">
        <w:rPr>
          <w:rFonts w:ascii="Arial" w:hAnsi="Arial"/>
          <w:b/>
          <w:sz w:val="24"/>
          <w:szCs w:val="24"/>
          <w:lang w:val="ru-RU"/>
        </w:rPr>
        <w:t xml:space="preserve">                                                                      </w:t>
      </w:r>
    </w:p>
    <w:p w:rsidR="003864DE" w:rsidRDefault="003864DE" w:rsidP="003864DE">
      <w:pPr>
        <w:rPr>
          <w:rFonts w:ascii="Arial" w:hAnsi="Arial"/>
          <w:b/>
          <w:color w:val="000000"/>
          <w:sz w:val="24"/>
          <w:szCs w:val="24"/>
          <w:lang w:val="ru-RU"/>
        </w:rPr>
      </w:pPr>
      <w:r w:rsidRPr="00330BB8">
        <w:rPr>
          <w:rFonts w:ascii="Arial" w:hAnsi="Arial"/>
          <w:b/>
          <w:color w:val="000000"/>
          <w:sz w:val="24"/>
          <w:szCs w:val="24"/>
          <w:lang w:val="ru-RU"/>
        </w:rPr>
        <w:t xml:space="preserve">Стоимость программы на </w:t>
      </w:r>
      <w:r w:rsidR="002B15DD">
        <w:rPr>
          <w:rFonts w:ascii="Arial" w:hAnsi="Arial"/>
          <w:b/>
          <w:color w:val="000000"/>
          <w:sz w:val="24"/>
          <w:szCs w:val="24"/>
          <w:lang w:val="ru-RU"/>
        </w:rPr>
        <w:t>3</w:t>
      </w:r>
      <w:r w:rsidRPr="00330BB8">
        <w:rPr>
          <w:rFonts w:ascii="Arial" w:hAnsi="Arial"/>
          <w:b/>
          <w:color w:val="000000"/>
          <w:sz w:val="24"/>
          <w:szCs w:val="24"/>
          <w:lang w:val="ru-RU"/>
        </w:rPr>
        <w:t xml:space="preserve"> недели</w:t>
      </w:r>
      <w:r w:rsidRPr="00D92E6F">
        <w:rPr>
          <w:rFonts w:ascii="Arial" w:hAnsi="Arial"/>
          <w:b/>
          <w:sz w:val="24"/>
          <w:szCs w:val="24"/>
          <w:lang w:val="ru-RU"/>
        </w:rPr>
        <w:t>:  1</w:t>
      </w:r>
      <w:r w:rsidR="007C358C" w:rsidRPr="00D92E6F">
        <w:rPr>
          <w:rFonts w:ascii="Arial" w:hAnsi="Arial"/>
          <w:b/>
          <w:sz w:val="24"/>
          <w:szCs w:val="24"/>
          <w:lang w:val="ru-RU"/>
        </w:rPr>
        <w:t>4</w:t>
      </w:r>
      <w:r w:rsidR="00D92E6F" w:rsidRPr="00D92E6F">
        <w:rPr>
          <w:rFonts w:ascii="Arial" w:hAnsi="Arial"/>
          <w:b/>
          <w:sz w:val="24"/>
          <w:szCs w:val="24"/>
          <w:lang w:val="ru-RU"/>
        </w:rPr>
        <w:t>1200</w:t>
      </w:r>
      <w:r w:rsidRPr="00D92E6F">
        <w:rPr>
          <w:rFonts w:ascii="Arial" w:hAnsi="Arial"/>
          <w:b/>
          <w:sz w:val="24"/>
          <w:szCs w:val="24"/>
          <w:lang w:val="ru-RU"/>
        </w:rPr>
        <w:t xml:space="preserve"> руб.</w:t>
      </w:r>
      <w:r w:rsidR="005A05E6" w:rsidRPr="00D92E6F">
        <w:rPr>
          <w:rFonts w:ascii="Arial" w:hAnsi="Arial"/>
          <w:b/>
          <w:sz w:val="24"/>
          <w:szCs w:val="24"/>
          <w:lang w:val="ru-RU"/>
        </w:rPr>
        <w:t>*</w:t>
      </w:r>
      <w:r w:rsidR="00A81FE6" w:rsidRPr="00D92E6F">
        <w:rPr>
          <w:rFonts w:ascii="Arial" w:hAnsi="Arial"/>
          <w:b/>
          <w:sz w:val="24"/>
          <w:szCs w:val="24"/>
          <w:lang w:val="ru-RU"/>
        </w:rPr>
        <w:t>+ авиаперелет</w:t>
      </w:r>
      <w:r w:rsidRPr="00D92E6F">
        <w:rPr>
          <w:rFonts w:ascii="Arial" w:hAnsi="Arial"/>
          <w:b/>
          <w:sz w:val="24"/>
          <w:szCs w:val="24"/>
          <w:lang w:val="ru-RU"/>
        </w:rPr>
        <w:t xml:space="preserve"> </w:t>
      </w:r>
    </w:p>
    <w:p w:rsidR="00124922" w:rsidRPr="00330BB8" w:rsidRDefault="00124922" w:rsidP="00124922">
      <w:pPr>
        <w:rPr>
          <w:rFonts w:ascii="Arial" w:hAnsi="Arial"/>
          <w:b/>
          <w:color w:val="000000"/>
          <w:sz w:val="24"/>
          <w:szCs w:val="24"/>
          <w:lang w:val="ru-RU"/>
        </w:rPr>
      </w:pPr>
      <w:r w:rsidRPr="00330BB8">
        <w:rPr>
          <w:rFonts w:ascii="Arial" w:hAnsi="Arial"/>
          <w:b/>
          <w:color w:val="000000"/>
          <w:sz w:val="24"/>
          <w:szCs w:val="24"/>
          <w:lang w:val="ru-RU"/>
        </w:rPr>
        <w:t xml:space="preserve">                                                         </w:t>
      </w:r>
    </w:p>
    <w:p w:rsidR="00124922" w:rsidRPr="00DB642A" w:rsidRDefault="00124922" w:rsidP="00124922">
      <w:pPr>
        <w:rPr>
          <w:rFonts w:ascii="Arial" w:hAnsi="Arial"/>
          <w:b/>
          <w:u w:val="single"/>
          <w:lang w:val="ru-RU"/>
        </w:rPr>
      </w:pPr>
      <w:bookmarkStart w:id="0" w:name="_GoBack"/>
    </w:p>
    <w:p w:rsidR="00124922" w:rsidRPr="00DB642A" w:rsidRDefault="003351D2" w:rsidP="00124922">
      <w:pPr>
        <w:rPr>
          <w:rFonts w:ascii="Arial" w:hAnsi="Arial"/>
          <w:b/>
          <w:u w:val="single"/>
          <w:lang w:val="ru-RU"/>
        </w:rPr>
      </w:pPr>
      <w:r w:rsidRPr="00DB642A">
        <w:rPr>
          <w:rFonts w:ascii="Arial" w:hAnsi="Arial"/>
          <w:b/>
          <w:noProof/>
          <w:u w:val="single"/>
          <w:lang w:val="ru-RU"/>
        </w:rPr>
        <w:drawing>
          <wp:anchor distT="0" distB="0" distL="114300" distR="114300" simplePos="0" relativeHeight="251661312" behindDoc="0" locked="0" layoutInCell="1" allowOverlap="1" wp14:anchorId="5351E3A8" wp14:editId="07978584">
            <wp:simplePos x="0" y="0"/>
            <wp:positionH relativeFrom="column">
              <wp:posOffset>3768090</wp:posOffset>
            </wp:positionH>
            <wp:positionV relativeFrom="paragraph">
              <wp:posOffset>100965</wp:posOffset>
            </wp:positionV>
            <wp:extent cx="2257425" cy="1323975"/>
            <wp:effectExtent l="19050" t="0" r="9525" b="0"/>
            <wp:wrapSquare wrapText="bothSides"/>
            <wp:docPr id="3" name="Рисунок 2" descr="http://www.worthing.ac.uk/PageImages/NewCollegeBigSignNoPeo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orthing.ac.uk/PageImages/NewCollegeBigSignNoPeopl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922" w:rsidRPr="00DB642A">
        <w:rPr>
          <w:rFonts w:ascii="Arial" w:hAnsi="Arial"/>
          <w:b/>
          <w:u w:val="single"/>
          <w:lang w:val="ru-RU"/>
        </w:rPr>
        <w:t>В стоимость входит:</w:t>
      </w:r>
    </w:p>
    <w:p w:rsidR="00312A31" w:rsidRPr="00DB642A" w:rsidRDefault="00124922" w:rsidP="00124922">
      <w:pPr>
        <w:numPr>
          <w:ilvl w:val="0"/>
          <w:numId w:val="4"/>
        </w:numPr>
        <w:ind w:left="0"/>
        <w:rPr>
          <w:rFonts w:ascii="Arial" w:hAnsi="Arial" w:cs="Arial"/>
          <w:bCs/>
          <w:lang w:val="ru-RU"/>
        </w:rPr>
      </w:pPr>
      <w:r w:rsidRPr="00DB642A">
        <w:rPr>
          <w:rFonts w:ascii="Arial" w:hAnsi="Arial"/>
          <w:lang w:val="ru-RU"/>
        </w:rPr>
        <w:t xml:space="preserve">20 уроков английского языка в неделю </w:t>
      </w:r>
    </w:p>
    <w:p w:rsidR="00124922" w:rsidRPr="00DB642A" w:rsidRDefault="00124922" w:rsidP="00312A31">
      <w:pPr>
        <w:ind w:left="-283" w:firstLine="283"/>
        <w:rPr>
          <w:rFonts w:ascii="Arial" w:hAnsi="Arial" w:cs="Arial"/>
          <w:bCs/>
          <w:lang w:val="ru-RU"/>
        </w:rPr>
      </w:pPr>
      <w:r w:rsidRPr="00DB642A">
        <w:rPr>
          <w:rFonts w:ascii="Arial" w:hAnsi="Arial"/>
          <w:lang w:val="ru-RU"/>
        </w:rPr>
        <w:t xml:space="preserve">в международной группе </w:t>
      </w:r>
    </w:p>
    <w:p w:rsidR="00312A31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 xml:space="preserve">Тестирование и распределение учащихся в группы </w:t>
      </w:r>
    </w:p>
    <w:p w:rsidR="00124922" w:rsidRPr="00DB642A" w:rsidRDefault="00124922" w:rsidP="00312A31">
      <w:pPr>
        <w:ind w:left="-283" w:firstLine="283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>в соответствии с уровнем знания английского языка</w:t>
      </w:r>
    </w:p>
    <w:p w:rsidR="00124922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>Пользование учебными пособиями</w:t>
      </w:r>
    </w:p>
    <w:p w:rsidR="00124922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>Сертификат об окончании курсов</w:t>
      </w:r>
    </w:p>
    <w:p w:rsidR="00312A31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>Проживание в принимающей семье в комнате</w:t>
      </w:r>
    </w:p>
    <w:p w:rsidR="00124922" w:rsidRPr="00DB642A" w:rsidRDefault="00124922" w:rsidP="00312A31">
      <w:pPr>
        <w:ind w:left="-283" w:firstLine="283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>на 2/3  человек</w:t>
      </w:r>
      <w:r w:rsidR="001E283F" w:rsidRPr="00DB642A">
        <w:rPr>
          <w:rFonts w:ascii="Arial" w:hAnsi="Arial"/>
          <w:lang w:val="ru-RU"/>
        </w:rPr>
        <w:t>а</w:t>
      </w:r>
    </w:p>
    <w:p w:rsidR="00124922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>Завтрак и ужин в семье, пакетированный ланч</w:t>
      </w:r>
    </w:p>
    <w:p w:rsidR="00124922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>Одна экскурсия в неделю на целый день</w:t>
      </w:r>
    </w:p>
    <w:p w:rsidR="00124922" w:rsidRPr="00DB642A" w:rsidRDefault="003351D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5AE9D87E" wp14:editId="582334CF">
            <wp:simplePos x="0" y="0"/>
            <wp:positionH relativeFrom="column">
              <wp:posOffset>3768090</wp:posOffset>
            </wp:positionH>
            <wp:positionV relativeFrom="paragraph">
              <wp:posOffset>121920</wp:posOffset>
            </wp:positionV>
            <wp:extent cx="2286000" cy="1196340"/>
            <wp:effectExtent l="19050" t="0" r="0" b="0"/>
            <wp:wrapSquare wrapText="bothSides"/>
            <wp:docPr id="5" name="Рисунок 2" descr="Worth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thing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922" w:rsidRPr="00DB642A">
        <w:rPr>
          <w:rFonts w:ascii="Arial" w:hAnsi="Arial"/>
          <w:lang w:val="ru-RU"/>
        </w:rPr>
        <w:t xml:space="preserve">Одна экскурсия в неделю </w:t>
      </w:r>
      <w:proofErr w:type="gramStart"/>
      <w:r w:rsidR="00124922" w:rsidRPr="00DB642A">
        <w:rPr>
          <w:rFonts w:ascii="Arial" w:hAnsi="Arial"/>
          <w:lang w:val="ru-RU"/>
        </w:rPr>
        <w:t>на</w:t>
      </w:r>
      <w:proofErr w:type="gramEnd"/>
      <w:r w:rsidR="00124922" w:rsidRPr="00DB642A">
        <w:rPr>
          <w:rFonts w:ascii="Arial" w:hAnsi="Arial"/>
          <w:lang w:val="ru-RU"/>
        </w:rPr>
        <w:t xml:space="preserve"> полдня</w:t>
      </w:r>
    </w:p>
    <w:p w:rsidR="00124922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 xml:space="preserve">Программа культурно-развлекательных мероприятий, включая  спорт  (с  понедельника по четверг) </w:t>
      </w:r>
    </w:p>
    <w:p w:rsidR="00124922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 xml:space="preserve">Дискотека – 1 раз в неделю  </w:t>
      </w:r>
    </w:p>
    <w:p w:rsidR="00124922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 xml:space="preserve">Встреча и проводы в аэропорту г. Лондона </w:t>
      </w:r>
    </w:p>
    <w:p w:rsidR="00124922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 xml:space="preserve">Оформление визы  </w:t>
      </w:r>
    </w:p>
    <w:p w:rsidR="00124922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>Медицинская страховка</w:t>
      </w:r>
    </w:p>
    <w:p w:rsidR="00124922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>Сопровождение руководителем группы</w:t>
      </w:r>
    </w:p>
    <w:p w:rsidR="00124922" w:rsidRPr="00DB642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DB642A">
        <w:rPr>
          <w:rFonts w:ascii="Arial" w:hAnsi="Arial"/>
          <w:lang w:val="ru-RU"/>
        </w:rPr>
        <w:t xml:space="preserve">Услуги по организации учебной поездки  </w:t>
      </w:r>
    </w:p>
    <w:bookmarkEnd w:id="0"/>
    <w:p w:rsidR="00124922" w:rsidRDefault="00124922" w:rsidP="00124922">
      <w:pPr>
        <w:pStyle w:val="2"/>
        <w:ind w:left="0"/>
        <w:rPr>
          <w:b w:val="0"/>
        </w:rPr>
      </w:pPr>
    </w:p>
    <w:p w:rsidR="00EB2020" w:rsidRDefault="00EB2020" w:rsidP="00124922">
      <w:pPr>
        <w:pStyle w:val="2"/>
        <w:ind w:left="0"/>
      </w:pPr>
    </w:p>
    <w:p w:rsidR="00EB2020" w:rsidRDefault="00EB2020" w:rsidP="00124922">
      <w:pPr>
        <w:pStyle w:val="2"/>
        <w:ind w:left="0"/>
      </w:pPr>
    </w:p>
    <w:p w:rsidR="00124922" w:rsidRPr="001E283F" w:rsidRDefault="00124922" w:rsidP="00D4280A">
      <w:pPr>
        <w:pStyle w:val="2"/>
        <w:ind w:left="0"/>
        <w:jc w:val="left"/>
        <w:rPr>
          <w:i/>
          <w:sz w:val="22"/>
          <w:szCs w:val="22"/>
        </w:rPr>
      </w:pPr>
      <w:r w:rsidRPr="001E283F">
        <w:rPr>
          <w:i/>
          <w:sz w:val="22"/>
          <w:szCs w:val="22"/>
        </w:rPr>
        <w:t>Дополнительно оплачивается авиаперелет  и карманные расходы.</w:t>
      </w:r>
    </w:p>
    <w:p w:rsidR="001E283F" w:rsidRPr="001E283F" w:rsidRDefault="001E283F" w:rsidP="00D4280A">
      <w:pPr>
        <w:pStyle w:val="2"/>
        <w:ind w:left="0"/>
        <w:jc w:val="left"/>
        <w:rPr>
          <w:i/>
          <w:sz w:val="22"/>
          <w:szCs w:val="22"/>
        </w:rPr>
      </w:pPr>
    </w:p>
    <w:p w:rsidR="005A05E6" w:rsidRDefault="007C358C" w:rsidP="007C358C">
      <w:pPr>
        <w:keepNext/>
        <w:jc w:val="both"/>
        <w:outlineLvl w:val="1"/>
        <w:rPr>
          <w:rFonts w:ascii="Arial" w:hAnsi="Arial"/>
          <w:lang w:val="ru-RU"/>
        </w:rPr>
      </w:pPr>
      <w:r w:rsidRPr="007C358C">
        <w:rPr>
          <w:rFonts w:ascii="Arial" w:hAnsi="Arial"/>
          <w:lang w:val="ru-RU"/>
        </w:rPr>
        <w:t xml:space="preserve">*  Стоимость рассчитана по курсу валют ЦБ РФ на </w:t>
      </w:r>
      <w:r w:rsidR="00E21871">
        <w:rPr>
          <w:rFonts w:ascii="Arial" w:hAnsi="Arial"/>
          <w:lang w:val="ru-RU"/>
        </w:rPr>
        <w:t>09 июня</w:t>
      </w:r>
      <w:r w:rsidRPr="007C358C">
        <w:rPr>
          <w:rFonts w:ascii="Arial" w:hAnsi="Arial"/>
          <w:lang w:val="ru-RU"/>
        </w:rPr>
        <w:t xml:space="preserve"> 201</w:t>
      </w:r>
      <w:r w:rsidR="00E21871">
        <w:rPr>
          <w:rFonts w:ascii="Arial" w:hAnsi="Arial"/>
          <w:lang w:val="ru-RU"/>
        </w:rPr>
        <w:t>5</w:t>
      </w:r>
      <w:r w:rsidRPr="007C358C">
        <w:rPr>
          <w:rFonts w:ascii="Arial" w:hAnsi="Arial"/>
          <w:lang w:val="ru-RU"/>
        </w:rPr>
        <w:t>г. (1</w:t>
      </w:r>
      <w:r w:rsidRPr="002E2F7B">
        <w:rPr>
          <w:rFonts w:ascii="Arial" w:hAnsi="Arial"/>
          <w:lang w:val="en-US"/>
        </w:rPr>
        <w:t>GBP</w:t>
      </w:r>
      <w:r w:rsidRPr="007C358C">
        <w:rPr>
          <w:rFonts w:ascii="Arial" w:hAnsi="Arial"/>
          <w:lang w:val="ru-RU"/>
        </w:rPr>
        <w:t xml:space="preserve"> =8</w:t>
      </w:r>
      <w:r>
        <w:rPr>
          <w:rFonts w:ascii="Arial" w:hAnsi="Arial"/>
          <w:lang w:val="ru-RU"/>
        </w:rPr>
        <w:t xml:space="preserve">5,5 </w:t>
      </w:r>
      <w:r w:rsidRPr="007C358C">
        <w:rPr>
          <w:rFonts w:ascii="Arial" w:hAnsi="Arial"/>
          <w:lang w:val="ru-RU"/>
        </w:rPr>
        <w:t xml:space="preserve">руб.) При увеличении курса валют на более чем 3% стоимость программы подлежит пересчету. </w:t>
      </w:r>
    </w:p>
    <w:p w:rsidR="005A05E6" w:rsidRDefault="005A05E6" w:rsidP="007C358C">
      <w:pPr>
        <w:keepNext/>
        <w:jc w:val="both"/>
        <w:outlineLvl w:val="1"/>
        <w:rPr>
          <w:rFonts w:ascii="Arial" w:hAnsi="Arial"/>
          <w:lang w:val="ru-RU"/>
        </w:rPr>
      </w:pPr>
    </w:p>
    <w:sectPr w:rsidR="005A05E6" w:rsidSect="006D6277">
      <w:headerReference w:type="default" r:id="rId12"/>
      <w:footerReference w:type="default" r:id="rId13"/>
      <w:pgSz w:w="11906" w:h="16838"/>
      <w:pgMar w:top="709" w:right="850" w:bottom="1134" w:left="1701" w:header="0" w:footer="2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302" w:rsidRDefault="005B2302" w:rsidP="00165B45">
      <w:r>
        <w:separator/>
      </w:r>
    </w:p>
  </w:endnote>
  <w:endnote w:type="continuationSeparator" w:id="0">
    <w:p w:rsidR="005B2302" w:rsidRDefault="005B2302" w:rsidP="00165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2FB" w:rsidRDefault="006F42FB" w:rsidP="00966D62">
    <w:pPr>
      <w:pStyle w:val="a5"/>
      <w:shd w:val="clear" w:color="auto" w:fill="4F81BD" w:themeFill="accent1"/>
      <w:tabs>
        <w:tab w:val="clear" w:pos="9355"/>
        <w:tab w:val="right" w:pos="10632"/>
      </w:tabs>
      <w:ind w:left="-1701" w:right="-850"/>
    </w:pPr>
  </w:p>
  <w:p w:rsidR="006F42FB" w:rsidRPr="006E5829" w:rsidRDefault="006F42FB" w:rsidP="00966D62">
    <w:pPr>
      <w:ind w:left="-1701" w:right="-850"/>
      <w:jc w:val="right"/>
      <w:rPr>
        <w:rFonts w:ascii="Arial" w:hAnsi="Arial" w:cs="Arial"/>
        <w:b/>
        <w:color w:val="FFC000"/>
        <w:sz w:val="24"/>
        <w:szCs w:val="24"/>
        <w:lang w:val="ru-RU"/>
      </w:rPr>
    </w:pPr>
    <w:r>
      <w:rPr>
        <w:rFonts w:ascii="Arial" w:hAnsi="Arial" w:cs="Arial"/>
        <w:b/>
        <w:noProof/>
        <w:color w:val="1F497D" w:themeColor="text2"/>
        <w:sz w:val="24"/>
        <w:szCs w:val="24"/>
        <w:lang w:val="ru-RU"/>
      </w:rPr>
      <w:drawing>
        <wp:anchor distT="0" distB="0" distL="114300" distR="114300" simplePos="0" relativeHeight="251658240" behindDoc="0" locked="0" layoutInCell="1" allowOverlap="1" wp14:anchorId="4EA1123E" wp14:editId="1445BEC6">
          <wp:simplePos x="0" y="0"/>
          <wp:positionH relativeFrom="column">
            <wp:posOffset>-459105</wp:posOffset>
          </wp:positionH>
          <wp:positionV relativeFrom="paragraph">
            <wp:posOffset>11430</wp:posOffset>
          </wp:positionV>
          <wp:extent cx="3112770" cy="586740"/>
          <wp:effectExtent l="19050" t="0" r="0" b="0"/>
          <wp:wrapSquare wrapText="bothSides"/>
          <wp:docPr id="2" name="Рисунок 2" descr="C:\БРИТАНИКС\Документы\Логотип\britanix_logo2_jpg 1.files\britanix_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БРИТАНИКС\Документы\Логотип\britanix_logo2_jpg 1.files\britanix_logo2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2770" cy="586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 xml:space="preserve">г. Екатеринбург </w:t>
    </w:r>
    <w:proofErr w:type="spellStart"/>
    <w:r w:rsidRPr="00966D62">
      <w:rPr>
        <w:rFonts w:ascii="Arial" w:hAnsi="Arial" w:cs="Arial"/>
        <w:b/>
        <w:color w:val="FFFFFF" w:themeColor="background1"/>
        <w:sz w:val="24"/>
        <w:szCs w:val="24"/>
        <w:lang w:val="ru-RU"/>
      </w:rPr>
      <w:t>ооооо</w:t>
    </w:r>
    <w:proofErr w:type="spellEnd"/>
  </w:p>
  <w:p w:rsidR="006F42FB" w:rsidRPr="00966D62" w:rsidRDefault="006F42FB" w:rsidP="00966D62">
    <w:pPr>
      <w:tabs>
        <w:tab w:val="left" w:pos="0"/>
        <w:tab w:val="right" w:pos="10205"/>
      </w:tabs>
      <w:ind w:left="-1701" w:right="-850"/>
      <w:rPr>
        <w:rFonts w:ascii="Arial" w:hAnsi="Arial" w:cs="Arial"/>
        <w:b/>
        <w:color w:val="FFFFFF" w:themeColor="background1"/>
        <w:sz w:val="24"/>
        <w:szCs w:val="24"/>
        <w:lang w:val="ru-RU"/>
      </w:rPr>
    </w:pP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ab/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ab/>
      <w:t xml:space="preserve">  ул. Гоголя, 15, оф.9 </w:t>
    </w:r>
    <w:proofErr w:type="spellStart"/>
    <w:r w:rsidRPr="00966D62">
      <w:rPr>
        <w:rFonts w:ascii="Arial" w:hAnsi="Arial" w:cs="Arial"/>
        <w:b/>
        <w:color w:val="FFFFFF" w:themeColor="background1"/>
        <w:sz w:val="24"/>
        <w:szCs w:val="24"/>
        <w:lang w:val="ru-RU"/>
      </w:rPr>
      <w:t>жжжж</w:t>
    </w:r>
    <w:proofErr w:type="spellEnd"/>
  </w:p>
  <w:p w:rsidR="006F42FB" w:rsidRPr="006D6277" w:rsidRDefault="006F42FB" w:rsidP="00966D62">
    <w:pPr>
      <w:ind w:left="-1701" w:right="-850"/>
      <w:jc w:val="right"/>
      <w:rPr>
        <w:rFonts w:ascii="Arial" w:hAnsi="Arial" w:cs="Arial"/>
        <w:b/>
        <w:color w:val="1F497D" w:themeColor="text2"/>
        <w:sz w:val="24"/>
        <w:szCs w:val="24"/>
      </w:rPr>
    </w:pP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</w:rPr>
      <w:t>Тел</w:t>
    </w:r>
    <w:proofErr w:type="spellEnd"/>
    <w:r w:rsidRPr="006D6277">
      <w:rPr>
        <w:rFonts w:ascii="Arial" w:hAnsi="Arial" w:cs="Arial"/>
        <w:b/>
        <w:color w:val="1F497D" w:themeColor="text2"/>
        <w:sz w:val="24"/>
        <w:szCs w:val="24"/>
      </w:rPr>
      <w:t>: (343) 375-65-00 375-00-00</w:t>
    </w:r>
    <w:r w:rsidRPr="00966D62">
      <w:rPr>
        <w:rFonts w:ascii="Arial" w:hAnsi="Arial" w:cs="Arial"/>
        <w:b/>
        <w:color w:val="FFFFFF" w:themeColor="background1"/>
        <w:sz w:val="24"/>
        <w:szCs w:val="24"/>
      </w:rPr>
      <w:t>ррррр</w:t>
    </w:r>
  </w:p>
  <w:p w:rsidR="006F42FB" w:rsidRPr="006D6277" w:rsidRDefault="006F42FB" w:rsidP="00966D62">
    <w:pPr>
      <w:ind w:left="-1701" w:right="-850"/>
      <w:jc w:val="right"/>
      <w:rPr>
        <w:rFonts w:ascii="Arial" w:hAnsi="Arial" w:cs="Arial"/>
        <w:b/>
        <w:color w:val="1F497D" w:themeColor="text2"/>
      </w:rPr>
    </w:pPr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www</w:t>
    </w:r>
    <w:r w:rsidRPr="006D6277">
      <w:rPr>
        <w:rFonts w:ascii="Arial" w:hAnsi="Arial" w:cs="Arial"/>
        <w:b/>
        <w:color w:val="1F497D" w:themeColor="text2"/>
        <w:sz w:val="24"/>
        <w:szCs w:val="24"/>
      </w:rPr>
      <w:t>.</w:t>
    </w: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britannix</w:t>
    </w:r>
    <w:proofErr w:type="spellEnd"/>
    <w:r w:rsidRPr="006D6277">
      <w:rPr>
        <w:rFonts w:ascii="Arial" w:hAnsi="Arial" w:cs="Arial"/>
        <w:b/>
        <w:color w:val="1F497D" w:themeColor="text2"/>
        <w:sz w:val="24"/>
        <w:szCs w:val="24"/>
      </w:rPr>
      <w:t>.</w:t>
    </w: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ru</w:t>
    </w:r>
    <w:r w:rsidRPr="00966D62">
      <w:rPr>
        <w:rFonts w:ascii="Arial" w:hAnsi="Arial" w:cs="Arial"/>
        <w:b/>
        <w:color w:val="FFFFFF" w:themeColor="background1"/>
        <w:sz w:val="24"/>
        <w:szCs w:val="24"/>
      </w:rPr>
      <w:t>ооооо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302" w:rsidRDefault="005B2302" w:rsidP="00165B45">
      <w:r>
        <w:separator/>
      </w:r>
    </w:p>
  </w:footnote>
  <w:footnote w:type="continuationSeparator" w:id="0">
    <w:p w:rsidR="005B2302" w:rsidRDefault="005B2302" w:rsidP="00165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2FB" w:rsidRDefault="006F42FB" w:rsidP="00165B45">
    <w:pPr>
      <w:pStyle w:val="a3"/>
      <w:tabs>
        <w:tab w:val="clear" w:pos="4677"/>
        <w:tab w:val="clear" w:pos="9355"/>
        <w:tab w:val="center" w:pos="4536"/>
        <w:tab w:val="right" w:pos="10206"/>
      </w:tabs>
      <w:ind w:left="-1701"/>
    </w:pPr>
    <w:r>
      <w:object w:dxaOrig="13650" w:dyaOrig="2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83.25pt;height:36pt" o:ole="">
          <v:imagedata r:id="rId1" o:title=""/>
        </v:shape>
        <o:OLEObject Type="Embed" ProgID="CorelDraw.Graphic.15" ShapeID="_x0000_i1025" DrawAspect="Content" ObjectID="_1495461056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55085D"/>
    <w:multiLevelType w:val="multilevel"/>
    <w:tmpl w:val="34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C74F20"/>
    <w:multiLevelType w:val="hybridMultilevel"/>
    <w:tmpl w:val="64768FEA"/>
    <w:lvl w:ilvl="0" w:tplc="041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710D5565"/>
    <w:multiLevelType w:val="hybridMultilevel"/>
    <w:tmpl w:val="1400882A"/>
    <w:lvl w:ilvl="0" w:tplc="26E6B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3118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45"/>
    <w:rsid w:val="00056088"/>
    <w:rsid w:val="00124922"/>
    <w:rsid w:val="00165B45"/>
    <w:rsid w:val="001E283F"/>
    <w:rsid w:val="00253268"/>
    <w:rsid w:val="002B15DD"/>
    <w:rsid w:val="00312A31"/>
    <w:rsid w:val="00325900"/>
    <w:rsid w:val="00330BB8"/>
    <w:rsid w:val="003351D2"/>
    <w:rsid w:val="003864DE"/>
    <w:rsid w:val="003A06F3"/>
    <w:rsid w:val="003E4A58"/>
    <w:rsid w:val="00490125"/>
    <w:rsid w:val="0050346E"/>
    <w:rsid w:val="00571B60"/>
    <w:rsid w:val="00582750"/>
    <w:rsid w:val="005927F2"/>
    <w:rsid w:val="005A05E6"/>
    <w:rsid w:val="005B2302"/>
    <w:rsid w:val="00612633"/>
    <w:rsid w:val="00644384"/>
    <w:rsid w:val="00656F1A"/>
    <w:rsid w:val="006D6277"/>
    <w:rsid w:val="006E5829"/>
    <w:rsid w:val="006F42FB"/>
    <w:rsid w:val="007610D8"/>
    <w:rsid w:val="0078415E"/>
    <w:rsid w:val="007C358C"/>
    <w:rsid w:val="008460D3"/>
    <w:rsid w:val="00862627"/>
    <w:rsid w:val="00966D62"/>
    <w:rsid w:val="00A81FE6"/>
    <w:rsid w:val="00B616BF"/>
    <w:rsid w:val="00C54C57"/>
    <w:rsid w:val="00C66D87"/>
    <w:rsid w:val="00D4280A"/>
    <w:rsid w:val="00D92E6F"/>
    <w:rsid w:val="00D95EE3"/>
    <w:rsid w:val="00DA3141"/>
    <w:rsid w:val="00DB642A"/>
    <w:rsid w:val="00E21871"/>
    <w:rsid w:val="00E8077F"/>
    <w:rsid w:val="00EB2020"/>
    <w:rsid w:val="00F3746F"/>
    <w:rsid w:val="00FF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124922"/>
    <w:pPr>
      <w:keepNext/>
      <w:jc w:val="center"/>
      <w:outlineLvl w:val="0"/>
    </w:pPr>
    <w:rPr>
      <w:b/>
      <w:sz w:val="32"/>
      <w:lang w:val="ru-RU"/>
    </w:rPr>
  </w:style>
  <w:style w:type="paragraph" w:styleId="2">
    <w:name w:val="heading 2"/>
    <w:basedOn w:val="a"/>
    <w:next w:val="a"/>
    <w:link w:val="20"/>
    <w:qFormat/>
    <w:rsid w:val="00124922"/>
    <w:pPr>
      <w:keepNext/>
      <w:ind w:left="-283"/>
      <w:jc w:val="both"/>
      <w:outlineLvl w:val="1"/>
    </w:pPr>
    <w:rPr>
      <w:rFonts w:ascii="Arial" w:hAnsi="Arial"/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5B45"/>
  </w:style>
  <w:style w:type="paragraph" w:styleId="a5">
    <w:name w:val="footer"/>
    <w:basedOn w:val="a"/>
    <w:link w:val="a6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5B45"/>
  </w:style>
  <w:style w:type="character" w:styleId="a7">
    <w:name w:val="Hyperlink"/>
    <w:basedOn w:val="a0"/>
    <w:uiPriority w:val="99"/>
    <w:unhideWhenUsed/>
    <w:rsid w:val="00165B4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D627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627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610D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492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4922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ab">
    <w:name w:val="Normal (Web)"/>
    <w:basedOn w:val="a"/>
    <w:rsid w:val="00124922"/>
    <w:pPr>
      <w:spacing w:before="100" w:beforeAutospacing="1" w:after="100" w:afterAutospacing="1"/>
    </w:pPr>
    <w:rPr>
      <w:rFonts w:ascii="Verdana" w:hAnsi="Verdana"/>
      <w:color w:val="1D2E67"/>
      <w:sz w:val="17"/>
      <w:szCs w:val="17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124922"/>
    <w:pPr>
      <w:keepNext/>
      <w:jc w:val="center"/>
      <w:outlineLvl w:val="0"/>
    </w:pPr>
    <w:rPr>
      <w:b/>
      <w:sz w:val="32"/>
      <w:lang w:val="ru-RU"/>
    </w:rPr>
  </w:style>
  <w:style w:type="paragraph" w:styleId="2">
    <w:name w:val="heading 2"/>
    <w:basedOn w:val="a"/>
    <w:next w:val="a"/>
    <w:link w:val="20"/>
    <w:qFormat/>
    <w:rsid w:val="00124922"/>
    <w:pPr>
      <w:keepNext/>
      <w:ind w:left="-283"/>
      <w:jc w:val="both"/>
      <w:outlineLvl w:val="1"/>
    </w:pPr>
    <w:rPr>
      <w:rFonts w:ascii="Arial" w:hAnsi="Arial"/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5B45"/>
  </w:style>
  <w:style w:type="paragraph" w:styleId="a5">
    <w:name w:val="footer"/>
    <w:basedOn w:val="a"/>
    <w:link w:val="a6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5B45"/>
  </w:style>
  <w:style w:type="character" w:styleId="a7">
    <w:name w:val="Hyperlink"/>
    <w:basedOn w:val="a0"/>
    <w:uiPriority w:val="99"/>
    <w:unhideWhenUsed/>
    <w:rsid w:val="00165B4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D627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627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610D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492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4922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ab">
    <w:name w:val="Normal (Web)"/>
    <w:basedOn w:val="a"/>
    <w:rsid w:val="00124922"/>
    <w:pPr>
      <w:spacing w:before="100" w:beforeAutospacing="1" w:after="100" w:afterAutospacing="1"/>
    </w:pPr>
    <w:rPr>
      <w:rFonts w:ascii="Verdana" w:hAnsi="Verdana"/>
      <w:color w:val="1D2E67"/>
      <w:sz w:val="17"/>
      <w:szCs w:val="17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http://www.ces-schools.com/images/ces.gi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C:\&#1041;&#1056;&#1048;&#1058;&#1040;&#1053;&#1048;&#1050;&#1057;\&#1044;&#1086;&#1082;&#1091;&#1084;&#1077;&#1085;&#1090;&#1099;\&#1051;&#1086;&#1075;&#1086;&#1090;&#1080;&#1087;\britanix_logo2_jpg%201.files\britanix_logo2.jpg" TargetMode="External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5</cp:revision>
  <cp:lastPrinted>2014-12-10T07:33:00Z</cp:lastPrinted>
  <dcterms:created xsi:type="dcterms:W3CDTF">2015-06-10T11:37:00Z</dcterms:created>
  <dcterms:modified xsi:type="dcterms:W3CDTF">2015-06-10T12:05:00Z</dcterms:modified>
</cp:coreProperties>
</file>