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E931" w14:textId="76C27224" w:rsidR="00F6575E" w:rsidRDefault="0098006D" w:rsidP="007A3DC5">
      <w:pPr>
        <w:spacing w:after="0"/>
        <w:rPr>
          <w:b/>
          <w:bCs/>
        </w:rPr>
      </w:pPr>
      <w:r w:rsidRPr="007A3DC5">
        <w:rPr>
          <w:b/>
          <w:bCs/>
        </w:rPr>
        <w:t>Lecture 1</w:t>
      </w:r>
    </w:p>
    <w:p w14:paraId="3E28B830" w14:textId="77777777" w:rsidR="007A3DC5" w:rsidRPr="007A3DC5" w:rsidRDefault="007A3DC5" w:rsidP="007A3DC5">
      <w:pPr>
        <w:spacing w:after="0"/>
        <w:rPr>
          <w:b/>
          <w:bCs/>
        </w:rPr>
      </w:pPr>
    </w:p>
    <w:p w14:paraId="52AE470B" w14:textId="3CBD3932" w:rsidR="0098006D" w:rsidRDefault="0098006D" w:rsidP="007A3DC5">
      <w:pPr>
        <w:spacing w:after="0"/>
      </w:pPr>
      <w:r>
        <w:t xml:space="preserve">Children on the Montecarlo beach: direct </w:t>
      </w:r>
      <w:proofErr w:type="spellStart"/>
      <w:r>
        <w:t>MonteCarlo</w:t>
      </w:r>
      <w:proofErr w:type="spellEnd"/>
      <w:r>
        <w:t xml:space="preserve"> simulation</w:t>
      </w:r>
    </w:p>
    <w:p w14:paraId="5DAF78FF" w14:textId="73D31269" w:rsidR="0098006D" w:rsidRDefault="0098006D" w:rsidP="007A3DC5">
      <w:pPr>
        <w:spacing w:after="0"/>
      </w:pPr>
      <w:proofErr w:type="spellStart"/>
      <w:r>
        <w:t>Peable</w:t>
      </w:r>
      <w:proofErr w:type="spellEnd"/>
    </w:p>
    <w:p w14:paraId="0DB3935E" w14:textId="77777777" w:rsidR="0098006D" w:rsidRDefault="0098006D" w:rsidP="007A3DC5">
      <w:pPr>
        <w:spacing w:after="0"/>
      </w:pPr>
    </w:p>
    <w:p w14:paraId="693C6FAF" w14:textId="1D1DAF2B" w:rsidR="0098006D" w:rsidRDefault="0098006D" w:rsidP="007A3DC5">
      <w:pPr>
        <w:spacing w:after="0"/>
      </w:pPr>
      <w:proofErr w:type="spellStart"/>
      <w:r>
        <w:t>Diferencias</w:t>
      </w:r>
      <w:proofErr w:type="spellEnd"/>
      <w:r>
        <w:t xml:space="preserve"> entre hits/trials</w:t>
      </w:r>
    </w:p>
    <w:p w14:paraId="22B649B8" w14:textId="77777777" w:rsidR="0098006D" w:rsidRDefault="0098006D" w:rsidP="007A3DC5">
      <w:pPr>
        <w:spacing w:after="0"/>
      </w:pPr>
    </w:p>
    <w:p w14:paraId="2B04E8A4" w14:textId="74E38794" w:rsidR="0098006D" w:rsidRPr="007A3DC5" w:rsidRDefault="0098006D" w:rsidP="007A3DC5">
      <w:pPr>
        <w:pStyle w:val="ListParagraph"/>
        <w:numPr>
          <w:ilvl w:val="0"/>
          <w:numId w:val="1"/>
        </w:numPr>
        <w:spacing w:after="0"/>
        <w:rPr>
          <w:rFonts w:ascii="Consolas" w:hAnsi="Consolas"/>
        </w:rPr>
      </w:pPr>
      <w:r w:rsidRPr="007A3DC5">
        <w:rPr>
          <w:rFonts w:ascii="Consolas" w:hAnsi="Consolas"/>
        </w:rPr>
        <w:t>Direct_pi.py</w:t>
      </w:r>
    </w:p>
    <w:p w14:paraId="231819EE" w14:textId="39852D11" w:rsidR="007A3DC5" w:rsidRPr="007A3DC5" w:rsidRDefault="007A3DC5" w:rsidP="007A3DC5">
      <w:pPr>
        <w:pStyle w:val="ListParagraph"/>
        <w:numPr>
          <w:ilvl w:val="0"/>
          <w:numId w:val="1"/>
        </w:numPr>
        <w:spacing w:after="0"/>
        <w:rPr>
          <w:rFonts w:ascii="Consolas" w:hAnsi="Consolas"/>
        </w:rPr>
      </w:pPr>
      <w:r w:rsidRPr="007A3DC5">
        <w:rPr>
          <w:rFonts w:ascii="Consolas" w:hAnsi="Consolas"/>
        </w:rPr>
        <w:t>Direct_pi_multirun.py</w:t>
      </w:r>
    </w:p>
    <w:p w14:paraId="2D123026" w14:textId="33BD1281" w:rsidR="007A3DC5" w:rsidRDefault="007A3DC5" w:rsidP="007A3DC5">
      <w:pPr>
        <w:spacing w:after="0"/>
        <w:rPr>
          <w:rFonts w:ascii="Consolas" w:hAnsi="Consolas"/>
        </w:rPr>
      </w:pPr>
      <w:r>
        <w:rPr>
          <w:rFonts w:ascii="Consolas" w:hAnsi="Consolas"/>
        </w:rPr>
        <w:tab/>
        <w:t>Salida:</w:t>
      </w:r>
    </w:p>
    <w:p w14:paraId="73F1D396" w14:textId="2EF804CA" w:rsidR="007A3DC5" w:rsidRDefault="007A3DC5" w:rsidP="007A3DC5">
      <w:pPr>
        <w:spacing w:after="0"/>
        <w:ind w:firstLine="720"/>
        <w:rPr>
          <w:rFonts w:ascii="Consolas" w:hAnsi="Consolas"/>
        </w:rPr>
      </w:pPr>
      <w:proofErr w:type="spellStart"/>
      <w:r w:rsidRPr="007A3DC5">
        <w:rPr>
          <w:rFonts w:ascii="Consolas" w:hAnsi="Consolas"/>
        </w:rPr>
        <w:t>Promedio</w:t>
      </w:r>
      <w:proofErr w:type="spellEnd"/>
      <w:r w:rsidRPr="007A3DC5">
        <w:rPr>
          <w:rFonts w:ascii="Consolas" w:hAnsi="Consolas"/>
        </w:rPr>
        <w:t xml:space="preserve"> de pi:  3.141451</w:t>
      </w:r>
    </w:p>
    <w:p w14:paraId="60108712" w14:textId="64F2DB40" w:rsidR="007A3DC5" w:rsidRPr="007A3DC5" w:rsidRDefault="007A3DC5" w:rsidP="007A3DC5">
      <w:pPr>
        <w:spacing w:after="0"/>
        <w:ind w:firstLine="720"/>
        <w:rPr>
          <w:rFonts w:ascii="Consolas" w:hAnsi="Consolas"/>
          <w:lang w:val="es-ES"/>
        </w:rPr>
      </w:pPr>
      <w:r w:rsidRPr="007A3DC5">
        <w:rPr>
          <w:rFonts w:ascii="Consolas" w:hAnsi="Consolas"/>
          <w:lang w:val="es-ES"/>
        </w:rPr>
        <w:t>Promedio de pi:  3.140902</w:t>
      </w:r>
    </w:p>
    <w:p w14:paraId="0F39F2D8" w14:textId="77777777" w:rsidR="007A3DC5" w:rsidRPr="007A3DC5" w:rsidRDefault="007A3DC5" w:rsidP="007A3DC5">
      <w:pPr>
        <w:spacing w:after="0"/>
        <w:rPr>
          <w:lang w:val="es-ES"/>
        </w:rPr>
      </w:pPr>
    </w:p>
    <w:p w14:paraId="602B7D39" w14:textId="5E8ABA18" w:rsidR="007A3DC5" w:rsidRPr="007A3DC5" w:rsidRDefault="007A3DC5" w:rsidP="007A3DC5">
      <w:pPr>
        <w:spacing w:after="0"/>
        <w:rPr>
          <w:b/>
          <w:bCs/>
          <w:lang w:val="es-ES"/>
        </w:rPr>
      </w:pPr>
      <w:proofErr w:type="spellStart"/>
      <w:r w:rsidRPr="007A3DC5">
        <w:rPr>
          <w:b/>
          <w:bCs/>
          <w:lang w:val="es-ES"/>
        </w:rPr>
        <w:t>Markov-Chain</w:t>
      </w:r>
      <w:proofErr w:type="spellEnd"/>
      <w:r w:rsidRPr="007A3DC5">
        <w:rPr>
          <w:b/>
          <w:bCs/>
          <w:lang w:val="es-ES"/>
        </w:rPr>
        <w:t xml:space="preserve"> </w:t>
      </w:r>
      <w:proofErr w:type="spellStart"/>
      <w:r w:rsidRPr="007A3DC5">
        <w:rPr>
          <w:b/>
          <w:bCs/>
          <w:lang w:val="es-ES"/>
        </w:rPr>
        <w:t>sampling</w:t>
      </w:r>
      <w:proofErr w:type="spellEnd"/>
    </w:p>
    <w:p w14:paraId="4FCC7686" w14:textId="77777777" w:rsidR="007A3DC5" w:rsidRPr="007A3DC5" w:rsidRDefault="007A3DC5" w:rsidP="007A3DC5">
      <w:pPr>
        <w:spacing w:after="0"/>
        <w:rPr>
          <w:lang w:val="es-ES"/>
        </w:rPr>
      </w:pPr>
    </w:p>
    <w:sectPr w:rsidR="007A3DC5" w:rsidRPr="007A3DC5" w:rsidSect="009800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14639"/>
    <w:multiLevelType w:val="hybridMultilevel"/>
    <w:tmpl w:val="7BF4B6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80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57"/>
  <w:drawingGridVerticalSpacing w:val="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43"/>
    <w:rsid w:val="00305F55"/>
    <w:rsid w:val="00493A43"/>
    <w:rsid w:val="00537BCF"/>
    <w:rsid w:val="007166A7"/>
    <w:rsid w:val="007A3DC5"/>
    <w:rsid w:val="009054C6"/>
    <w:rsid w:val="0098006D"/>
    <w:rsid w:val="00A55DBE"/>
    <w:rsid w:val="00D842C4"/>
    <w:rsid w:val="00E5302E"/>
    <w:rsid w:val="00E83C9B"/>
    <w:rsid w:val="00F6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5EE8"/>
  <w15:chartTrackingRefBased/>
  <w15:docId w15:val="{23C311E8-7DC4-403F-844C-A810D118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Zancada González, José</dc:creator>
  <cp:keywords/>
  <dc:description/>
  <cp:lastModifiedBy>Zancada González, José</cp:lastModifiedBy>
  <cp:revision>3</cp:revision>
  <dcterms:created xsi:type="dcterms:W3CDTF">2026-07-05T14:32:00Z</dcterms:created>
  <dcterms:modified xsi:type="dcterms:W3CDTF">2026-07-05T15:05:00Z</dcterms:modified>
</cp:coreProperties>
</file>