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A8" w:rsidRDefault="005B5609" w:rsidP="00872B17">
      <w:pPr>
        <w:pStyle w:val="Header"/>
        <w:tabs>
          <w:tab w:val="left" w:pos="2580"/>
          <w:tab w:val="left" w:pos="2985"/>
          <w:tab w:val="left" w:pos="7350"/>
        </w:tabs>
        <w:spacing w:after="120" w:line="276" w:lineRule="auto"/>
        <w:jc w:val="center"/>
        <w:rPr>
          <w:b/>
          <w:bCs/>
          <w:color w:val="1F497D" w:themeColor="text2"/>
          <w:sz w:val="40"/>
          <w:szCs w:val="40"/>
        </w:rPr>
      </w:pPr>
      <w:sdt>
        <w:sdtPr>
          <w:rPr>
            <w:b/>
            <w:bCs/>
            <w:color w:val="1F497D" w:themeColor="text2"/>
            <w:sz w:val="40"/>
            <w:szCs w:val="40"/>
          </w:rPr>
          <w:alias w:val="Title"/>
          <w:id w:val="-1585215138"/>
          <w:placeholder>
            <w:docPart w:val="B657D58CE61A49A8A6DC83B185B520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47CA8" w:rsidRPr="00A168CA">
            <w:rPr>
              <w:b/>
              <w:bCs/>
              <w:color w:val="1F497D" w:themeColor="text2"/>
              <w:sz w:val="40"/>
              <w:szCs w:val="40"/>
            </w:rPr>
            <w:t>EE 596 Individual Studies</w:t>
          </w:r>
        </w:sdtContent>
      </w:sdt>
    </w:p>
    <w:p w:rsidR="00872B17" w:rsidRDefault="00872B17" w:rsidP="00872B17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b/>
          <w:bCs/>
          <w:color w:val="1F497D" w:themeColor="text2"/>
          <w:sz w:val="40"/>
          <w:szCs w:val="40"/>
        </w:rPr>
      </w:pPr>
      <w:r w:rsidRPr="00872B17">
        <w:rPr>
          <w:b/>
          <w:bCs/>
          <w:color w:val="1F497D" w:themeColor="text2"/>
          <w:sz w:val="40"/>
          <w:szCs w:val="40"/>
        </w:rPr>
        <w:t>Wavelets and Filter Banks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Instructor      </w:t>
      </w:r>
      <w:r>
        <w:t>Ram Narayanan (</w:t>
      </w:r>
      <w:r w:rsidR="009F61E2" w:rsidRPr="009F61E2">
        <w:t>rnarayanan@engr.psu.edu</w:t>
      </w:r>
      <w:r>
        <w:t>)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Office    </w:t>
      </w:r>
      <w:r>
        <w:t xml:space="preserve">       </w:t>
      </w:r>
      <w:r w:rsidR="00122BFB">
        <w:t xml:space="preserve"> </w:t>
      </w:r>
      <w:r>
        <w:t xml:space="preserve"> 202 Electrical Engineering East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Office Hours  </w:t>
      </w:r>
      <w:r>
        <w:t>By appointment</w:t>
      </w:r>
    </w:p>
    <w:p w:rsidR="00F47CA8" w:rsidRDefault="00F47CA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noProof/>
          <w:color w:val="4F81BD" w:themeColor="accent1"/>
        </w:rPr>
        <mc:AlternateContent>
          <mc:Choice Requires="wps">
            <w:drawing>
              <wp:inline distT="0" distB="0" distL="0" distR="0">
                <wp:extent cx="609600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E8952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" strokecolor="#4579b8 [3044]" strokeweight="1.5pt">
                <w10:anchorlock/>
              </v:line>
            </w:pict>
          </mc:Fallback>
        </mc:AlternateContent>
      </w:r>
    </w:p>
    <w:p w:rsidR="00FD2418" w:rsidRDefault="00FD241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Required Text:</w:t>
      </w:r>
    </w:p>
    <w:p w:rsidR="00FD2418" w:rsidRDefault="00872B17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  <w:r w:rsidRPr="00872B17">
        <w:rPr>
          <w:i/>
        </w:rPr>
        <w:t>Wavelets and Filter Banks by</w:t>
      </w:r>
      <w:r>
        <w:rPr>
          <w:i/>
        </w:rPr>
        <w:t xml:space="preserve"> - </w:t>
      </w:r>
      <w:r w:rsidRPr="00872B17">
        <w:t>Gilbert Strang and Truong Ngugen</w:t>
      </w:r>
    </w:p>
    <w:p w:rsidR="00FD2418" w:rsidRDefault="00FD241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Description:</w:t>
      </w:r>
    </w:p>
    <w:p w:rsidR="00FD2418" w:rsidRDefault="00D30C3F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 xml:space="preserve">This course will give exposure to </w:t>
      </w:r>
      <w:r w:rsidR="00872B17">
        <w:t>wavelets and the liner algebra involved and how it will be applied to image reconstruction for Radar imaging as a signal processing tool</w:t>
      </w:r>
      <w:r>
        <w:t xml:space="preserve">.  The course will involve independent research to further explore these topics and to understand how </w:t>
      </w:r>
      <w:r w:rsidR="00872B17">
        <w:t>the wavelet decomposition of signals and images</w:t>
      </w:r>
      <w:r>
        <w:t xml:space="preserve"> is being </w:t>
      </w:r>
      <w:r w:rsidR="00872B17">
        <w:t>used</w:t>
      </w:r>
      <w:r>
        <w:t xml:space="preserve"> to improve radar </w:t>
      </w:r>
      <w:r w:rsidR="00872B17">
        <w:t>imaging of targets, what the current research is, and possible further research topics that can be undertaken.</w:t>
      </w:r>
    </w:p>
    <w:p w:rsidR="00D30C3F" w:rsidRDefault="00D30C3F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D30C3F" w:rsidRDefault="00D30C3F" w:rsidP="00D30C3F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Course Objectives:</w:t>
      </w:r>
    </w:p>
    <w:p w:rsidR="00872B17" w:rsidRDefault="00872B17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Understand the linear algebra behind the wavelet transform as a signal processing tool</w:t>
      </w:r>
    </w:p>
    <w:p w:rsidR="00D30C3F" w:rsidRDefault="00D30C3F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Understand</w:t>
      </w:r>
      <w:r w:rsidR="008B2D8D">
        <w:t xml:space="preserve"> </w:t>
      </w:r>
      <w:r w:rsidR="00872B17">
        <w:t xml:space="preserve">the Wavelet transform and filter banks both theoretically and ass applied to Radar </w:t>
      </w:r>
    </w:p>
    <w:p w:rsidR="008B2D8D" w:rsidRDefault="008B2D8D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Learn about the research process through further reading of scholarly journals and articles on the above subjects.</w:t>
      </w:r>
    </w:p>
    <w:p w:rsidR="008B2D8D" w:rsidRDefault="008B2D8D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Evaluation:</w:t>
      </w:r>
    </w:p>
    <w:p w:rsidR="00D30C3F" w:rsidRPr="008B2D8D" w:rsidRDefault="008B2D8D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25%  Paper 1:  Summary of Chapters  1</w:t>
      </w:r>
      <w:r w:rsidR="00872B17">
        <w:t>-3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 xml:space="preserve">25%  Paper 2:  Summary of Chapters  </w:t>
      </w:r>
      <w:r w:rsidR="00872B17">
        <w:t>4-5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 xml:space="preserve">25%  Paper 3:  Summary of Chapters  </w:t>
      </w:r>
      <w:r w:rsidR="00872B17">
        <w:t>6-7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 xml:space="preserve">25%  Paper 4:  Summary of Chapters  </w:t>
      </w:r>
      <w:r w:rsidR="00872B17">
        <w:t>8-</w:t>
      </w:r>
      <w:r w:rsidR="0060476A">
        <w:t>9</w:t>
      </w:r>
      <w:bookmarkStart w:id="0" w:name="_GoBack"/>
      <w:bookmarkEnd w:id="0"/>
      <w:r>
        <w:t xml:space="preserve"> and supplementary materials</w:t>
      </w:r>
    </w:p>
    <w:p w:rsidR="00D30C3F" w:rsidRPr="00FD2418" w:rsidRDefault="00D30C3F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012047" w:rsidRDefault="005B5609" w:rsidP="00A168CA"/>
    <w:p w:rsidR="00F47CA8" w:rsidRDefault="00F47CA8">
      <w:r>
        <w:br w:type="page"/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lastRenderedPageBreak/>
        <w:t>Course Schedule:</w:t>
      </w:r>
    </w:p>
    <w:p w:rsidR="00F47CA8" w:rsidRP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  <w:rPr>
          <w:b/>
          <w:color w:val="4F81BD" w:themeColor="accent1"/>
        </w:rPr>
      </w:pPr>
      <w:r w:rsidRPr="00F47CA8">
        <w:rPr>
          <w:b/>
          <w:color w:val="4F81BD" w:themeColor="accent1"/>
          <w:sz w:val="24"/>
          <w:szCs w:val="24"/>
        </w:rPr>
        <w:t>Week</w:t>
      </w:r>
      <w:r w:rsidRPr="00F47CA8">
        <w:rPr>
          <w:b/>
          <w:color w:val="4F81BD" w:themeColor="accent1"/>
          <w:sz w:val="24"/>
          <w:szCs w:val="24"/>
        </w:rPr>
        <w:tab/>
      </w:r>
      <w:r w:rsidRPr="00F47CA8">
        <w:rPr>
          <w:b/>
          <w:color w:val="4F81BD" w:themeColor="accent1"/>
          <w:sz w:val="24"/>
          <w:szCs w:val="24"/>
        </w:rPr>
        <w:tab/>
        <w:t>Topic</w:t>
      </w:r>
      <w:r w:rsidRPr="00F47CA8">
        <w:rPr>
          <w:b/>
          <w:color w:val="4F81BD" w:themeColor="accent1"/>
          <w:sz w:val="24"/>
          <w:szCs w:val="24"/>
        </w:rPr>
        <w:tab/>
        <w:t xml:space="preserve">                                          </w:t>
      </w:r>
      <w:r w:rsidR="00055349">
        <w:rPr>
          <w:b/>
          <w:color w:val="4F81BD" w:themeColor="accent1"/>
          <w:sz w:val="24"/>
          <w:szCs w:val="24"/>
        </w:rPr>
        <w:t xml:space="preserve">              </w:t>
      </w:r>
      <w:r w:rsidRPr="00F47CA8">
        <w:rPr>
          <w:b/>
          <w:color w:val="4F81BD" w:themeColor="accent1"/>
          <w:sz w:val="24"/>
          <w:szCs w:val="24"/>
        </w:rPr>
        <w:t xml:space="preserve">  Assignment Due</w:t>
      </w:r>
      <w:r>
        <w:rPr>
          <w:noProof/>
          <w:color w:val="4F81BD" w:themeColor="accent1"/>
        </w:rPr>
        <mc:AlternateContent>
          <mc:Choice Requires="wps">
            <w:drawing>
              <wp:inline distT="0" distB="0" distL="0" distR="0" wp14:anchorId="17E200C5" wp14:editId="54443897">
                <wp:extent cx="5943600" cy="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D9A55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" strokecolor="#4579b8 [3044]" strokeweight="1.5pt">
                <w10:anchorlock/>
              </v:line>
            </w:pict>
          </mc:Fallback>
        </mc:AlternateContent>
      </w:r>
    </w:p>
    <w:p w:rsidR="00F47CA8" w:rsidRDefault="00872B17" w:rsidP="00F47CA8">
      <w:pPr>
        <w:spacing w:line="240" w:lineRule="auto"/>
      </w:pPr>
      <w:r>
        <w:rPr>
          <w:b/>
        </w:rPr>
        <w:t>January 7</w:t>
      </w:r>
      <w:r w:rsidR="00F47CA8">
        <w:rPr>
          <w:b/>
        </w:rPr>
        <w:tab/>
      </w:r>
      <w:r w:rsidR="00F47CA8">
        <w:rPr>
          <w:b/>
        </w:rPr>
        <w:tab/>
      </w:r>
      <w:r w:rsidR="00F47CA8">
        <w:t>Chapter  1 Introduction and Background</w:t>
      </w:r>
    </w:p>
    <w:p w:rsidR="00F47CA8" w:rsidRDefault="00F47CA8" w:rsidP="00F47CA8">
      <w:pPr>
        <w:spacing w:line="240" w:lineRule="auto"/>
      </w:pPr>
      <w:r>
        <w:tab/>
      </w:r>
      <w:r>
        <w:tab/>
      </w:r>
      <w:r>
        <w:tab/>
        <w:t>Research</w:t>
      </w:r>
    </w:p>
    <w:p w:rsidR="00055349" w:rsidRDefault="00872B17" w:rsidP="00F47CA8">
      <w:pPr>
        <w:spacing w:line="240" w:lineRule="auto"/>
      </w:pPr>
      <w:r>
        <w:rPr>
          <w:b/>
        </w:rPr>
        <w:t>January 14</w:t>
      </w:r>
      <w:r w:rsidR="00055349">
        <w:rPr>
          <w:b/>
        </w:rPr>
        <w:tab/>
      </w:r>
      <w:r w:rsidR="00055349">
        <w:rPr>
          <w:b/>
        </w:rPr>
        <w:tab/>
      </w:r>
      <w:r w:rsidR="00055349">
        <w:t xml:space="preserve">Chapter 2: 2.1 – 2.4 </w:t>
      </w:r>
      <w:r w:rsidR="00B5775F">
        <w:t>Filters/Fourier Analysis</w:t>
      </w:r>
    </w:p>
    <w:p w:rsidR="00055349" w:rsidRDefault="00872B17" w:rsidP="00F47CA8">
      <w:pPr>
        <w:spacing w:line="240" w:lineRule="auto"/>
      </w:pPr>
      <w:r>
        <w:rPr>
          <w:b/>
        </w:rPr>
        <w:t xml:space="preserve">January </w:t>
      </w:r>
      <w:r>
        <w:rPr>
          <w:b/>
        </w:rPr>
        <w:t>21</w:t>
      </w:r>
      <w:r w:rsidR="00055349">
        <w:rPr>
          <w:b/>
        </w:rPr>
        <w:tab/>
      </w:r>
      <w:r w:rsidR="00055349">
        <w:rPr>
          <w:b/>
        </w:rPr>
        <w:tab/>
      </w:r>
      <w:r w:rsidR="00055349">
        <w:t xml:space="preserve">Chapter </w:t>
      </w:r>
      <w:r w:rsidR="00B5775F">
        <w:t>3: Down sampling and Up sampling</w:t>
      </w:r>
    </w:p>
    <w:p w:rsidR="00055349" w:rsidRDefault="00055349" w:rsidP="00F47CA8">
      <w:pPr>
        <w:spacing w:line="240" w:lineRule="auto"/>
      </w:pPr>
      <w:r>
        <w:tab/>
      </w:r>
      <w:r>
        <w:tab/>
      </w:r>
      <w:r>
        <w:tab/>
        <w:t>and additional research related to topic</w:t>
      </w:r>
    </w:p>
    <w:p w:rsidR="00055349" w:rsidRDefault="00872B17" w:rsidP="00F47CA8">
      <w:pPr>
        <w:spacing w:line="240" w:lineRule="auto"/>
      </w:pPr>
      <w:r>
        <w:rPr>
          <w:b/>
        </w:rPr>
        <w:t xml:space="preserve">January </w:t>
      </w:r>
      <w:r>
        <w:rPr>
          <w:b/>
        </w:rPr>
        <w:t>28</w:t>
      </w:r>
      <w:r w:rsidR="00055349">
        <w:rPr>
          <w:b/>
        </w:rPr>
        <w:tab/>
      </w:r>
      <w:r w:rsidR="00B5775F">
        <w:rPr>
          <w:b/>
        </w:rPr>
        <w:tab/>
      </w:r>
      <w:r w:rsidR="00055349">
        <w:t xml:space="preserve">Chapter </w:t>
      </w:r>
      <w:r w:rsidR="00B5775F">
        <w:t>4</w:t>
      </w:r>
      <w:r w:rsidR="00055349">
        <w:t xml:space="preserve">: </w:t>
      </w:r>
      <w:r w:rsidR="00B5775F">
        <w:t>Filter Banks</w:t>
      </w:r>
      <w:r w:rsidR="00055349">
        <w:tab/>
      </w:r>
      <w:r w:rsidR="00055349">
        <w:tab/>
      </w:r>
      <w:r w:rsidR="00096CD9">
        <w:t xml:space="preserve">  </w:t>
      </w:r>
      <w:r w:rsidR="00096CD9">
        <w:tab/>
      </w:r>
      <w:r w:rsidR="00B5775F">
        <w:tab/>
      </w:r>
      <w:r w:rsidR="00B5775F">
        <w:tab/>
      </w:r>
      <w:r w:rsidR="00B5775F">
        <w:tab/>
      </w:r>
      <w:r w:rsidR="00055349">
        <w:t>Paper 1</w:t>
      </w:r>
    </w:p>
    <w:p w:rsidR="00055349" w:rsidRDefault="00872B17" w:rsidP="00F47CA8">
      <w:pPr>
        <w:spacing w:line="240" w:lineRule="auto"/>
      </w:pPr>
      <w:r>
        <w:rPr>
          <w:b/>
        </w:rPr>
        <w:t>February 4</w:t>
      </w:r>
      <w:r w:rsidR="00055349">
        <w:rPr>
          <w:b/>
        </w:rPr>
        <w:tab/>
      </w:r>
      <w:r w:rsidR="00055349">
        <w:rPr>
          <w:b/>
        </w:rPr>
        <w:tab/>
      </w:r>
      <w:r w:rsidR="00055349">
        <w:t xml:space="preserve">Chapter </w:t>
      </w:r>
      <w:r w:rsidR="00B5775F">
        <w:t>5</w:t>
      </w:r>
      <w:r w:rsidR="00055349">
        <w:t xml:space="preserve">: </w:t>
      </w:r>
      <w:r w:rsidR="00B5775F">
        <w:t>Orthogonal Filter Banks</w:t>
      </w:r>
      <w:r w:rsidR="00055349">
        <w:t xml:space="preserve"> </w:t>
      </w:r>
    </w:p>
    <w:p w:rsidR="00055349" w:rsidRDefault="00872B17" w:rsidP="00F47CA8">
      <w:pPr>
        <w:spacing w:line="240" w:lineRule="auto"/>
      </w:pPr>
      <w:r>
        <w:rPr>
          <w:b/>
        </w:rPr>
        <w:t xml:space="preserve">February </w:t>
      </w:r>
      <w:r>
        <w:rPr>
          <w:b/>
        </w:rPr>
        <w:t>11</w:t>
      </w:r>
      <w:r w:rsidR="00055349">
        <w:rPr>
          <w:b/>
        </w:rPr>
        <w:tab/>
      </w:r>
      <w:r w:rsidR="00055349">
        <w:rPr>
          <w:b/>
        </w:rPr>
        <w:tab/>
      </w:r>
      <w:r w:rsidR="00B5775F">
        <w:t>Additional Research</w:t>
      </w:r>
    </w:p>
    <w:p w:rsidR="00096CD9" w:rsidRDefault="00872B17" w:rsidP="00F47CA8">
      <w:pPr>
        <w:spacing w:line="240" w:lineRule="auto"/>
      </w:pPr>
      <w:r>
        <w:rPr>
          <w:b/>
        </w:rPr>
        <w:t xml:space="preserve">February </w:t>
      </w:r>
      <w:r>
        <w:rPr>
          <w:b/>
        </w:rPr>
        <w:t>18</w:t>
      </w:r>
      <w:r w:rsidR="00096CD9">
        <w:rPr>
          <w:b/>
        </w:rPr>
        <w:tab/>
      </w:r>
      <w:r w:rsidR="00096CD9">
        <w:rPr>
          <w:b/>
        </w:rPr>
        <w:tab/>
      </w:r>
      <w:r w:rsidR="00096CD9">
        <w:t xml:space="preserve">Additional Research  </w:t>
      </w:r>
      <w:r w:rsidR="00096CD9">
        <w:tab/>
      </w:r>
    </w:p>
    <w:p w:rsidR="00096CD9" w:rsidRDefault="00872B17" w:rsidP="00096CD9">
      <w:pPr>
        <w:spacing w:line="240" w:lineRule="auto"/>
      </w:pPr>
      <w:r>
        <w:rPr>
          <w:b/>
        </w:rPr>
        <w:t>March 4</w:t>
      </w:r>
      <w:r w:rsidR="00096CD9">
        <w:rPr>
          <w:b/>
        </w:rPr>
        <w:tab/>
      </w:r>
      <w:r w:rsidR="00096CD9">
        <w:rPr>
          <w:b/>
        </w:rPr>
        <w:tab/>
      </w:r>
      <w:r w:rsidR="00096CD9">
        <w:t xml:space="preserve">Chapter </w:t>
      </w:r>
      <w:r w:rsidR="00B5775F">
        <w:t>5</w:t>
      </w:r>
      <w:r w:rsidR="00096CD9">
        <w:t xml:space="preserve">: </w:t>
      </w:r>
      <w:r w:rsidR="00B5775F">
        <w:t>5</w:t>
      </w:r>
      <w:r w:rsidR="00096CD9">
        <w:t xml:space="preserve">.1 – </w:t>
      </w:r>
      <w:r w:rsidR="00B5775F">
        <w:t>5.4</w:t>
      </w:r>
      <w:r w:rsidR="00096CD9">
        <w:t xml:space="preserve"> </w:t>
      </w:r>
      <w:r w:rsidR="00B5775F">
        <w:t>Spectral factorization</w:t>
      </w:r>
      <w:r w:rsidR="00B5775F">
        <w:tab/>
      </w:r>
      <w:r w:rsidR="00B5775F">
        <w:tab/>
      </w:r>
      <w:r w:rsidR="00096CD9">
        <w:t xml:space="preserve">  </w:t>
      </w:r>
      <w:r w:rsidR="00096CD9">
        <w:tab/>
        <w:t>Paper 2</w:t>
      </w:r>
    </w:p>
    <w:p w:rsidR="00096CD9" w:rsidRDefault="00872B17" w:rsidP="00096CD9">
      <w:pPr>
        <w:spacing w:line="240" w:lineRule="auto"/>
        <w:rPr>
          <w:b/>
        </w:rPr>
      </w:pPr>
      <w:r>
        <w:rPr>
          <w:b/>
        </w:rPr>
        <w:t>March 11</w:t>
      </w:r>
      <w:r w:rsidR="00096CD9">
        <w:rPr>
          <w:b/>
        </w:rPr>
        <w:tab/>
      </w:r>
      <w:r w:rsidR="00096CD9">
        <w:rPr>
          <w:b/>
        </w:rPr>
        <w:tab/>
      </w:r>
      <w:r w:rsidR="00096CD9">
        <w:t xml:space="preserve">Additional Research </w:t>
      </w:r>
      <w:r w:rsidR="0060476A">
        <w:t>on the Compound Gaussian distribution</w:t>
      </w:r>
    </w:p>
    <w:p w:rsidR="0060476A" w:rsidRDefault="00872B17" w:rsidP="00096CD9">
      <w:pPr>
        <w:spacing w:line="240" w:lineRule="auto"/>
      </w:pPr>
      <w:r>
        <w:rPr>
          <w:b/>
        </w:rPr>
        <w:t>March 18</w:t>
      </w:r>
      <w:r w:rsidR="00096CD9">
        <w:rPr>
          <w:b/>
        </w:rPr>
        <w:tab/>
      </w:r>
      <w:r w:rsidR="00096CD9">
        <w:rPr>
          <w:b/>
        </w:rPr>
        <w:tab/>
      </w:r>
      <w:r w:rsidR="00096CD9">
        <w:t xml:space="preserve">Chapter </w:t>
      </w:r>
      <w:r w:rsidR="0060476A">
        <w:t>6</w:t>
      </w:r>
      <w:r w:rsidR="00096CD9">
        <w:t xml:space="preserve">: </w:t>
      </w:r>
      <w:r w:rsidR="0060476A">
        <w:t>6</w:t>
      </w:r>
      <w:r w:rsidR="00096CD9">
        <w:t>.</w:t>
      </w:r>
      <w:r w:rsidR="0060476A">
        <w:t>1</w:t>
      </w:r>
      <w:r w:rsidR="00096CD9">
        <w:t xml:space="preserve"> – </w:t>
      </w:r>
      <w:r w:rsidR="0060476A">
        <w:t>6</w:t>
      </w:r>
      <w:r w:rsidR="00096CD9">
        <w:t xml:space="preserve">.4 </w:t>
      </w:r>
      <w:r w:rsidR="0060476A">
        <w:t>Multiresolution</w:t>
      </w:r>
    </w:p>
    <w:p w:rsidR="00096CD9" w:rsidRDefault="00872B17" w:rsidP="00096CD9">
      <w:pPr>
        <w:spacing w:line="240" w:lineRule="auto"/>
      </w:pPr>
      <w:r>
        <w:rPr>
          <w:b/>
        </w:rPr>
        <w:t>March 25</w:t>
      </w:r>
      <w:r w:rsidR="00096CD9">
        <w:rPr>
          <w:b/>
        </w:rPr>
        <w:tab/>
      </w:r>
      <w:r w:rsidR="00096CD9">
        <w:rPr>
          <w:b/>
        </w:rPr>
        <w:tab/>
      </w:r>
      <w:r w:rsidR="00096CD9">
        <w:t xml:space="preserve">Additional Research </w:t>
      </w:r>
      <w:r w:rsidR="0060476A">
        <w:t>on Wavelets</w:t>
      </w:r>
    </w:p>
    <w:p w:rsidR="00096CD9" w:rsidRDefault="00B5775F" w:rsidP="00096CD9">
      <w:pPr>
        <w:spacing w:line="240" w:lineRule="auto"/>
      </w:pPr>
      <w:r>
        <w:rPr>
          <w:b/>
        </w:rPr>
        <w:t>April 1</w:t>
      </w:r>
      <w:r w:rsidR="00096CD9">
        <w:rPr>
          <w:b/>
        </w:rPr>
        <w:tab/>
      </w:r>
      <w:r w:rsidR="00096CD9">
        <w:rPr>
          <w:b/>
        </w:rPr>
        <w:tab/>
      </w:r>
      <w:r>
        <w:rPr>
          <w:b/>
        </w:rPr>
        <w:tab/>
      </w:r>
      <w:r w:rsidR="00096CD9">
        <w:t xml:space="preserve">Additional Research on </w:t>
      </w:r>
      <w:r w:rsidR="0060476A">
        <w:t>Wavlets</w:t>
      </w:r>
    </w:p>
    <w:p w:rsidR="00096CD9" w:rsidRDefault="00B5775F" w:rsidP="00096CD9">
      <w:pPr>
        <w:spacing w:line="240" w:lineRule="auto"/>
      </w:pPr>
      <w:r>
        <w:rPr>
          <w:b/>
        </w:rPr>
        <w:t>April 8</w:t>
      </w:r>
      <w:r w:rsidR="00096CD9">
        <w:rPr>
          <w:b/>
        </w:rPr>
        <w:tab/>
      </w:r>
      <w:r w:rsidR="00096CD9">
        <w:rPr>
          <w:b/>
        </w:rPr>
        <w:tab/>
      </w:r>
      <w:r>
        <w:rPr>
          <w:b/>
        </w:rPr>
        <w:tab/>
      </w:r>
      <w:r w:rsidR="00096CD9">
        <w:t xml:space="preserve">Chapter </w:t>
      </w:r>
      <w:r w:rsidR="0060476A">
        <w:t>7</w:t>
      </w:r>
      <w:r w:rsidR="00096CD9">
        <w:t xml:space="preserve">: </w:t>
      </w:r>
      <w:r w:rsidR="0060476A">
        <w:t>Wavelet Theory</w:t>
      </w:r>
      <w:r w:rsidR="0060476A">
        <w:tab/>
      </w:r>
      <w:r w:rsidR="0060476A">
        <w:tab/>
      </w:r>
      <w:r w:rsidR="00096CD9">
        <w:t xml:space="preserve"> </w:t>
      </w:r>
      <w:r w:rsidR="00096CD9">
        <w:tab/>
      </w:r>
      <w:r w:rsidR="00096CD9">
        <w:tab/>
      </w:r>
      <w:r w:rsidR="001409B0">
        <w:tab/>
      </w:r>
      <w:r w:rsidR="00096CD9">
        <w:t>Paper 3</w:t>
      </w:r>
    </w:p>
    <w:p w:rsidR="00F47CA8" w:rsidRDefault="00B5775F" w:rsidP="00096CD9">
      <w:pPr>
        <w:spacing w:line="240" w:lineRule="auto"/>
      </w:pPr>
      <w:r>
        <w:rPr>
          <w:b/>
        </w:rPr>
        <w:t>April</w:t>
      </w:r>
      <w:r>
        <w:rPr>
          <w:b/>
        </w:rPr>
        <w:t xml:space="preserve"> 15</w:t>
      </w:r>
      <w:r w:rsidR="001409B0">
        <w:rPr>
          <w:b/>
        </w:rPr>
        <w:tab/>
      </w:r>
      <w:r w:rsidR="001409B0">
        <w:rPr>
          <w:b/>
        </w:rPr>
        <w:tab/>
      </w:r>
      <w:r>
        <w:rPr>
          <w:b/>
        </w:rPr>
        <w:tab/>
      </w:r>
      <w:r w:rsidR="001409B0">
        <w:t xml:space="preserve">Chapter </w:t>
      </w:r>
      <w:r w:rsidR="0060476A">
        <w:t>7</w:t>
      </w:r>
      <w:r w:rsidR="001409B0">
        <w:t xml:space="preserve"> continued</w:t>
      </w:r>
    </w:p>
    <w:p w:rsidR="001409B0" w:rsidRDefault="00B5775F" w:rsidP="00096CD9">
      <w:pPr>
        <w:spacing w:line="240" w:lineRule="auto"/>
      </w:pPr>
      <w:r>
        <w:rPr>
          <w:b/>
        </w:rPr>
        <w:t>April</w:t>
      </w:r>
      <w:r>
        <w:rPr>
          <w:b/>
        </w:rPr>
        <w:t xml:space="preserve"> 22</w:t>
      </w:r>
      <w:r w:rsidR="001409B0">
        <w:rPr>
          <w:b/>
        </w:rPr>
        <w:tab/>
      </w:r>
      <w:r w:rsidR="001409B0">
        <w:rPr>
          <w:b/>
        </w:rPr>
        <w:tab/>
      </w:r>
      <w:r>
        <w:rPr>
          <w:b/>
        </w:rPr>
        <w:tab/>
      </w:r>
      <w:r w:rsidR="0060476A">
        <w:t>Chapter 8</w:t>
      </w:r>
    </w:p>
    <w:p w:rsidR="001409B0" w:rsidRDefault="00B5775F" w:rsidP="00096CD9">
      <w:pPr>
        <w:spacing w:line="240" w:lineRule="auto"/>
      </w:pPr>
      <w:r>
        <w:rPr>
          <w:b/>
        </w:rPr>
        <w:t>April</w:t>
      </w:r>
      <w:r>
        <w:rPr>
          <w:b/>
        </w:rPr>
        <w:t xml:space="preserve"> 29</w:t>
      </w:r>
      <w:r w:rsidR="001409B0">
        <w:rPr>
          <w:b/>
        </w:rPr>
        <w:tab/>
      </w:r>
      <w:r w:rsidR="001409B0">
        <w:rPr>
          <w:b/>
        </w:rPr>
        <w:tab/>
      </w:r>
      <w:r>
        <w:rPr>
          <w:b/>
        </w:rPr>
        <w:tab/>
      </w:r>
      <w:r w:rsidR="0060476A">
        <w:t>Chapter 9</w:t>
      </w:r>
    </w:p>
    <w:p w:rsidR="001409B0" w:rsidRDefault="00B5775F" w:rsidP="00096CD9">
      <w:pPr>
        <w:spacing w:line="240" w:lineRule="auto"/>
      </w:pPr>
      <w:r>
        <w:rPr>
          <w:b/>
        </w:rPr>
        <w:t>May 6</w:t>
      </w:r>
      <w:r w:rsidR="001409B0">
        <w:rPr>
          <w:b/>
        </w:rPr>
        <w:tab/>
      </w:r>
      <w:r w:rsidR="001409B0">
        <w:rPr>
          <w:b/>
        </w:rPr>
        <w:tab/>
      </w:r>
      <w:r>
        <w:rPr>
          <w:b/>
        </w:rPr>
        <w:tab/>
      </w:r>
      <w:r w:rsidR="001409B0">
        <w:t>Final Research and paper organization</w:t>
      </w:r>
      <w:r w:rsidR="001409B0">
        <w:tab/>
      </w:r>
      <w:r w:rsidR="001409B0">
        <w:tab/>
      </w:r>
      <w:r w:rsidR="001409B0">
        <w:tab/>
      </w:r>
      <w:r w:rsidR="001409B0">
        <w:tab/>
        <w:t>Paper 4</w:t>
      </w:r>
    </w:p>
    <w:p w:rsidR="001409B0" w:rsidRDefault="001409B0" w:rsidP="00096CD9">
      <w:pPr>
        <w:spacing w:line="240" w:lineRule="auto"/>
      </w:pPr>
    </w:p>
    <w:p w:rsidR="001409B0" w:rsidRPr="00122BFB" w:rsidRDefault="00122BFB" w:rsidP="00096CD9">
      <w:pPr>
        <w:spacing w:line="240" w:lineRule="auto"/>
        <w:rPr>
          <w:u w:val="single"/>
        </w:rPr>
      </w:pPr>
      <w:r>
        <w:t xml:space="preserve">Student Signature: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47CA8" w:rsidRDefault="00F47CA8" w:rsidP="00A168CA"/>
    <w:p w:rsidR="00122BFB" w:rsidRPr="00122BFB" w:rsidRDefault="00122BFB" w:rsidP="00122BFB">
      <w:pPr>
        <w:spacing w:line="240" w:lineRule="auto"/>
        <w:rPr>
          <w:u w:val="single"/>
        </w:rPr>
      </w:pPr>
      <w:r>
        <w:t xml:space="preserve">Instructor Signature: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122BFB" w:rsidRPr="00122B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609" w:rsidRDefault="005B5609" w:rsidP="00A168CA">
      <w:pPr>
        <w:spacing w:after="0" w:line="240" w:lineRule="auto"/>
      </w:pPr>
      <w:r>
        <w:separator/>
      </w:r>
    </w:p>
  </w:endnote>
  <w:endnote w:type="continuationSeparator" w:id="0">
    <w:p w:rsidR="005B5609" w:rsidRDefault="005B5609" w:rsidP="00A1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609" w:rsidRDefault="005B5609" w:rsidP="00A168CA">
      <w:pPr>
        <w:spacing w:after="0" w:line="240" w:lineRule="auto"/>
      </w:pPr>
      <w:r>
        <w:separator/>
      </w:r>
    </w:p>
  </w:footnote>
  <w:footnote w:type="continuationSeparator" w:id="0">
    <w:p w:rsidR="005B5609" w:rsidRDefault="005B5609" w:rsidP="00A1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8CA" w:rsidRDefault="00A168CA" w:rsidP="00F47CA8">
    <w:pPr>
      <w:pStyle w:val="Header"/>
      <w:tabs>
        <w:tab w:val="left" w:pos="2580"/>
        <w:tab w:val="left" w:pos="2985"/>
        <w:tab w:val="left" w:pos="7350"/>
      </w:tabs>
      <w:spacing w:after="120" w:line="276" w:lineRule="auto"/>
      <w:rPr>
        <w:color w:val="7F7F7F" w:themeColor="text1" w:themeTint="80"/>
      </w:rPr>
    </w:pPr>
  </w:p>
  <w:p w:rsidR="00A168CA" w:rsidRDefault="00A16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CA"/>
    <w:rsid w:val="00016299"/>
    <w:rsid w:val="00055349"/>
    <w:rsid w:val="00096CD9"/>
    <w:rsid w:val="00122BFB"/>
    <w:rsid w:val="001409B0"/>
    <w:rsid w:val="002113A8"/>
    <w:rsid w:val="005B5609"/>
    <w:rsid w:val="0060476A"/>
    <w:rsid w:val="007751DB"/>
    <w:rsid w:val="00872B17"/>
    <w:rsid w:val="008B2D8D"/>
    <w:rsid w:val="009F61E2"/>
    <w:rsid w:val="00A168CA"/>
    <w:rsid w:val="00AA7D64"/>
    <w:rsid w:val="00B5775F"/>
    <w:rsid w:val="00D30C3F"/>
    <w:rsid w:val="00DA4691"/>
    <w:rsid w:val="00F47CA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6EDE26-D6F3-46A0-A8FC-D09BC4C7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CA"/>
  </w:style>
  <w:style w:type="paragraph" w:styleId="Footer">
    <w:name w:val="footer"/>
    <w:basedOn w:val="Normal"/>
    <w:link w:val="FooterChar"/>
    <w:uiPriority w:val="99"/>
    <w:unhideWhenUsed/>
    <w:rsid w:val="00A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CA"/>
  </w:style>
  <w:style w:type="paragraph" w:styleId="BalloonText">
    <w:name w:val="Balloon Text"/>
    <w:basedOn w:val="Normal"/>
    <w:link w:val="BalloonTextChar"/>
    <w:uiPriority w:val="99"/>
    <w:semiHidden/>
    <w:unhideWhenUsed/>
    <w:rsid w:val="00A1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57D58CE61A49A8A6DC83B185B52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3D632-A6B7-411B-B645-40289E300BC2}"/>
      </w:docPartPr>
      <w:docPartBody>
        <w:p w:rsidR="00DC5026" w:rsidRDefault="0066459E" w:rsidP="0066459E">
          <w:pPr>
            <w:pStyle w:val="B657D58CE61A49A8A6DC83B185B5205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9E"/>
    <w:rsid w:val="0066459E"/>
    <w:rsid w:val="00C369DE"/>
    <w:rsid w:val="00DC5026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6AEFC3F204AECAED2DC30DBEDAA2D">
    <w:name w:val="84C6AEFC3F204AECAED2DC30DBEDAA2D"/>
    <w:rsid w:val="0066459E"/>
  </w:style>
  <w:style w:type="paragraph" w:customStyle="1" w:styleId="E20D6D618102412E99AC5F4665252ED9">
    <w:name w:val="E20D6D618102412E99AC5F4665252ED9"/>
    <w:rsid w:val="0066459E"/>
  </w:style>
  <w:style w:type="paragraph" w:customStyle="1" w:styleId="0679B10AAB7540AAA733D2F988DDC44C">
    <w:name w:val="0679B10AAB7540AAA733D2F988DDC44C"/>
    <w:rsid w:val="0066459E"/>
  </w:style>
  <w:style w:type="paragraph" w:customStyle="1" w:styleId="F52A2CAD8AF74EB6884E19877DA00A92">
    <w:name w:val="F52A2CAD8AF74EB6884E19877DA00A92"/>
    <w:rsid w:val="0066459E"/>
  </w:style>
  <w:style w:type="paragraph" w:customStyle="1" w:styleId="B657D58CE61A49A8A6DC83B185B52059">
    <w:name w:val="B657D58CE61A49A8A6DC83B185B52059"/>
    <w:rsid w:val="00664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596 Individual Studies</vt:lpstr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596 Individual Studies</dc:title>
  <dc:creator>Ram M. Narayanan</dc:creator>
  <cp:lastModifiedBy>Zacharie I Idriss</cp:lastModifiedBy>
  <cp:revision>4</cp:revision>
  <dcterms:created xsi:type="dcterms:W3CDTF">2015-08-22T18:45:00Z</dcterms:created>
  <dcterms:modified xsi:type="dcterms:W3CDTF">2019-01-11T21:35:00Z</dcterms:modified>
</cp:coreProperties>
</file>