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4"/>
        </w:rPr>
      </w:pPr>
      <w:r>
        <w:rPr>
          <w:sz w:val="44"/>
        </w:rPr>
        <w:t>Introduction to Parallel Programming Lab</w:t>
      </w:r>
    </w:p>
    <w:p>
      <w:pPr>
        <w:pStyle w:val="Heading1"/>
        <w:rPr>
          <w:sz w:val="36"/>
        </w:rPr>
      </w:pPr>
      <w:r>
        <w:rPr>
          <w:sz w:val="36"/>
        </w:rPr>
        <w:t>Numeric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lab exercise is associated with the lecture “Confronting Race Conditions,” Part 6 of the </w:t>
      </w:r>
      <w:r>
        <w:rPr>
          <w:i/>
        </w:rPr>
        <w:t>Introduction to Parallel Programming</w:t>
      </w:r>
      <w:r>
        <w:rPr/>
        <w:t xml:space="preserve"> video series.  It is recommended that you view this and the previous parts in the series before attempting this lab.</w:t>
      </w:r>
    </w:p>
    <w:p>
      <w:pPr>
        <w:pStyle w:val="Heading1"/>
        <w:rPr/>
      </w:pPr>
      <w:r>
        <w:rPr/>
        <w:t>Lab instructions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the source file </w:t>
      </w:r>
      <w:r>
        <w:rPr>
          <w:rFonts w:cs="Courier New" w:ascii="Courier New" w:hAnsi="Courier New"/>
          <w:b/>
          <w:sz w:val="22"/>
        </w:rPr>
        <w:t>NumericSearch.c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Compile and run the serial application to determine the correct answer for the application.  Make note of the answer.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Add the appropriate OpenMP pragmas and clauses to implement the most effective data decomposition within the code to parallelize the computation.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Compile the program.  Be sure to include the OpenMP compiler flag.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Execute the parallel program with 1 and 2 threads.  Do you notice a difference in the execution time? Try using different numbers of threads up to the number of cores on your system.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Check the program outputs to verify they are the same when using multiple threads. 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  <w:t>If you are getting different answers or answers that are not consistent with the serial execution, there is a race condition in the application. You may wish to review Part 6, “Confronting Race Conditions,” of the lecture series for a solution to this problem.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33893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sz w:val="24"/>
      <w:szCs w:val="24"/>
      <w:lang w:eastAsia="ja-JP" w:val="en-US" w:bidi="ar-SA"/>
    </w:rPr>
  </w:style>
  <w:style w:type="paragraph" w:styleId="Heading1">
    <w:name w:val="Heading 1"/>
    <w:basedOn w:val="Normal"/>
    <w:next w:val="Normal"/>
    <w:link w:val="Heading1Char"/>
    <w:qFormat/>
    <w:rsid w:val="00ce63b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e6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ja-JP"/>
    </w:rPr>
  </w:style>
  <w:style w:type="character" w:styleId="TitleChar" w:customStyle="1">
    <w:name w:val="Title Char"/>
    <w:basedOn w:val="DefaultParagraphFont"/>
    <w:link w:val="Title"/>
    <w:qFormat/>
    <w:rsid w:val="00ce63b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eastAsia="ja-JP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ce63b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ce63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LibreOffice/5.1.6.1.0$Linux_X86_64 LibreOffice_project/10$Build-1</Application>
  <Pages>1</Pages>
  <Words>201</Words>
  <Characters>1034</Characters>
  <CharactersWithSpaces>1223</CharactersWithSpaces>
  <Paragraphs>11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2010-02-24T21:09:00Z</dcterms:created>
  <dc:creator>Clay Breshears</dc:creator>
  <dc:description/>
  <dc:language>en-US</dc:language>
  <cp:lastModifiedBy/>
  <dcterms:modified xsi:type="dcterms:W3CDTF">2016-10-24T13:04:31Z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