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CAF" w:rsidRDefault="00DB010B" w:rsidP="00B96EBB">
      <w:pPr>
        <w:pStyle w:val="Nam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2389505</wp:posOffset>
                </wp:positionH>
                <wp:positionV relativeFrom="paragraph">
                  <wp:posOffset>62230</wp:posOffset>
                </wp:positionV>
                <wp:extent cx="4127500" cy="677545"/>
                <wp:effectExtent l="0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0" cy="677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39DC" w:rsidRDefault="00C55523" w:rsidP="009C39DC">
                            <w:pPr>
                              <w:rPr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T</w:t>
                            </w:r>
                            <w:r>
                              <w:rPr>
                                <w:sz w:val="21"/>
                                <w:szCs w:val="21"/>
                                <w:lang w:eastAsia="zh-CN"/>
                              </w:rPr>
                              <w:t>he Hong Kong University of Science and Technology</w:t>
                            </w:r>
                          </w:p>
                          <w:p w:rsidR="007C2CAF" w:rsidRPr="00D6729A" w:rsidRDefault="00804BED">
                            <w:pPr>
                              <w:rPr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C</w:t>
                            </w:r>
                            <w:r>
                              <w:rPr>
                                <w:sz w:val="21"/>
                                <w:szCs w:val="21"/>
                                <w:lang w:eastAsia="zh-CN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ear</w:t>
                            </w:r>
                            <w:r w:rsidR="009C39DC"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 xml:space="preserve"> Water Bay, Kowloon, Hong Kong</w:t>
                            </w:r>
                            <w:r w:rsidR="00BC5E6F" w:rsidRPr="00D6729A">
                              <w:rPr>
                                <w:sz w:val="21"/>
                                <w:szCs w:val="21"/>
                                <w:lang w:eastAsia="zh-CN"/>
                              </w:rPr>
                              <w:t xml:space="preserve">   </w:t>
                            </w:r>
                          </w:p>
                          <w:p w:rsidR="007C2CAF" w:rsidRPr="007C2CAF" w:rsidRDefault="00E14884">
                            <w:pPr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A1150C">
                              <w:rPr>
                                <w:sz w:val="24"/>
                                <w:szCs w:val="24"/>
                                <w:lang w:eastAsia="zh-CN"/>
                              </w:rPr>
                              <w:t>852-5483</w:t>
                            </w:r>
                            <w:r w:rsidR="002277DB">
                              <w:rPr>
                                <w:sz w:val="24"/>
                                <w:szCs w:val="24"/>
                                <w:lang w:eastAsia="zh-CN"/>
                              </w:rPr>
                              <w:t>-</w:t>
                            </w:r>
                            <w:r w:rsidRPr="00A1150C">
                              <w:rPr>
                                <w:sz w:val="24"/>
                                <w:szCs w:val="24"/>
                                <w:lang w:eastAsia="zh-CN"/>
                              </w:rPr>
                              <w:t>7412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Pr="00A1150C">
                              <w:rPr>
                                <w:sz w:val="24"/>
                                <w:szCs w:val="24"/>
                                <w:lang w:eastAsia="zh-CN"/>
                              </w:rPr>
                              <w:t>•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 jzengab@</w:t>
                            </w:r>
                            <w:r w:rsidR="004C17BE">
                              <w:rPr>
                                <w:sz w:val="24"/>
                                <w:szCs w:val="24"/>
                                <w:lang w:eastAsia="zh-CN"/>
                              </w:rPr>
                              <w:t>connect.</w:t>
                            </w:r>
                            <w:r w:rsidRPr="00A1150C">
                              <w:rPr>
                                <w:sz w:val="24"/>
                                <w:szCs w:val="24"/>
                                <w:lang w:eastAsia="zh-CN"/>
                              </w:rPr>
                              <w:t>ust.hk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88.15pt;margin-top:4.9pt;width:325pt;height:53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" stroked="f">
                <v:textbox>
                  <w:txbxContent>
                    <w:p w:rsidR="009C39DC" w:rsidRDefault="00C55523" w:rsidP="009C39DC">
                      <w:pPr>
                        <w:rPr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T</w:t>
                      </w:r>
                      <w:r>
                        <w:rPr>
                          <w:sz w:val="21"/>
                          <w:szCs w:val="21"/>
                          <w:lang w:eastAsia="zh-CN"/>
                        </w:rPr>
                        <w:t>he Hong Kong University of Science and Technology</w:t>
                      </w:r>
                    </w:p>
                    <w:p w:rsidR="007C2CAF" w:rsidRPr="00D6729A" w:rsidRDefault="00804BED">
                      <w:pPr>
                        <w:rPr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C</w:t>
                      </w:r>
                      <w:r>
                        <w:rPr>
                          <w:sz w:val="21"/>
                          <w:szCs w:val="21"/>
                          <w:lang w:eastAsia="zh-CN"/>
                        </w:rPr>
                        <w:t>l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ear</w:t>
                      </w:r>
                      <w:r w:rsidR="009C39DC"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 xml:space="preserve"> Water Bay, Kowloon, Hong Kong</w:t>
                      </w:r>
                      <w:r w:rsidR="00BC5E6F" w:rsidRPr="00D6729A">
                        <w:rPr>
                          <w:sz w:val="21"/>
                          <w:szCs w:val="21"/>
                          <w:lang w:eastAsia="zh-CN"/>
                        </w:rPr>
                        <w:t xml:space="preserve">   </w:t>
                      </w:r>
                    </w:p>
                    <w:p w:rsidR="007C2CAF" w:rsidRPr="007C2CAF" w:rsidRDefault="00E14884">
                      <w:pPr>
                        <w:rPr>
                          <w:sz w:val="24"/>
                          <w:szCs w:val="24"/>
                          <w:lang w:eastAsia="zh-CN"/>
                        </w:rPr>
                      </w:pPr>
                      <w:r w:rsidRPr="00A1150C">
                        <w:rPr>
                          <w:sz w:val="24"/>
                          <w:szCs w:val="24"/>
                          <w:lang w:eastAsia="zh-CN"/>
                        </w:rPr>
                        <w:t>852-5483</w:t>
                      </w:r>
                      <w:r w:rsidR="002277DB">
                        <w:rPr>
                          <w:sz w:val="24"/>
                          <w:szCs w:val="24"/>
                          <w:lang w:eastAsia="zh-CN"/>
                        </w:rPr>
                        <w:t>-</w:t>
                      </w:r>
                      <w:r w:rsidRPr="00A1150C">
                        <w:rPr>
                          <w:sz w:val="24"/>
                          <w:szCs w:val="24"/>
                          <w:lang w:eastAsia="zh-CN"/>
                        </w:rPr>
                        <w:t>7412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 w:rsidRPr="00A1150C">
                        <w:rPr>
                          <w:sz w:val="24"/>
                          <w:szCs w:val="24"/>
                          <w:lang w:eastAsia="zh-CN"/>
                        </w:rPr>
                        <w:t>•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 xml:space="preserve"> jzengab@</w:t>
                      </w:r>
                      <w:r w:rsidR="004C17BE">
                        <w:rPr>
                          <w:sz w:val="24"/>
                          <w:szCs w:val="24"/>
                          <w:lang w:eastAsia="zh-CN"/>
                        </w:rPr>
                        <w:t>connect.</w:t>
                      </w:r>
                      <w:r w:rsidRPr="00A1150C">
                        <w:rPr>
                          <w:sz w:val="24"/>
                          <w:szCs w:val="24"/>
                          <w:lang w:eastAsia="zh-CN"/>
                        </w:rPr>
                        <w:t>ust.hk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-3175</wp:posOffset>
                </wp:positionV>
                <wp:extent cx="2037715" cy="742950"/>
                <wp:effectExtent l="0" t="0" r="381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771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2CAF" w:rsidRPr="00B96EBB" w:rsidRDefault="00804BED" w:rsidP="00B96EBB">
                            <w:pPr>
                              <w:jc w:val="center"/>
                              <w:rPr>
                                <w:sz w:val="52"/>
                                <w:szCs w:val="52"/>
                                <w:lang w:eastAsia="zh-CN"/>
                              </w:rPr>
                            </w:pPr>
                            <w:r w:rsidRPr="00B96EBB">
                              <w:rPr>
                                <w:rFonts w:hint="eastAsia"/>
                                <w:sz w:val="52"/>
                                <w:szCs w:val="52"/>
                                <w:lang w:eastAsia="zh-CN"/>
                              </w:rPr>
                              <w:t>Jin Zeng</w:t>
                            </w:r>
                          </w:p>
                          <w:p w:rsidR="007C2CAF" w:rsidRPr="00B96EBB" w:rsidRDefault="004E28BE" w:rsidP="00B96EB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96EBB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曾進</w:t>
                            </w:r>
                            <w:proofErr w:type="spellEnd"/>
                          </w:p>
                          <w:p w:rsidR="00B96EBB" w:rsidRDefault="00B96E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-10pt;margin-top:-.25pt;width:160.45pt;height:58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" stroked="f">
                <v:textbox>
                  <w:txbxContent>
                    <w:p w:rsidR="007C2CAF" w:rsidRPr="00B96EBB" w:rsidRDefault="00804BED" w:rsidP="00B96EBB">
                      <w:pPr>
                        <w:jc w:val="center"/>
                        <w:rPr>
                          <w:sz w:val="52"/>
                          <w:szCs w:val="52"/>
                          <w:lang w:eastAsia="zh-CN"/>
                        </w:rPr>
                      </w:pPr>
                      <w:r w:rsidRPr="00B96EBB">
                        <w:rPr>
                          <w:rFonts w:hint="eastAsia"/>
                          <w:sz w:val="52"/>
                          <w:szCs w:val="52"/>
                          <w:lang w:eastAsia="zh-CN"/>
                        </w:rPr>
                        <w:t>Jin Zeng</w:t>
                      </w:r>
                    </w:p>
                    <w:p w:rsidR="007C2CAF" w:rsidRPr="00B96EBB" w:rsidRDefault="004E28BE" w:rsidP="00B96EB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B96EBB">
                        <w:rPr>
                          <w:rFonts w:hint="eastAsia"/>
                          <w:b/>
                          <w:sz w:val="28"/>
                          <w:szCs w:val="28"/>
                        </w:rPr>
                        <w:t>曾進</w:t>
                      </w:r>
                      <w:proofErr w:type="spellEnd"/>
                    </w:p>
                    <w:p w:rsidR="00B96EBB" w:rsidRDefault="00B96EBB"/>
                  </w:txbxContent>
                </v:textbox>
              </v:shape>
            </w:pict>
          </mc:Fallback>
        </mc:AlternateContent>
      </w:r>
      <w:r w:rsidR="007C2CAF">
        <w:rPr>
          <w:rFonts w:hint="eastAsia"/>
        </w:rPr>
        <w:t xml:space="preserve"> </w:t>
      </w:r>
    </w:p>
    <w:tbl>
      <w:tblPr>
        <w:tblW w:w="10440" w:type="dxa"/>
        <w:tblLook w:val="0000" w:firstRow="0" w:lastRow="0" w:firstColumn="0" w:lastColumn="0" w:noHBand="0" w:noVBand="0"/>
      </w:tblPr>
      <w:tblGrid>
        <w:gridCol w:w="2141"/>
        <w:gridCol w:w="8299"/>
      </w:tblGrid>
      <w:tr w:rsidR="00C67135" w:rsidRPr="00A56334" w:rsidTr="00035C3D">
        <w:trPr>
          <w:trHeight w:val="1395"/>
        </w:trPr>
        <w:tc>
          <w:tcPr>
            <w:tcW w:w="2141" w:type="dxa"/>
          </w:tcPr>
          <w:p w:rsidR="00C67135" w:rsidRDefault="00A2228F" w:rsidP="00783FA8">
            <w:pPr>
              <w:pStyle w:val="SectionTitle"/>
            </w:pPr>
            <w:r>
              <w:t>Profile</w:t>
            </w:r>
          </w:p>
        </w:tc>
        <w:tc>
          <w:tcPr>
            <w:tcW w:w="8299" w:type="dxa"/>
          </w:tcPr>
          <w:p w:rsidR="00C67135" w:rsidRPr="00C67135" w:rsidRDefault="00C67135" w:rsidP="00783FA8">
            <w:pPr>
              <w:pStyle w:val="Achievement"/>
              <w:spacing w:line="240" w:lineRule="auto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Research</w:t>
            </w:r>
            <w:r w:rsidR="00A2228F">
              <w:rPr>
                <w:b/>
                <w:lang w:eastAsia="zh-CN"/>
              </w:rPr>
              <w:t xml:space="preserve"> Focus</w:t>
            </w:r>
            <w:r>
              <w:rPr>
                <w:b/>
                <w:lang w:eastAsia="zh-CN"/>
              </w:rPr>
              <w:t xml:space="preserve">: </w:t>
            </w:r>
            <w:r>
              <w:rPr>
                <w:lang w:eastAsia="zh-CN"/>
              </w:rPr>
              <w:t xml:space="preserve">graph </w:t>
            </w:r>
            <w:r w:rsidR="009C1BF3">
              <w:rPr>
                <w:lang w:eastAsia="zh-CN"/>
              </w:rPr>
              <w:t>signal processing, image</w:t>
            </w:r>
            <w:r>
              <w:rPr>
                <w:lang w:eastAsia="zh-CN"/>
              </w:rPr>
              <w:t xml:space="preserve"> processing</w:t>
            </w:r>
          </w:p>
          <w:p w:rsidR="00C67135" w:rsidRPr="00907AA8" w:rsidRDefault="00907AA8" w:rsidP="00783FA8">
            <w:pPr>
              <w:pStyle w:val="Achievement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Career Objectives: </w:t>
            </w:r>
            <w:r w:rsidR="00A2228F" w:rsidRPr="00A2228F">
              <w:rPr>
                <w:lang w:eastAsia="zh-CN"/>
              </w:rPr>
              <w:t>a</w:t>
            </w:r>
            <w:r w:rsidR="00A2228F">
              <w:rPr>
                <w:b/>
                <w:lang w:eastAsia="zh-CN"/>
              </w:rPr>
              <w:t xml:space="preserve"> </w:t>
            </w:r>
            <w:r>
              <w:rPr>
                <w:lang w:eastAsia="zh-CN"/>
              </w:rPr>
              <w:t>research position on multimedia processing, computer vision, machine learning, AI</w:t>
            </w:r>
            <w:r w:rsidR="004C17BE">
              <w:rPr>
                <w:lang w:eastAsia="zh-CN"/>
              </w:rPr>
              <w:t xml:space="preserve">, </w:t>
            </w:r>
            <w:r w:rsidR="004C17BE" w:rsidRPr="004C17BE">
              <w:rPr>
                <w:i/>
                <w:lang w:eastAsia="zh-CN"/>
              </w:rPr>
              <w:t>etc.</w:t>
            </w:r>
          </w:p>
          <w:p w:rsidR="00907AA8" w:rsidRPr="00C67135" w:rsidRDefault="00586213" w:rsidP="00783FA8">
            <w:pPr>
              <w:pStyle w:val="Achievement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About me: </w:t>
            </w:r>
            <w:r w:rsidRPr="00586213">
              <w:rPr>
                <w:lang w:eastAsia="zh-CN"/>
              </w:rPr>
              <w:t xml:space="preserve">analytical thinking, trouble shooter, </w:t>
            </w:r>
            <w:r>
              <w:rPr>
                <w:lang w:eastAsia="zh-CN"/>
              </w:rPr>
              <w:t xml:space="preserve">good learner, </w:t>
            </w:r>
            <w:r w:rsidRPr="00586213">
              <w:rPr>
                <w:lang w:eastAsia="zh-CN"/>
              </w:rPr>
              <w:t>exposure to different cultures and adaptive to new environment</w:t>
            </w:r>
          </w:p>
        </w:tc>
      </w:tr>
      <w:tr w:rsidR="00E6710D" w:rsidRPr="00B96EBB" w:rsidTr="00035C3D">
        <w:trPr>
          <w:trHeight w:val="1674"/>
        </w:trPr>
        <w:tc>
          <w:tcPr>
            <w:tcW w:w="2141" w:type="dxa"/>
          </w:tcPr>
          <w:p w:rsidR="00E6710D" w:rsidRDefault="004D63F0" w:rsidP="008B38FC">
            <w:pPr>
              <w:pStyle w:val="SectionTitle"/>
            </w:pPr>
            <w:r>
              <w:rPr>
                <w:rFonts w:hint="eastAsia"/>
              </w:rPr>
              <w:t xml:space="preserve">Education </w:t>
            </w:r>
          </w:p>
        </w:tc>
        <w:tc>
          <w:tcPr>
            <w:tcW w:w="8299" w:type="dxa"/>
          </w:tcPr>
          <w:p w:rsidR="009C39DC" w:rsidRPr="00E543A6" w:rsidRDefault="009C39DC" w:rsidP="005276C0">
            <w:pPr>
              <w:pStyle w:val="CompanyNameOne"/>
              <w:rPr>
                <w:b/>
              </w:rPr>
            </w:pPr>
            <w:r w:rsidRPr="00E543A6">
              <w:rPr>
                <w:rFonts w:hint="eastAsia"/>
                <w:b/>
              </w:rPr>
              <w:t>2012.9-Present</w:t>
            </w:r>
            <w:r w:rsidR="00973E16" w:rsidRPr="00E543A6">
              <w:rPr>
                <w:rFonts w:hint="eastAsia"/>
                <w:b/>
              </w:rPr>
              <w:t xml:space="preserve"> </w:t>
            </w:r>
            <w:r w:rsidR="00CD4AFD" w:rsidRPr="00E543A6">
              <w:rPr>
                <w:rFonts w:hint="eastAsia"/>
                <w:b/>
              </w:rPr>
              <w:t xml:space="preserve">  PhD candidate</w:t>
            </w:r>
            <w:r w:rsidRPr="00E543A6">
              <w:rPr>
                <w:rFonts w:hint="eastAsia"/>
                <w:b/>
              </w:rPr>
              <w:t>, Department of Electronic and Computer Engineering, HKUST</w:t>
            </w:r>
          </w:p>
          <w:p w:rsidR="00122F35" w:rsidRDefault="00C55523" w:rsidP="00586213">
            <w:pPr>
              <w:pStyle w:val="Achievem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Advisors: Prof. </w:t>
            </w:r>
            <w:r>
              <w:rPr>
                <w:lang w:eastAsia="zh-CN"/>
              </w:rPr>
              <w:t>Khaled B.</w:t>
            </w:r>
            <w:r w:rsidRPr="00C55523">
              <w:rPr>
                <w:lang w:eastAsia="zh-CN"/>
              </w:rPr>
              <w:t xml:space="preserve"> LETAIEF</w:t>
            </w:r>
            <w:r>
              <w:rPr>
                <w:rFonts w:hint="eastAsia"/>
                <w:lang w:eastAsia="zh-CN"/>
              </w:rPr>
              <w:t xml:space="preserve"> and </w:t>
            </w:r>
            <w:r>
              <w:rPr>
                <w:lang w:eastAsia="zh-CN"/>
              </w:rPr>
              <w:t>Prof. Gene CHEUNG</w:t>
            </w:r>
          </w:p>
          <w:p w:rsidR="00797B26" w:rsidRPr="009C39DC" w:rsidRDefault="00C55523" w:rsidP="004D6389">
            <w:pPr>
              <w:pStyle w:val="Achievement"/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CGA: 3.883</w:t>
            </w:r>
            <w:r>
              <w:rPr>
                <w:lang w:eastAsia="zh-CN"/>
              </w:rPr>
              <w:t>/4.3</w:t>
            </w:r>
          </w:p>
          <w:p w:rsidR="00E6710D" w:rsidRPr="00E543A6" w:rsidRDefault="00AA2383" w:rsidP="005276C0">
            <w:pPr>
              <w:pStyle w:val="CompanyNameOne"/>
              <w:rPr>
                <w:b/>
              </w:rPr>
            </w:pPr>
            <w:r w:rsidRPr="00E543A6">
              <w:rPr>
                <w:rFonts w:hint="eastAsia"/>
                <w:b/>
              </w:rPr>
              <w:t>2008.9-2012.6</w:t>
            </w:r>
            <w:r w:rsidR="00973E16" w:rsidRPr="00E543A6">
              <w:rPr>
                <w:rFonts w:hint="eastAsia"/>
                <w:b/>
              </w:rPr>
              <w:t xml:space="preserve"> </w:t>
            </w:r>
            <w:r w:rsidR="00F61F24" w:rsidRPr="00E543A6">
              <w:rPr>
                <w:rFonts w:hint="eastAsia"/>
                <w:b/>
              </w:rPr>
              <w:t xml:space="preserve"> </w:t>
            </w:r>
            <w:r w:rsidR="00973E16" w:rsidRPr="00E543A6">
              <w:rPr>
                <w:rFonts w:hint="eastAsia"/>
                <w:b/>
              </w:rPr>
              <w:t xml:space="preserve"> </w:t>
            </w:r>
            <w:r w:rsidR="00742D1E" w:rsidRPr="00E543A6">
              <w:rPr>
                <w:b/>
              </w:rPr>
              <w:t>B.Sc.</w:t>
            </w:r>
            <w:r w:rsidR="00F61F24" w:rsidRPr="00E543A6">
              <w:rPr>
                <w:rFonts w:hint="eastAsia"/>
                <w:b/>
              </w:rPr>
              <w:t xml:space="preserve">, School of Electronic Science and Engineering, </w:t>
            </w:r>
            <w:r w:rsidR="00BA7EBA" w:rsidRPr="00E543A6">
              <w:rPr>
                <w:rFonts w:hint="eastAsia"/>
                <w:b/>
              </w:rPr>
              <w:t xml:space="preserve">Nanjing University   </w:t>
            </w:r>
          </w:p>
          <w:p w:rsidR="00207A44" w:rsidRPr="00A56334" w:rsidRDefault="007A798B" w:rsidP="00394C17">
            <w:pPr>
              <w:pStyle w:val="Achievement"/>
            </w:pPr>
            <w:r w:rsidRPr="00D6729A">
              <w:rPr>
                <w:lang w:eastAsia="zh-CN"/>
              </w:rPr>
              <w:t xml:space="preserve">GPA: </w:t>
            </w:r>
            <w:r w:rsidR="00DB0E48">
              <w:rPr>
                <w:lang w:eastAsia="zh-CN"/>
              </w:rPr>
              <w:t>4.</w:t>
            </w:r>
            <w:r w:rsidR="00DB0E48">
              <w:rPr>
                <w:rFonts w:hint="eastAsia"/>
                <w:lang w:eastAsia="zh-CN"/>
              </w:rPr>
              <w:t>6</w:t>
            </w:r>
            <w:r w:rsidR="00E15CB1" w:rsidRPr="00D6729A">
              <w:rPr>
                <w:lang w:eastAsia="zh-CN"/>
              </w:rPr>
              <w:t>/5</w:t>
            </w:r>
            <w:r w:rsidRPr="00D6729A">
              <w:rPr>
                <w:lang w:eastAsia="zh-CN"/>
              </w:rPr>
              <w:t>，</w:t>
            </w:r>
            <w:r w:rsidRPr="00D6729A">
              <w:rPr>
                <w:lang w:eastAsia="zh-CN"/>
              </w:rPr>
              <w:t xml:space="preserve">Class Rank: </w:t>
            </w:r>
            <w:r w:rsidR="00AA4E9D">
              <w:rPr>
                <w:lang w:eastAsia="zh-CN"/>
              </w:rPr>
              <w:t>1/1</w:t>
            </w:r>
            <w:r w:rsidR="00222956">
              <w:rPr>
                <w:rFonts w:hint="eastAsia"/>
                <w:lang w:eastAsia="zh-CN"/>
              </w:rPr>
              <w:t>77</w:t>
            </w:r>
          </w:p>
        </w:tc>
      </w:tr>
      <w:tr w:rsidR="008B38FC" w:rsidRPr="00B96EBB" w:rsidTr="00035C3D">
        <w:trPr>
          <w:trHeight w:val="1935"/>
        </w:trPr>
        <w:tc>
          <w:tcPr>
            <w:tcW w:w="2141" w:type="dxa"/>
          </w:tcPr>
          <w:p w:rsidR="008B38FC" w:rsidRDefault="008B38FC" w:rsidP="008B38FC">
            <w:pPr>
              <w:pStyle w:val="SectionTitle"/>
            </w:pPr>
            <w:r>
              <w:t>Visiting/Exchange Experience</w:t>
            </w:r>
          </w:p>
        </w:tc>
        <w:tc>
          <w:tcPr>
            <w:tcW w:w="8299" w:type="dxa"/>
          </w:tcPr>
          <w:p w:rsidR="005157A1" w:rsidRPr="00E543A6" w:rsidRDefault="005157A1" w:rsidP="005157A1">
            <w:pPr>
              <w:pStyle w:val="CompanyNameOne"/>
              <w:rPr>
                <w:b/>
              </w:rPr>
            </w:pPr>
            <w:r w:rsidRPr="00E543A6">
              <w:rPr>
                <w:rFonts w:hint="eastAsia"/>
                <w:b/>
              </w:rPr>
              <w:t>2015.1-201</w:t>
            </w:r>
            <w:r w:rsidRPr="00E543A6">
              <w:rPr>
                <w:b/>
              </w:rPr>
              <w:t>6</w:t>
            </w:r>
            <w:r w:rsidRPr="00E543A6">
              <w:rPr>
                <w:rFonts w:hint="eastAsia"/>
                <w:b/>
              </w:rPr>
              <w:t>.1</w:t>
            </w:r>
            <w:r w:rsidR="009C1BF3">
              <w:rPr>
                <w:b/>
              </w:rPr>
              <w:t xml:space="preserve"> &amp; 2016.6-2017.6</w:t>
            </w:r>
            <w:r w:rsidRPr="00E543A6">
              <w:rPr>
                <w:b/>
              </w:rPr>
              <w:t xml:space="preserve">  </w:t>
            </w:r>
            <w:r w:rsidRPr="00E543A6">
              <w:rPr>
                <w:rFonts w:hint="eastAsia"/>
                <w:b/>
              </w:rPr>
              <w:t xml:space="preserve"> Intern Student, National Institute of Informatics</w:t>
            </w:r>
            <w:r w:rsidRPr="00E543A6">
              <w:rPr>
                <w:b/>
              </w:rPr>
              <w:t>, Japan</w:t>
            </w:r>
          </w:p>
          <w:p w:rsidR="005157A1" w:rsidRPr="005157A1" w:rsidRDefault="005157A1" w:rsidP="00422944">
            <w:pPr>
              <w:pStyle w:val="Achievement"/>
              <w:rPr>
                <w:b/>
              </w:rPr>
            </w:pPr>
            <w:r>
              <w:rPr>
                <w:lang w:eastAsia="zh-CN"/>
              </w:rPr>
              <w:t>Supervised by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Prof. Gene CHEUNG and Prof. Antonio ORTEGA, supported by Oversea Research Award granted by HKUST</w:t>
            </w:r>
          </w:p>
          <w:p w:rsidR="005157A1" w:rsidRPr="00E543A6" w:rsidRDefault="005157A1" w:rsidP="005157A1">
            <w:pPr>
              <w:pStyle w:val="CompanyNameOne"/>
              <w:rPr>
                <w:b/>
              </w:rPr>
            </w:pPr>
            <w:r w:rsidRPr="00E543A6">
              <w:rPr>
                <w:b/>
              </w:rPr>
              <w:t>2014.6-2014.8</w:t>
            </w:r>
            <w:r w:rsidRPr="00E543A6">
              <w:rPr>
                <w:rFonts w:hint="eastAsia"/>
                <w:b/>
              </w:rPr>
              <w:t xml:space="preserve"> </w:t>
            </w:r>
            <w:r w:rsidRPr="00E543A6">
              <w:rPr>
                <w:b/>
              </w:rPr>
              <w:t xml:space="preserve"> </w:t>
            </w:r>
            <w:r w:rsidRPr="00E543A6">
              <w:rPr>
                <w:rFonts w:hint="eastAsia"/>
                <w:b/>
              </w:rPr>
              <w:t xml:space="preserve"> </w:t>
            </w:r>
            <w:r w:rsidRPr="00E543A6">
              <w:rPr>
                <w:b/>
              </w:rPr>
              <w:t xml:space="preserve">Exchange Student, AOTULE program, Tokyo </w:t>
            </w:r>
            <w:r w:rsidR="004C17BE">
              <w:rPr>
                <w:b/>
              </w:rPr>
              <w:t xml:space="preserve">Institute of </w:t>
            </w:r>
            <w:r w:rsidRPr="00E543A6">
              <w:rPr>
                <w:b/>
              </w:rPr>
              <w:t>Tech</w:t>
            </w:r>
            <w:r w:rsidR="004C17BE">
              <w:rPr>
                <w:b/>
              </w:rPr>
              <w:t>nology</w:t>
            </w:r>
            <w:r w:rsidRPr="00E543A6">
              <w:rPr>
                <w:b/>
              </w:rPr>
              <w:t>, Japan</w:t>
            </w:r>
          </w:p>
          <w:p w:rsidR="00A914D8" w:rsidRPr="00A914D8" w:rsidRDefault="00A914D8" w:rsidP="005157A1">
            <w:pPr>
              <w:pStyle w:val="Achievement"/>
              <w:rPr>
                <w:lang w:eastAsia="zh-CN"/>
              </w:rPr>
            </w:pPr>
            <w:r>
              <w:rPr>
                <w:lang w:eastAsia="zh-CN"/>
              </w:rPr>
              <w:t>Supervised by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Prof.</w:t>
            </w:r>
            <w:r w:rsidR="005157A1">
              <w:t xml:space="preserve"> </w:t>
            </w:r>
            <w:r w:rsidR="005157A1" w:rsidRPr="005157A1">
              <w:rPr>
                <w:lang w:eastAsia="zh-CN"/>
              </w:rPr>
              <w:t>Yukihiko Yamashita</w:t>
            </w:r>
            <w:r>
              <w:rPr>
                <w:lang w:eastAsia="zh-CN"/>
              </w:rPr>
              <w:t xml:space="preserve">, </w:t>
            </w:r>
            <w:r w:rsidR="005157A1">
              <w:rPr>
                <w:lang w:eastAsia="zh-CN"/>
              </w:rPr>
              <w:t>supported by JASSO scholarship</w:t>
            </w:r>
          </w:p>
          <w:p w:rsidR="008B38FC" w:rsidRPr="00E543A6" w:rsidRDefault="00394C17" w:rsidP="003327F1">
            <w:pPr>
              <w:pStyle w:val="CompanyNameOne"/>
              <w:rPr>
                <w:b/>
              </w:rPr>
            </w:pPr>
            <w:r w:rsidRPr="00E543A6">
              <w:rPr>
                <w:b/>
              </w:rPr>
              <w:t>2010.9-2011.4</w:t>
            </w:r>
            <w:r w:rsidRPr="00E543A6">
              <w:rPr>
                <w:rFonts w:hint="eastAsia"/>
                <w:b/>
              </w:rPr>
              <w:t xml:space="preserve"> </w:t>
            </w:r>
            <w:r w:rsidRPr="00E543A6">
              <w:rPr>
                <w:b/>
              </w:rPr>
              <w:t xml:space="preserve"> </w:t>
            </w:r>
            <w:r w:rsidRPr="00E543A6">
              <w:rPr>
                <w:rFonts w:hint="eastAsia"/>
                <w:b/>
              </w:rPr>
              <w:t xml:space="preserve"> </w:t>
            </w:r>
            <w:r w:rsidRPr="00E543A6">
              <w:rPr>
                <w:b/>
              </w:rPr>
              <w:t xml:space="preserve">Exchange Student, </w:t>
            </w:r>
            <w:r w:rsidR="003327F1">
              <w:rPr>
                <w:b/>
              </w:rPr>
              <w:t>OJS</w:t>
            </w:r>
            <w:r w:rsidR="00235DB1">
              <w:rPr>
                <w:b/>
              </w:rPr>
              <w:t xml:space="preserve"> Program</w:t>
            </w:r>
            <w:r w:rsidRPr="00E543A6">
              <w:rPr>
                <w:b/>
              </w:rPr>
              <w:t>, University of Ottawa</w:t>
            </w:r>
            <w:r w:rsidR="00187C32" w:rsidRPr="00E543A6">
              <w:rPr>
                <w:b/>
              </w:rPr>
              <w:t>, Canada</w:t>
            </w:r>
          </w:p>
        </w:tc>
      </w:tr>
      <w:tr w:rsidR="00207A44" w:rsidTr="00416B78">
        <w:trPr>
          <w:trHeight w:val="5805"/>
        </w:trPr>
        <w:tc>
          <w:tcPr>
            <w:tcW w:w="2141" w:type="dxa"/>
          </w:tcPr>
          <w:p w:rsidR="00207A44" w:rsidRDefault="00E543A6" w:rsidP="008B38FC">
            <w:pPr>
              <w:pStyle w:val="SectionTitle"/>
            </w:pPr>
            <w:r>
              <w:t>Research/</w:t>
            </w:r>
            <w:r w:rsidR="009120C8">
              <w:t>Project</w:t>
            </w:r>
            <w:r w:rsidR="005E4F7A">
              <w:rPr>
                <w:rFonts w:hint="eastAsia"/>
              </w:rPr>
              <w:t xml:space="preserve"> </w:t>
            </w:r>
            <w:r w:rsidR="00207A44">
              <w:rPr>
                <w:rFonts w:hint="eastAsia"/>
              </w:rPr>
              <w:t>Experience</w:t>
            </w:r>
          </w:p>
        </w:tc>
        <w:tc>
          <w:tcPr>
            <w:tcW w:w="8299" w:type="dxa"/>
          </w:tcPr>
          <w:p w:rsidR="00793D0C" w:rsidRPr="00E543A6" w:rsidRDefault="004C17BE" w:rsidP="005276C0">
            <w:pPr>
              <w:pStyle w:val="CompanyNameOne"/>
              <w:rPr>
                <w:b/>
              </w:rPr>
            </w:pPr>
            <w:r>
              <w:rPr>
                <w:b/>
              </w:rPr>
              <w:t>2017.2</w:t>
            </w:r>
            <w:r w:rsidR="00793D0C" w:rsidRPr="00E543A6">
              <w:rPr>
                <w:b/>
              </w:rPr>
              <w:t xml:space="preserve">-now </w:t>
            </w:r>
            <w:r>
              <w:rPr>
                <w:b/>
              </w:rPr>
              <w:t xml:space="preserve">3D Point Cloud </w:t>
            </w:r>
            <w:proofErr w:type="spellStart"/>
            <w:r>
              <w:rPr>
                <w:b/>
              </w:rPr>
              <w:t>Denoising</w:t>
            </w:r>
            <w:proofErr w:type="spellEnd"/>
            <w:r>
              <w:rPr>
                <w:b/>
              </w:rPr>
              <w:t xml:space="preserve"> with Low-Dimensional Manifold Model</w:t>
            </w:r>
          </w:p>
          <w:p w:rsidR="006B7818" w:rsidRDefault="006B7818" w:rsidP="006B7818">
            <w:pPr>
              <w:pStyle w:val="Achievement"/>
              <w:rPr>
                <w:lang w:eastAsia="zh-CN"/>
              </w:rPr>
            </w:pPr>
            <w:r>
              <w:rPr>
                <w:lang w:eastAsia="zh-CN"/>
              </w:rPr>
              <w:t xml:space="preserve">Proposed a novel low-dimensional patch manifold model for 3D point cloud </w:t>
            </w:r>
            <w:proofErr w:type="spellStart"/>
            <w:r>
              <w:rPr>
                <w:lang w:eastAsia="zh-CN"/>
              </w:rPr>
              <w:t>denoising</w:t>
            </w:r>
            <w:proofErr w:type="spellEnd"/>
          </w:p>
          <w:p w:rsidR="00793D0C" w:rsidRDefault="006B7818" w:rsidP="006B7818">
            <w:pPr>
              <w:pStyle w:val="Achievement"/>
              <w:rPr>
                <w:lang w:eastAsia="zh-CN"/>
              </w:rPr>
            </w:pPr>
            <w:r>
              <w:rPr>
                <w:lang w:eastAsia="zh-CN"/>
              </w:rPr>
              <w:t>Designed an efficient algorithm with graph Laplacian regularization</w:t>
            </w:r>
          </w:p>
          <w:p w:rsidR="004C17BE" w:rsidRPr="00E543A6" w:rsidRDefault="004C17BE" w:rsidP="004C17BE">
            <w:pPr>
              <w:pStyle w:val="CompanyNameOne"/>
              <w:rPr>
                <w:b/>
              </w:rPr>
            </w:pPr>
            <w:r>
              <w:rPr>
                <w:b/>
              </w:rPr>
              <w:t>2017.1-2017.2</w:t>
            </w:r>
            <w:r w:rsidRPr="00E543A6">
              <w:rPr>
                <w:b/>
              </w:rPr>
              <w:t xml:space="preserve"> </w:t>
            </w:r>
            <w:r>
              <w:rPr>
                <w:b/>
              </w:rPr>
              <w:t xml:space="preserve">Hyperspectral Image </w:t>
            </w:r>
            <w:r w:rsidR="001C59BE">
              <w:rPr>
                <w:b/>
              </w:rPr>
              <w:t>Coding</w:t>
            </w:r>
            <w:r>
              <w:rPr>
                <w:b/>
              </w:rPr>
              <w:t xml:space="preserve"> with</w:t>
            </w:r>
            <w:r w:rsidR="001C59BE">
              <w:rPr>
                <w:b/>
              </w:rPr>
              <w:t xml:space="preserve"> Graph Wavelets</w:t>
            </w:r>
            <w:r>
              <w:rPr>
                <w:b/>
              </w:rPr>
              <w:t xml:space="preserve"> </w:t>
            </w:r>
          </w:p>
          <w:p w:rsidR="004C17BE" w:rsidRDefault="009C1BF3" w:rsidP="004C17BE">
            <w:pPr>
              <w:pStyle w:val="Achievement"/>
              <w:rPr>
                <w:lang w:eastAsia="zh-CN"/>
              </w:rPr>
            </w:pPr>
            <w:r>
              <w:rPr>
                <w:lang w:eastAsia="zh-CN"/>
              </w:rPr>
              <w:t xml:space="preserve">Designed a </w:t>
            </w:r>
            <w:r w:rsidR="00F86111">
              <w:rPr>
                <w:lang w:eastAsia="zh-CN"/>
              </w:rPr>
              <w:t>low-complexity and high efficiency compression scheme for hyperspectral images via graph wavelets</w:t>
            </w:r>
          </w:p>
          <w:p w:rsidR="004C17BE" w:rsidRPr="00E543A6" w:rsidRDefault="00416B78" w:rsidP="004C17BE">
            <w:pPr>
              <w:pStyle w:val="CompanyNameOne"/>
              <w:rPr>
                <w:b/>
              </w:rPr>
            </w:pPr>
            <w:r>
              <w:rPr>
                <w:b/>
              </w:rPr>
              <w:t>2015.1-2017.1</w:t>
            </w:r>
            <w:r w:rsidR="004C17BE" w:rsidRPr="00E543A6">
              <w:rPr>
                <w:b/>
              </w:rPr>
              <w:t xml:space="preserve"> Bipartite Subgraph Decomposition for Critically Sampled Graph Wavelet Filters</w:t>
            </w:r>
          </w:p>
          <w:p w:rsidR="004C17BE" w:rsidRDefault="004C17BE" w:rsidP="004C17BE">
            <w:pPr>
              <w:pStyle w:val="Achievement"/>
              <w:rPr>
                <w:lang w:eastAsia="zh-CN"/>
              </w:rPr>
            </w:pPr>
            <w:r>
              <w:rPr>
                <w:lang w:eastAsia="zh-CN"/>
              </w:rPr>
              <w:t xml:space="preserve">Proposed NEW criteria for graph bipartition to </w:t>
            </w:r>
            <w:r w:rsidR="00F86111">
              <w:rPr>
                <w:lang w:eastAsia="zh-CN"/>
              </w:rPr>
              <w:t>promote</w:t>
            </w:r>
            <w:r>
              <w:rPr>
                <w:lang w:eastAsia="zh-CN"/>
              </w:rPr>
              <w:t xml:space="preserve"> compact signal representation </w:t>
            </w:r>
            <w:r w:rsidR="006E0A78">
              <w:rPr>
                <w:lang w:eastAsia="zh-CN"/>
              </w:rPr>
              <w:t xml:space="preserve">in wavelet domain </w:t>
            </w:r>
            <w:r>
              <w:rPr>
                <w:lang w:eastAsia="zh-CN"/>
              </w:rPr>
              <w:t xml:space="preserve">when </w:t>
            </w:r>
            <w:r w:rsidR="00F86111">
              <w:rPr>
                <w:lang w:eastAsia="zh-CN"/>
              </w:rPr>
              <w:t>applying</w:t>
            </w:r>
            <w:r>
              <w:rPr>
                <w:lang w:eastAsia="zh-CN"/>
              </w:rPr>
              <w:t xml:space="preserve"> critica</w:t>
            </w:r>
            <w:r w:rsidR="006E0A78">
              <w:rPr>
                <w:lang w:eastAsia="zh-CN"/>
              </w:rPr>
              <w:t>lly sampled wavelet filterbanks</w:t>
            </w:r>
            <w:r w:rsidR="00F12636">
              <w:rPr>
                <w:lang w:eastAsia="zh-CN"/>
              </w:rPr>
              <w:t xml:space="preserve"> on graphs</w:t>
            </w:r>
          </w:p>
          <w:p w:rsidR="00793D0C" w:rsidRPr="00E543A6" w:rsidRDefault="00793D0C" w:rsidP="005276C0">
            <w:pPr>
              <w:pStyle w:val="CompanyNameOne"/>
              <w:rPr>
                <w:b/>
              </w:rPr>
            </w:pPr>
            <w:r w:rsidRPr="00E543A6">
              <w:rPr>
                <w:b/>
              </w:rPr>
              <w:t>2014.5-2014.12 Subpixel Image Quality Assessment</w:t>
            </w:r>
          </w:p>
          <w:p w:rsidR="00793D0C" w:rsidRDefault="00793D0C" w:rsidP="00793D0C">
            <w:pPr>
              <w:pStyle w:val="Achievement"/>
              <w:rPr>
                <w:lang w:eastAsia="zh-CN"/>
              </w:rPr>
            </w:pPr>
            <w:r>
              <w:rPr>
                <w:lang w:eastAsia="zh-CN"/>
              </w:rPr>
              <w:t>Proposed the FIRST comprehensive objective metric for subpixel images</w:t>
            </w:r>
          </w:p>
          <w:p w:rsidR="00793D0C" w:rsidRDefault="00793D0C" w:rsidP="00793D0C">
            <w:pPr>
              <w:pStyle w:val="Achievement"/>
              <w:rPr>
                <w:lang w:eastAsia="zh-CN"/>
              </w:rPr>
            </w:pPr>
            <w:r>
              <w:rPr>
                <w:lang w:eastAsia="zh-CN"/>
              </w:rPr>
              <w:t>Conduct</w:t>
            </w:r>
            <w:r w:rsidR="00AA0B28">
              <w:rPr>
                <w:lang w:eastAsia="zh-CN"/>
              </w:rPr>
              <w:t>ed</w:t>
            </w:r>
            <w:r>
              <w:rPr>
                <w:lang w:eastAsia="zh-CN"/>
              </w:rPr>
              <w:t xml:space="preserve"> massive online user survey to obtain reliable data for metric training</w:t>
            </w:r>
          </w:p>
          <w:p w:rsidR="00184DFE" w:rsidRPr="00E543A6" w:rsidRDefault="00793D0C" w:rsidP="005276C0">
            <w:pPr>
              <w:pStyle w:val="CompanyNameOne"/>
              <w:rPr>
                <w:b/>
              </w:rPr>
            </w:pPr>
            <w:r w:rsidRPr="00E543A6">
              <w:rPr>
                <w:b/>
              </w:rPr>
              <w:t>2013.5</w:t>
            </w:r>
            <w:r w:rsidR="00F2225D">
              <w:rPr>
                <w:b/>
              </w:rPr>
              <w:t>-2014</w:t>
            </w:r>
            <w:r w:rsidRPr="00E543A6">
              <w:rPr>
                <w:b/>
              </w:rPr>
              <w:t>.4</w:t>
            </w:r>
            <w:r w:rsidR="00184DFE" w:rsidRPr="00E543A6">
              <w:rPr>
                <w:b/>
              </w:rPr>
              <w:t xml:space="preserve"> </w:t>
            </w:r>
            <w:r w:rsidR="00F44CBA" w:rsidRPr="00E543A6">
              <w:rPr>
                <w:b/>
              </w:rPr>
              <w:t>Subpixel</w:t>
            </w:r>
            <w:r w:rsidRPr="00E543A6">
              <w:rPr>
                <w:b/>
              </w:rPr>
              <w:t>-based</w:t>
            </w:r>
            <w:r w:rsidR="00F44CBA" w:rsidRPr="00E543A6">
              <w:rPr>
                <w:b/>
              </w:rPr>
              <w:t xml:space="preserve"> Image</w:t>
            </w:r>
            <w:r w:rsidRPr="00E543A6">
              <w:rPr>
                <w:b/>
              </w:rPr>
              <w:t xml:space="preserve"> Downsampling</w:t>
            </w:r>
          </w:p>
          <w:p w:rsidR="00F44CBA" w:rsidRDefault="00793D0C" w:rsidP="00F44CBA">
            <w:pPr>
              <w:pStyle w:val="Achievement"/>
              <w:rPr>
                <w:lang w:eastAsia="zh-CN"/>
              </w:rPr>
            </w:pPr>
            <w:r>
              <w:rPr>
                <w:lang w:eastAsia="zh-CN"/>
              </w:rPr>
              <w:t xml:space="preserve">Designed a </w:t>
            </w:r>
            <w:r w:rsidR="0009359F">
              <w:rPr>
                <w:lang w:eastAsia="zh-CN"/>
              </w:rPr>
              <w:t>subpixel image downsampling scheme</w:t>
            </w:r>
            <w:r>
              <w:rPr>
                <w:lang w:eastAsia="zh-CN"/>
              </w:rPr>
              <w:t xml:space="preserve"> that well balances the luminance sharpness and color fidelity of the resulting images based on subpixel-rendering</w:t>
            </w:r>
          </w:p>
          <w:p w:rsidR="005E4F7A" w:rsidRPr="00E543A6" w:rsidRDefault="005E4F7A" w:rsidP="005276C0">
            <w:pPr>
              <w:pStyle w:val="CompanyNameOne"/>
              <w:rPr>
                <w:b/>
              </w:rPr>
            </w:pPr>
            <w:r w:rsidRPr="00E543A6">
              <w:rPr>
                <w:rFonts w:hint="eastAsia"/>
                <w:b/>
              </w:rPr>
              <w:t xml:space="preserve">2012.2-2012.6   </w:t>
            </w:r>
            <w:r w:rsidR="00BB0577" w:rsidRPr="00E543A6">
              <w:rPr>
                <w:rFonts w:hint="eastAsia"/>
                <w:b/>
              </w:rPr>
              <w:t>Stereoscopic Display of 3D Reconstruction Model</w:t>
            </w:r>
            <w:r w:rsidR="002953C2" w:rsidRPr="00E543A6">
              <w:rPr>
                <w:rFonts w:hint="eastAsia"/>
                <w:b/>
              </w:rPr>
              <w:t>, Bachelor Degree Thesis</w:t>
            </w:r>
          </w:p>
          <w:p w:rsidR="005E4F7A" w:rsidRDefault="00B87E93" w:rsidP="005E4F7A">
            <w:pPr>
              <w:pStyle w:val="Achievemen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Developed</w:t>
            </w:r>
            <w:r>
              <w:rPr>
                <w:lang w:eastAsia="zh-CN"/>
              </w:rPr>
              <w:t xml:space="preserve"> a system of</w:t>
            </w:r>
            <w:r w:rsidR="005E4F7A">
              <w:rPr>
                <w:rFonts w:hint="eastAsia"/>
                <w:lang w:eastAsia="zh-CN"/>
              </w:rPr>
              <w:t xml:space="preserve"> </w:t>
            </w:r>
            <w:r w:rsidR="00BB0577">
              <w:rPr>
                <w:lang w:eastAsia="zh-CN"/>
              </w:rPr>
              <w:t>present</w:t>
            </w:r>
            <w:r>
              <w:rPr>
                <w:lang w:eastAsia="zh-CN"/>
              </w:rPr>
              <w:t>ing</w:t>
            </w:r>
            <w:r w:rsidR="00BB0577">
              <w:rPr>
                <w:rFonts w:hint="eastAsia"/>
                <w:lang w:eastAsia="zh-CN"/>
              </w:rPr>
              <w:t xml:space="preserve"> the result of 3D reconstruction in a stereo fashion</w:t>
            </w:r>
          </w:p>
          <w:p w:rsidR="00207A44" w:rsidRPr="00E543A6" w:rsidRDefault="00207A44" w:rsidP="005276C0">
            <w:pPr>
              <w:pStyle w:val="CompanyNameOne"/>
              <w:rPr>
                <w:b/>
              </w:rPr>
            </w:pPr>
            <w:r w:rsidRPr="00E543A6">
              <w:rPr>
                <w:rFonts w:hint="eastAsia"/>
                <w:b/>
              </w:rPr>
              <w:t>2011.2-2011.4   Hand Rehabilitation Project</w:t>
            </w:r>
            <w:r w:rsidR="00973E16" w:rsidRPr="00E543A6">
              <w:rPr>
                <w:rFonts w:hint="eastAsia"/>
                <w:b/>
              </w:rPr>
              <w:t>,</w:t>
            </w:r>
            <w:r w:rsidRPr="00E543A6">
              <w:rPr>
                <w:rFonts w:hint="eastAsia"/>
                <w:b/>
              </w:rPr>
              <w:t xml:space="preserve">  </w:t>
            </w:r>
            <w:r w:rsidR="00973E16" w:rsidRPr="00E543A6">
              <w:rPr>
                <w:b/>
              </w:rPr>
              <w:t>DISCOVER</w:t>
            </w:r>
            <w:r w:rsidR="00973E16" w:rsidRPr="00E543A6">
              <w:rPr>
                <w:rFonts w:hint="eastAsia"/>
                <w:b/>
              </w:rPr>
              <w:t xml:space="preserve"> Lab, </w:t>
            </w:r>
            <w:r w:rsidR="00973E16" w:rsidRPr="00E543A6">
              <w:rPr>
                <w:b/>
              </w:rPr>
              <w:t>University of Ottawa</w:t>
            </w:r>
          </w:p>
          <w:p w:rsidR="00A061D1" w:rsidRDefault="00B87E93" w:rsidP="00A061D1">
            <w:pPr>
              <w:pStyle w:val="Achievement"/>
              <w:rPr>
                <w:lang w:eastAsia="zh-CN"/>
              </w:rPr>
            </w:pPr>
            <w:r>
              <w:rPr>
                <w:lang w:eastAsia="zh-CN"/>
              </w:rPr>
              <w:t>Developed</w:t>
            </w:r>
            <w:r w:rsidR="00207A44">
              <w:rPr>
                <w:rFonts w:hint="eastAsia"/>
                <w:lang w:eastAsia="zh-CN"/>
              </w:rPr>
              <w:t xml:space="preserve"> a device for hand rehabilitatio</w:t>
            </w:r>
            <w:r w:rsidR="00A061D1"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, responsible for Java coding</w:t>
            </w:r>
          </w:p>
        </w:tc>
      </w:tr>
      <w:tr w:rsidR="00A061D1" w:rsidTr="0035757A">
        <w:trPr>
          <w:trHeight w:val="5310"/>
        </w:trPr>
        <w:tc>
          <w:tcPr>
            <w:tcW w:w="2141" w:type="dxa"/>
          </w:tcPr>
          <w:p w:rsidR="00A061D1" w:rsidRDefault="00E651DA" w:rsidP="008B38FC">
            <w:pPr>
              <w:pStyle w:val="SectionTitle"/>
            </w:pPr>
            <w:r>
              <w:lastRenderedPageBreak/>
              <w:t xml:space="preserve">Selected </w:t>
            </w:r>
            <w:r w:rsidR="00A061D1">
              <w:rPr>
                <w:rFonts w:hint="eastAsia"/>
              </w:rPr>
              <w:t>Publications</w:t>
            </w:r>
          </w:p>
        </w:tc>
        <w:tc>
          <w:tcPr>
            <w:tcW w:w="8299" w:type="dxa"/>
          </w:tcPr>
          <w:p w:rsidR="00416B78" w:rsidRDefault="00416B78" w:rsidP="00416B78">
            <w:pPr>
              <w:rPr>
                <w:lang w:eastAsia="zh-CN"/>
              </w:rPr>
            </w:pPr>
            <w:bookmarkStart w:id="0" w:name="OLE_LINK1"/>
            <w:bookmarkStart w:id="1" w:name="OLE_LINK2"/>
            <w:bookmarkStart w:id="2" w:name="OLE_LINK5"/>
            <w:proofErr w:type="spellStart"/>
            <w:r w:rsidRPr="001D7E2A">
              <w:rPr>
                <w:b/>
                <w:lang w:eastAsia="zh-CN"/>
              </w:rPr>
              <w:t>Jin</w:t>
            </w:r>
            <w:proofErr w:type="spellEnd"/>
            <w:r w:rsidRPr="001D7E2A">
              <w:rPr>
                <w:b/>
                <w:lang w:eastAsia="zh-CN"/>
              </w:rPr>
              <w:t xml:space="preserve"> Zeng</w:t>
            </w:r>
            <w:r>
              <w:rPr>
                <w:lang w:eastAsia="zh-CN"/>
              </w:rPr>
              <w:t>, Gene Cheu</w:t>
            </w:r>
            <w:r w:rsidR="005D2311">
              <w:rPr>
                <w:lang w:eastAsia="zh-CN"/>
              </w:rPr>
              <w:t xml:space="preserve">ng, Antonio </w:t>
            </w:r>
            <w:proofErr w:type="spellStart"/>
            <w:r w:rsidR="005D2311">
              <w:rPr>
                <w:lang w:eastAsia="zh-CN"/>
              </w:rPr>
              <w:t>Orgeta</w:t>
            </w:r>
            <w:proofErr w:type="spellEnd"/>
            <w:r w:rsidR="005D2311">
              <w:rPr>
                <w:lang w:eastAsia="zh-CN"/>
              </w:rPr>
              <w:t>, "Bipartite</w:t>
            </w:r>
            <w:r>
              <w:rPr>
                <w:lang w:eastAsia="zh-CN"/>
              </w:rPr>
              <w:t xml:space="preserve"> Approximation for Graph Wavelet Signal Decomposition", submitted to IEEE Trans. Signal Processing.</w:t>
            </w:r>
          </w:p>
          <w:bookmarkEnd w:id="0"/>
          <w:bookmarkEnd w:id="1"/>
          <w:bookmarkEnd w:id="2"/>
          <w:p w:rsidR="0035757A" w:rsidRDefault="0035757A" w:rsidP="00416B78">
            <w:pPr>
              <w:rPr>
                <w:lang w:eastAsia="zh-CN"/>
              </w:rPr>
            </w:pPr>
          </w:p>
          <w:p w:rsidR="005276C0" w:rsidRDefault="005276C0" w:rsidP="005276C0">
            <w:pPr>
              <w:rPr>
                <w:lang w:eastAsia="zh-CN"/>
              </w:rPr>
            </w:pPr>
            <w:proofErr w:type="spellStart"/>
            <w:r w:rsidRPr="001D7E2A">
              <w:rPr>
                <w:b/>
                <w:lang w:eastAsia="zh-CN"/>
              </w:rPr>
              <w:t>Jin</w:t>
            </w:r>
            <w:proofErr w:type="spellEnd"/>
            <w:r w:rsidRPr="001D7E2A">
              <w:rPr>
                <w:b/>
                <w:lang w:eastAsia="zh-CN"/>
              </w:rPr>
              <w:t xml:space="preserve"> Zeng</w:t>
            </w:r>
            <w:r>
              <w:rPr>
                <w:lang w:eastAsia="zh-CN"/>
              </w:rPr>
              <w:t xml:space="preserve">, Lu Fang, </w:t>
            </w:r>
            <w:proofErr w:type="spellStart"/>
            <w:r w:rsidR="006F0C02">
              <w:rPr>
                <w:lang w:eastAsia="zh-CN"/>
              </w:rPr>
              <w:t>Jiahao</w:t>
            </w:r>
            <w:proofErr w:type="spellEnd"/>
            <w:r w:rsidR="006F0C02">
              <w:rPr>
                <w:lang w:eastAsia="zh-CN"/>
              </w:rPr>
              <w:t xml:space="preserve"> Pang, </w:t>
            </w:r>
            <w:proofErr w:type="spellStart"/>
            <w:r>
              <w:rPr>
                <w:lang w:eastAsia="zh-CN"/>
              </w:rPr>
              <w:t>Houqiang</w:t>
            </w:r>
            <w:proofErr w:type="spellEnd"/>
            <w:r>
              <w:rPr>
                <w:lang w:eastAsia="zh-CN"/>
              </w:rPr>
              <w:t xml:space="preserve"> Li, Feng Wu, "Subpixel Image Quality Assessment Syncretizing Local Subpixel and Global Pixel Features", IEEE Trans. Image Processing</w:t>
            </w:r>
            <w:r w:rsidR="00416B78">
              <w:rPr>
                <w:lang w:eastAsia="zh-CN"/>
              </w:rPr>
              <w:t xml:space="preserve">, </w:t>
            </w:r>
            <w:bookmarkStart w:id="3" w:name="OLE_LINK3"/>
            <w:bookmarkStart w:id="4" w:name="OLE_LINK4"/>
            <w:r w:rsidR="00416B78" w:rsidRPr="00416B78">
              <w:rPr>
                <w:lang w:eastAsia="zh-CN"/>
              </w:rPr>
              <w:t>2016, 25(12): 5841-5856</w:t>
            </w:r>
            <w:bookmarkEnd w:id="3"/>
            <w:bookmarkEnd w:id="4"/>
            <w:r w:rsidR="00416B78" w:rsidRPr="00416B78">
              <w:rPr>
                <w:lang w:eastAsia="zh-CN"/>
              </w:rPr>
              <w:t>.</w:t>
            </w:r>
          </w:p>
          <w:p w:rsidR="0035757A" w:rsidRDefault="0035757A" w:rsidP="005276C0">
            <w:pPr>
              <w:rPr>
                <w:lang w:eastAsia="zh-CN"/>
              </w:rPr>
            </w:pPr>
          </w:p>
          <w:p w:rsidR="0035757A" w:rsidRDefault="0035757A" w:rsidP="0035757A">
            <w:pPr>
              <w:rPr>
                <w:lang w:eastAsia="zh-CN"/>
              </w:rPr>
            </w:pPr>
            <w:bookmarkStart w:id="5" w:name="OLE_LINK6"/>
            <w:bookmarkStart w:id="6" w:name="OLE_LINK7"/>
            <w:bookmarkStart w:id="7" w:name="OLE_LINK8"/>
            <w:bookmarkStart w:id="8" w:name="OLE_LINK9"/>
            <w:proofErr w:type="spellStart"/>
            <w:r w:rsidRPr="001D7E2A">
              <w:rPr>
                <w:b/>
                <w:lang w:eastAsia="zh-CN"/>
              </w:rPr>
              <w:t>Jin</w:t>
            </w:r>
            <w:proofErr w:type="spellEnd"/>
            <w:r w:rsidRPr="001D7E2A">
              <w:rPr>
                <w:b/>
                <w:lang w:eastAsia="zh-CN"/>
              </w:rPr>
              <w:t xml:space="preserve"> Zeng</w:t>
            </w:r>
            <w:r>
              <w:rPr>
                <w:lang w:eastAsia="zh-CN"/>
              </w:rPr>
              <w:t>, Gene Cheung, Yung-</w:t>
            </w:r>
            <w:proofErr w:type="spellStart"/>
            <w:r>
              <w:rPr>
                <w:lang w:eastAsia="zh-CN"/>
              </w:rPr>
              <w:t>Hsuan</w:t>
            </w:r>
            <w:proofErr w:type="spellEnd"/>
            <w:r>
              <w:rPr>
                <w:lang w:eastAsia="zh-CN"/>
              </w:rPr>
              <w:t xml:space="preserve"> Chao, Ian </w:t>
            </w:r>
            <w:proofErr w:type="spellStart"/>
            <w:r>
              <w:rPr>
                <w:lang w:eastAsia="zh-CN"/>
              </w:rPr>
              <w:t>Blanes</w:t>
            </w:r>
            <w:proofErr w:type="spellEnd"/>
            <w:r>
              <w:rPr>
                <w:lang w:eastAsia="zh-CN"/>
              </w:rPr>
              <w:t>, Joan Serra-</w:t>
            </w:r>
            <w:proofErr w:type="spellStart"/>
            <w:r>
              <w:rPr>
                <w:lang w:eastAsia="zh-CN"/>
              </w:rPr>
              <w:t>Sagrista</w:t>
            </w:r>
            <w:proofErr w:type="spellEnd"/>
            <w:r>
              <w:rPr>
                <w:lang w:eastAsia="zh-CN"/>
              </w:rPr>
              <w:t xml:space="preserve">, Antonio Ortega, "Hyperspectral Image Coding Using Graph Wavelets", </w:t>
            </w:r>
            <w:r w:rsidR="005D2311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IEEE Int. Conf. on Image Processing, 2017.</w:t>
            </w:r>
            <w:bookmarkEnd w:id="5"/>
            <w:bookmarkEnd w:id="6"/>
          </w:p>
          <w:bookmarkEnd w:id="7"/>
          <w:bookmarkEnd w:id="8"/>
          <w:p w:rsidR="0035757A" w:rsidRDefault="0035757A" w:rsidP="005276C0">
            <w:pPr>
              <w:rPr>
                <w:b/>
                <w:lang w:eastAsia="zh-CN"/>
              </w:rPr>
            </w:pPr>
          </w:p>
          <w:p w:rsidR="005276C0" w:rsidRDefault="005276C0" w:rsidP="005276C0">
            <w:pPr>
              <w:rPr>
                <w:lang w:eastAsia="zh-CN"/>
              </w:rPr>
            </w:pPr>
            <w:proofErr w:type="spellStart"/>
            <w:r w:rsidRPr="001D7E2A">
              <w:rPr>
                <w:b/>
                <w:lang w:eastAsia="zh-CN"/>
              </w:rPr>
              <w:t>Jin</w:t>
            </w:r>
            <w:proofErr w:type="spellEnd"/>
            <w:r w:rsidRPr="001D7E2A">
              <w:rPr>
                <w:b/>
                <w:lang w:eastAsia="zh-CN"/>
              </w:rPr>
              <w:t xml:space="preserve"> Zeng</w:t>
            </w:r>
            <w:r>
              <w:rPr>
                <w:lang w:eastAsia="zh-CN"/>
              </w:rPr>
              <w:t>, Gene Cheung, Antonio Ortega, "Bipartite Subgraph Decomposition for Critically Sampled Wavelet Filterbanks on Arbitrary Graphs", IEEE Int. Conf. on Acoustics, Speech and Signal Processing, Shanghai, China, March, 2016.</w:t>
            </w:r>
          </w:p>
          <w:p w:rsidR="005276C0" w:rsidRDefault="005276C0" w:rsidP="005276C0">
            <w:pPr>
              <w:rPr>
                <w:lang w:eastAsia="zh-CN"/>
              </w:rPr>
            </w:pPr>
          </w:p>
          <w:p w:rsidR="005276C0" w:rsidRDefault="005276C0" w:rsidP="005276C0">
            <w:pPr>
              <w:rPr>
                <w:lang w:eastAsia="zh-CN"/>
              </w:rPr>
            </w:pPr>
            <w:r w:rsidRPr="001D7E2A">
              <w:rPr>
                <w:b/>
                <w:lang w:eastAsia="zh-CN"/>
              </w:rPr>
              <w:t>Jin Zeng</w:t>
            </w:r>
            <w:r>
              <w:rPr>
                <w:lang w:eastAsia="zh-CN"/>
              </w:rPr>
              <w:t xml:space="preserve">, Oscar C. Au, </w:t>
            </w:r>
            <w:proofErr w:type="spellStart"/>
            <w:r>
              <w:rPr>
                <w:lang w:eastAsia="zh-CN"/>
              </w:rPr>
              <w:t>Yuanfang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Guo</w:t>
            </w:r>
            <w:proofErr w:type="spellEnd"/>
            <w:r>
              <w:rPr>
                <w:lang w:eastAsia="zh-CN"/>
              </w:rPr>
              <w:t xml:space="preserve">, </w:t>
            </w:r>
            <w:proofErr w:type="spellStart"/>
            <w:r>
              <w:rPr>
                <w:lang w:eastAsia="zh-CN"/>
              </w:rPr>
              <w:t>Jiahao</w:t>
            </w:r>
            <w:proofErr w:type="spellEnd"/>
            <w:r>
              <w:rPr>
                <w:lang w:eastAsia="zh-CN"/>
              </w:rPr>
              <w:t xml:space="preserve"> Pang, </w:t>
            </w:r>
            <w:proofErr w:type="spellStart"/>
            <w:r>
              <w:rPr>
                <w:lang w:eastAsia="zh-CN"/>
              </w:rPr>
              <w:t>Ketan</w:t>
            </w:r>
            <w:proofErr w:type="spellEnd"/>
            <w:r>
              <w:rPr>
                <w:lang w:eastAsia="zh-CN"/>
              </w:rPr>
              <w:t xml:space="preserve"> Tang, </w:t>
            </w:r>
            <w:proofErr w:type="spellStart"/>
            <w:r>
              <w:rPr>
                <w:lang w:eastAsia="zh-CN"/>
              </w:rPr>
              <w:t>Yonggen</w:t>
            </w:r>
            <w:proofErr w:type="spellEnd"/>
            <w:r>
              <w:rPr>
                <w:lang w:eastAsia="zh-CN"/>
              </w:rPr>
              <w:t xml:space="preserve"> Ling, “Analysis of Sampling Pattern and </w:t>
            </w:r>
            <w:proofErr w:type="spellStart"/>
            <w:r>
              <w:rPr>
                <w:lang w:eastAsia="zh-CN"/>
              </w:rPr>
              <w:t>Luma-chroma</w:t>
            </w:r>
            <w:proofErr w:type="spellEnd"/>
            <w:r>
              <w:rPr>
                <w:lang w:eastAsia="zh-CN"/>
              </w:rPr>
              <w:t xml:space="preserve"> Filter Design for Subpixel-based Image Downsampling”, IEEE Int. Conf. on Acoustics, Speech and Signal Processing, Florence, Italy, May, 2014.</w:t>
            </w:r>
          </w:p>
          <w:p w:rsidR="005276C0" w:rsidRDefault="005276C0" w:rsidP="005276C0">
            <w:pPr>
              <w:rPr>
                <w:lang w:eastAsia="zh-CN"/>
              </w:rPr>
            </w:pPr>
          </w:p>
          <w:p w:rsidR="00A061D1" w:rsidRPr="00E2086E" w:rsidRDefault="001D7E2A" w:rsidP="001D7E2A">
            <w:pPr>
              <w:rPr>
                <w:lang w:eastAsia="zh-CN"/>
              </w:rPr>
            </w:pPr>
            <w:r w:rsidRPr="001D7E2A">
              <w:rPr>
                <w:b/>
                <w:lang w:eastAsia="zh-CN"/>
              </w:rPr>
              <w:t>Jin Zeng</w:t>
            </w:r>
            <w:r>
              <w:rPr>
                <w:lang w:eastAsia="zh-CN"/>
              </w:rPr>
              <w:t xml:space="preserve">, Oscar C. Au, Wei Dai, Yue Kong, </w:t>
            </w:r>
            <w:proofErr w:type="spellStart"/>
            <w:r>
              <w:rPr>
                <w:lang w:eastAsia="zh-CN"/>
              </w:rPr>
              <w:t>Luheng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Jia</w:t>
            </w:r>
            <w:proofErr w:type="spellEnd"/>
            <w:r>
              <w:rPr>
                <w:lang w:eastAsia="zh-CN"/>
              </w:rPr>
              <w:t xml:space="preserve">, </w:t>
            </w:r>
            <w:proofErr w:type="spellStart"/>
            <w:r>
              <w:rPr>
                <w:lang w:eastAsia="zh-CN"/>
              </w:rPr>
              <w:t>Wenjing</w:t>
            </w:r>
            <w:proofErr w:type="spellEnd"/>
            <w:r>
              <w:rPr>
                <w:lang w:eastAsia="zh-CN"/>
              </w:rPr>
              <w:t xml:space="preserve"> Zhu, “A Tutorial on Image/Video Coding Standards”, APSIPA Annual Summit and Conference (ASC), Kaohsiung, Taiwan, November, 2013.</w:t>
            </w:r>
          </w:p>
        </w:tc>
      </w:tr>
      <w:tr w:rsidR="005276C0" w:rsidTr="00B02D6C">
        <w:trPr>
          <w:trHeight w:val="5247"/>
        </w:trPr>
        <w:tc>
          <w:tcPr>
            <w:tcW w:w="2141" w:type="dxa"/>
          </w:tcPr>
          <w:p w:rsidR="005276C0" w:rsidRDefault="005276C0" w:rsidP="008B38FC">
            <w:pPr>
              <w:pStyle w:val="SectionTitle"/>
            </w:pPr>
            <w:r>
              <w:t>Co-authored Publications</w:t>
            </w:r>
          </w:p>
        </w:tc>
        <w:tc>
          <w:tcPr>
            <w:tcW w:w="8299" w:type="dxa"/>
          </w:tcPr>
          <w:p w:rsidR="005276C0" w:rsidRDefault="005276C0" w:rsidP="005276C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Jiahao</w:t>
            </w:r>
            <w:proofErr w:type="spellEnd"/>
            <w:r>
              <w:rPr>
                <w:lang w:eastAsia="zh-CN"/>
              </w:rPr>
              <w:t xml:space="preserve"> Pang, Lu Fang, </w:t>
            </w:r>
            <w:proofErr w:type="spellStart"/>
            <w:r w:rsidRPr="001D7E2A">
              <w:rPr>
                <w:b/>
                <w:lang w:eastAsia="zh-CN"/>
              </w:rPr>
              <w:t>Jin</w:t>
            </w:r>
            <w:proofErr w:type="spellEnd"/>
            <w:r w:rsidRPr="001D7E2A">
              <w:rPr>
                <w:b/>
                <w:lang w:eastAsia="zh-CN"/>
              </w:rPr>
              <w:t xml:space="preserve"> Zeng</w:t>
            </w:r>
            <w:r>
              <w:rPr>
                <w:lang w:eastAsia="zh-CN"/>
              </w:rPr>
              <w:t xml:space="preserve">, </w:t>
            </w:r>
            <w:proofErr w:type="spellStart"/>
            <w:r>
              <w:rPr>
                <w:lang w:eastAsia="zh-CN"/>
              </w:rPr>
              <w:t>Yuanfang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Gu</w:t>
            </w:r>
            <w:r w:rsidR="0035757A">
              <w:rPr>
                <w:lang w:eastAsia="zh-CN"/>
              </w:rPr>
              <w:t>o</w:t>
            </w:r>
            <w:proofErr w:type="spellEnd"/>
            <w:r w:rsidR="0035757A">
              <w:rPr>
                <w:lang w:eastAsia="zh-CN"/>
              </w:rPr>
              <w:t xml:space="preserve">, </w:t>
            </w:r>
            <w:proofErr w:type="spellStart"/>
            <w:r w:rsidR="0035757A">
              <w:rPr>
                <w:lang w:eastAsia="zh-CN"/>
              </w:rPr>
              <w:t>Ketan</w:t>
            </w:r>
            <w:proofErr w:type="spellEnd"/>
            <w:r w:rsidR="0035757A">
              <w:rPr>
                <w:lang w:eastAsia="zh-CN"/>
              </w:rPr>
              <w:t xml:space="preserve"> Tang, “Subpixel-based Image Scaling for Grid-like Subpixel Arrangements: a Generalized Continuous-domain Analysis M</w:t>
            </w:r>
            <w:r>
              <w:rPr>
                <w:lang w:eastAsia="zh-CN"/>
              </w:rPr>
              <w:t>odel,” IEEE Trans. Image Processing</w:t>
            </w:r>
            <w:r w:rsidR="0035757A">
              <w:rPr>
                <w:lang w:eastAsia="zh-CN"/>
              </w:rPr>
              <w:t xml:space="preserve">, </w:t>
            </w:r>
            <w:r w:rsidR="0035757A" w:rsidRPr="0035757A">
              <w:rPr>
                <w:lang w:eastAsia="zh-CN"/>
              </w:rPr>
              <w:t>25.3 (2016): 1017-1032.</w:t>
            </w:r>
          </w:p>
          <w:p w:rsidR="005276C0" w:rsidRDefault="005276C0" w:rsidP="005276C0">
            <w:pPr>
              <w:rPr>
                <w:lang w:eastAsia="zh-CN"/>
              </w:rPr>
            </w:pPr>
          </w:p>
          <w:p w:rsidR="005276C0" w:rsidRDefault="005276C0" w:rsidP="005276C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Yonggen</w:t>
            </w:r>
            <w:proofErr w:type="spellEnd"/>
            <w:r>
              <w:rPr>
                <w:lang w:eastAsia="zh-CN"/>
              </w:rPr>
              <w:t xml:space="preserve"> Ling, Oscar C. Au, </w:t>
            </w:r>
            <w:proofErr w:type="spellStart"/>
            <w:r>
              <w:rPr>
                <w:lang w:eastAsia="zh-CN"/>
              </w:rPr>
              <w:t>Jiahao</w:t>
            </w:r>
            <w:proofErr w:type="spellEnd"/>
            <w:r>
              <w:rPr>
                <w:lang w:eastAsia="zh-CN"/>
              </w:rPr>
              <w:t xml:space="preserve"> Pang, </w:t>
            </w:r>
            <w:proofErr w:type="spellStart"/>
            <w:r w:rsidRPr="001D7E2A">
              <w:rPr>
                <w:b/>
                <w:lang w:eastAsia="zh-CN"/>
              </w:rPr>
              <w:t>Jin</w:t>
            </w:r>
            <w:proofErr w:type="spellEnd"/>
            <w:r w:rsidRPr="001D7E2A">
              <w:rPr>
                <w:b/>
                <w:lang w:eastAsia="zh-CN"/>
              </w:rPr>
              <w:t xml:space="preserve"> Zeng</w:t>
            </w:r>
            <w:r>
              <w:rPr>
                <w:lang w:eastAsia="zh-CN"/>
              </w:rPr>
              <w:t xml:space="preserve">, Yuan </w:t>
            </w:r>
            <w:proofErr w:type="spellStart"/>
            <w:r>
              <w:rPr>
                <w:lang w:eastAsia="zh-CN"/>
              </w:rPr>
              <w:t>Yuan</w:t>
            </w:r>
            <w:proofErr w:type="spellEnd"/>
            <w:r>
              <w:rPr>
                <w:lang w:eastAsia="zh-CN"/>
              </w:rPr>
              <w:t>, Amin Zheng, "Image Colorization via Color Propagation and Rank Minimization", IEEE Int. Conf. on Image Processing, Quebec City, Canada, September, 2015.</w:t>
            </w:r>
          </w:p>
          <w:p w:rsidR="005276C0" w:rsidRDefault="005276C0" w:rsidP="005276C0">
            <w:pPr>
              <w:rPr>
                <w:lang w:eastAsia="zh-CN"/>
              </w:rPr>
            </w:pPr>
          </w:p>
          <w:p w:rsidR="005276C0" w:rsidRDefault="005276C0" w:rsidP="005276C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Jiahao</w:t>
            </w:r>
            <w:proofErr w:type="spellEnd"/>
            <w:r>
              <w:rPr>
                <w:lang w:eastAsia="zh-CN"/>
              </w:rPr>
              <w:t xml:space="preserve"> Pang, Oscar C. Au, Yukihiko Yamashita, </w:t>
            </w:r>
            <w:proofErr w:type="spellStart"/>
            <w:r>
              <w:rPr>
                <w:lang w:eastAsia="zh-CN"/>
              </w:rPr>
              <w:t>Yonggen</w:t>
            </w:r>
            <w:proofErr w:type="spellEnd"/>
            <w:r>
              <w:rPr>
                <w:lang w:eastAsia="zh-CN"/>
              </w:rPr>
              <w:t xml:space="preserve"> Ling, </w:t>
            </w:r>
            <w:proofErr w:type="spellStart"/>
            <w:r>
              <w:rPr>
                <w:lang w:eastAsia="zh-CN"/>
              </w:rPr>
              <w:t>Yuanfang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Guo</w:t>
            </w:r>
            <w:proofErr w:type="spellEnd"/>
            <w:r>
              <w:rPr>
                <w:lang w:eastAsia="zh-CN"/>
              </w:rPr>
              <w:t xml:space="preserve">, </w:t>
            </w:r>
            <w:proofErr w:type="spellStart"/>
            <w:r w:rsidRPr="001D7E2A">
              <w:rPr>
                <w:b/>
                <w:lang w:eastAsia="zh-CN"/>
              </w:rPr>
              <w:t>Jin</w:t>
            </w:r>
            <w:proofErr w:type="spellEnd"/>
            <w:r w:rsidRPr="001D7E2A">
              <w:rPr>
                <w:b/>
                <w:lang w:eastAsia="zh-CN"/>
              </w:rPr>
              <w:t xml:space="preserve"> Zeng</w:t>
            </w:r>
            <w:r>
              <w:rPr>
                <w:lang w:eastAsia="zh-CN"/>
              </w:rPr>
              <w:t>, "Self-Similarity-Based Image Colorization", IEEE Int. Conf. on Image Processing, Paris, France, October, 2014.</w:t>
            </w:r>
          </w:p>
          <w:p w:rsidR="005276C0" w:rsidRDefault="005276C0" w:rsidP="005276C0">
            <w:pPr>
              <w:rPr>
                <w:lang w:eastAsia="zh-CN"/>
              </w:rPr>
            </w:pPr>
          </w:p>
          <w:p w:rsidR="005276C0" w:rsidRDefault="005276C0" w:rsidP="005276C0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Haiyan Yang, Oscar C. Au, </w:t>
            </w:r>
            <w:proofErr w:type="spellStart"/>
            <w:r w:rsidRPr="001D7E2A">
              <w:rPr>
                <w:b/>
                <w:lang w:eastAsia="zh-CN"/>
              </w:rPr>
              <w:t>Jin</w:t>
            </w:r>
            <w:proofErr w:type="spellEnd"/>
            <w:r w:rsidRPr="001D7E2A">
              <w:rPr>
                <w:b/>
                <w:lang w:eastAsia="zh-CN"/>
              </w:rPr>
              <w:t xml:space="preserve"> Zeng</w:t>
            </w:r>
            <w:r>
              <w:rPr>
                <w:lang w:eastAsia="zh-CN"/>
              </w:rPr>
              <w:t xml:space="preserve">, </w:t>
            </w:r>
            <w:proofErr w:type="spellStart"/>
            <w:r>
              <w:rPr>
                <w:lang w:eastAsia="zh-CN"/>
              </w:rPr>
              <w:t>Mengqi</w:t>
            </w:r>
            <w:proofErr w:type="spellEnd"/>
            <w:r>
              <w:rPr>
                <w:lang w:eastAsia="zh-CN"/>
              </w:rPr>
              <w:t xml:space="preserve"> Ji, Yuan </w:t>
            </w:r>
            <w:proofErr w:type="spellStart"/>
            <w:r>
              <w:rPr>
                <w:lang w:eastAsia="zh-CN"/>
              </w:rPr>
              <w:t>Yuan</w:t>
            </w:r>
            <w:proofErr w:type="spellEnd"/>
            <w:r>
              <w:rPr>
                <w:lang w:eastAsia="zh-CN"/>
              </w:rPr>
              <w:t xml:space="preserve">, Sunil Jaiswal, "A Comprehensive Study on Digital Image Matting", IEEE China Summit and International Conference on Signal and Information Processing, Xi'an, China, July, 2014. </w:t>
            </w:r>
          </w:p>
          <w:p w:rsidR="005276C0" w:rsidRDefault="005276C0" w:rsidP="005276C0">
            <w:pPr>
              <w:rPr>
                <w:lang w:eastAsia="zh-CN"/>
              </w:rPr>
            </w:pPr>
          </w:p>
          <w:p w:rsidR="005276C0" w:rsidRDefault="005276C0" w:rsidP="005276C0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Wenjing</w:t>
            </w:r>
            <w:proofErr w:type="spellEnd"/>
            <w:r>
              <w:rPr>
                <w:lang w:eastAsia="zh-CN"/>
              </w:rPr>
              <w:t xml:space="preserve"> Zhu, Oscar C. Au, Wei Dai, </w:t>
            </w:r>
            <w:proofErr w:type="spellStart"/>
            <w:r>
              <w:rPr>
                <w:lang w:eastAsia="zh-CN"/>
              </w:rPr>
              <w:t>Haitao</w:t>
            </w:r>
            <w:proofErr w:type="spellEnd"/>
            <w:r>
              <w:rPr>
                <w:lang w:eastAsia="zh-CN"/>
              </w:rPr>
              <w:t xml:space="preserve"> Yang, </w:t>
            </w:r>
            <w:proofErr w:type="spellStart"/>
            <w:r>
              <w:rPr>
                <w:lang w:eastAsia="zh-CN"/>
              </w:rPr>
              <w:t>Rui</w:t>
            </w:r>
            <w:proofErr w:type="spellEnd"/>
            <w:r>
              <w:rPr>
                <w:lang w:eastAsia="zh-CN"/>
              </w:rPr>
              <w:t xml:space="preserve"> Ma, </w:t>
            </w:r>
            <w:proofErr w:type="spellStart"/>
            <w:r>
              <w:rPr>
                <w:lang w:eastAsia="zh-CN"/>
              </w:rPr>
              <w:t>Luheng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Jia</w:t>
            </w:r>
            <w:proofErr w:type="spellEnd"/>
            <w:r>
              <w:rPr>
                <w:lang w:eastAsia="zh-CN"/>
              </w:rPr>
              <w:t>,</w:t>
            </w:r>
            <w:r w:rsidRPr="001D7E2A">
              <w:rPr>
                <w:b/>
                <w:lang w:eastAsia="zh-CN"/>
              </w:rPr>
              <w:t xml:space="preserve"> </w:t>
            </w:r>
            <w:proofErr w:type="spellStart"/>
            <w:r w:rsidRPr="001D7E2A">
              <w:rPr>
                <w:b/>
                <w:lang w:eastAsia="zh-CN"/>
              </w:rPr>
              <w:t>Jin</w:t>
            </w:r>
            <w:proofErr w:type="spellEnd"/>
            <w:r w:rsidRPr="001D7E2A">
              <w:rPr>
                <w:b/>
                <w:lang w:eastAsia="zh-CN"/>
              </w:rPr>
              <w:t xml:space="preserve"> Zeng</w:t>
            </w:r>
            <w:r>
              <w:rPr>
                <w:lang w:eastAsia="zh-CN"/>
              </w:rPr>
              <w:t xml:space="preserve">, Pengfei Wan, "Palette-based compound image compression in HEVC by exploiting non-local spatial correlation", IEEE Int. Conf. on Acoustics, Speech, and Signal Processing, Florence, Italy, May, 2014. </w:t>
            </w:r>
          </w:p>
          <w:p w:rsidR="005276C0" w:rsidRPr="005276C0" w:rsidRDefault="005276C0" w:rsidP="005276C0">
            <w:pPr>
              <w:pStyle w:val="CompanyName"/>
            </w:pPr>
            <w:proofErr w:type="spellStart"/>
            <w:r w:rsidRPr="005276C0">
              <w:t>Yonggen</w:t>
            </w:r>
            <w:proofErr w:type="spellEnd"/>
            <w:r w:rsidRPr="005276C0">
              <w:t xml:space="preserve"> Ling, Oscar C. Au, </w:t>
            </w:r>
            <w:proofErr w:type="spellStart"/>
            <w:r w:rsidRPr="005276C0">
              <w:t>Ketan</w:t>
            </w:r>
            <w:proofErr w:type="spellEnd"/>
            <w:r w:rsidRPr="005276C0">
              <w:t xml:space="preserve"> Tang, </w:t>
            </w:r>
            <w:proofErr w:type="spellStart"/>
            <w:r w:rsidRPr="005276C0">
              <w:t>Jiahao</w:t>
            </w:r>
            <w:proofErr w:type="spellEnd"/>
            <w:r w:rsidRPr="005276C0">
              <w:t xml:space="preserve"> Pang, </w:t>
            </w:r>
            <w:r w:rsidRPr="00B02D6C">
              <w:rPr>
                <w:b/>
              </w:rPr>
              <w:t>Jin Zeng</w:t>
            </w:r>
            <w:r w:rsidRPr="005276C0">
              <w:t>, Lu Fang, “An Analytical Study of Subpixel-based Image Down-sampling Patterns in Frequency Domain”, IEEE Int. Conf. on Visual Communications and Image Processing (VCIP), Kuching, Sarawak, Malaysia, November, 2013.</w:t>
            </w:r>
          </w:p>
        </w:tc>
      </w:tr>
      <w:tr w:rsidR="00C80670" w:rsidTr="005F6685">
        <w:trPr>
          <w:trHeight w:val="787"/>
        </w:trPr>
        <w:tc>
          <w:tcPr>
            <w:tcW w:w="2141" w:type="dxa"/>
          </w:tcPr>
          <w:p w:rsidR="00C80670" w:rsidRDefault="00C80670" w:rsidP="008B38FC">
            <w:pPr>
              <w:pStyle w:val="SectionTitle"/>
            </w:pPr>
            <w:r>
              <w:rPr>
                <w:rFonts w:hint="eastAsia"/>
              </w:rPr>
              <w:t>Teaching Experience</w:t>
            </w:r>
          </w:p>
        </w:tc>
        <w:tc>
          <w:tcPr>
            <w:tcW w:w="8299" w:type="dxa"/>
          </w:tcPr>
          <w:p w:rsidR="00C80670" w:rsidRPr="00A933BF" w:rsidRDefault="00C80670" w:rsidP="005276C0">
            <w:pPr>
              <w:pStyle w:val="CompanyName"/>
              <w:rPr>
                <w:b/>
              </w:rPr>
            </w:pPr>
            <w:r w:rsidRPr="00A933BF">
              <w:t xml:space="preserve">ELEC2300 Computer Organization(Fall </w:t>
            </w:r>
            <w:r w:rsidR="008B38FC">
              <w:t>2014/</w:t>
            </w:r>
            <w:r w:rsidRPr="00A933BF">
              <w:t>2013), Teaching Assistant</w:t>
            </w:r>
          </w:p>
          <w:p w:rsidR="008B38FC" w:rsidRPr="00A933BF" w:rsidRDefault="00C80670" w:rsidP="00C80670">
            <w:r w:rsidRPr="00A933BF">
              <w:t>ELEC4120 Computer Network(Spring 2013), Teaching Assistant</w:t>
            </w:r>
          </w:p>
        </w:tc>
      </w:tr>
      <w:tr w:rsidR="00437D94" w:rsidTr="005F6685">
        <w:trPr>
          <w:trHeight w:val="879"/>
        </w:trPr>
        <w:tc>
          <w:tcPr>
            <w:tcW w:w="2141" w:type="dxa"/>
          </w:tcPr>
          <w:p w:rsidR="00437D94" w:rsidRDefault="00207A44" w:rsidP="008B38FC">
            <w:pPr>
              <w:pStyle w:val="SectionTitle"/>
            </w:pPr>
            <w:r>
              <w:rPr>
                <w:rFonts w:hint="eastAsia"/>
              </w:rPr>
              <w:t xml:space="preserve">Internship </w:t>
            </w:r>
            <w:r w:rsidR="00437D94">
              <w:rPr>
                <w:rFonts w:hint="eastAsia"/>
              </w:rPr>
              <w:t>Experience</w:t>
            </w:r>
          </w:p>
        </w:tc>
        <w:tc>
          <w:tcPr>
            <w:tcW w:w="8299" w:type="dxa"/>
          </w:tcPr>
          <w:p w:rsidR="00995532" w:rsidRPr="003E1AC8" w:rsidRDefault="001945A8" w:rsidP="005276C0">
            <w:pPr>
              <w:pStyle w:val="CompanyName"/>
            </w:pPr>
            <w:r>
              <w:rPr>
                <w:rFonts w:hint="eastAsia"/>
              </w:rPr>
              <w:t>2011.7-2011.8</w:t>
            </w:r>
            <w:r w:rsidR="00995532">
              <w:rPr>
                <w:rFonts w:hint="eastAsia"/>
              </w:rPr>
              <w:t xml:space="preserve">  </w:t>
            </w:r>
            <w:r w:rsidR="00BB254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China Telecom</w:t>
            </w:r>
            <w:r w:rsidR="00973E16">
              <w:rPr>
                <w:rFonts w:hint="eastAsia"/>
              </w:rPr>
              <w:t>, Wuxi, China</w:t>
            </w:r>
            <w:r w:rsidR="00995532">
              <w:tab/>
            </w:r>
            <w:r w:rsidR="00995532" w:rsidRPr="003E1AC8">
              <w:rPr>
                <w:rFonts w:hint="eastAsia"/>
              </w:rPr>
              <w:t xml:space="preserve"> </w:t>
            </w:r>
          </w:p>
          <w:p w:rsidR="00437D94" w:rsidRDefault="008951BA" w:rsidP="004D6389">
            <w:pPr>
              <w:pStyle w:val="Achievement"/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Responsible for testing a comm</w:t>
            </w:r>
            <w:r w:rsidR="009174EE">
              <w:rPr>
                <w:rFonts w:hint="eastAsia"/>
                <w:lang w:eastAsia="zh-CN"/>
              </w:rPr>
              <w:t xml:space="preserve">unication application based on </w:t>
            </w:r>
            <w:r>
              <w:rPr>
                <w:rFonts w:hint="eastAsia"/>
                <w:lang w:eastAsia="zh-CN"/>
              </w:rPr>
              <w:t>ISMP Platform</w:t>
            </w:r>
          </w:p>
          <w:p w:rsidR="00586213" w:rsidRDefault="00394C17" w:rsidP="00586213">
            <w:pPr>
              <w:pStyle w:val="Achievement"/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  <w:r w:rsidR="0034128D">
              <w:rPr>
                <w:rFonts w:hint="eastAsia"/>
                <w:lang w:eastAsia="zh-CN"/>
              </w:rPr>
              <w:t>arket analysis</w:t>
            </w:r>
            <w:r w:rsidR="000F619E">
              <w:rPr>
                <w:rFonts w:hint="eastAsia"/>
                <w:lang w:eastAsia="zh-CN"/>
              </w:rPr>
              <w:t xml:space="preserve"> about Social Network</w:t>
            </w:r>
            <w:r w:rsidR="00CC08B1">
              <w:rPr>
                <w:rFonts w:hint="eastAsia"/>
                <w:lang w:eastAsia="zh-CN"/>
              </w:rPr>
              <w:t>, Location Based System</w:t>
            </w:r>
          </w:p>
        </w:tc>
      </w:tr>
      <w:tr w:rsidR="00586213" w:rsidTr="005F6685">
        <w:trPr>
          <w:trHeight w:val="879"/>
        </w:trPr>
        <w:tc>
          <w:tcPr>
            <w:tcW w:w="2141" w:type="dxa"/>
          </w:tcPr>
          <w:p w:rsidR="00586213" w:rsidRDefault="00586213" w:rsidP="008B38FC">
            <w:pPr>
              <w:pStyle w:val="SectionTitle"/>
            </w:pPr>
            <w:r>
              <w:t>Awards</w:t>
            </w:r>
          </w:p>
        </w:tc>
        <w:tc>
          <w:tcPr>
            <w:tcW w:w="8299" w:type="dxa"/>
          </w:tcPr>
          <w:p w:rsidR="00586213" w:rsidRDefault="00586213" w:rsidP="005276C0">
            <w:pPr>
              <w:pStyle w:val="CompanyNameOne"/>
              <w:rPr>
                <w:b/>
              </w:rPr>
            </w:pPr>
            <w:r>
              <w:rPr>
                <w:rFonts w:hint="eastAsia"/>
              </w:rPr>
              <w:t>2</w:t>
            </w:r>
            <w:r>
              <w:t>014.12  Oversea Research Awards, HKUST</w:t>
            </w:r>
          </w:p>
          <w:p w:rsidR="00586213" w:rsidRPr="00A933BF" w:rsidRDefault="00586213" w:rsidP="005276C0">
            <w:pPr>
              <w:pStyle w:val="CompanyNameOne"/>
              <w:rPr>
                <w:b/>
              </w:rPr>
            </w:pPr>
            <w:r w:rsidRPr="00A933BF">
              <w:rPr>
                <w:rFonts w:hint="eastAsia"/>
              </w:rPr>
              <w:t xml:space="preserve">2012.5  </w:t>
            </w:r>
            <w:r>
              <w:t xml:space="preserve">  </w:t>
            </w:r>
            <w:r w:rsidRPr="00A933BF">
              <w:rPr>
                <w:rFonts w:hint="eastAsia"/>
              </w:rPr>
              <w:t>Outstanding Graduate, Nanjing University</w:t>
            </w:r>
          </w:p>
          <w:p w:rsidR="00586213" w:rsidRPr="00A933BF" w:rsidRDefault="00586213" w:rsidP="005276C0">
            <w:pPr>
              <w:pStyle w:val="CompanyNameOne"/>
              <w:rPr>
                <w:b/>
              </w:rPr>
            </w:pPr>
            <w:r w:rsidRPr="00A933BF">
              <w:rPr>
                <w:rFonts w:hint="eastAsia"/>
              </w:rPr>
              <w:t>2011.12</w:t>
            </w:r>
            <w:r w:rsidR="00434AFA">
              <w:t>/2010.12</w:t>
            </w:r>
            <w:r w:rsidRPr="00A933BF">
              <w:rPr>
                <w:rFonts w:hint="eastAsia"/>
              </w:rPr>
              <w:t xml:space="preserve">  1</w:t>
            </w:r>
            <w:r w:rsidRPr="00A933BF">
              <w:rPr>
                <w:rFonts w:hint="eastAsia"/>
                <w:vertAlign w:val="superscript"/>
              </w:rPr>
              <w:t>st</w:t>
            </w:r>
            <w:r w:rsidRPr="00A933BF">
              <w:rPr>
                <w:rFonts w:hint="eastAsia"/>
              </w:rPr>
              <w:t xml:space="preserve"> prize of </w:t>
            </w:r>
            <w:proofErr w:type="spellStart"/>
            <w:r w:rsidRPr="00A933BF">
              <w:rPr>
                <w:rFonts w:hint="eastAsia"/>
              </w:rPr>
              <w:t>Renmin</w:t>
            </w:r>
            <w:proofErr w:type="spellEnd"/>
            <w:r w:rsidRPr="00A933BF">
              <w:rPr>
                <w:rFonts w:hint="eastAsia"/>
              </w:rPr>
              <w:t xml:space="preserve"> Scholarship, Nanjing University (top 3% student)</w:t>
            </w:r>
          </w:p>
          <w:p w:rsidR="00586213" w:rsidRPr="00A933BF" w:rsidRDefault="00586213" w:rsidP="005276C0">
            <w:pPr>
              <w:pStyle w:val="CompanyNameOne"/>
              <w:rPr>
                <w:b/>
              </w:rPr>
            </w:pPr>
            <w:r w:rsidRPr="00A933BF">
              <w:lastRenderedPageBreak/>
              <w:t>2011.9    National Undergraduate Electronic Design Contest, 1st Prize in Jiangsu Province</w:t>
            </w:r>
          </w:p>
          <w:p w:rsidR="00586213" w:rsidRDefault="00586213" w:rsidP="005276C0">
            <w:pPr>
              <w:pStyle w:val="CompanyName"/>
            </w:pPr>
            <w:r w:rsidRPr="00A933BF">
              <w:rPr>
                <w:rFonts w:hint="eastAsia"/>
              </w:rPr>
              <w:t xml:space="preserve">2009.11  </w:t>
            </w:r>
            <w:r w:rsidRPr="00E543A6">
              <w:rPr>
                <w:b/>
              </w:rPr>
              <w:t>National Scholarship</w:t>
            </w:r>
            <w:r w:rsidRPr="00A933BF">
              <w:rPr>
                <w:rFonts w:hint="eastAsia"/>
              </w:rPr>
              <w:t xml:space="preserve"> </w:t>
            </w:r>
            <w:r w:rsidRPr="00A933BF">
              <w:t xml:space="preserve">(highest </w:t>
            </w:r>
            <w:r w:rsidRPr="00A933BF">
              <w:rPr>
                <w:rFonts w:hint="eastAsia"/>
              </w:rPr>
              <w:t>scholarship</w:t>
            </w:r>
            <w:r w:rsidRPr="00A933BF">
              <w:t xml:space="preserve"> </w:t>
            </w:r>
            <w:r w:rsidRPr="00A933BF">
              <w:rPr>
                <w:rFonts w:hint="eastAsia"/>
              </w:rPr>
              <w:t xml:space="preserve">for undergraduates </w:t>
            </w:r>
            <w:r w:rsidRPr="00A933BF">
              <w:t>in China)</w:t>
            </w:r>
          </w:p>
        </w:tc>
      </w:tr>
      <w:tr w:rsidR="000B652B" w:rsidTr="005F6685">
        <w:tc>
          <w:tcPr>
            <w:tcW w:w="2141" w:type="dxa"/>
          </w:tcPr>
          <w:p w:rsidR="000B652B" w:rsidRDefault="000B652B" w:rsidP="008B38FC">
            <w:pPr>
              <w:pStyle w:val="SectionTitle"/>
            </w:pPr>
            <w:r>
              <w:rPr>
                <w:rFonts w:hint="eastAsia"/>
              </w:rPr>
              <w:lastRenderedPageBreak/>
              <w:t>Skills</w:t>
            </w:r>
          </w:p>
        </w:tc>
        <w:tc>
          <w:tcPr>
            <w:tcW w:w="8299" w:type="dxa"/>
          </w:tcPr>
          <w:p w:rsidR="00E543A6" w:rsidRPr="00434AFA" w:rsidRDefault="00E543A6" w:rsidP="00E543A6">
            <w:pPr>
              <w:pStyle w:val="CompanyNameOne"/>
              <w:rPr>
                <w:b/>
              </w:rPr>
            </w:pPr>
            <w:r w:rsidRPr="00434AFA">
              <w:rPr>
                <w:b/>
              </w:rPr>
              <w:t>Language</w:t>
            </w:r>
          </w:p>
          <w:p w:rsidR="00E543A6" w:rsidRDefault="00E543A6" w:rsidP="00E543A6">
            <w:pPr>
              <w:pStyle w:val="Achievement"/>
              <w:rPr>
                <w:lang w:eastAsia="zh-CN"/>
              </w:rPr>
            </w:pPr>
            <w:r>
              <w:rPr>
                <w:lang w:eastAsia="zh-CN"/>
              </w:rPr>
              <w:t xml:space="preserve">English (Fluent): </w:t>
            </w:r>
            <w:r>
              <w:rPr>
                <w:rFonts w:hint="eastAsia"/>
                <w:lang w:eastAsia="zh-CN"/>
              </w:rPr>
              <w:t xml:space="preserve">TOEFL </w:t>
            </w:r>
            <w:proofErr w:type="spellStart"/>
            <w:r>
              <w:rPr>
                <w:rFonts w:hint="eastAsia"/>
                <w:lang w:eastAsia="zh-CN"/>
              </w:rPr>
              <w:t>ibt</w:t>
            </w:r>
            <w:proofErr w:type="spellEnd"/>
            <w:r>
              <w:rPr>
                <w:rFonts w:hint="eastAsia"/>
                <w:lang w:eastAsia="zh-CN"/>
              </w:rPr>
              <w:t xml:space="preserve">: 113/120,  GRE: 1390/1600, 4.0/6 (writing),  CET4: 667/710, CET6: 595/710 </w:t>
            </w:r>
          </w:p>
          <w:p w:rsidR="00E543A6" w:rsidRDefault="00E543A6" w:rsidP="00E543A6">
            <w:pPr>
              <w:pStyle w:val="Achievement"/>
              <w:rPr>
                <w:lang w:eastAsia="zh-CN"/>
              </w:rPr>
            </w:pPr>
            <w:r>
              <w:rPr>
                <w:lang w:eastAsia="zh-CN"/>
              </w:rPr>
              <w:t>Mandarin (Native), Cantonese (Good) , Japanese (Basic)</w:t>
            </w:r>
          </w:p>
          <w:p w:rsidR="000B652B" w:rsidRPr="00434AFA" w:rsidRDefault="00E543A6" w:rsidP="005276C0">
            <w:pPr>
              <w:pStyle w:val="CompanyNameOne"/>
              <w:rPr>
                <w:b/>
              </w:rPr>
            </w:pPr>
            <w:r>
              <w:rPr>
                <w:b/>
              </w:rPr>
              <w:t xml:space="preserve">Programming </w:t>
            </w:r>
            <w:r w:rsidR="00434AFA" w:rsidRPr="00434AFA">
              <w:rPr>
                <w:b/>
              </w:rPr>
              <w:t>Language</w:t>
            </w:r>
          </w:p>
          <w:p w:rsidR="000B652B" w:rsidRPr="00DF0A1B" w:rsidRDefault="00E543A6" w:rsidP="00E543A6">
            <w:pPr>
              <w:pStyle w:val="Achievement"/>
              <w:rPr>
                <w:lang w:eastAsia="zh-CN"/>
              </w:rPr>
            </w:pPr>
            <w:proofErr w:type="spellStart"/>
            <w:r>
              <w:t>Matlab</w:t>
            </w:r>
            <w:proofErr w:type="spellEnd"/>
            <w:r>
              <w:t>, C/C++, Java, Assembly language</w:t>
            </w:r>
            <w:r>
              <w:rPr>
                <w:lang w:eastAsia="zh-CN"/>
              </w:rPr>
              <w:t xml:space="preserve">, </w:t>
            </w:r>
            <w:r>
              <w:t>Verilog HDL</w:t>
            </w:r>
          </w:p>
        </w:tc>
      </w:tr>
      <w:tr w:rsidR="00E543A6" w:rsidTr="005F6685">
        <w:tc>
          <w:tcPr>
            <w:tcW w:w="2141" w:type="dxa"/>
          </w:tcPr>
          <w:p w:rsidR="00E543A6" w:rsidRDefault="00E543A6" w:rsidP="008B38FC">
            <w:pPr>
              <w:pStyle w:val="SectionTitle"/>
            </w:pPr>
            <w:r>
              <w:t>Interests</w:t>
            </w:r>
          </w:p>
        </w:tc>
        <w:tc>
          <w:tcPr>
            <w:tcW w:w="8299" w:type="dxa"/>
          </w:tcPr>
          <w:p w:rsidR="00E543A6" w:rsidRDefault="00E543A6" w:rsidP="00E543A6">
            <w:pPr>
              <w:pStyle w:val="CompanyNameOne"/>
            </w:pPr>
            <w:r>
              <w:rPr>
                <w:b/>
              </w:rPr>
              <w:t xml:space="preserve">Instruments: </w:t>
            </w:r>
            <w:r>
              <w:t>Electronic organ (level 6), piano, guitar</w:t>
            </w:r>
          </w:p>
          <w:p w:rsidR="00E543A6" w:rsidRPr="00E543A6" w:rsidRDefault="00E543A6" w:rsidP="00E543A6">
            <w:pPr>
              <w:rPr>
                <w:lang w:eastAsia="zh-CN"/>
              </w:rPr>
            </w:pPr>
            <w:r w:rsidRPr="00E543A6">
              <w:rPr>
                <w:b/>
                <w:lang w:eastAsia="zh-CN"/>
              </w:rPr>
              <w:t xml:space="preserve">Singing: </w:t>
            </w:r>
            <w:r>
              <w:rPr>
                <w:lang w:eastAsia="zh-CN"/>
              </w:rPr>
              <w:t xml:space="preserve">Top 10 singers in School of </w:t>
            </w:r>
            <w:r w:rsidR="00887A79">
              <w:rPr>
                <w:lang w:eastAsia="zh-CN"/>
              </w:rPr>
              <w:t>EE, Nanjing University</w:t>
            </w:r>
          </w:p>
        </w:tc>
      </w:tr>
    </w:tbl>
    <w:p w:rsidR="00597063" w:rsidRPr="008B38FC" w:rsidRDefault="00597063" w:rsidP="006C5CCF">
      <w:pPr>
        <w:rPr>
          <w:lang w:eastAsia="zh-CN"/>
        </w:rPr>
      </w:pPr>
      <w:bookmarkStart w:id="9" w:name="_GoBack"/>
      <w:bookmarkEnd w:id="9"/>
    </w:p>
    <w:sectPr w:rsidR="00597063" w:rsidRPr="008B38FC" w:rsidSect="005F6685">
      <w:headerReference w:type="default" r:id="rId8"/>
      <w:pgSz w:w="12240" w:h="15840" w:code="1"/>
      <w:pgMar w:top="1152" w:right="720" w:bottom="1152" w:left="720" w:header="720" w:footer="96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FAA" w:rsidRDefault="00702FAA">
      <w:r>
        <w:separator/>
      </w:r>
    </w:p>
  </w:endnote>
  <w:endnote w:type="continuationSeparator" w:id="0">
    <w:p w:rsidR="00702FAA" w:rsidRDefault="00702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FAA" w:rsidRDefault="00702FAA">
      <w:r>
        <w:separator/>
      </w:r>
    </w:p>
  </w:footnote>
  <w:footnote w:type="continuationSeparator" w:id="0">
    <w:p w:rsidR="00702FAA" w:rsidRDefault="00702F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9F3" w:rsidRPr="00516A30" w:rsidRDefault="009B59F3" w:rsidP="009B59F3">
    <w:pPr>
      <w:pStyle w:val="Header"/>
      <w:jc w:val="center"/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2B2AAD2"/>
    <w:multiLevelType w:val="hybridMultilevel"/>
    <w:tmpl w:val="8BEF51B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72231D6"/>
    <w:multiLevelType w:val="singleLevel"/>
    <w:tmpl w:val="6A7EC0D8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right="245" w:hanging="245"/>
      </w:pPr>
      <w:rPr>
        <w:rFonts w:ascii="Symbol" w:hAnsi="Symbol" w:hint="default"/>
        <w:sz w:val="22"/>
        <w:effect w:val="none"/>
      </w:rPr>
    </w:lvl>
  </w:abstractNum>
  <w:abstractNum w:abstractNumId="2" w15:restartNumberingAfterBreak="0">
    <w:nsid w:val="48C3315A"/>
    <w:multiLevelType w:val="hybridMultilevel"/>
    <w:tmpl w:val="EDB027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AA64BBB"/>
    <w:multiLevelType w:val="hybridMultilevel"/>
    <w:tmpl w:val="21309B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BB318CF"/>
    <w:multiLevelType w:val="hybridMultilevel"/>
    <w:tmpl w:val="F69A0A8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5FEB0BA1"/>
    <w:multiLevelType w:val="hybridMultilevel"/>
    <w:tmpl w:val="C45695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87"/>
  <w:displayHorizontalDrawingGridEvery w:val="2"/>
  <w:noPunctuationKerning/>
  <w:characterSpacingControl w:val="doNotCompress"/>
  <w:hdrShapeDefaults>
    <o:shapedefaults v:ext="edit" spidmax="2049">
      <o:colormru v:ext="edit" colors="#c8c8c8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CC4"/>
    <w:rsid w:val="00035C3D"/>
    <w:rsid w:val="00055656"/>
    <w:rsid w:val="00060B62"/>
    <w:rsid w:val="00073B67"/>
    <w:rsid w:val="000773AE"/>
    <w:rsid w:val="00083341"/>
    <w:rsid w:val="0009359F"/>
    <w:rsid w:val="000A2B42"/>
    <w:rsid w:val="000B652B"/>
    <w:rsid w:val="000D37C1"/>
    <w:rsid w:val="000F619E"/>
    <w:rsid w:val="0011294E"/>
    <w:rsid w:val="0011436D"/>
    <w:rsid w:val="00121265"/>
    <w:rsid w:val="00122F35"/>
    <w:rsid w:val="00152161"/>
    <w:rsid w:val="00166FD6"/>
    <w:rsid w:val="00172998"/>
    <w:rsid w:val="00173741"/>
    <w:rsid w:val="00180328"/>
    <w:rsid w:val="00184CC4"/>
    <w:rsid w:val="00184D51"/>
    <w:rsid w:val="00184DFE"/>
    <w:rsid w:val="00185640"/>
    <w:rsid w:val="00187C32"/>
    <w:rsid w:val="001945A8"/>
    <w:rsid w:val="00197F51"/>
    <w:rsid w:val="001A3DCF"/>
    <w:rsid w:val="001A6296"/>
    <w:rsid w:val="001C59BE"/>
    <w:rsid w:val="001C6594"/>
    <w:rsid w:val="001D7E2A"/>
    <w:rsid w:val="001E5D9A"/>
    <w:rsid w:val="00205F53"/>
    <w:rsid w:val="00207A44"/>
    <w:rsid w:val="00222956"/>
    <w:rsid w:val="002277DB"/>
    <w:rsid w:val="00235DB1"/>
    <w:rsid w:val="00266278"/>
    <w:rsid w:val="00267D0A"/>
    <w:rsid w:val="002953C2"/>
    <w:rsid w:val="002B3927"/>
    <w:rsid w:val="002E34E9"/>
    <w:rsid w:val="002F014A"/>
    <w:rsid w:val="003063AB"/>
    <w:rsid w:val="0031083E"/>
    <w:rsid w:val="00322CF6"/>
    <w:rsid w:val="00326DB1"/>
    <w:rsid w:val="003327F1"/>
    <w:rsid w:val="003328DD"/>
    <w:rsid w:val="00337BB7"/>
    <w:rsid w:val="0034128D"/>
    <w:rsid w:val="00344BAB"/>
    <w:rsid w:val="0035185D"/>
    <w:rsid w:val="0035757A"/>
    <w:rsid w:val="00372C74"/>
    <w:rsid w:val="00387F75"/>
    <w:rsid w:val="00394C17"/>
    <w:rsid w:val="003966D7"/>
    <w:rsid w:val="003A2142"/>
    <w:rsid w:val="003B0465"/>
    <w:rsid w:val="003B7AC0"/>
    <w:rsid w:val="003E1AC8"/>
    <w:rsid w:val="003F6DD0"/>
    <w:rsid w:val="00415238"/>
    <w:rsid w:val="00416B78"/>
    <w:rsid w:val="0042243C"/>
    <w:rsid w:val="004269FF"/>
    <w:rsid w:val="00434AFA"/>
    <w:rsid w:val="00437D94"/>
    <w:rsid w:val="00441692"/>
    <w:rsid w:val="004543A1"/>
    <w:rsid w:val="004548BE"/>
    <w:rsid w:val="00470804"/>
    <w:rsid w:val="00474568"/>
    <w:rsid w:val="00484832"/>
    <w:rsid w:val="00495CC5"/>
    <w:rsid w:val="004969EE"/>
    <w:rsid w:val="004A3AC5"/>
    <w:rsid w:val="004C17BE"/>
    <w:rsid w:val="004D6389"/>
    <w:rsid w:val="004D63F0"/>
    <w:rsid w:val="004E28BE"/>
    <w:rsid w:val="004F2260"/>
    <w:rsid w:val="00502176"/>
    <w:rsid w:val="00505544"/>
    <w:rsid w:val="00507DD3"/>
    <w:rsid w:val="00513B97"/>
    <w:rsid w:val="005157A1"/>
    <w:rsid w:val="00516A30"/>
    <w:rsid w:val="00522979"/>
    <w:rsid w:val="005276C0"/>
    <w:rsid w:val="0054416E"/>
    <w:rsid w:val="005635F1"/>
    <w:rsid w:val="005670F5"/>
    <w:rsid w:val="00576111"/>
    <w:rsid w:val="00577EC5"/>
    <w:rsid w:val="00581EA9"/>
    <w:rsid w:val="00586213"/>
    <w:rsid w:val="005902C9"/>
    <w:rsid w:val="00597063"/>
    <w:rsid w:val="005B6C07"/>
    <w:rsid w:val="005D2311"/>
    <w:rsid w:val="005D2D30"/>
    <w:rsid w:val="005E27DC"/>
    <w:rsid w:val="005E4F7A"/>
    <w:rsid w:val="005F0CB8"/>
    <w:rsid w:val="005F6685"/>
    <w:rsid w:val="00615029"/>
    <w:rsid w:val="00637164"/>
    <w:rsid w:val="00683E72"/>
    <w:rsid w:val="006921E6"/>
    <w:rsid w:val="006A5470"/>
    <w:rsid w:val="006B7818"/>
    <w:rsid w:val="006C0F4E"/>
    <w:rsid w:val="006C5CCF"/>
    <w:rsid w:val="006E0A78"/>
    <w:rsid w:val="006F0C02"/>
    <w:rsid w:val="006F22D1"/>
    <w:rsid w:val="00702FAA"/>
    <w:rsid w:val="007215F9"/>
    <w:rsid w:val="00742391"/>
    <w:rsid w:val="00742D1E"/>
    <w:rsid w:val="00746620"/>
    <w:rsid w:val="0075581C"/>
    <w:rsid w:val="00783733"/>
    <w:rsid w:val="00793D0C"/>
    <w:rsid w:val="00797B26"/>
    <w:rsid w:val="007A798B"/>
    <w:rsid w:val="007B43CD"/>
    <w:rsid w:val="007C2CAF"/>
    <w:rsid w:val="007D22F4"/>
    <w:rsid w:val="007F0D32"/>
    <w:rsid w:val="007F0FE4"/>
    <w:rsid w:val="007F55BF"/>
    <w:rsid w:val="00804BED"/>
    <w:rsid w:val="008135E1"/>
    <w:rsid w:val="00825267"/>
    <w:rsid w:val="008253FB"/>
    <w:rsid w:val="008307F3"/>
    <w:rsid w:val="00833DA4"/>
    <w:rsid w:val="00841D26"/>
    <w:rsid w:val="0084302B"/>
    <w:rsid w:val="008575A4"/>
    <w:rsid w:val="00865C84"/>
    <w:rsid w:val="00887A79"/>
    <w:rsid w:val="008951BA"/>
    <w:rsid w:val="008A1F0F"/>
    <w:rsid w:val="008B38FC"/>
    <w:rsid w:val="008B4E8A"/>
    <w:rsid w:val="008C44E4"/>
    <w:rsid w:val="008D3966"/>
    <w:rsid w:val="008F3EA7"/>
    <w:rsid w:val="00907AA8"/>
    <w:rsid w:val="009120C8"/>
    <w:rsid w:val="009174EE"/>
    <w:rsid w:val="009217F0"/>
    <w:rsid w:val="009669E7"/>
    <w:rsid w:val="00973E16"/>
    <w:rsid w:val="0097630B"/>
    <w:rsid w:val="00983339"/>
    <w:rsid w:val="00991263"/>
    <w:rsid w:val="00995532"/>
    <w:rsid w:val="009A098D"/>
    <w:rsid w:val="009B2B25"/>
    <w:rsid w:val="009B59F3"/>
    <w:rsid w:val="009C1BF3"/>
    <w:rsid w:val="009C39DC"/>
    <w:rsid w:val="009E51D6"/>
    <w:rsid w:val="00A061D1"/>
    <w:rsid w:val="00A07F09"/>
    <w:rsid w:val="00A1150C"/>
    <w:rsid w:val="00A163EF"/>
    <w:rsid w:val="00A2228F"/>
    <w:rsid w:val="00A43A42"/>
    <w:rsid w:val="00A44F0C"/>
    <w:rsid w:val="00A56334"/>
    <w:rsid w:val="00A914D8"/>
    <w:rsid w:val="00A92296"/>
    <w:rsid w:val="00A933BF"/>
    <w:rsid w:val="00AA0B28"/>
    <w:rsid w:val="00AA2383"/>
    <w:rsid w:val="00AA29A1"/>
    <w:rsid w:val="00AA4E9D"/>
    <w:rsid w:val="00AC22E6"/>
    <w:rsid w:val="00AE48E7"/>
    <w:rsid w:val="00B02883"/>
    <w:rsid w:val="00B02D6C"/>
    <w:rsid w:val="00B11C35"/>
    <w:rsid w:val="00B15EC3"/>
    <w:rsid w:val="00B222F7"/>
    <w:rsid w:val="00B33724"/>
    <w:rsid w:val="00B62A16"/>
    <w:rsid w:val="00B70548"/>
    <w:rsid w:val="00B76E27"/>
    <w:rsid w:val="00B82F87"/>
    <w:rsid w:val="00B83192"/>
    <w:rsid w:val="00B87E93"/>
    <w:rsid w:val="00B96EBB"/>
    <w:rsid w:val="00BA7EBA"/>
    <w:rsid w:val="00BB0577"/>
    <w:rsid w:val="00BB2543"/>
    <w:rsid w:val="00BC01C3"/>
    <w:rsid w:val="00BC597D"/>
    <w:rsid w:val="00BC5E6F"/>
    <w:rsid w:val="00C0367E"/>
    <w:rsid w:val="00C35CF0"/>
    <w:rsid w:val="00C55523"/>
    <w:rsid w:val="00C67135"/>
    <w:rsid w:val="00C80670"/>
    <w:rsid w:val="00C836E8"/>
    <w:rsid w:val="00C94A8A"/>
    <w:rsid w:val="00CA6ABF"/>
    <w:rsid w:val="00CB40DF"/>
    <w:rsid w:val="00CB5CD4"/>
    <w:rsid w:val="00CC08B1"/>
    <w:rsid w:val="00CD4AFD"/>
    <w:rsid w:val="00CF24DE"/>
    <w:rsid w:val="00D136B0"/>
    <w:rsid w:val="00D16F0D"/>
    <w:rsid w:val="00D301E3"/>
    <w:rsid w:val="00D52702"/>
    <w:rsid w:val="00D6729A"/>
    <w:rsid w:val="00D71D72"/>
    <w:rsid w:val="00D73788"/>
    <w:rsid w:val="00D82671"/>
    <w:rsid w:val="00D85E62"/>
    <w:rsid w:val="00DB010B"/>
    <w:rsid w:val="00DB0E48"/>
    <w:rsid w:val="00DB5C25"/>
    <w:rsid w:val="00DF0A1B"/>
    <w:rsid w:val="00DF1C0F"/>
    <w:rsid w:val="00DF7858"/>
    <w:rsid w:val="00E14884"/>
    <w:rsid w:val="00E15CB1"/>
    <w:rsid w:val="00E2086E"/>
    <w:rsid w:val="00E23E35"/>
    <w:rsid w:val="00E24AFE"/>
    <w:rsid w:val="00E269D2"/>
    <w:rsid w:val="00E543A6"/>
    <w:rsid w:val="00E651DA"/>
    <w:rsid w:val="00E6710D"/>
    <w:rsid w:val="00E675F8"/>
    <w:rsid w:val="00EA3F9E"/>
    <w:rsid w:val="00EA71D1"/>
    <w:rsid w:val="00EB4449"/>
    <w:rsid w:val="00EE0BAF"/>
    <w:rsid w:val="00F12636"/>
    <w:rsid w:val="00F2225D"/>
    <w:rsid w:val="00F44CBA"/>
    <w:rsid w:val="00F4716C"/>
    <w:rsid w:val="00F473C9"/>
    <w:rsid w:val="00F5770B"/>
    <w:rsid w:val="00F614D7"/>
    <w:rsid w:val="00F61F24"/>
    <w:rsid w:val="00F86111"/>
    <w:rsid w:val="00F977E6"/>
    <w:rsid w:val="00FB03D1"/>
    <w:rsid w:val="00FB1137"/>
    <w:rsid w:val="00FB6285"/>
    <w:rsid w:val="00FC21E1"/>
    <w:rsid w:val="00FD113C"/>
    <w:rsid w:val="00FD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8c8c8"/>
    </o:shapedefaults>
    <o:shapelayout v:ext="edit">
      <o:idmap v:ext="edit" data="1"/>
    </o:shapelayout>
  </w:shapeDefaults>
  <w:decimalSymbol w:val="."/>
  <w:listSeparator w:val=","/>
  <w15:chartTrackingRefBased/>
  <w15:docId w15:val="{1551BE74-EBD8-4B65-8BD1-CE5341DE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HeadingBase"/>
    <w:next w:val="BodyText"/>
    <w:qFormat/>
    <w:pPr>
      <w:spacing w:before="220" w:after="220"/>
      <w:ind w:left="-2520"/>
      <w:outlineLvl w:val="0"/>
    </w:pPr>
    <w:rPr>
      <w:spacing w:val="-5"/>
      <w:kern w:val="28"/>
      <w:sz w:val="22"/>
    </w:rPr>
  </w:style>
  <w:style w:type="paragraph" w:styleId="Heading2">
    <w:name w:val="heading 2"/>
    <w:basedOn w:val="HeadingBase"/>
    <w:next w:val="BodyText"/>
    <w:qFormat/>
    <w:pPr>
      <w:spacing w:before="220"/>
      <w:outlineLvl w:val="1"/>
    </w:pPr>
    <w:rPr>
      <w:b/>
    </w:rPr>
  </w:style>
  <w:style w:type="paragraph" w:styleId="Heading3">
    <w:name w:val="heading 3"/>
    <w:basedOn w:val="HeadingBase"/>
    <w:next w:val="BodyText"/>
    <w:qFormat/>
    <w:p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spacing w:after="220"/>
      <w:outlineLvl w:val="3"/>
    </w:pPr>
    <w:rPr>
      <w:sz w:val="20"/>
    </w:rPr>
  </w:style>
  <w:style w:type="paragraph" w:styleId="Heading5">
    <w:name w:val="heading 5"/>
    <w:basedOn w:val="HeadingBase"/>
    <w:next w:val="BodyText"/>
    <w:qFormat/>
    <w:pPr>
      <w:outlineLvl w:val="4"/>
    </w:pPr>
  </w:style>
  <w:style w:type="paragraph" w:styleId="Heading6">
    <w:name w:val="heading 6"/>
    <w:basedOn w:val="Normal"/>
    <w:next w:val="Normal"/>
    <w:qFormat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220" w:lineRule="atLeast"/>
      <w:ind w:right="-360"/>
    </w:pPr>
  </w:style>
  <w:style w:type="paragraph" w:customStyle="1" w:styleId="Achievement">
    <w:name w:val="Achievement"/>
    <w:basedOn w:val="BodyText"/>
    <w:autoRedefine/>
    <w:rsid w:val="006921E6"/>
    <w:pPr>
      <w:numPr>
        <w:numId w:val="1"/>
      </w:numPr>
      <w:tabs>
        <w:tab w:val="clear" w:pos="360"/>
      </w:tabs>
      <w:spacing w:after="60"/>
    </w:pPr>
  </w:style>
  <w:style w:type="paragraph" w:customStyle="1" w:styleId="Address1">
    <w:name w:val="Address 1"/>
    <w:basedOn w:val="Normal"/>
    <w:pPr>
      <w:spacing w:line="200" w:lineRule="atLeast"/>
    </w:pPr>
    <w:rPr>
      <w:sz w:val="16"/>
    </w:rPr>
  </w:style>
  <w:style w:type="paragraph" w:customStyle="1" w:styleId="Address2">
    <w:name w:val="Address 2"/>
    <w:basedOn w:val="Normal"/>
    <w:pPr>
      <w:spacing w:line="200" w:lineRule="atLeast"/>
    </w:pPr>
    <w:rPr>
      <w:sz w:val="16"/>
    </w:rPr>
  </w:style>
  <w:style w:type="paragraph" w:styleId="BodyTextIndent">
    <w:name w:val="Body Text Indent"/>
    <w:basedOn w:val="BodyText"/>
    <w:pPr>
      <w:ind w:left="72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">
    <w:name w:val="Company Name"/>
    <w:basedOn w:val="Normal"/>
    <w:next w:val="Normal"/>
    <w:autoRedefine/>
    <w:rsid w:val="005276C0"/>
    <w:pPr>
      <w:tabs>
        <w:tab w:val="left" w:pos="1355"/>
        <w:tab w:val="right" w:pos="6480"/>
      </w:tabs>
      <w:spacing w:before="120" w:after="40" w:line="220" w:lineRule="atLeast"/>
      <w:ind w:right="-360"/>
    </w:pPr>
    <w:rPr>
      <w:lang w:eastAsia="zh-CN"/>
    </w:rPr>
  </w:style>
  <w:style w:type="paragraph" w:customStyle="1" w:styleId="CompanyNameOne">
    <w:name w:val="Company Name One"/>
    <w:basedOn w:val="CompanyName"/>
    <w:next w:val="Normal"/>
  </w:style>
  <w:style w:type="paragraph" w:styleId="Date">
    <w:name w:val="Date"/>
    <w:basedOn w:val="BodyText"/>
    <w:pPr>
      <w:keepNext/>
    </w:pPr>
  </w:style>
  <w:style w:type="paragraph" w:customStyle="1" w:styleId="DocumentLabel">
    <w:name w:val="Document Label"/>
    <w:basedOn w:val="Normal"/>
    <w:next w:val="Normal"/>
    <w:pPr>
      <w:spacing w:after="220"/>
      <w:ind w:right="-360"/>
    </w:pPr>
    <w:rPr>
      <w:spacing w:val="-20"/>
      <w:sz w:val="48"/>
    </w:rPr>
  </w:style>
  <w:style w:type="character" w:styleId="Emphasis">
    <w:name w:val="Emphasis"/>
    <w:qFormat/>
    <w:rPr>
      <w:rFonts w:ascii="Arial" w:hAnsi="Arial"/>
      <w:b/>
      <w:spacing w:val="-8"/>
      <w:sz w:val="18"/>
    </w:rPr>
  </w:style>
  <w:style w:type="paragraph" w:customStyle="1" w:styleId="HeaderBase">
    <w:name w:val="Header Base"/>
    <w:basedOn w:val="Normal"/>
    <w:pPr>
      <w:ind w:right="-360"/>
    </w:pPr>
  </w:style>
  <w:style w:type="paragraph" w:styleId="Footer">
    <w:name w:val="footer"/>
    <w:basedOn w:val="HeaderBase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paragraph" w:styleId="Header">
    <w:name w:val="header"/>
    <w:basedOn w:val="HeaderBase"/>
    <w:pPr>
      <w:spacing w:line="220" w:lineRule="atLeast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rFonts w:ascii="Arial" w:hAnsi="Arial"/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character" w:customStyle="1" w:styleId="Job">
    <w:name w:val="Job"/>
    <w:basedOn w:val="DefaultParagraphFont"/>
  </w:style>
  <w:style w:type="paragraph" w:customStyle="1" w:styleId="JobTitle">
    <w:name w:val="Job Title"/>
    <w:next w:val="Achievement"/>
    <w:pPr>
      <w:spacing w:after="40" w:line="220" w:lineRule="atLeast"/>
    </w:pPr>
    <w:rPr>
      <w:rFonts w:ascii="Arial" w:hAnsi="Arial"/>
      <w:b/>
      <w:spacing w:val="-10"/>
      <w:lang w:eastAsia="en-US"/>
    </w:rPr>
  </w:style>
  <w:style w:type="character" w:customStyle="1" w:styleId="Lead-inEmphasis">
    <w:name w:val="Lead-in Emphasis"/>
    <w:rPr>
      <w:rFonts w:ascii="Arial" w:hAnsi="Arial"/>
      <w:b/>
      <w:spacing w:val="-8"/>
      <w:sz w:val="18"/>
    </w:rPr>
  </w:style>
  <w:style w:type="paragraph" w:customStyle="1" w:styleId="Name">
    <w:name w:val="Name"/>
    <w:basedOn w:val="Normal"/>
    <w:next w:val="Normal"/>
    <w:autoRedefine/>
    <w:rsid w:val="00B96EBB"/>
    <w:pPr>
      <w:spacing w:before="360" w:after="440" w:line="240" w:lineRule="atLeast"/>
    </w:pPr>
    <w:rPr>
      <w:spacing w:val="-15"/>
      <w:sz w:val="44"/>
      <w:szCs w:val="44"/>
      <w:lang w:eastAsia="zh-CN"/>
    </w:rPr>
  </w:style>
  <w:style w:type="paragraph" w:customStyle="1" w:styleId="NoTitle">
    <w:name w:val="No Title"/>
    <w:basedOn w:val="Normal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</w:style>
  <w:style w:type="character" w:styleId="PageNumber">
    <w:name w:val="page number"/>
    <w:rPr>
      <w:rFonts w:ascii="Arial" w:hAnsi="Arial"/>
      <w:b/>
      <w:sz w:val="18"/>
    </w:rPr>
  </w:style>
  <w:style w:type="paragraph" w:customStyle="1" w:styleId="SectionTitle">
    <w:name w:val="Section Title"/>
    <w:basedOn w:val="Normal"/>
    <w:next w:val="Normal"/>
    <w:autoRedefine/>
    <w:rsid w:val="008B38FC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line="280" w:lineRule="atLeast"/>
    </w:pPr>
    <w:rPr>
      <w:rFonts w:ascii="Arial" w:hAnsi="Arial"/>
      <w:b/>
      <w:spacing w:val="-10"/>
      <w:lang w:eastAsia="zh-CN"/>
    </w:rPr>
  </w:style>
  <w:style w:type="paragraph" w:customStyle="1" w:styleId="SectionSubtitle">
    <w:name w:val="Section Subtitle"/>
    <w:basedOn w:val="SectionTitle"/>
    <w:next w:val="Normal"/>
    <w:pPr>
      <w:pBdr>
        <w:top w:val="none" w:sz="0" w:space="0" w:color="auto"/>
      </w:pBdr>
    </w:pPr>
    <w:rPr>
      <w:b w:val="0"/>
      <w:spacing w:val="0"/>
      <w:position w:val="6"/>
    </w:rPr>
  </w:style>
  <w:style w:type="paragraph" w:styleId="BalloonText">
    <w:name w:val="Balloon Text"/>
    <w:basedOn w:val="Normal"/>
    <w:semiHidden/>
    <w:rsid w:val="007B43CD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Achievement"/>
    <w:pPr>
      <w:spacing w:before="220"/>
    </w:pPr>
  </w:style>
  <w:style w:type="character" w:styleId="Hyperlink">
    <w:name w:val="Hyperlink"/>
    <w:rsid w:val="007C2CAF"/>
    <w:rPr>
      <w:color w:val="0000FF"/>
      <w:u w:val="single"/>
    </w:rPr>
  </w:style>
  <w:style w:type="paragraph" w:customStyle="1" w:styleId="Default">
    <w:name w:val="Default"/>
    <w:rsid w:val="00185640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91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Contemporary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84FC1-79F6-42E5-8340-EA45A9064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Resume.dot</Template>
  <TotalTime>199</TotalTime>
  <Pages>3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Contemporary Resume</vt:lpstr>
    </vt:vector>
  </TitlesOfParts>
  <Company>Microsoft Corp.</Company>
  <LinksUpToDate>false</LinksUpToDate>
  <CharactersWithSpaces>6242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Contemporary Resume</dc:title>
  <dc:subject/>
  <dc:creator>曾进</dc:creator>
  <cp:keywords/>
  <cp:lastModifiedBy>Administrator</cp:lastModifiedBy>
  <cp:revision>34</cp:revision>
  <cp:lastPrinted>2017-03-09T05:41:00Z</cp:lastPrinted>
  <dcterms:created xsi:type="dcterms:W3CDTF">2016-02-18T02:03:00Z</dcterms:created>
  <dcterms:modified xsi:type="dcterms:W3CDTF">2017-06-24T03:14:00Z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