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정의</w:t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proofErr w:type="gram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Log4j :</w:t>
      </w:r>
      <w:proofErr w:type="gram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Log for Java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로그문의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출력을 다양한 대상으로 할 수 있도록 도와주는 도구(오픈소스)</w:t>
      </w:r>
      <w:bookmarkStart w:id="0" w:name="_GoBack"/>
      <w:bookmarkEnd w:id="0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특징</w:t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- log4j는 속도에 최적화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이름있는 로그 계층에 기반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fail-stop이지만 신뢰성은 없음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thread-safe(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멀티스레드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환경에서 사용해도 안전하다</w:t>
      </w:r>
      <w:proofErr w:type="gram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:역주</w:t>
      </w:r>
      <w:proofErr w:type="gram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).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융통성이 풍부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설정 파일은 property 파일과 XML 형식으로 실행 중 수정 적용 가능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처음부터 자바의 예외를 처리하기 위해 디자인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- log4j는 출력을 파일, 콘솔,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java.io.OutputStream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,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java.io.Writer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, TCP를 사용하는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원격서버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, 원격 Unix Syslog 데몬, - 원격 JMS 구독자, 윈도우NT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EventLog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로 보낼 수 있고, 심지어는 e-mail로 보낼 수도 있음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- log4j는 다음 6단계의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장애레벨을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사용. &lt; TRACE(추가), DEBUG, INFO, WARN, ERROR, FATAL &gt;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로그 출력의 형식은 Layout 클래스를 확장함으로써 쉽게 바꿀 수 있음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- 로그가 출력될 대상과 출력 방법은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Appender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인터페이스로 할 수 있음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 xml:space="preserve">- log4j는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로거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하나에 다수의, 출력을 담당하는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appender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를 할당할 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lastRenderedPageBreak/>
        <w:t>수 있음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- log4j는 국제화를 지원</w:t>
      </w:r>
    </w:p>
    <w:p w:rsidR="00055288" w:rsidRPr="00055288" w:rsidRDefault="00055288" w:rsidP="0005528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구조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8207"/>
      </w:tblGrid>
      <w:tr w:rsidR="00055288" w:rsidRPr="00055288" w:rsidTr="00055288">
        <w:trPr>
          <w:trHeight w:val="36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Logger(Category)</w:t>
            </w:r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로깅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메세지를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Appender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전달</w:t>
            </w: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 log4J의 심장부에 위치</w:t>
            </w: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 개발자가 직접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로그출력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여부를 런타임에 조정</w:t>
            </w: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 logger는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로그레벨을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가지고 있으며, 로그의 출력 여부는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로그문의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레벨과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로거의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레벨을 가지고 결정</w:t>
            </w:r>
          </w:p>
        </w:tc>
      </w:tr>
      <w:tr w:rsidR="00055288" w:rsidRPr="00055288" w:rsidTr="00055288">
        <w:trPr>
          <w:trHeight w:val="360"/>
        </w:trPr>
        <w:tc>
          <w:tcPr>
            <w:tcW w:w="169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Appender</w:t>
            </w:r>
            <w:proofErr w:type="spellEnd"/>
          </w:p>
        </w:tc>
        <w:tc>
          <w:tcPr>
            <w:tcW w:w="828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로그의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출력위치를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결정(파일, 콘솔, DB 등)</w:t>
            </w: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 log4J API문서의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XXXAppender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끝나는 클래스들의 이름을 보면,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출력위치를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어느정도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짐작가능</w:t>
            </w:r>
            <w:proofErr w:type="spellEnd"/>
          </w:p>
        </w:tc>
      </w:tr>
      <w:tr w:rsidR="00055288" w:rsidRPr="00055288" w:rsidTr="00055288">
        <w:trPr>
          <w:trHeight w:val="360"/>
        </w:trPr>
        <w:tc>
          <w:tcPr>
            <w:tcW w:w="169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Layout</w:t>
            </w:r>
          </w:p>
        </w:tc>
        <w:tc>
          <w:tcPr>
            <w:tcW w:w="82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Appender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어디에 출력할 것인지 결정했다면 어떤 형식으로 출력할 것이지 출력 layout을 결정</w:t>
            </w:r>
          </w:p>
        </w:tc>
      </w:tr>
    </w:tbl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:rsidR="00055288" w:rsidRPr="00055288" w:rsidRDefault="00055288" w:rsidP="0005528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레벨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8911"/>
      </w:tblGrid>
      <w:tr w:rsidR="00055288" w:rsidRPr="00055288" w:rsidTr="00055288">
        <w:trPr>
          <w:trHeight w:val="3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FATAL</w:t>
            </w:r>
          </w:p>
        </w:tc>
        <w:tc>
          <w:tcPr>
            <w:tcW w:w="8925" w:type="dxa"/>
            <w:tcBorders>
              <w:top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아주 심각한 에러가 발생한 상태. 시스템적으로 심각한 문제가 발생해서 어플리케이션작동이 불가능할 경우가 해당하는데, 일반적으로는 어플리케이션에서는 사용할 일이 없음</w:t>
            </w:r>
          </w:p>
        </w:tc>
      </w:tr>
      <w:tr w:rsidR="00055288" w:rsidRPr="00055288" w:rsidTr="00055288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ERROR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요청을 처리하는 중 문제가 발생한 상태를 나타냄</w:t>
            </w:r>
          </w:p>
        </w:tc>
      </w:tr>
      <w:tr w:rsidR="00055288" w:rsidRPr="00055288" w:rsidTr="00055288">
        <w:trPr>
          <w:trHeight w:val="51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WARN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처리 가능한 문제이지만, 향후 시스템 에러의 원인이 될 수 있는 경고성 메시지를 나타냄</w:t>
            </w:r>
          </w:p>
        </w:tc>
      </w:tr>
      <w:tr w:rsidR="00055288" w:rsidRPr="00055288" w:rsidTr="00055288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INFO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로그인,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상태변경과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같은 정보성 메시지를 나타냄</w:t>
            </w:r>
          </w:p>
        </w:tc>
      </w:tr>
      <w:tr w:rsidR="00055288" w:rsidRPr="00055288" w:rsidTr="00055288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DEBUG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개발시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디버그 용도로 사용한 메시지를 나타냄</w:t>
            </w:r>
          </w:p>
        </w:tc>
      </w:tr>
      <w:tr w:rsidR="00055288" w:rsidRPr="00055288" w:rsidTr="00055288">
        <w:trPr>
          <w:trHeight w:val="360"/>
        </w:trPr>
        <w:tc>
          <w:tcPr>
            <w:tcW w:w="105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TRACE</w:t>
            </w:r>
          </w:p>
        </w:tc>
        <w:tc>
          <w:tcPr>
            <w:tcW w:w="89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log4j1.2.12에서 신규 추가된 레벨로서, DEBUG 레벨이 너무 광범위한 것을 해결하기 위해서 좀 더 상세한 상태를 나타냄</w:t>
            </w:r>
          </w:p>
        </w:tc>
      </w:tr>
      <w:tr w:rsidR="00055288" w:rsidRPr="00055288" w:rsidTr="00055288">
        <w:trPr>
          <w:trHeight w:val="360"/>
        </w:trPr>
        <w:tc>
          <w:tcPr>
            <w:tcW w:w="99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FATAL &gt; ERROR &gt; WARN &gt; INFO &gt; DEBUG &gt; TRACE</w:t>
            </w: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DEBUG 레벨로 했다면 INFO~FATAL까지 모두 logging이 되어집니다</w:t>
            </w:r>
          </w:p>
        </w:tc>
      </w:tr>
    </w:tbl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Pattern Option</w:t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proofErr w:type="gram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   일반적으로</w:t>
      </w:r>
      <w:proofErr w:type="gram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PatternLayout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을 사용하는 것이 디버깅에 가장 적합함</w:t>
      </w:r>
    </w:p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b/>
          <w:bCs/>
          <w:color w:val="FF0000"/>
          <w:kern w:val="0"/>
          <w:sz w:val="27"/>
          <w:szCs w:val="27"/>
        </w:rPr>
        <w:t xml:space="preserve">* 붉은 색으로 표시된 항목은 </w:t>
      </w:r>
      <w:proofErr w:type="spellStart"/>
      <w:r w:rsidRPr="00055288">
        <w:rPr>
          <w:rFonts w:ascii="맑은 고딕" w:eastAsia="맑은 고딕" w:hAnsi="맑은 고딕" w:cs="굴림" w:hint="eastAsia"/>
          <w:b/>
          <w:bCs/>
          <w:color w:val="FF0000"/>
          <w:kern w:val="0"/>
          <w:sz w:val="27"/>
          <w:szCs w:val="27"/>
        </w:rPr>
        <w:t>실행속도에</w:t>
      </w:r>
      <w:proofErr w:type="spellEnd"/>
      <w:r w:rsidRPr="00055288">
        <w:rPr>
          <w:rFonts w:ascii="맑은 고딕" w:eastAsia="맑은 고딕" w:hAnsi="맑은 고딕" w:cs="굴림" w:hint="eastAsia"/>
          <w:b/>
          <w:bCs/>
          <w:color w:val="FF0000"/>
          <w:kern w:val="0"/>
          <w:sz w:val="27"/>
          <w:szCs w:val="27"/>
        </w:rPr>
        <w:t xml:space="preserve"> 영향이 있음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9315"/>
      </w:tblGrid>
      <w:tr w:rsidR="00055288" w:rsidRPr="00055288" w:rsidTr="00055288">
        <w:trPr>
          <w:trHeight w:val="3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%p</w:t>
            </w:r>
          </w:p>
        </w:tc>
        <w:tc>
          <w:tcPr>
            <w:tcW w:w="9330" w:type="dxa"/>
            <w:tcBorders>
              <w:top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debug, info, warn, error, fatal 등의 priority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%m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로그내용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055288" w:rsidRPr="00055288" w:rsidTr="00055288">
        <w:trPr>
          <w:trHeight w:val="54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%d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 이벤트가 발생한 시간을 출력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ex)포맷은 %d{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HH:mm:ss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} 같은 형태의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SimpleDateFormat</w:t>
            </w:r>
            <w:proofErr w:type="spellEnd"/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%t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로그이벤트가 발생된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쓰레드의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이름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%F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로깅이 발생한 프로그램 파일명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%l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로깅이 발생한 caller의 정보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%L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로깅이 발생한 caller의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라인수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%M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로깅이 발생한 method 이름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% 표시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%n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플랫폼 종속적인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개행문자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%c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카테고리 출력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ex)카테고리가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a.b.c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되어있다면 %c{2}는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b.c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%C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D8D8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클래스명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ex)클래스구조가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org.apache.xyz.SomeClass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처럼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되어있다면 %C{2}는 </w:t>
            </w:r>
            <w:proofErr w:type="spellStart"/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xyz.SomeClass</w:t>
            </w:r>
            <w:proofErr w:type="spellEnd"/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%r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어플리케이션 시작 이후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로깅이 발생한 시점의 시간(milliseconds)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%x</w:t>
            </w:r>
          </w:p>
        </w:tc>
        <w:tc>
          <w:tcPr>
            <w:tcW w:w="933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로깅이 발생한 thread와 관련된 NDC(nested diagnostic context)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%X</w:t>
            </w:r>
          </w:p>
        </w:tc>
        <w:tc>
          <w:tcPr>
            <w:tcW w:w="93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로깅이 발생한 thread와 관련된 MDC(mapped diagnostic context) 출력</w:t>
            </w:r>
          </w:p>
        </w:tc>
      </w:tr>
    </w:tbl>
    <w:p w:rsidR="00055288" w:rsidRPr="00055288" w:rsidRDefault="00055288" w:rsidP="000552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</w:t>
      </w:r>
    </w:p>
    <w:p w:rsidR="00055288" w:rsidRPr="00055288" w:rsidRDefault="00055288" w:rsidP="0005528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Log4j 주요 클래스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7455"/>
      </w:tblGrid>
      <w:tr w:rsidR="00055288" w:rsidRPr="00055288" w:rsidTr="00055288">
        <w:trPr>
          <w:trHeight w:val="54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ConsoleAppender</w:t>
            </w:r>
            <w:proofErr w:type="spellEnd"/>
          </w:p>
        </w:tc>
        <w:tc>
          <w:tcPr>
            <w:tcW w:w="7455" w:type="dxa"/>
            <w:tcBorders>
              <w:top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.log4j.ConsoleAppender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 콘솔에 로그 메시지 출력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FileAppender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.log4j.FileAppender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 파일에 로그 메시지 기록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RollingFileAppender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.log4j.rolling.RollingFileAppender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 파일 크기가 일정 수준 이상이 되면 기존 파일을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백업파일로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바꾸고 처음부터 기록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DailyRollingFileAppender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.log4j.DailyRollingFileAppender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일정 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기간  단위로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로그 파일을 생성하고 기록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JDBCAppender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proofErr w:type="gram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org.apache</w:t>
            </w:r>
            <w:proofErr w:type="gram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.log4j.jdbc.JDBCAppender</w:t>
            </w:r>
          </w:p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 DB에 로그를 출력. 하위에 Driver, URL, User, Password, 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Sql</w:t>
            </w:r>
            <w:proofErr w:type="spellEnd"/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 같은 parameter를 정의할 수 있음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SMTPAppender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로그 메시지를 이메일로 전송</w:t>
            </w:r>
          </w:p>
        </w:tc>
      </w:tr>
      <w:tr w:rsidR="00055288" w:rsidRPr="00055288" w:rsidTr="00055288">
        <w:trPr>
          <w:trHeight w:val="360"/>
        </w:trPr>
        <w:tc>
          <w:tcPr>
            <w:tcW w:w="250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D9E5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proofErr w:type="spellStart"/>
            <w:r w:rsidRPr="0005528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NTEventAppender</w:t>
            </w:r>
            <w:proofErr w:type="spellEnd"/>
          </w:p>
        </w:tc>
        <w:tc>
          <w:tcPr>
            <w:tcW w:w="74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55288" w:rsidRPr="00055288" w:rsidRDefault="00055288" w:rsidP="0005528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5528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윈도우 시스템 이벤트 로그로 메시지 전송</w:t>
            </w:r>
          </w:p>
        </w:tc>
      </w:tr>
    </w:tbl>
    <w:p w:rsidR="00D72AE6" w:rsidRDefault="00055288"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</w:r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br/>
        <w:t>출처: </w:t>
      </w:r>
      <w:hyperlink r:id="rId4" w:history="1">
        <w:r w:rsidRPr="00055288">
          <w:rPr>
            <w:rFonts w:ascii="맑은 고딕" w:eastAsia="맑은 고딕" w:hAnsi="맑은 고딕" w:cs="굴림" w:hint="eastAsia"/>
            <w:color w:val="0000FF"/>
            <w:kern w:val="0"/>
            <w:sz w:val="27"/>
            <w:szCs w:val="27"/>
            <w:u w:val="single"/>
          </w:rPr>
          <w:t>https://cofs.tistory.com/354</w:t>
        </w:r>
      </w:hyperlink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 [</w:t>
      </w:r>
      <w:proofErr w:type="spellStart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CofS</w:t>
      </w:r>
      <w:proofErr w:type="spellEnd"/>
      <w:r w:rsidRPr="00055288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]</w:t>
      </w:r>
    </w:p>
    <w:sectPr w:rsidR="00D72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8"/>
    <w:rsid w:val="00055288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0191"/>
  <w15:chartTrackingRefBased/>
  <w15:docId w15:val="{454B0417-5B6F-440F-864E-786EC8A9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2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288"/>
    <w:rPr>
      <w:b/>
      <w:bCs/>
    </w:rPr>
  </w:style>
  <w:style w:type="character" w:styleId="a5">
    <w:name w:val="Hyperlink"/>
    <w:basedOn w:val="a0"/>
    <w:uiPriority w:val="99"/>
    <w:semiHidden/>
    <w:unhideWhenUsed/>
    <w:rsid w:val="00055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fs.tistory.com/35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2020-01-19T15:49:00Z</dcterms:created>
  <dcterms:modified xsi:type="dcterms:W3CDTF">2020-01-19T15:49:00Z</dcterms:modified>
</cp:coreProperties>
</file>