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SUMMARY</w:t>
      </w:r>
    </w:p>
    <w:p>
      <w:pPr>
        <w:spacing w:after="120"/>
      </w:pPr>
      <w:r>
        <w:rPr>
          <w:sz w:val="18"/>
          <w:szCs w:val="18"/>
        </w:rPr>
        <w:t xml:space="preserve">Senior Software Engineer, Tech Lead, and Founding Engineer with extensive experience as a Full Stack Engineer. Specialized in architecting scalable web applications, designing robust APIs, and leading collaborative engineering teams to deliver high-impact products.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PROFESSIONAL EXPERIENCE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Present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technical architecture for enterprise clients: headless ecommerce for Porcelanosa (Next.js 15 + Adobe Commerce, 3 global markets), regulatory compliance system for MIBGAS (NestJS 11 + Next.js 15, monitoring Spain's natural gas market), and 3D data art experience for Solán de Cabras × LaLiga (Next.js 15 + Three.js)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API standardization (API Blueprint) and foundational squad creation at Quadrant Travel Cloud (40-person team)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Unblocked the Sony Pictures Spain migration from GCP to AWS (ECS + RDS) by solving the SQLite-to-PostgreSQL database migration with pgloader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Lead new projects from scratch: monorepos, CI/CD, test suites, and integrations — then mentor the team by example and collaborative technical decisions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Apr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Audited the existing platform before the redesign: documented critical security vulnerabilities, a complete absence of schema versioning, MongoDB misused for a 93%-relational data model, and an API with 50 controllers and 300+ unversioned endpoints — a diagnosis that drove every architectural decision in the replacement system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Solely designed and built the Fly-Fut Ligas backend: modular NestJS API with three auth scopes and hierarchical RBAC, dual payment system (Stripe + Apple In-App Purchases), PostgreSQL domain model (85 entities, 175 migrations), and three fully isolated environments with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the video orchestration pipeline that coordinates ingestion, AI event detection (SoccerNet, YOLOv5), encoding, and publishing of drone footage to the consumer app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and built the Fly-Fut Pro autonomous drone control iPad App PoC (Vue/Nuxt, Firebase real-time sync)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Apr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Redesigned the resort's primary booking website (Next.js, TypeScript, Firebase SSR) — historically responsible for over 50% of bookings — with rich media, mobile-first design, and MDX-driven content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internal Design System used across all web and mobile products (Sketch)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two additional digital products: a Svelte mobile-first Digital Kiosk (QR-based guest guide) and post-COVID email marketing campaigns with A/B testing and audience segmentation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Co-founded and led technology at a hospitality startup: built the Bahiazul Resort website (PHP/CodeIgniter) and a custom PMS from scratch (PHP/Yii), managing a rotating team and external contractors throughout 7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Led architecture, frontend development, and UX/UI on projects both inside and outside the hospitality core: mobile companion app for Las Colinas Golf &amp; Country Club (Un Mundo Aparte, Sketch), LaLiga promo for Mahou (React/Redux), and data visualization for Fundación Telefónica (SDiE 2017, React)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Owned cloud architecture, IT operations, and supervised external contractors across all client projects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R&amp;D&amp;i Consultant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Delivered digital products end-to-end — from UX to full-stack — for digital campaigns and mobile applications across seven years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Designed the game mechanics and UX for English Monstruo (Cambridge University Press): a Brain Trainer mobile game that won the Smile Award 2013 and a 5-star rating on Apple's App Store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Technical Advisor on mobile apps for Telefónica Movistar (Bike &amp; Go, Aramón Snow &amp; Go) and Telefónica's collaboration with chef Ferran Adrià (Adrià en casa)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Dec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Designer → Creative Director · Madrid,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Performed a full code rewrite and UI redesign of atopechavalote.com (PHP/CodeIgniter/MySQL) — one of Spain's first social networks for nightlife, reaching 25,000 registered users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Evolved from UI Designer to Creative Director: led branding, UX/UI design, and digital strategy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CERTIFICATIONS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Aug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Python for Professional Developers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Google Cloud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Generative AI Leader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Playwright: Automated Testing &amp; AI Workflows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SKILLS</w:t>
      </w:r>
    </w:p>
    <w:p>
      <w:pPr>
        <w:spacing w:after="80"/>
      </w:pPr>
      <w:r>
        <w:rPr>
          <w:sz w:val="18"/>
          <w:szCs w:val="18"/>
        </w:rPr>
        <w:t xml:space="preserve">TypeScript · Google Cloud Platform (GCP) · React · Next.js · Agentic AI Development · PostgreSQL · Python · Claude Code · REST API Design · Docker · Monorepo · Firebase · Node.js · BFF Pattern · Full Stack Development · Cloud Architecture · Software Architecture · Technology Leadership · Payload CMS · Alembic · FastAPI · Pydantic · AI Engineering · Spec Driven Development · Agentic Automation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Updated October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2026-10-30T09:27:53.287Z</dcterms:created>
  <dcterms:modified xsi:type="dcterms:W3CDTF">2026-10-30T09:27:53.287Z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