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6"/>
          <w:szCs w:val="36"/>
        </w:rPr>
        <w:t xml:space="preserve">Javier Zapata</w:t>
      </w:r>
    </w:p>
    <w:p>
      <w:pPr>
        <w:spacing w:after="40"/>
      </w:pPr>
      <w:r>
        <w:rPr>
          <w:color w:val="444444"/>
          <w:sz w:val="20"/>
          <w:szCs w:val="20"/>
        </w:rPr>
        <w:t xml:space="preserve">Software Developer &amp; Tech Lead</w:t>
      </w:r>
    </w:p>
    <w:p>
      <w:pPr>
        <w:spacing w:after="200"/>
      </w:pPr>
      <w:r>
        <w:rPr>
          <w:sz w:val="18"/>
          <w:szCs w:val="18"/>
        </w:rPr>
        <w:t xml:space="preserve">javierzapata82@gmail.com</w:t>
      </w:r>
      <w:r>
        <w:rPr>
          <w:color w:val="444444"/>
          <w:sz w:val="18"/>
          <w:szCs w:val="18"/>
        </w:rPr>
        <w:t xml:space="preserve">  ·  Madrid, Spain</w:t>
      </w:r>
      <w:r>
        <w:rPr>
          <w:color w:val="444444"/>
          <w:sz w:val="18"/>
          <w:szCs w:val="18"/>
        </w:rPr>
        <w:t xml:space="preserve">  ·  linkedin.com/in/jzfgo</w:t>
      </w:r>
      <w:r>
        <w:rPr>
          <w:color w:val="444444"/>
          <w:sz w:val="18"/>
          <w:szCs w:val="18"/>
        </w:rPr>
        <w:t xml:space="preserve">  ·  github.com/jzfgo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RESUMEN PROFESIONAL</w:t>
      </w:r>
    </w:p>
    <w:p>
      <w:pPr>
        <w:spacing w:after="120"/>
      </w:pPr>
      <w:r>
        <w:rPr>
          <w:sz w:val="18"/>
          <w:szCs w:val="18"/>
        </w:rPr>
        <w:t xml:space="preserve">Desarrollador de software senior, Tech Lead y Founding Engineer con amplia experiencia como Full Stack Engineer. Especializado en diseñar la arquitectura de aplicaciones web escalables, APIs robustas y liderar equipos de desarrollo para entregar productos de alto impacto.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EXPERIENCIA PROFESIONAL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Interacso</w:t>
      </w:r>
      <w:r>
        <w:rPr>
          <w:color w:val="444444"/>
          <w:sz w:val="18"/>
          <w:szCs w:val="18"/>
        </w:rPr>
        <w:t xml:space="preserve">	nov 2022 – Actualidad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Lidero la arquitectura técnica para clientes enterprise: ecommerce headless para Porcelanosa (Next.js 15 + Adobe Commerce, 3 mercados globales), sistema de cumplimiento normativo para MIBGAS (NestJS 11 + Next.js 15, monitorizando el mercado español de gas natural) y experiencia de data art 3D para Solán de Cabras × LaLiga (Next.js 15 + Three.js)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Lideré la estandarización de APIs (API Blueprint) y la creación de un squad fundacional en Quadrant Travel Cloud (equipo de 40 personas)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Desbloqueé la migración de Sony Pictures Spain de GCP a AWS (ECS + RDS) resolviendo la migración de base de datos de SQLite a PostgreSQL con pgloader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Arranco nuevos proyectos desde cero: monorepos, CI/CD, suites de tests e integraciones — y luego lidero al equipo con el código como estándar concreto y decisiones técnicas colaborativas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Fly-Fut</w:t>
      </w:r>
      <w:r>
        <w:rPr>
          <w:color w:val="444444"/>
          <w:sz w:val="18"/>
          <w:szCs w:val="18"/>
        </w:rPr>
        <w:t xml:space="preserve">	abr 2021 – nov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Audité la plataforma existente antes del rediseño: documenté vulnerabilidades de seguridad críticas, ausencia total de versionado de esquemas, uso de MongoDB para un modelo 93% relacional y una API con 50 controladores y 300+ endpoints sin versionar — diagnóstico que definió cada decisión arquitectónica del sistema de reemplazo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y construí en solitario el backend de Fly-Fut Ligas: API NestJS modular con tres ámbitos de autenticación y RBAC jerárquico, sistema de pagos dual (Stripe + Apple In-App Purchases), modelo de dominio en PostgreSQL (85 entidades, 175 migraciones) y tres entornos completamente aislados con CI/CD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Construí el pipeline de orquestación de vídeo que coordina la ingesta, detección de eventos con IA (SoccerNet, YOLOv5), codificación y publicación del metraje de drones a la app de consumo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y construí el PoC de la app iPad de control autónomo de drones de Fly-Fut Pro (Vue/Nuxt, sincronización en tiempo real con Firebase)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Bahiazul Resort</w:t>
      </w:r>
      <w:r>
        <w:rPr>
          <w:color w:val="444444"/>
          <w:sz w:val="18"/>
          <w:szCs w:val="18"/>
        </w:rPr>
        <w:t xml:space="preserve">	abr 2020 – mar 2021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&amp; Creative Director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Rediseñé la web principal de reservas del resort (Next.js, TypeScript, Firebase SSR) — históricamente responsable de más del 50% de las reservas — con contenido multimedia enriquecido, diseño mobile-first y contenido gestionado con MDX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Construí un Sistema de Diseño interno usado en todos los productos web y móviles (Sketch)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Entregué dos productos digitales adicionales: un Quiosco Digital Svelte mobile-first (guía de huéspedes por QR) y campañas de email marketing post-COVID con tests A/B y segmentación de audiencias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Piensa Diferente</w:t>
      </w:r>
      <w:r>
        <w:rPr>
          <w:color w:val="444444"/>
          <w:sz w:val="18"/>
          <w:szCs w:val="18"/>
        </w:rPr>
        <w:t xml:space="preserve">	jul 2013 – mar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Head of Technology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Cofundé y lideré la tecnología de una startup hostelera: construí la web de Bahiazul Resort (PHP/CodeIgniter) y un PMS personalizado desde cero (PHP/Yii), gestionando un equipo rotativo y desarrolladores externos durante 7 años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Lideré arquitectura, desarrollo frontend y diseño UX/UI en proyectos dentro y fuera del núcleo hostelero: app móvil para Las Colinas Golf &amp; Country Club (Un Mundo Aparte, Sketch), promoción de LaLiga para Mahou (React/Redux) y visualización de datos para Fundación Telefónica (SDiE 2017, React)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Gestioné la arquitectura cloud, las operaciones IT y la supervisión de desarrolladores externos en todos los proyectos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Neo Labels</w:t>
      </w:r>
      <w:r>
        <w:rPr>
          <w:color w:val="444444"/>
          <w:sz w:val="18"/>
          <w:szCs w:val="18"/>
        </w:rPr>
        <w:t xml:space="preserve">	may 2006 – jun 2013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Diseñador → Consultor de I+D+i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Entregué productos digitales de extremo a extremo — desde UX hasta full-stack — para campañas y aplicaciones móviles a lo largo de siete años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la mecánica de juego y el UX de English Monstruo (Cambridge University Press): un juego móvil estilo Brain Trainer que ganó el Smile Award 2013 y una valoración de 5 estrellas en el App Store de Apple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Asesor Técnico en apps móviles para Telefónica Movistar (Bike &amp; Go, Aramón Snow &amp; Go) y la colaboración de Telefónica con el chef Ferran Adrià (Adrià en casa)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Sharemusic!</w:t>
      </w:r>
      <w:r>
        <w:rPr>
          <w:color w:val="444444"/>
          <w:sz w:val="18"/>
          <w:szCs w:val="18"/>
        </w:rPr>
        <w:t xml:space="preserve">	may 2006 – dic 2010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Diseñador → Director Creativo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Realicé una reescritura completa del código y un rediseño de UI de atopechavalote.com (PHP/CodeIgniter/MySQL) — una de las primeras redes sociales de ocio nocturno en España, con 25.000 usuarios registrados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Evolucioné de Diseñador UI a Director Creativo: lideré branding, diseño UX/UI y estrategia digital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CERTIFICACIONES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ago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Python for Professional Developers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Google Cloud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Generative AI Leader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Playwright: Automated Testing &amp; AI Workflows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Prompt Engineering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Model Context Protocol: Advanced Topics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 in Action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feb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Guide to Python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nov 2024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Microservices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JustJavascript</w:t>
      </w:r>
      <w:r>
        <w:rPr>
          <w:color w:val="444444"/>
          <w:sz w:val="18"/>
          <w:szCs w:val="18"/>
        </w:rPr>
        <w:t xml:space="preserve">	sept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JavaScript Mental Models (Season 1)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sept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GraphQL — Schema-first approach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Bostype</w:t>
      </w:r>
      <w:r>
        <w:rPr>
          <w:color w:val="444444"/>
          <w:sz w:val="18"/>
          <w:szCs w:val="18"/>
        </w:rPr>
        <w:t xml:space="preserve">	nov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Advanced React and GraphQL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APTITUDES</w:t>
      </w:r>
    </w:p>
    <w:p>
      <w:pPr>
        <w:spacing w:after="80"/>
      </w:pPr>
      <w:r>
        <w:rPr>
          <w:sz w:val="18"/>
          <w:szCs w:val="18"/>
        </w:rPr>
        <w:t xml:space="preserve">TypeScript · Google Cloud Platform (GCP) · React · Next.js · Agentic AI Development · PostgreSQL · Python · Claude Code · REST API Design · Docker · Monorepo · Firebase · Node.js · BFF Pattern · Desarrollo Full Stack · Arquitectura Cloud · Arquitectura de Software · Liderazgo Técnico · Payload CMS · Alembic · FastAPI · Pydantic · AI Engineering · Spec Driven Development · Agentic Automation</w:t>
      </w:r>
    </w:p>
    <w:p>
      <w:pPr>
        <w:spacing w:before="200"/>
        <w:jc w:val="right"/>
      </w:pPr>
      <w:r>
        <w:rPr>
          <w:color w:val="888888"/>
          <w:sz w:val="16"/>
          <w:szCs w:val="16"/>
        </w:rPr>
        <w:t xml:space="preserve">Actualizado en octubre de 2026</w:t>
      </w:r>
    </w:p>
    <w:sectPr>
      <w:pgSz w:w="11906" w:h="16838" w:orient="portrait"/>
      <w:pgMar w:top="910" w:right="793" w:bottom="91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2026-10-30T09:27:53.325Z</dcterms:created>
  <dcterms:modified xsi:type="dcterms:W3CDTF">2026-10-30T09:27:53.325Z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