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it fly in the sky?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Does it walk or crawl on the land?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Does it live in the water?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 it bacterial or microorganism?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 it a fish?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Does it purr?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Does it bark?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 it a wolf?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 it a dog?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 it a cat?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 it a bird?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