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//Zhihao Jin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// maze.cpp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#include "maze.h"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Maze::Maze (std::string file_name)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std::ifstream input_file{ file_name };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if (input_file)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std::string line;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getline (input_file, line);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while (input_file)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maze.push_back (line);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getline (input_file, line);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std::cout &lt;&lt; "ERROR: cannot open file " &lt;&lt; file_name &lt;&lt; std::endl;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void Maze::print_maze (void)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for (auto line : this-&gt;maze)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std:: cout &lt;&lt; line &lt;&lt; std::endl;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std::cout &lt;&lt; std::endl;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void Maze::write_maze (std::ofstream &amp;results_file)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for (auto line : this-&gt;maze)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results_file &lt;&lt; line &lt;&lt; std::endl;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results_file &lt;&lt; std::endl;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bool Maze::find_start (size_t &amp;row, size_t &amp; column)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for(size_t i = 0; i &lt; maze.size(); i ++)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for(size_t n = 0; n &lt; maze[i].length(); n++)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if(maze[i][n] == START)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    row = i;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    column = n;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return false;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bool Maze::find_path (size_t row, size_t column)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if(maze[row][column] == EXIT )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if(maze[row][column] == WALL || maze[row][column] == EXPLORED|| maze[row][column] == EXPLORED || row == maze[0].length() - 1 || column == maze.size() - 1 )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return false;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maze[row][column] = EXPLORED;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if(find_path(row, column+1))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  maze[row][column] = PATH;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  return true;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if(find_path(row+1, column))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  maze[row][column] = PATH;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  return true;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if(find_path(row, column-1))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  maze[row][column] = PATH;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  return true;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if(find_path(row-1, column))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   maze[row][column] = PATH;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   return true;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return false;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