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A7B8F" w14:textId="77777777" w:rsidR="00467B44" w:rsidRPr="00277206" w:rsidRDefault="007925B2">
      <w:pPr>
        <w:rPr>
          <w:rFonts w:asciiTheme="majorHAnsi" w:hAnsiTheme="majorHAnsi"/>
        </w:rPr>
      </w:pPr>
      <w:r>
        <w:rPr>
          <w:rFonts w:asciiTheme="majorHAnsi" w:hAnsiTheme="majorHAnsi"/>
        </w:rPr>
        <w:pict w14:anchorId="5FB2EC7E">
          <v:rect id="_x0000_i1025" style="width:0;height:1.5pt" o:hralign="center" o:hrstd="t" o:hr="t" fillcolor="#a0a0a0" stroked="f"/>
        </w:pict>
      </w:r>
    </w:p>
    <w:p w14:paraId="3B82F5F7" w14:textId="053F759C" w:rsidR="004F7643" w:rsidRPr="00277206" w:rsidRDefault="0009138C" w:rsidP="00F03A5A">
      <w:pPr>
        <w:pStyle w:val="Title"/>
        <w:jc w:val="center"/>
      </w:pPr>
      <w:r>
        <w:t>BI IPF Modelling Document</w:t>
      </w:r>
    </w:p>
    <w:p w14:paraId="2A22D67B" w14:textId="77777777" w:rsidR="00467B44" w:rsidRPr="00277206" w:rsidRDefault="007925B2" w:rsidP="00467B44">
      <w:pPr>
        <w:rPr>
          <w:rFonts w:asciiTheme="majorHAnsi" w:hAnsiTheme="majorHAnsi"/>
        </w:rPr>
      </w:pPr>
      <w:r>
        <w:rPr>
          <w:rFonts w:asciiTheme="majorHAnsi" w:hAnsiTheme="majorHAnsi"/>
        </w:rPr>
        <w:pict w14:anchorId="6E278E8A">
          <v:rect id="_x0000_i1026" style="width:0;height:1.5pt" o:hralign="center" o:hrstd="t" o:hr="t" fillcolor="#a0a0a0" stroked="f"/>
        </w:pict>
      </w:r>
    </w:p>
    <w:sdt>
      <w:sdtPr>
        <w:rPr>
          <w:rFonts w:asciiTheme="minorHAnsi" w:eastAsiaTheme="minorHAnsi" w:hAnsiTheme="minorHAnsi" w:cstheme="minorBidi"/>
          <w:color w:val="auto"/>
          <w:sz w:val="22"/>
          <w:szCs w:val="22"/>
          <w:lang w:val="en-GB"/>
        </w:rPr>
        <w:id w:val="-198700730"/>
        <w:docPartObj>
          <w:docPartGallery w:val="Table of Contents"/>
          <w:docPartUnique/>
        </w:docPartObj>
      </w:sdtPr>
      <w:sdtEndPr>
        <w:rPr>
          <w:b/>
          <w:bCs/>
          <w:noProof/>
        </w:rPr>
      </w:sdtEndPr>
      <w:sdtContent>
        <w:p w14:paraId="52340B17" w14:textId="7086AFD7" w:rsidR="00AA01E8" w:rsidRDefault="00AA01E8">
          <w:pPr>
            <w:pStyle w:val="TOCHeading"/>
          </w:pPr>
          <w:r>
            <w:t>Contents</w:t>
          </w:r>
        </w:p>
        <w:p w14:paraId="0CCA4E3C" w14:textId="77777777" w:rsidR="00737481" w:rsidRDefault="00655525">
          <w:pPr>
            <w:pStyle w:val="TOC1"/>
            <w:tabs>
              <w:tab w:val="right" w:leader="dot" w:pos="9016"/>
            </w:tabs>
            <w:rPr>
              <w:rFonts w:eastAsiaTheme="minorEastAsia"/>
              <w:noProof/>
              <w:lang w:val="en-US" w:eastAsia="zh-CN"/>
            </w:rPr>
          </w:pPr>
          <w:r>
            <w:fldChar w:fldCharType="begin"/>
          </w:r>
          <w:r>
            <w:instrText xml:space="preserve"> TOC \o "1-4" \h \z \u </w:instrText>
          </w:r>
          <w:r>
            <w:fldChar w:fldCharType="separate"/>
          </w:r>
          <w:hyperlink w:anchor="_Toc461115409" w:history="1">
            <w:r w:rsidR="00737481" w:rsidRPr="007570BB">
              <w:rPr>
                <w:rStyle w:val="Hyperlink"/>
                <w:noProof/>
              </w:rPr>
              <w:t>Data Preparation and QC</w:t>
            </w:r>
            <w:r w:rsidR="00737481">
              <w:rPr>
                <w:noProof/>
                <w:webHidden/>
              </w:rPr>
              <w:tab/>
            </w:r>
            <w:r w:rsidR="00737481">
              <w:rPr>
                <w:noProof/>
                <w:webHidden/>
              </w:rPr>
              <w:fldChar w:fldCharType="begin"/>
            </w:r>
            <w:r w:rsidR="00737481">
              <w:rPr>
                <w:noProof/>
                <w:webHidden/>
              </w:rPr>
              <w:instrText xml:space="preserve"> PAGEREF _Toc461115409 \h </w:instrText>
            </w:r>
            <w:r w:rsidR="00737481">
              <w:rPr>
                <w:noProof/>
                <w:webHidden/>
              </w:rPr>
            </w:r>
            <w:r w:rsidR="00737481">
              <w:rPr>
                <w:noProof/>
                <w:webHidden/>
              </w:rPr>
              <w:fldChar w:fldCharType="separate"/>
            </w:r>
            <w:r w:rsidR="00737481">
              <w:rPr>
                <w:noProof/>
                <w:webHidden/>
              </w:rPr>
              <w:t>2</w:t>
            </w:r>
            <w:r w:rsidR="00737481">
              <w:rPr>
                <w:noProof/>
                <w:webHidden/>
              </w:rPr>
              <w:fldChar w:fldCharType="end"/>
            </w:r>
          </w:hyperlink>
        </w:p>
        <w:p w14:paraId="4827FEE1" w14:textId="77777777" w:rsidR="00737481" w:rsidRDefault="007925B2">
          <w:pPr>
            <w:pStyle w:val="TOC1"/>
            <w:tabs>
              <w:tab w:val="right" w:leader="dot" w:pos="9016"/>
            </w:tabs>
            <w:rPr>
              <w:rFonts w:eastAsiaTheme="minorEastAsia"/>
              <w:noProof/>
              <w:lang w:val="en-US" w:eastAsia="zh-CN"/>
            </w:rPr>
          </w:pPr>
          <w:hyperlink w:anchor="_Toc461115410" w:history="1">
            <w:r w:rsidR="00737481" w:rsidRPr="007570BB">
              <w:rPr>
                <w:rStyle w:val="Hyperlink"/>
                <w:noProof/>
              </w:rPr>
              <w:t>Project summary folder</w:t>
            </w:r>
            <w:r w:rsidR="00737481">
              <w:rPr>
                <w:noProof/>
                <w:webHidden/>
              </w:rPr>
              <w:tab/>
            </w:r>
            <w:r w:rsidR="00737481">
              <w:rPr>
                <w:noProof/>
                <w:webHidden/>
              </w:rPr>
              <w:fldChar w:fldCharType="begin"/>
            </w:r>
            <w:r w:rsidR="00737481">
              <w:rPr>
                <w:noProof/>
                <w:webHidden/>
              </w:rPr>
              <w:instrText xml:space="preserve"> PAGEREF _Toc461115410 \h </w:instrText>
            </w:r>
            <w:r w:rsidR="00737481">
              <w:rPr>
                <w:noProof/>
                <w:webHidden/>
              </w:rPr>
            </w:r>
            <w:r w:rsidR="00737481">
              <w:rPr>
                <w:noProof/>
                <w:webHidden/>
              </w:rPr>
              <w:fldChar w:fldCharType="separate"/>
            </w:r>
            <w:r w:rsidR="00737481">
              <w:rPr>
                <w:noProof/>
                <w:webHidden/>
              </w:rPr>
              <w:t>2</w:t>
            </w:r>
            <w:r w:rsidR="00737481">
              <w:rPr>
                <w:noProof/>
                <w:webHidden/>
              </w:rPr>
              <w:fldChar w:fldCharType="end"/>
            </w:r>
          </w:hyperlink>
        </w:p>
        <w:p w14:paraId="4169E896" w14:textId="77777777" w:rsidR="00737481" w:rsidRDefault="007925B2">
          <w:pPr>
            <w:pStyle w:val="TOC1"/>
            <w:tabs>
              <w:tab w:val="right" w:leader="dot" w:pos="9016"/>
            </w:tabs>
            <w:rPr>
              <w:rFonts w:eastAsiaTheme="minorEastAsia"/>
              <w:noProof/>
              <w:lang w:val="en-US" w:eastAsia="zh-CN"/>
            </w:rPr>
          </w:pPr>
          <w:hyperlink w:anchor="_Toc461115411" w:history="1">
            <w:r w:rsidR="00737481" w:rsidRPr="007570BB">
              <w:rPr>
                <w:rStyle w:val="Hyperlink"/>
                <w:noProof/>
              </w:rPr>
              <w:t>Cohorts</w:t>
            </w:r>
            <w:r w:rsidR="00737481">
              <w:rPr>
                <w:noProof/>
                <w:webHidden/>
              </w:rPr>
              <w:tab/>
            </w:r>
            <w:r w:rsidR="00737481">
              <w:rPr>
                <w:noProof/>
                <w:webHidden/>
              </w:rPr>
              <w:fldChar w:fldCharType="begin"/>
            </w:r>
            <w:r w:rsidR="00737481">
              <w:rPr>
                <w:noProof/>
                <w:webHidden/>
              </w:rPr>
              <w:instrText xml:space="preserve"> PAGEREF _Toc461115411 \h </w:instrText>
            </w:r>
            <w:r w:rsidR="00737481">
              <w:rPr>
                <w:noProof/>
                <w:webHidden/>
              </w:rPr>
            </w:r>
            <w:r w:rsidR="00737481">
              <w:rPr>
                <w:noProof/>
                <w:webHidden/>
              </w:rPr>
              <w:fldChar w:fldCharType="separate"/>
            </w:r>
            <w:r w:rsidR="00737481">
              <w:rPr>
                <w:noProof/>
                <w:webHidden/>
              </w:rPr>
              <w:t>2</w:t>
            </w:r>
            <w:r w:rsidR="00737481">
              <w:rPr>
                <w:noProof/>
                <w:webHidden/>
              </w:rPr>
              <w:fldChar w:fldCharType="end"/>
            </w:r>
          </w:hyperlink>
        </w:p>
        <w:p w14:paraId="170C9D15" w14:textId="77777777" w:rsidR="00737481" w:rsidRDefault="007925B2">
          <w:pPr>
            <w:pStyle w:val="TOC2"/>
            <w:tabs>
              <w:tab w:val="right" w:leader="dot" w:pos="9016"/>
            </w:tabs>
            <w:rPr>
              <w:rFonts w:eastAsiaTheme="minorEastAsia"/>
              <w:noProof/>
              <w:lang w:val="en-US" w:eastAsia="zh-CN"/>
            </w:rPr>
          </w:pPr>
          <w:hyperlink w:anchor="_Toc461115412" w:history="1">
            <w:r w:rsidR="00737481" w:rsidRPr="007570BB">
              <w:rPr>
                <w:rStyle w:val="Hyperlink"/>
                <w:noProof/>
              </w:rPr>
              <w:t>Code for reading in data</w:t>
            </w:r>
            <w:r w:rsidR="00737481">
              <w:rPr>
                <w:noProof/>
                <w:webHidden/>
              </w:rPr>
              <w:tab/>
            </w:r>
            <w:r w:rsidR="00737481">
              <w:rPr>
                <w:noProof/>
                <w:webHidden/>
              </w:rPr>
              <w:fldChar w:fldCharType="begin"/>
            </w:r>
            <w:r w:rsidR="00737481">
              <w:rPr>
                <w:noProof/>
                <w:webHidden/>
              </w:rPr>
              <w:instrText xml:space="preserve"> PAGEREF _Toc461115412 \h </w:instrText>
            </w:r>
            <w:r w:rsidR="00737481">
              <w:rPr>
                <w:noProof/>
                <w:webHidden/>
              </w:rPr>
            </w:r>
            <w:r w:rsidR="00737481">
              <w:rPr>
                <w:noProof/>
                <w:webHidden/>
              </w:rPr>
              <w:fldChar w:fldCharType="separate"/>
            </w:r>
            <w:r w:rsidR="00737481">
              <w:rPr>
                <w:noProof/>
                <w:webHidden/>
              </w:rPr>
              <w:t>3</w:t>
            </w:r>
            <w:r w:rsidR="00737481">
              <w:rPr>
                <w:noProof/>
                <w:webHidden/>
              </w:rPr>
              <w:fldChar w:fldCharType="end"/>
            </w:r>
          </w:hyperlink>
        </w:p>
        <w:p w14:paraId="59F2F942" w14:textId="77777777" w:rsidR="00737481" w:rsidRDefault="007925B2">
          <w:pPr>
            <w:pStyle w:val="TOC1"/>
            <w:tabs>
              <w:tab w:val="right" w:leader="dot" w:pos="9016"/>
            </w:tabs>
            <w:rPr>
              <w:rFonts w:eastAsiaTheme="minorEastAsia"/>
              <w:noProof/>
              <w:lang w:val="en-US" w:eastAsia="zh-CN"/>
            </w:rPr>
          </w:pPr>
          <w:hyperlink w:anchor="_Toc461115413" w:history="1">
            <w:r w:rsidR="00737481" w:rsidRPr="007570BB">
              <w:rPr>
                <w:rStyle w:val="Hyperlink"/>
                <w:noProof/>
              </w:rPr>
              <w:t>Variables</w:t>
            </w:r>
            <w:r w:rsidR="00737481">
              <w:rPr>
                <w:noProof/>
                <w:webHidden/>
              </w:rPr>
              <w:tab/>
            </w:r>
            <w:r w:rsidR="00737481">
              <w:rPr>
                <w:noProof/>
                <w:webHidden/>
              </w:rPr>
              <w:fldChar w:fldCharType="begin"/>
            </w:r>
            <w:r w:rsidR="00737481">
              <w:rPr>
                <w:noProof/>
                <w:webHidden/>
              </w:rPr>
              <w:instrText xml:space="preserve"> PAGEREF _Toc461115413 \h </w:instrText>
            </w:r>
            <w:r w:rsidR="00737481">
              <w:rPr>
                <w:noProof/>
                <w:webHidden/>
              </w:rPr>
            </w:r>
            <w:r w:rsidR="00737481">
              <w:rPr>
                <w:noProof/>
                <w:webHidden/>
              </w:rPr>
              <w:fldChar w:fldCharType="separate"/>
            </w:r>
            <w:r w:rsidR="00737481">
              <w:rPr>
                <w:noProof/>
                <w:webHidden/>
              </w:rPr>
              <w:t>3</w:t>
            </w:r>
            <w:r w:rsidR="00737481">
              <w:rPr>
                <w:noProof/>
                <w:webHidden/>
              </w:rPr>
              <w:fldChar w:fldCharType="end"/>
            </w:r>
          </w:hyperlink>
        </w:p>
        <w:p w14:paraId="59512F84" w14:textId="77777777" w:rsidR="00737481" w:rsidRDefault="007925B2">
          <w:pPr>
            <w:pStyle w:val="TOC3"/>
            <w:tabs>
              <w:tab w:val="right" w:leader="dot" w:pos="9016"/>
            </w:tabs>
            <w:rPr>
              <w:rFonts w:eastAsiaTheme="minorEastAsia"/>
              <w:noProof/>
              <w:lang w:val="en-US" w:eastAsia="zh-CN"/>
            </w:rPr>
          </w:pPr>
          <w:hyperlink w:anchor="_Toc461115414" w:history="1">
            <w:r w:rsidR="00737481" w:rsidRPr="007570BB">
              <w:rPr>
                <w:rStyle w:val="Hyperlink"/>
                <w:noProof/>
              </w:rPr>
              <w:t>Demographics</w:t>
            </w:r>
            <w:r w:rsidR="00737481">
              <w:rPr>
                <w:noProof/>
                <w:webHidden/>
              </w:rPr>
              <w:tab/>
            </w:r>
            <w:r w:rsidR="00737481">
              <w:rPr>
                <w:noProof/>
                <w:webHidden/>
              </w:rPr>
              <w:fldChar w:fldCharType="begin"/>
            </w:r>
            <w:r w:rsidR="00737481">
              <w:rPr>
                <w:noProof/>
                <w:webHidden/>
              </w:rPr>
              <w:instrText xml:space="preserve"> PAGEREF _Toc461115414 \h </w:instrText>
            </w:r>
            <w:r w:rsidR="00737481">
              <w:rPr>
                <w:noProof/>
                <w:webHidden/>
              </w:rPr>
            </w:r>
            <w:r w:rsidR="00737481">
              <w:rPr>
                <w:noProof/>
                <w:webHidden/>
              </w:rPr>
              <w:fldChar w:fldCharType="separate"/>
            </w:r>
            <w:r w:rsidR="00737481">
              <w:rPr>
                <w:noProof/>
                <w:webHidden/>
              </w:rPr>
              <w:t>3</w:t>
            </w:r>
            <w:r w:rsidR="00737481">
              <w:rPr>
                <w:noProof/>
                <w:webHidden/>
              </w:rPr>
              <w:fldChar w:fldCharType="end"/>
            </w:r>
          </w:hyperlink>
        </w:p>
        <w:p w14:paraId="1A98D34A" w14:textId="77777777" w:rsidR="00737481" w:rsidRDefault="007925B2">
          <w:pPr>
            <w:pStyle w:val="TOC3"/>
            <w:tabs>
              <w:tab w:val="right" w:leader="dot" w:pos="9016"/>
            </w:tabs>
            <w:rPr>
              <w:rFonts w:eastAsiaTheme="minorEastAsia"/>
              <w:noProof/>
              <w:lang w:val="en-US" w:eastAsia="zh-CN"/>
            </w:rPr>
          </w:pPr>
          <w:hyperlink w:anchor="_Toc461115415" w:history="1">
            <w:r w:rsidR="00737481" w:rsidRPr="007570BB">
              <w:rPr>
                <w:rStyle w:val="Hyperlink"/>
                <w:noProof/>
              </w:rPr>
              <w:t>Event flags and frequencies</w:t>
            </w:r>
            <w:r w:rsidR="00737481">
              <w:rPr>
                <w:noProof/>
                <w:webHidden/>
              </w:rPr>
              <w:tab/>
            </w:r>
            <w:r w:rsidR="00737481">
              <w:rPr>
                <w:noProof/>
                <w:webHidden/>
              </w:rPr>
              <w:fldChar w:fldCharType="begin"/>
            </w:r>
            <w:r w:rsidR="00737481">
              <w:rPr>
                <w:noProof/>
                <w:webHidden/>
              </w:rPr>
              <w:instrText xml:space="preserve"> PAGEREF _Toc461115415 \h </w:instrText>
            </w:r>
            <w:r w:rsidR="00737481">
              <w:rPr>
                <w:noProof/>
                <w:webHidden/>
              </w:rPr>
            </w:r>
            <w:r w:rsidR="00737481">
              <w:rPr>
                <w:noProof/>
                <w:webHidden/>
              </w:rPr>
              <w:fldChar w:fldCharType="separate"/>
            </w:r>
            <w:r w:rsidR="00737481">
              <w:rPr>
                <w:noProof/>
                <w:webHidden/>
              </w:rPr>
              <w:t>3</w:t>
            </w:r>
            <w:r w:rsidR="00737481">
              <w:rPr>
                <w:noProof/>
                <w:webHidden/>
              </w:rPr>
              <w:fldChar w:fldCharType="end"/>
            </w:r>
          </w:hyperlink>
        </w:p>
        <w:p w14:paraId="73EE8CC8" w14:textId="77777777" w:rsidR="00737481" w:rsidRDefault="007925B2">
          <w:pPr>
            <w:pStyle w:val="TOC4"/>
            <w:tabs>
              <w:tab w:val="right" w:leader="dot" w:pos="9016"/>
            </w:tabs>
            <w:rPr>
              <w:rFonts w:eastAsiaTheme="minorEastAsia"/>
              <w:noProof/>
              <w:lang w:val="en-US" w:eastAsia="zh-CN"/>
            </w:rPr>
          </w:pPr>
          <w:hyperlink w:anchor="_Toc461115416" w:history="1">
            <w:r w:rsidR="00737481" w:rsidRPr="007570BB">
              <w:rPr>
                <w:rStyle w:val="Hyperlink"/>
                <w:noProof/>
              </w:rPr>
              <w:t>Code for descriptive statistics</w:t>
            </w:r>
            <w:r w:rsidR="00737481">
              <w:rPr>
                <w:noProof/>
                <w:webHidden/>
              </w:rPr>
              <w:tab/>
            </w:r>
            <w:r w:rsidR="00737481">
              <w:rPr>
                <w:noProof/>
                <w:webHidden/>
              </w:rPr>
              <w:fldChar w:fldCharType="begin"/>
            </w:r>
            <w:r w:rsidR="00737481">
              <w:rPr>
                <w:noProof/>
                <w:webHidden/>
              </w:rPr>
              <w:instrText xml:space="preserve"> PAGEREF _Toc461115416 \h </w:instrText>
            </w:r>
            <w:r w:rsidR="00737481">
              <w:rPr>
                <w:noProof/>
                <w:webHidden/>
              </w:rPr>
            </w:r>
            <w:r w:rsidR="00737481">
              <w:rPr>
                <w:noProof/>
                <w:webHidden/>
              </w:rPr>
              <w:fldChar w:fldCharType="separate"/>
            </w:r>
            <w:r w:rsidR="00737481">
              <w:rPr>
                <w:noProof/>
                <w:webHidden/>
              </w:rPr>
              <w:t>5</w:t>
            </w:r>
            <w:r w:rsidR="00737481">
              <w:rPr>
                <w:noProof/>
                <w:webHidden/>
              </w:rPr>
              <w:fldChar w:fldCharType="end"/>
            </w:r>
          </w:hyperlink>
        </w:p>
        <w:p w14:paraId="219BB8C3" w14:textId="77777777" w:rsidR="00737481" w:rsidRDefault="007925B2">
          <w:pPr>
            <w:pStyle w:val="TOC3"/>
            <w:tabs>
              <w:tab w:val="right" w:leader="dot" w:pos="9016"/>
            </w:tabs>
            <w:rPr>
              <w:rFonts w:eastAsiaTheme="minorEastAsia"/>
              <w:noProof/>
              <w:lang w:val="en-US" w:eastAsia="zh-CN"/>
            </w:rPr>
          </w:pPr>
          <w:hyperlink w:anchor="_Toc461115417" w:history="1">
            <w:r w:rsidR="00737481" w:rsidRPr="007570BB">
              <w:rPr>
                <w:rStyle w:val="Hyperlink"/>
                <w:noProof/>
              </w:rPr>
              <w:t>Interaction terms</w:t>
            </w:r>
            <w:r w:rsidR="00737481">
              <w:rPr>
                <w:noProof/>
                <w:webHidden/>
              </w:rPr>
              <w:tab/>
            </w:r>
            <w:r w:rsidR="00737481">
              <w:rPr>
                <w:noProof/>
                <w:webHidden/>
              </w:rPr>
              <w:fldChar w:fldCharType="begin"/>
            </w:r>
            <w:r w:rsidR="00737481">
              <w:rPr>
                <w:noProof/>
                <w:webHidden/>
              </w:rPr>
              <w:instrText xml:space="preserve"> PAGEREF _Toc461115417 \h </w:instrText>
            </w:r>
            <w:r w:rsidR="00737481">
              <w:rPr>
                <w:noProof/>
                <w:webHidden/>
              </w:rPr>
            </w:r>
            <w:r w:rsidR="00737481">
              <w:rPr>
                <w:noProof/>
                <w:webHidden/>
              </w:rPr>
              <w:fldChar w:fldCharType="separate"/>
            </w:r>
            <w:r w:rsidR="00737481">
              <w:rPr>
                <w:noProof/>
                <w:webHidden/>
              </w:rPr>
              <w:t>6</w:t>
            </w:r>
            <w:r w:rsidR="00737481">
              <w:rPr>
                <w:noProof/>
                <w:webHidden/>
              </w:rPr>
              <w:fldChar w:fldCharType="end"/>
            </w:r>
          </w:hyperlink>
        </w:p>
        <w:p w14:paraId="6E0BDE17" w14:textId="77777777" w:rsidR="00737481" w:rsidRDefault="007925B2">
          <w:pPr>
            <w:pStyle w:val="TOC4"/>
            <w:tabs>
              <w:tab w:val="right" w:leader="dot" w:pos="9016"/>
            </w:tabs>
            <w:rPr>
              <w:rFonts w:eastAsiaTheme="minorEastAsia"/>
              <w:noProof/>
              <w:lang w:val="en-US" w:eastAsia="zh-CN"/>
            </w:rPr>
          </w:pPr>
          <w:hyperlink w:anchor="_Toc461115418" w:history="1">
            <w:r w:rsidR="00737481" w:rsidRPr="007570BB">
              <w:rPr>
                <w:rStyle w:val="Hyperlink"/>
                <w:noProof/>
              </w:rPr>
              <w:t>Code for interaction term</w:t>
            </w:r>
            <w:r w:rsidR="00737481">
              <w:rPr>
                <w:noProof/>
                <w:webHidden/>
              </w:rPr>
              <w:tab/>
            </w:r>
            <w:r w:rsidR="00737481">
              <w:rPr>
                <w:noProof/>
                <w:webHidden/>
              </w:rPr>
              <w:fldChar w:fldCharType="begin"/>
            </w:r>
            <w:r w:rsidR="00737481">
              <w:rPr>
                <w:noProof/>
                <w:webHidden/>
              </w:rPr>
              <w:instrText xml:space="preserve"> PAGEREF _Toc461115418 \h </w:instrText>
            </w:r>
            <w:r w:rsidR="00737481">
              <w:rPr>
                <w:noProof/>
                <w:webHidden/>
              </w:rPr>
            </w:r>
            <w:r w:rsidR="00737481">
              <w:rPr>
                <w:noProof/>
                <w:webHidden/>
              </w:rPr>
              <w:fldChar w:fldCharType="separate"/>
            </w:r>
            <w:r w:rsidR="00737481">
              <w:rPr>
                <w:noProof/>
                <w:webHidden/>
              </w:rPr>
              <w:t>6</w:t>
            </w:r>
            <w:r w:rsidR="00737481">
              <w:rPr>
                <w:noProof/>
                <w:webHidden/>
              </w:rPr>
              <w:fldChar w:fldCharType="end"/>
            </w:r>
          </w:hyperlink>
        </w:p>
        <w:p w14:paraId="5853FC9C" w14:textId="77777777" w:rsidR="00737481" w:rsidRDefault="007925B2">
          <w:pPr>
            <w:pStyle w:val="TOC3"/>
            <w:tabs>
              <w:tab w:val="right" w:leader="dot" w:pos="9016"/>
            </w:tabs>
            <w:rPr>
              <w:rFonts w:eastAsiaTheme="minorEastAsia"/>
              <w:noProof/>
              <w:lang w:val="en-US" w:eastAsia="zh-CN"/>
            </w:rPr>
          </w:pPr>
          <w:hyperlink w:anchor="_Toc461115419" w:history="1">
            <w:r w:rsidR="00737481" w:rsidRPr="007570BB">
              <w:rPr>
                <w:rStyle w:val="Hyperlink"/>
                <w:noProof/>
              </w:rPr>
              <w:t>Sequence variables</w:t>
            </w:r>
            <w:r w:rsidR="00737481">
              <w:rPr>
                <w:noProof/>
                <w:webHidden/>
              </w:rPr>
              <w:tab/>
            </w:r>
            <w:r w:rsidR="00737481">
              <w:rPr>
                <w:noProof/>
                <w:webHidden/>
              </w:rPr>
              <w:fldChar w:fldCharType="begin"/>
            </w:r>
            <w:r w:rsidR="00737481">
              <w:rPr>
                <w:noProof/>
                <w:webHidden/>
              </w:rPr>
              <w:instrText xml:space="preserve"> PAGEREF _Toc461115419 \h </w:instrText>
            </w:r>
            <w:r w:rsidR="00737481">
              <w:rPr>
                <w:noProof/>
                <w:webHidden/>
              </w:rPr>
            </w:r>
            <w:r w:rsidR="00737481">
              <w:rPr>
                <w:noProof/>
                <w:webHidden/>
              </w:rPr>
              <w:fldChar w:fldCharType="separate"/>
            </w:r>
            <w:r w:rsidR="00737481">
              <w:rPr>
                <w:noProof/>
                <w:webHidden/>
              </w:rPr>
              <w:t>6</w:t>
            </w:r>
            <w:r w:rsidR="00737481">
              <w:rPr>
                <w:noProof/>
                <w:webHidden/>
              </w:rPr>
              <w:fldChar w:fldCharType="end"/>
            </w:r>
          </w:hyperlink>
        </w:p>
        <w:p w14:paraId="290EC803" w14:textId="77777777" w:rsidR="00737481" w:rsidRDefault="007925B2">
          <w:pPr>
            <w:pStyle w:val="TOC4"/>
            <w:tabs>
              <w:tab w:val="right" w:leader="dot" w:pos="9016"/>
            </w:tabs>
            <w:rPr>
              <w:rFonts w:eastAsiaTheme="minorEastAsia"/>
              <w:noProof/>
              <w:lang w:val="en-US" w:eastAsia="zh-CN"/>
            </w:rPr>
          </w:pPr>
          <w:hyperlink w:anchor="_Toc461115420" w:history="1">
            <w:r w:rsidR="00737481" w:rsidRPr="007570BB">
              <w:rPr>
                <w:rStyle w:val="Hyperlink"/>
                <w:noProof/>
              </w:rPr>
              <w:t>Code for sequence variable</w:t>
            </w:r>
            <w:r w:rsidR="00737481">
              <w:rPr>
                <w:noProof/>
                <w:webHidden/>
              </w:rPr>
              <w:tab/>
            </w:r>
            <w:r w:rsidR="00737481">
              <w:rPr>
                <w:noProof/>
                <w:webHidden/>
              </w:rPr>
              <w:fldChar w:fldCharType="begin"/>
            </w:r>
            <w:r w:rsidR="00737481">
              <w:rPr>
                <w:noProof/>
                <w:webHidden/>
              </w:rPr>
              <w:instrText xml:space="preserve"> PAGEREF _Toc461115420 \h </w:instrText>
            </w:r>
            <w:r w:rsidR="00737481">
              <w:rPr>
                <w:noProof/>
                <w:webHidden/>
              </w:rPr>
            </w:r>
            <w:r w:rsidR="00737481">
              <w:rPr>
                <w:noProof/>
                <w:webHidden/>
              </w:rPr>
              <w:fldChar w:fldCharType="separate"/>
            </w:r>
            <w:r w:rsidR="00737481">
              <w:rPr>
                <w:noProof/>
                <w:webHidden/>
              </w:rPr>
              <w:t>7</w:t>
            </w:r>
            <w:r w:rsidR="00737481">
              <w:rPr>
                <w:noProof/>
                <w:webHidden/>
              </w:rPr>
              <w:fldChar w:fldCharType="end"/>
            </w:r>
          </w:hyperlink>
        </w:p>
        <w:p w14:paraId="371BDEAD" w14:textId="77777777" w:rsidR="00737481" w:rsidRDefault="007925B2">
          <w:pPr>
            <w:pStyle w:val="TOC1"/>
            <w:tabs>
              <w:tab w:val="right" w:leader="dot" w:pos="9016"/>
            </w:tabs>
            <w:rPr>
              <w:rFonts w:eastAsiaTheme="minorEastAsia"/>
              <w:noProof/>
              <w:lang w:val="en-US" w:eastAsia="zh-CN"/>
            </w:rPr>
          </w:pPr>
          <w:hyperlink w:anchor="_Toc461115421" w:history="1">
            <w:r w:rsidR="00737481" w:rsidRPr="007570BB">
              <w:rPr>
                <w:rStyle w:val="Hyperlink"/>
                <w:noProof/>
              </w:rPr>
              <w:t>Exclusion of Variables</w:t>
            </w:r>
            <w:r w:rsidR="00737481">
              <w:rPr>
                <w:noProof/>
                <w:webHidden/>
              </w:rPr>
              <w:tab/>
            </w:r>
            <w:r w:rsidR="00737481">
              <w:rPr>
                <w:noProof/>
                <w:webHidden/>
              </w:rPr>
              <w:fldChar w:fldCharType="begin"/>
            </w:r>
            <w:r w:rsidR="00737481">
              <w:rPr>
                <w:noProof/>
                <w:webHidden/>
              </w:rPr>
              <w:instrText xml:space="preserve"> PAGEREF _Toc461115421 \h </w:instrText>
            </w:r>
            <w:r w:rsidR="00737481">
              <w:rPr>
                <w:noProof/>
                <w:webHidden/>
              </w:rPr>
            </w:r>
            <w:r w:rsidR="00737481">
              <w:rPr>
                <w:noProof/>
                <w:webHidden/>
              </w:rPr>
              <w:fldChar w:fldCharType="separate"/>
            </w:r>
            <w:r w:rsidR="00737481">
              <w:rPr>
                <w:noProof/>
                <w:webHidden/>
              </w:rPr>
              <w:t>7</w:t>
            </w:r>
            <w:r w:rsidR="00737481">
              <w:rPr>
                <w:noProof/>
                <w:webHidden/>
              </w:rPr>
              <w:fldChar w:fldCharType="end"/>
            </w:r>
          </w:hyperlink>
        </w:p>
        <w:p w14:paraId="433A668B" w14:textId="77777777" w:rsidR="00737481" w:rsidRDefault="007925B2">
          <w:pPr>
            <w:pStyle w:val="TOC3"/>
            <w:tabs>
              <w:tab w:val="right" w:leader="dot" w:pos="9016"/>
            </w:tabs>
            <w:rPr>
              <w:rFonts w:eastAsiaTheme="minorEastAsia"/>
              <w:noProof/>
              <w:lang w:val="en-US" w:eastAsia="zh-CN"/>
            </w:rPr>
          </w:pPr>
          <w:hyperlink w:anchor="_Toc461115422" w:history="1">
            <w:r w:rsidR="00737481" w:rsidRPr="007570BB">
              <w:rPr>
                <w:rStyle w:val="Hyperlink"/>
                <w:noProof/>
              </w:rPr>
              <w:t>Excluded variable lists</w:t>
            </w:r>
            <w:r w:rsidR="00737481">
              <w:rPr>
                <w:noProof/>
                <w:webHidden/>
              </w:rPr>
              <w:tab/>
            </w:r>
            <w:r w:rsidR="00737481">
              <w:rPr>
                <w:noProof/>
                <w:webHidden/>
              </w:rPr>
              <w:fldChar w:fldCharType="begin"/>
            </w:r>
            <w:r w:rsidR="00737481">
              <w:rPr>
                <w:noProof/>
                <w:webHidden/>
              </w:rPr>
              <w:instrText xml:space="preserve"> PAGEREF _Toc461115422 \h </w:instrText>
            </w:r>
            <w:r w:rsidR="00737481">
              <w:rPr>
                <w:noProof/>
                <w:webHidden/>
              </w:rPr>
            </w:r>
            <w:r w:rsidR="00737481">
              <w:rPr>
                <w:noProof/>
                <w:webHidden/>
              </w:rPr>
              <w:fldChar w:fldCharType="separate"/>
            </w:r>
            <w:r w:rsidR="00737481">
              <w:rPr>
                <w:noProof/>
                <w:webHidden/>
              </w:rPr>
              <w:t>8</w:t>
            </w:r>
            <w:r w:rsidR="00737481">
              <w:rPr>
                <w:noProof/>
                <w:webHidden/>
              </w:rPr>
              <w:fldChar w:fldCharType="end"/>
            </w:r>
          </w:hyperlink>
        </w:p>
        <w:p w14:paraId="327CB837" w14:textId="77777777" w:rsidR="00737481" w:rsidRDefault="007925B2">
          <w:pPr>
            <w:pStyle w:val="TOC2"/>
            <w:tabs>
              <w:tab w:val="right" w:leader="dot" w:pos="9016"/>
            </w:tabs>
            <w:rPr>
              <w:rFonts w:eastAsiaTheme="minorEastAsia"/>
              <w:noProof/>
              <w:lang w:val="en-US" w:eastAsia="zh-CN"/>
            </w:rPr>
          </w:pPr>
          <w:hyperlink w:anchor="_Toc461115423" w:history="1">
            <w:r w:rsidR="00737481" w:rsidRPr="007570BB">
              <w:rPr>
                <w:rStyle w:val="Hyperlink"/>
                <w:noProof/>
              </w:rPr>
              <w:t>Removal of extreme values</w:t>
            </w:r>
            <w:r w:rsidR="00737481">
              <w:rPr>
                <w:noProof/>
                <w:webHidden/>
              </w:rPr>
              <w:tab/>
            </w:r>
            <w:r w:rsidR="00737481">
              <w:rPr>
                <w:noProof/>
                <w:webHidden/>
              </w:rPr>
              <w:fldChar w:fldCharType="begin"/>
            </w:r>
            <w:r w:rsidR="00737481">
              <w:rPr>
                <w:noProof/>
                <w:webHidden/>
              </w:rPr>
              <w:instrText xml:space="preserve"> PAGEREF _Toc461115423 \h </w:instrText>
            </w:r>
            <w:r w:rsidR="00737481">
              <w:rPr>
                <w:noProof/>
                <w:webHidden/>
              </w:rPr>
            </w:r>
            <w:r w:rsidR="00737481">
              <w:rPr>
                <w:noProof/>
                <w:webHidden/>
              </w:rPr>
              <w:fldChar w:fldCharType="separate"/>
            </w:r>
            <w:r w:rsidR="00737481">
              <w:rPr>
                <w:noProof/>
                <w:webHidden/>
              </w:rPr>
              <w:t>8</w:t>
            </w:r>
            <w:r w:rsidR="00737481">
              <w:rPr>
                <w:noProof/>
                <w:webHidden/>
              </w:rPr>
              <w:fldChar w:fldCharType="end"/>
            </w:r>
          </w:hyperlink>
        </w:p>
        <w:p w14:paraId="75B3E806" w14:textId="77777777" w:rsidR="00737481" w:rsidRDefault="007925B2">
          <w:pPr>
            <w:pStyle w:val="TOC3"/>
            <w:tabs>
              <w:tab w:val="right" w:leader="dot" w:pos="9016"/>
            </w:tabs>
            <w:rPr>
              <w:rFonts w:eastAsiaTheme="minorEastAsia"/>
              <w:noProof/>
              <w:lang w:val="en-US" w:eastAsia="zh-CN"/>
            </w:rPr>
          </w:pPr>
          <w:hyperlink w:anchor="_Toc461115424" w:history="1">
            <w:r w:rsidR="00737481" w:rsidRPr="007570BB">
              <w:rPr>
                <w:rStyle w:val="Hyperlink"/>
                <w:noProof/>
              </w:rPr>
              <w:t>Code for capping extreme values</w:t>
            </w:r>
            <w:r w:rsidR="00737481">
              <w:rPr>
                <w:noProof/>
                <w:webHidden/>
              </w:rPr>
              <w:tab/>
            </w:r>
            <w:r w:rsidR="00737481">
              <w:rPr>
                <w:noProof/>
                <w:webHidden/>
              </w:rPr>
              <w:fldChar w:fldCharType="begin"/>
            </w:r>
            <w:r w:rsidR="00737481">
              <w:rPr>
                <w:noProof/>
                <w:webHidden/>
              </w:rPr>
              <w:instrText xml:space="preserve"> PAGEREF _Toc461115424 \h </w:instrText>
            </w:r>
            <w:r w:rsidR="00737481">
              <w:rPr>
                <w:noProof/>
                <w:webHidden/>
              </w:rPr>
            </w:r>
            <w:r w:rsidR="00737481">
              <w:rPr>
                <w:noProof/>
                <w:webHidden/>
              </w:rPr>
              <w:fldChar w:fldCharType="separate"/>
            </w:r>
            <w:r w:rsidR="00737481">
              <w:rPr>
                <w:noProof/>
                <w:webHidden/>
              </w:rPr>
              <w:t>8</w:t>
            </w:r>
            <w:r w:rsidR="00737481">
              <w:rPr>
                <w:noProof/>
                <w:webHidden/>
              </w:rPr>
              <w:fldChar w:fldCharType="end"/>
            </w:r>
          </w:hyperlink>
        </w:p>
        <w:p w14:paraId="11D92A6A" w14:textId="77777777" w:rsidR="00737481" w:rsidRDefault="007925B2">
          <w:pPr>
            <w:pStyle w:val="TOC1"/>
            <w:tabs>
              <w:tab w:val="right" w:leader="dot" w:pos="9016"/>
            </w:tabs>
            <w:rPr>
              <w:rFonts w:eastAsiaTheme="minorEastAsia"/>
              <w:noProof/>
              <w:lang w:val="en-US" w:eastAsia="zh-CN"/>
            </w:rPr>
          </w:pPr>
          <w:hyperlink w:anchor="_Toc461115425" w:history="1">
            <w:r w:rsidR="00737481" w:rsidRPr="007570BB">
              <w:rPr>
                <w:rStyle w:val="Hyperlink"/>
                <w:noProof/>
              </w:rPr>
              <w:t>Predictive Modelling</w:t>
            </w:r>
            <w:r w:rsidR="00737481">
              <w:rPr>
                <w:noProof/>
                <w:webHidden/>
              </w:rPr>
              <w:tab/>
            </w:r>
            <w:r w:rsidR="00737481">
              <w:rPr>
                <w:noProof/>
                <w:webHidden/>
              </w:rPr>
              <w:fldChar w:fldCharType="begin"/>
            </w:r>
            <w:r w:rsidR="00737481">
              <w:rPr>
                <w:noProof/>
                <w:webHidden/>
              </w:rPr>
              <w:instrText xml:space="preserve"> PAGEREF _Toc461115425 \h </w:instrText>
            </w:r>
            <w:r w:rsidR="00737481">
              <w:rPr>
                <w:noProof/>
                <w:webHidden/>
              </w:rPr>
            </w:r>
            <w:r w:rsidR="00737481">
              <w:rPr>
                <w:noProof/>
                <w:webHidden/>
              </w:rPr>
              <w:fldChar w:fldCharType="separate"/>
            </w:r>
            <w:r w:rsidR="00737481">
              <w:rPr>
                <w:noProof/>
                <w:webHidden/>
              </w:rPr>
              <w:t>9</w:t>
            </w:r>
            <w:r w:rsidR="00737481">
              <w:rPr>
                <w:noProof/>
                <w:webHidden/>
              </w:rPr>
              <w:fldChar w:fldCharType="end"/>
            </w:r>
          </w:hyperlink>
        </w:p>
        <w:p w14:paraId="533CDE47" w14:textId="77777777" w:rsidR="00737481" w:rsidRDefault="007925B2">
          <w:pPr>
            <w:pStyle w:val="TOC2"/>
            <w:tabs>
              <w:tab w:val="right" w:leader="dot" w:pos="9016"/>
            </w:tabs>
            <w:rPr>
              <w:rFonts w:eastAsiaTheme="minorEastAsia"/>
              <w:noProof/>
              <w:lang w:val="en-US" w:eastAsia="zh-CN"/>
            </w:rPr>
          </w:pPr>
          <w:hyperlink w:anchor="_Toc461115426" w:history="1">
            <w:r w:rsidR="00737481" w:rsidRPr="007570BB">
              <w:rPr>
                <w:rStyle w:val="Hyperlink"/>
                <w:noProof/>
              </w:rPr>
              <w:t>Methods</w:t>
            </w:r>
            <w:r w:rsidR="00737481">
              <w:rPr>
                <w:noProof/>
                <w:webHidden/>
              </w:rPr>
              <w:tab/>
            </w:r>
            <w:r w:rsidR="00737481">
              <w:rPr>
                <w:noProof/>
                <w:webHidden/>
              </w:rPr>
              <w:fldChar w:fldCharType="begin"/>
            </w:r>
            <w:r w:rsidR="00737481">
              <w:rPr>
                <w:noProof/>
                <w:webHidden/>
              </w:rPr>
              <w:instrText xml:space="preserve"> PAGEREF _Toc461115426 \h </w:instrText>
            </w:r>
            <w:r w:rsidR="00737481">
              <w:rPr>
                <w:noProof/>
                <w:webHidden/>
              </w:rPr>
            </w:r>
            <w:r w:rsidR="00737481">
              <w:rPr>
                <w:noProof/>
                <w:webHidden/>
              </w:rPr>
              <w:fldChar w:fldCharType="separate"/>
            </w:r>
            <w:r w:rsidR="00737481">
              <w:rPr>
                <w:noProof/>
                <w:webHidden/>
              </w:rPr>
              <w:t>9</w:t>
            </w:r>
            <w:r w:rsidR="00737481">
              <w:rPr>
                <w:noProof/>
                <w:webHidden/>
              </w:rPr>
              <w:fldChar w:fldCharType="end"/>
            </w:r>
          </w:hyperlink>
        </w:p>
        <w:p w14:paraId="6128255B" w14:textId="77777777" w:rsidR="00737481" w:rsidRDefault="007925B2">
          <w:pPr>
            <w:pStyle w:val="TOC3"/>
            <w:tabs>
              <w:tab w:val="right" w:leader="dot" w:pos="9016"/>
            </w:tabs>
            <w:rPr>
              <w:rFonts w:eastAsiaTheme="minorEastAsia"/>
              <w:noProof/>
              <w:lang w:val="en-US" w:eastAsia="zh-CN"/>
            </w:rPr>
          </w:pPr>
          <w:hyperlink w:anchor="_Toc461115427" w:history="1">
            <w:r w:rsidR="00737481" w:rsidRPr="007570BB">
              <w:rPr>
                <w:rStyle w:val="Hyperlink"/>
                <w:noProof/>
              </w:rPr>
              <w:t>Logistic regression</w:t>
            </w:r>
            <w:r w:rsidR="00737481">
              <w:rPr>
                <w:noProof/>
                <w:webHidden/>
              </w:rPr>
              <w:tab/>
            </w:r>
            <w:r w:rsidR="00737481">
              <w:rPr>
                <w:noProof/>
                <w:webHidden/>
              </w:rPr>
              <w:fldChar w:fldCharType="begin"/>
            </w:r>
            <w:r w:rsidR="00737481">
              <w:rPr>
                <w:noProof/>
                <w:webHidden/>
              </w:rPr>
              <w:instrText xml:space="preserve"> PAGEREF _Toc461115427 \h </w:instrText>
            </w:r>
            <w:r w:rsidR="00737481">
              <w:rPr>
                <w:noProof/>
                <w:webHidden/>
              </w:rPr>
            </w:r>
            <w:r w:rsidR="00737481">
              <w:rPr>
                <w:noProof/>
                <w:webHidden/>
              </w:rPr>
              <w:fldChar w:fldCharType="separate"/>
            </w:r>
            <w:r w:rsidR="00737481">
              <w:rPr>
                <w:noProof/>
                <w:webHidden/>
              </w:rPr>
              <w:t>9</w:t>
            </w:r>
            <w:r w:rsidR="00737481">
              <w:rPr>
                <w:noProof/>
                <w:webHidden/>
              </w:rPr>
              <w:fldChar w:fldCharType="end"/>
            </w:r>
          </w:hyperlink>
        </w:p>
        <w:p w14:paraId="5C2DEC8C" w14:textId="77777777" w:rsidR="00737481" w:rsidRDefault="007925B2">
          <w:pPr>
            <w:pStyle w:val="TOC3"/>
            <w:tabs>
              <w:tab w:val="right" w:leader="dot" w:pos="9016"/>
            </w:tabs>
            <w:rPr>
              <w:rFonts w:eastAsiaTheme="minorEastAsia"/>
              <w:noProof/>
              <w:lang w:val="en-US" w:eastAsia="zh-CN"/>
            </w:rPr>
          </w:pPr>
          <w:hyperlink w:anchor="_Toc461115428" w:history="1">
            <w:r w:rsidR="00737481" w:rsidRPr="007570BB">
              <w:rPr>
                <w:rStyle w:val="Hyperlink"/>
                <w:noProof/>
              </w:rPr>
              <w:t>Random forests</w:t>
            </w:r>
            <w:r w:rsidR="00737481">
              <w:rPr>
                <w:noProof/>
                <w:webHidden/>
              </w:rPr>
              <w:tab/>
            </w:r>
            <w:r w:rsidR="00737481">
              <w:rPr>
                <w:noProof/>
                <w:webHidden/>
              </w:rPr>
              <w:fldChar w:fldCharType="begin"/>
            </w:r>
            <w:r w:rsidR="00737481">
              <w:rPr>
                <w:noProof/>
                <w:webHidden/>
              </w:rPr>
              <w:instrText xml:space="preserve"> PAGEREF _Toc461115428 \h </w:instrText>
            </w:r>
            <w:r w:rsidR="00737481">
              <w:rPr>
                <w:noProof/>
                <w:webHidden/>
              </w:rPr>
            </w:r>
            <w:r w:rsidR="00737481">
              <w:rPr>
                <w:noProof/>
                <w:webHidden/>
              </w:rPr>
              <w:fldChar w:fldCharType="separate"/>
            </w:r>
            <w:r w:rsidR="00737481">
              <w:rPr>
                <w:noProof/>
                <w:webHidden/>
              </w:rPr>
              <w:t>9</w:t>
            </w:r>
            <w:r w:rsidR="00737481">
              <w:rPr>
                <w:noProof/>
                <w:webHidden/>
              </w:rPr>
              <w:fldChar w:fldCharType="end"/>
            </w:r>
          </w:hyperlink>
        </w:p>
        <w:p w14:paraId="68D8A48D" w14:textId="77777777" w:rsidR="00737481" w:rsidRDefault="007925B2">
          <w:pPr>
            <w:pStyle w:val="TOC1"/>
            <w:tabs>
              <w:tab w:val="right" w:leader="dot" w:pos="9016"/>
            </w:tabs>
            <w:rPr>
              <w:rFonts w:eastAsiaTheme="minorEastAsia"/>
              <w:noProof/>
              <w:lang w:val="en-US" w:eastAsia="zh-CN"/>
            </w:rPr>
          </w:pPr>
          <w:hyperlink w:anchor="_Toc461115429" w:history="1">
            <w:r w:rsidR="00737481" w:rsidRPr="007570BB">
              <w:rPr>
                <w:rStyle w:val="Hyperlink"/>
                <w:noProof/>
              </w:rPr>
              <w:t>Model Implementation</w:t>
            </w:r>
            <w:r w:rsidR="00737481">
              <w:rPr>
                <w:noProof/>
                <w:webHidden/>
              </w:rPr>
              <w:tab/>
            </w:r>
            <w:r w:rsidR="00737481">
              <w:rPr>
                <w:noProof/>
                <w:webHidden/>
              </w:rPr>
              <w:fldChar w:fldCharType="begin"/>
            </w:r>
            <w:r w:rsidR="00737481">
              <w:rPr>
                <w:noProof/>
                <w:webHidden/>
              </w:rPr>
              <w:instrText xml:space="preserve"> PAGEREF _Toc461115429 \h </w:instrText>
            </w:r>
            <w:r w:rsidR="00737481">
              <w:rPr>
                <w:noProof/>
                <w:webHidden/>
              </w:rPr>
            </w:r>
            <w:r w:rsidR="00737481">
              <w:rPr>
                <w:noProof/>
                <w:webHidden/>
              </w:rPr>
              <w:fldChar w:fldCharType="separate"/>
            </w:r>
            <w:r w:rsidR="00737481">
              <w:rPr>
                <w:noProof/>
                <w:webHidden/>
              </w:rPr>
              <w:t>10</w:t>
            </w:r>
            <w:r w:rsidR="00737481">
              <w:rPr>
                <w:noProof/>
                <w:webHidden/>
              </w:rPr>
              <w:fldChar w:fldCharType="end"/>
            </w:r>
          </w:hyperlink>
        </w:p>
        <w:p w14:paraId="5A2DB26D" w14:textId="77777777" w:rsidR="00737481" w:rsidRDefault="007925B2">
          <w:pPr>
            <w:pStyle w:val="TOC3"/>
            <w:tabs>
              <w:tab w:val="right" w:leader="dot" w:pos="9016"/>
            </w:tabs>
            <w:rPr>
              <w:rFonts w:eastAsiaTheme="minorEastAsia"/>
              <w:noProof/>
              <w:lang w:val="en-US" w:eastAsia="zh-CN"/>
            </w:rPr>
          </w:pPr>
          <w:hyperlink w:anchor="_Toc461115430" w:history="1">
            <w:r w:rsidR="00737481" w:rsidRPr="007570BB">
              <w:rPr>
                <w:rStyle w:val="Hyperlink"/>
                <w:noProof/>
              </w:rPr>
              <w:t>Single-stage modeling</w:t>
            </w:r>
            <w:r w:rsidR="00737481">
              <w:rPr>
                <w:noProof/>
                <w:webHidden/>
              </w:rPr>
              <w:tab/>
            </w:r>
            <w:r w:rsidR="00737481">
              <w:rPr>
                <w:noProof/>
                <w:webHidden/>
              </w:rPr>
              <w:fldChar w:fldCharType="begin"/>
            </w:r>
            <w:r w:rsidR="00737481">
              <w:rPr>
                <w:noProof/>
                <w:webHidden/>
              </w:rPr>
              <w:instrText xml:space="preserve"> PAGEREF _Toc461115430 \h </w:instrText>
            </w:r>
            <w:r w:rsidR="00737481">
              <w:rPr>
                <w:noProof/>
                <w:webHidden/>
              </w:rPr>
            </w:r>
            <w:r w:rsidR="00737481">
              <w:rPr>
                <w:noProof/>
                <w:webHidden/>
              </w:rPr>
              <w:fldChar w:fldCharType="separate"/>
            </w:r>
            <w:r w:rsidR="00737481">
              <w:rPr>
                <w:noProof/>
                <w:webHidden/>
              </w:rPr>
              <w:t>10</w:t>
            </w:r>
            <w:r w:rsidR="00737481">
              <w:rPr>
                <w:noProof/>
                <w:webHidden/>
              </w:rPr>
              <w:fldChar w:fldCharType="end"/>
            </w:r>
          </w:hyperlink>
        </w:p>
        <w:p w14:paraId="2622ED72" w14:textId="77777777" w:rsidR="00737481" w:rsidRDefault="007925B2">
          <w:pPr>
            <w:pStyle w:val="TOC4"/>
            <w:tabs>
              <w:tab w:val="right" w:leader="dot" w:pos="9016"/>
            </w:tabs>
            <w:rPr>
              <w:rFonts w:eastAsiaTheme="minorEastAsia"/>
              <w:noProof/>
              <w:lang w:val="en-US" w:eastAsia="zh-CN"/>
            </w:rPr>
          </w:pPr>
          <w:hyperlink w:anchor="_Toc461115431" w:history="1">
            <w:r w:rsidR="00737481" w:rsidRPr="007570BB">
              <w:rPr>
                <w:rStyle w:val="Hyperlink"/>
                <w:noProof/>
              </w:rPr>
              <w:t>Code for one-stage modelling</w:t>
            </w:r>
            <w:r w:rsidR="00737481">
              <w:rPr>
                <w:noProof/>
                <w:webHidden/>
              </w:rPr>
              <w:tab/>
            </w:r>
            <w:r w:rsidR="00737481">
              <w:rPr>
                <w:noProof/>
                <w:webHidden/>
              </w:rPr>
              <w:fldChar w:fldCharType="begin"/>
            </w:r>
            <w:r w:rsidR="00737481">
              <w:rPr>
                <w:noProof/>
                <w:webHidden/>
              </w:rPr>
              <w:instrText xml:space="preserve"> PAGEREF _Toc461115431 \h </w:instrText>
            </w:r>
            <w:r w:rsidR="00737481">
              <w:rPr>
                <w:noProof/>
                <w:webHidden/>
              </w:rPr>
            </w:r>
            <w:r w:rsidR="00737481">
              <w:rPr>
                <w:noProof/>
                <w:webHidden/>
              </w:rPr>
              <w:fldChar w:fldCharType="separate"/>
            </w:r>
            <w:r w:rsidR="00737481">
              <w:rPr>
                <w:noProof/>
                <w:webHidden/>
              </w:rPr>
              <w:t>10</w:t>
            </w:r>
            <w:r w:rsidR="00737481">
              <w:rPr>
                <w:noProof/>
                <w:webHidden/>
              </w:rPr>
              <w:fldChar w:fldCharType="end"/>
            </w:r>
          </w:hyperlink>
        </w:p>
        <w:p w14:paraId="24FBECD5" w14:textId="77777777" w:rsidR="00737481" w:rsidRDefault="007925B2">
          <w:pPr>
            <w:pStyle w:val="TOC3"/>
            <w:tabs>
              <w:tab w:val="right" w:leader="dot" w:pos="9016"/>
            </w:tabs>
            <w:rPr>
              <w:rFonts w:eastAsiaTheme="minorEastAsia"/>
              <w:noProof/>
              <w:lang w:val="en-US" w:eastAsia="zh-CN"/>
            </w:rPr>
          </w:pPr>
          <w:hyperlink w:anchor="_Toc461115432" w:history="1">
            <w:r w:rsidR="00737481" w:rsidRPr="007570BB">
              <w:rPr>
                <w:rStyle w:val="Hyperlink"/>
                <w:noProof/>
              </w:rPr>
              <w:t>Two-stage modeling</w:t>
            </w:r>
            <w:r w:rsidR="00737481">
              <w:rPr>
                <w:noProof/>
                <w:webHidden/>
              </w:rPr>
              <w:tab/>
            </w:r>
            <w:r w:rsidR="00737481">
              <w:rPr>
                <w:noProof/>
                <w:webHidden/>
              </w:rPr>
              <w:fldChar w:fldCharType="begin"/>
            </w:r>
            <w:r w:rsidR="00737481">
              <w:rPr>
                <w:noProof/>
                <w:webHidden/>
              </w:rPr>
              <w:instrText xml:space="preserve"> PAGEREF _Toc461115432 \h </w:instrText>
            </w:r>
            <w:r w:rsidR="00737481">
              <w:rPr>
                <w:noProof/>
                <w:webHidden/>
              </w:rPr>
            </w:r>
            <w:r w:rsidR="00737481">
              <w:rPr>
                <w:noProof/>
                <w:webHidden/>
              </w:rPr>
              <w:fldChar w:fldCharType="separate"/>
            </w:r>
            <w:r w:rsidR="00737481">
              <w:rPr>
                <w:noProof/>
                <w:webHidden/>
              </w:rPr>
              <w:t>11</w:t>
            </w:r>
            <w:r w:rsidR="00737481">
              <w:rPr>
                <w:noProof/>
                <w:webHidden/>
              </w:rPr>
              <w:fldChar w:fldCharType="end"/>
            </w:r>
          </w:hyperlink>
        </w:p>
        <w:p w14:paraId="6FB9669E" w14:textId="77777777" w:rsidR="00737481" w:rsidRDefault="007925B2">
          <w:pPr>
            <w:pStyle w:val="TOC4"/>
            <w:tabs>
              <w:tab w:val="right" w:leader="dot" w:pos="9016"/>
            </w:tabs>
            <w:rPr>
              <w:rFonts w:eastAsiaTheme="minorEastAsia"/>
              <w:noProof/>
              <w:lang w:val="en-US" w:eastAsia="zh-CN"/>
            </w:rPr>
          </w:pPr>
          <w:hyperlink w:anchor="_Toc461115433" w:history="1">
            <w:r w:rsidR="00737481" w:rsidRPr="007570BB">
              <w:rPr>
                <w:rStyle w:val="Hyperlink"/>
                <w:noProof/>
              </w:rPr>
              <w:t>Code for two-stage modelling</w:t>
            </w:r>
            <w:r w:rsidR="00737481">
              <w:rPr>
                <w:noProof/>
                <w:webHidden/>
              </w:rPr>
              <w:tab/>
            </w:r>
            <w:r w:rsidR="00737481">
              <w:rPr>
                <w:noProof/>
                <w:webHidden/>
              </w:rPr>
              <w:fldChar w:fldCharType="begin"/>
            </w:r>
            <w:r w:rsidR="00737481">
              <w:rPr>
                <w:noProof/>
                <w:webHidden/>
              </w:rPr>
              <w:instrText xml:space="preserve"> PAGEREF _Toc461115433 \h </w:instrText>
            </w:r>
            <w:r w:rsidR="00737481">
              <w:rPr>
                <w:noProof/>
                <w:webHidden/>
              </w:rPr>
            </w:r>
            <w:r w:rsidR="00737481">
              <w:rPr>
                <w:noProof/>
                <w:webHidden/>
              </w:rPr>
              <w:fldChar w:fldCharType="separate"/>
            </w:r>
            <w:r w:rsidR="00737481">
              <w:rPr>
                <w:noProof/>
                <w:webHidden/>
              </w:rPr>
              <w:t>12</w:t>
            </w:r>
            <w:r w:rsidR="00737481">
              <w:rPr>
                <w:noProof/>
                <w:webHidden/>
              </w:rPr>
              <w:fldChar w:fldCharType="end"/>
            </w:r>
          </w:hyperlink>
        </w:p>
        <w:p w14:paraId="36A2A0ED" w14:textId="77777777" w:rsidR="00737481" w:rsidRDefault="007925B2">
          <w:pPr>
            <w:pStyle w:val="TOC1"/>
            <w:tabs>
              <w:tab w:val="right" w:leader="dot" w:pos="9016"/>
            </w:tabs>
            <w:rPr>
              <w:rFonts w:eastAsiaTheme="minorEastAsia"/>
              <w:noProof/>
              <w:lang w:val="en-US" w:eastAsia="zh-CN"/>
            </w:rPr>
          </w:pPr>
          <w:hyperlink w:anchor="_Toc461115434" w:history="1">
            <w:r w:rsidR="00737481" w:rsidRPr="007570BB">
              <w:rPr>
                <w:rStyle w:val="Hyperlink"/>
                <w:noProof/>
              </w:rPr>
              <w:t>Application of the Two-stage Model to the Scoring Sample</w:t>
            </w:r>
            <w:r w:rsidR="00737481">
              <w:rPr>
                <w:noProof/>
                <w:webHidden/>
              </w:rPr>
              <w:tab/>
            </w:r>
            <w:r w:rsidR="00737481">
              <w:rPr>
                <w:noProof/>
                <w:webHidden/>
              </w:rPr>
              <w:fldChar w:fldCharType="begin"/>
            </w:r>
            <w:r w:rsidR="00737481">
              <w:rPr>
                <w:noProof/>
                <w:webHidden/>
              </w:rPr>
              <w:instrText xml:space="preserve"> PAGEREF _Toc461115434 \h </w:instrText>
            </w:r>
            <w:r w:rsidR="00737481">
              <w:rPr>
                <w:noProof/>
                <w:webHidden/>
              </w:rPr>
            </w:r>
            <w:r w:rsidR="00737481">
              <w:rPr>
                <w:noProof/>
                <w:webHidden/>
              </w:rPr>
              <w:fldChar w:fldCharType="separate"/>
            </w:r>
            <w:r w:rsidR="00737481">
              <w:rPr>
                <w:noProof/>
                <w:webHidden/>
              </w:rPr>
              <w:t>14</w:t>
            </w:r>
            <w:r w:rsidR="00737481">
              <w:rPr>
                <w:noProof/>
                <w:webHidden/>
              </w:rPr>
              <w:fldChar w:fldCharType="end"/>
            </w:r>
          </w:hyperlink>
        </w:p>
        <w:p w14:paraId="180482BC" w14:textId="77777777" w:rsidR="00737481" w:rsidRDefault="007925B2">
          <w:pPr>
            <w:pStyle w:val="TOC2"/>
            <w:tabs>
              <w:tab w:val="right" w:leader="dot" w:pos="9016"/>
            </w:tabs>
            <w:rPr>
              <w:rFonts w:eastAsiaTheme="minorEastAsia"/>
              <w:noProof/>
              <w:lang w:val="en-US" w:eastAsia="zh-CN"/>
            </w:rPr>
          </w:pPr>
          <w:hyperlink w:anchor="_Toc461115435" w:history="1">
            <w:r w:rsidR="00737481" w:rsidRPr="007570BB">
              <w:rPr>
                <w:rStyle w:val="Hyperlink"/>
                <w:noProof/>
              </w:rPr>
              <w:t>Code for applying two-stage model on scoring sample</w:t>
            </w:r>
            <w:r w:rsidR="00737481">
              <w:rPr>
                <w:noProof/>
                <w:webHidden/>
              </w:rPr>
              <w:tab/>
            </w:r>
            <w:r w:rsidR="00737481">
              <w:rPr>
                <w:noProof/>
                <w:webHidden/>
              </w:rPr>
              <w:fldChar w:fldCharType="begin"/>
            </w:r>
            <w:r w:rsidR="00737481">
              <w:rPr>
                <w:noProof/>
                <w:webHidden/>
              </w:rPr>
              <w:instrText xml:space="preserve"> PAGEREF _Toc461115435 \h </w:instrText>
            </w:r>
            <w:r w:rsidR="00737481">
              <w:rPr>
                <w:noProof/>
                <w:webHidden/>
              </w:rPr>
            </w:r>
            <w:r w:rsidR="00737481">
              <w:rPr>
                <w:noProof/>
                <w:webHidden/>
              </w:rPr>
              <w:fldChar w:fldCharType="separate"/>
            </w:r>
            <w:r w:rsidR="00737481">
              <w:rPr>
                <w:noProof/>
                <w:webHidden/>
              </w:rPr>
              <w:t>15</w:t>
            </w:r>
            <w:r w:rsidR="00737481">
              <w:rPr>
                <w:noProof/>
                <w:webHidden/>
              </w:rPr>
              <w:fldChar w:fldCharType="end"/>
            </w:r>
          </w:hyperlink>
        </w:p>
        <w:p w14:paraId="00182996" w14:textId="77777777" w:rsidR="00737481" w:rsidRDefault="007925B2">
          <w:pPr>
            <w:pStyle w:val="TOC2"/>
            <w:tabs>
              <w:tab w:val="right" w:leader="dot" w:pos="9016"/>
            </w:tabs>
            <w:rPr>
              <w:rFonts w:eastAsiaTheme="minorEastAsia"/>
              <w:noProof/>
              <w:lang w:val="en-US" w:eastAsia="zh-CN"/>
            </w:rPr>
          </w:pPr>
          <w:hyperlink w:anchor="_Toc461115436" w:history="1">
            <w:r w:rsidR="00737481" w:rsidRPr="007570BB">
              <w:rPr>
                <w:rStyle w:val="Hyperlink"/>
                <w:noProof/>
              </w:rPr>
              <w:t>Code for extract subset patients from original scoring sample</w:t>
            </w:r>
            <w:r w:rsidR="00737481">
              <w:rPr>
                <w:noProof/>
                <w:webHidden/>
              </w:rPr>
              <w:tab/>
            </w:r>
            <w:r w:rsidR="00737481">
              <w:rPr>
                <w:noProof/>
                <w:webHidden/>
              </w:rPr>
              <w:fldChar w:fldCharType="begin"/>
            </w:r>
            <w:r w:rsidR="00737481">
              <w:rPr>
                <w:noProof/>
                <w:webHidden/>
              </w:rPr>
              <w:instrText xml:space="preserve"> PAGEREF _Toc461115436 \h </w:instrText>
            </w:r>
            <w:r w:rsidR="00737481">
              <w:rPr>
                <w:noProof/>
                <w:webHidden/>
              </w:rPr>
            </w:r>
            <w:r w:rsidR="00737481">
              <w:rPr>
                <w:noProof/>
                <w:webHidden/>
              </w:rPr>
              <w:fldChar w:fldCharType="separate"/>
            </w:r>
            <w:r w:rsidR="00737481">
              <w:rPr>
                <w:noProof/>
                <w:webHidden/>
              </w:rPr>
              <w:t>16</w:t>
            </w:r>
            <w:r w:rsidR="00737481">
              <w:rPr>
                <w:noProof/>
                <w:webHidden/>
              </w:rPr>
              <w:fldChar w:fldCharType="end"/>
            </w:r>
          </w:hyperlink>
        </w:p>
        <w:p w14:paraId="3A001751" w14:textId="77777777" w:rsidR="00737481" w:rsidRDefault="007925B2">
          <w:pPr>
            <w:pStyle w:val="TOC1"/>
            <w:tabs>
              <w:tab w:val="right" w:leader="dot" w:pos="9016"/>
            </w:tabs>
            <w:rPr>
              <w:rFonts w:eastAsiaTheme="minorEastAsia"/>
              <w:noProof/>
              <w:lang w:val="en-US" w:eastAsia="zh-CN"/>
            </w:rPr>
          </w:pPr>
          <w:hyperlink w:anchor="_Toc461115437" w:history="1">
            <w:r w:rsidR="00737481" w:rsidRPr="007570BB">
              <w:rPr>
                <w:rStyle w:val="Hyperlink"/>
                <w:noProof/>
              </w:rPr>
              <w:t>Performance Metrics</w:t>
            </w:r>
            <w:r w:rsidR="00737481">
              <w:rPr>
                <w:noProof/>
                <w:webHidden/>
              </w:rPr>
              <w:tab/>
            </w:r>
            <w:r w:rsidR="00737481">
              <w:rPr>
                <w:noProof/>
                <w:webHidden/>
              </w:rPr>
              <w:fldChar w:fldCharType="begin"/>
            </w:r>
            <w:r w:rsidR="00737481">
              <w:rPr>
                <w:noProof/>
                <w:webHidden/>
              </w:rPr>
              <w:instrText xml:space="preserve"> PAGEREF _Toc461115437 \h </w:instrText>
            </w:r>
            <w:r w:rsidR="00737481">
              <w:rPr>
                <w:noProof/>
                <w:webHidden/>
              </w:rPr>
            </w:r>
            <w:r w:rsidR="00737481">
              <w:rPr>
                <w:noProof/>
                <w:webHidden/>
              </w:rPr>
              <w:fldChar w:fldCharType="separate"/>
            </w:r>
            <w:r w:rsidR="00737481">
              <w:rPr>
                <w:noProof/>
                <w:webHidden/>
              </w:rPr>
              <w:t>16</w:t>
            </w:r>
            <w:r w:rsidR="00737481">
              <w:rPr>
                <w:noProof/>
                <w:webHidden/>
              </w:rPr>
              <w:fldChar w:fldCharType="end"/>
            </w:r>
          </w:hyperlink>
        </w:p>
        <w:p w14:paraId="308B3E44" w14:textId="77777777" w:rsidR="00737481" w:rsidRDefault="007925B2">
          <w:pPr>
            <w:pStyle w:val="TOC1"/>
            <w:tabs>
              <w:tab w:val="right" w:leader="dot" w:pos="9016"/>
            </w:tabs>
            <w:rPr>
              <w:rFonts w:eastAsiaTheme="minorEastAsia"/>
              <w:noProof/>
              <w:lang w:val="en-US" w:eastAsia="zh-CN"/>
            </w:rPr>
          </w:pPr>
          <w:hyperlink w:anchor="_Toc461115438" w:history="1">
            <w:r w:rsidR="00737481" w:rsidRPr="007570BB">
              <w:rPr>
                <w:rStyle w:val="Hyperlink"/>
                <w:noProof/>
              </w:rPr>
              <w:t>Model Interpretation</w:t>
            </w:r>
            <w:r w:rsidR="00737481">
              <w:rPr>
                <w:noProof/>
                <w:webHidden/>
              </w:rPr>
              <w:tab/>
            </w:r>
            <w:r w:rsidR="00737481">
              <w:rPr>
                <w:noProof/>
                <w:webHidden/>
              </w:rPr>
              <w:fldChar w:fldCharType="begin"/>
            </w:r>
            <w:r w:rsidR="00737481">
              <w:rPr>
                <w:noProof/>
                <w:webHidden/>
              </w:rPr>
              <w:instrText xml:space="preserve"> PAGEREF _Toc461115438 \h </w:instrText>
            </w:r>
            <w:r w:rsidR="00737481">
              <w:rPr>
                <w:noProof/>
                <w:webHidden/>
              </w:rPr>
            </w:r>
            <w:r w:rsidR="00737481">
              <w:rPr>
                <w:noProof/>
                <w:webHidden/>
              </w:rPr>
              <w:fldChar w:fldCharType="separate"/>
            </w:r>
            <w:r w:rsidR="00737481">
              <w:rPr>
                <w:noProof/>
                <w:webHidden/>
              </w:rPr>
              <w:t>16</w:t>
            </w:r>
            <w:r w:rsidR="00737481">
              <w:rPr>
                <w:noProof/>
                <w:webHidden/>
              </w:rPr>
              <w:fldChar w:fldCharType="end"/>
            </w:r>
          </w:hyperlink>
        </w:p>
        <w:p w14:paraId="68E094E3" w14:textId="77777777" w:rsidR="00737481" w:rsidRDefault="007925B2">
          <w:pPr>
            <w:pStyle w:val="TOC3"/>
            <w:tabs>
              <w:tab w:val="right" w:leader="dot" w:pos="9016"/>
            </w:tabs>
            <w:rPr>
              <w:rFonts w:eastAsiaTheme="minorEastAsia"/>
              <w:noProof/>
              <w:lang w:val="en-US" w:eastAsia="zh-CN"/>
            </w:rPr>
          </w:pPr>
          <w:hyperlink w:anchor="_Toc461115439" w:history="1">
            <w:r w:rsidR="00737481" w:rsidRPr="007570BB">
              <w:rPr>
                <w:rStyle w:val="Hyperlink"/>
                <w:noProof/>
              </w:rPr>
              <w:t>Binary variables</w:t>
            </w:r>
            <w:r w:rsidR="00737481">
              <w:rPr>
                <w:noProof/>
                <w:webHidden/>
              </w:rPr>
              <w:tab/>
            </w:r>
            <w:r w:rsidR="00737481">
              <w:rPr>
                <w:noProof/>
                <w:webHidden/>
              </w:rPr>
              <w:fldChar w:fldCharType="begin"/>
            </w:r>
            <w:r w:rsidR="00737481">
              <w:rPr>
                <w:noProof/>
                <w:webHidden/>
              </w:rPr>
              <w:instrText xml:space="preserve"> PAGEREF _Toc461115439 \h </w:instrText>
            </w:r>
            <w:r w:rsidR="00737481">
              <w:rPr>
                <w:noProof/>
                <w:webHidden/>
              </w:rPr>
            </w:r>
            <w:r w:rsidR="00737481">
              <w:rPr>
                <w:noProof/>
                <w:webHidden/>
              </w:rPr>
              <w:fldChar w:fldCharType="separate"/>
            </w:r>
            <w:r w:rsidR="00737481">
              <w:rPr>
                <w:noProof/>
                <w:webHidden/>
              </w:rPr>
              <w:t>16</w:t>
            </w:r>
            <w:r w:rsidR="00737481">
              <w:rPr>
                <w:noProof/>
                <w:webHidden/>
              </w:rPr>
              <w:fldChar w:fldCharType="end"/>
            </w:r>
          </w:hyperlink>
        </w:p>
        <w:p w14:paraId="0ABCAEAC" w14:textId="77777777" w:rsidR="00737481" w:rsidRDefault="007925B2">
          <w:pPr>
            <w:pStyle w:val="TOC3"/>
            <w:tabs>
              <w:tab w:val="right" w:leader="dot" w:pos="9016"/>
            </w:tabs>
            <w:rPr>
              <w:rFonts w:eastAsiaTheme="minorEastAsia"/>
              <w:noProof/>
              <w:lang w:val="en-US" w:eastAsia="zh-CN"/>
            </w:rPr>
          </w:pPr>
          <w:hyperlink w:anchor="_Toc461115440" w:history="1">
            <w:r w:rsidR="00737481" w:rsidRPr="007570BB">
              <w:rPr>
                <w:rStyle w:val="Hyperlink"/>
                <w:noProof/>
              </w:rPr>
              <w:t>Age</w:t>
            </w:r>
            <w:r w:rsidR="00737481">
              <w:rPr>
                <w:noProof/>
                <w:webHidden/>
              </w:rPr>
              <w:tab/>
            </w:r>
            <w:r w:rsidR="00737481">
              <w:rPr>
                <w:noProof/>
                <w:webHidden/>
              </w:rPr>
              <w:fldChar w:fldCharType="begin"/>
            </w:r>
            <w:r w:rsidR="00737481">
              <w:rPr>
                <w:noProof/>
                <w:webHidden/>
              </w:rPr>
              <w:instrText xml:space="preserve"> PAGEREF _Toc461115440 \h </w:instrText>
            </w:r>
            <w:r w:rsidR="00737481">
              <w:rPr>
                <w:noProof/>
                <w:webHidden/>
              </w:rPr>
            </w:r>
            <w:r w:rsidR="00737481">
              <w:rPr>
                <w:noProof/>
                <w:webHidden/>
              </w:rPr>
              <w:fldChar w:fldCharType="separate"/>
            </w:r>
            <w:r w:rsidR="00737481">
              <w:rPr>
                <w:noProof/>
                <w:webHidden/>
              </w:rPr>
              <w:t>16</w:t>
            </w:r>
            <w:r w:rsidR="00737481">
              <w:rPr>
                <w:noProof/>
                <w:webHidden/>
              </w:rPr>
              <w:fldChar w:fldCharType="end"/>
            </w:r>
          </w:hyperlink>
        </w:p>
        <w:p w14:paraId="0385A6AC" w14:textId="77777777" w:rsidR="00737481" w:rsidRDefault="007925B2">
          <w:pPr>
            <w:pStyle w:val="TOC3"/>
            <w:tabs>
              <w:tab w:val="right" w:leader="dot" w:pos="9016"/>
            </w:tabs>
            <w:rPr>
              <w:rFonts w:eastAsiaTheme="minorEastAsia"/>
              <w:noProof/>
              <w:lang w:val="en-US" w:eastAsia="zh-CN"/>
            </w:rPr>
          </w:pPr>
          <w:hyperlink w:anchor="_Toc461115441" w:history="1">
            <w:r w:rsidR="00737481" w:rsidRPr="007570BB">
              <w:rPr>
                <w:rStyle w:val="Hyperlink"/>
                <w:noProof/>
              </w:rPr>
              <w:t>Frequency variables</w:t>
            </w:r>
            <w:r w:rsidR="00737481">
              <w:rPr>
                <w:noProof/>
                <w:webHidden/>
              </w:rPr>
              <w:tab/>
            </w:r>
            <w:r w:rsidR="00737481">
              <w:rPr>
                <w:noProof/>
                <w:webHidden/>
              </w:rPr>
              <w:fldChar w:fldCharType="begin"/>
            </w:r>
            <w:r w:rsidR="00737481">
              <w:rPr>
                <w:noProof/>
                <w:webHidden/>
              </w:rPr>
              <w:instrText xml:space="preserve"> PAGEREF _Toc461115441 \h </w:instrText>
            </w:r>
            <w:r w:rsidR="00737481">
              <w:rPr>
                <w:noProof/>
                <w:webHidden/>
              </w:rPr>
            </w:r>
            <w:r w:rsidR="00737481">
              <w:rPr>
                <w:noProof/>
                <w:webHidden/>
              </w:rPr>
              <w:fldChar w:fldCharType="separate"/>
            </w:r>
            <w:r w:rsidR="00737481">
              <w:rPr>
                <w:noProof/>
                <w:webHidden/>
              </w:rPr>
              <w:t>16</w:t>
            </w:r>
            <w:r w:rsidR="00737481">
              <w:rPr>
                <w:noProof/>
                <w:webHidden/>
              </w:rPr>
              <w:fldChar w:fldCharType="end"/>
            </w:r>
          </w:hyperlink>
        </w:p>
        <w:p w14:paraId="3957D213" w14:textId="77777777" w:rsidR="00737481" w:rsidRDefault="007925B2">
          <w:pPr>
            <w:pStyle w:val="TOC1"/>
            <w:tabs>
              <w:tab w:val="right" w:leader="dot" w:pos="9016"/>
            </w:tabs>
            <w:rPr>
              <w:rFonts w:eastAsiaTheme="minorEastAsia"/>
              <w:noProof/>
              <w:lang w:val="en-US" w:eastAsia="zh-CN"/>
            </w:rPr>
          </w:pPr>
          <w:hyperlink w:anchor="_Toc461115442" w:history="1">
            <w:r w:rsidR="00737481" w:rsidRPr="007570BB">
              <w:rPr>
                <w:rStyle w:val="Hyperlink"/>
                <w:noProof/>
              </w:rPr>
              <w:t>Appendix 1</w:t>
            </w:r>
            <w:r w:rsidR="00737481">
              <w:rPr>
                <w:noProof/>
                <w:webHidden/>
              </w:rPr>
              <w:tab/>
            </w:r>
            <w:r w:rsidR="00737481">
              <w:rPr>
                <w:noProof/>
                <w:webHidden/>
              </w:rPr>
              <w:fldChar w:fldCharType="begin"/>
            </w:r>
            <w:r w:rsidR="00737481">
              <w:rPr>
                <w:noProof/>
                <w:webHidden/>
              </w:rPr>
              <w:instrText xml:space="preserve"> PAGEREF _Toc461115442 \h </w:instrText>
            </w:r>
            <w:r w:rsidR="00737481">
              <w:rPr>
                <w:noProof/>
                <w:webHidden/>
              </w:rPr>
            </w:r>
            <w:r w:rsidR="00737481">
              <w:rPr>
                <w:noProof/>
                <w:webHidden/>
              </w:rPr>
              <w:fldChar w:fldCharType="separate"/>
            </w:r>
            <w:r w:rsidR="00737481">
              <w:rPr>
                <w:noProof/>
                <w:webHidden/>
              </w:rPr>
              <w:t>17</w:t>
            </w:r>
            <w:r w:rsidR="00737481">
              <w:rPr>
                <w:noProof/>
                <w:webHidden/>
              </w:rPr>
              <w:fldChar w:fldCharType="end"/>
            </w:r>
          </w:hyperlink>
        </w:p>
        <w:p w14:paraId="79230894" w14:textId="77777777" w:rsidR="00737481" w:rsidRDefault="007925B2">
          <w:pPr>
            <w:pStyle w:val="TOC1"/>
            <w:tabs>
              <w:tab w:val="right" w:leader="dot" w:pos="9016"/>
            </w:tabs>
            <w:rPr>
              <w:rFonts w:eastAsiaTheme="minorEastAsia"/>
              <w:noProof/>
              <w:lang w:val="en-US" w:eastAsia="zh-CN"/>
            </w:rPr>
          </w:pPr>
          <w:hyperlink w:anchor="_Toc461115443" w:history="1">
            <w:r w:rsidR="00737481" w:rsidRPr="007570BB">
              <w:rPr>
                <w:rStyle w:val="Hyperlink"/>
                <w:noProof/>
              </w:rPr>
              <w:t>Appendix 2</w:t>
            </w:r>
            <w:r w:rsidR="00737481">
              <w:rPr>
                <w:noProof/>
                <w:webHidden/>
              </w:rPr>
              <w:tab/>
            </w:r>
            <w:r w:rsidR="00737481">
              <w:rPr>
                <w:noProof/>
                <w:webHidden/>
              </w:rPr>
              <w:fldChar w:fldCharType="begin"/>
            </w:r>
            <w:r w:rsidR="00737481">
              <w:rPr>
                <w:noProof/>
                <w:webHidden/>
              </w:rPr>
              <w:instrText xml:space="preserve"> PAGEREF _Toc461115443 \h </w:instrText>
            </w:r>
            <w:r w:rsidR="00737481">
              <w:rPr>
                <w:noProof/>
                <w:webHidden/>
              </w:rPr>
            </w:r>
            <w:r w:rsidR="00737481">
              <w:rPr>
                <w:noProof/>
                <w:webHidden/>
              </w:rPr>
              <w:fldChar w:fldCharType="separate"/>
            </w:r>
            <w:r w:rsidR="00737481">
              <w:rPr>
                <w:noProof/>
                <w:webHidden/>
              </w:rPr>
              <w:t>19</w:t>
            </w:r>
            <w:r w:rsidR="00737481">
              <w:rPr>
                <w:noProof/>
                <w:webHidden/>
              </w:rPr>
              <w:fldChar w:fldCharType="end"/>
            </w:r>
          </w:hyperlink>
        </w:p>
        <w:p w14:paraId="319A57DC" w14:textId="0F55D1BB" w:rsidR="00AA01E8" w:rsidRDefault="00655525">
          <w:r>
            <w:fldChar w:fldCharType="end"/>
          </w:r>
        </w:p>
      </w:sdtContent>
    </w:sdt>
    <w:p w14:paraId="13CC18E9" w14:textId="77777777" w:rsidR="00AA01E8" w:rsidRDefault="00AA01E8" w:rsidP="00565FFA">
      <w:pPr>
        <w:pStyle w:val="Heading1"/>
      </w:pPr>
    </w:p>
    <w:p w14:paraId="158AE6AE" w14:textId="64248326" w:rsidR="00E76A08" w:rsidRDefault="00565FFA" w:rsidP="00565FFA">
      <w:pPr>
        <w:pStyle w:val="Heading1"/>
      </w:pPr>
      <w:bookmarkStart w:id="0" w:name="_Toc461115409"/>
      <w:r>
        <w:t>Data Preparation</w:t>
      </w:r>
      <w:r w:rsidR="00AB7AD2">
        <w:t xml:space="preserve"> and QC</w:t>
      </w:r>
      <w:bookmarkEnd w:id="0"/>
      <w:r>
        <w:t xml:space="preserve"> </w:t>
      </w:r>
    </w:p>
    <w:p w14:paraId="7AD235FE" w14:textId="0143B46E" w:rsidR="00620775" w:rsidRDefault="00620775" w:rsidP="00AA01E8">
      <w:r w:rsidRPr="00620775">
        <w:t xml:space="preserve">The data </w:t>
      </w:r>
      <w:r>
        <w:t>were sourced</w:t>
      </w:r>
      <w:r w:rsidRPr="00620775">
        <w:t xml:space="preserve"> from the IMS LRx and Dx databases. Briefly, the LRx database contains information about prescription claims data and the Dx database contains information on medical claims as well as patient demographics. Patients contained in both databases can be linked via encrypted identifiers.  </w:t>
      </w:r>
    </w:p>
    <w:p w14:paraId="3C293D17" w14:textId="0E529E16" w:rsidR="00B910B6" w:rsidRDefault="00B910B6" w:rsidP="00B910B6">
      <w:pPr>
        <w:pStyle w:val="Heading1"/>
      </w:pPr>
      <w:bookmarkStart w:id="1" w:name="_Toc461115410"/>
      <w:r>
        <w:t>Project summary folder</w:t>
      </w:r>
      <w:bookmarkEnd w:id="1"/>
    </w:p>
    <w:p w14:paraId="56837A23" w14:textId="3C1DAF18" w:rsidR="000C53A0" w:rsidRDefault="00B910B6" w:rsidP="00AA01E8">
      <w:r>
        <w:t>The project summary folder is “</w:t>
      </w:r>
      <w:r w:rsidRPr="00924852">
        <w:rPr>
          <w:u w:val="single"/>
        </w:rPr>
        <w:t>F:\Hui\Project_2016\BI_IPF_2016\04_Summary</w:t>
      </w:r>
      <w:r>
        <w:t>” on server 101(</w:t>
      </w:r>
      <w:r w:rsidRPr="00B910B6">
        <w:t>kgxsapp101</w:t>
      </w:r>
      <w:r>
        <w:t>). It will be referred as “</w:t>
      </w:r>
      <w:r w:rsidRPr="00924852">
        <w:rPr>
          <w:u w:val="single"/>
        </w:rPr>
        <w:t>.\</w:t>
      </w:r>
      <w:r>
        <w:t>” in the following</w:t>
      </w:r>
      <w:r w:rsidR="000C53A0">
        <w:t>. There are 3 subfolder</w:t>
      </w:r>
      <w:r w:rsidR="00465BD5">
        <w:t>s</w:t>
      </w:r>
      <w:r w:rsidR="000C53A0">
        <w:t xml:space="preserve"> in the summary folder, which are:</w:t>
      </w:r>
    </w:p>
    <w:p w14:paraId="2F6EE57D" w14:textId="77777777" w:rsidR="005312BC" w:rsidRDefault="000C53A0" w:rsidP="000C53A0">
      <w:pPr>
        <w:pStyle w:val="ListParagraph"/>
        <w:numPr>
          <w:ilvl w:val="0"/>
          <w:numId w:val="26"/>
        </w:numPr>
      </w:pPr>
      <w:r w:rsidRPr="00924852">
        <w:rPr>
          <w:i/>
        </w:rPr>
        <w:t>001_Reference_file</w:t>
      </w:r>
      <w:r>
        <w:t xml:space="preserve">: contains the reference file, such as excluded variable list, included variable list, sampling strategy and </w:t>
      </w:r>
      <w:r w:rsidR="005312BC">
        <w:t>sequence variable mapping file</w:t>
      </w:r>
    </w:p>
    <w:p w14:paraId="3F7335ED" w14:textId="77777777" w:rsidR="005312BC" w:rsidRDefault="005312BC" w:rsidP="000C53A0">
      <w:pPr>
        <w:pStyle w:val="ListParagraph"/>
        <w:numPr>
          <w:ilvl w:val="0"/>
          <w:numId w:val="26"/>
        </w:numPr>
      </w:pPr>
      <w:r w:rsidRPr="00924852">
        <w:rPr>
          <w:i/>
        </w:rPr>
        <w:t>002_Code</w:t>
      </w:r>
      <w:r>
        <w:t>: contains all the codes in BI project</w:t>
      </w:r>
    </w:p>
    <w:p w14:paraId="0F122A83" w14:textId="2626EC06" w:rsidR="00B910B6" w:rsidRDefault="005312BC" w:rsidP="000C53A0">
      <w:pPr>
        <w:pStyle w:val="ListParagraph"/>
        <w:numPr>
          <w:ilvl w:val="0"/>
          <w:numId w:val="26"/>
        </w:numPr>
      </w:pPr>
      <w:r w:rsidRPr="00924852">
        <w:rPr>
          <w:i/>
        </w:rPr>
        <w:t>003_Results</w:t>
      </w:r>
      <w:r>
        <w:t>: contains the model results</w:t>
      </w:r>
      <w:r w:rsidR="00B910B6">
        <w:t>.</w:t>
      </w:r>
      <w:r w:rsidR="000C53A0">
        <w:t xml:space="preserve"> </w:t>
      </w:r>
    </w:p>
    <w:p w14:paraId="0F19A11E" w14:textId="55FADBB9" w:rsidR="0009138C" w:rsidRDefault="0009138C" w:rsidP="0028022E">
      <w:pPr>
        <w:pStyle w:val="Heading1"/>
      </w:pPr>
      <w:bookmarkStart w:id="2" w:name="_Toc461115411"/>
      <w:r>
        <w:t>Cohorts</w:t>
      </w:r>
      <w:bookmarkEnd w:id="2"/>
      <w:r>
        <w:t xml:space="preserve"> </w:t>
      </w:r>
    </w:p>
    <w:p w14:paraId="6546B1EB" w14:textId="7FF61FA7" w:rsidR="0009138C" w:rsidRDefault="0009138C" w:rsidP="0009138C">
      <w:pPr>
        <w:pStyle w:val="ListParagraph"/>
        <w:numPr>
          <w:ilvl w:val="0"/>
          <w:numId w:val="13"/>
        </w:numPr>
      </w:pPr>
      <w:r>
        <w:t>IPF cohort</w:t>
      </w:r>
      <w:r w:rsidR="000868BA">
        <w:t xml:space="preserve"> (</w:t>
      </w:r>
      <w:r w:rsidR="009D6EC6">
        <w:t xml:space="preserve">positive patients; </w:t>
      </w:r>
      <w:r w:rsidR="000868BA">
        <w:t>N=8574)</w:t>
      </w:r>
      <w:r>
        <w:t>.</w:t>
      </w:r>
    </w:p>
    <w:p w14:paraId="7416E242" w14:textId="7CB40A60" w:rsidR="0009138C" w:rsidRDefault="0009138C" w:rsidP="0009138C">
      <w:pPr>
        <w:pStyle w:val="ListParagraph"/>
        <w:numPr>
          <w:ilvl w:val="1"/>
          <w:numId w:val="13"/>
        </w:numPr>
      </w:pPr>
      <w:r>
        <w:t xml:space="preserve">Treated for IPF with either Esbriet or OFEV </w:t>
      </w:r>
    </w:p>
    <w:p w14:paraId="139938A8" w14:textId="21FEF02D" w:rsidR="0009138C" w:rsidRDefault="0009138C" w:rsidP="0009138C">
      <w:pPr>
        <w:pStyle w:val="ListParagraph"/>
        <w:numPr>
          <w:ilvl w:val="1"/>
          <w:numId w:val="13"/>
        </w:numPr>
      </w:pPr>
      <w:r>
        <w:t>Have Asthma or COPD (as evidenced by diagnosis or treatment</w:t>
      </w:r>
      <w:r w:rsidR="000868BA">
        <w:t xml:space="preserve"> claim to first IPF exposure</w:t>
      </w:r>
      <w:r>
        <w:t>)</w:t>
      </w:r>
    </w:p>
    <w:p w14:paraId="4C50A605" w14:textId="4CFDE615" w:rsidR="000868BA" w:rsidRDefault="000868BA" w:rsidP="0009138C">
      <w:pPr>
        <w:pStyle w:val="ListParagraph"/>
        <w:numPr>
          <w:ilvl w:val="1"/>
          <w:numId w:val="13"/>
        </w:numPr>
      </w:pPr>
      <w:r>
        <w:t>First exposure in or after Oct 2014</w:t>
      </w:r>
    </w:p>
    <w:p w14:paraId="43708C6B" w14:textId="4FC7C813" w:rsidR="000868BA" w:rsidRDefault="000868BA" w:rsidP="0009138C">
      <w:pPr>
        <w:pStyle w:val="ListParagraph"/>
        <w:numPr>
          <w:ilvl w:val="1"/>
          <w:numId w:val="13"/>
        </w:numPr>
      </w:pPr>
      <w:r>
        <w:t>24+ months of available medical history</w:t>
      </w:r>
    </w:p>
    <w:p w14:paraId="1A003835" w14:textId="157911DD" w:rsidR="0009138C" w:rsidRDefault="0009138C" w:rsidP="0009138C">
      <w:pPr>
        <w:pStyle w:val="ListParagraph"/>
        <w:numPr>
          <w:ilvl w:val="1"/>
          <w:numId w:val="13"/>
        </w:numPr>
      </w:pPr>
      <w:r>
        <w:t>Greater than 40 years old</w:t>
      </w:r>
    </w:p>
    <w:p w14:paraId="7E0A7A5F" w14:textId="50CAE764" w:rsidR="00AA01E8" w:rsidRDefault="00AA01E8" w:rsidP="000A18B5">
      <w:pPr>
        <w:pStyle w:val="ListParagraph"/>
        <w:numPr>
          <w:ilvl w:val="1"/>
          <w:numId w:val="13"/>
        </w:numPr>
      </w:pPr>
      <w:r>
        <w:t xml:space="preserve">Patients should exist in both Dx and LRx </w:t>
      </w:r>
    </w:p>
    <w:p w14:paraId="603579B0" w14:textId="3BFB6307" w:rsidR="000868BA" w:rsidRDefault="0063667F" w:rsidP="000868BA">
      <w:r>
        <w:t xml:space="preserve">The IPF cohort </w:t>
      </w:r>
      <w:r w:rsidR="00F54B95">
        <w:t>is</w:t>
      </w:r>
      <w:r>
        <w:t xml:space="preserve"> restricted to patients</w:t>
      </w:r>
      <w:r w:rsidR="00F54B95">
        <w:t xml:space="preserve"> that</w:t>
      </w:r>
      <w:r>
        <w:t xml:space="preserve"> received trea</w:t>
      </w:r>
      <w:r w:rsidR="00F8650B">
        <w:t xml:space="preserve">tment as this provides a conservation </w:t>
      </w:r>
      <w:r>
        <w:t xml:space="preserve">approach for patient </w:t>
      </w:r>
      <w:r w:rsidR="00F8650B">
        <w:t>selection</w:t>
      </w:r>
      <w:r>
        <w:t xml:space="preserve"> for modelling. However, note that there are several reasons why an IPF patient might not have received treatment such as (i) being newly diagnosed, (ii) cost</w:t>
      </w:r>
      <w:r w:rsidR="00F8650B">
        <w:t xml:space="preserve"> of treatment</w:t>
      </w:r>
      <w:r>
        <w:t xml:space="preserve">, (iii) free trials that are not captured in the data source and (iv) </w:t>
      </w:r>
      <w:r w:rsidR="00F54B95">
        <w:t>the need to balance</w:t>
      </w:r>
      <w:r>
        <w:t xml:space="preserve"> side effects </w:t>
      </w:r>
      <w:r w:rsidR="00F54B95">
        <w:t>with</w:t>
      </w:r>
      <w:r>
        <w:t xml:space="preserve"> treatment effectiveness. Therefore, when estimating the prevalence of IPF in the data source we then remove the criteria that a patient needs to have received a prescription for either OFEV or Esbriet. This result</w:t>
      </w:r>
      <w:r w:rsidR="00F54B95">
        <w:t>s</w:t>
      </w:r>
      <w:r>
        <w:t xml:space="preserve"> in a total of </w:t>
      </w:r>
      <w:r w:rsidR="00620775">
        <w:t xml:space="preserve">30,074 IPF patients with a diagnosis of Asthma or COPD over the age of 40 with at least 24 months of patient history with IPF exposure from Oct 2014 onwards. There are 25,664,173 Asthma or COPD patients who are also over the age of 40 and with at </w:t>
      </w:r>
      <w:r w:rsidR="009D6EC6">
        <w:t xml:space="preserve">least </w:t>
      </w:r>
      <w:r w:rsidR="00620775">
        <w:t>24 months</w:t>
      </w:r>
      <w:r w:rsidR="009D6EC6">
        <w:t xml:space="preserve"> of </w:t>
      </w:r>
      <w:r w:rsidR="00620775">
        <w:t xml:space="preserve">patient history with first exposure for Asthma or COPD after Oct 2014. Therefore the representative ratio of IPF to Asthma/COPD is 1 to 853. </w:t>
      </w:r>
    </w:p>
    <w:p w14:paraId="396BB3B3" w14:textId="23D2995B" w:rsidR="0009138C" w:rsidRDefault="0009138C" w:rsidP="0009138C">
      <w:pPr>
        <w:pStyle w:val="ListParagraph"/>
        <w:numPr>
          <w:ilvl w:val="0"/>
          <w:numId w:val="13"/>
        </w:numPr>
      </w:pPr>
      <w:r>
        <w:lastRenderedPageBreak/>
        <w:t>Non-IPF cohort</w:t>
      </w:r>
      <w:r w:rsidR="000868BA">
        <w:t xml:space="preserve"> (</w:t>
      </w:r>
      <w:r w:rsidR="0028022E">
        <w:t>853</w:t>
      </w:r>
      <w:r w:rsidR="000868BA">
        <w:t xml:space="preserve"> </w:t>
      </w:r>
      <w:r w:rsidR="009D6EC6">
        <w:t xml:space="preserve">negative </w:t>
      </w:r>
      <w:r w:rsidR="000868BA">
        <w:t xml:space="preserve">patients </w:t>
      </w:r>
      <w:r w:rsidR="009D6EC6">
        <w:t>are selected to match</w:t>
      </w:r>
      <w:r w:rsidR="000868BA">
        <w:t xml:space="preserve"> each patient in the IPF cohort</w:t>
      </w:r>
      <w:r w:rsidR="0028022E">
        <w:t>; 200 matched patients will be used for training and the full 853 patients will be used for testing</w:t>
      </w:r>
      <w:r w:rsidR="000868BA">
        <w:t>)</w:t>
      </w:r>
    </w:p>
    <w:p w14:paraId="4F0DE589" w14:textId="632B9501" w:rsidR="0009138C" w:rsidRDefault="0009138C" w:rsidP="0009138C">
      <w:pPr>
        <w:pStyle w:val="ListParagraph"/>
        <w:numPr>
          <w:ilvl w:val="1"/>
          <w:numId w:val="13"/>
        </w:numPr>
      </w:pPr>
      <w:r>
        <w:t>Not part of the IPF cohort</w:t>
      </w:r>
    </w:p>
    <w:p w14:paraId="254BEF69" w14:textId="30D46BBA" w:rsidR="0009138C" w:rsidRDefault="0009138C" w:rsidP="0009138C">
      <w:pPr>
        <w:pStyle w:val="ListParagraph"/>
        <w:numPr>
          <w:ilvl w:val="1"/>
          <w:numId w:val="13"/>
        </w:numPr>
      </w:pPr>
      <w:r>
        <w:t>Have Asthma or COPD (as evidenced by diagnosis</w:t>
      </w:r>
      <w:r w:rsidR="000868BA">
        <w:t xml:space="preserve"> (1 claim)</w:t>
      </w:r>
      <w:r>
        <w:t xml:space="preserve"> or treatment</w:t>
      </w:r>
      <w:r w:rsidR="000868BA">
        <w:t>(at least 2 Rxs)</w:t>
      </w:r>
      <w:r>
        <w:t>)</w:t>
      </w:r>
    </w:p>
    <w:p w14:paraId="60AEFF22" w14:textId="7B2D9C6E" w:rsidR="0009138C" w:rsidRDefault="0009138C" w:rsidP="0009138C">
      <w:pPr>
        <w:pStyle w:val="ListParagraph"/>
        <w:numPr>
          <w:ilvl w:val="1"/>
          <w:numId w:val="13"/>
        </w:numPr>
      </w:pPr>
      <w:r>
        <w:t>Greater than 40 years old</w:t>
      </w:r>
    </w:p>
    <w:p w14:paraId="0CC06B52" w14:textId="6044E273" w:rsidR="00565FFA" w:rsidRDefault="0009138C" w:rsidP="00565FFA">
      <w:pPr>
        <w:pStyle w:val="ListParagraph"/>
        <w:numPr>
          <w:ilvl w:val="1"/>
          <w:numId w:val="13"/>
        </w:numPr>
      </w:pPr>
      <w:r>
        <w:t xml:space="preserve">Similar lookback period and Rx/Dx activity to an IPF patient. </w:t>
      </w:r>
    </w:p>
    <w:p w14:paraId="7EDA7679" w14:textId="77777777" w:rsidR="00AA01E8" w:rsidRDefault="00AA01E8" w:rsidP="00AA01E8">
      <w:pPr>
        <w:pStyle w:val="ListParagraph"/>
        <w:numPr>
          <w:ilvl w:val="1"/>
          <w:numId w:val="13"/>
        </w:numPr>
      </w:pPr>
      <w:r>
        <w:t xml:space="preserve">Patients should exist in both Dx and LRx </w:t>
      </w:r>
    </w:p>
    <w:p w14:paraId="06A18E3D" w14:textId="4C265FB4" w:rsidR="00AA01E8" w:rsidRDefault="00254FCA" w:rsidP="000B4B65">
      <w:pPr>
        <w:pStyle w:val="Style1"/>
        <w:outlineLvl w:val="1"/>
      </w:pPr>
      <w:bookmarkStart w:id="3" w:name="_Toc461115412"/>
      <w:r>
        <w:t>C</w:t>
      </w:r>
      <w:r w:rsidRPr="00254FCA">
        <w:t>ode</w:t>
      </w:r>
      <w:r w:rsidR="000B32FD">
        <w:t xml:space="preserve"> for reading in data</w:t>
      </w:r>
      <w:bookmarkEnd w:id="3"/>
    </w:p>
    <w:p w14:paraId="71E50B09" w14:textId="0E957553" w:rsidR="00254FCA" w:rsidRDefault="00924852" w:rsidP="00254FCA">
      <w:r>
        <w:t>The pre-process</w:t>
      </w:r>
      <w:r w:rsidR="00F8650B">
        <w:t>ing</w:t>
      </w:r>
      <w:r>
        <w:t xml:space="preserve"> code</w:t>
      </w:r>
      <w:r w:rsidR="00655525">
        <w:t xml:space="preserve"> is</w:t>
      </w:r>
      <w:r w:rsidR="00F8650B">
        <w:t xml:space="preserve"> stored in</w:t>
      </w:r>
      <w:r>
        <w:t xml:space="preserve"> “</w:t>
      </w:r>
      <w:r w:rsidRPr="00694AE9">
        <w:rPr>
          <w:u w:val="single"/>
        </w:rPr>
        <w:t>.\002_Code\SAS_code</w:t>
      </w:r>
      <w:r w:rsidR="00694AE9" w:rsidRPr="00694AE9">
        <w:rPr>
          <w:u w:val="single"/>
        </w:rPr>
        <w:t>\</w:t>
      </w:r>
      <w:r w:rsidRPr="00694AE9">
        <w:rPr>
          <w:u w:val="single"/>
        </w:rPr>
        <w:t>01 read raw data and subset.sas</w:t>
      </w:r>
      <w:r>
        <w:t>”.</w:t>
      </w:r>
      <w:r w:rsidR="00F76754">
        <w:t xml:space="preserve"> The code would use the following </w:t>
      </w:r>
      <w:r w:rsidR="00694AE9">
        <w:t>input</w:t>
      </w:r>
      <w:r w:rsidR="00F76754">
        <w:t xml:space="preserve"> file</w:t>
      </w:r>
      <w:r w:rsidR="00694AE9">
        <w:t>s</w:t>
      </w:r>
      <w:r w:rsidR="00F76754">
        <w:t>:</w:t>
      </w:r>
    </w:p>
    <w:p w14:paraId="699AFCB9" w14:textId="0D8E152F" w:rsidR="00F76754" w:rsidRDefault="00F76754" w:rsidP="00F76754">
      <w:pPr>
        <w:pStyle w:val="ListParagraph"/>
        <w:numPr>
          <w:ilvl w:val="0"/>
          <w:numId w:val="27"/>
        </w:numPr>
      </w:pPr>
      <w:r w:rsidRPr="00F76754">
        <w:t xml:space="preserve">Included </w:t>
      </w:r>
      <w:r>
        <w:t>variable list: “</w:t>
      </w:r>
      <w:r w:rsidRPr="00F76754">
        <w:rPr>
          <w:u w:val="single"/>
        </w:rPr>
        <w:t>.\001_Reference_file\newpredictorList1.csv”</w:t>
      </w:r>
    </w:p>
    <w:p w14:paraId="1BB799B6" w14:textId="236A4AF3" w:rsidR="00F76754" w:rsidRPr="00D42A23" w:rsidRDefault="00F76754" w:rsidP="00F76754">
      <w:pPr>
        <w:pStyle w:val="ListParagraph"/>
        <w:numPr>
          <w:ilvl w:val="0"/>
          <w:numId w:val="27"/>
        </w:numPr>
        <w:rPr>
          <w:highlight w:val="cyan"/>
        </w:rPr>
      </w:pPr>
      <w:r w:rsidRPr="00D42A23">
        <w:rPr>
          <w:highlight w:val="cyan"/>
        </w:rPr>
        <w:t xml:space="preserve">IPF cohort data: </w:t>
      </w:r>
      <w:r w:rsidR="00E908C4" w:rsidRPr="00D42A23">
        <w:rPr>
          <w:highlight w:val="cyan"/>
          <w:u w:val="single"/>
        </w:rPr>
        <w:t>“</w:t>
      </w:r>
      <w:r w:rsidR="00383A4D" w:rsidRPr="00D42A23">
        <w:rPr>
          <w:highlight w:val="cyan"/>
          <w:u w:val="single"/>
        </w:rPr>
        <w:t>F:\Hui\Project_2016\BI_IPF_2016</w:t>
      </w:r>
      <w:r w:rsidR="00E908C4" w:rsidRPr="00D42A23">
        <w:rPr>
          <w:highlight w:val="cyan"/>
          <w:u w:val="single"/>
        </w:rPr>
        <w:t>\02_data\IPF_Cohort.csv\</w:t>
      </w:r>
      <w:r w:rsidRPr="00D42A23">
        <w:rPr>
          <w:highlight w:val="cyan"/>
          <w:u w:val="single"/>
        </w:rPr>
        <w:t>IPF_Cohort.csv</w:t>
      </w:r>
      <w:r w:rsidRPr="00D42A23">
        <w:rPr>
          <w:highlight w:val="cyan"/>
        </w:rPr>
        <w:t xml:space="preserve">” </w:t>
      </w:r>
    </w:p>
    <w:p w14:paraId="2E808B26" w14:textId="57834E31" w:rsidR="00F76754" w:rsidRPr="00D42A23" w:rsidRDefault="00F76754" w:rsidP="00E908C4">
      <w:pPr>
        <w:pStyle w:val="ListParagraph"/>
        <w:numPr>
          <w:ilvl w:val="0"/>
          <w:numId w:val="27"/>
        </w:numPr>
        <w:rPr>
          <w:highlight w:val="cyan"/>
        </w:rPr>
      </w:pPr>
      <w:r w:rsidRPr="00D42A23">
        <w:rPr>
          <w:highlight w:val="cyan"/>
        </w:rPr>
        <w:t>Non-IPF Asthma/COPD cohort data</w:t>
      </w:r>
      <w:r w:rsidR="007925B2">
        <w:rPr>
          <w:highlight w:val="cyan"/>
        </w:rPr>
        <w:t xml:space="preserve"> (1:200)</w:t>
      </w:r>
      <w:r w:rsidRPr="00D42A23">
        <w:rPr>
          <w:highlight w:val="cyan"/>
        </w:rPr>
        <w:t xml:space="preserve">: </w:t>
      </w:r>
      <w:r w:rsidR="00E908C4" w:rsidRPr="00D42A23">
        <w:rPr>
          <w:highlight w:val="cyan"/>
        </w:rPr>
        <w:t>“</w:t>
      </w:r>
      <w:r w:rsidR="00383A4D" w:rsidRPr="00D42A23">
        <w:rPr>
          <w:highlight w:val="cyan"/>
          <w:u w:val="single"/>
        </w:rPr>
        <w:t>F:\Hui\Project_2016\BI_IPF_2016</w:t>
      </w:r>
      <w:r w:rsidR="00E908C4" w:rsidRPr="00D42A23">
        <w:rPr>
          <w:highlight w:val="cyan"/>
          <w:u w:val="single"/>
        </w:rPr>
        <w:t>\02_data\Non_IPF_Asthma_COPD_Cohort.csv\</w:t>
      </w:r>
      <w:r w:rsidRPr="00D42A23">
        <w:rPr>
          <w:highlight w:val="cyan"/>
          <w:u w:val="single"/>
        </w:rPr>
        <w:t>Non_IPF_Asthma_COPD_Cohort.csv</w:t>
      </w:r>
      <w:r w:rsidRPr="00D42A23">
        <w:rPr>
          <w:highlight w:val="cyan"/>
        </w:rPr>
        <w:t xml:space="preserve">” </w:t>
      </w:r>
    </w:p>
    <w:p w14:paraId="0078412E" w14:textId="635B96B3" w:rsidR="00F76754" w:rsidRPr="00D42A23" w:rsidRDefault="00F76754" w:rsidP="00E908C4">
      <w:pPr>
        <w:pStyle w:val="ListParagraph"/>
        <w:numPr>
          <w:ilvl w:val="0"/>
          <w:numId w:val="27"/>
        </w:numPr>
        <w:rPr>
          <w:highlight w:val="cyan"/>
        </w:rPr>
      </w:pPr>
      <w:r w:rsidRPr="00D42A23">
        <w:rPr>
          <w:highlight w:val="cyan"/>
        </w:rPr>
        <w:t>Representative sample</w:t>
      </w:r>
      <w:r w:rsidR="007925B2">
        <w:rPr>
          <w:highlight w:val="cyan"/>
        </w:rPr>
        <w:t xml:space="preserve"> (1:653)</w:t>
      </w:r>
      <w:bookmarkStart w:id="4" w:name="_GoBack"/>
      <w:bookmarkEnd w:id="4"/>
      <w:r w:rsidRPr="00D42A23">
        <w:rPr>
          <w:highlight w:val="cyan"/>
        </w:rPr>
        <w:t xml:space="preserve">: </w:t>
      </w:r>
      <w:r w:rsidR="00E908C4" w:rsidRPr="00D42A23">
        <w:rPr>
          <w:highlight w:val="cyan"/>
        </w:rPr>
        <w:t>“</w:t>
      </w:r>
      <w:r w:rsidR="00383A4D" w:rsidRPr="00D42A23">
        <w:rPr>
          <w:highlight w:val="cyan"/>
          <w:u w:val="single"/>
        </w:rPr>
        <w:t>F:\Hui\Project_2016\BI_IPF_2016</w:t>
      </w:r>
      <w:r w:rsidR="00E908C4" w:rsidRPr="00D42A23">
        <w:rPr>
          <w:highlight w:val="cyan"/>
          <w:u w:val="single"/>
        </w:rPr>
        <w:t>\02_data\Representative_Sample_Asthma_COPD_Cohort.csv\</w:t>
      </w:r>
      <w:r w:rsidRPr="00D42A23">
        <w:rPr>
          <w:highlight w:val="cyan"/>
          <w:u w:val="single"/>
        </w:rPr>
        <w:t>Representative_Sample_Asthma_COPD_Cohort.csv</w:t>
      </w:r>
      <w:r w:rsidR="00E908C4" w:rsidRPr="00D42A23">
        <w:rPr>
          <w:highlight w:val="cyan"/>
        </w:rPr>
        <w:t>”</w:t>
      </w:r>
    </w:p>
    <w:p w14:paraId="1C150770" w14:textId="55B73F2A" w:rsidR="00F76754" w:rsidRPr="00D42A23" w:rsidRDefault="00F76754" w:rsidP="00E908C4">
      <w:pPr>
        <w:pStyle w:val="ListParagraph"/>
        <w:numPr>
          <w:ilvl w:val="0"/>
          <w:numId w:val="27"/>
        </w:numPr>
        <w:rPr>
          <w:highlight w:val="cyan"/>
        </w:rPr>
      </w:pPr>
      <w:r w:rsidRPr="00D42A23">
        <w:rPr>
          <w:highlight w:val="cyan"/>
        </w:rPr>
        <w:t xml:space="preserve">Scoring sample: </w:t>
      </w:r>
      <w:r w:rsidR="00E908C4" w:rsidRPr="00D42A23">
        <w:rPr>
          <w:highlight w:val="cyan"/>
          <w:u w:val="single"/>
        </w:rPr>
        <w:t>“</w:t>
      </w:r>
      <w:r w:rsidR="00383A4D" w:rsidRPr="00D42A23">
        <w:rPr>
          <w:highlight w:val="cyan"/>
          <w:u w:val="single"/>
        </w:rPr>
        <w:t>F:\Hui\Project_2016\BI_IPF_2016</w:t>
      </w:r>
      <w:r w:rsidR="00E908C4" w:rsidRPr="00D42A23">
        <w:rPr>
          <w:highlight w:val="cyan"/>
          <w:u w:val="single"/>
        </w:rPr>
        <w:t>\02_data\Scoring_Sample_V2.csv\</w:t>
      </w:r>
      <w:r w:rsidRPr="00D42A23">
        <w:rPr>
          <w:highlight w:val="cyan"/>
          <w:u w:val="single"/>
        </w:rPr>
        <w:t>Scoring_Sample_V2.csv</w:t>
      </w:r>
      <w:r w:rsidR="00E908C4" w:rsidRPr="00D42A23">
        <w:rPr>
          <w:highlight w:val="cyan"/>
        </w:rPr>
        <w:t xml:space="preserve">” </w:t>
      </w:r>
    </w:p>
    <w:p w14:paraId="52922B93" w14:textId="70221EEE" w:rsidR="00694AE9" w:rsidRDefault="00694AE9" w:rsidP="00694AE9">
      <w:pPr>
        <w:ind w:left="360"/>
      </w:pPr>
      <w:r w:rsidRPr="00694AE9">
        <w:t xml:space="preserve">The outputs of the code are stored in </w:t>
      </w:r>
      <w:r w:rsidR="00E908C4" w:rsidRPr="00E908C4">
        <w:rPr>
          <w:u w:val="single"/>
        </w:rPr>
        <w:t>“</w:t>
      </w:r>
      <w:r w:rsidR="00444B2A" w:rsidRPr="00924852">
        <w:rPr>
          <w:u w:val="single"/>
        </w:rPr>
        <w:t>F:\Hui\Project_2016\BI_IPF_2016</w:t>
      </w:r>
      <w:r w:rsidR="00E908C4" w:rsidRPr="00E908C4">
        <w:rPr>
          <w:u w:val="single"/>
        </w:rPr>
        <w:t>\02_data\</w:t>
      </w:r>
      <w:r w:rsidR="00E908C4">
        <w:rPr>
          <w:u w:val="single"/>
        </w:rPr>
        <w:t>SAS_dataset</w:t>
      </w:r>
      <w:r w:rsidR="001D5A09">
        <w:t>”</w:t>
      </w:r>
      <w:r>
        <w:t>:</w:t>
      </w:r>
    </w:p>
    <w:p w14:paraId="6426AD5C" w14:textId="406E72BE" w:rsidR="00655525" w:rsidRDefault="00655525" w:rsidP="00694AE9">
      <w:pPr>
        <w:pStyle w:val="ListParagraph"/>
        <w:numPr>
          <w:ilvl w:val="0"/>
          <w:numId w:val="28"/>
        </w:numPr>
      </w:pPr>
      <w:r>
        <w:t>“</w:t>
      </w:r>
      <w:r w:rsidRPr="00655525">
        <w:rPr>
          <w:i/>
        </w:rPr>
        <w:t>ipf_columns_new.sas7bdat</w:t>
      </w:r>
      <w:r>
        <w:t>”: included variable list</w:t>
      </w:r>
    </w:p>
    <w:p w14:paraId="1FDBC9A1" w14:textId="6C669B5B" w:rsidR="00694AE9" w:rsidRDefault="00694AE9" w:rsidP="00694AE9">
      <w:pPr>
        <w:pStyle w:val="ListParagraph"/>
        <w:numPr>
          <w:ilvl w:val="0"/>
          <w:numId w:val="28"/>
        </w:numPr>
      </w:pPr>
      <w:r>
        <w:t>“</w:t>
      </w:r>
      <w:r w:rsidRPr="00694AE9">
        <w:rPr>
          <w:i/>
        </w:rPr>
        <w:t>ipf_cohort_subset.sas7bdat</w:t>
      </w:r>
      <w:r>
        <w:t>”</w:t>
      </w:r>
      <w:r w:rsidR="00655525">
        <w:t>: original IPF cohort data</w:t>
      </w:r>
    </w:p>
    <w:p w14:paraId="1FB5D221" w14:textId="65C49666" w:rsidR="00694AE9" w:rsidRPr="00694AE9" w:rsidRDefault="00694AE9" w:rsidP="00694AE9">
      <w:pPr>
        <w:pStyle w:val="ListParagraph"/>
        <w:numPr>
          <w:ilvl w:val="0"/>
          <w:numId w:val="28"/>
        </w:numPr>
      </w:pPr>
      <w:r>
        <w:rPr>
          <w:i/>
        </w:rPr>
        <w:t>“</w:t>
      </w:r>
      <w:r w:rsidRPr="00694AE9">
        <w:rPr>
          <w:i/>
        </w:rPr>
        <w:t>nonipf_ac_cohort_subset</w:t>
      </w:r>
      <w:r>
        <w:rPr>
          <w:i/>
        </w:rPr>
        <w:t>.sas7bdat”</w:t>
      </w:r>
      <w:r w:rsidR="00655525">
        <w:t>: original Non-IPF Asthma/COPD data</w:t>
      </w:r>
      <w:r w:rsidR="00655525">
        <w:rPr>
          <w:i/>
        </w:rPr>
        <w:t xml:space="preserve"> </w:t>
      </w:r>
    </w:p>
    <w:p w14:paraId="436D1C7D" w14:textId="41CAB101" w:rsidR="00694AE9" w:rsidRPr="00694AE9" w:rsidRDefault="00694AE9" w:rsidP="00694AE9">
      <w:pPr>
        <w:pStyle w:val="ListParagraph"/>
        <w:numPr>
          <w:ilvl w:val="0"/>
          <w:numId w:val="28"/>
        </w:numPr>
      </w:pPr>
      <w:r>
        <w:rPr>
          <w:i/>
        </w:rPr>
        <w:t>“</w:t>
      </w:r>
      <w:r w:rsidRPr="00694AE9">
        <w:rPr>
          <w:i/>
        </w:rPr>
        <w:t>score_sample_cohort.sas7bdat</w:t>
      </w:r>
      <w:r>
        <w:rPr>
          <w:i/>
        </w:rPr>
        <w:t>”</w:t>
      </w:r>
      <w:r w:rsidR="00655525">
        <w:t>: original representative sample</w:t>
      </w:r>
    </w:p>
    <w:p w14:paraId="07D91175" w14:textId="70E32587" w:rsidR="00694AE9" w:rsidRPr="00F76754" w:rsidRDefault="00694AE9" w:rsidP="00694AE9">
      <w:pPr>
        <w:pStyle w:val="ListParagraph"/>
        <w:numPr>
          <w:ilvl w:val="0"/>
          <w:numId w:val="28"/>
        </w:numPr>
      </w:pPr>
      <w:r>
        <w:rPr>
          <w:i/>
        </w:rPr>
        <w:t>“</w:t>
      </w:r>
      <w:r w:rsidRPr="00694AE9">
        <w:rPr>
          <w:i/>
        </w:rPr>
        <w:t>score_sample_26m</w:t>
      </w:r>
      <w:r>
        <w:rPr>
          <w:i/>
        </w:rPr>
        <w:t>.sas7bdat</w:t>
      </w:r>
      <w:r w:rsidR="00655525">
        <w:rPr>
          <w:i/>
        </w:rPr>
        <w:t>”</w:t>
      </w:r>
      <w:r w:rsidR="00655525">
        <w:t xml:space="preserve">: original scoring sample </w:t>
      </w:r>
    </w:p>
    <w:p w14:paraId="3CCFFC0C" w14:textId="53A63CB2" w:rsidR="0009138C" w:rsidRDefault="0009138C" w:rsidP="0028022E">
      <w:pPr>
        <w:pStyle w:val="Heading1"/>
      </w:pPr>
      <w:bookmarkStart w:id="5" w:name="_Toc461115413"/>
      <w:r>
        <w:t>Variables</w:t>
      </w:r>
      <w:bookmarkEnd w:id="5"/>
    </w:p>
    <w:p w14:paraId="07FE6E2D" w14:textId="5A2EC08C" w:rsidR="00F54B95" w:rsidRPr="00F54B95" w:rsidRDefault="009D6EC6" w:rsidP="00F54B95">
      <w:r>
        <w:t>The following section describes</w:t>
      </w:r>
      <w:r w:rsidR="00F54B95">
        <w:t xml:space="preserve"> the variables that were included in modelling. </w:t>
      </w:r>
    </w:p>
    <w:p w14:paraId="34DF028C" w14:textId="6EAAA2BB" w:rsidR="0028022E" w:rsidRPr="0028022E" w:rsidRDefault="0028022E" w:rsidP="0028022E">
      <w:pPr>
        <w:pStyle w:val="Style1"/>
      </w:pPr>
      <w:bookmarkStart w:id="6" w:name="_Toc461115414"/>
      <w:r>
        <w:t>Demographics</w:t>
      </w:r>
      <w:bookmarkEnd w:id="6"/>
      <w:r>
        <w:t xml:space="preserve"> </w:t>
      </w:r>
    </w:p>
    <w:p w14:paraId="45A12F74" w14:textId="72CE6CF4" w:rsidR="0009138C" w:rsidRDefault="0009138C" w:rsidP="0009138C">
      <w:pPr>
        <w:pStyle w:val="ListParagraph"/>
        <w:numPr>
          <w:ilvl w:val="0"/>
          <w:numId w:val="15"/>
        </w:numPr>
      </w:pPr>
      <w:r>
        <w:t>Age</w:t>
      </w:r>
    </w:p>
    <w:p w14:paraId="7DE91B6F" w14:textId="1EDF9115" w:rsidR="0009138C" w:rsidRDefault="0009138C" w:rsidP="0009138C">
      <w:pPr>
        <w:pStyle w:val="ListParagraph"/>
        <w:numPr>
          <w:ilvl w:val="0"/>
          <w:numId w:val="15"/>
        </w:numPr>
      </w:pPr>
      <w:r>
        <w:t>Gender</w:t>
      </w:r>
      <w:r w:rsidR="007C2169">
        <w:t xml:space="preserve"> (converted to </w:t>
      </w:r>
      <w:r w:rsidR="0028022E">
        <w:t>0 for female</w:t>
      </w:r>
      <w:r w:rsidR="001C0847">
        <w:t xml:space="preserve"> and 1</w:t>
      </w:r>
      <w:r w:rsidR="007C2169">
        <w:t xml:space="preserve"> for male)</w:t>
      </w:r>
    </w:p>
    <w:p w14:paraId="6AD61CEB" w14:textId="33205317" w:rsidR="0028022E" w:rsidRDefault="0028022E" w:rsidP="0028022E">
      <w:pPr>
        <w:pStyle w:val="Style1"/>
      </w:pPr>
      <w:bookmarkStart w:id="7" w:name="_Toc461115415"/>
      <w:r>
        <w:t>Event flags and frequencies</w:t>
      </w:r>
      <w:bookmarkEnd w:id="7"/>
    </w:p>
    <w:p w14:paraId="7F822985" w14:textId="3BC5FC58" w:rsidR="007C2169" w:rsidRDefault="007C2169" w:rsidP="007C2169">
      <w:r>
        <w:t xml:space="preserve">Variables capturing symptoms, procedures, co-morbidities, treatments and risk factors that are relevant to IPF will be quantified using a binary flag to indicate at least one event in the lookback period (var_name_FLAG) and a frequency variable computed as the number of events in the lookback period divided by the length of the lookback period (var_name_AVG_RXDX). </w:t>
      </w:r>
      <w:r w:rsidR="00713F01">
        <w:t xml:space="preserve">A total of 69 events </w:t>
      </w:r>
      <w:r w:rsidR="009D6EC6">
        <w:t>were considered</w:t>
      </w:r>
      <w:r w:rsidR="00713F01">
        <w:t xml:space="preserve"> and these are list</w:t>
      </w:r>
      <w:r w:rsidR="009D6EC6">
        <w:t>ed by category</w:t>
      </w:r>
      <w:r w:rsidR="00713F01">
        <w:t xml:space="preserve"> below: </w:t>
      </w:r>
    </w:p>
    <w:p w14:paraId="1CB6F795" w14:textId="31DA3FDE" w:rsidR="0009138C" w:rsidRDefault="00CC6237" w:rsidP="007C2169">
      <w:pPr>
        <w:pStyle w:val="ListParagraph"/>
        <w:numPr>
          <w:ilvl w:val="0"/>
          <w:numId w:val="15"/>
        </w:numPr>
      </w:pPr>
      <w:r>
        <w:t>Symptom events</w:t>
      </w:r>
    </w:p>
    <w:p w14:paraId="07CF3132" w14:textId="77777777" w:rsidR="00E40686" w:rsidRPr="00007336" w:rsidRDefault="00E40686" w:rsidP="00E40686">
      <w:pPr>
        <w:pStyle w:val="ListParagraph"/>
        <w:numPr>
          <w:ilvl w:val="1"/>
          <w:numId w:val="15"/>
        </w:numPr>
        <w:rPr>
          <w:sz w:val="18"/>
        </w:rPr>
      </w:pPr>
      <w:r>
        <w:rPr>
          <w:sz w:val="18"/>
        </w:rPr>
        <w:lastRenderedPageBreak/>
        <w:t>ABNORMAL CHEST SOUNDS</w:t>
      </w:r>
    </w:p>
    <w:p w14:paraId="48DA9994" w14:textId="77777777" w:rsidR="00007336" w:rsidRPr="00007336" w:rsidRDefault="00007336" w:rsidP="00007336">
      <w:pPr>
        <w:pStyle w:val="ListParagraph"/>
        <w:numPr>
          <w:ilvl w:val="1"/>
          <w:numId w:val="15"/>
        </w:numPr>
        <w:rPr>
          <w:sz w:val="18"/>
        </w:rPr>
      </w:pPr>
      <w:r w:rsidRPr="00007336">
        <w:rPr>
          <w:sz w:val="18"/>
        </w:rPr>
        <w:t xml:space="preserve">ABNORMAL CHEST XRAY </w:t>
      </w:r>
    </w:p>
    <w:p w14:paraId="4955512A" w14:textId="05429411" w:rsidR="00007336" w:rsidRPr="00007336" w:rsidRDefault="00007336" w:rsidP="00007336">
      <w:pPr>
        <w:pStyle w:val="ListParagraph"/>
        <w:numPr>
          <w:ilvl w:val="1"/>
          <w:numId w:val="15"/>
        </w:numPr>
        <w:rPr>
          <w:sz w:val="18"/>
        </w:rPr>
      </w:pPr>
      <w:r w:rsidRPr="00007336">
        <w:rPr>
          <w:sz w:val="18"/>
        </w:rPr>
        <w:t xml:space="preserve">ABNORMAL RESPIRATORY FUNCTION </w:t>
      </w:r>
    </w:p>
    <w:p w14:paraId="663706B9" w14:textId="77777777" w:rsidR="00007336" w:rsidRPr="00007336" w:rsidRDefault="00007336" w:rsidP="00007336">
      <w:pPr>
        <w:pStyle w:val="ListParagraph"/>
        <w:numPr>
          <w:ilvl w:val="1"/>
          <w:numId w:val="15"/>
        </w:numPr>
        <w:rPr>
          <w:sz w:val="18"/>
        </w:rPr>
      </w:pPr>
      <w:r w:rsidRPr="00007336">
        <w:rPr>
          <w:sz w:val="18"/>
        </w:rPr>
        <w:t xml:space="preserve">ABNORMAL STRESS TEST </w:t>
      </w:r>
    </w:p>
    <w:p w14:paraId="69179BFC" w14:textId="6809CA09" w:rsidR="00007336" w:rsidRPr="00007336" w:rsidRDefault="00007336" w:rsidP="00007336">
      <w:pPr>
        <w:pStyle w:val="ListParagraph"/>
        <w:numPr>
          <w:ilvl w:val="1"/>
          <w:numId w:val="15"/>
        </w:numPr>
        <w:rPr>
          <w:sz w:val="18"/>
        </w:rPr>
      </w:pPr>
      <w:r w:rsidRPr="00007336">
        <w:rPr>
          <w:sz w:val="18"/>
        </w:rPr>
        <w:t xml:space="preserve">ANOREXIA/LOSS OF APPETITE </w:t>
      </w:r>
    </w:p>
    <w:p w14:paraId="49C809AF" w14:textId="3EB1F7C3" w:rsidR="00007336" w:rsidRPr="00007336" w:rsidRDefault="00007336" w:rsidP="00007336">
      <w:pPr>
        <w:pStyle w:val="ListParagraph"/>
        <w:numPr>
          <w:ilvl w:val="1"/>
          <w:numId w:val="15"/>
        </w:numPr>
        <w:rPr>
          <w:sz w:val="18"/>
        </w:rPr>
      </w:pPr>
      <w:r w:rsidRPr="00007336">
        <w:rPr>
          <w:sz w:val="18"/>
        </w:rPr>
        <w:t xml:space="preserve">CHEST PAIN </w:t>
      </w:r>
    </w:p>
    <w:p w14:paraId="1A285113" w14:textId="4C7ABB9F" w:rsidR="00007336" w:rsidRPr="00007336" w:rsidRDefault="00007336" w:rsidP="00007336">
      <w:pPr>
        <w:pStyle w:val="ListParagraph"/>
        <w:numPr>
          <w:ilvl w:val="1"/>
          <w:numId w:val="15"/>
        </w:numPr>
        <w:rPr>
          <w:sz w:val="18"/>
        </w:rPr>
      </w:pPr>
      <w:r w:rsidRPr="00007336">
        <w:rPr>
          <w:sz w:val="18"/>
        </w:rPr>
        <w:t xml:space="preserve">CLUBBING OF FINGERS </w:t>
      </w:r>
    </w:p>
    <w:p w14:paraId="17BAF8DB" w14:textId="1B7C9D0E" w:rsidR="00007336" w:rsidRPr="00007336" w:rsidRDefault="00007336" w:rsidP="00007336">
      <w:pPr>
        <w:pStyle w:val="ListParagraph"/>
        <w:numPr>
          <w:ilvl w:val="1"/>
          <w:numId w:val="15"/>
        </w:numPr>
        <w:rPr>
          <w:sz w:val="18"/>
        </w:rPr>
      </w:pPr>
      <w:r w:rsidRPr="00007336">
        <w:rPr>
          <w:sz w:val="18"/>
        </w:rPr>
        <w:t xml:space="preserve">COUGH </w:t>
      </w:r>
    </w:p>
    <w:p w14:paraId="5FDBB1C6" w14:textId="77777777" w:rsidR="00007336" w:rsidRPr="00007336" w:rsidRDefault="00007336" w:rsidP="00007336">
      <w:pPr>
        <w:pStyle w:val="ListParagraph"/>
        <w:numPr>
          <w:ilvl w:val="1"/>
          <w:numId w:val="15"/>
        </w:numPr>
        <w:rPr>
          <w:sz w:val="18"/>
        </w:rPr>
      </w:pPr>
      <w:r w:rsidRPr="00007336">
        <w:rPr>
          <w:sz w:val="18"/>
        </w:rPr>
        <w:t>DECREASED EXERCISE TOLERANCE</w:t>
      </w:r>
    </w:p>
    <w:p w14:paraId="7AE9B0D0" w14:textId="4E96B4F4" w:rsidR="00007336" w:rsidRPr="00007336" w:rsidRDefault="00007336" w:rsidP="00007336">
      <w:pPr>
        <w:pStyle w:val="ListParagraph"/>
        <w:numPr>
          <w:ilvl w:val="1"/>
          <w:numId w:val="15"/>
        </w:numPr>
        <w:rPr>
          <w:sz w:val="18"/>
        </w:rPr>
      </w:pPr>
      <w:r w:rsidRPr="00007336">
        <w:rPr>
          <w:sz w:val="18"/>
        </w:rPr>
        <w:t xml:space="preserve">MALAISE/FATIGUE </w:t>
      </w:r>
    </w:p>
    <w:p w14:paraId="723111CC" w14:textId="58D5AF21" w:rsidR="00007336" w:rsidRPr="00007336" w:rsidRDefault="00007336" w:rsidP="00007336">
      <w:pPr>
        <w:pStyle w:val="ListParagraph"/>
        <w:numPr>
          <w:ilvl w:val="1"/>
          <w:numId w:val="15"/>
        </w:numPr>
        <w:rPr>
          <w:sz w:val="18"/>
        </w:rPr>
      </w:pPr>
      <w:r w:rsidRPr="00007336">
        <w:rPr>
          <w:sz w:val="18"/>
        </w:rPr>
        <w:t xml:space="preserve">MENTAL CONFUSION </w:t>
      </w:r>
    </w:p>
    <w:p w14:paraId="5F84B139" w14:textId="18AC7BD4" w:rsidR="00007336" w:rsidRPr="00007336" w:rsidRDefault="00007336" w:rsidP="00007336">
      <w:pPr>
        <w:pStyle w:val="ListParagraph"/>
        <w:numPr>
          <w:ilvl w:val="1"/>
          <w:numId w:val="15"/>
        </w:numPr>
        <w:rPr>
          <w:sz w:val="18"/>
        </w:rPr>
      </w:pPr>
      <w:r w:rsidRPr="00007336">
        <w:rPr>
          <w:sz w:val="18"/>
        </w:rPr>
        <w:t xml:space="preserve">POSTNASAL DRIP </w:t>
      </w:r>
    </w:p>
    <w:p w14:paraId="008FCA20" w14:textId="2C172AA4" w:rsidR="00007336" w:rsidRPr="00007336" w:rsidRDefault="00007336" w:rsidP="00007336">
      <w:pPr>
        <w:pStyle w:val="ListParagraph"/>
        <w:numPr>
          <w:ilvl w:val="1"/>
          <w:numId w:val="15"/>
        </w:numPr>
        <w:rPr>
          <w:sz w:val="18"/>
        </w:rPr>
      </w:pPr>
      <w:r w:rsidRPr="00007336">
        <w:rPr>
          <w:sz w:val="18"/>
        </w:rPr>
        <w:t xml:space="preserve">SOB/DYSPNEA </w:t>
      </w:r>
    </w:p>
    <w:p w14:paraId="2749EF1D" w14:textId="5A98AB83" w:rsidR="00007336" w:rsidRPr="00007336" w:rsidRDefault="00007336" w:rsidP="00007336">
      <w:pPr>
        <w:pStyle w:val="ListParagraph"/>
        <w:numPr>
          <w:ilvl w:val="1"/>
          <w:numId w:val="15"/>
        </w:numPr>
        <w:rPr>
          <w:sz w:val="18"/>
        </w:rPr>
      </w:pPr>
      <w:r w:rsidRPr="00007336">
        <w:rPr>
          <w:sz w:val="18"/>
        </w:rPr>
        <w:t xml:space="preserve">TACHYCARDIA </w:t>
      </w:r>
    </w:p>
    <w:p w14:paraId="5A66FBEF" w14:textId="2DF89E2D" w:rsidR="00007336" w:rsidRPr="00007336" w:rsidRDefault="00007336" w:rsidP="00007336">
      <w:pPr>
        <w:pStyle w:val="ListParagraph"/>
        <w:numPr>
          <w:ilvl w:val="1"/>
          <w:numId w:val="15"/>
        </w:numPr>
        <w:rPr>
          <w:sz w:val="18"/>
        </w:rPr>
      </w:pPr>
      <w:r w:rsidRPr="00007336">
        <w:rPr>
          <w:sz w:val="18"/>
        </w:rPr>
        <w:t xml:space="preserve">TREMORS </w:t>
      </w:r>
    </w:p>
    <w:p w14:paraId="2A527C55" w14:textId="35D8F92B" w:rsidR="00007336" w:rsidRPr="00007336" w:rsidRDefault="00007336" w:rsidP="00007336">
      <w:pPr>
        <w:pStyle w:val="ListParagraph"/>
        <w:numPr>
          <w:ilvl w:val="1"/>
          <w:numId w:val="15"/>
        </w:numPr>
        <w:rPr>
          <w:sz w:val="18"/>
        </w:rPr>
      </w:pPr>
      <w:r w:rsidRPr="00007336">
        <w:rPr>
          <w:sz w:val="18"/>
        </w:rPr>
        <w:t>WEIGHT LOSS</w:t>
      </w:r>
    </w:p>
    <w:p w14:paraId="06A8C62B" w14:textId="70597C1E" w:rsidR="00007336" w:rsidRDefault="00CC6237" w:rsidP="007C2169">
      <w:pPr>
        <w:pStyle w:val="ListParagraph"/>
        <w:numPr>
          <w:ilvl w:val="0"/>
          <w:numId w:val="15"/>
        </w:numPr>
      </w:pPr>
      <w:r>
        <w:t>P</w:t>
      </w:r>
      <w:r w:rsidR="007C2169">
        <w:t>rocedures</w:t>
      </w:r>
      <w:r>
        <w:t xml:space="preserve"> events</w:t>
      </w:r>
    </w:p>
    <w:p w14:paraId="460E410A" w14:textId="77777777" w:rsidR="00007336" w:rsidRPr="00007336" w:rsidRDefault="00007336" w:rsidP="00007336">
      <w:pPr>
        <w:pStyle w:val="ListParagraph"/>
        <w:numPr>
          <w:ilvl w:val="1"/>
          <w:numId w:val="15"/>
        </w:numPr>
        <w:rPr>
          <w:sz w:val="18"/>
        </w:rPr>
      </w:pPr>
      <w:r w:rsidRPr="00007336">
        <w:rPr>
          <w:sz w:val="18"/>
        </w:rPr>
        <w:t>6 MINUTE WALK</w:t>
      </w:r>
    </w:p>
    <w:p w14:paraId="2BE1FE6A" w14:textId="77777777" w:rsidR="00007336" w:rsidRPr="00007336" w:rsidRDefault="00007336" w:rsidP="00007336">
      <w:pPr>
        <w:pStyle w:val="ListParagraph"/>
        <w:numPr>
          <w:ilvl w:val="1"/>
          <w:numId w:val="15"/>
        </w:numPr>
        <w:rPr>
          <w:sz w:val="18"/>
        </w:rPr>
      </w:pPr>
      <w:r w:rsidRPr="00007336">
        <w:rPr>
          <w:sz w:val="18"/>
        </w:rPr>
        <w:t>BLOOD GAS EVALUATIONS</w:t>
      </w:r>
    </w:p>
    <w:p w14:paraId="17EA03EC" w14:textId="77777777" w:rsidR="00007336" w:rsidRPr="00007336" w:rsidRDefault="00007336" w:rsidP="00007336">
      <w:pPr>
        <w:pStyle w:val="ListParagraph"/>
        <w:numPr>
          <w:ilvl w:val="1"/>
          <w:numId w:val="15"/>
        </w:numPr>
        <w:rPr>
          <w:sz w:val="18"/>
        </w:rPr>
      </w:pPr>
      <w:r w:rsidRPr="00007336">
        <w:rPr>
          <w:sz w:val="18"/>
        </w:rPr>
        <w:t>BRONCHOALVEOLAR LAVAGE</w:t>
      </w:r>
    </w:p>
    <w:p w14:paraId="07A53F4B" w14:textId="77777777" w:rsidR="00007336" w:rsidRPr="00007336" w:rsidRDefault="00007336" w:rsidP="00007336">
      <w:pPr>
        <w:pStyle w:val="ListParagraph"/>
        <w:numPr>
          <w:ilvl w:val="1"/>
          <w:numId w:val="15"/>
        </w:numPr>
        <w:rPr>
          <w:sz w:val="18"/>
        </w:rPr>
      </w:pPr>
      <w:r w:rsidRPr="00007336">
        <w:rPr>
          <w:sz w:val="18"/>
        </w:rPr>
        <w:t>CHEST ULTRASOUND</w:t>
      </w:r>
    </w:p>
    <w:p w14:paraId="6979C974" w14:textId="77777777" w:rsidR="00007336" w:rsidRPr="00007336" w:rsidRDefault="00007336" w:rsidP="00007336">
      <w:pPr>
        <w:pStyle w:val="ListParagraph"/>
        <w:numPr>
          <w:ilvl w:val="1"/>
          <w:numId w:val="15"/>
        </w:numPr>
        <w:rPr>
          <w:sz w:val="18"/>
        </w:rPr>
      </w:pPr>
      <w:r w:rsidRPr="00007336">
        <w:rPr>
          <w:sz w:val="18"/>
        </w:rPr>
        <w:t>CHEST X-RAY</w:t>
      </w:r>
    </w:p>
    <w:p w14:paraId="0032639A" w14:textId="77777777" w:rsidR="00007336" w:rsidRPr="00007336" w:rsidRDefault="00007336" w:rsidP="00007336">
      <w:pPr>
        <w:pStyle w:val="ListParagraph"/>
        <w:numPr>
          <w:ilvl w:val="1"/>
          <w:numId w:val="15"/>
        </w:numPr>
        <w:rPr>
          <w:sz w:val="18"/>
        </w:rPr>
      </w:pPr>
      <w:r w:rsidRPr="00007336">
        <w:rPr>
          <w:sz w:val="18"/>
        </w:rPr>
        <w:t>CORONARY ANGIOGRAM</w:t>
      </w:r>
    </w:p>
    <w:p w14:paraId="2823B31C" w14:textId="77777777" w:rsidR="00007336" w:rsidRPr="00007336" w:rsidRDefault="00007336" w:rsidP="00007336">
      <w:pPr>
        <w:pStyle w:val="ListParagraph"/>
        <w:numPr>
          <w:ilvl w:val="1"/>
          <w:numId w:val="15"/>
        </w:numPr>
        <w:rPr>
          <w:sz w:val="18"/>
        </w:rPr>
      </w:pPr>
      <w:r w:rsidRPr="00007336">
        <w:rPr>
          <w:sz w:val="18"/>
        </w:rPr>
        <w:t>CORONARY BYPASS</w:t>
      </w:r>
    </w:p>
    <w:p w14:paraId="7C9AFA6F" w14:textId="77777777" w:rsidR="00007336" w:rsidRPr="00007336" w:rsidRDefault="00007336" w:rsidP="00007336">
      <w:pPr>
        <w:pStyle w:val="ListParagraph"/>
        <w:numPr>
          <w:ilvl w:val="1"/>
          <w:numId w:val="15"/>
        </w:numPr>
        <w:rPr>
          <w:sz w:val="18"/>
        </w:rPr>
      </w:pPr>
      <w:r w:rsidRPr="00007336">
        <w:rPr>
          <w:sz w:val="18"/>
        </w:rPr>
        <w:t>GASTROSCOPY</w:t>
      </w:r>
    </w:p>
    <w:p w14:paraId="60866491" w14:textId="77777777" w:rsidR="00007336" w:rsidRPr="00007336" w:rsidRDefault="00007336" w:rsidP="00007336">
      <w:pPr>
        <w:pStyle w:val="ListParagraph"/>
        <w:numPr>
          <w:ilvl w:val="1"/>
          <w:numId w:val="15"/>
        </w:numPr>
        <w:rPr>
          <w:sz w:val="18"/>
        </w:rPr>
      </w:pPr>
      <w:r w:rsidRPr="00007336">
        <w:rPr>
          <w:sz w:val="18"/>
        </w:rPr>
        <w:t>LOW DOSE CT SCAN</w:t>
      </w:r>
    </w:p>
    <w:p w14:paraId="1ECCEC6A" w14:textId="77777777" w:rsidR="00007336" w:rsidRPr="00007336" w:rsidRDefault="00007336" w:rsidP="00007336">
      <w:pPr>
        <w:pStyle w:val="ListParagraph"/>
        <w:numPr>
          <w:ilvl w:val="1"/>
          <w:numId w:val="15"/>
        </w:numPr>
        <w:rPr>
          <w:sz w:val="18"/>
        </w:rPr>
      </w:pPr>
      <w:r w:rsidRPr="00007336">
        <w:rPr>
          <w:sz w:val="18"/>
        </w:rPr>
        <w:t>OTHER PULMONARY FUNCTION TESTING</w:t>
      </w:r>
    </w:p>
    <w:p w14:paraId="36965AE7" w14:textId="77777777" w:rsidR="00007336" w:rsidRPr="00007336" w:rsidRDefault="00007336" w:rsidP="00007336">
      <w:pPr>
        <w:pStyle w:val="ListParagraph"/>
        <w:numPr>
          <w:ilvl w:val="1"/>
          <w:numId w:val="15"/>
        </w:numPr>
        <w:rPr>
          <w:sz w:val="18"/>
        </w:rPr>
      </w:pPr>
      <w:r w:rsidRPr="00007336">
        <w:rPr>
          <w:sz w:val="18"/>
        </w:rPr>
        <w:t>OXYGEN EVALUATION</w:t>
      </w:r>
    </w:p>
    <w:p w14:paraId="412A12D4" w14:textId="77777777" w:rsidR="00007336" w:rsidRPr="00007336" w:rsidRDefault="00007336" w:rsidP="00007336">
      <w:pPr>
        <w:pStyle w:val="ListParagraph"/>
        <w:numPr>
          <w:ilvl w:val="1"/>
          <w:numId w:val="15"/>
        </w:numPr>
        <w:rPr>
          <w:sz w:val="18"/>
        </w:rPr>
      </w:pPr>
      <w:r w:rsidRPr="00007336">
        <w:rPr>
          <w:sz w:val="18"/>
        </w:rPr>
        <w:t>OXYGEN SATURATION TESTING</w:t>
      </w:r>
    </w:p>
    <w:p w14:paraId="248406DD" w14:textId="062130BA" w:rsidR="0009138C" w:rsidRPr="00007336" w:rsidRDefault="00007336" w:rsidP="00007336">
      <w:pPr>
        <w:pStyle w:val="ListParagraph"/>
        <w:numPr>
          <w:ilvl w:val="1"/>
          <w:numId w:val="15"/>
        </w:numPr>
        <w:rPr>
          <w:sz w:val="18"/>
        </w:rPr>
      </w:pPr>
      <w:r w:rsidRPr="00007336">
        <w:rPr>
          <w:sz w:val="18"/>
        </w:rPr>
        <w:t>THYROID ULTRASOUND</w:t>
      </w:r>
      <w:r w:rsidR="007C2169" w:rsidRPr="00007336">
        <w:rPr>
          <w:sz w:val="18"/>
        </w:rPr>
        <w:t xml:space="preserve"> </w:t>
      </w:r>
    </w:p>
    <w:p w14:paraId="1C9A95F2" w14:textId="27E600F0" w:rsidR="007C2169" w:rsidRDefault="00CC6237" w:rsidP="007C2169">
      <w:pPr>
        <w:pStyle w:val="ListParagraph"/>
        <w:numPr>
          <w:ilvl w:val="0"/>
          <w:numId w:val="15"/>
        </w:numPr>
      </w:pPr>
      <w:r>
        <w:t>Diagnosis of r</w:t>
      </w:r>
      <w:r w:rsidR="007C2169">
        <w:t>espiratory co-morbidities</w:t>
      </w:r>
      <w:r>
        <w:t xml:space="preserve"> event</w:t>
      </w:r>
    </w:p>
    <w:p w14:paraId="1A392543" w14:textId="77777777" w:rsidR="00007336" w:rsidRPr="00007336" w:rsidRDefault="00007336" w:rsidP="00007336">
      <w:pPr>
        <w:pStyle w:val="ListParagraph"/>
        <w:numPr>
          <w:ilvl w:val="1"/>
          <w:numId w:val="15"/>
        </w:numPr>
        <w:rPr>
          <w:sz w:val="18"/>
        </w:rPr>
      </w:pPr>
      <w:r w:rsidRPr="00007336">
        <w:rPr>
          <w:sz w:val="18"/>
        </w:rPr>
        <w:t>ACUTE RESPIRATORY INFECTIONS</w:t>
      </w:r>
    </w:p>
    <w:p w14:paraId="1D573C01" w14:textId="77777777" w:rsidR="00007336" w:rsidRPr="00007336" w:rsidRDefault="00007336" w:rsidP="00007336">
      <w:pPr>
        <w:pStyle w:val="ListParagraph"/>
        <w:numPr>
          <w:ilvl w:val="1"/>
          <w:numId w:val="15"/>
        </w:numPr>
        <w:rPr>
          <w:sz w:val="18"/>
        </w:rPr>
      </w:pPr>
      <w:r w:rsidRPr="00007336">
        <w:rPr>
          <w:sz w:val="18"/>
        </w:rPr>
        <w:t>HISTORY OF RESPIRATORY DISEASE</w:t>
      </w:r>
    </w:p>
    <w:p w14:paraId="36A5C2D6" w14:textId="77777777" w:rsidR="00007336" w:rsidRPr="00007336" w:rsidRDefault="00007336" w:rsidP="00007336">
      <w:pPr>
        <w:pStyle w:val="ListParagraph"/>
        <w:numPr>
          <w:ilvl w:val="1"/>
          <w:numId w:val="15"/>
        </w:numPr>
        <w:rPr>
          <w:sz w:val="18"/>
        </w:rPr>
      </w:pPr>
      <w:r w:rsidRPr="00007336">
        <w:rPr>
          <w:sz w:val="18"/>
        </w:rPr>
        <w:t>HYPERSENSITIVITY PNEUMONITIS</w:t>
      </w:r>
    </w:p>
    <w:p w14:paraId="103068BB" w14:textId="77777777" w:rsidR="00007336" w:rsidRPr="00007336" w:rsidRDefault="00007336" w:rsidP="00007336">
      <w:pPr>
        <w:pStyle w:val="ListParagraph"/>
        <w:numPr>
          <w:ilvl w:val="1"/>
          <w:numId w:val="15"/>
        </w:numPr>
        <w:rPr>
          <w:sz w:val="18"/>
        </w:rPr>
      </w:pPr>
      <w:r w:rsidRPr="00007336">
        <w:rPr>
          <w:sz w:val="18"/>
        </w:rPr>
        <w:t>HYPOXEMIA</w:t>
      </w:r>
    </w:p>
    <w:p w14:paraId="2C2E915F" w14:textId="77777777" w:rsidR="00007336" w:rsidRPr="00007336" w:rsidRDefault="00007336" w:rsidP="00007336">
      <w:pPr>
        <w:pStyle w:val="ListParagraph"/>
        <w:numPr>
          <w:ilvl w:val="1"/>
          <w:numId w:val="15"/>
        </w:numPr>
        <w:rPr>
          <w:sz w:val="18"/>
        </w:rPr>
      </w:pPr>
      <w:r w:rsidRPr="00007336">
        <w:rPr>
          <w:sz w:val="18"/>
        </w:rPr>
        <w:t>INFLUENZA</w:t>
      </w:r>
    </w:p>
    <w:p w14:paraId="118BAF46" w14:textId="77777777" w:rsidR="00007336" w:rsidRPr="00007336" w:rsidRDefault="00007336" w:rsidP="00007336">
      <w:pPr>
        <w:pStyle w:val="ListParagraph"/>
        <w:numPr>
          <w:ilvl w:val="1"/>
          <w:numId w:val="15"/>
        </w:numPr>
        <w:rPr>
          <w:sz w:val="18"/>
        </w:rPr>
      </w:pPr>
      <w:r w:rsidRPr="00007336">
        <w:rPr>
          <w:sz w:val="18"/>
        </w:rPr>
        <w:t>OBSTRUCTIVE SLEEP APNEA</w:t>
      </w:r>
    </w:p>
    <w:p w14:paraId="36CFC807" w14:textId="77777777" w:rsidR="00007336" w:rsidRPr="00007336" w:rsidRDefault="00007336" w:rsidP="00007336">
      <w:pPr>
        <w:pStyle w:val="ListParagraph"/>
        <w:numPr>
          <w:ilvl w:val="1"/>
          <w:numId w:val="15"/>
        </w:numPr>
        <w:rPr>
          <w:sz w:val="18"/>
        </w:rPr>
      </w:pPr>
      <w:r w:rsidRPr="00007336">
        <w:rPr>
          <w:sz w:val="18"/>
        </w:rPr>
        <w:t>OTHER LUNG INFECTIONS</w:t>
      </w:r>
    </w:p>
    <w:p w14:paraId="5C3985D7" w14:textId="77777777" w:rsidR="00007336" w:rsidRPr="00007336" w:rsidRDefault="00007336" w:rsidP="00007336">
      <w:pPr>
        <w:pStyle w:val="ListParagraph"/>
        <w:numPr>
          <w:ilvl w:val="1"/>
          <w:numId w:val="15"/>
        </w:numPr>
        <w:rPr>
          <w:sz w:val="18"/>
        </w:rPr>
      </w:pPr>
      <w:r w:rsidRPr="00007336">
        <w:rPr>
          <w:sz w:val="18"/>
        </w:rPr>
        <w:t>PNEUMONIA</w:t>
      </w:r>
    </w:p>
    <w:p w14:paraId="25D06605" w14:textId="77777777" w:rsidR="00007336" w:rsidRPr="00007336" w:rsidRDefault="00007336" w:rsidP="00007336">
      <w:pPr>
        <w:pStyle w:val="ListParagraph"/>
        <w:numPr>
          <w:ilvl w:val="1"/>
          <w:numId w:val="15"/>
        </w:numPr>
        <w:rPr>
          <w:sz w:val="18"/>
        </w:rPr>
      </w:pPr>
      <w:r w:rsidRPr="00007336">
        <w:rPr>
          <w:sz w:val="18"/>
        </w:rPr>
        <w:t>RESPIRATORY ARREST</w:t>
      </w:r>
    </w:p>
    <w:p w14:paraId="46E68A49" w14:textId="77777777" w:rsidR="00007336" w:rsidRPr="00007336" w:rsidRDefault="00007336" w:rsidP="00007336">
      <w:pPr>
        <w:pStyle w:val="ListParagraph"/>
        <w:numPr>
          <w:ilvl w:val="1"/>
          <w:numId w:val="15"/>
        </w:numPr>
        <w:rPr>
          <w:sz w:val="18"/>
        </w:rPr>
      </w:pPr>
      <w:r w:rsidRPr="00007336">
        <w:rPr>
          <w:sz w:val="18"/>
        </w:rPr>
        <w:t>RESPIRATORY FAILURE</w:t>
      </w:r>
    </w:p>
    <w:p w14:paraId="4256FDA7" w14:textId="1553DC67" w:rsidR="00007336" w:rsidRPr="00007336" w:rsidRDefault="00007336" w:rsidP="00007336">
      <w:pPr>
        <w:pStyle w:val="ListParagraph"/>
        <w:numPr>
          <w:ilvl w:val="1"/>
          <w:numId w:val="15"/>
        </w:numPr>
        <w:rPr>
          <w:sz w:val="18"/>
        </w:rPr>
      </w:pPr>
      <w:r w:rsidRPr="00007336">
        <w:rPr>
          <w:sz w:val="18"/>
        </w:rPr>
        <w:t>TUBERCULOSIS</w:t>
      </w:r>
    </w:p>
    <w:p w14:paraId="58805817" w14:textId="4EC04E4F" w:rsidR="00CC6237" w:rsidRDefault="00CC6237" w:rsidP="00CC6237">
      <w:pPr>
        <w:pStyle w:val="ListParagraph"/>
        <w:numPr>
          <w:ilvl w:val="0"/>
          <w:numId w:val="15"/>
        </w:numPr>
      </w:pPr>
      <w:r>
        <w:t>Diagnosis of non-respiratory co-morbidities event</w:t>
      </w:r>
    </w:p>
    <w:p w14:paraId="4FB44C32" w14:textId="77777777" w:rsidR="00007336" w:rsidRPr="00007336" w:rsidRDefault="00007336" w:rsidP="00007336">
      <w:pPr>
        <w:pStyle w:val="ListParagraph"/>
        <w:numPr>
          <w:ilvl w:val="1"/>
          <w:numId w:val="15"/>
        </w:numPr>
        <w:rPr>
          <w:sz w:val="18"/>
        </w:rPr>
      </w:pPr>
      <w:r w:rsidRPr="00007336">
        <w:rPr>
          <w:sz w:val="18"/>
        </w:rPr>
        <w:t>ACS/MI</w:t>
      </w:r>
    </w:p>
    <w:p w14:paraId="52DBF277" w14:textId="77777777" w:rsidR="00007336" w:rsidRPr="00007336" w:rsidRDefault="00007336" w:rsidP="00007336">
      <w:pPr>
        <w:pStyle w:val="ListParagraph"/>
        <w:numPr>
          <w:ilvl w:val="1"/>
          <w:numId w:val="15"/>
        </w:numPr>
        <w:rPr>
          <w:sz w:val="18"/>
        </w:rPr>
      </w:pPr>
      <w:r w:rsidRPr="00007336">
        <w:rPr>
          <w:sz w:val="18"/>
        </w:rPr>
        <w:t>ANXIETY/DEPRESSION</w:t>
      </w:r>
    </w:p>
    <w:p w14:paraId="5AF1AEB9" w14:textId="77777777" w:rsidR="00007336" w:rsidRPr="00007336" w:rsidRDefault="00007336" w:rsidP="00007336">
      <w:pPr>
        <w:pStyle w:val="ListParagraph"/>
        <w:numPr>
          <w:ilvl w:val="1"/>
          <w:numId w:val="15"/>
        </w:numPr>
        <w:rPr>
          <w:sz w:val="18"/>
        </w:rPr>
      </w:pPr>
      <w:r w:rsidRPr="00007336">
        <w:rPr>
          <w:sz w:val="18"/>
        </w:rPr>
        <w:t>CHRONIC ISCHMIC HEART DISEASE</w:t>
      </w:r>
    </w:p>
    <w:p w14:paraId="04C8D3D7" w14:textId="77777777" w:rsidR="00007336" w:rsidRPr="00007336" w:rsidRDefault="00007336" w:rsidP="00007336">
      <w:pPr>
        <w:pStyle w:val="ListParagraph"/>
        <w:numPr>
          <w:ilvl w:val="1"/>
          <w:numId w:val="15"/>
        </w:numPr>
        <w:rPr>
          <w:sz w:val="18"/>
        </w:rPr>
      </w:pPr>
      <w:r w:rsidRPr="00007336">
        <w:rPr>
          <w:sz w:val="18"/>
        </w:rPr>
        <w:t>CONGESTIVE HEART FAILURE</w:t>
      </w:r>
    </w:p>
    <w:p w14:paraId="27739069" w14:textId="77777777" w:rsidR="00007336" w:rsidRPr="00007336" w:rsidRDefault="00007336" w:rsidP="00007336">
      <w:pPr>
        <w:pStyle w:val="ListParagraph"/>
        <w:numPr>
          <w:ilvl w:val="1"/>
          <w:numId w:val="15"/>
        </w:numPr>
        <w:rPr>
          <w:sz w:val="18"/>
        </w:rPr>
      </w:pPr>
      <w:r w:rsidRPr="00007336">
        <w:rPr>
          <w:sz w:val="18"/>
        </w:rPr>
        <w:t>CROHNS DISEASE</w:t>
      </w:r>
    </w:p>
    <w:p w14:paraId="1777D38E" w14:textId="77777777" w:rsidR="00007336" w:rsidRPr="00007336" w:rsidRDefault="00007336" w:rsidP="00007336">
      <w:pPr>
        <w:pStyle w:val="ListParagraph"/>
        <w:numPr>
          <w:ilvl w:val="1"/>
          <w:numId w:val="15"/>
        </w:numPr>
        <w:rPr>
          <w:sz w:val="18"/>
        </w:rPr>
      </w:pPr>
      <w:r w:rsidRPr="00007336">
        <w:rPr>
          <w:sz w:val="18"/>
        </w:rPr>
        <w:t>DIABETES</w:t>
      </w:r>
    </w:p>
    <w:p w14:paraId="6AFBA608" w14:textId="77777777" w:rsidR="00007336" w:rsidRPr="00007336" w:rsidRDefault="00007336" w:rsidP="00007336">
      <w:pPr>
        <w:pStyle w:val="ListParagraph"/>
        <w:numPr>
          <w:ilvl w:val="1"/>
          <w:numId w:val="15"/>
        </w:numPr>
        <w:rPr>
          <w:sz w:val="18"/>
        </w:rPr>
      </w:pPr>
      <w:r w:rsidRPr="00007336">
        <w:rPr>
          <w:sz w:val="18"/>
        </w:rPr>
        <w:t>DVT</w:t>
      </w:r>
    </w:p>
    <w:p w14:paraId="531D6AA1" w14:textId="77777777" w:rsidR="00007336" w:rsidRPr="00007336" w:rsidRDefault="00007336" w:rsidP="00007336">
      <w:pPr>
        <w:pStyle w:val="ListParagraph"/>
        <w:numPr>
          <w:ilvl w:val="1"/>
          <w:numId w:val="15"/>
        </w:numPr>
        <w:rPr>
          <w:sz w:val="18"/>
        </w:rPr>
      </w:pPr>
      <w:r w:rsidRPr="00007336">
        <w:rPr>
          <w:sz w:val="18"/>
        </w:rPr>
        <w:t>GERD</w:t>
      </w:r>
    </w:p>
    <w:p w14:paraId="2A9087B8" w14:textId="77777777" w:rsidR="00007336" w:rsidRPr="00007336" w:rsidRDefault="00007336" w:rsidP="00007336">
      <w:pPr>
        <w:pStyle w:val="ListParagraph"/>
        <w:numPr>
          <w:ilvl w:val="1"/>
          <w:numId w:val="15"/>
        </w:numPr>
        <w:rPr>
          <w:sz w:val="18"/>
        </w:rPr>
      </w:pPr>
      <w:r w:rsidRPr="00007336">
        <w:rPr>
          <w:sz w:val="18"/>
        </w:rPr>
        <w:t>HYPERLIPIDEMIA</w:t>
      </w:r>
    </w:p>
    <w:p w14:paraId="05B36089" w14:textId="77777777" w:rsidR="00007336" w:rsidRPr="00007336" w:rsidRDefault="00007336" w:rsidP="00007336">
      <w:pPr>
        <w:pStyle w:val="ListParagraph"/>
        <w:numPr>
          <w:ilvl w:val="1"/>
          <w:numId w:val="15"/>
        </w:numPr>
        <w:rPr>
          <w:sz w:val="18"/>
        </w:rPr>
      </w:pPr>
      <w:r w:rsidRPr="00007336">
        <w:rPr>
          <w:sz w:val="18"/>
        </w:rPr>
        <w:t>HYPERTENSION</w:t>
      </w:r>
    </w:p>
    <w:p w14:paraId="4D8B0E35" w14:textId="77777777" w:rsidR="00007336" w:rsidRPr="00007336" w:rsidRDefault="00007336" w:rsidP="00007336">
      <w:pPr>
        <w:pStyle w:val="ListParagraph"/>
        <w:numPr>
          <w:ilvl w:val="1"/>
          <w:numId w:val="15"/>
        </w:numPr>
        <w:rPr>
          <w:sz w:val="18"/>
        </w:rPr>
      </w:pPr>
      <w:r w:rsidRPr="00007336">
        <w:rPr>
          <w:sz w:val="18"/>
        </w:rPr>
        <w:t>HYPERTHYROIDISM</w:t>
      </w:r>
    </w:p>
    <w:p w14:paraId="6AACE80F" w14:textId="77777777" w:rsidR="00007336" w:rsidRPr="00007336" w:rsidRDefault="00007336" w:rsidP="00007336">
      <w:pPr>
        <w:pStyle w:val="ListParagraph"/>
        <w:numPr>
          <w:ilvl w:val="1"/>
          <w:numId w:val="15"/>
        </w:numPr>
        <w:rPr>
          <w:sz w:val="18"/>
        </w:rPr>
      </w:pPr>
      <w:r w:rsidRPr="00007336">
        <w:rPr>
          <w:sz w:val="18"/>
        </w:rPr>
        <w:t>HYPOTHYROIDISM</w:t>
      </w:r>
    </w:p>
    <w:p w14:paraId="064F7B5E" w14:textId="77777777" w:rsidR="00007336" w:rsidRPr="00007336" w:rsidRDefault="00007336" w:rsidP="00007336">
      <w:pPr>
        <w:pStyle w:val="ListParagraph"/>
        <w:numPr>
          <w:ilvl w:val="1"/>
          <w:numId w:val="15"/>
        </w:numPr>
        <w:rPr>
          <w:sz w:val="18"/>
        </w:rPr>
      </w:pPr>
      <w:r w:rsidRPr="00007336">
        <w:rPr>
          <w:sz w:val="18"/>
        </w:rPr>
        <w:t>LEG EDEMA</w:t>
      </w:r>
    </w:p>
    <w:p w14:paraId="323C788D" w14:textId="77777777" w:rsidR="00007336" w:rsidRPr="00007336" w:rsidRDefault="00007336" w:rsidP="00007336">
      <w:pPr>
        <w:pStyle w:val="ListParagraph"/>
        <w:numPr>
          <w:ilvl w:val="1"/>
          <w:numId w:val="15"/>
        </w:numPr>
        <w:rPr>
          <w:sz w:val="18"/>
        </w:rPr>
      </w:pPr>
      <w:r w:rsidRPr="00007336">
        <w:rPr>
          <w:sz w:val="18"/>
        </w:rPr>
        <w:t>LUNG CANCER</w:t>
      </w:r>
    </w:p>
    <w:p w14:paraId="54E983ED" w14:textId="77777777" w:rsidR="00007336" w:rsidRPr="00007336" w:rsidRDefault="00007336" w:rsidP="00007336">
      <w:pPr>
        <w:pStyle w:val="ListParagraph"/>
        <w:numPr>
          <w:ilvl w:val="1"/>
          <w:numId w:val="15"/>
        </w:numPr>
        <w:rPr>
          <w:sz w:val="18"/>
        </w:rPr>
      </w:pPr>
      <w:r w:rsidRPr="00007336">
        <w:rPr>
          <w:sz w:val="18"/>
        </w:rPr>
        <w:t>OSTEOARTHRITIS</w:t>
      </w:r>
    </w:p>
    <w:p w14:paraId="1D76F89C" w14:textId="77777777" w:rsidR="00007336" w:rsidRPr="00007336" w:rsidRDefault="00007336" w:rsidP="00007336">
      <w:pPr>
        <w:pStyle w:val="ListParagraph"/>
        <w:numPr>
          <w:ilvl w:val="1"/>
          <w:numId w:val="15"/>
        </w:numPr>
        <w:rPr>
          <w:sz w:val="18"/>
        </w:rPr>
      </w:pPr>
      <w:r w:rsidRPr="00007336">
        <w:rPr>
          <w:sz w:val="18"/>
        </w:rPr>
        <w:lastRenderedPageBreak/>
        <w:t>PSORIATIC ARTHRITIS</w:t>
      </w:r>
    </w:p>
    <w:p w14:paraId="782C4685" w14:textId="77777777" w:rsidR="00007336" w:rsidRPr="00007336" w:rsidRDefault="00007336" w:rsidP="00007336">
      <w:pPr>
        <w:pStyle w:val="ListParagraph"/>
        <w:numPr>
          <w:ilvl w:val="1"/>
          <w:numId w:val="15"/>
        </w:numPr>
        <w:rPr>
          <w:sz w:val="18"/>
        </w:rPr>
      </w:pPr>
      <w:r w:rsidRPr="00007336">
        <w:rPr>
          <w:sz w:val="18"/>
        </w:rPr>
        <w:t>PULMONARY HEART DISEASE</w:t>
      </w:r>
    </w:p>
    <w:p w14:paraId="404449CA" w14:textId="71ACE668" w:rsidR="00CC6237" w:rsidRDefault="00007336" w:rsidP="00CC6237">
      <w:pPr>
        <w:pStyle w:val="ListParagraph"/>
        <w:numPr>
          <w:ilvl w:val="1"/>
          <w:numId w:val="15"/>
        </w:numPr>
        <w:rPr>
          <w:sz w:val="18"/>
        </w:rPr>
      </w:pPr>
      <w:r w:rsidRPr="00007336">
        <w:rPr>
          <w:sz w:val="18"/>
        </w:rPr>
        <w:t>STROKE</w:t>
      </w:r>
    </w:p>
    <w:p w14:paraId="7D568128" w14:textId="77777777" w:rsidR="00703CAA" w:rsidRDefault="00703CAA" w:rsidP="00703CAA">
      <w:pPr>
        <w:pStyle w:val="ListParagraph"/>
        <w:ind w:left="1440"/>
        <w:rPr>
          <w:sz w:val="18"/>
        </w:rPr>
      </w:pPr>
    </w:p>
    <w:p w14:paraId="10970FAF" w14:textId="49A91913" w:rsidR="00703CAA" w:rsidRDefault="00703CAA" w:rsidP="00703CAA">
      <w:pPr>
        <w:pStyle w:val="ListParagraph"/>
        <w:numPr>
          <w:ilvl w:val="0"/>
          <w:numId w:val="15"/>
        </w:numPr>
        <w:rPr>
          <w:sz w:val="20"/>
        </w:rPr>
      </w:pPr>
      <w:r w:rsidRPr="00703CAA">
        <w:rPr>
          <w:sz w:val="20"/>
        </w:rPr>
        <w:t>Treatment events</w:t>
      </w:r>
    </w:p>
    <w:tbl>
      <w:tblPr>
        <w:tblW w:w="6600" w:type="dxa"/>
        <w:tblLook w:val="04A0" w:firstRow="1" w:lastRow="0" w:firstColumn="1" w:lastColumn="0" w:noHBand="0" w:noVBand="1"/>
      </w:tblPr>
      <w:tblGrid>
        <w:gridCol w:w="6600"/>
      </w:tblGrid>
      <w:tr w:rsidR="00703CAA" w:rsidRPr="00703CAA" w14:paraId="027737D6" w14:textId="77777777" w:rsidTr="00254FCA">
        <w:trPr>
          <w:trHeight w:val="288"/>
        </w:trPr>
        <w:tc>
          <w:tcPr>
            <w:tcW w:w="6600" w:type="dxa"/>
            <w:tcBorders>
              <w:top w:val="nil"/>
              <w:left w:val="nil"/>
              <w:bottom w:val="nil"/>
              <w:right w:val="nil"/>
            </w:tcBorders>
            <w:shd w:val="clear" w:color="auto" w:fill="auto"/>
            <w:noWrap/>
            <w:vAlign w:val="bottom"/>
            <w:hideMark/>
          </w:tcPr>
          <w:p w14:paraId="4D925943" w14:textId="77777777" w:rsidR="00703CAA" w:rsidRPr="00703CAA" w:rsidRDefault="00703CAA" w:rsidP="00703CAA">
            <w:pPr>
              <w:pStyle w:val="ListParagraph"/>
              <w:numPr>
                <w:ilvl w:val="1"/>
                <w:numId w:val="15"/>
              </w:numPr>
              <w:spacing w:after="0" w:line="240" w:lineRule="auto"/>
              <w:rPr>
                <w:sz w:val="18"/>
              </w:rPr>
            </w:pPr>
            <w:r w:rsidRPr="00703CAA">
              <w:rPr>
                <w:sz w:val="18"/>
              </w:rPr>
              <w:t>ANTIARTHRITICS Dx</w:t>
            </w:r>
          </w:p>
        </w:tc>
      </w:tr>
      <w:tr w:rsidR="00703CAA" w:rsidRPr="00703CAA" w14:paraId="1905F5F7" w14:textId="77777777" w:rsidTr="00254FCA">
        <w:trPr>
          <w:trHeight w:val="288"/>
        </w:trPr>
        <w:tc>
          <w:tcPr>
            <w:tcW w:w="6600" w:type="dxa"/>
            <w:tcBorders>
              <w:top w:val="nil"/>
              <w:left w:val="nil"/>
              <w:bottom w:val="nil"/>
              <w:right w:val="nil"/>
            </w:tcBorders>
            <w:shd w:val="clear" w:color="auto" w:fill="auto"/>
            <w:noWrap/>
            <w:vAlign w:val="bottom"/>
            <w:hideMark/>
          </w:tcPr>
          <w:p w14:paraId="32A5ADB6" w14:textId="77777777" w:rsidR="00703CAA" w:rsidRPr="00703CAA" w:rsidRDefault="00703CAA" w:rsidP="00703CAA">
            <w:pPr>
              <w:pStyle w:val="ListParagraph"/>
              <w:numPr>
                <w:ilvl w:val="1"/>
                <w:numId w:val="15"/>
              </w:numPr>
              <w:spacing w:after="0" w:line="240" w:lineRule="auto"/>
              <w:rPr>
                <w:sz w:val="18"/>
              </w:rPr>
            </w:pPr>
            <w:r w:rsidRPr="00703CAA">
              <w:rPr>
                <w:sz w:val="18"/>
              </w:rPr>
              <w:t>ANTIARTHRITICS LRx</w:t>
            </w:r>
          </w:p>
        </w:tc>
      </w:tr>
      <w:tr w:rsidR="00703CAA" w:rsidRPr="00703CAA" w14:paraId="225C9E59" w14:textId="77777777" w:rsidTr="00254FCA">
        <w:trPr>
          <w:trHeight w:val="288"/>
        </w:trPr>
        <w:tc>
          <w:tcPr>
            <w:tcW w:w="6600" w:type="dxa"/>
            <w:tcBorders>
              <w:top w:val="nil"/>
              <w:left w:val="nil"/>
              <w:bottom w:val="nil"/>
              <w:right w:val="nil"/>
            </w:tcBorders>
            <w:shd w:val="clear" w:color="auto" w:fill="auto"/>
            <w:noWrap/>
            <w:vAlign w:val="bottom"/>
            <w:hideMark/>
          </w:tcPr>
          <w:p w14:paraId="79252DD8" w14:textId="77777777" w:rsidR="00703CAA" w:rsidRPr="00703CAA" w:rsidRDefault="00703CAA" w:rsidP="00703CAA">
            <w:pPr>
              <w:pStyle w:val="ListParagraph"/>
              <w:numPr>
                <w:ilvl w:val="1"/>
                <w:numId w:val="15"/>
              </w:numPr>
              <w:spacing w:after="0" w:line="240" w:lineRule="auto"/>
              <w:rPr>
                <w:sz w:val="18"/>
              </w:rPr>
            </w:pPr>
            <w:r w:rsidRPr="00703CAA">
              <w:rPr>
                <w:sz w:val="18"/>
              </w:rPr>
              <w:t>ANTIBIOTICS Dx</w:t>
            </w:r>
          </w:p>
        </w:tc>
      </w:tr>
      <w:tr w:rsidR="00703CAA" w:rsidRPr="00703CAA" w14:paraId="1099CFC0" w14:textId="77777777" w:rsidTr="00254FCA">
        <w:trPr>
          <w:trHeight w:val="288"/>
        </w:trPr>
        <w:tc>
          <w:tcPr>
            <w:tcW w:w="6600" w:type="dxa"/>
            <w:tcBorders>
              <w:top w:val="nil"/>
              <w:left w:val="nil"/>
              <w:bottom w:val="nil"/>
              <w:right w:val="nil"/>
            </w:tcBorders>
            <w:shd w:val="clear" w:color="auto" w:fill="auto"/>
            <w:noWrap/>
            <w:vAlign w:val="bottom"/>
            <w:hideMark/>
          </w:tcPr>
          <w:p w14:paraId="56337EF1" w14:textId="77777777" w:rsidR="00703CAA" w:rsidRPr="00703CAA" w:rsidRDefault="00703CAA" w:rsidP="00703CAA">
            <w:pPr>
              <w:pStyle w:val="ListParagraph"/>
              <w:numPr>
                <w:ilvl w:val="1"/>
                <w:numId w:val="15"/>
              </w:numPr>
              <w:spacing w:after="0" w:line="240" w:lineRule="auto"/>
              <w:rPr>
                <w:sz w:val="18"/>
              </w:rPr>
            </w:pPr>
            <w:r w:rsidRPr="00703CAA">
              <w:rPr>
                <w:sz w:val="18"/>
              </w:rPr>
              <w:t>ANTIBIOTICS  LRx</w:t>
            </w:r>
          </w:p>
        </w:tc>
      </w:tr>
      <w:tr w:rsidR="00703CAA" w:rsidRPr="00703CAA" w14:paraId="2A5C6B9B" w14:textId="77777777" w:rsidTr="00254FCA">
        <w:trPr>
          <w:trHeight w:val="288"/>
        </w:trPr>
        <w:tc>
          <w:tcPr>
            <w:tcW w:w="6600" w:type="dxa"/>
            <w:tcBorders>
              <w:top w:val="nil"/>
              <w:left w:val="nil"/>
              <w:bottom w:val="nil"/>
              <w:right w:val="nil"/>
            </w:tcBorders>
            <w:shd w:val="clear" w:color="auto" w:fill="auto"/>
            <w:noWrap/>
            <w:vAlign w:val="bottom"/>
            <w:hideMark/>
          </w:tcPr>
          <w:p w14:paraId="77C3B750" w14:textId="77777777" w:rsidR="00703CAA" w:rsidRPr="00703CAA" w:rsidRDefault="00703CAA" w:rsidP="00703CAA">
            <w:pPr>
              <w:pStyle w:val="ListParagraph"/>
              <w:numPr>
                <w:ilvl w:val="1"/>
                <w:numId w:val="15"/>
              </w:numPr>
              <w:spacing w:after="0" w:line="240" w:lineRule="auto"/>
              <w:rPr>
                <w:sz w:val="18"/>
              </w:rPr>
            </w:pPr>
            <w:r w:rsidRPr="00703CAA">
              <w:rPr>
                <w:sz w:val="18"/>
              </w:rPr>
              <w:t>ANTICOAGULANTS Dx</w:t>
            </w:r>
          </w:p>
        </w:tc>
      </w:tr>
      <w:tr w:rsidR="00703CAA" w:rsidRPr="00703CAA" w14:paraId="1F7F067C" w14:textId="77777777" w:rsidTr="00254FCA">
        <w:trPr>
          <w:trHeight w:val="288"/>
        </w:trPr>
        <w:tc>
          <w:tcPr>
            <w:tcW w:w="6600" w:type="dxa"/>
            <w:tcBorders>
              <w:top w:val="nil"/>
              <w:left w:val="nil"/>
              <w:bottom w:val="nil"/>
              <w:right w:val="nil"/>
            </w:tcBorders>
            <w:shd w:val="clear" w:color="auto" w:fill="auto"/>
            <w:noWrap/>
            <w:vAlign w:val="bottom"/>
            <w:hideMark/>
          </w:tcPr>
          <w:p w14:paraId="3698D062" w14:textId="77777777" w:rsidR="00703CAA" w:rsidRPr="00703CAA" w:rsidRDefault="00703CAA" w:rsidP="00703CAA">
            <w:pPr>
              <w:pStyle w:val="ListParagraph"/>
              <w:numPr>
                <w:ilvl w:val="1"/>
                <w:numId w:val="15"/>
              </w:numPr>
              <w:spacing w:after="0" w:line="240" w:lineRule="auto"/>
              <w:rPr>
                <w:sz w:val="18"/>
              </w:rPr>
            </w:pPr>
            <w:r w:rsidRPr="00703CAA">
              <w:rPr>
                <w:sz w:val="18"/>
              </w:rPr>
              <w:t>ANTICOAGULANTS LRx</w:t>
            </w:r>
          </w:p>
        </w:tc>
      </w:tr>
      <w:tr w:rsidR="00703CAA" w:rsidRPr="00703CAA" w14:paraId="1B204D43" w14:textId="77777777" w:rsidTr="00254FCA">
        <w:trPr>
          <w:trHeight w:val="288"/>
        </w:trPr>
        <w:tc>
          <w:tcPr>
            <w:tcW w:w="6600" w:type="dxa"/>
            <w:tcBorders>
              <w:top w:val="nil"/>
              <w:left w:val="nil"/>
              <w:bottom w:val="nil"/>
              <w:right w:val="nil"/>
            </w:tcBorders>
            <w:shd w:val="clear" w:color="auto" w:fill="auto"/>
            <w:noWrap/>
            <w:vAlign w:val="bottom"/>
            <w:hideMark/>
          </w:tcPr>
          <w:p w14:paraId="67289671" w14:textId="77777777" w:rsidR="00703CAA" w:rsidRPr="00703CAA" w:rsidRDefault="00703CAA" w:rsidP="00703CAA">
            <w:pPr>
              <w:pStyle w:val="ListParagraph"/>
              <w:numPr>
                <w:ilvl w:val="1"/>
                <w:numId w:val="15"/>
              </w:numPr>
              <w:spacing w:after="0" w:line="240" w:lineRule="auto"/>
              <w:rPr>
                <w:sz w:val="18"/>
              </w:rPr>
            </w:pPr>
            <w:r w:rsidRPr="00703CAA">
              <w:rPr>
                <w:sz w:val="18"/>
              </w:rPr>
              <w:t>ANTIDIABETICS LRx</w:t>
            </w:r>
          </w:p>
        </w:tc>
      </w:tr>
      <w:tr w:rsidR="00703CAA" w:rsidRPr="00703CAA" w14:paraId="6BFFB298" w14:textId="77777777" w:rsidTr="00254FCA">
        <w:trPr>
          <w:trHeight w:val="288"/>
        </w:trPr>
        <w:tc>
          <w:tcPr>
            <w:tcW w:w="6600" w:type="dxa"/>
            <w:tcBorders>
              <w:top w:val="nil"/>
              <w:left w:val="nil"/>
              <w:bottom w:val="nil"/>
              <w:right w:val="nil"/>
            </w:tcBorders>
            <w:shd w:val="clear" w:color="auto" w:fill="auto"/>
            <w:noWrap/>
            <w:vAlign w:val="bottom"/>
            <w:hideMark/>
          </w:tcPr>
          <w:p w14:paraId="4140BF82" w14:textId="77777777" w:rsidR="00703CAA" w:rsidRPr="00703CAA" w:rsidRDefault="00703CAA" w:rsidP="00703CAA">
            <w:pPr>
              <w:pStyle w:val="ListParagraph"/>
              <w:numPr>
                <w:ilvl w:val="1"/>
                <w:numId w:val="15"/>
              </w:numPr>
              <w:spacing w:after="0" w:line="240" w:lineRule="auto"/>
              <w:rPr>
                <w:sz w:val="18"/>
              </w:rPr>
            </w:pPr>
            <w:r w:rsidRPr="00703CAA">
              <w:rPr>
                <w:sz w:val="18"/>
              </w:rPr>
              <w:t>ANTIHYPERLIPIDEMICS LRx</w:t>
            </w:r>
          </w:p>
        </w:tc>
      </w:tr>
      <w:tr w:rsidR="00703CAA" w:rsidRPr="00703CAA" w14:paraId="241B6D48" w14:textId="77777777" w:rsidTr="00254FCA">
        <w:trPr>
          <w:trHeight w:val="288"/>
        </w:trPr>
        <w:tc>
          <w:tcPr>
            <w:tcW w:w="6600" w:type="dxa"/>
            <w:tcBorders>
              <w:top w:val="nil"/>
              <w:left w:val="nil"/>
              <w:bottom w:val="nil"/>
              <w:right w:val="nil"/>
            </w:tcBorders>
            <w:shd w:val="clear" w:color="auto" w:fill="auto"/>
            <w:noWrap/>
            <w:vAlign w:val="bottom"/>
            <w:hideMark/>
          </w:tcPr>
          <w:p w14:paraId="4B735F4A" w14:textId="77777777" w:rsidR="00703CAA" w:rsidRPr="00703CAA" w:rsidRDefault="00703CAA" w:rsidP="00703CAA">
            <w:pPr>
              <w:pStyle w:val="ListParagraph"/>
              <w:numPr>
                <w:ilvl w:val="1"/>
                <w:numId w:val="15"/>
              </w:numPr>
              <w:spacing w:after="0" w:line="240" w:lineRule="auto"/>
              <w:rPr>
                <w:sz w:val="18"/>
              </w:rPr>
            </w:pPr>
            <w:r w:rsidRPr="00703CAA">
              <w:rPr>
                <w:sz w:val="18"/>
              </w:rPr>
              <w:t>BREATHING EXERCISES</w:t>
            </w:r>
          </w:p>
        </w:tc>
      </w:tr>
      <w:tr w:rsidR="00703CAA" w:rsidRPr="00703CAA" w14:paraId="5C316B88" w14:textId="77777777" w:rsidTr="00254FCA">
        <w:trPr>
          <w:trHeight w:val="288"/>
        </w:trPr>
        <w:tc>
          <w:tcPr>
            <w:tcW w:w="6600" w:type="dxa"/>
            <w:tcBorders>
              <w:top w:val="nil"/>
              <w:left w:val="nil"/>
              <w:bottom w:val="nil"/>
              <w:right w:val="nil"/>
            </w:tcBorders>
            <w:shd w:val="clear" w:color="auto" w:fill="auto"/>
            <w:noWrap/>
            <w:vAlign w:val="bottom"/>
            <w:hideMark/>
          </w:tcPr>
          <w:p w14:paraId="4B3C1D00" w14:textId="77777777" w:rsidR="00703CAA" w:rsidRPr="00703CAA" w:rsidRDefault="00703CAA" w:rsidP="00703CAA">
            <w:pPr>
              <w:pStyle w:val="ListParagraph"/>
              <w:numPr>
                <w:ilvl w:val="1"/>
                <w:numId w:val="15"/>
              </w:numPr>
              <w:spacing w:after="0" w:line="240" w:lineRule="auto"/>
              <w:rPr>
                <w:sz w:val="18"/>
              </w:rPr>
            </w:pPr>
            <w:r w:rsidRPr="00703CAA">
              <w:rPr>
                <w:sz w:val="18"/>
              </w:rPr>
              <w:t>CARDIOVASCULAR AGENTS Dx</w:t>
            </w:r>
          </w:p>
        </w:tc>
      </w:tr>
      <w:tr w:rsidR="00703CAA" w:rsidRPr="00703CAA" w14:paraId="17E4DE01" w14:textId="77777777" w:rsidTr="00254FCA">
        <w:trPr>
          <w:trHeight w:val="288"/>
        </w:trPr>
        <w:tc>
          <w:tcPr>
            <w:tcW w:w="6600" w:type="dxa"/>
            <w:tcBorders>
              <w:top w:val="nil"/>
              <w:left w:val="nil"/>
              <w:bottom w:val="nil"/>
              <w:right w:val="nil"/>
            </w:tcBorders>
            <w:shd w:val="clear" w:color="auto" w:fill="auto"/>
            <w:noWrap/>
            <w:vAlign w:val="bottom"/>
            <w:hideMark/>
          </w:tcPr>
          <w:p w14:paraId="6EF714C6" w14:textId="77777777" w:rsidR="00703CAA" w:rsidRPr="00703CAA" w:rsidRDefault="00703CAA" w:rsidP="00703CAA">
            <w:pPr>
              <w:pStyle w:val="ListParagraph"/>
              <w:numPr>
                <w:ilvl w:val="1"/>
                <w:numId w:val="15"/>
              </w:numPr>
              <w:spacing w:after="0" w:line="240" w:lineRule="auto"/>
              <w:rPr>
                <w:sz w:val="18"/>
              </w:rPr>
            </w:pPr>
            <w:r w:rsidRPr="00703CAA">
              <w:rPr>
                <w:sz w:val="18"/>
              </w:rPr>
              <w:t>CARDIOVASCULAR AGENTS LRx</w:t>
            </w:r>
          </w:p>
        </w:tc>
      </w:tr>
      <w:tr w:rsidR="00703CAA" w:rsidRPr="00703CAA" w14:paraId="32AEF7E7" w14:textId="77777777" w:rsidTr="00254FCA">
        <w:trPr>
          <w:trHeight w:val="288"/>
        </w:trPr>
        <w:tc>
          <w:tcPr>
            <w:tcW w:w="6600" w:type="dxa"/>
            <w:tcBorders>
              <w:top w:val="nil"/>
              <w:left w:val="nil"/>
              <w:bottom w:val="nil"/>
              <w:right w:val="nil"/>
            </w:tcBorders>
            <w:shd w:val="clear" w:color="auto" w:fill="auto"/>
            <w:noWrap/>
            <w:vAlign w:val="bottom"/>
            <w:hideMark/>
          </w:tcPr>
          <w:p w14:paraId="42257965" w14:textId="77777777" w:rsidR="00703CAA" w:rsidRPr="00703CAA" w:rsidRDefault="00703CAA" w:rsidP="00703CAA">
            <w:pPr>
              <w:pStyle w:val="ListParagraph"/>
              <w:numPr>
                <w:ilvl w:val="1"/>
                <w:numId w:val="15"/>
              </w:numPr>
              <w:spacing w:after="0" w:line="240" w:lineRule="auto"/>
              <w:rPr>
                <w:sz w:val="18"/>
              </w:rPr>
            </w:pPr>
            <w:r w:rsidRPr="00703CAA">
              <w:rPr>
                <w:sz w:val="18"/>
              </w:rPr>
              <w:t>COUGH SUPPRESSANTS LRx</w:t>
            </w:r>
          </w:p>
        </w:tc>
      </w:tr>
      <w:tr w:rsidR="00703CAA" w:rsidRPr="00703CAA" w14:paraId="435AC15D" w14:textId="77777777" w:rsidTr="00254FCA">
        <w:trPr>
          <w:trHeight w:val="288"/>
        </w:trPr>
        <w:tc>
          <w:tcPr>
            <w:tcW w:w="6600" w:type="dxa"/>
            <w:tcBorders>
              <w:top w:val="nil"/>
              <w:left w:val="nil"/>
              <w:bottom w:val="nil"/>
              <w:right w:val="nil"/>
            </w:tcBorders>
            <w:shd w:val="clear" w:color="auto" w:fill="auto"/>
            <w:noWrap/>
            <w:vAlign w:val="bottom"/>
            <w:hideMark/>
          </w:tcPr>
          <w:p w14:paraId="7D691515" w14:textId="77777777" w:rsidR="00703CAA" w:rsidRPr="00703CAA" w:rsidRDefault="00703CAA" w:rsidP="00703CAA">
            <w:pPr>
              <w:pStyle w:val="ListParagraph"/>
              <w:numPr>
                <w:ilvl w:val="1"/>
                <w:numId w:val="15"/>
              </w:numPr>
              <w:spacing w:after="0" w:line="240" w:lineRule="auto"/>
              <w:rPr>
                <w:sz w:val="18"/>
              </w:rPr>
            </w:pPr>
            <w:r w:rsidRPr="00703CAA">
              <w:rPr>
                <w:sz w:val="18"/>
              </w:rPr>
              <w:t>CROHNS Dx</w:t>
            </w:r>
          </w:p>
        </w:tc>
      </w:tr>
      <w:tr w:rsidR="00703CAA" w:rsidRPr="00703CAA" w14:paraId="4CC278D6" w14:textId="77777777" w:rsidTr="00254FCA">
        <w:trPr>
          <w:trHeight w:val="288"/>
        </w:trPr>
        <w:tc>
          <w:tcPr>
            <w:tcW w:w="6600" w:type="dxa"/>
            <w:tcBorders>
              <w:top w:val="nil"/>
              <w:left w:val="nil"/>
              <w:bottom w:val="nil"/>
              <w:right w:val="nil"/>
            </w:tcBorders>
            <w:shd w:val="clear" w:color="auto" w:fill="auto"/>
            <w:noWrap/>
            <w:vAlign w:val="bottom"/>
            <w:hideMark/>
          </w:tcPr>
          <w:p w14:paraId="0BB8D4A5" w14:textId="77777777" w:rsidR="00703CAA" w:rsidRPr="00703CAA" w:rsidRDefault="00703CAA" w:rsidP="00703CAA">
            <w:pPr>
              <w:pStyle w:val="ListParagraph"/>
              <w:numPr>
                <w:ilvl w:val="1"/>
                <w:numId w:val="15"/>
              </w:numPr>
              <w:spacing w:after="0" w:line="240" w:lineRule="auto"/>
              <w:rPr>
                <w:sz w:val="18"/>
              </w:rPr>
            </w:pPr>
            <w:r w:rsidRPr="00703CAA">
              <w:rPr>
                <w:sz w:val="18"/>
              </w:rPr>
              <w:t>CROHNS TREATMENT LRx</w:t>
            </w:r>
          </w:p>
        </w:tc>
      </w:tr>
      <w:tr w:rsidR="00703CAA" w:rsidRPr="00703CAA" w14:paraId="034B8C11" w14:textId="77777777" w:rsidTr="00254FCA">
        <w:trPr>
          <w:trHeight w:val="288"/>
        </w:trPr>
        <w:tc>
          <w:tcPr>
            <w:tcW w:w="6600" w:type="dxa"/>
            <w:tcBorders>
              <w:top w:val="nil"/>
              <w:left w:val="nil"/>
              <w:bottom w:val="nil"/>
              <w:right w:val="nil"/>
            </w:tcBorders>
            <w:shd w:val="clear" w:color="auto" w:fill="auto"/>
            <w:noWrap/>
            <w:vAlign w:val="bottom"/>
            <w:hideMark/>
          </w:tcPr>
          <w:p w14:paraId="5BA27ABD" w14:textId="77777777" w:rsidR="00703CAA" w:rsidRPr="00703CAA" w:rsidRDefault="00703CAA" w:rsidP="00703CAA">
            <w:pPr>
              <w:pStyle w:val="ListParagraph"/>
              <w:numPr>
                <w:ilvl w:val="1"/>
                <w:numId w:val="15"/>
              </w:numPr>
              <w:spacing w:after="0" w:line="240" w:lineRule="auto"/>
              <w:rPr>
                <w:sz w:val="18"/>
              </w:rPr>
            </w:pPr>
            <w:r w:rsidRPr="00703CAA">
              <w:rPr>
                <w:sz w:val="18"/>
              </w:rPr>
              <w:t>GERD Dx</w:t>
            </w:r>
          </w:p>
        </w:tc>
      </w:tr>
      <w:tr w:rsidR="00703CAA" w:rsidRPr="00703CAA" w14:paraId="01C83D97" w14:textId="77777777" w:rsidTr="00254FCA">
        <w:trPr>
          <w:trHeight w:val="288"/>
        </w:trPr>
        <w:tc>
          <w:tcPr>
            <w:tcW w:w="6600" w:type="dxa"/>
            <w:tcBorders>
              <w:top w:val="nil"/>
              <w:left w:val="nil"/>
              <w:bottom w:val="nil"/>
              <w:right w:val="nil"/>
            </w:tcBorders>
            <w:shd w:val="clear" w:color="auto" w:fill="auto"/>
            <w:noWrap/>
            <w:vAlign w:val="bottom"/>
            <w:hideMark/>
          </w:tcPr>
          <w:p w14:paraId="04490EC5" w14:textId="77777777" w:rsidR="00703CAA" w:rsidRPr="00703CAA" w:rsidRDefault="00703CAA" w:rsidP="00703CAA">
            <w:pPr>
              <w:pStyle w:val="ListParagraph"/>
              <w:numPr>
                <w:ilvl w:val="1"/>
                <w:numId w:val="15"/>
              </w:numPr>
              <w:spacing w:after="0" w:line="240" w:lineRule="auto"/>
              <w:rPr>
                <w:sz w:val="18"/>
              </w:rPr>
            </w:pPr>
            <w:r w:rsidRPr="00703CAA">
              <w:rPr>
                <w:sz w:val="18"/>
              </w:rPr>
              <w:t>GERD TREATMENT LRx</w:t>
            </w:r>
          </w:p>
        </w:tc>
      </w:tr>
      <w:tr w:rsidR="00703CAA" w:rsidRPr="00703CAA" w14:paraId="7406774C" w14:textId="77777777" w:rsidTr="00254FCA">
        <w:trPr>
          <w:trHeight w:val="288"/>
        </w:trPr>
        <w:tc>
          <w:tcPr>
            <w:tcW w:w="6600" w:type="dxa"/>
            <w:tcBorders>
              <w:top w:val="nil"/>
              <w:left w:val="nil"/>
              <w:bottom w:val="nil"/>
              <w:right w:val="nil"/>
            </w:tcBorders>
            <w:shd w:val="clear" w:color="auto" w:fill="auto"/>
            <w:noWrap/>
            <w:vAlign w:val="bottom"/>
            <w:hideMark/>
          </w:tcPr>
          <w:p w14:paraId="79EF7FCB" w14:textId="77777777" w:rsidR="00703CAA" w:rsidRPr="00703CAA" w:rsidRDefault="00703CAA" w:rsidP="00703CAA">
            <w:pPr>
              <w:pStyle w:val="ListParagraph"/>
              <w:numPr>
                <w:ilvl w:val="1"/>
                <w:numId w:val="15"/>
              </w:numPr>
              <w:spacing w:after="0" w:line="240" w:lineRule="auto"/>
              <w:rPr>
                <w:sz w:val="18"/>
              </w:rPr>
            </w:pPr>
            <w:r w:rsidRPr="00703CAA">
              <w:rPr>
                <w:sz w:val="18"/>
              </w:rPr>
              <w:t>LUNG CA ANTINEOPLASTICS Dx</w:t>
            </w:r>
          </w:p>
        </w:tc>
      </w:tr>
      <w:tr w:rsidR="00703CAA" w:rsidRPr="00703CAA" w14:paraId="3AB69727" w14:textId="77777777" w:rsidTr="00254FCA">
        <w:trPr>
          <w:trHeight w:val="288"/>
        </w:trPr>
        <w:tc>
          <w:tcPr>
            <w:tcW w:w="6600" w:type="dxa"/>
            <w:tcBorders>
              <w:top w:val="nil"/>
              <w:left w:val="nil"/>
              <w:bottom w:val="nil"/>
              <w:right w:val="nil"/>
            </w:tcBorders>
            <w:shd w:val="clear" w:color="auto" w:fill="auto"/>
            <w:noWrap/>
            <w:vAlign w:val="bottom"/>
            <w:hideMark/>
          </w:tcPr>
          <w:p w14:paraId="371BA5DB" w14:textId="77777777" w:rsidR="00703CAA" w:rsidRPr="00703CAA" w:rsidRDefault="00703CAA" w:rsidP="00703CAA">
            <w:pPr>
              <w:pStyle w:val="ListParagraph"/>
              <w:numPr>
                <w:ilvl w:val="1"/>
                <w:numId w:val="15"/>
              </w:numPr>
              <w:spacing w:after="0" w:line="240" w:lineRule="auto"/>
              <w:rPr>
                <w:sz w:val="18"/>
              </w:rPr>
            </w:pPr>
            <w:r w:rsidRPr="00703CAA">
              <w:rPr>
                <w:sz w:val="18"/>
              </w:rPr>
              <w:t>LUNG CA ANTINEOPLASTICS LRx</w:t>
            </w:r>
          </w:p>
        </w:tc>
      </w:tr>
      <w:tr w:rsidR="00703CAA" w:rsidRPr="00703CAA" w14:paraId="4785B29D" w14:textId="77777777" w:rsidTr="00254FCA">
        <w:trPr>
          <w:trHeight w:val="288"/>
        </w:trPr>
        <w:tc>
          <w:tcPr>
            <w:tcW w:w="6600" w:type="dxa"/>
            <w:tcBorders>
              <w:top w:val="nil"/>
              <w:left w:val="nil"/>
              <w:bottom w:val="nil"/>
              <w:right w:val="nil"/>
            </w:tcBorders>
            <w:shd w:val="clear" w:color="auto" w:fill="auto"/>
            <w:noWrap/>
            <w:vAlign w:val="bottom"/>
            <w:hideMark/>
          </w:tcPr>
          <w:p w14:paraId="09D18FC8" w14:textId="77777777" w:rsidR="00703CAA" w:rsidRPr="00703CAA" w:rsidRDefault="00703CAA" w:rsidP="00703CAA">
            <w:pPr>
              <w:pStyle w:val="ListParagraph"/>
              <w:numPr>
                <w:ilvl w:val="1"/>
                <w:numId w:val="15"/>
              </w:numPr>
              <w:spacing w:after="0" w:line="240" w:lineRule="auto"/>
              <w:rPr>
                <w:sz w:val="18"/>
              </w:rPr>
            </w:pPr>
            <w:r w:rsidRPr="00703CAA">
              <w:rPr>
                <w:sz w:val="18"/>
              </w:rPr>
              <w:t>OXYGEN THERAPY</w:t>
            </w:r>
          </w:p>
        </w:tc>
      </w:tr>
      <w:tr w:rsidR="00703CAA" w:rsidRPr="00703CAA" w14:paraId="081C2425" w14:textId="77777777" w:rsidTr="00254FCA">
        <w:trPr>
          <w:trHeight w:val="288"/>
        </w:trPr>
        <w:tc>
          <w:tcPr>
            <w:tcW w:w="6600" w:type="dxa"/>
            <w:tcBorders>
              <w:top w:val="nil"/>
              <w:left w:val="nil"/>
              <w:bottom w:val="nil"/>
              <w:right w:val="nil"/>
            </w:tcBorders>
            <w:shd w:val="clear" w:color="auto" w:fill="auto"/>
            <w:noWrap/>
            <w:vAlign w:val="bottom"/>
            <w:hideMark/>
          </w:tcPr>
          <w:p w14:paraId="6F220B65" w14:textId="77777777" w:rsidR="00703CAA" w:rsidRPr="00703CAA" w:rsidRDefault="00703CAA" w:rsidP="00703CAA">
            <w:pPr>
              <w:pStyle w:val="ListParagraph"/>
              <w:numPr>
                <w:ilvl w:val="1"/>
                <w:numId w:val="15"/>
              </w:numPr>
              <w:spacing w:after="0" w:line="240" w:lineRule="auto"/>
              <w:rPr>
                <w:sz w:val="18"/>
              </w:rPr>
            </w:pPr>
            <w:r w:rsidRPr="00703CAA">
              <w:rPr>
                <w:sz w:val="18"/>
              </w:rPr>
              <w:t>OXYGEN USE</w:t>
            </w:r>
          </w:p>
        </w:tc>
      </w:tr>
      <w:tr w:rsidR="00703CAA" w:rsidRPr="00703CAA" w14:paraId="280F8344" w14:textId="77777777" w:rsidTr="00254FCA">
        <w:trPr>
          <w:trHeight w:val="288"/>
        </w:trPr>
        <w:tc>
          <w:tcPr>
            <w:tcW w:w="6600" w:type="dxa"/>
            <w:tcBorders>
              <w:top w:val="nil"/>
              <w:left w:val="nil"/>
              <w:bottom w:val="nil"/>
              <w:right w:val="nil"/>
            </w:tcBorders>
            <w:shd w:val="clear" w:color="auto" w:fill="auto"/>
            <w:noWrap/>
            <w:vAlign w:val="bottom"/>
            <w:hideMark/>
          </w:tcPr>
          <w:p w14:paraId="3AA35C0F" w14:textId="77777777" w:rsidR="00703CAA" w:rsidRPr="00703CAA" w:rsidRDefault="00703CAA" w:rsidP="00703CAA">
            <w:pPr>
              <w:pStyle w:val="ListParagraph"/>
              <w:numPr>
                <w:ilvl w:val="1"/>
                <w:numId w:val="15"/>
              </w:numPr>
              <w:spacing w:after="0" w:line="240" w:lineRule="auto"/>
              <w:rPr>
                <w:sz w:val="18"/>
              </w:rPr>
            </w:pPr>
            <w:r w:rsidRPr="00703CAA">
              <w:rPr>
                <w:sz w:val="18"/>
              </w:rPr>
              <w:t>PREDNISONE LRx</w:t>
            </w:r>
          </w:p>
        </w:tc>
      </w:tr>
      <w:tr w:rsidR="00703CAA" w:rsidRPr="00703CAA" w14:paraId="0234AAEE" w14:textId="77777777" w:rsidTr="00254FCA">
        <w:trPr>
          <w:trHeight w:val="288"/>
        </w:trPr>
        <w:tc>
          <w:tcPr>
            <w:tcW w:w="6600" w:type="dxa"/>
            <w:tcBorders>
              <w:top w:val="nil"/>
              <w:left w:val="nil"/>
              <w:bottom w:val="nil"/>
              <w:right w:val="nil"/>
            </w:tcBorders>
            <w:shd w:val="clear" w:color="auto" w:fill="auto"/>
            <w:noWrap/>
            <w:vAlign w:val="bottom"/>
            <w:hideMark/>
          </w:tcPr>
          <w:p w14:paraId="762B9D0B" w14:textId="77777777" w:rsidR="00703CAA" w:rsidRPr="00703CAA" w:rsidRDefault="00703CAA" w:rsidP="00703CAA">
            <w:pPr>
              <w:pStyle w:val="ListParagraph"/>
              <w:numPr>
                <w:ilvl w:val="1"/>
                <w:numId w:val="15"/>
              </w:numPr>
              <w:spacing w:after="0" w:line="240" w:lineRule="auto"/>
              <w:rPr>
                <w:sz w:val="18"/>
              </w:rPr>
            </w:pPr>
            <w:r w:rsidRPr="00703CAA">
              <w:rPr>
                <w:sz w:val="18"/>
              </w:rPr>
              <w:t>PULMONARY REHABILITATION</w:t>
            </w:r>
          </w:p>
        </w:tc>
      </w:tr>
      <w:tr w:rsidR="00703CAA" w:rsidRPr="00703CAA" w14:paraId="75AC8ED2" w14:textId="77777777" w:rsidTr="00254FCA">
        <w:trPr>
          <w:trHeight w:val="288"/>
        </w:trPr>
        <w:tc>
          <w:tcPr>
            <w:tcW w:w="6600" w:type="dxa"/>
            <w:tcBorders>
              <w:top w:val="nil"/>
              <w:left w:val="nil"/>
              <w:bottom w:val="nil"/>
              <w:right w:val="nil"/>
            </w:tcBorders>
            <w:shd w:val="clear" w:color="auto" w:fill="auto"/>
            <w:noWrap/>
            <w:vAlign w:val="bottom"/>
            <w:hideMark/>
          </w:tcPr>
          <w:p w14:paraId="398E30B9" w14:textId="77777777" w:rsidR="00703CAA" w:rsidRPr="00703CAA" w:rsidRDefault="00703CAA" w:rsidP="00703CAA">
            <w:pPr>
              <w:pStyle w:val="ListParagraph"/>
              <w:numPr>
                <w:ilvl w:val="1"/>
                <w:numId w:val="15"/>
              </w:numPr>
              <w:spacing w:after="0" w:line="240" w:lineRule="auto"/>
              <w:rPr>
                <w:sz w:val="18"/>
              </w:rPr>
            </w:pPr>
            <w:r w:rsidRPr="00703CAA">
              <w:rPr>
                <w:sz w:val="18"/>
              </w:rPr>
              <w:t>THYROID AGENTS LRx</w:t>
            </w:r>
          </w:p>
          <w:p w14:paraId="1EEFEEE5" w14:textId="77777777" w:rsidR="00703CAA" w:rsidRPr="00703CAA" w:rsidRDefault="00703CAA" w:rsidP="00703CAA">
            <w:pPr>
              <w:pStyle w:val="ListParagraph"/>
              <w:spacing w:after="0" w:line="240" w:lineRule="auto"/>
              <w:ind w:left="1440"/>
              <w:rPr>
                <w:sz w:val="18"/>
              </w:rPr>
            </w:pPr>
          </w:p>
        </w:tc>
      </w:tr>
    </w:tbl>
    <w:p w14:paraId="14A31579" w14:textId="514D7BDA" w:rsidR="00703CAA" w:rsidRDefault="00703CAA" w:rsidP="00703CAA">
      <w:pPr>
        <w:pStyle w:val="ListParagraph"/>
        <w:numPr>
          <w:ilvl w:val="0"/>
          <w:numId w:val="25"/>
        </w:numPr>
        <w:rPr>
          <w:sz w:val="20"/>
        </w:rPr>
      </w:pPr>
      <w:r>
        <w:rPr>
          <w:sz w:val="20"/>
        </w:rPr>
        <w:t>Risk factors</w:t>
      </w:r>
    </w:p>
    <w:p w14:paraId="13401254" w14:textId="77777777" w:rsidR="00703CAA" w:rsidRPr="00703CAA" w:rsidRDefault="00703CAA" w:rsidP="00703CAA">
      <w:pPr>
        <w:pStyle w:val="ListParagraph"/>
        <w:numPr>
          <w:ilvl w:val="1"/>
          <w:numId w:val="25"/>
        </w:numPr>
        <w:rPr>
          <w:sz w:val="18"/>
        </w:rPr>
      </w:pPr>
      <w:r w:rsidRPr="00703CAA">
        <w:rPr>
          <w:sz w:val="18"/>
        </w:rPr>
        <w:t>ASBESTOS EXPOSURE</w:t>
      </w:r>
    </w:p>
    <w:p w14:paraId="1C0BDE56" w14:textId="77777777" w:rsidR="00703CAA" w:rsidRPr="00703CAA" w:rsidRDefault="00703CAA" w:rsidP="00703CAA">
      <w:pPr>
        <w:pStyle w:val="ListParagraph"/>
        <w:numPr>
          <w:ilvl w:val="1"/>
          <w:numId w:val="25"/>
        </w:numPr>
        <w:rPr>
          <w:sz w:val="18"/>
        </w:rPr>
      </w:pPr>
      <w:r w:rsidRPr="00703CAA">
        <w:rPr>
          <w:sz w:val="18"/>
        </w:rPr>
        <w:t>FAMILY HISTORY RESP DISEASE</w:t>
      </w:r>
    </w:p>
    <w:p w14:paraId="0E5D371A" w14:textId="77777777" w:rsidR="00703CAA" w:rsidRPr="00703CAA" w:rsidRDefault="00703CAA" w:rsidP="00703CAA">
      <w:pPr>
        <w:pStyle w:val="ListParagraph"/>
        <w:numPr>
          <w:ilvl w:val="1"/>
          <w:numId w:val="25"/>
        </w:numPr>
        <w:rPr>
          <w:sz w:val="18"/>
        </w:rPr>
      </w:pPr>
      <w:r w:rsidRPr="00703CAA">
        <w:rPr>
          <w:sz w:val="18"/>
        </w:rPr>
        <w:t>RADIATION EXPOSURE</w:t>
      </w:r>
    </w:p>
    <w:p w14:paraId="0570BE9F" w14:textId="29179A37" w:rsidR="00703CAA" w:rsidRPr="00703CAA" w:rsidRDefault="00703CAA" w:rsidP="00703CAA">
      <w:pPr>
        <w:pStyle w:val="ListParagraph"/>
        <w:numPr>
          <w:ilvl w:val="1"/>
          <w:numId w:val="25"/>
        </w:numPr>
        <w:rPr>
          <w:sz w:val="18"/>
        </w:rPr>
      </w:pPr>
      <w:r w:rsidRPr="00703CAA">
        <w:rPr>
          <w:sz w:val="18"/>
        </w:rPr>
        <w:t>SMOKER</w:t>
      </w:r>
    </w:p>
    <w:p w14:paraId="007BF7A4" w14:textId="02129A05" w:rsidR="00640494" w:rsidRDefault="00CC6237" w:rsidP="00ED7D83">
      <w:r>
        <w:t>Four additional count variables were created that summarise the number of events across four</w:t>
      </w:r>
      <w:r w:rsidR="00703CAA">
        <w:t xml:space="preserve"> of these</w:t>
      </w:r>
      <w:r>
        <w:t xml:space="preserve"> categories: a symptom count variable (SYMP_CNT), a procedure count variable (PROC_CNT), a respiratory </w:t>
      </w:r>
      <w:r w:rsidR="00713F01">
        <w:t xml:space="preserve">co-morbidity count (COMOR_CNT) and a non-respiratory comorbidity count (NRCOMOR_CNT). </w:t>
      </w:r>
    </w:p>
    <w:p w14:paraId="1EAB6DFC" w14:textId="596EC7B2" w:rsidR="00655525" w:rsidRDefault="00655525" w:rsidP="00655525">
      <w:pPr>
        <w:pStyle w:val="Heading4"/>
      </w:pPr>
      <w:bookmarkStart w:id="8" w:name="_Toc461115416"/>
      <w:r>
        <w:t>Code for descriptive statistics</w:t>
      </w:r>
      <w:bookmarkEnd w:id="8"/>
    </w:p>
    <w:p w14:paraId="04E3EB0E" w14:textId="5862617D" w:rsidR="00655525" w:rsidRDefault="00655525" w:rsidP="00655525">
      <w:r>
        <w:t>The descriptive statistics</w:t>
      </w:r>
      <w:r w:rsidR="000D52FA">
        <w:t xml:space="preserve"> code</w:t>
      </w:r>
      <w:r>
        <w:t xml:space="preserve"> is “</w:t>
      </w:r>
      <w:r w:rsidRPr="00655525">
        <w:rPr>
          <w:u w:val="single"/>
        </w:rPr>
        <w:t>.\002_Code\SAS_code\02_descriptive_statistics.sas</w:t>
      </w:r>
      <w:r>
        <w:t>”, the inputs data for the code is:</w:t>
      </w:r>
    </w:p>
    <w:p w14:paraId="73E4CE41" w14:textId="77777777" w:rsidR="00A27B66" w:rsidRDefault="00A27B66" w:rsidP="00A27B66">
      <w:pPr>
        <w:pStyle w:val="ListParagraph"/>
        <w:numPr>
          <w:ilvl w:val="0"/>
          <w:numId w:val="29"/>
        </w:numPr>
      </w:pPr>
      <w:r>
        <w:t>“</w:t>
      </w:r>
      <w:r w:rsidRPr="00655525">
        <w:rPr>
          <w:i/>
        </w:rPr>
        <w:t>ipf_columns_new.sas7bdat</w:t>
      </w:r>
      <w:r>
        <w:t>”: included variable list</w:t>
      </w:r>
    </w:p>
    <w:p w14:paraId="2BC9905F" w14:textId="77777777" w:rsidR="00A27B66" w:rsidRDefault="00A27B66" w:rsidP="00A27B66">
      <w:pPr>
        <w:pStyle w:val="ListParagraph"/>
        <w:numPr>
          <w:ilvl w:val="0"/>
          <w:numId w:val="29"/>
        </w:numPr>
      </w:pPr>
      <w:r>
        <w:t>“</w:t>
      </w:r>
      <w:r w:rsidRPr="00694AE9">
        <w:rPr>
          <w:i/>
        </w:rPr>
        <w:t>ipf_cohort_subset.sas7bdat</w:t>
      </w:r>
      <w:r>
        <w:t>”: original IPF cohort data</w:t>
      </w:r>
    </w:p>
    <w:p w14:paraId="6EB4509E" w14:textId="77777777" w:rsidR="00A27B66" w:rsidRPr="00694AE9" w:rsidRDefault="00A27B66" w:rsidP="00A27B66">
      <w:pPr>
        <w:pStyle w:val="ListParagraph"/>
        <w:numPr>
          <w:ilvl w:val="0"/>
          <w:numId w:val="29"/>
        </w:numPr>
      </w:pPr>
      <w:r>
        <w:rPr>
          <w:i/>
        </w:rPr>
        <w:t>“</w:t>
      </w:r>
      <w:r w:rsidRPr="00694AE9">
        <w:rPr>
          <w:i/>
        </w:rPr>
        <w:t>nonipf_ac_cohort_subset</w:t>
      </w:r>
      <w:r>
        <w:rPr>
          <w:i/>
        </w:rPr>
        <w:t>.sas7bdat”</w:t>
      </w:r>
      <w:r>
        <w:t>: original Non-IPF Asthma/COPD data</w:t>
      </w:r>
      <w:r>
        <w:rPr>
          <w:i/>
        </w:rPr>
        <w:t xml:space="preserve"> </w:t>
      </w:r>
    </w:p>
    <w:p w14:paraId="1685C1E0" w14:textId="77777777" w:rsidR="00A27B66" w:rsidRPr="00694AE9" w:rsidRDefault="00A27B66" w:rsidP="00A27B66">
      <w:pPr>
        <w:pStyle w:val="ListParagraph"/>
        <w:numPr>
          <w:ilvl w:val="0"/>
          <w:numId w:val="29"/>
        </w:numPr>
      </w:pPr>
      <w:r>
        <w:rPr>
          <w:i/>
        </w:rPr>
        <w:t>“</w:t>
      </w:r>
      <w:r w:rsidRPr="00694AE9">
        <w:rPr>
          <w:i/>
        </w:rPr>
        <w:t>score_sample_cohort.sas7bdat</w:t>
      </w:r>
      <w:r>
        <w:rPr>
          <w:i/>
        </w:rPr>
        <w:t>”</w:t>
      </w:r>
      <w:r>
        <w:t>: original representative sample</w:t>
      </w:r>
    </w:p>
    <w:p w14:paraId="246B673F" w14:textId="77777777" w:rsidR="00A27B66" w:rsidRPr="00F76754" w:rsidRDefault="00A27B66" w:rsidP="00A27B66">
      <w:pPr>
        <w:pStyle w:val="ListParagraph"/>
        <w:numPr>
          <w:ilvl w:val="0"/>
          <w:numId w:val="29"/>
        </w:numPr>
      </w:pPr>
      <w:r>
        <w:rPr>
          <w:i/>
        </w:rPr>
        <w:t>“</w:t>
      </w:r>
      <w:r w:rsidRPr="00694AE9">
        <w:rPr>
          <w:i/>
        </w:rPr>
        <w:t>score_sample_26m</w:t>
      </w:r>
      <w:r>
        <w:rPr>
          <w:i/>
        </w:rPr>
        <w:t>.sas7bdat”</w:t>
      </w:r>
      <w:r>
        <w:t xml:space="preserve">: original scoring sample </w:t>
      </w:r>
    </w:p>
    <w:p w14:paraId="40E0D8B9" w14:textId="77777777" w:rsidR="00F8650B" w:rsidRDefault="00A27B66" w:rsidP="00A27B66">
      <w:r>
        <w:lastRenderedPageBreak/>
        <w:t xml:space="preserve">The descriptive statistics </w:t>
      </w:r>
      <w:r w:rsidR="00F8650B">
        <w:t>were computed considering all observations (with imputation) and considering only observations that have a positive flag for the event (without imputation).  The following labels were used to describe the cohorts:</w:t>
      </w:r>
    </w:p>
    <w:p w14:paraId="18D303B0" w14:textId="3CA775C0" w:rsidR="00F8650B" w:rsidRDefault="00F8650B" w:rsidP="00F8650B">
      <w:pPr>
        <w:pStyle w:val="ListParagraph"/>
        <w:numPr>
          <w:ilvl w:val="0"/>
          <w:numId w:val="42"/>
        </w:numPr>
      </w:pPr>
      <w:r>
        <w:t>‘ipf_cohort’ – the 8574 positive IPF patients</w:t>
      </w:r>
    </w:p>
    <w:p w14:paraId="2F15DA23" w14:textId="51A45DB7" w:rsidR="00F8650B" w:rsidRDefault="00DF42BF" w:rsidP="00F8650B">
      <w:pPr>
        <w:pStyle w:val="ListParagraph"/>
        <w:numPr>
          <w:ilvl w:val="0"/>
          <w:numId w:val="42"/>
        </w:numPr>
      </w:pPr>
      <w:r>
        <w:t>‘nonipf_ac_cohort</w:t>
      </w:r>
      <w:r w:rsidR="00F8650B">
        <w:t>’</w:t>
      </w:r>
      <w:r>
        <w:t xml:space="preserve"> – the 200*8574 negative IPF patients with Asthma/COPD activity; each patient in the ipf cohort has 200 negative matches. </w:t>
      </w:r>
    </w:p>
    <w:p w14:paraId="527E0448" w14:textId="58EFED82" w:rsidR="00DF42BF" w:rsidRDefault="00DF42BF" w:rsidP="00343295">
      <w:pPr>
        <w:pStyle w:val="ListParagraph"/>
        <w:numPr>
          <w:ilvl w:val="0"/>
          <w:numId w:val="42"/>
        </w:numPr>
      </w:pPr>
      <w:r>
        <w:t>‘</w:t>
      </w:r>
      <w:r w:rsidRPr="00DF42BF">
        <w:t>ss_cohort</w:t>
      </w:r>
      <w:r>
        <w:t xml:space="preserve">’ – the 653*8574 negative IPF patients with Asthma/COPD activity; each patient in the ipf cohort has 653 negative matches. </w:t>
      </w:r>
    </w:p>
    <w:p w14:paraId="40A97A36" w14:textId="03869F7F" w:rsidR="00DF42BF" w:rsidRDefault="00DF42BF" w:rsidP="00DF42BF">
      <w:pPr>
        <w:pStyle w:val="ListParagraph"/>
        <w:numPr>
          <w:ilvl w:val="0"/>
          <w:numId w:val="42"/>
        </w:numPr>
      </w:pPr>
      <w:r>
        <w:t>‘</w:t>
      </w:r>
      <w:r w:rsidRPr="00DF42BF">
        <w:t>ss_26m_cohort</w:t>
      </w:r>
      <w:r>
        <w:t xml:space="preserve">’ – the scoring sample of 26m negative ipf patients with Asthma/COPD activity. </w:t>
      </w:r>
    </w:p>
    <w:p w14:paraId="40C237EB" w14:textId="77777777" w:rsidR="00DF42BF" w:rsidRDefault="00DF42BF" w:rsidP="00DF42BF">
      <w:pPr>
        <w:ind w:left="1080"/>
      </w:pPr>
    </w:p>
    <w:p w14:paraId="02A6F21A" w14:textId="22BA6ED9" w:rsidR="00A27B66" w:rsidRDefault="00F8650B" w:rsidP="00DF42BF">
      <w:r>
        <w:t xml:space="preserve">The descriptive statistics </w:t>
      </w:r>
      <w:r w:rsidR="00A27B66">
        <w:t>are stored in</w:t>
      </w:r>
      <w:r w:rsidR="00840455">
        <w:t>.\04_Summary\003_Results\Descriptive_stats_results</w:t>
      </w:r>
      <w:r w:rsidR="00A27B66">
        <w:t>:</w:t>
      </w:r>
    </w:p>
    <w:p w14:paraId="30744391" w14:textId="3D7A159C" w:rsidR="00A27B66" w:rsidRPr="00A27B66" w:rsidRDefault="00A27B66" w:rsidP="00A27B66">
      <w:pPr>
        <w:pStyle w:val="ListParagraph"/>
        <w:numPr>
          <w:ilvl w:val="0"/>
          <w:numId w:val="30"/>
        </w:numPr>
        <w:rPr>
          <w:i/>
        </w:rPr>
      </w:pPr>
      <w:r>
        <w:rPr>
          <w:i/>
        </w:rPr>
        <w:t>“</w:t>
      </w:r>
      <w:r w:rsidRPr="00A27B66">
        <w:rPr>
          <w:i/>
        </w:rPr>
        <w:t>Des_ipf_cohort_newpred_with_imputation.csv</w:t>
      </w:r>
      <w:r>
        <w:rPr>
          <w:i/>
        </w:rPr>
        <w:t>”</w:t>
      </w:r>
    </w:p>
    <w:p w14:paraId="409F6855" w14:textId="0F9BD61F" w:rsidR="00A27B66" w:rsidRPr="00A27B66" w:rsidRDefault="00A27B66" w:rsidP="00A27B66">
      <w:pPr>
        <w:pStyle w:val="ListParagraph"/>
        <w:numPr>
          <w:ilvl w:val="0"/>
          <w:numId w:val="30"/>
        </w:numPr>
        <w:rPr>
          <w:i/>
        </w:rPr>
      </w:pPr>
      <w:r>
        <w:rPr>
          <w:i/>
        </w:rPr>
        <w:t>“</w:t>
      </w:r>
      <w:r w:rsidRPr="00A27B66">
        <w:rPr>
          <w:i/>
        </w:rPr>
        <w:t>Des_ipf_cohort_newpred_with</w:t>
      </w:r>
      <w:r>
        <w:rPr>
          <w:i/>
        </w:rPr>
        <w:t>out</w:t>
      </w:r>
      <w:r w:rsidRPr="00A27B66">
        <w:rPr>
          <w:i/>
        </w:rPr>
        <w:t>_imputation.csv</w:t>
      </w:r>
      <w:r>
        <w:rPr>
          <w:i/>
        </w:rPr>
        <w:t>”</w:t>
      </w:r>
    </w:p>
    <w:p w14:paraId="3E726982" w14:textId="68720B92" w:rsidR="00A27B66" w:rsidRPr="00A27B66" w:rsidRDefault="00A27B66" w:rsidP="00A27B66">
      <w:pPr>
        <w:pStyle w:val="ListParagraph"/>
        <w:numPr>
          <w:ilvl w:val="0"/>
          <w:numId w:val="30"/>
        </w:numPr>
        <w:rPr>
          <w:i/>
        </w:rPr>
      </w:pPr>
      <w:r>
        <w:rPr>
          <w:i/>
        </w:rPr>
        <w:t>“</w:t>
      </w:r>
      <w:r w:rsidRPr="00A27B66">
        <w:rPr>
          <w:i/>
        </w:rPr>
        <w:t>Des_</w:t>
      </w:r>
      <w:r>
        <w:rPr>
          <w:i/>
        </w:rPr>
        <w:t>non</w:t>
      </w:r>
      <w:r w:rsidRPr="00A27B66">
        <w:rPr>
          <w:i/>
        </w:rPr>
        <w:t>ipf</w:t>
      </w:r>
      <w:r>
        <w:rPr>
          <w:i/>
        </w:rPr>
        <w:t>_ac</w:t>
      </w:r>
      <w:r w:rsidRPr="00A27B66">
        <w:rPr>
          <w:i/>
        </w:rPr>
        <w:t>_cohort_newpred_with_imputation.csv</w:t>
      </w:r>
      <w:r>
        <w:rPr>
          <w:i/>
        </w:rPr>
        <w:t>”</w:t>
      </w:r>
    </w:p>
    <w:p w14:paraId="464677E5" w14:textId="7A32D599" w:rsidR="00A27B66" w:rsidRPr="00A27B66" w:rsidRDefault="00A27B66" w:rsidP="00A27B66">
      <w:pPr>
        <w:pStyle w:val="ListParagraph"/>
        <w:numPr>
          <w:ilvl w:val="0"/>
          <w:numId w:val="30"/>
        </w:numPr>
        <w:rPr>
          <w:i/>
        </w:rPr>
      </w:pPr>
      <w:r>
        <w:rPr>
          <w:i/>
        </w:rPr>
        <w:t>“</w:t>
      </w:r>
      <w:r w:rsidRPr="00A27B66">
        <w:rPr>
          <w:i/>
        </w:rPr>
        <w:t xml:space="preserve">Des_ </w:t>
      </w:r>
      <w:r>
        <w:rPr>
          <w:i/>
        </w:rPr>
        <w:t>non</w:t>
      </w:r>
      <w:r w:rsidRPr="00A27B66">
        <w:rPr>
          <w:i/>
        </w:rPr>
        <w:t>ipf</w:t>
      </w:r>
      <w:r>
        <w:rPr>
          <w:i/>
        </w:rPr>
        <w:t>_ac</w:t>
      </w:r>
      <w:r w:rsidRPr="00A27B66">
        <w:rPr>
          <w:i/>
        </w:rPr>
        <w:t xml:space="preserve"> _cohort_newpred_with</w:t>
      </w:r>
      <w:r>
        <w:rPr>
          <w:i/>
        </w:rPr>
        <w:t>out</w:t>
      </w:r>
      <w:r w:rsidRPr="00A27B66">
        <w:rPr>
          <w:i/>
        </w:rPr>
        <w:t>_imputation.csv</w:t>
      </w:r>
      <w:r>
        <w:rPr>
          <w:i/>
        </w:rPr>
        <w:t>”</w:t>
      </w:r>
    </w:p>
    <w:p w14:paraId="1872539A" w14:textId="0B394E90" w:rsidR="00A27B66" w:rsidRPr="00A27B66" w:rsidRDefault="00A27B66" w:rsidP="00A27B66">
      <w:pPr>
        <w:pStyle w:val="ListParagraph"/>
        <w:numPr>
          <w:ilvl w:val="0"/>
          <w:numId w:val="30"/>
        </w:numPr>
        <w:rPr>
          <w:i/>
        </w:rPr>
      </w:pPr>
      <w:r>
        <w:rPr>
          <w:i/>
        </w:rPr>
        <w:t>“</w:t>
      </w:r>
      <w:r w:rsidRPr="00A27B66">
        <w:rPr>
          <w:i/>
        </w:rPr>
        <w:t>Des_</w:t>
      </w:r>
      <w:r>
        <w:rPr>
          <w:i/>
        </w:rPr>
        <w:t>ss</w:t>
      </w:r>
      <w:r w:rsidRPr="00A27B66">
        <w:rPr>
          <w:i/>
        </w:rPr>
        <w:t>_cohort_newpred_with_imputation.csv</w:t>
      </w:r>
      <w:r>
        <w:rPr>
          <w:i/>
        </w:rPr>
        <w:t>”</w:t>
      </w:r>
    </w:p>
    <w:p w14:paraId="74FDF264" w14:textId="3087A715" w:rsidR="00A27B66" w:rsidRPr="00A27B66" w:rsidRDefault="00A27B66" w:rsidP="00A27B66">
      <w:pPr>
        <w:pStyle w:val="ListParagraph"/>
        <w:numPr>
          <w:ilvl w:val="0"/>
          <w:numId w:val="30"/>
        </w:numPr>
        <w:rPr>
          <w:i/>
        </w:rPr>
      </w:pPr>
      <w:r>
        <w:rPr>
          <w:i/>
        </w:rPr>
        <w:t>“</w:t>
      </w:r>
      <w:r w:rsidRPr="00A27B66">
        <w:rPr>
          <w:i/>
        </w:rPr>
        <w:t>Des_</w:t>
      </w:r>
      <w:r>
        <w:rPr>
          <w:i/>
        </w:rPr>
        <w:t>ss</w:t>
      </w:r>
      <w:r w:rsidRPr="00A27B66">
        <w:rPr>
          <w:i/>
        </w:rPr>
        <w:t>_cohort_newpred_with</w:t>
      </w:r>
      <w:r>
        <w:rPr>
          <w:i/>
        </w:rPr>
        <w:t>out</w:t>
      </w:r>
      <w:r w:rsidRPr="00A27B66">
        <w:rPr>
          <w:i/>
        </w:rPr>
        <w:t>_imputation.csv</w:t>
      </w:r>
      <w:r>
        <w:rPr>
          <w:i/>
        </w:rPr>
        <w:t>”</w:t>
      </w:r>
    </w:p>
    <w:p w14:paraId="4D48D00D" w14:textId="5F219004" w:rsidR="00A27B66" w:rsidRPr="00A27B66" w:rsidRDefault="00A27B66" w:rsidP="00A27B66">
      <w:pPr>
        <w:pStyle w:val="ListParagraph"/>
        <w:numPr>
          <w:ilvl w:val="0"/>
          <w:numId w:val="30"/>
        </w:numPr>
        <w:rPr>
          <w:i/>
        </w:rPr>
      </w:pPr>
      <w:r>
        <w:rPr>
          <w:i/>
        </w:rPr>
        <w:t>“</w:t>
      </w:r>
      <w:r w:rsidRPr="00A27B66">
        <w:rPr>
          <w:i/>
        </w:rPr>
        <w:t>Des_</w:t>
      </w:r>
      <w:r>
        <w:rPr>
          <w:i/>
        </w:rPr>
        <w:t>ss_26m</w:t>
      </w:r>
      <w:r w:rsidRPr="00A27B66">
        <w:rPr>
          <w:i/>
        </w:rPr>
        <w:t>_cohort_newpred_with_imputation.csv</w:t>
      </w:r>
      <w:r>
        <w:rPr>
          <w:i/>
        </w:rPr>
        <w:t>”</w:t>
      </w:r>
    </w:p>
    <w:p w14:paraId="7D6267F3" w14:textId="5A8DF9B0" w:rsidR="00A27B66" w:rsidRPr="00A27B66" w:rsidRDefault="00A27B66" w:rsidP="00A27B66">
      <w:pPr>
        <w:pStyle w:val="ListParagraph"/>
        <w:numPr>
          <w:ilvl w:val="0"/>
          <w:numId w:val="30"/>
        </w:numPr>
        <w:rPr>
          <w:i/>
        </w:rPr>
      </w:pPr>
      <w:r>
        <w:rPr>
          <w:i/>
        </w:rPr>
        <w:t>“</w:t>
      </w:r>
      <w:r w:rsidRPr="00A27B66">
        <w:rPr>
          <w:i/>
        </w:rPr>
        <w:t>Des_</w:t>
      </w:r>
      <w:r>
        <w:rPr>
          <w:i/>
        </w:rPr>
        <w:t>ss_26m</w:t>
      </w:r>
      <w:r w:rsidRPr="00A27B66">
        <w:rPr>
          <w:i/>
        </w:rPr>
        <w:t>_cohort_newpred_with</w:t>
      </w:r>
      <w:r w:rsidR="00E27503">
        <w:rPr>
          <w:i/>
        </w:rPr>
        <w:t>out</w:t>
      </w:r>
      <w:r w:rsidRPr="00A27B66">
        <w:rPr>
          <w:i/>
        </w:rPr>
        <w:t>_imputation.csv</w:t>
      </w:r>
      <w:r>
        <w:rPr>
          <w:i/>
        </w:rPr>
        <w:t>”</w:t>
      </w:r>
    </w:p>
    <w:p w14:paraId="7A206C99" w14:textId="408F2316" w:rsidR="0028022E" w:rsidRDefault="0028022E" w:rsidP="0028022E">
      <w:pPr>
        <w:pStyle w:val="Style1"/>
      </w:pPr>
      <w:bookmarkStart w:id="9" w:name="_Toc461115417"/>
      <w:r>
        <w:t>Interaction terms</w:t>
      </w:r>
      <w:bookmarkEnd w:id="9"/>
    </w:p>
    <w:p w14:paraId="65B08946" w14:textId="6BC33F29" w:rsidR="0028022E" w:rsidRDefault="007C1392" w:rsidP="0028022E">
      <w:r>
        <w:t>A</w:t>
      </w:r>
      <w:r w:rsidR="0028022E">
        <w:t xml:space="preserve"> decision tree was used</w:t>
      </w:r>
      <w:r w:rsidRPr="007C1392">
        <w:t xml:space="preserve"> </w:t>
      </w:r>
      <w:r>
        <w:t>to identif</w:t>
      </w:r>
      <w:r w:rsidR="00717959">
        <w:t>y potential interactions terms to aid visualisation. The tree was built using the ‘party’ package in R</w:t>
      </w:r>
      <w:r w:rsidR="00B30E69">
        <w:t xml:space="preserve"> </w:t>
      </w:r>
      <w:r w:rsidR="00B30E69">
        <w:fldChar w:fldCharType="begin" w:fldLock="1"/>
      </w:r>
      <w:r w:rsidR="00B30E69">
        <w:instrText>ADDIN CSL_CITATION { "citationItems" : [ { "id" : "ITEM-1", "itemData" : { "ISSN" : "15337928", "abstract" : "The R package partykit provides a flexible toolkit for learning, representing, summarizing, and visualizing a wide range of tree-structured regression and classification models. The functionality encompasses: (a) basic infrastructure for representing trees (inferred by any algorithm) so that unified print/plot/predict methods are available; (b) dedicated methods for trees with constant fits in the leaves (or terminal nodes) along with suitable coercion functions to create such trees (e.g., by rpart, RWeka, PMML); (c) a reimplementation of conditional inference trees (ctree, originally provided in the party package); (d) an extended reimplementation of model-based recursive partitioning (mob, also originally in party) along with dedicated methods for trees with parametric models in the leaves. Here, a brief overview of the package and its design is given while more detailed discussions of items (a)--(d) are available in vignettes accompanying the package.", "author" : [ { "dropping-particle" : "", "family" : "Hothorn", "given" : "Torsten", "non-dropping-particle" : "", "parse-names" : false, "suffix" : "" }, { "dropping-particle" : "", "family" : "Zeileis", "given" : "Achim", "non-dropping-particle" : "", "parse-names" : false, "suffix" : "" } ], "container-title" : "http://CRAN.R-project.org/package=partykit", "id" : "ITEM-1", "issue" : "Hothorn", "issued" : { "date-parts" : [ [ "2013" ] ] }, "title" : "partykit: A Toolkit for Recursive Partytioning. R package version 0.1-5.", "type" : "article-journal" }, "uris" : [ "http://www.mendeley.com/documents/?uuid=ff2cadbf-7fe2-45b2-8108-66e04d0e2639" ] } ], "mendeley" : { "formattedCitation" : "(Hothorn &amp; Zeileis 2013)", "plainTextFormattedCitation" : "(Hothorn &amp; Zeileis 2013)" }, "properties" : { "noteIndex" : 0 }, "schema" : "https://github.com/citation-style-language/schema/raw/master/csl-citation.json" }</w:instrText>
      </w:r>
      <w:r w:rsidR="00B30E69">
        <w:fldChar w:fldCharType="separate"/>
      </w:r>
      <w:r w:rsidR="00B30E69" w:rsidRPr="00B30E69">
        <w:rPr>
          <w:noProof/>
        </w:rPr>
        <w:t>(Hothorn &amp; Zeileis 2013)</w:t>
      </w:r>
      <w:r w:rsidR="00B30E69">
        <w:fldChar w:fldCharType="end"/>
      </w:r>
      <w:r w:rsidR="00717959">
        <w:t xml:space="preserve">. This implementation is a recursive partitioning method that is designed to be less prone to overfitting </w:t>
      </w:r>
      <w:r w:rsidR="00717959">
        <w:fldChar w:fldCharType="begin" w:fldLock="1"/>
      </w:r>
      <w:r w:rsidR="00B30E69">
        <w:instrText>ADDIN CSL_CITATION { "citationItems" : [ { "id" : "ITEM-1", "itemData" : { "DOI" : "10.1198/106186006X133933", "ISBN" : "1061-8600", "ISSN" : "1061-8600", "PMID" : "25246403", "abstract" : "Abstract 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that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"author" : [ { "dropping-particle" : "", "family" : "Hothorn", "given" : "T", "non-dropping-particle" : "", "parse-names" : false, "suffix" : "" }, { "dropping-particle" : "", "family" : "Hornik", "given" : "K", "non-dropping-particle" : "", "parse-names" : false, "suffix" : "" }, { "dropping-particle" : "", "family" : "Zeileis", "given" : "A", "non-dropping-particle" : "", "parse-names" : false, "suffix" : "" } ], "container-title" : "Journal of Computational and Graphical Statistics", "id" : "ITEM-1", "issue" : "July", "issued" : { "date-parts" : [ [ "2006" ] ] }, "page" : "651-674", "title" : "Unbiased recursive partitioning: A conditional inference framework", "type" : "article-journal", "volume" : "15" }, "uris" : [ "http://www.mendeley.com/documents/?uuid=ff974d58-553b-43ce-a8e6-3e289e15b2bc" ] } ], "mendeley" : { "formattedCitation" : "(Hothorn et al. 2006)", "plainTextFormattedCitation" : "(Hothorn et al. 2006)", "previouslyFormattedCitation" : "(Hothorn et al. 2006)" }, "properties" : { "noteIndex" : 0 }, "schema" : "https://github.com/citation-style-language/schema/raw/master/csl-citation.json" }</w:instrText>
      </w:r>
      <w:r w:rsidR="00717959">
        <w:fldChar w:fldCharType="separate"/>
      </w:r>
      <w:r w:rsidR="00717959" w:rsidRPr="00717959">
        <w:rPr>
          <w:noProof/>
        </w:rPr>
        <w:t>(Hothorn et al. 2006)</w:t>
      </w:r>
      <w:r w:rsidR="00717959">
        <w:fldChar w:fldCharType="end"/>
      </w:r>
      <w:r w:rsidR="00717959">
        <w:t xml:space="preserve">. </w:t>
      </w:r>
      <w:r>
        <w:t xml:space="preserve">The </w:t>
      </w:r>
      <w:r w:rsidR="00D90E1B">
        <w:t xml:space="preserve">tree was built using the top ten rated variables </w:t>
      </w:r>
      <w:r w:rsidR="00B30E69">
        <w:t xml:space="preserve">with a max tree depth of 5 and </w:t>
      </w:r>
      <w:r w:rsidR="00D90E1B">
        <w:t>based on one third of the data. The output of the tree is displayed in Appendix 1. The tree revealed two potentially useful interaction terms (i) the frequency of other pulmonary function testing and the frequency of O</w:t>
      </w:r>
      <w:r w:rsidR="00D90E1B">
        <w:rPr>
          <w:vertAlign w:val="subscript"/>
        </w:rPr>
        <w:t>2</w:t>
      </w:r>
      <w:r w:rsidR="00D90E1B">
        <w:t xml:space="preserve"> therapy and (ii) the frequency of other pulmonary function testing and the frequency at which the 6 minute walk procedure was administered. Both of these interaction terms were presented as binary variables. First, the frequency variables were dichotomised using the node split thr</w:t>
      </w:r>
      <w:r w:rsidR="00A21716">
        <w:t xml:space="preserve">esholds from the decision tree and the product of the pair of dichotomised variables were used to represent the interaction term. </w:t>
      </w:r>
    </w:p>
    <w:p w14:paraId="4E41E8F8" w14:textId="1C0E3367" w:rsidR="0028022E" w:rsidRDefault="0028022E" w:rsidP="0028022E">
      <w:pPr>
        <w:pStyle w:val="Style1"/>
      </w:pPr>
      <w:bookmarkStart w:id="10" w:name="_Toc461115419"/>
      <w:r>
        <w:t>Sequence variables</w:t>
      </w:r>
      <w:bookmarkEnd w:id="10"/>
    </w:p>
    <w:p w14:paraId="51935419" w14:textId="3BC01BCD" w:rsidR="0028022E" w:rsidRDefault="00A21716" w:rsidP="00A21716">
      <w:r>
        <w:t>Variables quantifying the sequence in which events occur were developed to investigate the potential of taking the order of events into account. The</w:t>
      </w:r>
      <w:r w:rsidR="000049D5">
        <w:t xml:space="preserve"> final</w:t>
      </w:r>
      <w:r>
        <w:t xml:space="preserve"> dataset contains information on 69 events which results in 2346 unique pairs using the formula (N*(N-1)/2) where N is 69. </w:t>
      </w:r>
      <w:r w:rsidR="005B6C4E">
        <w:t xml:space="preserve">For each of these unique pairs, patient counts for the positive and negative cohorts were developed using a sub-sample of the data (1607 positive patients and 321,400 negative patients). </w:t>
      </w:r>
      <w:r>
        <w:t xml:space="preserve"> </w:t>
      </w:r>
      <w:r w:rsidR="00EB591B">
        <w:fldChar w:fldCharType="begin"/>
      </w:r>
      <w:r w:rsidR="00EB591B">
        <w:instrText xml:space="preserve"> REF _Ref460856135 \h </w:instrText>
      </w:r>
      <w:r w:rsidR="00EB591B">
        <w:fldChar w:fldCharType="separate"/>
      </w:r>
      <w:r w:rsidR="00703CAA" w:rsidRPr="00EB591B">
        <w:rPr>
          <w:i/>
        </w:rPr>
        <w:t xml:space="preserve">Figure </w:t>
      </w:r>
      <w:r w:rsidR="00703CAA">
        <w:rPr>
          <w:i/>
          <w:noProof/>
        </w:rPr>
        <w:t>1</w:t>
      </w:r>
      <w:r w:rsidR="00EB591B">
        <w:fldChar w:fldCharType="end"/>
      </w:r>
      <w:r w:rsidR="00EB591B">
        <w:t xml:space="preserve"> illustrates how the events pairs were reduced to 28 pairs of events that were subsequently included in the final model scheme. Please see the Appendix 2 for the list of </w:t>
      </w:r>
      <w:r w:rsidR="000049D5">
        <w:t xml:space="preserve">sequence </w:t>
      </w:r>
      <w:r w:rsidR="00EB591B">
        <w:t xml:space="preserve">variables selected for modelling. </w:t>
      </w:r>
    </w:p>
    <w:p w14:paraId="0B79F862" w14:textId="77777777" w:rsidR="005B6C4E" w:rsidRDefault="005B6C4E" w:rsidP="00A21716"/>
    <w:p w14:paraId="4534D7F6" w14:textId="77777777" w:rsidR="005B6C4E" w:rsidRDefault="005B6C4E" w:rsidP="005B6C4E">
      <w:pPr>
        <w:keepNext/>
      </w:pPr>
      <w:r>
        <w:rPr>
          <w:noProof/>
          <w:lang w:eastAsia="en-GB"/>
        </w:rPr>
        <w:lastRenderedPageBreak/>
        <w:drawing>
          <wp:inline distT="0" distB="0" distL="0" distR="0" wp14:anchorId="2D77E62D" wp14:editId="719C6F82">
            <wp:extent cx="5558446" cy="33930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7062" cy="3398264"/>
                    </a:xfrm>
                    <a:prstGeom prst="rect">
                      <a:avLst/>
                    </a:prstGeom>
                    <a:noFill/>
                  </pic:spPr>
                </pic:pic>
              </a:graphicData>
            </a:graphic>
          </wp:inline>
        </w:drawing>
      </w:r>
    </w:p>
    <w:p w14:paraId="613A783A" w14:textId="06967043" w:rsidR="005B6C4E" w:rsidRDefault="005B6C4E" w:rsidP="005B6C4E">
      <w:pPr>
        <w:pStyle w:val="Caption"/>
      </w:pPr>
      <w:bookmarkStart w:id="11" w:name="_Ref460856135"/>
      <w:r w:rsidRPr="00EB591B">
        <w:rPr>
          <w:i w:val="0"/>
        </w:rPr>
        <w:t xml:space="preserve">Figure </w:t>
      </w:r>
      <w:r w:rsidRPr="00EB591B">
        <w:rPr>
          <w:i w:val="0"/>
        </w:rPr>
        <w:fldChar w:fldCharType="begin"/>
      </w:r>
      <w:r w:rsidRPr="00EB591B">
        <w:rPr>
          <w:i w:val="0"/>
        </w:rPr>
        <w:instrText xml:space="preserve"> SEQ Figure \* ARABIC </w:instrText>
      </w:r>
      <w:r w:rsidRPr="00EB591B">
        <w:rPr>
          <w:i w:val="0"/>
        </w:rPr>
        <w:fldChar w:fldCharType="separate"/>
      </w:r>
      <w:r w:rsidR="00703CAA">
        <w:rPr>
          <w:i w:val="0"/>
          <w:noProof/>
        </w:rPr>
        <w:t>1</w:t>
      </w:r>
      <w:r w:rsidRPr="00EB591B">
        <w:rPr>
          <w:i w:val="0"/>
        </w:rPr>
        <w:fldChar w:fldCharType="end"/>
      </w:r>
      <w:bookmarkEnd w:id="11"/>
      <w:r w:rsidRPr="00EB591B">
        <w:rPr>
          <w:i w:val="0"/>
        </w:rPr>
        <w:t xml:space="preserve"> Criteria for selected event pairs to include in the final model</w:t>
      </w:r>
    </w:p>
    <w:p w14:paraId="18BDC83D" w14:textId="281729A7" w:rsidR="00987B05" w:rsidRDefault="00987B05" w:rsidP="00987B05">
      <w:pPr>
        <w:pStyle w:val="Heading4"/>
      </w:pPr>
      <w:bookmarkStart w:id="12" w:name="_Toc461115418"/>
      <w:bookmarkStart w:id="13" w:name="_Toc461115421"/>
      <w:r>
        <w:t>Code for interaction term</w:t>
      </w:r>
      <w:bookmarkEnd w:id="12"/>
      <w:r>
        <w:t>s and temporal sequence variables</w:t>
      </w:r>
    </w:p>
    <w:p w14:paraId="43B78AF3" w14:textId="77777777" w:rsidR="00987B05" w:rsidRDefault="00987B05" w:rsidP="00987B05">
      <w:r>
        <w:t>The code for the interaction terms is stored in  “</w:t>
      </w:r>
      <w:r w:rsidRPr="00655525">
        <w:rPr>
          <w:u w:val="single"/>
        </w:rPr>
        <w:t>.</w:t>
      </w:r>
      <w:r>
        <w:rPr>
          <w:u w:val="single"/>
        </w:rPr>
        <w:t>/</w:t>
      </w:r>
      <w:r w:rsidRPr="002D1449">
        <w:t>002_Code\Code from Zi</w:t>
      </w:r>
      <w:r>
        <w:t xml:space="preserve">”. </w:t>
      </w:r>
    </w:p>
    <w:p w14:paraId="735A6E5B" w14:textId="77777777" w:rsidR="00987B05" w:rsidRDefault="00987B05" w:rsidP="00987B05">
      <w:pPr>
        <w:pStyle w:val="ListParagraph"/>
        <w:numPr>
          <w:ilvl w:val="0"/>
          <w:numId w:val="43"/>
        </w:numPr>
      </w:pPr>
      <w:r>
        <w:t>‘event_sequence_0829_28pairs_26m scoring sample(NEW METHOD).sas’ - used to create temporal sequence for 26 million scoring sample.</w:t>
      </w:r>
    </w:p>
    <w:p w14:paraId="6F489058" w14:textId="77777777" w:rsidR="00987B05" w:rsidRDefault="00987B05" w:rsidP="00987B05">
      <w:pPr>
        <w:pStyle w:val="ListParagraph"/>
        <w:numPr>
          <w:ilvl w:val="0"/>
          <w:numId w:val="43"/>
        </w:numPr>
      </w:pPr>
      <w:r>
        <w:t xml:space="preserve">‘interaction term_0829.sas’ - Code to create interaction terms for ipf_cohort, nonipf_ac_cohort, </w:t>
      </w:r>
      <w:r w:rsidRPr="00DF42BF">
        <w:t>ss_cohort</w:t>
      </w:r>
      <w:r>
        <w:t xml:space="preserve"> and </w:t>
      </w:r>
      <w:r w:rsidRPr="00DF42BF">
        <w:t>ss_26m_cohort</w:t>
      </w:r>
      <w:r>
        <w:t xml:space="preserve"> scoring samples. </w:t>
      </w:r>
    </w:p>
    <w:p w14:paraId="4DD66067" w14:textId="77777777" w:rsidR="00987B05" w:rsidRDefault="00987B05" w:rsidP="00987B05">
      <w:pPr>
        <w:pStyle w:val="ListParagraph"/>
        <w:numPr>
          <w:ilvl w:val="0"/>
          <w:numId w:val="43"/>
        </w:numPr>
      </w:pPr>
      <w:r>
        <w:t xml:space="preserve">‘merge all 175 features.r’     –     R code used to merge raw data (after extreme values replaced), temporal sequence and interaction terms, for for ipf_cohort, nonipf_ac_cohort, </w:t>
      </w:r>
      <w:r w:rsidRPr="00DF42BF">
        <w:t>ss_cohort</w:t>
      </w:r>
      <w:r>
        <w:t xml:space="preserve"> and </w:t>
      </w:r>
      <w:r w:rsidRPr="00DF42BF">
        <w:t>ss_26m_cohort</w:t>
      </w:r>
      <w:r>
        <w:t xml:space="preserve"> scoring samples.</w:t>
      </w:r>
    </w:p>
    <w:p w14:paraId="343D2091" w14:textId="77777777" w:rsidR="00987B05" w:rsidRPr="00A66DD7" w:rsidRDefault="00987B05" w:rsidP="00987B05">
      <w:pPr>
        <w:pStyle w:val="ListParagraph"/>
        <w:numPr>
          <w:ilvl w:val="0"/>
          <w:numId w:val="43"/>
        </w:numPr>
      </w:pPr>
      <w:r>
        <w:t>‘merge_all_features_0829.sas’     –   Code to merge all 218 features for 26 million scoring sample, including raw data (after extreme values replaced), temporal sequence and interaction terms.</w:t>
      </w:r>
      <w:r w:rsidRPr="002D1449">
        <w:t xml:space="preserve"> </w:t>
      </w:r>
    </w:p>
    <w:p w14:paraId="4CE1CE8D" w14:textId="5980409F" w:rsidR="00565FFA" w:rsidRDefault="000868BA" w:rsidP="0028022E">
      <w:pPr>
        <w:pStyle w:val="Heading1"/>
      </w:pPr>
      <w:r>
        <w:t xml:space="preserve">Exclusion of </w:t>
      </w:r>
      <w:r w:rsidR="007C2169">
        <w:t>Variables</w:t>
      </w:r>
      <w:bookmarkEnd w:id="13"/>
      <w:r w:rsidR="007C2169">
        <w:t xml:space="preserve"> </w:t>
      </w:r>
    </w:p>
    <w:p w14:paraId="283BED4E" w14:textId="0B60974E" w:rsidR="000868BA" w:rsidRPr="000868BA" w:rsidRDefault="000868BA" w:rsidP="000868BA">
      <w:r>
        <w:t xml:space="preserve">The following 16 variables </w:t>
      </w:r>
      <w:r w:rsidR="000049D5">
        <w:t xml:space="preserve">were removed as </w:t>
      </w:r>
      <w:r>
        <w:t xml:space="preserve">positive flags for these patients were found in no more than 50 patients (&lt;0.6%). Given the low frequency of events these variables will be removed as they are not likely to well-tolerated by models such as logistic regression.  </w:t>
      </w:r>
    </w:p>
    <w:p w14:paraId="246D2D11" w14:textId="4AFB8D4A" w:rsidR="0009138C" w:rsidRDefault="007C2169" w:rsidP="00007336">
      <w:pPr>
        <w:pStyle w:val="ListParagraph"/>
        <w:numPr>
          <w:ilvl w:val="0"/>
          <w:numId w:val="17"/>
        </w:numPr>
      </w:pPr>
      <w:r>
        <w:t xml:space="preserve">LVL3_CROHNS_DX </w:t>
      </w:r>
      <w:r w:rsidR="00007336">
        <w:t>(</w:t>
      </w:r>
      <w:r w:rsidR="00007336" w:rsidRPr="00007336">
        <w:t>CROHNS Dx</w:t>
      </w:r>
      <w:r w:rsidR="00007336">
        <w:t>)</w:t>
      </w:r>
    </w:p>
    <w:p w14:paraId="53608D9E" w14:textId="51E87B0F" w:rsidR="00476720" w:rsidRDefault="00476720" w:rsidP="00007336">
      <w:pPr>
        <w:pStyle w:val="ListParagraph"/>
        <w:numPr>
          <w:ilvl w:val="0"/>
          <w:numId w:val="17"/>
        </w:numPr>
      </w:pPr>
      <w:r>
        <w:t>LVL3_</w:t>
      </w:r>
      <w:r w:rsidRPr="00476720">
        <w:t>BRTHNG_EX</w:t>
      </w:r>
      <w:r>
        <w:t xml:space="preserve"> </w:t>
      </w:r>
      <w:r w:rsidR="00007336">
        <w:t>(</w:t>
      </w:r>
      <w:r w:rsidR="00007336" w:rsidRPr="00007336">
        <w:t>BREATHING EXERCISES</w:t>
      </w:r>
      <w:r w:rsidR="00007336">
        <w:t>)</w:t>
      </w:r>
    </w:p>
    <w:p w14:paraId="7C132C91" w14:textId="29C94CD8" w:rsidR="000868BA" w:rsidRDefault="000868BA" w:rsidP="00007336">
      <w:pPr>
        <w:pStyle w:val="ListParagraph"/>
        <w:numPr>
          <w:ilvl w:val="0"/>
          <w:numId w:val="17"/>
        </w:numPr>
      </w:pPr>
      <w:r>
        <w:t>LVL3_LNG_CA_AO_LRX</w:t>
      </w:r>
      <w:r w:rsidR="00007336">
        <w:t xml:space="preserve"> (</w:t>
      </w:r>
      <w:r w:rsidR="00007336" w:rsidRPr="00007336">
        <w:t>LUNG CA ANTINEOPLASTICS LRx</w:t>
      </w:r>
      <w:r w:rsidR="00007336">
        <w:t>)</w:t>
      </w:r>
    </w:p>
    <w:p w14:paraId="06A1C438" w14:textId="54350322" w:rsidR="000868BA" w:rsidRDefault="000868BA" w:rsidP="00750725">
      <w:pPr>
        <w:pStyle w:val="ListParagraph"/>
        <w:numPr>
          <w:ilvl w:val="0"/>
          <w:numId w:val="17"/>
        </w:numPr>
      </w:pPr>
      <w:r>
        <w:t>LVL3_LD_CT_SCAN</w:t>
      </w:r>
      <w:r w:rsidR="00007336">
        <w:t xml:space="preserve"> (</w:t>
      </w:r>
      <w:r w:rsidR="00750725" w:rsidRPr="00750725">
        <w:t>LOW DOSE CT SCAN</w:t>
      </w:r>
      <w:r w:rsidR="00007336">
        <w:t>)</w:t>
      </w:r>
    </w:p>
    <w:p w14:paraId="06F15078" w14:textId="71358FD0" w:rsidR="000868BA" w:rsidRDefault="000868BA" w:rsidP="00750725">
      <w:pPr>
        <w:pStyle w:val="ListParagraph"/>
        <w:numPr>
          <w:ilvl w:val="0"/>
          <w:numId w:val="17"/>
        </w:numPr>
      </w:pPr>
      <w:r>
        <w:t>LVL3_F_H_RESP_DIS</w:t>
      </w:r>
      <w:r w:rsidR="00750725">
        <w:t xml:space="preserve"> (</w:t>
      </w:r>
      <w:r w:rsidR="00750725" w:rsidRPr="00750725">
        <w:t>FAMILY HISTORY RESP DISEASE</w:t>
      </w:r>
      <w:r w:rsidR="00750725">
        <w:t>)</w:t>
      </w:r>
    </w:p>
    <w:p w14:paraId="72A8C0F1" w14:textId="6FA0E6B5" w:rsidR="000868BA" w:rsidRDefault="000868BA" w:rsidP="00750725">
      <w:pPr>
        <w:pStyle w:val="ListParagraph"/>
        <w:numPr>
          <w:ilvl w:val="0"/>
          <w:numId w:val="17"/>
        </w:numPr>
      </w:pPr>
      <w:r>
        <w:t>LVL3_DSC_EXER_TOL</w:t>
      </w:r>
      <w:r w:rsidR="00750725">
        <w:t xml:space="preserve"> (</w:t>
      </w:r>
      <w:r w:rsidR="00750725" w:rsidRPr="00750725">
        <w:t>DECREASED EXERCISE TOLERANCE</w:t>
      </w:r>
      <w:r w:rsidR="00750725">
        <w:t>)</w:t>
      </w:r>
    </w:p>
    <w:p w14:paraId="4EFEC3FA" w14:textId="7DFC8F44" w:rsidR="000868BA" w:rsidRDefault="000868BA" w:rsidP="00750725">
      <w:pPr>
        <w:pStyle w:val="ListParagraph"/>
        <w:numPr>
          <w:ilvl w:val="0"/>
          <w:numId w:val="17"/>
        </w:numPr>
      </w:pPr>
      <w:r>
        <w:t>LVL3_RESP_ARRST</w:t>
      </w:r>
      <w:r w:rsidR="00750725">
        <w:t xml:space="preserve"> (</w:t>
      </w:r>
      <w:r w:rsidR="00750725" w:rsidRPr="00750725">
        <w:t>RESPIRATORY ARREST</w:t>
      </w:r>
      <w:r w:rsidR="00750725">
        <w:t>)</w:t>
      </w:r>
    </w:p>
    <w:p w14:paraId="1EB1335A" w14:textId="6E6DBCF3" w:rsidR="000868BA" w:rsidRDefault="000868BA" w:rsidP="00750725">
      <w:pPr>
        <w:pStyle w:val="ListParagraph"/>
        <w:numPr>
          <w:ilvl w:val="0"/>
          <w:numId w:val="17"/>
        </w:numPr>
      </w:pPr>
      <w:r>
        <w:t>LVL3_GERD_DX</w:t>
      </w:r>
      <w:r w:rsidR="00750725">
        <w:t xml:space="preserve"> (</w:t>
      </w:r>
      <w:r w:rsidR="00750725" w:rsidRPr="00750725">
        <w:t>GERD</w:t>
      </w:r>
      <w:r w:rsidR="00750725">
        <w:t>)</w:t>
      </w:r>
    </w:p>
    <w:p w14:paraId="0F0BBBE5" w14:textId="29049EC2" w:rsidR="000868BA" w:rsidRDefault="000868BA" w:rsidP="00750725">
      <w:pPr>
        <w:pStyle w:val="ListParagraph"/>
        <w:numPr>
          <w:ilvl w:val="0"/>
          <w:numId w:val="17"/>
        </w:numPr>
      </w:pPr>
      <w:r>
        <w:lastRenderedPageBreak/>
        <w:t>LVL3_RAD_EXP</w:t>
      </w:r>
      <w:r w:rsidR="00750725">
        <w:t xml:space="preserve"> (</w:t>
      </w:r>
      <w:r w:rsidR="00750725" w:rsidRPr="00750725">
        <w:t>RADIATION EXPOSURE</w:t>
      </w:r>
      <w:r w:rsidR="00750725">
        <w:t>)</w:t>
      </w:r>
    </w:p>
    <w:p w14:paraId="5033FC82" w14:textId="396E238C" w:rsidR="000868BA" w:rsidRDefault="000868BA" w:rsidP="00750725">
      <w:pPr>
        <w:pStyle w:val="ListParagraph"/>
        <w:numPr>
          <w:ilvl w:val="0"/>
          <w:numId w:val="17"/>
        </w:numPr>
      </w:pPr>
      <w:r>
        <w:t>LVL3_CLUB_FNGRS</w:t>
      </w:r>
      <w:r w:rsidR="00750725">
        <w:t xml:space="preserve"> (</w:t>
      </w:r>
      <w:r w:rsidR="00750725" w:rsidRPr="00750725">
        <w:t>CLUBBING OF FINGERS</w:t>
      </w:r>
      <w:r w:rsidR="00750725">
        <w:t>)</w:t>
      </w:r>
    </w:p>
    <w:p w14:paraId="756AE988" w14:textId="176FFA07" w:rsidR="000868BA" w:rsidRDefault="000868BA" w:rsidP="00750725">
      <w:pPr>
        <w:pStyle w:val="ListParagraph"/>
        <w:numPr>
          <w:ilvl w:val="0"/>
          <w:numId w:val="17"/>
        </w:numPr>
      </w:pPr>
      <w:r>
        <w:t>LVL3_ANTI_COAG_DX</w:t>
      </w:r>
      <w:r w:rsidR="00750725">
        <w:t xml:space="preserve"> (</w:t>
      </w:r>
      <w:r w:rsidR="00750725" w:rsidRPr="00750725">
        <w:t>ANTICOAGULANTS Dx</w:t>
      </w:r>
      <w:r w:rsidR="00750725">
        <w:t>)</w:t>
      </w:r>
    </w:p>
    <w:p w14:paraId="218DEC3C" w14:textId="2B0F6558" w:rsidR="000868BA" w:rsidRDefault="000868BA" w:rsidP="00750725">
      <w:pPr>
        <w:pStyle w:val="ListParagraph"/>
        <w:numPr>
          <w:ilvl w:val="0"/>
          <w:numId w:val="17"/>
        </w:numPr>
      </w:pPr>
      <w:r>
        <w:t>LVL3_PSOR_ARTH</w:t>
      </w:r>
      <w:r w:rsidR="00750725">
        <w:t xml:space="preserve"> (</w:t>
      </w:r>
      <w:r w:rsidR="00750725" w:rsidRPr="00750725">
        <w:t>PSORIATIC ARTHRITIS</w:t>
      </w:r>
      <w:r w:rsidR="00750725">
        <w:t>)</w:t>
      </w:r>
    </w:p>
    <w:p w14:paraId="5CAC8DF1" w14:textId="0A95A6BB" w:rsidR="000868BA" w:rsidRDefault="000868BA" w:rsidP="00750725">
      <w:pPr>
        <w:pStyle w:val="ListParagraph"/>
        <w:numPr>
          <w:ilvl w:val="0"/>
          <w:numId w:val="17"/>
        </w:numPr>
      </w:pPr>
      <w:r>
        <w:t>LVL3_CHEST_ULTRA</w:t>
      </w:r>
      <w:r w:rsidR="00750725">
        <w:t xml:space="preserve"> (</w:t>
      </w:r>
      <w:r w:rsidR="00750725" w:rsidRPr="00750725">
        <w:t>CHEST ULTRASOUND</w:t>
      </w:r>
      <w:r w:rsidR="00750725">
        <w:t>)</w:t>
      </w:r>
    </w:p>
    <w:p w14:paraId="62CE2FB7" w14:textId="49F44351" w:rsidR="000868BA" w:rsidRDefault="000868BA" w:rsidP="00750725">
      <w:pPr>
        <w:pStyle w:val="ListParagraph"/>
        <w:numPr>
          <w:ilvl w:val="0"/>
          <w:numId w:val="17"/>
        </w:numPr>
      </w:pPr>
      <w:r>
        <w:t>LVL3_TUBERCUL</w:t>
      </w:r>
      <w:r w:rsidR="00750725">
        <w:t xml:space="preserve"> (</w:t>
      </w:r>
      <w:r w:rsidR="00750725" w:rsidRPr="00750725">
        <w:t>TUBERCULOSIS</w:t>
      </w:r>
      <w:r w:rsidR="00750725">
        <w:t>)</w:t>
      </w:r>
    </w:p>
    <w:p w14:paraId="1B095F2B" w14:textId="0D7F92F7" w:rsidR="000868BA" w:rsidRDefault="000868BA" w:rsidP="00750725">
      <w:pPr>
        <w:pStyle w:val="ListParagraph"/>
        <w:numPr>
          <w:ilvl w:val="0"/>
          <w:numId w:val="17"/>
        </w:numPr>
      </w:pPr>
      <w:r>
        <w:t>LVL3_OTHR_LUNG_INF</w:t>
      </w:r>
      <w:r w:rsidR="00750725">
        <w:t xml:space="preserve"> (</w:t>
      </w:r>
      <w:r w:rsidR="00750725" w:rsidRPr="00750725">
        <w:t>OTHER LUNG INFECTIONS</w:t>
      </w:r>
      <w:r w:rsidR="00750725">
        <w:t>)</w:t>
      </w:r>
    </w:p>
    <w:p w14:paraId="5B726D4E" w14:textId="7223D678" w:rsidR="000868BA" w:rsidRDefault="000868BA" w:rsidP="00750725">
      <w:pPr>
        <w:pStyle w:val="ListParagraph"/>
        <w:numPr>
          <w:ilvl w:val="0"/>
          <w:numId w:val="17"/>
        </w:numPr>
      </w:pPr>
      <w:r>
        <w:t>LVL3_O2_EVAL</w:t>
      </w:r>
      <w:r w:rsidR="00750725">
        <w:t xml:space="preserve"> (</w:t>
      </w:r>
      <w:r w:rsidR="00750725" w:rsidRPr="00750725">
        <w:t>OXYGEN EVALUATION</w:t>
      </w:r>
      <w:r w:rsidR="00750725">
        <w:t>)</w:t>
      </w:r>
    </w:p>
    <w:p w14:paraId="3B991B9E" w14:textId="6174E593" w:rsidR="002841BA" w:rsidRDefault="002841BA" w:rsidP="002841BA">
      <w:r>
        <w:t xml:space="preserve">Variables pairs that have a correlation coefficient of greater than 0.9 will be identified and one of the variables will be removed. In the case of a flag and frequency variable pair having a high level of correlation then the frequency variable will be excluded. </w:t>
      </w:r>
    </w:p>
    <w:p w14:paraId="3BF392F2" w14:textId="7C737613" w:rsidR="00072601" w:rsidRDefault="00072601" w:rsidP="00072601">
      <w:pPr>
        <w:pStyle w:val="Heading3"/>
      </w:pPr>
      <w:bookmarkStart w:id="14" w:name="_Toc461115422"/>
      <w:r>
        <w:t>Excluded variable list</w:t>
      </w:r>
      <w:r w:rsidR="004A05EC">
        <w:t>s</w:t>
      </w:r>
      <w:bookmarkEnd w:id="14"/>
    </w:p>
    <w:p w14:paraId="0A592CB4" w14:textId="188165BE" w:rsidR="00072601" w:rsidRDefault="00072601" w:rsidP="002841BA">
      <w:r>
        <w:t xml:space="preserve">The list is </w:t>
      </w:r>
      <w:r w:rsidRPr="00072601">
        <w:rPr>
          <w:u w:val="single"/>
        </w:rPr>
        <w:t>“.\001_Reference_file\vars_to_exclude_list1.csv</w:t>
      </w:r>
      <w:r>
        <w:t xml:space="preserve">” which contains </w:t>
      </w:r>
      <w:r w:rsidR="00CC2C48">
        <w:t xml:space="preserve">the variables listed above and four </w:t>
      </w:r>
      <w:r>
        <w:t xml:space="preserve">variables related to Asthma/COPD. </w:t>
      </w:r>
      <w:r w:rsidR="00CC2C48">
        <w:t>Additionaly, the variable</w:t>
      </w:r>
      <w:r>
        <w:t xml:space="preserve"> “</w:t>
      </w:r>
      <w:r w:rsidRPr="00CC2C48">
        <w:t>LVL3_GASTROSC_AVG_RXDX</w:t>
      </w:r>
      <w:r>
        <w:t xml:space="preserve">” </w:t>
      </w:r>
      <w:r w:rsidR="00CC2C48">
        <w:t xml:space="preserve">was removed </w:t>
      </w:r>
      <w:r>
        <w:t>as it is highly correlated with its equivalent flag variable.</w:t>
      </w:r>
    </w:p>
    <w:p w14:paraId="4953AA2D" w14:textId="3728F0D5" w:rsidR="00072601" w:rsidRDefault="00072601" w:rsidP="002841BA">
      <w:r>
        <w:t xml:space="preserve">When come to the two stage, there is an additional excluded variable list which is </w:t>
      </w:r>
      <w:r w:rsidRPr="00072601">
        <w:rPr>
          <w:u w:val="single"/>
        </w:rPr>
        <w:t>“.\001_Refe</w:t>
      </w:r>
      <w:r>
        <w:rPr>
          <w:u w:val="single"/>
        </w:rPr>
        <w:t>rence_file\vars_to_exclude_list2</w:t>
      </w:r>
      <w:r w:rsidRPr="00072601">
        <w:rPr>
          <w:u w:val="single"/>
        </w:rPr>
        <w:t>.csv</w:t>
      </w:r>
      <w:r>
        <w:t>”</w:t>
      </w:r>
      <w:r w:rsidR="004A05EC">
        <w:t>.</w:t>
      </w:r>
      <w:r w:rsidR="00CC2C48">
        <w:t xml:space="preserve"> This accounts for additional checks of variables that have less than 50 observations in a cell. </w:t>
      </w:r>
    </w:p>
    <w:p w14:paraId="3B98F6E7" w14:textId="1BF4A83A" w:rsidR="000868BA" w:rsidRDefault="00224289" w:rsidP="000B4B65">
      <w:pPr>
        <w:pStyle w:val="Heading2"/>
        <w:numPr>
          <w:ilvl w:val="0"/>
          <w:numId w:val="0"/>
        </w:numPr>
        <w:ind w:left="360" w:hanging="360"/>
      </w:pPr>
      <w:bookmarkStart w:id="15" w:name="_Toc461115423"/>
      <w:r>
        <w:t>Removal of extreme values</w:t>
      </w:r>
      <w:bookmarkEnd w:id="15"/>
    </w:p>
    <w:p w14:paraId="55F465DD" w14:textId="4BB9698C" w:rsidR="00224289" w:rsidRDefault="00224289" w:rsidP="00224289">
      <w:r>
        <w:t xml:space="preserve">For the variables that are count or continuous (e.g. the frequency variables that are computed as the count of events divided by the lookback) extreme values will be removed using the following method. </w:t>
      </w:r>
    </w:p>
    <w:p w14:paraId="277B996B" w14:textId="5B7BCF33" w:rsidR="00224289" w:rsidRDefault="00224289" w:rsidP="00224289">
      <w:pPr>
        <w:pStyle w:val="ListParagraph"/>
        <w:numPr>
          <w:ilvl w:val="0"/>
          <w:numId w:val="21"/>
        </w:numPr>
      </w:pPr>
      <w:r>
        <w:t>Compute the 99</w:t>
      </w:r>
      <w:r w:rsidRPr="00224289">
        <w:rPr>
          <w:vertAlign w:val="superscript"/>
        </w:rPr>
        <w:t>th</w:t>
      </w:r>
      <w:r>
        <w:t xml:space="preserve"> percentiles of a variable for both the IPF and non-IPF cohorts. Note that this computation should not include data from patients have a count of zero for the particular variable. As an illustrative example, consider a variable that counts the </w:t>
      </w:r>
      <w:r w:rsidR="00FD5AA4">
        <w:t>frequency with which</w:t>
      </w:r>
      <w:r>
        <w:t xml:space="preserve"> a medication was prescribed. In the disease cohort there are 100 patients, 55 of these patients have a non-zero </w:t>
      </w:r>
      <w:r w:rsidR="00FD5AA4">
        <w:t>frequency</w:t>
      </w:r>
      <w:r>
        <w:t xml:space="preserve"> of prescriptions. These 55 patients are then used to calculate the 99</w:t>
      </w:r>
      <w:r w:rsidRPr="00224289">
        <w:rPr>
          <w:vertAlign w:val="superscript"/>
        </w:rPr>
        <w:t>th</w:t>
      </w:r>
      <w:r>
        <w:t xml:space="preserve"> percentile</w:t>
      </w:r>
      <w:r w:rsidR="00FD5AA4">
        <w:t xml:space="preserve"> of the frequencies</w:t>
      </w:r>
      <w:r>
        <w:t xml:space="preserve">. </w:t>
      </w:r>
    </w:p>
    <w:p w14:paraId="77B5237D" w14:textId="7E889948" w:rsidR="00224289" w:rsidRDefault="00224289" w:rsidP="00224289">
      <w:pPr>
        <w:pStyle w:val="ListParagraph"/>
        <w:numPr>
          <w:ilvl w:val="0"/>
          <w:numId w:val="21"/>
        </w:numPr>
      </w:pPr>
      <w:r>
        <w:t>The threshold for finding extreme values is the maximum of the 99</w:t>
      </w:r>
      <w:r w:rsidRPr="00224289">
        <w:rPr>
          <w:vertAlign w:val="superscript"/>
        </w:rPr>
        <w:t>th</w:t>
      </w:r>
      <w:r>
        <w:t xml:space="preserve"> percentiles computed for each cohort. Values greater than this threshold are replaced by the threshold value. </w:t>
      </w:r>
    </w:p>
    <w:p w14:paraId="202C57DC" w14:textId="1E0C96DD" w:rsidR="000B4B65" w:rsidRDefault="000D52FA" w:rsidP="000D52FA">
      <w:pPr>
        <w:pStyle w:val="Heading3"/>
      </w:pPr>
      <w:bookmarkStart w:id="16" w:name="_Toc461115424"/>
      <w:r>
        <w:t>Code for capping extreme values</w:t>
      </w:r>
      <w:bookmarkEnd w:id="16"/>
    </w:p>
    <w:p w14:paraId="63826FEC" w14:textId="3417C03A" w:rsidR="000D52FA" w:rsidRDefault="000D52FA" w:rsidP="000B4B65">
      <w:r>
        <w:t>The capping code is “.\</w:t>
      </w:r>
      <w:r w:rsidRPr="00655525">
        <w:rPr>
          <w:u w:val="single"/>
        </w:rPr>
        <w:t>002_Code\SAS_code\</w:t>
      </w:r>
      <w:r w:rsidRPr="000D52FA">
        <w:rPr>
          <w:u w:val="single"/>
        </w:rPr>
        <w:t>04_data replace extremes and DS</w:t>
      </w:r>
      <w:r w:rsidRPr="00655525">
        <w:rPr>
          <w:u w:val="single"/>
        </w:rPr>
        <w:t>.sas</w:t>
      </w:r>
      <w:r>
        <w:t>”, the inputs of the code are:</w:t>
      </w:r>
    </w:p>
    <w:p w14:paraId="29132BB6" w14:textId="77777777" w:rsidR="000D52FA" w:rsidRDefault="000D52FA" w:rsidP="000D52FA">
      <w:pPr>
        <w:pStyle w:val="ListParagraph"/>
        <w:numPr>
          <w:ilvl w:val="0"/>
          <w:numId w:val="32"/>
        </w:numPr>
      </w:pPr>
      <w:r>
        <w:t>“</w:t>
      </w:r>
      <w:r w:rsidRPr="00655525">
        <w:rPr>
          <w:i/>
        </w:rPr>
        <w:t>ipf_columns_new.sas7bdat</w:t>
      </w:r>
      <w:r>
        <w:t>”: included variable list</w:t>
      </w:r>
    </w:p>
    <w:p w14:paraId="18D691C5" w14:textId="2B0AB9D2" w:rsidR="000D52FA" w:rsidRPr="000D52FA" w:rsidRDefault="000D52FA" w:rsidP="000D52FA">
      <w:pPr>
        <w:pStyle w:val="ListParagraph"/>
        <w:numPr>
          <w:ilvl w:val="0"/>
          <w:numId w:val="32"/>
        </w:numPr>
        <w:rPr>
          <w:i/>
        </w:rPr>
      </w:pPr>
      <w:r>
        <w:rPr>
          <w:i/>
        </w:rPr>
        <w:t>“</w:t>
      </w:r>
      <w:r w:rsidRPr="000D52FA">
        <w:rPr>
          <w:i/>
        </w:rPr>
        <w:t>Ipf_cohort_subset</w:t>
      </w:r>
      <w:r>
        <w:rPr>
          <w:i/>
        </w:rPr>
        <w:t>.sas7bdat”</w:t>
      </w:r>
      <w:r>
        <w:t>: IPF cohort data</w:t>
      </w:r>
    </w:p>
    <w:p w14:paraId="031C7737" w14:textId="0CC6CE8B" w:rsidR="000D52FA" w:rsidRPr="000D52FA" w:rsidRDefault="000D52FA" w:rsidP="000D52FA">
      <w:pPr>
        <w:pStyle w:val="ListParagraph"/>
        <w:numPr>
          <w:ilvl w:val="0"/>
          <w:numId w:val="32"/>
        </w:numPr>
        <w:rPr>
          <w:i/>
        </w:rPr>
      </w:pPr>
      <w:r>
        <w:rPr>
          <w:i/>
        </w:rPr>
        <w:t>“non</w:t>
      </w:r>
      <w:r w:rsidRPr="000D52FA">
        <w:rPr>
          <w:i/>
        </w:rPr>
        <w:t>Ipf</w:t>
      </w:r>
      <w:r>
        <w:rPr>
          <w:i/>
        </w:rPr>
        <w:t>_ac</w:t>
      </w:r>
      <w:r w:rsidRPr="000D52FA">
        <w:rPr>
          <w:i/>
        </w:rPr>
        <w:t>_cohort_subset</w:t>
      </w:r>
      <w:r>
        <w:rPr>
          <w:i/>
        </w:rPr>
        <w:t>.sas7bdat”</w:t>
      </w:r>
      <w:r>
        <w:t>: Non-IPF cohort data</w:t>
      </w:r>
    </w:p>
    <w:p w14:paraId="76163286" w14:textId="2395F85A" w:rsidR="000D52FA" w:rsidRPr="000D52FA" w:rsidRDefault="000D52FA" w:rsidP="000D52FA">
      <w:pPr>
        <w:pStyle w:val="ListParagraph"/>
        <w:numPr>
          <w:ilvl w:val="0"/>
          <w:numId w:val="32"/>
        </w:numPr>
        <w:rPr>
          <w:i/>
        </w:rPr>
      </w:pPr>
      <w:r>
        <w:rPr>
          <w:i/>
        </w:rPr>
        <w:t>“score_sample</w:t>
      </w:r>
      <w:r w:rsidRPr="000D52FA">
        <w:rPr>
          <w:i/>
        </w:rPr>
        <w:t>_cohort_subset</w:t>
      </w:r>
      <w:r>
        <w:rPr>
          <w:i/>
        </w:rPr>
        <w:t>.sas7bdat”</w:t>
      </w:r>
      <w:r>
        <w:t xml:space="preserve">: representative sample </w:t>
      </w:r>
    </w:p>
    <w:p w14:paraId="4C9D2BB4" w14:textId="01C8E28F" w:rsidR="000D52FA" w:rsidRPr="000D52FA" w:rsidRDefault="000D52FA" w:rsidP="000D52FA">
      <w:pPr>
        <w:pStyle w:val="ListParagraph"/>
        <w:numPr>
          <w:ilvl w:val="0"/>
          <w:numId w:val="32"/>
        </w:numPr>
        <w:rPr>
          <w:i/>
        </w:rPr>
      </w:pPr>
      <w:r>
        <w:rPr>
          <w:i/>
        </w:rPr>
        <w:t>“ss_26m</w:t>
      </w:r>
      <w:r w:rsidRPr="000D52FA">
        <w:rPr>
          <w:i/>
        </w:rPr>
        <w:t>_cohort_subset</w:t>
      </w:r>
      <w:r>
        <w:rPr>
          <w:i/>
        </w:rPr>
        <w:t>.sas7bdat”</w:t>
      </w:r>
      <w:r>
        <w:t>: scoring sample</w:t>
      </w:r>
    </w:p>
    <w:p w14:paraId="7730ED40" w14:textId="1B1E0E7E" w:rsidR="000D52FA" w:rsidRDefault="000D52FA" w:rsidP="000D52FA">
      <w:r>
        <w:t xml:space="preserve">The </w:t>
      </w:r>
      <w:r w:rsidR="001134AF">
        <w:t>outputs contain model data and new descriptive statistics</w:t>
      </w:r>
      <w:r>
        <w:t>:</w:t>
      </w:r>
    </w:p>
    <w:p w14:paraId="6B1EBF84" w14:textId="3DF6B5FC" w:rsidR="001134AF" w:rsidRDefault="001134AF" w:rsidP="000D52FA">
      <w:r>
        <w:t>Model data are stored in “</w:t>
      </w:r>
      <w:r w:rsidRPr="001134AF">
        <w:rPr>
          <w:u w:val="single"/>
        </w:rPr>
        <w:t>/fs219.3/hjin/BI_IPF_2016/02_data/model_data</w:t>
      </w:r>
      <w:r>
        <w:t>”, which are:</w:t>
      </w:r>
    </w:p>
    <w:p w14:paraId="0BFBD414" w14:textId="77777777" w:rsidR="001134AF" w:rsidRPr="002546A3" w:rsidRDefault="001134AF" w:rsidP="001134AF">
      <w:pPr>
        <w:pStyle w:val="ListParagraph"/>
        <w:numPr>
          <w:ilvl w:val="0"/>
          <w:numId w:val="33"/>
        </w:numPr>
        <w:rPr>
          <w:i/>
        </w:rPr>
      </w:pPr>
      <w:r w:rsidRPr="002546A3">
        <w:rPr>
          <w:i/>
        </w:rPr>
        <w:t>“Ipf_cohort_replace_extremes.csv</w:t>
      </w:r>
    </w:p>
    <w:p w14:paraId="5703C799" w14:textId="77777777" w:rsidR="001134AF" w:rsidRPr="002546A3" w:rsidRDefault="001134AF" w:rsidP="001134AF">
      <w:pPr>
        <w:pStyle w:val="ListParagraph"/>
        <w:numPr>
          <w:ilvl w:val="0"/>
          <w:numId w:val="33"/>
        </w:numPr>
        <w:rPr>
          <w:i/>
        </w:rPr>
      </w:pPr>
      <w:r w:rsidRPr="002546A3">
        <w:rPr>
          <w:i/>
        </w:rPr>
        <w:t>“non_Ipf_cohort_replace_extremes.csv”</w:t>
      </w:r>
    </w:p>
    <w:p w14:paraId="470D2B99" w14:textId="77777777" w:rsidR="001134AF" w:rsidRPr="002546A3" w:rsidRDefault="001134AF" w:rsidP="001134AF">
      <w:pPr>
        <w:pStyle w:val="ListParagraph"/>
        <w:numPr>
          <w:ilvl w:val="0"/>
          <w:numId w:val="33"/>
        </w:numPr>
        <w:rPr>
          <w:i/>
        </w:rPr>
      </w:pPr>
      <w:r>
        <w:rPr>
          <w:i/>
        </w:rPr>
        <w:lastRenderedPageBreak/>
        <w:t>“</w:t>
      </w:r>
      <w:r w:rsidRPr="002546A3">
        <w:rPr>
          <w:i/>
        </w:rPr>
        <w:t>score_sample_model_data_cap_ext.csv</w:t>
      </w:r>
      <w:r>
        <w:rPr>
          <w:i/>
        </w:rPr>
        <w:t>”</w:t>
      </w:r>
    </w:p>
    <w:p w14:paraId="5F4E5F73" w14:textId="77777777" w:rsidR="001134AF" w:rsidRPr="002546A3" w:rsidRDefault="001134AF" w:rsidP="001134AF">
      <w:pPr>
        <w:pStyle w:val="ListParagraph"/>
        <w:numPr>
          <w:ilvl w:val="0"/>
          <w:numId w:val="33"/>
        </w:numPr>
        <w:rPr>
          <w:i/>
        </w:rPr>
      </w:pPr>
      <w:r>
        <w:rPr>
          <w:i/>
        </w:rPr>
        <w:t>“</w:t>
      </w:r>
      <w:r w:rsidRPr="002546A3">
        <w:rPr>
          <w:i/>
        </w:rPr>
        <w:t>score_sample_26m_model_data_cap_ext2.csv</w:t>
      </w:r>
      <w:r>
        <w:rPr>
          <w:i/>
        </w:rPr>
        <w:t>”</w:t>
      </w:r>
    </w:p>
    <w:p w14:paraId="67799284" w14:textId="01993521" w:rsidR="001134AF" w:rsidRPr="001134AF" w:rsidRDefault="001134AF" w:rsidP="000D52FA">
      <w:pPr>
        <w:rPr>
          <w:u w:val="single"/>
        </w:rPr>
      </w:pPr>
      <w:r>
        <w:t xml:space="preserve">The new descriptive statistics are stored in </w:t>
      </w:r>
      <w:r w:rsidRPr="001134AF">
        <w:rPr>
          <w:u w:val="single"/>
        </w:rPr>
        <w:t>“/fs219.3/hjin/BI_IPF_2016/03_result</w:t>
      </w:r>
      <w:r>
        <w:rPr>
          <w:u w:val="single"/>
        </w:rPr>
        <w:t>”</w:t>
      </w:r>
      <w:r w:rsidRPr="001134AF">
        <w:t>, which are</w:t>
      </w:r>
    </w:p>
    <w:p w14:paraId="586E3D6E" w14:textId="37ED511D" w:rsidR="000D52FA" w:rsidRPr="00A27B66" w:rsidRDefault="000D52FA" w:rsidP="001134AF">
      <w:pPr>
        <w:pStyle w:val="ListParagraph"/>
        <w:numPr>
          <w:ilvl w:val="0"/>
          <w:numId w:val="34"/>
        </w:numPr>
        <w:rPr>
          <w:i/>
        </w:rPr>
      </w:pPr>
      <w:r>
        <w:rPr>
          <w:i/>
        </w:rPr>
        <w:t>“</w:t>
      </w:r>
      <w:r w:rsidRPr="00A27B66">
        <w:rPr>
          <w:i/>
        </w:rPr>
        <w:t>Des_ipf_cohort_newpred_with_</w:t>
      </w:r>
      <w:r w:rsidR="002546A3">
        <w:rPr>
          <w:i/>
        </w:rPr>
        <w:t>imp_cap_ext</w:t>
      </w:r>
      <w:r w:rsidRPr="00A27B66">
        <w:rPr>
          <w:i/>
        </w:rPr>
        <w:t>.csv</w:t>
      </w:r>
      <w:r>
        <w:rPr>
          <w:i/>
        </w:rPr>
        <w:t>”</w:t>
      </w:r>
    </w:p>
    <w:p w14:paraId="18378D0A" w14:textId="552984FD" w:rsidR="000D52FA" w:rsidRPr="00A27B66" w:rsidRDefault="000D52FA" w:rsidP="001134AF">
      <w:pPr>
        <w:pStyle w:val="ListParagraph"/>
        <w:numPr>
          <w:ilvl w:val="0"/>
          <w:numId w:val="34"/>
        </w:numPr>
        <w:rPr>
          <w:i/>
        </w:rPr>
      </w:pPr>
      <w:r>
        <w:rPr>
          <w:i/>
        </w:rPr>
        <w:t>“</w:t>
      </w:r>
      <w:r w:rsidRPr="00A27B66">
        <w:rPr>
          <w:i/>
        </w:rPr>
        <w:t>Des_ipf_cohort_newpred_with</w:t>
      </w:r>
      <w:r>
        <w:rPr>
          <w:i/>
        </w:rPr>
        <w:t>out</w:t>
      </w:r>
      <w:r w:rsidRPr="00A27B66">
        <w:rPr>
          <w:i/>
        </w:rPr>
        <w:t>_</w:t>
      </w:r>
      <w:r w:rsidR="002546A3" w:rsidRPr="002546A3">
        <w:rPr>
          <w:i/>
        </w:rPr>
        <w:t xml:space="preserve"> </w:t>
      </w:r>
      <w:r w:rsidR="002546A3">
        <w:rPr>
          <w:i/>
        </w:rPr>
        <w:t>imp_cap_ext</w:t>
      </w:r>
      <w:r w:rsidRPr="00A27B66">
        <w:rPr>
          <w:i/>
        </w:rPr>
        <w:t>.csv</w:t>
      </w:r>
      <w:r>
        <w:rPr>
          <w:i/>
        </w:rPr>
        <w:t>”</w:t>
      </w:r>
    </w:p>
    <w:p w14:paraId="262A7793" w14:textId="24963D98" w:rsidR="000D52FA" w:rsidRPr="00A27B66" w:rsidRDefault="000D52FA" w:rsidP="001134AF">
      <w:pPr>
        <w:pStyle w:val="ListParagraph"/>
        <w:numPr>
          <w:ilvl w:val="0"/>
          <w:numId w:val="34"/>
        </w:numPr>
        <w:rPr>
          <w:i/>
        </w:rPr>
      </w:pPr>
      <w:r>
        <w:rPr>
          <w:i/>
        </w:rPr>
        <w:t>“</w:t>
      </w:r>
      <w:r w:rsidRPr="00A27B66">
        <w:rPr>
          <w:i/>
        </w:rPr>
        <w:t>Des_</w:t>
      </w:r>
      <w:r>
        <w:rPr>
          <w:i/>
        </w:rPr>
        <w:t>non</w:t>
      </w:r>
      <w:r w:rsidRPr="00A27B66">
        <w:rPr>
          <w:i/>
        </w:rPr>
        <w:t>ipf</w:t>
      </w:r>
      <w:r>
        <w:rPr>
          <w:i/>
        </w:rPr>
        <w:t>_ac</w:t>
      </w:r>
      <w:r w:rsidRPr="00A27B66">
        <w:rPr>
          <w:i/>
        </w:rPr>
        <w:t>_cohort_newpred_with_</w:t>
      </w:r>
      <w:r w:rsidR="002546A3" w:rsidRPr="002546A3">
        <w:rPr>
          <w:i/>
        </w:rPr>
        <w:t xml:space="preserve"> </w:t>
      </w:r>
      <w:r w:rsidR="002546A3">
        <w:rPr>
          <w:i/>
        </w:rPr>
        <w:t>imp_cap_ext</w:t>
      </w:r>
      <w:r w:rsidRPr="00A27B66">
        <w:rPr>
          <w:i/>
        </w:rPr>
        <w:t>.csv</w:t>
      </w:r>
      <w:r>
        <w:rPr>
          <w:i/>
        </w:rPr>
        <w:t>”</w:t>
      </w:r>
    </w:p>
    <w:p w14:paraId="463A0C0F" w14:textId="36855F5B" w:rsidR="000D52FA" w:rsidRPr="00A27B66" w:rsidRDefault="000D52FA" w:rsidP="001134AF">
      <w:pPr>
        <w:pStyle w:val="ListParagraph"/>
        <w:numPr>
          <w:ilvl w:val="0"/>
          <w:numId w:val="34"/>
        </w:numPr>
        <w:rPr>
          <w:i/>
        </w:rPr>
      </w:pPr>
      <w:r>
        <w:rPr>
          <w:i/>
        </w:rPr>
        <w:t>“</w:t>
      </w:r>
      <w:r w:rsidRPr="00A27B66">
        <w:rPr>
          <w:i/>
        </w:rPr>
        <w:t xml:space="preserve">Des_ </w:t>
      </w:r>
      <w:r>
        <w:rPr>
          <w:i/>
        </w:rPr>
        <w:t>non</w:t>
      </w:r>
      <w:r w:rsidRPr="00A27B66">
        <w:rPr>
          <w:i/>
        </w:rPr>
        <w:t>ipf</w:t>
      </w:r>
      <w:r>
        <w:rPr>
          <w:i/>
        </w:rPr>
        <w:t>_ac</w:t>
      </w:r>
      <w:r w:rsidRPr="00A27B66">
        <w:rPr>
          <w:i/>
        </w:rPr>
        <w:t xml:space="preserve"> _cohort_newpred_with</w:t>
      </w:r>
      <w:r>
        <w:rPr>
          <w:i/>
        </w:rPr>
        <w:t>out</w:t>
      </w:r>
      <w:r w:rsidRPr="00A27B66">
        <w:rPr>
          <w:i/>
        </w:rPr>
        <w:t>_</w:t>
      </w:r>
      <w:r w:rsidR="002546A3" w:rsidRPr="002546A3">
        <w:rPr>
          <w:i/>
        </w:rPr>
        <w:t xml:space="preserve"> </w:t>
      </w:r>
      <w:r w:rsidR="002546A3">
        <w:rPr>
          <w:i/>
        </w:rPr>
        <w:t>imp_cap_ext</w:t>
      </w:r>
      <w:r w:rsidRPr="00A27B66">
        <w:rPr>
          <w:i/>
        </w:rPr>
        <w:t>.csv</w:t>
      </w:r>
      <w:r>
        <w:rPr>
          <w:i/>
        </w:rPr>
        <w:t>”</w:t>
      </w:r>
    </w:p>
    <w:p w14:paraId="3BED6421" w14:textId="0D13CA01" w:rsidR="000D52FA" w:rsidRPr="00A27B66" w:rsidRDefault="000D52FA" w:rsidP="001134AF">
      <w:pPr>
        <w:pStyle w:val="ListParagraph"/>
        <w:numPr>
          <w:ilvl w:val="0"/>
          <w:numId w:val="34"/>
        </w:numPr>
        <w:rPr>
          <w:i/>
        </w:rPr>
      </w:pPr>
      <w:r>
        <w:rPr>
          <w:i/>
        </w:rPr>
        <w:t>“</w:t>
      </w:r>
      <w:r w:rsidRPr="00A27B66">
        <w:rPr>
          <w:i/>
        </w:rPr>
        <w:t>Des_</w:t>
      </w:r>
      <w:r>
        <w:rPr>
          <w:i/>
        </w:rPr>
        <w:t>ss</w:t>
      </w:r>
      <w:r w:rsidRPr="00A27B66">
        <w:rPr>
          <w:i/>
        </w:rPr>
        <w:t>_cohort_newpred_with_</w:t>
      </w:r>
      <w:r w:rsidR="002546A3" w:rsidRPr="002546A3">
        <w:rPr>
          <w:i/>
        </w:rPr>
        <w:t xml:space="preserve"> </w:t>
      </w:r>
      <w:r w:rsidR="002546A3">
        <w:rPr>
          <w:i/>
        </w:rPr>
        <w:t>imp_cap_ext</w:t>
      </w:r>
      <w:r w:rsidRPr="00A27B66">
        <w:rPr>
          <w:i/>
        </w:rPr>
        <w:t>.csv</w:t>
      </w:r>
      <w:r>
        <w:rPr>
          <w:i/>
        </w:rPr>
        <w:t>”</w:t>
      </w:r>
    </w:p>
    <w:p w14:paraId="1D27272C" w14:textId="0773485F" w:rsidR="000D52FA" w:rsidRPr="00A27B66" w:rsidRDefault="000D52FA" w:rsidP="001134AF">
      <w:pPr>
        <w:pStyle w:val="ListParagraph"/>
        <w:numPr>
          <w:ilvl w:val="0"/>
          <w:numId w:val="34"/>
        </w:numPr>
        <w:rPr>
          <w:i/>
        </w:rPr>
      </w:pPr>
      <w:r>
        <w:rPr>
          <w:i/>
        </w:rPr>
        <w:t>“</w:t>
      </w:r>
      <w:r w:rsidRPr="00A27B66">
        <w:rPr>
          <w:i/>
        </w:rPr>
        <w:t>Des_</w:t>
      </w:r>
      <w:r>
        <w:rPr>
          <w:i/>
        </w:rPr>
        <w:t>ss</w:t>
      </w:r>
      <w:r w:rsidRPr="00A27B66">
        <w:rPr>
          <w:i/>
        </w:rPr>
        <w:t>_cohort_newpred_with</w:t>
      </w:r>
      <w:r>
        <w:rPr>
          <w:i/>
        </w:rPr>
        <w:t>out</w:t>
      </w:r>
      <w:r w:rsidRPr="00A27B66">
        <w:rPr>
          <w:i/>
        </w:rPr>
        <w:t>_</w:t>
      </w:r>
      <w:r w:rsidR="002546A3" w:rsidRPr="002546A3">
        <w:rPr>
          <w:i/>
        </w:rPr>
        <w:t xml:space="preserve"> </w:t>
      </w:r>
      <w:r w:rsidR="002546A3">
        <w:rPr>
          <w:i/>
        </w:rPr>
        <w:t>imp_cap_ext</w:t>
      </w:r>
      <w:r w:rsidRPr="00A27B66">
        <w:rPr>
          <w:i/>
        </w:rPr>
        <w:t>.csv</w:t>
      </w:r>
      <w:r>
        <w:rPr>
          <w:i/>
        </w:rPr>
        <w:t>”</w:t>
      </w:r>
    </w:p>
    <w:p w14:paraId="02168D05" w14:textId="6C5C57CA" w:rsidR="000D52FA" w:rsidRPr="00A27B66" w:rsidRDefault="000D52FA" w:rsidP="001134AF">
      <w:pPr>
        <w:pStyle w:val="ListParagraph"/>
        <w:numPr>
          <w:ilvl w:val="0"/>
          <w:numId w:val="34"/>
        </w:numPr>
        <w:rPr>
          <w:i/>
        </w:rPr>
      </w:pPr>
      <w:r>
        <w:rPr>
          <w:i/>
        </w:rPr>
        <w:t>“</w:t>
      </w:r>
      <w:r w:rsidRPr="00A27B66">
        <w:rPr>
          <w:i/>
        </w:rPr>
        <w:t>Des_</w:t>
      </w:r>
      <w:r>
        <w:rPr>
          <w:i/>
        </w:rPr>
        <w:t>ss_26m</w:t>
      </w:r>
      <w:r w:rsidRPr="00A27B66">
        <w:rPr>
          <w:i/>
        </w:rPr>
        <w:t>_cohort_newpred_with_</w:t>
      </w:r>
      <w:r w:rsidR="002546A3" w:rsidRPr="002546A3">
        <w:rPr>
          <w:i/>
        </w:rPr>
        <w:t xml:space="preserve"> </w:t>
      </w:r>
      <w:r w:rsidR="002546A3">
        <w:rPr>
          <w:i/>
        </w:rPr>
        <w:t>imp_cap_ext</w:t>
      </w:r>
      <w:r w:rsidRPr="00A27B66">
        <w:rPr>
          <w:i/>
        </w:rPr>
        <w:t>.csv</w:t>
      </w:r>
      <w:r>
        <w:rPr>
          <w:i/>
        </w:rPr>
        <w:t>”</w:t>
      </w:r>
    </w:p>
    <w:p w14:paraId="362C979D" w14:textId="1C99B0BE" w:rsidR="000D52FA" w:rsidRPr="00A27B66" w:rsidRDefault="000D52FA" w:rsidP="001134AF">
      <w:pPr>
        <w:pStyle w:val="ListParagraph"/>
        <w:numPr>
          <w:ilvl w:val="0"/>
          <w:numId w:val="34"/>
        </w:numPr>
        <w:rPr>
          <w:i/>
        </w:rPr>
      </w:pPr>
      <w:r>
        <w:rPr>
          <w:i/>
        </w:rPr>
        <w:t>“</w:t>
      </w:r>
      <w:r w:rsidRPr="00A27B66">
        <w:rPr>
          <w:i/>
        </w:rPr>
        <w:t>Des_</w:t>
      </w:r>
      <w:r>
        <w:rPr>
          <w:i/>
        </w:rPr>
        <w:t>ss_26m</w:t>
      </w:r>
      <w:r w:rsidRPr="00A27B66">
        <w:rPr>
          <w:i/>
        </w:rPr>
        <w:t>_cohort_newpred_with</w:t>
      </w:r>
      <w:r>
        <w:rPr>
          <w:i/>
        </w:rPr>
        <w:t>out</w:t>
      </w:r>
      <w:r w:rsidRPr="00A27B66">
        <w:rPr>
          <w:i/>
        </w:rPr>
        <w:t>_</w:t>
      </w:r>
      <w:r w:rsidR="002546A3" w:rsidRPr="002546A3">
        <w:rPr>
          <w:i/>
        </w:rPr>
        <w:t xml:space="preserve"> </w:t>
      </w:r>
      <w:r w:rsidR="002546A3">
        <w:rPr>
          <w:i/>
        </w:rPr>
        <w:t>imp_cap_ext</w:t>
      </w:r>
      <w:r w:rsidRPr="00A27B66">
        <w:rPr>
          <w:i/>
        </w:rPr>
        <w:t>.csv</w:t>
      </w:r>
      <w:r>
        <w:rPr>
          <w:i/>
        </w:rPr>
        <w:t>”</w:t>
      </w:r>
    </w:p>
    <w:p w14:paraId="3E61C323" w14:textId="77777777" w:rsidR="00565FFA" w:rsidRDefault="007925B2" w:rsidP="00F70E87">
      <w:pPr>
        <w:rPr>
          <w:rFonts w:asciiTheme="majorHAnsi" w:hAnsiTheme="majorHAnsi"/>
        </w:rPr>
      </w:pPr>
      <w:r>
        <w:rPr>
          <w:rFonts w:asciiTheme="majorHAnsi" w:hAnsiTheme="majorHAnsi"/>
        </w:rPr>
        <w:pict w14:anchorId="7E942C21">
          <v:rect id="_x0000_i1027" style="width:0;height:1.5pt" o:hralign="center" o:hrstd="t" o:hr="t" fillcolor="#a0a0a0" stroked="f"/>
        </w:pict>
      </w:r>
    </w:p>
    <w:p w14:paraId="4787D9F9" w14:textId="1F777042" w:rsidR="00F70E87" w:rsidRDefault="00565FFA" w:rsidP="00565FFA">
      <w:pPr>
        <w:pStyle w:val="Heading1"/>
      </w:pPr>
      <w:bookmarkStart w:id="17" w:name="_Toc461115425"/>
      <w:r>
        <w:t>Predictive Modelling</w:t>
      </w:r>
      <w:bookmarkEnd w:id="17"/>
      <w:r>
        <w:t xml:space="preserve"> </w:t>
      </w:r>
    </w:p>
    <w:p w14:paraId="1FCDB76A" w14:textId="32022823" w:rsidR="00B56911" w:rsidRDefault="000868BA" w:rsidP="000D52FA">
      <w:pPr>
        <w:pStyle w:val="Heading2"/>
        <w:numPr>
          <w:ilvl w:val="0"/>
          <w:numId w:val="0"/>
        </w:numPr>
        <w:ind w:left="90"/>
      </w:pPr>
      <w:bookmarkStart w:id="18" w:name="_Toc461115426"/>
      <w:r>
        <w:t>Methods</w:t>
      </w:r>
      <w:bookmarkEnd w:id="18"/>
    </w:p>
    <w:p w14:paraId="17CA9D43" w14:textId="502D66B9" w:rsidR="00B56911" w:rsidRPr="00B56911" w:rsidRDefault="00B56911" w:rsidP="00B56911">
      <w:r>
        <w:t xml:space="preserve">The performance of different predictive models will be investigated in this study. The benchmark model will be conventional logistic regression whereby the association between a set of independent variables a binary dependent variables is modelled. </w:t>
      </w:r>
    </w:p>
    <w:p w14:paraId="616FE27F" w14:textId="1C5101E6" w:rsidR="007962FD" w:rsidRDefault="000868BA" w:rsidP="00B56911">
      <w:pPr>
        <w:pStyle w:val="Style1"/>
      </w:pPr>
      <w:bookmarkStart w:id="19" w:name="_Toc461115427"/>
      <w:r>
        <w:t xml:space="preserve">Logistic </w:t>
      </w:r>
      <w:r w:rsidRPr="00CE12EE">
        <w:t>regression</w:t>
      </w:r>
      <w:bookmarkEnd w:id="19"/>
      <w:r>
        <w:t xml:space="preserve"> </w:t>
      </w:r>
    </w:p>
    <w:p w14:paraId="6AC28D46" w14:textId="2EB49196" w:rsidR="007962FD" w:rsidRDefault="007962FD" w:rsidP="007962FD">
      <w:r>
        <w:t xml:space="preserve">Logistic regression is a widely used tool in biostatistics for cases where the </w:t>
      </w:r>
      <w:r w:rsidR="00500259">
        <w:t>outcome</w:t>
      </w:r>
      <w:r>
        <w:t xml:space="preserve"> variable </w:t>
      </w:r>
      <w:r w:rsidR="00500259">
        <w:t>(</w:t>
      </w:r>
      <w:r>
        <w:t>or label</w:t>
      </w:r>
      <w:r w:rsidR="00500259">
        <w:t>)</w:t>
      </w:r>
      <w:r>
        <w:t xml:space="preserve"> is binary. </w:t>
      </w:r>
      <w:r w:rsidR="00500259">
        <w:t>The logistic regression framework models a transformation of the</w:t>
      </w:r>
      <w:r>
        <w:t xml:space="preserve"> </w:t>
      </w:r>
      <w:r w:rsidR="00500259">
        <w:t>outcome variable</w:t>
      </w:r>
      <w:r w:rsidR="00C81F95">
        <w:t xml:space="preserve">, namely </w:t>
      </w:r>
      <w:r w:rsidR="00500259">
        <w:t>the log of odds of the outcome:</w:t>
      </w:r>
    </w:p>
    <w:p w14:paraId="7C0F1CB8" w14:textId="3FADAB4B" w:rsidR="00500259" w:rsidRDefault="007925B2" w:rsidP="007962FD">
      <m:oMathPara>
        <m:oMath>
          <m:func>
            <m:funcPr>
              <m:ctrlPr>
                <w:rPr>
                  <w:rFonts w:ascii="Cambria Math" w:hAnsi="Cambria Math"/>
                  <w:i/>
                </w:rPr>
              </m:ctrlPr>
            </m:funcPr>
            <m:fName>
              <m:r>
                <m:rPr>
                  <m:nor/>
                </m:rPr>
                <w:rPr>
                  <w:rFonts w:ascii="Cambria Math" w:hAnsi="Cambria Math"/>
                </w:rPr>
                <m:t>logit(π) = log</m:t>
              </m:r>
            </m:fName>
            <m:e>
              <m:r>
                <m:rPr>
                  <m:nor/>
                </m:rPr>
                <w:rPr>
                  <w:rFonts w:ascii="Cambria Math" w:hAnsi="Cambria Math"/>
                </w:rPr>
                <m:t xml:space="preserve">odds of outcome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func>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1EFEC9B" w14:textId="77777777" w:rsidR="00C81F95" w:rsidRDefault="00500259" w:rsidP="00500259">
      <w:pPr>
        <w:rPr>
          <w:rFonts w:eastAsiaTheme="minorEastAsia"/>
        </w:rPr>
      </w:pPr>
      <w:r>
        <w:t xml:space="preserve">The </w:t>
      </w:r>
      <m:oMath>
        <m:r>
          <w:rPr>
            <w:rFonts w:ascii="Cambria Math" w:hAnsi="Cambria Math"/>
          </w:rPr>
          <m:t>β</m:t>
        </m:r>
      </m:oMath>
      <w:r>
        <w:rPr>
          <w:rFonts w:eastAsiaTheme="minorEastAsia"/>
        </w:rPr>
        <w:t xml:space="preserve"> terms represent the regression coefficients 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represents the intercept and </w:t>
      </w:r>
      <m:oMath>
        <m:sSub>
          <m:sSubPr>
            <m:ctrlPr>
              <w:rPr>
                <w:rFonts w:ascii="Cambria Math" w:hAnsi="Cambria Math"/>
                <w:i/>
              </w:rPr>
            </m:ctrlPr>
          </m:sSubPr>
          <m:e>
            <m:r>
              <w:rPr>
                <w:rFonts w:ascii="Cambria Math" w:hAnsi="Cambria Math"/>
              </w:rPr>
              <m:t>β</m:t>
            </m:r>
          </m:e>
          <m:sub>
            <m:r>
              <w:rPr>
                <w:rFonts w:ascii="Cambria Math" w:hAnsi="Cambria Math"/>
              </w:rPr>
              <m:t>1,..,P</m:t>
            </m:r>
          </m:sub>
        </m:sSub>
      </m:oMath>
      <w:r>
        <w:rPr>
          <w:rFonts w:eastAsiaTheme="minorEastAsia"/>
        </w:rPr>
        <w:t xml:space="preserve"> are associated with the </w:t>
      </w:r>
      <m:oMath>
        <m:r>
          <w:rPr>
            <w:rFonts w:ascii="Cambria Math" w:eastAsiaTheme="minorEastAsia" w:hAnsi="Cambria Math"/>
          </w:rPr>
          <m:t>P</m:t>
        </m:r>
      </m:oMath>
      <w:r>
        <w:rPr>
          <w:rFonts w:eastAsiaTheme="minorEastAsia"/>
        </w:rPr>
        <w:t xml:space="preserve"> varia</w:t>
      </w:r>
      <w:r w:rsidR="00C81F95">
        <w:rPr>
          <w:rFonts w:eastAsiaTheme="minorEastAsia"/>
        </w:rPr>
        <w:t xml:space="preserve">bles included in the model. The probability or risk of a certain outcome is represented by </w:t>
      </w:r>
      <m:oMath>
        <m:r>
          <w:rPr>
            <w:rFonts w:ascii="Cambria Math" w:eastAsiaTheme="minorEastAsia" w:hAnsi="Cambria Math"/>
          </w:rPr>
          <m:t>π</m:t>
        </m:r>
      </m:oMath>
      <w:r w:rsidR="00C81F95">
        <w:rPr>
          <w:rFonts w:eastAsiaTheme="minorEastAsia"/>
        </w:rPr>
        <w:t xml:space="preserve"> and this is transformed into the log odds via the logit function:</w:t>
      </w:r>
    </w:p>
    <w:p w14:paraId="209A8FBF" w14:textId="565FDEA5" w:rsidR="00500259" w:rsidRDefault="00C81F95" w:rsidP="00CA1391">
      <w:pPr>
        <w:jc w:val="center"/>
        <w:rPr>
          <w:rFonts w:eastAsiaTheme="minorEastAsia"/>
        </w:rPr>
      </w:pPr>
      <m:oMath>
        <m:r>
          <m:rPr>
            <m:nor/>
          </m:rP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π</m:t>
            </m:r>
          </m:e>
        </m:d>
        <m:r>
          <w:rPr>
            <w:rFonts w:ascii="Cambria Math" w:eastAsiaTheme="minorEastAsia" w:hAnsi="Cambria Math"/>
          </w:rPr>
          <m:t>=</m:t>
        </m:r>
        <m:r>
          <m:rPr>
            <m:sty m:val="p"/>
          </m:rPr>
          <w:rPr>
            <w:rFonts w:ascii="Cambria Math" w:eastAsiaTheme="minorEastAsia" w:hAnsi="Cambria Math"/>
          </w:rPr>
          <m:t>log⁡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1-π</m:t>
                </m:r>
              </m:den>
            </m:f>
            <m:r>
              <m:rPr>
                <m:sty m:val="p"/>
              </m:rPr>
              <w:rPr>
                <w:rFonts w:ascii="Cambria Math" w:eastAsiaTheme="minorEastAsia" w:hAnsi="Cambria Math"/>
              </w:rPr>
              <m:t xml:space="preserve"> </m:t>
            </m:r>
          </m:e>
        </m:d>
      </m:oMath>
      <w:r>
        <w:rPr>
          <w:rFonts w:eastAsiaTheme="minorEastAsia"/>
        </w:rPr>
        <w:t>.</w:t>
      </w:r>
    </w:p>
    <w:p w14:paraId="36ED33DD" w14:textId="58CE5305" w:rsidR="00CA1391" w:rsidRDefault="00CA3170" w:rsidP="00CA1391">
      <w:pPr>
        <w:rPr>
          <w:rFonts w:eastAsiaTheme="minorEastAsia"/>
        </w:rPr>
      </w:pPr>
      <w:r>
        <w:rPr>
          <w:rFonts w:eastAsiaTheme="minorEastAsia"/>
        </w:rPr>
        <w:t>In this study, logistic regression will be used to assess the association between the independent variables (</w:t>
      </w:r>
      <m:oMath>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and the outcome variable (</w:t>
      </w:r>
      <m:oMath>
        <m:r>
          <w:rPr>
            <w:rFonts w:ascii="Cambria Math" w:eastAsiaTheme="minorEastAsia" w:hAnsi="Cambria Math"/>
          </w:rPr>
          <m:t>y</m:t>
        </m:r>
      </m:oMath>
      <w:r>
        <w:rPr>
          <w:rFonts w:eastAsiaTheme="minorEastAsia"/>
        </w:rPr>
        <w:t xml:space="preserve">) as well as computing the probability of belonging to the IPF cohort for independent test data. </w:t>
      </w:r>
    </w:p>
    <w:p w14:paraId="048F83DB" w14:textId="3111E29A" w:rsidR="00093C19" w:rsidRDefault="00093C19" w:rsidP="00093C19">
      <w:pPr>
        <w:pStyle w:val="Style1"/>
      </w:pPr>
      <w:bookmarkStart w:id="20" w:name="_Toc461115428"/>
      <w:r>
        <w:t>Random forests</w:t>
      </w:r>
      <w:bookmarkEnd w:id="20"/>
    </w:p>
    <w:p w14:paraId="3E8F1F54" w14:textId="41DD84D8" w:rsidR="00093C19" w:rsidRDefault="00093C19" w:rsidP="00093C19">
      <w:r>
        <w:t xml:space="preserve">Predictive modeling also will be implemented using the random forest paradigm. The random forest is an ensemble approach whereby the outputs of multiple decision trees are combined to form a prediction about a test case. The central idea is that each decision tree represents a “weak learner” and their combination forms a “strong learner”. Additionally, combining a collection of trees will help alleviate overfitting. </w:t>
      </w:r>
    </w:p>
    <w:p w14:paraId="13B1AE7D" w14:textId="77777777" w:rsidR="00093C19" w:rsidRDefault="00093C19" w:rsidP="00093C19">
      <w:r>
        <w:t>Specifically, the individual decision trees comprising the forest are grown using the following approach:</w:t>
      </w:r>
    </w:p>
    <w:p w14:paraId="227FA424" w14:textId="77777777" w:rsidR="00093C19" w:rsidRDefault="00093C19" w:rsidP="00093C19">
      <w:pPr>
        <w:pStyle w:val="ListParagraph"/>
        <w:numPr>
          <w:ilvl w:val="0"/>
          <w:numId w:val="20"/>
        </w:numPr>
      </w:pPr>
      <w:r>
        <w:t xml:space="preserve">Sample cases from the training set with replacement. The number of cases sampled is a hyperparameter of the model. </w:t>
      </w:r>
    </w:p>
    <w:p w14:paraId="15C8AB6F" w14:textId="77777777" w:rsidR="00093C19" w:rsidRDefault="00093C19" w:rsidP="00093C19">
      <w:pPr>
        <w:pStyle w:val="ListParagraph"/>
        <w:numPr>
          <w:ilvl w:val="0"/>
          <w:numId w:val="20"/>
        </w:numPr>
      </w:pPr>
      <w:r>
        <w:lastRenderedPageBreak/>
        <w:t xml:space="preserve">Select a subsample of the variables to take forward to training. If P is the number of variables then M variables will be selected where M &lt; P. M is held constant across all trees and the value of M is a hyperparameter of the model. </w:t>
      </w:r>
    </w:p>
    <w:p w14:paraId="4E657732" w14:textId="77777777" w:rsidR="00093C19" w:rsidRDefault="00093C19" w:rsidP="00093C19">
      <w:pPr>
        <w:pStyle w:val="ListParagraph"/>
        <w:numPr>
          <w:ilvl w:val="0"/>
          <w:numId w:val="20"/>
        </w:numPr>
      </w:pPr>
      <w:r>
        <w:t xml:space="preserve">The extent to which each tree grows can be controlled using a hyperparameter relating to the depth of the tree. </w:t>
      </w:r>
    </w:p>
    <w:p w14:paraId="259AAA02" w14:textId="77777777" w:rsidR="00093C19" w:rsidRDefault="00093C19" w:rsidP="00093C19">
      <w:pPr>
        <w:pStyle w:val="ListParagraph"/>
        <w:numPr>
          <w:ilvl w:val="0"/>
          <w:numId w:val="20"/>
        </w:numPr>
      </w:pPr>
      <w:r>
        <w:t>This process (steps 1 to 3) is repeated for each decision tree in the forest. The number of trees that form the random forest is a hyperparameter of the model.</w:t>
      </w:r>
    </w:p>
    <w:p w14:paraId="3978D755" w14:textId="77777777" w:rsidR="00093C19" w:rsidRDefault="00093C19" w:rsidP="00093C19">
      <w:pPr>
        <w:pStyle w:val="ListParagraph"/>
        <w:numPr>
          <w:ilvl w:val="0"/>
          <w:numId w:val="20"/>
        </w:numPr>
      </w:pPr>
      <w:r>
        <w:t xml:space="preserve">To make predictions for a test case the predictions across all decision trees are aggregated to form a consensus prediction for the test case. </w:t>
      </w:r>
    </w:p>
    <w:p w14:paraId="6BE9B217" w14:textId="77777777" w:rsidR="00093C19" w:rsidRDefault="00093C19" w:rsidP="00093C19">
      <w:r>
        <w:t xml:space="preserve">The hyperparameters listed above can be set to default values or alternatively some or all of these can be optimized in a data-driven fashion while preserving the independence of the test data. For this study, the number of trees and depth of the trees will be optimising during training. </w:t>
      </w:r>
    </w:p>
    <w:p w14:paraId="7F6210DE" w14:textId="77777777" w:rsidR="00093C19" w:rsidRDefault="00093C19" w:rsidP="00093C19">
      <w:r>
        <w:t xml:space="preserve">For random forest the gini importance measure will be computed to assess variable importance. </w:t>
      </w:r>
    </w:p>
    <w:p w14:paraId="6832902D" w14:textId="59D30183" w:rsidR="0090267C" w:rsidRDefault="004969D2" w:rsidP="00465BD5">
      <w:pPr>
        <w:pStyle w:val="Heading1"/>
      </w:pPr>
      <w:r>
        <w:t xml:space="preserve"> </w:t>
      </w:r>
      <w:bookmarkStart w:id="21" w:name="_Toc461115429"/>
      <w:r w:rsidR="00031904">
        <w:t xml:space="preserve">Model </w:t>
      </w:r>
      <w:r w:rsidR="0063667F">
        <w:t>Implementation</w:t>
      </w:r>
      <w:bookmarkEnd w:id="21"/>
      <w:r w:rsidR="0063667F">
        <w:t xml:space="preserve"> </w:t>
      </w:r>
    </w:p>
    <w:p w14:paraId="66B3CE2F" w14:textId="582A41FE" w:rsidR="0063667F" w:rsidRDefault="0063667F" w:rsidP="004969D2">
      <w:r>
        <w:t>The positive to negative ratio of IPF to non-IPF patients is 1 to 853. To reduce the computational complexity</w:t>
      </w:r>
      <w:r w:rsidR="0090267C">
        <w:t>,</w:t>
      </w:r>
      <w:r>
        <w:t xml:space="preserve"> a lower proportion of negative patients will be selected. The ratio was varied from 1 to 10, 1 to 50, 1 to 100 and 1 to 200 and using a subset of the data the 1 to 200 ratio produced superior performance and therefore this ratio will be taken forward as the training ratio. Therefore models will be trained on a positive to negative ratio of 1</w:t>
      </w:r>
      <w:r w:rsidR="0090267C">
        <w:t xml:space="preserve"> to 200 and subsequently tested</w:t>
      </w:r>
      <w:r>
        <w:t xml:space="preserve"> using </w:t>
      </w:r>
      <w:r w:rsidR="0090267C">
        <w:t xml:space="preserve">a test set with </w:t>
      </w:r>
      <w:r>
        <w:t xml:space="preserve">a </w:t>
      </w:r>
      <w:r w:rsidR="0090267C">
        <w:t xml:space="preserve">positive to negative </w:t>
      </w:r>
      <w:r>
        <w:t xml:space="preserve">ratio of 1 to 853. </w:t>
      </w:r>
    </w:p>
    <w:p w14:paraId="2D8FB261" w14:textId="77777777" w:rsidR="004969D2" w:rsidRPr="004969D2" w:rsidRDefault="004969D2" w:rsidP="004969D2">
      <w:pPr>
        <w:pStyle w:val="ListParagraph"/>
        <w:numPr>
          <w:ilvl w:val="0"/>
          <w:numId w:val="23"/>
        </w:numPr>
        <w:spacing w:after="0" w:line="240" w:lineRule="auto"/>
        <w:contextualSpacing w:val="0"/>
        <w:rPr>
          <w:rFonts w:asciiTheme="majorHAnsi" w:hAnsiTheme="majorHAnsi"/>
          <w:vanish/>
          <w:sz w:val="24"/>
        </w:rPr>
      </w:pPr>
    </w:p>
    <w:p w14:paraId="2CC9A2C5" w14:textId="77777777" w:rsidR="004969D2" w:rsidRPr="004969D2" w:rsidRDefault="004969D2" w:rsidP="004969D2">
      <w:pPr>
        <w:pStyle w:val="ListParagraph"/>
        <w:numPr>
          <w:ilvl w:val="0"/>
          <w:numId w:val="23"/>
        </w:numPr>
        <w:spacing w:after="0" w:line="240" w:lineRule="auto"/>
        <w:contextualSpacing w:val="0"/>
        <w:rPr>
          <w:rFonts w:asciiTheme="majorHAnsi" w:hAnsiTheme="majorHAnsi"/>
          <w:vanish/>
          <w:sz w:val="24"/>
        </w:rPr>
      </w:pPr>
    </w:p>
    <w:p w14:paraId="2651B5CE" w14:textId="77777777" w:rsidR="004969D2" w:rsidRPr="004969D2" w:rsidRDefault="004969D2" w:rsidP="004969D2">
      <w:pPr>
        <w:pStyle w:val="ListParagraph"/>
        <w:numPr>
          <w:ilvl w:val="0"/>
          <w:numId w:val="23"/>
        </w:numPr>
        <w:spacing w:after="0" w:line="240" w:lineRule="auto"/>
        <w:contextualSpacing w:val="0"/>
        <w:rPr>
          <w:rFonts w:asciiTheme="majorHAnsi" w:hAnsiTheme="majorHAnsi"/>
          <w:vanish/>
          <w:sz w:val="24"/>
        </w:rPr>
      </w:pPr>
    </w:p>
    <w:p w14:paraId="65A032E3" w14:textId="77777777" w:rsidR="004969D2" w:rsidRPr="004969D2" w:rsidRDefault="004969D2" w:rsidP="004969D2">
      <w:pPr>
        <w:pStyle w:val="ListParagraph"/>
        <w:numPr>
          <w:ilvl w:val="0"/>
          <w:numId w:val="23"/>
        </w:numPr>
        <w:spacing w:after="0" w:line="240" w:lineRule="auto"/>
        <w:contextualSpacing w:val="0"/>
        <w:rPr>
          <w:rFonts w:asciiTheme="majorHAnsi" w:hAnsiTheme="majorHAnsi"/>
          <w:vanish/>
          <w:sz w:val="24"/>
        </w:rPr>
      </w:pPr>
    </w:p>
    <w:p w14:paraId="515C409F" w14:textId="77777777" w:rsidR="004969D2" w:rsidRPr="004969D2" w:rsidRDefault="004969D2" w:rsidP="004969D2">
      <w:pPr>
        <w:pStyle w:val="ListParagraph"/>
        <w:numPr>
          <w:ilvl w:val="0"/>
          <w:numId w:val="23"/>
        </w:numPr>
        <w:spacing w:after="0" w:line="240" w:lineRule="auto"/>
        <w:contextualSpacing w:val="0"/>
        <w:rPr>
          <w:rFonts w:asciiTheme="majorHAnsi" w:hAnsiTheme="majorHAnsi"/>
          <w:vanish/>
          <w:sz w:val="24"/>
        </w:rPr>
      </w:pPr>
    </w:p>
    <w:p w14:paraId="62E8785A" w14:textId="5E8837CD" w:rsidR="004969D2" w:rsidRPr="004969D2" w:rsidRDefault="004969D2" w:rsidP="0028022E">
      <w:pPr>
        <w:pStyle w:val="Style1"/>
      </w:pPr>
      <w:r>
        <w:t xml:space="preserve"> </w:t>
      </w:r>
      <w:bookmarkStart w:id="22" w:name="_Toc461115430"/>
      <w:r w:rsidR="006A5200">
        <w:t>Single-stage mo</w:t>
      </w:r>
      <w:r w:rsidRPr="004969D2">
        <w:t>deling</w:t>
      </w:r>
      <w:bookmarkEnd w:id="22"/>
      <w:r w:rsidRPr="004969D2">
        <w:t xml:space="preserve"> </w:t>
      </w:r>
    </w:p>
    <w:p w14:paraId="1F02DC34" w14:textId="2F3D3062" w:rsidR="009C65A7" w:rsidRDefault="009C65A7" w:rsidP="009B70AE">
      <w:r>
        <w:t>In this study, 5-fold cross validation will be use</w:t>
      </w:r>
      <w:r w:rsidR="00C0373B">
        <w:t>d</w:t>
      </w:r>
      <w:r>
        <w:t xml:space="preserve"> to estimate model performance. This will involve randomly splitting the positive patient cohort into 5 partitions. The negative patients will be subsequently partitioned into 5</w:t>
      </w:r>
      <w:r w:rsidR="00937349">
        <w:t>-</w:t>
      </w:r>
      <w:r>
        <w:t>fold</w:t>
      </w:r>
      <w:r w:rsidR="00E26962">
        <w:t>s</w:t>
      </w:r>
      <w:r>
        <w:t xml:space="preserve"> stratified by the positive patient to which they are a match</w:t>
      </w:r>
      <w:r w:rsidR="00E26962">
        <w:t xml:space="preserve"> (in terms of lookback period)</w:t>
      </w:r>
      <w:r>
        <w:t>. For example if a positive patient is assigned to the first fold then all negative patients who are match</w:t>
      </w:r>
      <w:r w:rsidR="00E26962">
        <w:t xml:space="preserve">ed </w:t>
      </w:r>
      <w:r>
        <w:t xml:space="preserve">to this positive patient will also be assigned to the first fold. </w:t>
      </w:r>
      <w:r w:rsidR="0090267C">
        <w:t xml:space="preserve">For the training folds, 200 of these matched negative patients will be taken forward for training. For a testing fold, all 853 matched negative patients will be taken forward for testing.  </w:t>
      </w:r>
    </w:p>
    <w:p w14:paraId="6F955497" w14:textId="42BF0FF4" w:rsidR="00093C19" w:rsidRDefault="00093C19" w:rsidP="009B70AE">
      <w:r>
        <w:t xml:space="preserve">Logistic regression and random forests were investigated within the single stage modelling paradigm. Logistic regression was found to outperform random forests. </w:t>
      </w:r>
      <w:r w:rsidR="0083165F">
        <w:t>As logistic regression can be prone to overfitting, the predictions on the training set and test set w</w:t>
      </w:r>
      <w:r w:rsidR="008D1A60">
        <w:t xml:space="preserve">ere assessed. A close agreement between the performance on the training and test data was observed indicating that overfitting is not an issue. </w:t>
      </w:r>
    </w:p>
    <w:p w14:paraId="5E9B663D" w14:textId="66E2AC55" w:rsidR="00CE64DE" w:rsidRDefault="00CE64DE" w:rsidP="00CE64DE">
      <w:pPr>
        <w:pStyle w:val="Heading4"/>
      </w:pPr>
      <w:bookmarkStart w:id="23" w:name="_Toc461115431"/>
      <w:r>
        <w:t>Code for one-stage modelling</w:t>
      </w:r>
      <w:bookmarkEnd w:id="23"/>
    </w:p>
    <w:p w14:paraId="75CF8B91" w14:textId="15FB05F3" w:rsidR="00CE64DE" w:rsidRDefault="00C96DE1" w:rsidP="00C96DE1">
      <w:pPr>
        <w:pStyle w:val="ListParagraph"/>
        <w:numPr>
          <w:ilvl w:val="0"/>
          <w:numId w:val="35"/>
        </w:numPr>
      </w:pPr>
      <w:r>
        <w:t>Logistic regression:</w:t>
      </w:r>
    </w:p>
    <w:p w14:paraId="75548B3D" w14:textId="77777777" w:rsidR="00C8604E" w:rsidRDefault="00C8604E" w:rsidP="00C8604E">
      <w:pPr>
        <w:pStyle w:val="ListParagraph"/>
        <w:numPr>
          <w:ilvl w:val="1"/>
          <w:numId w:val="35"/>
        </w:numPr>
      </w:pPr>
      <w:r w:rsidRPr="003540B2">
        <w:rPr>
          <w:b/>
        </w:rPr>
        <w:t>Code</w:t>
      </w:r>
      <w:r>
        <w:t>: “</w:t>
      </w:r>
      <w:r w:rsidRPr="00954954">
        <w:rPr>
          <w:u w:val="single"/>
        </w:rPr>
        <w:t>.\002_Code\Spark_code\Conventional_LR\03_Standard_LR_CV_withpatid.py</w:t>
      </w:r>
      <w:r>
        <w:t>”</w:t>
      </w:r>
    </w:p>
    <w:p w14:paraId="476E9E6B" w14:textId="77777777" w:rsidR="00C8604E" w:rsidRDefault="00C8604E" w:rsidP="00C8604E">
      <w:pPr>
        <w:pStyle w:val="ListParagraph"/>
        <w:numPr>
          <w:ilvl w:val="1"/>
          <w:numId w:val="35"/>
        </w:numPr>
      </w:pPr>
      <w:r w:rsidRPr="003540B2">
        <w:rPr>
          <w:b/>
        </w:rPr>
        <w:t>Data files</w:t>
      </w:r>
      <w:r>
        <w:t xml:space="preserve"> are in S3 bucket “</w:t>
      </w:r>
      <w:r w:rsidRPr="00954954">
        <w:rPr>
          <w:u w:val="single"/>
        </w:rPr>
        <w:t>s3://emr-rwes-pa-spark-dev-datastore/BI_IPF_2016/01_data/</w:t>
      </w:r>
      <w:r>
        <w:t>”:</w:t>
      </w:r>
    </w:p>
    <w:p w14:paraId="79C057FE" w14:textId="77777777" w:rsidR="00C8604E" w:rsidRDefault="00C8604E" w:rsidP="00C8604E">
      <w:pPr>
        <w:pStyle w:val="ListParagraph"/>
        <w:numPr>
          <w:ilvl w:val="2"/>
          <w:numId w:val="35"/>
        </w:numPr>
      </w:pPr>
      <w:r w:rsidRPr="00954954">
        <w:rPr>
          <w:i/>
        </w:rPr>
        <w:t>"Ipf_cohort_replace_extremes.csv"</w:t>
      </w:r>
      <w:r>
        <w:t>: IPF cohort</w:t>
      </w:r>
    </w:p>
    <w:p w14:paraId="62FCA568" w14:textId="77777777" w:rsidR="00C8604E" w:rsidRPr="00954954" w:rsidRDefault="00C8604E" w:rsidP="00C8604E">
      <w:pPr>
        <w:pStyle w:val="ListParagraph"/>
        <w:numPr>
          <w:ilvl w:val="2"/>
          <w:numId w:val="35"/>
        </w:numPr>
        <w:rPr>
          <w:i/>
        </w:rPr>
      </w:pPr>
      <w:r w:rsidRPr="00954954">
        <w:rPr>
          <w:i/>
        </w:rPr>
        <w:t>"non_Ipf_cohort_replace_extremes.csv"</w:t>
      </w:r>
      <w:r>
        <w:t>:</w:t>
      </w:r>
      <w:r w:rsidRPr="00E363F9">
        <w:t xml:space="preserve"> </w:t>
      </w:r>
      <w:r>
        <w:t>Non-IPF cohort</w:t>
      </w:r>
    </w:p>
    <w:p w14:paraId="1162639F" w14:textId="77777777" w:rsidR="00C8604E" w:rsidRPr="00954954" w:rsidRDefault="00C8604E" w:rsidP="00C8604E">
      <w:pPr>
        <w:pStyle w:val="ListParagraph"/>
        <w:numPr>
          <w:ilvl w:val="2"/>
          <w:numId w:val="35"/>
        </w:numPr>
      </w:pPr>
      <w:r w:rsidRPr="00954954">
        <w:rPr>
          <w:i/>
        </w:rPr>
        <w:t>'score_sample_model_data_cap_ext.csv'</w:t>
      </w:r>
      <w:r>
        <w:t>: Representative sample</w:t>
      </w:r>
    </w:p>
    <w:p w14:paraId="06948044" w14:textId="77777777" w:rsidR="00C8604E" w:rsidRDefault="00C8604E" w:rsidP="00C8604E">
      <w:pPr>
        <w:pStyle w:val="ListParagraph"/>
        <w:numPr>
          <w:ilvl w:val="1"/>
          <w:numId w:val="35"/>
        </w:numPr>
      </w:pPr>
      <w:r w:rsidRPr="003540B2">
        <w:rPr>
          <w:b/>
        </w:rPr>
        <w:t>Excluded variable list</w:t>
      </w:r>
      <w:r>
        <w:t>: “</w:t>
      </w:r>
      <w:r w:rsidRPr="00954954">
        <w:rPr>
          <w:u w:val="single"/>
        </w:rPr>
        <w:t>/home/hjin/BI_IPF_2016/01_data/</w:t>
      </w:r>
      <w:r w:rsidRPr="00072601">
        <w:rPr>
          <w:u w:val="single"/>
        </w:rPr>
        <w:t>vars_to_exclude_list1.csv</w:t>
      </w:r>
      <w:r>
        <w:rPr>
          <w:u w:val="single"/>
        </w:rPr>
        <w:t>”</w:t>
      </w:r>
      <w:r w:rsidRPr="00954954">
        <w:t xml:space="preserve"> on master node</w:t>
      </w:r>
    </w:p>
    <w:p w14:paraId="0A095858" w14:textId="77777777" w:rsidR="00C8604E" w:rsidRDefault="00C8604E" w:rsidP="00C8604E">
      <w:pPr>
        <w:pStyle w:val="ListParagraph"/>
        <w:numPr>
          <w:ilvl w:val="1"/>
          <w:numId w:val="35"/>
        </w:numPr>
        <w:rPr>
          <w:u w:val="single"/>
        </w:rPr>
      </w:pPr>
      <w:r w:rsidRPr="003540B2">
        <w:rPr>
          <w:b/>
        </w:rPr>
        <w:lastRenderedPageBreak/>
        <w:t>Sample strategy</w:t>
      </w:r>
      <w:r>
        <w:t xml:space="preserve">: </w:t>
      </w:r>
      <w:r w:rsidRPr="003B12EA">
        <w:rPr>
          <w:u w:val="single"/>
        </w:rPr>
        <w:t>“.\001_Reference_file\ Sample_strategy_Conventional_LR.xlsx”</w:t>
      </w:r>
    </w:p>
    <w:p w14:paraId="238EDED1" w14:textId="77777777" w:rsidR="00C8604E" w:rsidRDefault="00C8604E" w:rsidP="00C8604E">
      <w:pPr>
        <w:pStyle w:val="ListParagraph"/>
        <w:numPr>
          <w:ilvl w:val="1"/>
          <w:numId w:val="35"/>
        </w:numPr>
      </w:pPr>
      <w:r w:rsidRPr="003540B2">
        <w:rPr>
          <w:b/>
        </w:rPr>
        <w:t>PR curve codes</w:t>
      </w:r>
      <w:r>
        <w:t>:</w:t>
      </w:r>
    </w:p>
    <w:p w14:paraId="3B06D044" w14:textId="77777777" w:rsidR="00C8604E" w:rsidRPr="00FD61AA" w:rsidRDefault="00C8604E" w:rsidP="00C8604E">
      <w:pPr>
        <w:pStyle w:val="ListParagraph"/>
        <w:numPr>
          <w:ilvl w:val="2"/>
          <w:numId w:val="35"/>
        </w:numPr>
        <w:rPr>
          <w:u w:val="single"/>
        </w:rPr>
      </w:pPr>
      <w:r w:rsidRPr="00FD61AA">
        <w:rPr>
          <w:u w:val="single"/>
        </w:rPr>
        <w:t xml:space="preserve">“.\002_Code\R_code\PR_curve\Conventional_LR\PR_curve_lr.R” </w:t>
      </w:r>
    </w:p>
    <w:p w14:paraId="0F70A077" w14:textId="77777777" w:rsidR="00C8604E" w:rsidRPr="00FD61AA" w:rsidRDefault="00C8604E" w:rsidP="00C8604E">
      <w:pPr>
        <w:pStyle w:val="ListParagraph"/>
        <w:numPr>
          <w:ilvl w:val="2"/>
          <w:numId w:val="35"/>
        </w:numPr>
        <w:rPr>
          <w:u w:val="single"/>
        </w:rPr>
      </w:pPr>
      <w:r w:rsidRPr="00FD61AA">
        <w:rPr>
          <w:u w:val="single"/>
        </w:rPr>
        <w:t>“.\002_Code\R_code\PR_curve\Conventional_LR\plot_pr_curve.R”</w:t>
      </w:r>
    </w:p>
    <w:p w14:paraId="6EC8ADF3" w14:textId="77777777" w:rsidR="00C8604E" w:rsidRDefault="00C8604E" w:rsidP="00C8604E">
      <w:pPr>
        <w:pStyle w:val="ListParagraph"/>
        <w:numPr>
          <w:ilvl w:val="1"/>
          <w:numId w:val="35"/>
        </w:numPr>
      </w:pPr>
      <w:r w:rsidRPr="00E363F9">
        <w:rPr>
          <w:b/>
        </w:rPr>
        <w:t>Results</w:t>
      </w:r>
      <w:r>
        <w:t xml:space="preserve"> are in </w:t>
      </w:r>
      <w:r w:rsidRPr="0093697A">
        <w:rPr>
          <w:u w:val="single"/>
        </w:rPr>
        <w:t>“.\003_Results\Conventional_LR_results</w:t>
      </w:r>
      <w:r>
        <w:rPr>
          <w:u w:val="single"/>
        </w:rPr>
        <w:t>”</w:t>
      </w:r>
    </w:p>
    <w:p w14:paraId="23C63060" w14:textId="77777777" w:rsidR="00C8604E" w:rsidRDefault="00C8604E" w:rsidP="00C8604E">
      <w:pPr>
        <w:pStyle w:val="ListParagraph"/>
        <w:numPr>
          <w:ilvl w:val="2"/>
          <w:numId w:val="35"/>
        </w:numPr>
      </w:pPr>
      <w:r w:rsidRPr="0093697A">
        <w:rPr>
          <w:i/>
        </w:rPr>
        <w:t>“\pred_score_alldata\”</w:t>
      </w:r>
      <w:r>
        <w:t xml:space="preserve"> : original prediction on cohort data</w:t>
      </w:r>
    </w:p>
    <w:p w14:paraId="053A9856" w14:textId="77777777" w:rsidR="00C8604E" w:rsidRDefault="00C8604E" w:rsidP="00C8604E">
      <w:pPr>
        <w:pStyle w:val="ListParagraph"/>
        <w:numPr>
          <w:ilvl w:val="2"/>
          <w:numId w:val="35"/>
        </w:numPr>
      </w:pPr>
      <w:r w:rsidRPr="00CB32A1">
        <w:rPr>
          <w:i/>
        </w:rPr>
        <w:t>“\pred_socre_allss\</w:t>
      </w:r>
      <w:r>
        <w:t xml:space="preserve">”: </w:t>
      </w:r>
      <w:r w:rsidRPr="00CB32A1">
        <w:t>original prediction on representative sample</w:t>
      </w:r>
    </w:p>
    <w:p w14:paraId="33F2DD54" w14:textId="77777777" w:rsidR="00C8604E" w:rsidRDefault="00C8604E" w:rsidP="00C8604E">
      <w:pPr>
        <w:pStyle w:val="ListParagraph"/>
        <w:numPr>
          <w:ilvl w:val="2"/>
          <w:numId w:val="35"/>
        </w:numPr>
      </w:pPr>
      <w:r w:rsidRPr="00CB32A1">
        <w:rPr>
          <w:i/>
        </w:rPr>
        <w:t>“\PR_curve\cohort_pred_data.txt”</w:t>
      </w:r>
      <w:r>
        <w:t xml:space="preserve">: </w:t>
      </w:r>
      <w:r w:rsidRPr="00CB32A1">
        <w:t>combined prediction on cohort data</w:t>
      </w:r>
    </w:p>
    <w:p w14:paraId="0721C14D" w14:textId="77777777" w:rsidR="00C8604E" w:rsidRDefault="00C8604E" w:rsidP="00C8604E">
      <w:pPr>
        <w:pStyle w:val="ListParagraph"/>
        <w:numPr>
          <w:ilvl w:val="2"/>
          <w:numId w:val="35"/>
        </w:numPr>
      </w:pPr>
      <w:r w:rsidRPr="00CB32A1">
        <w:rPr>
          <w:i/>
        </w:rPr>
        <w:t>“\PR_curve\ss_pred_data.txt”</w:t>
      </w:r>
      <w:r>
        <w:t>:</w:t>
      </w:r>
      <w:r w:rsidRPr="00CB32A1">
        <w:t xml:space="preserve"> combined prediction on representative sample</w:t>
      </w:r>
    </w:p>
    <w:p w14:paraId="35015C06" w14:textId="77777777" w:rsidR="00C8604E" w:rsidRDefault="00C8604E" w:rsidP="00C8604E">
      <w:pPr>
        <w:pStyle w:val="ListParagraph"/>
        <w:numPr>
          <w:ilvl w:val="2"/>
          <w:numId w:val="35"/>
        </w:numPr>
      </w:pPr>
      <w:r w:rsidRPr="00CB32A1">
        <w:rPr>
          <w:i/>
        </w:rPr>
        <w:t>“\PR_curve\pr_curve_cohort.csv”:</w:t>
      </w:r>
      <w:r>
        <w:t xml:space="preserve"> </w:t>
      </w:r>
      <w:r w:rsidRPr="00CB32A1">
        <w:t>grouped PR curve on cohort data</w:t>
      </w:r>
    </w:p>
    <w:p w14:paraId="10341CBD" w14:textId="77777777" w:rsidR="00C8604E" w:rsidRDefault="00C8604E" w:rsidP="00C8604E">
      <w:pPr>
        <w:pStyle w:val="ListParagraph"/>
        <w:numPr>
          <w:ilvl w:val="2"/>
          <w:numId w:val="35"/>
        </w:numPr>
      </w:pPr>
      <w:r w:rsidRPr="00CB32A1">
        <w:rPr>
          <w:i/>
        </w:rPr>
        <w:t>“\PR_curve\pr_ss_grp_re.csv”:</w:t>
      </w:r>
      <w:r>
        <w:t xml:space="preserve"> </w:t>
      </w:r>
      <w:r w:rsidRPr="00CB32A1">
        <w:t>grouped PR curve on representative sample</w:t>
      </w:r>
    </w:p>
    <w:p w14:paraId="3A3F27DF" w14:textId="77777777" w:rsidR="00C8604E" w:rsidRDefault="00C8604E" w:rsidP="00C8604E">
      <w:pPr>
        <w:pStyle w:val="ListParagraph"/>
        <w:numPr>
          <w:ilvl w:val="2"/>
          <w:numId w:val="35"/>
        </w:numPr>
      </w:pPr>
      <w:r w:rsidRPr="00CB32A1">
        <w:rPr>
          <w:i/>
        </w:rPr>
        <w:t>“\PR_curve\pr_f_0.3.jpeg”:</w:t>
      </w:r>
      <w:r>
        <w:t xml:space="preserve"> </w:t>
      </w:r>
      <w:r w:rsidRPr="00CB32A1">
        <w:t>plot of PR curve for representative sample</w:t>
      </w:r>
    </w:p>
    <w:p w14:paraId="5DDEA060" w14:textId="50627551" w:rsidR="00C8604E" w:rsidRDefault="00C8604E" w:rsidP="00C8604E">
      <w:pPr>
        <w:pStyle w:val="ListParagraph"/>
        <w:numPr>
          <w:ilvl w:val="2"/>
          <w:numId w:val="35"/>
        </w:numPr>
      </w:pPr>
      <w:r w:rsidRPr="00CB32A1">
        <w:rPr>
          <w:i/>
        </w:rPr>
        <w:t>“\PR_curve\pr_f_0.5.jpeg”:</w:t>
      </w:r>
      <w:r>
        <w:t xml:space="preserve"> </w:t>
      </w:r>
      <w:r w:rsidRPr="00CB32A1">
        <w:t>plot of PR curve for representative sample</w:t>
      </w:r>
    </w:p>
    <w:p w14:paraId="377700B8" w14:textId="02359D42" w:rsidR="00C8604E" w:rsidRDefault="00C8604E" w:rsidP="00C96DE1">
      <w:pPr>
        <w:pStyle w:val="ListParagraph"/>
        <w:numPr>
          <w:ilvl w:val="0"/>
          <w:numId w:val="35"/>
        </w:numPr>
      </w:pPr>
      <w:r>
        <w:t xml:space="preserve">Random Forest </w:t>
      </w:r>
    </w:p>
    <w:p w14:paraId="1F4D0AA3" w14:textId="6D2AEBCF" w:rsidR="008E4F1A" w:rsidRDefault="008E4F1A" w:rsidP="008E4F1A">
      <w:pPr>
        <w:pStyle w:val="ListParagraph"/>
        <w:numPr>
          <w:ilvl w:val="1"/>
          <w:numId w:val="35"/>
        </w:numPr>
      </w:pPr>
      <w:r w:rsidRPr="003540B2">
        <w:rPr>
          <w:b/>
        </w:rPr>
        <w:t>Code</w:t>
      </w:r>
      <w:r>
        <w:t>: “</w:t>
      </w:r>
      <w:r w:rsidRPr="00954954">
        <w:rPr>
          <w:u w:val="single"/>
        </w:rPr>
        <w:t>.\</w:t>
      </w:r>
      <w:r w:rsidRPr="008E4F1A">
        <w:rPr>
          <w:u w:val="single"/>
        </w:rPr>
        <w:t>002_Code\Spark_code\Random_forest_withGS</w:t>
      </w:r>
      <w:r>
        <w:rPr>
          <w:u w:val="single"/>
        </w:rPr>
        <w:t>\</w:t>
      </w:r>
      <w:r w:rsidRPr="008E4F1A">
        <w:t xml:space="preserve"> </w:t>
      </w:r>
      <w:r>
        <w:rPr>
          <w:u w:val="single"/>
        </w:rPr>
        <w:t>05_RandomForest_job</w:t>
      </w:r>
      <w:r w:rsidRPr="00A36F5F">
        <w:rPr>
          <w:b/>
          <w:u w:val="single"/>
        </w:rPr>
        <w:t>*</w:t>
      </w:r>
      <w:r w:rsidRPr="008E4F1A">
        <w:rPr>
          <w:u w:val="single"/>
        </w:rPr>
        <w:t>.py</w:t>
      </w:r>
      <w:r>
        <w:t>”</w:t>
      </w:r>
    </w:p>
    <w:p w14:paraId="699DBF3E" w14:textId="77777777" w:rsidR="008E4F1A" w:rsidRDefault="008E4F1A" w:rsidP="008E4F1A">
      <w:pPr>
        <w:pStyle w:val="ListParagraph"/>
        <w:numPr>
          <w:ilvl w:val="1"/>
          <w:numId w:val="35"/>
        </w:numPr>
      </w:pPr>
      <w:r w:rsidRPr="003540B2">
        <w:rPr>
          <w:b/>
        </w:rPr>
        <w:t>Data files</w:t>
      </w:r>
      <w:r>
        <w:t xml:space="preserve"> are in S3 bucket “</w:t>
      </w:r>
      <w:r w:rsidRPr="00954954">
        <w:rPr>
          <w:u w:val="single"/>
        </w:rPr>
        <w:t>s3://emr-rwes-pa-spark-dev-datastore/BI_IPF_2016/01_data/</w:t>
      </w:r>
      <w:r>
        <w:t>”:</w:t>
      </w:r>
    </w:p>
    <w:p w14:paraId="63BE97EB" w14:textId="77777777" w:rsidR="008E4F1A" w:rsidRDefault="008E4F1A" w:rsidP="008E4F1A">
      <w:pPr>
        <w:pStyle w:val="ListParagraph"/>
        <w:numPr>
          <w:ilvl w:val="2"/>
          <w:numId w:val="35"/>
        </w:numPr>
      </w:pPr>
      <w:r w:rsidRPr="00954954">
        <w:rPr>
          <w:i/>
        </w:rPr>
        <w:t>"Ipf_cohort_replace_extremes.csv"</w:t>
      </w:r>
      <w:r>
        <w:t>: IPF cohort</w:t>
      </w:r>
    </w:p>
    <w:p w14:paraId="21D70FE1" w14:textId="77777777" w:rsidR="008E4F1A" w:rsidRPr="00954954" w:rsidRDefault="008E4F1A" w:rsidP="008E4F1A">
      <w:pPr>
        <w:pStyle w:val="ListParagraph"/>
        <w:numPr>
          <w:ilvl w:val="2"/>
          <w:numId w:val="35"/>
        </w:numPr>
        <w:rPr>
          <w:i/>
        </w:rPr>
      </w:pPr>
      <w:r w:rsidRPr="00954954">
        <w:rPr>
          <w:i/>
        </w:rPr>
        <w:t>"non_Ipf_cohort_replace_extremes.csv"</w:t>
      </w:r>
      <w:r>
        <w:t>:</w:t>
      </w:r>
      <w:r w:rsidRPr="00E363F9">
        <w:t xml:space="preserve"> </w:t>
      </w:r>
      <w:r>
        <w:t>Non-IPF cohort</w:t>
      </w:r>
    </w:p>
    <w:p w14:paraId="5288E7BB" w14:textId="77777777" w:rsidR="008E4F1A" w:rsidRPr="00954954" w:rsidRDefault="008E4F1A" w:rsidP="008E4F1A">
      <w:pPr>
        <w:pStyle w:val="ListParagraph"/>
        <w:numPr>
          <w:ilvl w:val="2"/>
          <w:numId w:val="35"/>
        </w:numPr>
      </w:pPr>
      <w:r w:rsidRPr="00954954">
        <w:rPr>
          <w:i/>
        </w:rPr>
        <w:t>'score_sample_model_data_cap_ext.csv'</w:t>
      </w:r>
      <w:r>
        <w:t>: Representative sample</w:t>
      </w:r>
    </w:p>
    <w:p w14:paraId="692EC53A" w14:textId="77777777" w:rsidR="008E4F1A" w:rsidRDefault="008E4F1A" w:rsidP="008E4F1A">
      <w:pPr>
        <w:pStyle w:val="ListParagraph"/>
        <w:numPr>
          <w:ilvl w:val="1"/>
          <w:numId w:val="35"/>
        </w:numPr>
      </w:pPr>
      <w:r w:rsidRPr="003540B2">
        <w:rPr>
          <w:b/>
        </w:rPr>
        <w:t>Excluded variable list</w:t>
      </w:r>
      <w:r>
        <w:t>: “</w:t>
      </w:r>
      <w:r w:rsidRPr="00954954">
        <w:rPr>
          <w:u w:val="single"/>
        </w:rPr>
        <w:t>/home/hjin/BI_IPF_2016/01_data/</w:t>
      </w:r>
      <w:r w:rsidRPr="00072601">
        <w:rPr>
          <w:u w:val="single"/>
        </w:rPr>
        <w:t>vars_to_exclude_list1.csv</w:t>
      </w:r>
      <w:r>
        <w:rPr>
          <w:u w:val="single"/>
        </w:rPr>
        <w:t>”</w:t>
      </w:r>
      <w:r w:rsidRPr="00954954">
        <w:t xml:space="preserve"> on master node</w:t>
      </w:r>
    </w:p>
    <w:p w14:paraId="67A4B276" w14:textId="3941D262" w:rsidR="008E4F1A" w:rsidRDefault="008E4F1A" w:rsidP="008E4F1A">
      <w:pPr>
        <w:pStyle w:val="ListParagraph"/>
        <w:numPr>
          <w:ilvl w:val="1"/>
          <w:numId w:val="35"/>
        </w:numPr>
      </w:pPr>
      <w:r w:rsidRPr="003540B2">
        <w:rPr>
          <w:b/>
        </w:rPr>
        <w:t>PR curve codes</w:t>
      </w:r>
      <w:r w:rsidRPr="00115088">
        <w:rPr>
          <w:u w:val="single"/>
        </w:rPr>
        <w:t>:“.\002_Code\R_code\PR_curve\ Random_forest\PR_curve_RF.R”</w:t>
      </w:r>
      <w:r w:rsidRPr="00EF78FC">
        <w:t xml:space="preserve"> </w:t>
      </w:r>
    </w:p>
    <w:p w14:paraId="459BBF3C" w14:textId="6F7A1CC5" w:rsidR="008E4F1A" w:rsidRDefault="008E4F1A" w:rsidP="003D7595">
      <w:pPr>
        <w:pStyle w:val="ListParagraph"/>
        <w:numPr>
          <w:ilvl w:val="1"/>
          <w:numId w:val="35"/>
        </w:numPr>
      </w:pPr>
      <w:r w:rsidRPr="00E363F9">
        <w:rPr>
          <w:b/>
        </w:rPr>
        <w:t>Results</w:t>
      </w:r>
      <w:r>
        <w:t xml:space="preserve"> are in </w:t>
      </w:r>
      <w:r w:rsidRPr="0093697A">
        <w:rPr>
          <w:u w:val="single"/>
        </w:rPr>
        <w:t>“.\</w:t>
      </w:r>
      <w:r w:rsidR="003D7595" w:rsidRPr="003D7595">
        <w:rPr>
          <w:u w:val="single"/>
        </w:rPr>
        <w:t>003_Results\Random_forest_results</w:t>
      </w:r>
      <w:r>
        <w:rPr>
          <w:u w:val="single"/>
        </w:rPr>
        <w:t>”</w:t>
      </w:r>
    </w:p>
    <w:p w14:paraId="03042A28" w14:textId="17A1E571" w:rsidR="008E4F1A" w:rsidRDefault="003D7595" w:rsidP="003D7595">
      <w:pPr>
        <w:pStyle w:val="ListParagraph"/>
        <w:numPr>
          <w:ilvl w:val="2"/>
          <w:numId w:val="35"/>
        </w:numPr>
      </w:pPr>
      <w:r>
        <w:rPr>
          <w:i/>
        </w:rPr>
        <w:t>“</w:t>
      </w:r>
      <w:r w:rsidRPr="003D7595">
        <w:rPr>
          <w:i/>
        </w:rPr>
        <w:t>\RF_job1_db8_20160815_015615</w:t>
      </w:r>
      <w:r>
        <w:rPr>
          <w:i/>
        </w:rPr>
        <w:t>\</w:t>
      </w:r>
      <w:r w:rsidR="008E4F1A" w:rsidRPr="0093697A">
        <w:rPr>
          <w:i/>
        </w:rPr>
        <w:t>”</w:t>
      </w:r>
      <w:r w:rsidR="008E4F1A">
        <w:t xml:space="preserve"> : </w:t>
      </w:r>
      <w:r>
        <w:t>results for job 1</w:t>
      </w:r>
    </w:p>
    <w:p w14:paraId="3A163EE0" w14:textId="566891F8" w:rsidR="003D7595" w:rsidRDefault="003D7595" w:rsidP="003D7595">
      <w:pPr>
        <w:pStyle w:val="ListParagraph"/>
        <w:numPr>
          <w:ilvl w:val="2"/>
          <w:numId w:val="35"/>
        </w:numPr>
      </w:pPr>
      <w:r>
        <w:rPr>
          <w:i/>
        </w:rPr>
        <w:t>“</w:t>
      </w:r>
      <w:r w:rsidRPr="003D7595">
        <w:rPr>
          <w:i/>
        </w:rPr>
        <w:t>\RF_job2_db4_20160812_115851</w:t>
      </w:r>
      <w:r>
        <w:rPr>
          <w:i/>
        </w:rPr>
        <w:t>\</w:t>
      </w:r>
      <w:r w:rsidRPr="0093697A">
        <w:rPr>
          <w:i/>
        </w:rPr>
        <w:t>”</w:t>
      </w:r>
      <w:r>
        <w:t xml:space="preserve"> : results for job 2, </w:t>
      </w:r>
      <w:r w:rsidRPr="004E27CA">
        <w:rPr>
          <w:b/>
        </w:rPr>
        <w:t>delivery</w:t>
      </w:r>
    </w:p>
    <w:p w14:paraId="65D65E09" w14:textId="04B58701" w:rsidR="008E4F1A" w:rsidRDefault="003D7595" w:rsidP="003D7595">
      <w:pPr>
        <w:pStyle w:val="ListParagraph"/>
        <w:numPr>
          <w:ilvl w:val="2"/>
          <w:numId w:val="35"/>
        </w:numPr>
      </w:pPr>
      <w:r>
        <w:rPr>
          <w:i/>
        </w:rPr>
        <w:t>“</w:t>
      </w:r>
      <w:r w:rsidRPr="003D7595">
        <w:rPr>
          <w:i/>
        </w:rPr>
        <w:t>\RF_job3_db9_20160816_021056</w:t>
      </w:r>
      <w:r>
        <w:rPr>
          <w:i/>
        </w:rPr>
        <w:t>\</w:t>
      </w:r>
      <w:r w:rsidRPr="0093697A">
        <w:rPr>
          <w:i/>
        </w:rPr>
        <w:t>”</w:t>
      </w:r>
      <w:r>
        <w:t xml:space="preserve"> : results for job 3</w:t>
      </w:r>
    </w:p>
    <w:p w14:paraId="29599603" w14:textId="49290E0E" w:rsidR="004969D2" w:rsidRDefault="006A5200" w:rsidP="0028022E">
      <w:pPr>
        <w:pStyle w:val="Style1"/>
      </w:pPr>
      <w:bookmarkStart w:id="24" w:name="_Toc461115432"/>
      <w:r>
        <w:t>Two-stage m</w:t>
      </w:r>
      <w:r w:rsidR="004969D2">
        <w:t>odeling</w:t>
      </w:r>
      <w:bookmarkEnd w:id="24"/>
    </w:p>
    <w:p w14:paraId="421AAC82" w14:textId="57B5164A" w:rsidR="00CE681C" w:rsidRDefault="00F037CF" w:rsidP="00131E67">
      <w:pPr>
        <w:keepNext/>
      </w:pPr>
      <w:r>
        <w:t xml:space="preserve">The rationale </w:t>
      </w:r>
      <w:r w:rsidR="006A5200">
        <w:t xml:space="preserve">behind a two-stage model is to use the first stage to help define IPF and non-IPF that have the highest degree of similarity and thus focus the second-stage of the model of patients are more likely to be misdiagnosed. This is achieve by employing two cross-validation schemes – the first is an outer loop of </w:t>
      </w:r>
      <w:r w:rsidR="00F25780">
        <w:t xml:space="preserve">5-fold </w:t>
      </w:r>
      <w:r w:rsidR="006A5200">
        <w:t xml:space="preserve">cross validation </w:t>
      </w:r>
      <w:r w:rsidR="00F25780">
        <w:t xml:space="preserve">and the second is a nested cross validation that uses the training data of the outer cross validation loop as the input data that is subsequently partitioned into nested folds. In </w:t>
      </w:r>
      <w:r w:rsidR="00F25780" w:rsidRPr="00F25780">
        <w:fldChar w:fldCharType="begin"/>
      </w:r>
      <w:r w:rsidR="00F25780" w:rsidRPr="00F25780">
        <w:instrText xml:space="preserve"> REF _Ref460923660 \h  \* MERGEFORMAT </w:instrText>
      </w:r>
      <w:r w:rsidR="00F25780" w:rsidRPr="00F25780">
        <w:fldChar w:fldCharType="separate"/>
      </w:r>
      <w:r w:rsidR="00703CAA" w:rsidRPr="00703CAA">
        <w:t xml:space="preserve">Figure </w:t>
      </w:r>
      <w:r w:rsidR="00703CAA" w:rsidRPr="00703CAA">
        <w:rPr>
          <w:noProof/>
        </w:rPr>
        <w:t>2</w:t>
      </w:r>
      <w:r w:rsidR="00F25780" w:rsidRPr="00F25780">
        <w:fldChar w:fldCharType="end"/>
      </w:r>
      <w:r w:rsidR="00F25780">
        <w:t xml:space="preserve">, a single loop of the outer cross validation scheme is illustrated. For this single outer loop, the data have been partitioned into training and test folds where 80% of the data are contained in the TRAIN partition and 20% of the data are collected in the TEST partition. Recall that for training a 1 to 200 positive to negative ratio is used and for testing a 1 to 853 ratio is used. </w:t>
      </w:r>
      <w:r w:rsidR="0061550D">
        <w:t>The TRAIN partition is further split into 5 nested folds and 5 logistic regression models are trained using nTRAIN and nTEST (the nested partitions).  Each of these 5 mod</w:t>
      </w:r>
      <w:r w:rsidR="00295D6B">
        <w:t xml:space="preserve">els are applied to the data in the TEST partition to produce 5 predicted scores per observation in TEST. To produce a single score for TEST called pr_TEST, these predicted scores are averaged across the 5 models. </w:t>
      </w:r>
      <w:r w:rsidR="00E64B4B">
        <w:t xml:space="preserve">The predicted scores across TRAIN are collected from the nested models and called pr_TRAIN. </w:t>
      </w:r>
    </w:p>
    <w:p w14:paraId="1458DD5B" w14:textId="72E45039" w:rsidR="00CE681C" w:rsidRDefault="00CE681C" w:rsidP="00131E67">
      <w:pPr>
        <w:keepNext/>
      </w:pPr>
      <w:r>
        <w:t xml:space="preserve">The next step is to establish threshold to select patients who will enter the stage two model. </w:t>
      </w:r>
      <w:r w:rsidR="00247A9D">
        <w:t xml:space="preserve">The threshold is selected to retain the top 25% of positive patients and this is selected by </w:t>
      </w:r>
      <w:r w:rsidR="00691E10">
        <w:t xml:space="preserve">only </w:t>
      </w:r>
      <w:r w:rsidR="00247A9D">
        <w:lastRenderedPageBreak/>
        <w:t>conside</w:t>
      </w:r>
      <w:r w:rsidR="00691E10">
        <w:t>ring the positive patients in TRAIN and therefore the threshold is not using knowledge of TEST. The threshold is defined as the 75</w:t>
      </w:r>
      <w:r w:rsidR="00691E10" w:rsidRPr="00691E10">
        <w:rPr>
          <w:vertAlign w:val="superscript"/>
        </w:rPr>
        <w:t>th</w:t>
      </w:r>
      <w:r w:rsidR="00691E10">
        <w:t xml:space="preserve"> percentile </w:t>
      </w:r>
      <w:r w:rsidR="00F35495">
        <w:t xml:space="preserve">of </w:t>
      </w:r>
      <w:r w:rsidR="00691E10">
        <w:t xml:space="preserve">the predicted scores of the positive patients in the TRAIN partition.  </w:t>
      </w:r>
      <w:r w:rsidR="00F35495">
        <w:t xml:space="preserve">All patients above this threshold in TRAIN are passed to TRAIN2S (i.e. the second stage training data) and all patients above this threshold in TEST are passed to TEST2S (i.e. the second stage test data). </w:t>
      </w:r>
      <w:r w:rsidR="00FB3527">
        <w:t xml:space="preserve">The exclusion criteria for variables is re-assessed at this point to ensure that variables meet the criteria on this subsample of the data set. </w:t>
      </w:r>
      <w:r w:rsidR="00F35495">
        <w:t xml:space="preserve">A logistic regression model is then trained on TRAIN2S and tested on TEST2S. This procedure for the outer loop is repeated 5 times and the predicted scores for the second stage test data are collected and assessed using the chosen performance metrics.  </w:t>
      </w:r>
      <w:r w:rsidR="008D1A60">
        <w:t xml:space="preserve">As before, overfitting was assessed by comparing the performance on the training data (TRAIN2S) and the test data (TEST2s).  </w:t>
      </w:r>
    </w:p>
    <w:p w14:paraId="63AB1856" w14:textId="5636C584" w:rsidR="006A5200" w:rsidRDefault="00295D6B" w:rsidP="00131E67">
      <w:pPr>
        <w:keepNext/>
      </w:pPr>
      <w:r>
        <w:t xml:space="preserve"> </w:t>
      </w:r>
    </w:p>
    <w:p w14:paraId="7BB2340B" w14:textId="77777777" w:rsidR="00691E10" w:rsidRDefault="00691E10" w:rsidP="00131E67">
      <w:pPr>
        <w:keepNext/>
      </w:pPr>
    </w:p>
    <w:p w14:paraId="7A228508" w14:textId="77777777" w:rsidR="00F25780" w:rsidRDefault="006A5200" w:rsidP="00F25780">
      <w:pPr>
        <w:keepNext/>
      </w:pPr>
      <w:r w:rsidRPr="006A5200">
        <w:rPr>
          <w:noProof/>
          <w:lang w:eastAsia="en-GB"/>
        </w:rPr>
        <w:drawing>
          <wp:inline distT="0" distB="0" distL="0" distR="0" wp14:anchorId="41FCF1D5" wp14:editId="24D8ECA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35D199F2" w14:textId="7221768C" w:rsidR="006A5200" w:rsidRPr="00F25780" w:rsidRDefault="00F25780" w:rsidP="00F25780">
      <w:pPr>
        <w:pStyle w:val="Caption"/>
        <w:rPr>
          <w:i w:val="0"/>
        </w:rPr>
      </w:pPr>
      <w:bookmarkStart w:id="25" w:name="_Ref460923660"/>
      <w:r w:rsidRPr="00F25780">
        <w:rPr>
          <w:i w:val="0"/>
        </w:rPr>
        <w:t xml:space="preserve">Figure </w:t>
      </w:r>
      <w:r w:rsidRPr="00F25780">
        <w:rPr>
          <w:i w:val="0"/>
        </w:rPr>
        <w:fldChar w:fldCharType="begin"/>
      </w:r>
      <w:r w:rsidRPr="00F25780">
        <w:rPr>
          <w:i w:val="0"/>
        </w:rPr>
        <w:instrText xml:space="preserve"> SEQ Figure \* ARABIC </w:instrText>
      </w:r>
      <w:r w:rsidRPr="00F25780">
        <w:rPr>
          <w:i w:val="0"/>
        </w:rPr>
        <w:fldChar w:fldCharType="separate"/>
      </w:r>
      <w:r w:rsidR="00703CAA">
        <w:rPr>
          <w:i w:val="0"/>
          <w:noProof/>
        </w:rPr>
        <w:t>2</w:t>
      </w:r>
      <w:r w:rsidRPr="00F25780">
        <w:rPr>
          <w:i w:val="0"/>
        </w:rPr>
        <w:fldChar w:fldCharType="end"/>
      </w:r>
      <w:bookmarkEnd w:id="25"/>
      <w:r w:rsidRPr="00F25780">
        <w:rPr>
          <w:i w:val="0"/>
        </w:rPr>
        <w:t xml:space="preserve"> Scheme of a single loop of the outer cross validation scheme for the two-stage modeling approch.</w:t>
      </w:r>
    </w:p>
    <w:p w14:paraId="65F4AF11" w14:textId="7B7579CB" w:rsidR="00093C19" w:rsidRDefault="00DC6434" w:rsidP="00DC6434">
      <w:pPr>
        <w:pStyle w:val="Heading4"/>
      </w:pPr>
      <w:bookmarkStart w:id="26" w:name="_Toc461115433"/>
      <w:r>
        <w:t>Code for two-stage modelling</w:t>
      </w:r>
      <w:bookmarkEnd w:id="26"/>
    </w:p>
    <w:p w14:paraId="01280825" w14:textId="39C6E461" w:rsidR="00982AE6" w:rsidRDefault="00123C9F" w:rsidP="00982AE6">
      <w:pPr>
        <w:pStyle w:val="ListParagraph"/>
        <w:numPr>
          <w:ilvl w:val="0"/>
          <w:numId w:val="35"/>
        </w:numPr>
      </w:pPr>
      <w:r>
        <w:t>Add interaction term and sequence variable</w:t>
      </w:r>
      <w:r w:rsidR="00982AE6">
        <w:t>:</w:t>
      </w:r>
    </w:p>
    <w:p w14:paraId="4153FECE" w14:textId="77777777" w:rsidR="005A5F4C" w:rsidRDefault="005A5F4C" w:rsidP="005A5F4C">
      <w:pPr>
        <w:pStyle w:val="ListParagraph"/>
        <w:numPr>
          <w:ilvl w:val="1"/>
          <w:numId w:val="35"/>
        </w:numPr>
      </w:pPr>
      <w:r w:rsidRPr="003540B2">
        <w:rPr>
          <w:b/>
        </w:rPr>
        <w:t>Code</w:t>
      </w:r>
      <w:r>
        <w:t>: “</w:t>
      </w:r>
      <w:r w:rsidRPr="00954954">
        <w:rPr>
          <w:u w:val="single"/>
        </w:rPr>
        <w:t>.\002_Code\Spark_code\</w:t>
      </w:r>
      <w:r w:rsidRPr="00C57186">
        <w:t xml:space="preserve"> </w:t>
      </w:r>
      <w:r w:rsidRPr="00C57186">
        <w:rPr>
          <w:u w:val="single"/>
        </w:rPr>
        <w:t>Two_stage_model</w:t>
      </w:r>
      <w:r w:rsidRPr="00954954">
        <w:rPr>
          <w:u w:val="single"/>
        </w:rPr>
        <w:t>\</w:t>
      </w:r>
      <w:r>
        <w:rPr>
          <w:u w:val="single"/>
        </w:rPr>
        <w:t>06_2stage_outerCV_topcode.py</w:t>
      </w:r>
      <w:r>
        <w:t>”</w:t>
      </w:r>
    </w:p>
    <w:p w14:paraId="4E62F60F" w14:textId="77777777" w:rsidR="005A5F4C" w:rsidRDefault="005A5F4C" w:rsidP="005A5F4C">
      <w:pPr>
        <w:pStyle w:val="ListParagraph"/>
        <w:numPr>
          <w:ilvl w:val="1"/>
          <w:numId w:val="35"/>
        </w:numPr>
      </w:pPr>
      <w:r w:rsidRPr="003540B2">
        <w:rPr>
          <w:b/>
        </w:rPr>
        <w:t>Data files</w:t>
      </w:r>
      <w:r>
        <w:t xml:space="preserve"> are in S3 bucket “</w:t>
      </w:r>
      <w:r w:rsidRPr="00954954">
        <w:rPr>
          <w:u w:val="single"/>
        </w:rPr>
        <w:t>s3://emr-rwes-pa-spark-dev-datastore/BI_IPF_2016/01_data/</w:t>
      </w:r>
      <w:r>
        <w:t>”:</w:t>
      </w:r>
    </w:p>
    <w:p w14:paraId="45867364" w14:textId="77777777" w:rsidR="005A5F4C" w:rsidRDefault="005A5F4C" w:rsidP="005A5F4C">
      <w:pPr>
        <w:pStyle w:val="ListParagraph"/>
        <w:numPr>
          <w:ilvl w:val="2"/>
          <w:numId w:val="35"/>
        </w:numPr>
      </w:pPr>
      <w:r w:rsidRPr="00954954">
        <w:rPr>
          <w:i/>
        </w:rPr>
        <w:t>"</w:t>
      </w:r>
      <w:r w:rsidRPr="00CA31FD">
        <w:t xml:space="preserve"> </w:t>
      </w:r>
      <w:r w:rsidRPr="00CA31FD">
        <w:rPr>
          <w:i/>
        </w:rPr>
        <w:t>all_features_pos.csv</w:t>
      </w:r>
      <w:r w:rsidRPr="00954954">
        <w:rPr>
          <w:i/>
        </w:rPr>
        <w:t>.csv"</w:t>
      </w:r>
      <w:r>
        <w:t>: IPF cohort</w:t>
      </w:r>
    </w:p>
    <w:p w14:paraId="5205AA47" w14:textId="77777777" w:rsidR="005A5F4C" w:rsidRPr="00954954" w:rsidRDefault="005A5F4C" w:rsidP="005A5F4C">
      <w:pPr>
        <w:pStyle w:val="ListParagraph"/>
        <w:numPr>
          <w:ilvl w:val="2"/>
          <w:numId w:val="35"/>
        </w:numPr>
        <w:rPr>
          <w:i/>
        </w:rPr>
      </w:pPr>
      <w:r w:rsidRPr="00954954">
        <w:rPr>
          <w:i/>
        </w:rPr>
        <w:t>"</w:t>
      </w:r>
      <w:r w:rsidRPr="00CA31FD">
        <w:t xml:space="preserve"> </w:t>
      </w:r>
      <w:r w:rsidRPr="00CA31FD">
        <w:rPr>
          <w:i/>
        </w:rPr>
        <w:t>all_features_neg</w:t>
      </w:r>
      <w:r w:rsidRPr="00954954">
        <w:rPr>
          <w:i/>
        </w:rPr>
        <w:t>.csv"</w:t>
      </w:r>
      <w:r>
        <w:t>:</w:t>
      </w:r>
      <w:r w:rsidRPr="00E363F9">
        <w:t xml:space="preserve"> </w:t>
      </w:r>
      <w:r>
        <w:t>Non-IPF cohort</w:t>
      </w:r>
    </w:p>
    <w:p w14:paraId="3E6255A9" w14:textId="77777777" w:rsidR="005A5F4C" w:rsidRPr="00954954" w:rsidRDefault="005A5F4C" w:rsidP="005A5F4C">
      <w:pPr>
        <w:pStyle w:val="ListParagraph"/>
        <w:numPr>
          <w:ilvl w:val="2"/>
          <w:numId w:val="35"/>
        </w:numPr>
      </w:pPr>
      <w:r>
        <w:rPr>
          <w:i/>
        </w:rPr>
        <w:t>“</w:t>
      </w:r>
      <w:r w:rsidRPr="00CA31FD">
        <w:rPr>
          <w:i/>
        </w:rPr>
        <w:t>all_features_score</w:t>
      </w:r>
      <w:r>
        <w:rPr>
          <w:i/>
        </w:rPr>
        <w:t>.csv”</w:t>
      </w:r>
      <w:r>
        <w:t>: Representative sample</w:t>
      </w:r>
    </w:p>
    <w:p w14:paraId="5D7D1580" w14:textId="77777777" w:rsidR="005A5F4C" w:rsidRDefault="005A5F4C" w:rsidP="005A5F4C">
      <w:pPr>
        <w:pStyle w:val="ListParagraph"/>
        <w:numPr>
          <w:ilvl w:val="1"/>
          <w:numId w:val="35"/>
        </w:numPr>
      </w:pPr>
      <w:r w:rsidRPr="003540B2">
        <w:rPr>
          <w:b/>
        </w:rPr>
        <w:t>Excluded variable list</w:t>
      </w:r>
      <w:r>
        <w:t>: “</w:t>
      </w:r>
      <w:r w:rsidRPr="00954954">
        <w:rPr>
          <w:u w:val="single"/>
        </w:rPr>
        <w:t>/home/hjin/BI_IPF_2016/01_data/</w:t>
      </w:r>
      <w:r w:rsidRPr="00072601">
        <w:rPr>
          <w:u w:val="single"/>
        </w:rPr>
        <w:t>vars_to_exclude_list1.csv</w:t>
      </w:r>
      <w:r>
        <w:rPr>
          <w:u w:val="single"/>
        </w:rPr>
        <w:t>”</w:t>
      </w:r>
      <w:r w:rsidRPr="00954954">
        <w:t xml:space="preserve"> on master node</w:t>
      </w:r>
    </w:p>
    <w:p w14:paraId="22AEB8ED" w14:textId="77777777" w:rsidR="005A5F4C" w:rsidRDefault="005A5F4C" w:rsidP="005A5F4C">
      <w:pPr>
        <w:pStyle w:val="ListParagraph"/>
        <w:numPr>
          <w:ilvl w:val="1"/>
          <w:numId w:val="35"/>
        </w:numPr>
        <w:rPr>
          <w:u w:val="single"/>
        </w:rPr>
      </w:pPr>
      <w:r w:rsidRPr="003540B2">
        <w:rPr>
          <w:b/>
        </w:rPr>
        <w:t>Sample strategy</w:t>
      </w:r>
      <w:r>
        <w:t xml:space="preserve">: </w:t>
      </w:r>
      <w:r w:rsidRPr="003B12EA">
        <w:rPr>
          <w:u w:val="single"/>
        </w:rPr>
        <w:t>“.\001_Reference_file\Sample_strategy_</w:t>
      </w:r>
      <w:r>
        <w:rPr>
          <w:u w:val="single"/>
        </w:rPr>
        <w:t>Two_Stage_model_LR</w:t>
      </w:r>
      <w:r w:rsidRPr="003B12EA">
        <w:rPr>
          <w:u w:val="single"/>
        </w:rPr>
        <w:t>.xlsx”</w:t>
      </w:r>
    </w:p>
    <w:p w14:paraId="23F92561" w14:textId="77777777" w:rsidR="005A5F4C" w:rsidRDefault="005A5F4C" w:rsidP="005A5F4C">
      <w:pPr>
        <w:pStyle w:val="ListParagraph"/>
        <w:numPr>
          <w:ilvl w:val="1"/>
          <w:numId w:val="35"/>
        </w:numPr>
      </w:pPr>
      <w:r w:rsidRPr="003540B2">
        <w:rPr>
          <w:b/>
        </w:rPr>
        <w:t>PR curve codes</w:t>
      </w:r>
      <w:r>
        <w:t>:</w:t>
      </w:r>
    </w:p>
    <w:p w14:paraId="281BC671" w14:textId="25EB268A" w:rsidR="005A5F4C" w:rsidRPr="00D356E0" w:rsidRDefault="005A5F4C" w:rsidP="005A5F4C">
      <w:pPr>
        <w:pStyle w:val="ListParagraph"/>
        <w:numPr>
          <w:ilvl w:val="2"/>
          <w:numId w:val="35"/>
        </w:numPr>
        <w:rPr>
          <w:u w:val="single"/>
        </w:rPr>
      </w:pPr>
      <w:r w:rsidRPr="00D356E0">
        <w:rPr>
          <w:u w:val="single"/>
        </w:rPr>
        <w:lastRenderedPageBreak/>
        <w:t>“.\002_Code\R_code\PR_curve\two_stage\</w:t>
      </w:r>
      <w:r w:rsidR="00405150" w:rsidRPr="00D356E0">
        <w:rPr>
          <w:u w:val="single"/>
        </w:rPr>
        <w:t>pr_curve_2stage_topcode</w:t>
      </w:r>
      <w:r w:rsidRPr="00D356E0">
        <w:rPr>
          <w:u w:val="single"/>
        </w:rPr>
        <w:t xml:space="preserve">.R” </w:t>
      </w:r>
    </w:p>
    <w:p w14:paraId="4C98AC79" w14:textId="4FF5CB5C" w:rsidR="005A5F4C" w:rsidRPr="00A743C7" w:rsidRDefault="005A5F4C" w:rsidP="00842C52">
      <w:pPr>
        <w:pStyle w:val="ListParagraph"/>
        <w:numPr>
          <w:ilvl w:val="1"/>
          <w:numId w:val="35"/>
        </w:numPr>
      </w:pPr>
      <w:r w:rsidRPr="00E363F9">
        <w:rPr>
          <w:b/>
        </w:rPr>
        <w:t>Results</w:t>
      </w:r>
      <w:r>
        <w:t xml:space="preserve"> are in </w:t>
      </w:r>
      <w:r w:rsidRPr="0093697A">
        <w:rPr>
          <w:u w:val="single"/>
        </w:rPr>
        <w:t>“.\003_Results\</w:t>
      </w:r>
      <w:r w:rsidR="00842C52" w:rsidRPr="00842C52">
        <w:rPr>
          <w:u w:val="single"/>
        </w:rPr>
        <w:t>Two_stage_model_results\two_stage_topcode</w:t>
      </w:r>
      <w:r>
        <w:rPr>
          <w:u w:val="single"/>
        </w:rPr>
        <w:t>”</w:t>
      </w:r>
    </w:p>
    <w:p w14:paraId="181D8C7B" w14:textId="77777777" w:rsidR="005A5F4C" w:rsidRDefault="005A5F4C" w:rsidP="005A5F4C">
      <w:pPr>
        <w:pStyle w:val="ListParagraph"/>
        <w:numPr>
          <w:ilvl w:val="2"/>
          <w:numId w:val="35"/>
        </w:numPr>
      </w:pPr>
      <w:r w:rsidRPr="00A743C7">
        <w:rPr>
          <w:i/>
        </w:rPr>
        <w:t>“\PR_curve_2s\Compare_performance_2_stage_modelling_topcoding.csv”:</w:t>
      </w:r>
      <w:r>
        <w:rPr>
          <w:i/>
        </w:rPr>
        <w:t xml:space="preserve"> </w:t>
      </w:r>
      <w:r>
        <w:t>Performance c</w:t>
      </w:r>
      <w:r w:rsidRPr="00A743C7">
        <w:t xml:space="preserve">omparison table </w:t>
      </w:r>
      <w:r>
        <w:t>for two-stage model</w:t>
      </w:r>
    </w:p>
    <w:p w14:paraId="40A2FB16" w14:textId="77777777" w:rsidR="005A5F4C" w:rsidRPr="00A743C7" w:rsidRDefault="005A5F4C" w:rsidP="005A5F4C">
      <w:pPr>
        <w:pStyle w:val="ListParagraph"/>
        <w:numPr>
          <w:ilvl w:val="2"/>
          <w:numId w:val="35"/>
        </w:numPr>
      </w:pPr>
      <w:r>
        <w:rPr>
          <w:i/>
        </w:rPr>
        <w:t>“PR_curve_2s\FP_count_topcoding.csv”</w:t>
      </w:r>
      <w:r>
        <w:t>: FP table for two-stage model</w:t>
      </w:r>
    </w:p>
    <w:p w14:paraId="478761DE" w14:textId="77777777" w:rsidR="005A5F4C" w:rsidRDefault="005A5F4C" w:rsidP="005A5F4C">
      <w:pPr>
        <w:pStyle w:val="ListParagraph"/>
        <w:numPr>
          <w:ilvl w:val="2"/>
          <w:numId w:val="35"/>
        </w:numPr>
      </w:pPr>
      <w:r w:rsidRPr="0093697A">
        <w:rPr>
          <w:i/>
        </w:rPr>
        <w:t>“\pred_score_</w:t>
      </w:r>
      <w:r>
        <w:rPr>
          <w:i/>
        </w:rPr>
        <w:t>1stcombtr_sim*</w:t>
      </w:r>
      <w:r w:rsidRPr="0093697A">
        <w:rPr>
          <w:i/>
        </w:rPr>
        <w:t>\”</w:t>
      </w:r>
      <w:r>
        <w:t xml:space="preserve"> : original prediction on training data for each simulation</w:t>
      </w:r>
    </w:p>
    <w:p w14:paraId="2FC26A8D" w14:textId="77777777" w:rsidR="005A5F4C" w:rsidRDefault="005A5F4C" w:rsidP="005A5F4C">
      <w:pPr>
        <w:pStyle w:val="ListParagraph"/>
        <w:numPr>
          <w:ilvl w:val="2"/>
          <w:numId w:val="35"/>
        </w:numPr>
      </w:pPr>
      <w:r w:rsidRPr="00CB32A1">
        <w:rPr>
          <w:i/>
        </w:rPr>
        <w:t>“\pred_socre_</w:t>
      </w:r>
      <w:r>
        <w:rPr>
          <w:i/>
        </w:rPr>
        <w:t>1stavgts_sim*</w:t>
      </w:r>
      <w:r w:rsidRPr="00CB32A1">
        <w:rPr>
          <w:i/>
        </w:rPr>
        <w:t>\</w:t>
      </w:r>
      <w:r>
        <w:t xml:space="preserve">”: </w:t>
      </w:r>
      <w:r w:rsidRPr="00CB32A1">
        <w:t xml:space="preserve">original prediction on </w:t>
      </w:r>
      <w:r>
        <w:t>test data for each simulation</w:t>
      </w:r>
    </w:p>
    <w:p w14:paraId="507E6216" w14:textId="77777777" w:rsidR="005A5F4C" w:rsidRDefault="005A5F4C" w:rsidP="005A5F4C">
      <w:pPr>
        <w:pStyle w:val="ListParagraph"/>
        <w:numPr>
          <w:ilvl w:val="2"/>
          <w:numId w:val="35"/>
        </w:numPr>
      </w:pPr>
      <w:r>
        <w:rPr>
          <w:i/>
        </w:rPr>
        <w:t>“\</w:t>
      </w:r>
      <w:r w:rsidRPr="00CB32A1">
        <w:rPr>
          <w:i/>
        </w:rPr>
        <w:t>pred_socre_</w:t>
      </w:r>
      <w:r>
        <w:rPr>
          <w:i/>
        </w:rPr>
        <w:t>1stavgrepts_sim*\”</w:t>
      </w:r>
      <w:r>
        <w:t>: original prediction on representative sample for each simulation</w:t>
      </w:r>
    </w:p>
    <w:p w14:paraId="1B85CF0B" w14:textId="77777777" w:rsidR="005A5F4C" w:rsidRDefault="005A5F4C" w:rsidP="005A5F4C">
      <w:pPr>
        <w:pStyle w:val="ListParagraph"/>
        <w:numPr>
          <w:ilvl w:val="2"/>
          <w:numId w:val="35"/>
        </w:numPr>
      </w:pPr>
      <w:r w:rsidRPr="0093697A">
        <w:rPr>
          <w:i/>
        </w:rPr>
        <w:t>“\pred_score_</w:t>
      </w:r>
      <w:r>
        <w:rPr>
          <w:i/>
        </w:rPr>
        <w:t>2ndsubtr_sim*</w:t>
      </w:r>
      <w:r w:rsidRPr="0093697A">
        <w:rPr>
          <w:i/>
        </w:rPr>
        <w:t>\”</w:t>
      </w:r>
      <w:r>
        <w:t xml:space="preserve"> : original prediction on sub-training data for each simulation</w:t>
      </w:r>
    </w:p>
    <w:p w14:paraId="7764A5CB" w14:textId="77777777" w:rsidR="005A5F4C" w:rsidRDefault="005A5F4C" w:rsidP="005A5F4C">
      <w:pPr>
        <w:pStyle w:val="ListParagraph"/>
        <w:numPr>
          <w:ilvl w:val="2"/>
          <w:numId w:val="35"/>
        </w:numPr>
      </w:pPr>
      <w:r w:rsidRPr="00CB32A1">
        <w:rPr>
          <w:i/>
        </w:rPr>
        <w:t>“\pred_socre_</w:t>
      </w:r>
      <w:r>
        <w:rPr>
          <w:i/>
        </w:rPr>
        <w:t>2ndsubts_sim*</w:t>
      </w:r>
      <w:r w:rsidRPr="00CB32A1">
        <w:rPr>
          <w:i/>
        </w:rPr>
        <w:t>\</w:t>
      </w:r>
      <w:r>
        <w:t xml:space="preserve">”: </w:t>
      </w:r>
      <w:r w:rsidRPr="00CB32A1">
        <w:t xml:space="preserve">original prediction on </w:t>
      </w:r>
      <w:r>
        <w:t>sub-test data for each simulation</w:t>
      </w:r>
    </w:p>
    <w:p w14:paraId="6B3963EA" w14:textId="77777777" w:rsidR="005A5F4C" w:rsidRDefault="005A5F4C" w:rsidP="005A5F4C">
      <w:pPr>
        <w:pStyle w:val="ListParagraph"/>
        <w:numPr>
          <w:ilvl w:val="2"/>
          <w:numId w:val="35"/>
        </w:numPr>
      </w:pPr>
      <w:r>
        <w:rPr>
          <w:i/>
        </w:rPr>
        <w:t>“\</w:t>
      </w:r>
      <w:r w:rsidRPr="00CB32A1">
        <w:rPr>
          <w:i/>
        </w:rPr>
        <w:t>pred_socre_</w:t>
      </w:r>
      <w:r>
        <w:rPr>
          <w:i/>
        </w:rPr>
        <w:t>2ndsubrepts_sim*\”</w:t>
      </w:r>
      <w:r>
        <w:t>: original prediction on sub-representative sample for each simulation</w:t>
      </w:r>
    </w:p>
    <w:p w14:paraId="13BAFBED" w14:textId="77777777" w:rsidR="005A5F4C" w:rsidRPr="00EE0189" w:rsidRDefault="005A5F4C" w:rsidP="005A5F4C">
      <w:pPr>
        <w:pStyle w:val="ListParagraph"/>
        <w:numPr>
          <w:ilvl w:val="2"/>
          <w:numId w:val="35"/>
        </w:numPr>
        <w:rPr>
          <w:i/>
        </w:rPr>
      </w:pPr>
      <w:r w:rsidRPr="00EE0189">
        <w:rPr>
          <w:i/>
        </w:rPr>
        <w:t>“</w:t>
      </w:r>
      <w:r>
        <w:rPr>
          <w:i/>
        </w:rPr>
        <w:t>\PR_curve_2s\pr_grp_1stavgts.csv</w:t>
      </w:r>
      <w:r w:rsidRPr="00EE0189">
        <w:rPr>
          <w:i/>
        </w:rPr>
        <w:t>”</w:t>
      </w:r>
      <w:r>
        <w:t>: grouped PR curve for test data in 1</w:t>
      </w:r>
      <w:r w:rsidRPr="00EE0189">
        <w:rPr>
          <w:vertAlign w:val="superscript"/>
        </w:rPr>
        <w:t>st</w:t>
      </w:r>
      <w:r>
        <w:t xml:space="preserve"> stage</w:t>
      </w:r>
    </w:p>
    <w:p w14:paraId="075F6694" w14:textId="77777777" w:rsidR="005A5F4C" w:rsidRPr="00EE0189" w:rsidRDefault="005A5F4C" w:rsidP="005A5F4C">
      <w:pPr>
        <w:pStyle w:val="ListParagraph"/>
        <w:numPr>
          <w:ilvl w:val="2"/>
          <w:numId w:val="35"/>
        </w:numPr>
        <w:rPr>
          <w:i/>
        </w:rPr>
      </w:pPr>
      <w:r w:rsidRPr="00EE0189">
        <w:rPr>
          <w:i/>
        </w:rPr>
        <w:t>“</w:t>
      </w:r>
      <w:r>
        <w:rPr>
          <w:i/>
        </w:rPr>
        <w:t>\PR_curve_2s\pr_grp_1stavgrepts.csv</w:t>
      </w:r>
      <w:r w:rsidRPr="00EE0189">
        <w:rPr>
          <w:i/>
        </w:rPr>
        <w:t>”</w:t>
      </w:r>
      <w:r>
        <w:t>: grouped PR curve for representative sample in 1</w:t>
      </w:r>
      <w:r w:rsidRPr="00EE0189">
        <w:rPr>
          <w:vertAlign w:val="superscript"/>
        </w:rPr>
        <w:t>st</w:t>
      </w:r>
      <w:r>
        <w:t xml:space="preserve"> stage</w:t>
      </w:r>
    </w:p>
    <w:p w14:paraId="71EEE712" w14:textId="77777777" w:rsidR="005A5F4C" w:rsidRPr="00EE0189" w:rsidRDefault="005A5F4C" w:rsidP="005A5F4C">
      <w:pPr>
        <w:pStyle w:val="ListParagraph"/>
        <w:numPr>
          <w:ilvl w:val="2"/>
          <w:numId w:val="35"/>
        </w:numPr>
        <w:rPr>
          <w:i/>
        </w:rPr>
      </w:pPr>
      <w:r w:rsidRPr="00EE0189">
        <w:rPr>
          <w:i/>
        </w:rPr>
        <w:t>“</w:t>
      </w:r>
      <w:r>
        <w:rPr>
          <w:i/>
        </w:rPr>
        <w:t>\PR_curve_2s\pr_grp_2ndsubts.csv</w:t>
      </w:r>
      <w:r w:rsidRPr="00EE0189">
        <w:rPr>
          <w:i/>
        </w:rPr>
        <w:t>”</w:t>
      </w:r>
      <w:r>
        <w:t>: grouped PR curve for sub-test data in 2</w:t>
      </w:r>
      <w:r w:rsidRPr="00EE0189">
        <w:rPr>
          <w:vertAlign w:val="superscript"/>
        </w:rPr>
        <w:t>nd</w:t>
      </w:r>
      <w:r>
        <w:t xml:space="preserve"> stage</w:t>
      </w:r>
    </w:p>
    <w:p w14:paraId="75239D4A" w14:textId="77777777" w:rsidR="005A5F4C" w:rsidRPr="008D76C7" w:rsidRDefault="005A5F4C" w:rsidP="005A5F4C">
      <w:pPr>
        <w:pStyle w:val="ListParagraph"/>
        <w:numPr>
          <w:ilvl w:val="2"/>
          <w:numId w:val="35"/>
        </w:numPr>
        <w:rPr>
          <w:i/>
        </w:rPr>
      </w:pPr>
      <w:r w:rsidRPr="00EE0189">
        <w:rPr>
          <w:i/>
        </w:rPr>
        <w:t>“</w:t>
      </w:r>
      <w:r>
        <w:rPr>
          <w:i/>
        </w:rPr>
        <w:t>\PR_curve_2s\pr_grp_2ndsubrepts.csv</w:t>
      </w:r>
      <w:r w:rsidRPr="00EE0189">
        <w:rPr>
          <w:i/>
        </w:rPr>
        <w:t>”</w:t>
      </w:r>
      <w:r>
        <w:t>: grouped PR curve for sub-representative sample in 2</w:t>
      </w:r>
      <w:r w:rsidRPr="00EE0189">
        <w:rPr>
          <w:vertAlign w:val="superscript"/>
        </w:rPr>
        <w:t>nd</w:t>
      </w:r>
      <w:r>
        <w:t xml:space="preserve">  stage</w:t>
      </w:r>
    </w:p>
    <w:p w14:paraId="7256148B" w14:textId="77777777" w:rsidR="005A5F4C" w:rsidRPr="008D76C7" w:rsidRDefault="005A5F4C" w:rsidP="005A5F4C">
      <w:pPr>
        <w:pStyle w:val="ListParagraph"/>
        <w:numPr>
          <w:ilvl w:val="2"/>
          <w:numId w:val="35"/>
        </w:numPr>
        <w:rPr>
          <w:i/>
        </w:rPr>
      </w:pPr>
      <w:r w:rsidRPr="00EE0189">
        <w:rPr>
          <w:i/>
        </w:rPr>
        <w:t>“</w:t>
      </w:r>
      <w:r>
        <w:rPr>
          <w:i/>
        </w:rPr>
        <w:t>\PR_curve_2s\pr_avgsim_1stcombtr.csv</w:t>
      </w:r>
      <w:r w:rsidRPr="00EE0189">
        <w:rPr>
          <w:i/>
        </w:rPr>
        <w:t>”</w:t>
      </w:r>
      <w:r>
        <w:t>: average PR curve for training data in 1</w:t>
      </w:r>
      <w:r w:rsidRPr="00EE0189">
        <w:rPr>
          <w:vertAlign w:val="superscript"/>
        </w:rPr>
        <w:t>st</w:t>
      </w:r>
      <w:r>
        <w:t xml:space="preserve"> stage across simulations</w:t>
      </w:r>
    </w:p>
    <w:p w14:paraId="6B5F11A7" w14:textId="77777777" w:rsidR="005A5F4C" w:rsidRPr="00EE0189" w:rsidRDefault="005A5F4C" w:rsidP="005A5F4C">
      <w:pPr>
        <w:pStyle w:val="ListParagraph"/>
        <w:numPr>
          <w:ilvl w:val="2"/>
          <w:numId w:val="35"/>
        </w:numPr>
        <w:rPr>
          <w:i/>
        </w:rPr>
      </w:pPr>
      <w:r w:rsidRPr="00EE0189">
        <w:rPr>
          <w:i/>
        </w:rPr>
        <w:t>“</w:t>
      </w:r>
      <w:r>
        <w:rPr>
          <w:i/>
        </w:rPr>
        <w:t>\PR_curve_2s\pr_avgsim_1stavgts.csv</w:t>
      </w:r>
      <w:r w:rsidRPr="00EE0189">
        <w:rPr>
          <w:i/>
        </w:rPr>
        <w:t>”</w:t>
      </w:r>
      <w:r>
        <w:t>: average PR curve for test data in 1</w:t>
      </w:r>
      <w:r w:rsidRPr="00EE0189">
        <w:rPr>
          <w:vertAlign w:val="superscript"/>
        </w:rPr>
        <w:t>st</w:t>
      </w:r>
      <w:r>
        <w:t xml:space="preserve"> stage across simulations</w:t>
      </w:r>
    </w:p>
    <w:p w14:paraId="393528EE" w14:textId="77777777" w:rsidR="005A5F4C" w:rsidRPr="008D76C7" w:rsidRDefault="005A5F4C" w:rsidP="005A5F4C">
      <w:pPr>
        <w:pStyle w:val="ListParagraph"/>
        <w:numPr>
          <w:ilvl w:val="2"/>
          <w:numId w:val="35"/>
        </w:numPr>
        <w:rPr>
          <w:i/>
        </w:rPr>
      </w:pPr>
      <w:r w:rsidRPr="00EE0189">
        <w:rPr>
          <w:i/>
        </w:rPr>
        <w:t>“</w:t>
      </w:r>
      <w:r>
        <w:rPr>
          <w:i/>
        </w:rPr>
        <w:t>\PR_curve_2s\pr_avgsim_1stavgrepts.csv</w:t>
      </w:r>
      <w:r w:rsidRPr="00EE0189">
        <w:rPr>
          <w:i/>
        </w:rPr>
        <w:t>”</w:t>
      </w:r>
      <w:r>
        <w:t>: average PR curve for representative sample in 1</w:t>
      </w:r>
      <w:r w:rsidRPr="00EE0189">
        <w:rPr>
          <w:vertAlign w:val="superscript"/>
        </w:rPr>
        <w:t>st</w:t>
      </w:r>
      <w:r>
        <w:t xml:space="preserve"> stage across simulations</w:t>
      </w:r>
    </w:p>
    <w:p w14:paraId="477016A4" w14:textId="77777777" w:rsidR="005A5F4C" w:rsidRPr="008D76C7" w:rsidRDefault="005A5F4C" w:rsidP="005A5F4C">
      <w:pPr>
        <w:pStyle w:val="ListParagraph"/>
        <w:numPr>
          <w:ilvl w:val="2"/>
          <w:numId w:val="35"/>
        </w:numPr>
        <w:rPr>
          <w:i/>
        </w:rPr>
      </w:pPr>
      <w:r w:rsidRPr="00EE0189">
        <w:rPr>
          <w:i/>
        </w:rPr>
        <w:t>“</w:t>
      </w:r>
      <w:r>
        <w:rPr>
          <w:i/>
        </w:rPr>
        <w:t>\PR_curve_2s\pr_avgsim_2ndsubtr.csv</w:t>
      </w:r>
      <w:r w:rsidRPr="00EE0189">
        <w:rPr>
          <w:i/>
        </w:rPr>
        <w:t>”</w:t>
      </w:r>
      <w:r>
        <w:t>: average PR curve for sub-training data in 2</w:t>
      </w:r>
      <w:r w:rsidRPr="00EE0189">
        <w:rPr>
          <w:vertAlign w:val="superscript"/>
        </w:rPr>
        <w:t>nd</w:t>
      </w:r>
      <w:r>
        <w:t xml:space="preserve"> stage across simulations</w:t>
      </w:r>
    </w:p>
    <w:p w14:paraId="322165CC" w14:textId="77777777" w:rsidR="005A5F4C" w:rsidRPr="00EE0189" w:rsidRDefault="005A5F4C" w:rsidP="005A5F4C">
      <w:pPr>
        <w:pStyle w:val="ListParagraph"/>
        <w:numPr>
          <w:ilvl w:val="2"/>
          <w:numId w:val="35"/>
        </w:numPr>
        <w:rPr>
          <w:i/>
        </w:rPr>
      </w:pPr>
      <w:r w:rsidRPr="00EE0189">
        <w:rPr>
          <w:i/>
        </w:rPr>
        <w:t>“</w:t>
      </w:r>
      <w:r>
        <w:rPr>
          <w:i/>
        </w:rPr>
        <w:t>\PR_curve_2s\pr_avgsim_2ndsubts.csv</w:t>
      </w:r>
      <w:r w:rsidRPr="00EE0189">
        <w:rPr>
          <w:i/>
        </w:rPr>
        <w:t>”</w:t>
      </w:r>
      <w:r>
        <w:t>: average PR curve for sub-test data in 2</w:t>
      </w:r>
      <w:r w:rsidRPr="00EE0189">
        <w:rPr>
          <w:vertAlign w:val="superscript"/>
        </w:rPr>
        <w:t>nd</w:t>
      </w:r>
      <w:r>
        <w:t xml:space="preserve"> stage across simulations</w:t>
      </w:r>
    </w:p>
    <w:p w14:paraId="464B233E" w14:textId="77777777" w:rsidR="005A5F4C" w:rsidRPr="000B2C09" w:rsidRDefault="005A5F4C" w:rsidP="005A5F4C">
      <w:pPr>
        <w:pStyle w:val="ListParagraph"/>
        <w:numPr>
          <w:ilvl w:val="2"/>
          <w:numId w:val="35"/>
        </w:numPr>
        <w:rPr>
          <w:i/>
        </w:rPr>
      </w:pPr>
      <w:r w:rsidRPr="00EE0189">
        <w:rPr>
          <w:i/>
        </w:rPr>
        <w:t>“</w:t>
      </w:r>
      <w:r>
        <w:rPr>
          <w:i/>
        </w:rPr>
        <w:t>\PR_curve_2s\pr_avgsim_2ndsubrepts.csv</w:t>
      </w:r>
      <w:r w:rsidRPr="00EE0189">
        <w:rPr>
          <w:i/>
        </w:rPr>
        <w:t>”</w:t>
      </w:r>
      <w:r>
        <w:t>: average PR curve for sub-representative sample in 2</w:t>
      </w:r>
      <w:r w:rsidRPr="00EE0189">
        <w:rPr>
          <w:vertAlign w:val="superscript"/>
        </w:rPr>
        <w:t>nd</w:t>
      </w:r>
      <w:r>
        <w:t xml:space="preserve">  stage</w:t>
      </w:r>
      <w:r w:rsidRPr="008D76C7">
        <w:t xml:space="preserve"> </w:t>
      </w:r>
      <w:r>
        <w:t>across simulations</w:t>
      </w:r>
    </w:p>
    <w:p w14:paraId="4B93DD16" w14:textId="77777777" w:rsidR="005A5F4C" w:rsidRDefault="005A5F4C" w:rsidP="005A5F4C">
      <w:pPr>
        <w:pStyle w:val="ListParagraph"/>
        <w:numPr>
          <w:ilvl w:val="2"/>
          <w:numId w:val="35"/>
        </w:numPr>
        <w:rPr>
          <w:i/>
        </w:rPr>
      </w:pPr>
      <w:r>
        <w:rPr>
          <w:i/>
        </w:rPr>
        <w:t>“\PR_curve_2s\FP_table_1</w:t>
      </w:r>
      <w:r w:rsidRPr="000B2C09">
        <w:rPr>
          <w:i/>
          <w:vertAlign w:val="superscript"/>
        </w:rPr>
        <w:t>st</w:t>
      </w:r>
      <w:r>
        <w:rPr>
          <w:i/>
        </w:rPr>
        <w:t>.csv”: FP table for 1</w:t>
      </w:r>
      <w:r w:rsidRPr="000B2C09">
        <w:rPr>
          <w:i/>
          <w:vertAlign w:val="superscript"/>
        </w:rPr>
        <w:t>st</w:t>
      </w:r>
      <w:r>
        <w:rPr>
          <w:i/>
        </w:rPr>
        <w:t xml:space="preserve"> stage model</w:t>
      </w:r>
    </w:p>
    <w:p w14:paraId="1967D2A1" w14:textId="409A0390" w:rsidR="005A5F4C" w:rsidRDefault="005A5F4C" w:rsidP="005A5F4C">
      <w:pPr>
        <w:pStyle w:val="ListParagraph"/>
        <w:numPr>
          <w:ilvl w:val="2"/>
          <w:numId w:val="35"/>
        </w:numPr>
        <w:rPr>
          <w:i/>
        </w:rPr>
      </w:pPr>
      <w:r>
        <w:rPr>
          <w:i/>
        </w:rPr>
        <w:t>“\PR_curve_2s\FP_table_2nd.csv”: FP table for 2nd stage model</w:t>
      </w:r>
    </w:p>
    <w:p w14:paraId="6F87781D" w14:textId="77777777" w:rsidR="005A5F4C" w:rsidRPr="005A5F4C" w:rsidRDefault="005A5F4C" w:rsidP="005A5F4C">
      <w:pPr>
        <w:pStyle w:val="ListParagraph"/>
        <w:ind w:left="2160"/>
        <w:rPr>
          <w:i/>
        </w:rPr>
      </w:pPr>
    </w:p>
    <w:p w14:paraId="25FB0DAF" w14:textId="40E7D875" w:rsidR="005A5F4C" w:rsidRDefault="005A5F4C" w:rsidP="005A5F4C">
      <w:pPr>
        <w:pStyle w:val="ListParagraph"/>
        <w:numPr>
          <w:ilvl w:val="0"/>
          <w:numId w:val="35"/>
        </w:numPr>
      </w:pPr>
      <w:r>
        <w:t>Just rerun 2</w:t>
      </w:r>
      <w:r w:rsidRPr="005A5F4C">
        <w:rPr>
          <w:vertAlign w:val="superscript"/>
        </w:rPr>
        <w:t>nd</w:t>
      </w:r>
      <w:r>
        <w:t xml:space="preserve"> stage model with new excluded variable list and new way of top-coding</w:t>
      </w:r>
    </w:p>
    <w:p w14:paraId="46B04204" w14:textId="35E51413" w:rsidR="005A5F4C" w:rsidRDefault="005A5F4C" w:rsidP="005A5F4C">
      <w:pPr>
        <w:pStyle w:val="ListParagraph"/>
        <w:numPr>
          <w:ilvl w:val="1"/>
          <w:numId w:val="35"/>
        </w:numPr>
      </w:pPr>
      <w:r w:rsidRPr="003540B2">
        <w:rPr>
          <w:b/>
        </w:rPr>
        <w:t>Code</w:t>
      </w:r>
      <w:r>
        <w:t>: “</w:t>
      </w:r>
      <w:r w:rsidRPr="00954954">
        <w:rPr>
          <w:u w:val="single"/>
        </w:rPr>
        <w:t>.\002_Code\Spark_code\</w:t>
      </w:r>
      <w:r w:rsidRPr="00C57186">
        <w:t xml:space="preserve"> </w:t>
      </w:r>
      <w:r w:rsidRPr="00C57186">
        <w:rPr>
          <w:u w:val="single"/>
        </w:rPr>
        <w:t>Two_stage_model</w:t>
      </w:r>
      <w:r w:rsidRPr="00954954">
        <w:rPr>
          <w:u w:val="single"/>
        </w:rPr>
        <w:t>\</w:t>
      </w:r>
      <w:r>
        <w:rPr>
          <w:u w:val="single"/>
        </w:rPr>
        <w:t>06_2stage_just2nd_topcode.py</w:t>
      </w:r>
      <w:r>
        <w:t>”</w:t>
      </w:r>
    </w:p>
    <w:p w14:paraId="72E17EF9" w14:textId="63E28B9F" w:rsidR="005A5F4C" w:rsidRPr="00D42A23" w:rsidRDefault="005A5F4C" w:rsidP="005A5F4C">
      <w:pPr>
        <w:pStyle w:val="ListParagraph"/>
        <w:numPr>
          <w:ilvl w:val="1"/>
          <w:numId w:val="35"/>
        </w:numPr>
        <w:rPr>
          <w:highlight w:val="cyan"/>
        </w:rPr>
      </w:pPr>
      <w:r w:rsidRPr="00D42A23">
        <w:rPr>
          <w:b/>
          <w:highlight w:val="cyan"/>
        </w:rPr>
        <w:t>Data files</w:t>
      </w:r>
      <w:r w:rsidRPr="00D42A23">
        <w:rPr>
          <w:highlight w:val="cyan"/>
        </w:rPr>
        <w:t xml:space="preserve"> are in S3 bucket “</w:t>
      </w:r>
      <w:r w:rsidRPr="00D42A23">
        <w:rPr>
          <w:highlight w:val="cyan"/>
          <w:u w:val="single"/>
        </w:rPr>
        <w:t>s3://emr-rwes-pa-spark-dev-datastore/BI_IPF_2016/01_data/</w:t>
      </w:r>
      <w:r w:rsidR="00D42A23" w:rsidRPr="00D42A23">
        <w:rPr>
          <w:highlight w:val="cyan"/>
        </w:rPr>
        <w:t>” and also in ./04_Summary/004_data/</w:t>
      </w:r>
    </w:p>
    <w:p w14:paraId="4FD10965" w14:textId="77777777" w:rsidR="005A5F4C" w:rsidRPr="00D42A23" w:rsidRDefault="005A5F4C" w:rsidP="005A5F4C">
      <w:pPr>
        <w:pStyle w:val="ListParagraph"/>
        <w:numPr>
          <w:ilvl w:val="2"/>
          <w:numId w:val="35"/>
        </w:numPr>
        <w:rPr>
          <w:highlight w:val="cyan"/>
        </w:rPr>
      </w:pPr>
      <w:r w:rsidRPr="00D42A23">
        <w:rPr>
          <w:i/>
          <w:highlight w:val="cyan"/>
        </w:rPr>
        <w:t>"</w:t>
      </w:r>
      <w:r w:rsidRPr="00D42A23">
        <w:rPr>
          <w:highlight w:val="cyan"/>
        </w:rPr>
        <w:t xml:space="preserve"> </w:t>
      </w:r>
      <w:r w:rsidRPr="00D42A23">
        <w:rPr>
          <w:i/>
          <w:highlight w:val="cyan"/>
        </w:rPr>
        <w:t>all_features_pos.csv.csv"</w:t>
      </w:r>
      <w:r w:rsidRPr="00D42A23">
        <w:rPr>
          <w:highlight w:val="cyan"/>
        </w:rPr>
        <w:t>: IPF cohort</w:t>
      </w:r>
    </w:p>
    <w:p w14:paraId="21625A1C" w14:textId="77777777" w:rsidR="005A5F4C" w:rsidRPr="00D42A23" w:rsidRDefault="005A5F4C" w:rsidP="005A5F4C">
      <w:pPr>
        <w:pStyle w:val="ListParagraph"/>
        <w:numPr>
          <w:ilvl w:val="2"/>
          <w:numId w:val="35"/>
        </w:numPr>
        <w:rPr>
          <w:i/>
          <w:highlight w:val="cyan"/>
        </w:rPr>
      </w:pPr>
      <w:r w:rsidRPr="00D42A23">
        <w:rPr>
          <w:i/>
          <w:highlight w:val="cyan"/>
        </w:rPr>
        <w:t>"</w:t>
      </w:r>
      <w:r w:rsidRPr="00D42A23">
        <w:rPr>
          <w:highlight w:val="cyan"/>
        </w:rPr>
        <w:t xml:space="preserve"> </w:t>
      </w:r>
      <w:r w:rsidRPr="00D42A23">
        <w:rPr>
          <w:i/>
          <w:highlight w:val="cyan"/>
        </w:rPr>
        <w:t>all_features_neg.csv"</w:t>
      </w:r>
      <w:r w:rsidRPr="00D42A23">
        <w:rPr>
          <w:highlight w:val="cyan"/>
        </w:rPr>
        <w:t>: Non-IPF cohort</w:t>
      </w:r>
    </w:p>
    <w:p w14:paraId="5527A5A9" w14:textId="77777777" w:rsidR="005A5F4C" w:rsidRPr="00D42A23" w:rsidRDefault="005A5F4C" w:rsidP="005A5F4C">
      <w:pPr>
        <w:pStyle w:val="ListParagraph"/>
        <w:numPr>
          <w:ilvl w:val="2"/>
          <w:numId w:val="35"/>
        </w:numPr>
        <w:rPr>
          <w:highlight w:val="cyan"/>
        </w:rPr>
      </w:pPr>
      <w:r w:rsidRPr="00D42A23">
        <w:rPr>
          <w:i/>
          <w:highlight w:val="cyan"/>
        </w:rPr>
        <w:t>“all_features_score.csv”</w:t>
      </w:r>
      <w:r w:rsidRPr="00D42A23">
        <w:rPr>
          <w:highlight w:val="cyan"/>
        </w:rPr>
        <w:t>: Representative sample</w:t>
      </w:r>
    </w:p>
    <w:p w14:paraId="6D0B14CA" w14:textId="48E2A8AA" w:rsidR="005A5F4C" w:rsidRDefault="005A5F4C" w:rsidP="005A5F4C">
      <w:pPr>
        <w:pStyle w:val="ListParagraph"/>
        <w:numPr>
          <w:ilvl w:val="1"/>
          <w:numId w:val="35"/>
        </w:numPr>
      </w:pPr>
      <w:r w:rsidRPr="003540B2">
        <w:rPr>
          <w:b/>
        </w:rPr>
        <w:lastRenderedPageBreak/>
        <w:t>Excluded variable list</w:t>
      </w:r>
      <w:r>
        <w:t>: “</w:t>
      </w:r>
      <w:r w:rsidRPr="00954954">
        <w:rPr>
          <w:u w:val="single"/>
        </w:rPr>
        <w:t>/home/hjin/BI_IPF_2016/01_data/</w:t>
      </w:r>
      <w:r w:rsidRPr="00072601">
        <w:rPr>
          <w:u w:val="single"/>
        </w:rPr>
        <w:t>vars_to_exclude_list1.csv</w:t>
      </w:r>
      <w:r>
        <w:rPr>
          <w:u w:val="single"/>
        </w:rPr>
        <w:t>”</w:t>
      </w:r>
      <w:r w:rsidRPr="00954954">
        <w:t xml:space="preserve"> </w:t>
      </w:r>
      <w:r w:rsidR="00B8258D">
        <w:t xml:space="preserve"> and “</w:t>
      </w:r>
      <w:r w:rsidR="00B8258D" w:rsidRPr="00954954">
        <w:rPr>
          <w:u w:val="single"/>
        </w:rPr>
        <w:t>/home/hjin/BI_IPF_2016/01_data/</w:t>
      </w:r>
      <w:r w:rsidR="00B8258D">
        <w:rPr>
          <w:u w:val="single"/>
        </w:rPr>
        <w:t>vars_to_exclude_list2</w:t>
      </w:r>
      <w:r w:rsidR="00B8258D" w:rsidRPr="00072601">
        <w:rPr>
          <w:u w:val="single"/>
        </w:rPr>
        <w:t>.csv</w:t>
      </w:r>
      <w:r w:rsidR="00B8258D">
        <w:rPr>
          <w:u w:val="single"/>
        </w:rPr>
        <w:t>”</w:t>
      </w:r>
      <w:r w:rsidRPr="00954954">
        <w:t>on master node</w:t>
      </w:r>
    </w:p>
    <w:p w14:paraId="5D2985C3" w14:textId="77777777" w:rsidR="005A5F4C" w:rsidRDefault="005A5F4C" w:rsidP="005A5F4C">
      <w:pPr>
        <w:pStyle w:val="ListParagraph"/>
        <w:numPr>
          <w:ilvl w:val="1"/>
          <w:numId w:val="35"/>
        </w:numPr>
        <w:rPr>
          <w:u w:val="single"/>
        </w:rPr>
      </w:pPr>
      <w:r w:rsidRPr="003540B2">
        <w:rPr>
          <w:b/>
        </w:rPr>
        <w:t>Sample strategy</w:t>
      </w:r>
      <w:r>
        <w:t xml:space="preserve">: </w:t>
      </w:r>
      <w:r w:rsidRPr="003B12EA">
        <w:rPr>
          <w:u w:val="single"/>
        </w:rPr>
        <w:t>“.\001_Reference_file\Sample_strategy_</w:t>
      </w:r>
      <w:r>
        <w:rPr>
          <w:u w:val="single"/>
        </w:rPr>
        <w:t>Two_Stage_model_LR</w:t>
      </w:r>
      <w:r w:rsidRPr="003B12EA">
        <w:rPr>
          <w:u w:val="single"/>
        </w:rPr>
        <w:t>.xlsx”</w:t>
      </w:r>
    </w:p>
    <w:p w14:paraId="1CFD77C3" w14:textId="77777777" w:rsidR="005A5F4C" w:rsidRDefault="005A5F4C" w:rsidP="005A5F4C">
      <w:pPr>
        <w:pStyle w:val="ListParagraph"/>
        <w:numPr>
          <w:ilvl w:val="1"/>
          <w:numId w:val="35"/>
        </w:numPr>
      </w:pPr>
      <w:r w:rsidRPr="003540B2">
        <w:rPr>
          <w:b/>
        </w:rPr>
        <w:t>PR curve codes</w:t>
      </w:r>
      <w:r>
        <w:t>:</w:t>
      </w:r>
    </w:p>
    <w:p w14:paraId="42E83939" w14:textId="06560980" w:rsidR="005A5F4C" w:rsidRPr="00D356E0" w:rsidRDefault="005A5F4C" w:rsidP="005A5F4C">
      <w:pPr>
        <w:pStyle w:val="ListParagraph"/>
        <w:numPr>
          <w:ilvl w:val="2"/>
          <w:numId w:val="35"/>
        </w:numPr>
        <w:rPr>
          <w:u w:val="single"/>
        </w:rPr>
      </w:pPr>
      <w:r w:rsidRPr="00D356E0">
        <w:rPr>
          <w:u w:val="single"/>
        </w:rPr>
        <w:t>“.\002_Code\R_code\PR_curve\two_stage</w:t>
      </w:r>
      <w:r w:rsidR="00C96BFF" w:rsidRPr="00D356E0">
        <w:rPr>
          <w:u w:val="single"/>
        </w:rPr>
        <w:t>\pr_curve_2stage_just2nd</w:t>
      </w:r>
      <w:r w:rsidRPr="00D356E0">
        <w:rPr>
          <w:u w:val="single"/>
        </w:rPr>
        <w:t xml:space="preserve">.R” </w:t>
      </w:r>
    </w:p>
    <w:p w14:paraId="61E82130" w14:textId="040B675F" w:rsidR="005A5F4C" w:rsidRPr="00A743C7" w:rsidRDefault="005A5F4C" w:rsidP="008F7899">
      <w:pPr>
        <w:pStyle w:val="ListParagraph"/>
        <w:numPr>
          <w:ilvl w:val="1"/>
          <w:numId w:val="35"/>
        </w:numPr>
      </w:pPr>
      <w:r w:rsidRPr="00E363F9">
        <w:rPr>
          <w:b/>
        </w:rPr>
        <w:t>Results</w:t>
      </w:r>
      <w:r>
        <w:t xml:space="preserve"> are in </w:t>
      </w:r>
      <w:r w:rsidRPr="0093697A">
        <w:rPr>
          <w:u w:val="single"/>
        </w:rPr>
        <w:t>“.\003_Results\</w:t>
      </w:r>
      <w:r w:rsidR="008F7899" w:rsidRPr="008F7899">
        <w:rPr>
          <w:u w:val="single"/>
        </w:rPr>
        <w:t>Two_stage_model_results\just_2nd</w:t>
      </w:r>
      <w:r>
        <w:rPr>
          <w:u w:val="single"/>
        </w:rPr>
        <w:t>”</w:t>
      </w:r>
    </w:p>
    <w:p w14:paraId="52494A1C" w14:textId="77777777" w:rsidR="00AC7194" w:rsidRDefault="00AC7194" w:rsidP="00AC7194">
      <w:pPr>
        <w:pStyle w:val="ListParagraph"/>
        <w:numPr>
          <w:ilvl w:val="2"/>
          <w:numId w:val="35"/>
        </w:numPr>
        <w:rPr>
          <w:i/>
        </w:rPr>
      </w:pPr>
      <w:r>
        <w:rPr>
          <w:i/>
        </w:rPr>
        <w:t>“\PR_curve_2s\FP_table_2nd.csv”: FP table for 2nd stage model</w:t>
      </w:r>
    </w:p>
    <w:p w14:paraId="7E477EEC" w14:textId="0360DFF0" w:rsidR="00AC7194" w:rsidRDefault="00AC7194" w:rsidP="00AC7194">
      <w:pPr>
        <w:pStyle w:val="ListParagraph"/>
        <w:numPr>
          <w:ilvl w:val="2"/>
          <w:numId w:val="35"/>
        </w:numPr>
        <w:rPr>
          <w:i/>
        </w:rPr>
      </w:pPr>
      <w:r>
        <w:rPr>
          <w:i/>
        </w:rPr>
        <w:t>“\PR_curve_2s\FP_table_2</w:t>
      </w:r>
      <w:r w:rsidRPr="00AC7194">
        <w:rPr>
          <w:i/>
          <w:vertAlign w:val="superscript"/>
        </w:rPr>
        <w:t>nd</w:t>
      </w:r>
      <w:r>
        <w:rPr>
          <w:i/>
        </w:rPr>
        <w:t>_wtthres.csv”: FP table for 2nd stage model with thresholds</w:t>
      </w:r>
    </w:p>
    <w:p w14:paraId="3AC7F994" w14:textId="77777777" w:rsidR="0006674C" w:rsidRDefault="0006674C" w:rsidP="0006674C">
      <w:pPr>
        <w:pStyle w:val="ListParagraph"/>
        <w:numPr>
          <w:ilvl w:val="2"/>
          <w:numId w:val="35"/>
        </w:numPr>
      </w:pPr>
      <w:r w:rsidRPr="0093697A">
        <w:rPr>
          <w:i/>
        </w:rPr>
        <w:t>“\pred_score_</w:t>
      </w:r>
      <w:r>
        <w:rPr>
          <w:i/>
        </w:rPr>
        <w:t>2ndsubtr_sim*</w:t>
      </w:r>
      <w:r w:rsidRPr="0093697A">
        <w:rPr>
          <w:i/>
        </w:rPr>
        <w:t>\”</w:t>
      </w:r>
      <w:r>
        <w:t xml:space="preserve"> : original prediction on sub-training data for each simulation</w:t>
      </w:r>
    </w:p>
    <w:p w14:paraId="24BE7557" w14:textId="77777777" w:rsidR="0006674C" w:rsidRDefault="0006674C" w:rsidP="0006674C">
      <w:pPr>
        <w:pStyle w:val="ListParagraph"/>
        <w:numPr>
          <w:ilvl w:val="2"/>
          <w:numId w:val="35"/>
        </w:numPr>
      </w:pPr>
      <w:r w:rsidRPr="00CB32A1">
        <w:rPr>
          <w:i/>
        </w:rPr>
        <w:t>“\pred_socre_</w:t>
      </w:r>
      <w:r>
        <w:rPr>
          <w:i/>
        </w:rPr>
        <w:t>2ndsubts_sim*</w:t>
      </w:r>
      <w:r w:rsidRPr="00CB32A1">
        <w:rPr>
          <w:i/>
        </w:rPr>
        <w:t>\</w:t>
      </w:r>
      <w:r>
        <w:t xml:space="preserve">”: </w:t>
      </w:r>
      <w:r w:rsidRPr="00CB32A1">
        <w:t xml:space="preserve">original prediction on </w:t>
      </w:r>
      <w:r>
        <w:t>sub-test data for each simulation</w:t>
      </w:r>
    </w:p>
    <w:p w14:paraId="4AB48C10" w14:textId="2AB31712" w:rsidR="0006674C" w:rsidRDefault="0006674C" w:rsidP="0006674C">
      <w:pPr>
        <w:pStyle w:val="ListParagraph"/>
        <w:numPr>
          <w:ilvl w:val="2"/>
          <w:numId w:val="35"/>
        </w:numPr>
      </w:pPr>
      <w:r>
        <w:rPr>
          <w:i/>
        </w:rPr>
        <w:t>“\</w:t>
      </w:r>
      <w:r w:rsidRPr="00CB32A1">
        <w:rPr>
          <w:i/>
        </w:rPr>
        <w:t>pred_socre_</w:t>
      </w:r>
      <w:r>
        <w:rPr>
          <w:i/>
        </w:rPr>
        <w:t>2ndsubrepts_sim*\”</w:t>
      </w:r>
      <w:r>
        <w:t>: original prediction on sub-representative sample for each simulation</w:t>
      </w:r>
    </w:p>
    <w:p w14:paraId="5593B594" w14:textId="08C0886D" w:rsidR="0006674C" w:rsidRPr="0006674C" w:rsidRDefault="0006674C" w:rsidP="0006674C">
      <w:pPr>
        <w:pStyle w:val="ListParagraph"/>
        <w:numPr>
          <w:ilvl w:val="2"/>
          <w:numId w:val="35"/>
        </w:numPr>
        <w:rPr>
          <w:i/>
        </w:rPr>
      </w:pPr>
      <w:r w:rsidRPr="00EE0189">
        <w:rPr>
          <w:i/>
        </w:rPr>
        <w:t>“</w:t>
      </w:r>
      <w:r>
        <w:rPr>
          <w:i/>
        </w:rPr>
        <w:t>\PR_curve_2s\pr_grp_2ndsubtr.csv</w:t>
      </w:r>
      <w:r w:rsidRPr="00EE0189">
        <w:rPr>
          <w:i/>
        </w:rPr>
        <w:t>”</w:t>
      </w:r>
      <w:r>
        <w:t>: grouped PR curve for sub-training data in 2</w:t>
      </w:r>
      <w:r w:rsidRPr="00EE0189">
        <w:rPr>
          <w:vertAlign w:val="superscript"/>
        </w:rPr>
        <w:t>nd</w:t>
      </w:r>
      <w:r>
        <w:t xml:space="preserve"> stage</w:t>
      </w:r>
    </w:p>
    <w:p w14:paraId="29E8CB73" w14:textId="77777777" w:rsidR="0006674C" w:rsidRPr="00EE0189" w:rsidRDefault="0006674C" w:rsidP="0006674C">
      <w:pPr>
        <w:pStyle w:val="ListParagraph"/>
        <w:numPr>
          <w:ilvl w:val="2"/>
          <w:numId w:val="35"/>
        </w:numPr>
        <w:rPr>
          <w:i/>
        </w:rPr>
      </w:pPr>
      <w:r w:rsidRPr="00EE0189">
        <w:rPr>
          <w:i/>
        </w:rPr>
        <w:t>“</w:t>
      </w:r>
      <w:r>
        <w:rPr>
          <w:i/>
        </w:rPr>
        <w:t>\PR_curve_2s\pr_grp_2ndsubts.csv</w:t>
      </w:r>
      <w:r w:rsidRPr="00EE0189">
        <w:rPr>
          <w:i/>
        </w:rPr>
        <w:t>”</w:t>
      </w:r>
      <w:r>
        <w:t>: grouped PR curve for sub-test data in 2</w:t>
      </w:r>
      <w:r w:rsidRPr="00EE0189">
        <w:rPr>
          <w:vertAlign w:val="superscript"/>
        </w:rPr>
        <w:t>nd</w:t>
      </w:r>
      <w:r>
        <w:t xml:space="preserve"> stage</w:t>
      </w:r>
    </w:p>
    <w:p w14:paraId="3A8FD415" w14:textId="481187B2" w:rsidR="0006674C" w:rsidRPr="0006674C" w:rsidRDefault="0006674C" w:rsidP="0006674C">
      <w:pPr>
        <w:pStyle w:val="ListParagraph"/>
        <w:numPr>
          <w:ilvl w:val="2"/>
          <w:numId w:val="35"/>
        </w:numPr>
        <w:rPr>
          <w:i/>
        </w:rPr>
      </w:pPr>
      <w:r w:rsidRPr="00EE0189">
        <w:rPr>
          <w:i/>
        </w:rPr>
        <w:t>“</w:t>
      </w:r>
      <w:r>
        <w:rPr>
          <w:i/>
        </w:rPr>
        <w:t>\PR_curve_2s\pr_grp_2ndsubrepts.csv</w:t>
      </w:r>
      <w:r w:rsidRPr="00EE0189">
        <w:rPr>
          <w:i/>
        </w:rPr>
        <w:t>”</w:t>
      </w:r>
      <w:r>
        <w:t>: grouped PR curve for sub-representative sample in 2</w:t>
      </w:r>
      <w:r w:rsidRPr="00EE0189">
        <w:rPr>
          <w:vertAlign w:val="superscript"/>
        </w:rPr>
        <w:t>nd</w:t>
      </w:r>
      <w:r>
        <w:t xml:space="preserve">  stage</w:t>
      </w:r>
    </w:p>
    <w:p w14:paraId="50A26592" w14:textId="77777777" w:rsidR="0006674C" w:rsidRPr="008D76C7" w:rsidRDefault="0006674C" w:rsidP="0006674C">
      <w:pPr>
        <w:pStyle w:val="ListParagraph"/>
        <w:numPr>
          <w:ilvl w:val="2"/>
          <w:numId w:val="35"/>
        </w:numPr>
        <w:rPr>
          <w:i/>
        </w:rPr>
      </w:pPr>
      <w:r w:rsidRPr="00EE0189">
        <w:rPr>
          <w:i/>
        </w:rPr>
        <w:t>“</w:t>
      </w:r>
      <w:r>
        <w:rPr>
          <w:i/>
        </w:rPr>
        <w:t>\PR_curve_2s\pr_avgsim_2ndsubtr.csv</w:t>
      </w:r>
      <w:r w:rsidRPr="00EE0189">
        <w:rPr>
          <w:i/>
        </w:rPr>
        <w:t>”</w:t>
      </w:r>
      <w:r>
        <w:t>: average PR curve for sub-training data in 2</w:t>
      </w:r>
      <w:r w:rsidRPr="00EE0189">
        <w:rPr>
          <w:vertAlign w:val="superscript"/>
        </w:rPr>
        <w:t>nd</w:t>
      </w:r>
      <w:r>
        <w:t xml:space="preserve"> stage across simulations</w:t>
      </w:r>
    </w:p>
    <w:p w14:paraId="011F7446" w14:textId="77777777" w:rsidR="0006674C" w:rsidRPr="00EE0189" w:rsidRDefault="0006674C" w:rsidP="0006674C">
      <w:pPr>
        <w:pStyle w:val="ListParagraph"/>
        <w:numPr>
          <w:ilvl w:val="2"/>
          <w:numId w:val="35"/>
        </w:numPr>
        <w:rPr>
          <w:i/>
        </w:rPr>
      </w:pPr>
      <w:r w:rsidRPr="00EE0189">
        <w:rPr>
          <w:i/>
        </w:rPr>
        <w:t>“</w:t>
      </w:r>
      <w:r>
        <w:rPr>
          <w:i/>
        </w:rPr>
        <w:t>\PR_curve_2s\pr_avgsim_2ndsubts.csv</w:t>
      </w:r>
      <w:r w:rsidRPr="00EE0189">
        <w:rPr>
          <w:i/>
        </w:rPr>
        <w:t>”</w:t>
      </w:r>
      <w:r>
        <w:t>: average PR curve for sub-test data in 2</w:t>
      </w:r>
      <w:r w:rsidRPr="00EE0189">
        <w:rPr>
          <w:vertAlign w:val="superscript"/>
        </w:rPr>
        <w:t>nd</w:t>
      </w:r>
      <w:r>
        <w:t xml:space="preserve"> stage across simulations</w:t>
      </w:r>
    </w:p>
    <w:p w14:paraId="2EBC59ED" w14:textId="77777777" w:rsidR="0006674C" w:rsidRPr="000B2C09" w:rsidRDefault="0006674C" w:rsidP="0006674C">
      <w:pPr>
        <w:pStyle w:val="ListParagraph"/>
        <w:numPr>
          <w:ilvl w:val="2"/>
          <w:numId w:val="35"/>
        </w:numPr>
        <w:rPr>
          <w:i/>
        </w:rPr>
      </w:pPr>
      <w:r w:rsidRPr="00EE0189">
        <w:rPr>
          <w:i/>
        </w:rPr>
        <w:t>“</w:t>
      </w:r>
      <w:r>
        <w:rPr>
          <w:i/>
        </w:rPr>
        <w:t>\PR_curve_2s\pr_avgsim_2ndsubrepts.csv</w:t>
      </w:r>
      <w:r w:rsidRPr="00EE0189">
        <w:rPr>
          <w:i/>
        </w:rPr>
        <w:t>”</w:t>
      </w:r>
      <w:r>
        <w:t>: average PR curve for sub-representative sample in 2</w:t>
      </w:r>
      <w:r w:rsidRPr="00EE0189">
        <w:rPr>
          <w:vertAlign w:val="superscript"/>
        </w:rPr>
        <w:t>nd</w:t>
      </w:r>
      <w:r>
        <w:t xml:space="preserve">  stage</w:t>
      </w:r>
      <w:r w:rsidRPr="008D76C7">
        <w:t xml:space="preserve"> </w:t>
      </w:r>
      <w:r>
        <w:t>across simulations</w:t>
      </w:r>
    </w:p>
    <w:p w14:paraId="5DB9C44D" w14:textId="72A04593" w:rsidR="009914E3" w:rsidRDefault="00983B6E" w:rsidP="0028022E">
      <w:pPr>
        <w:pStyle w:val="Heading1"/>
      </w:pPr>
      <w:bookmarkStart w:id="27" w:name="_Toc461115434"/>
      <w:r>
        <w:t>Application of the Two-stage Model to the Scoring Sample</w:t>
      </w:r>
      <w:bookmarkEnd w:id="27"/>
    </w:p>
    <w:p w14:paraId="29D7F5F3" w14:textId="55BAE184" w:rsidR="00FE5668" w:rsidRDefault="005E3DE8" w:rsidP="00FE5668">
      <w:r>
        <w:t xml:space="preserve">To apply the two stage model the scoring sample – the cross validation scheme can be altered to ensure that the maximal amount of the data are available for training. Particularly, the outer loop of cross validation is no longer necessary as the model is only required to make predictions on the independent scoring sample which at no point are used to train the model. Therefore, the scheme in </w:t>
      </w:r>
      <w:r>
        <w:fldChar w:fldCharType="begin"/>
      </w:r>
      <w:r>
        <w:instrText xml:space="preserve"> REF _Ref460945626 \h </w:instrText>
      </w:r>
      <w:r>
        <w:fldChar w:fldCharType="separate"/>
      </w:r>
      <w:r w:rsidR="00703CAA" w:rsidRPr="00FE5668">
        <w:rPr>
          <w:i/>
        </w:rPr>
        <w:t xml:space="preserve">Figure </w:t>
      </w:r>
      <w:r w:rsidR="00703CAA">
        <w:rPr>
          <w:i/>
          <w:noProof/>
        </w:rPr>
        <w:t>3</w:t>
      </w:r>
      <w:r>
        <w:fldChar w:fldCharType="end"/>
      </w:r>
      <w:r>
        <w:t xml:space="preserve"> is implemented. In this case, the logistic regression model is trained and tested using 5 fold cross validation on the full set of positive patients and 200 of their matched negative patient</w:t>
      </w:r>
      <w:r w:rsidR="006419F5">
        <w:t xml:space="preserve"> which is referred to as the COHORT sample</w:t>
      </w:r>
      <w:r>
        <w:t xml:space="preserve">. These 5 models are then tested on the complete scoring sample </w:t>
      </w:r>
      <w:r w:rsidR="006419F5">
        <w:t xml:space="preserve">(SCORING SAMPLE) </w:t>
      </w:r>
      <w:r>
        <w:t>and the predicted scores are averaged to produce a single score per pat</w:t>
      </w:r>
      <w:r w:rsidR="00A048CD">
        <w:t xml:space="preserve">ient in the scoring sample. </w:t>
      </w:r>
      <w:r>
        <w:t xml:space="preserve">  </w:t>
      </w:r>
    </w:p>
    <w:p w14:paraId="7D6A78B7" w14:textId="390FFF75" w:rsidR="006419F5" w:rsidRPr="00FE5668" w:rsidRDefault="006419F5" w:rsidP="00FE5668">
      <w:r>
        <w:t>To selected patients for the second stage model the threshold on the predicted score is defined as the 75</w:t>
      </w:r>
      <w:r w:rsidRPr="006419F5">
        <w:rPr>
          <w:vertAlign w:val="superscript"/>
        </w:rPr>
        <w:t>th</w:t>
      </w:r>
      <w:r>
        <w:t xml:space="preserve"> percentile of the positive patients in COHORT. Both the COHORT and SCORING SAMPLE sets are then restricted to patients with a predicted score above this threshold. A second stage model is then trained on the sub-selected COHORT data (COHORT2s) and tested on the sub-selected SCORING SAMPLE. </w:t>
      </w:r>
    </w:p>
    <w:p w14:paraId="487B989D" w14:textId="77777777" w:rsidR="00FE5668" w:rsidRDefault="008D06DF" w:rsidP="00FE5668">
      <w:pPr>
        <w:keepNext/>
      </w:pPr>
      <w:r>
        <w:rPr>
          <w:noProof/>
          <w:lang w:eastAsia="en-GB"/>
        </w:rPr>
        <w:lastRenderedPageBreak/>
        <w:drawing>
          <wp:inline distT="0" distB="0" distL="0" distR="0" wp14:anchorId="793A910F" wp14:editId="762F34AB">
            <wp:extent cx="5840095" cy="32586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939" cy="3263625"/>
                    </a:xfrm>
                    <a:prstGeom prst="rect">
                      <a:avLst/>
                    </a:prstGeom>
                    <a:noFill/>
                  </pic:spPr>
                </pic:pic>
              </a:graphicData>
            </a:graphic>
          </wp:inline>
        </w:drawing>
      </w:r>
    </w:p>
    <w:p w14:paraId="099A1BE8" w14:textId="0C894A02" w:rsidR="00983B6E" w:rsidRDefault="00FE5668" w:rsidP="00FE5668">
      <w:pPr>
        <w:pStyle w:val="Caption"/>
        <w:rPr>
          <w:i w:val="0"/>
        </w:rPr>
      </w:pPr>
      <w:bookmarkStart w:id="28" w:name="_Ref460945626"/>
      <w:r w:rsidRPr="00FE5668">
        <w:rPr>
          <w:i w:val="0"/>
        </w:rPr>
        <w:t xml:space="preserve">Figure </w:t>
      </w:r>
      <w:r w:rsidRPr="00FE5668">
        <w:rPr>
          <w:i w:val="0"/>
        </w:rPr>
        <w:fldChar w:fldCharType="begin"/>
      </w:r>
      <w:r w:rsidRPr="00FE5668">
        <w:rPr>
          <w:i w:val="0"/>
        </w:rPr>
        <w:instrText xml:space="preserve"> SEQ Figure \* ARABIC </w:instrText>
      </w:r>
      <w:r w:rsidRPr="00FE5668">
        <w:rPr>
          <w:i w:val="0"/>
        </w:rPr>
        <w:fldChar w:fldCharType="separate"/>
      </w:r>
      <w:r w:rsidR="00703CAA">
        <w:rPr>
          <w:i w:val="0"/>
          <w:noProof/>
        </w:rPr>
        <w:t>3</w:t>
      </w:r>
      <w:r w:rsidRPr="00FE5668">
        <w:rPr>
          <w:i w:val="0"/>
        </w:rPr>
        <w:fldChar w:fldCharType="end"/>
      </w:r>
      <w:bookmarkEnd w:id="28"/>
      <w:r w:rsidRPr="00FE5668">
        <w:rPr>
          <w:i w:val="0"/>
        </w:rPr>
        <w:t xml:space="preserve"> Scheme for application of two-stage model to the scoring sample.</w:t>
      </w:r>
    </w:p>
    <w:p w14:paraId="5049E473" w14:textId="2561098B" w:rsidR="0028424F" w:rsidRDefault="0028424F" w:rsidP="009B5FBD">
      <w:pPr>
        <w:pStyle w:val="Heading2"/>
        <w:numPr>
          <w:ilvl w:val="0"/>
          <w:numId w:val="0"/>
        </w:numPr>
        <w:ind w:left="720" w:hanging="360"/>
      </w:pPr>
      <w:bookmarkStart w:id="29" w:name="_Toc461115435"/>
      <w:r>
        <w:t xml:space="preserve">Code for </w:t>
      </w:r>
      <w:r w:rsidR="00235766">
        <w:t>applying two-stage model on scoring sample</w:t>
      </w:r>
      <w:bookmarkEnd w:id="29"/>
    </w:p>
    <w:p w14:paraId="5E859AE5" w14:textId="1E6BE3BA" w:rsidR="004D2F74" w:rsidRDefault="004D2F74" w:rsidP="00A67D2F">
      <w:pPr>
        <w:pStyle w:val="ListParagraph"/>
        <w:numPr>
          <w:ilvl w:val="0"/>
          <w:numId w:val="39"/>
        </w:numPr>
      </w:pPr>
      <w:r w:rsidRPr="004D2F74">
        <w:rPr>
          <w:b/>
        </w:rPr>
        <w:t>Code</w:t>
      </w:r>
      <w:r>
        <w:t>: “</w:t>
      </w:r>
      <w:r w:rsidRPr="004D2F74">
        <w:rPr>
          <w:u w:val="single"/>
        </w:rPr>
        <w:t>.\002_Code\Spark_code\</w:t>
      </w:r>
      <w:r w:rsidRPr="00C57186">
        <w:t xml:space="preserve"> </w:t>
      </w:r>
      <w:r w:rsidRPr="004D2F74">
        <w:rPr>
          <w:u w:val="single"/>
        </w:rPr>
        <w:t>Two_stage_model\</w:t>
      </w:r>
      <w:r w:rsidR="00A67D2F" w:rsidRPr="00A67D2F">
        <w:rPr>
          <w:u w:val="single"/>
        </w:rPr>
        <w:t>06_2stage_newss26m_topcode</w:t>
      </w:r>
      <w:r w:rsidRPr="004D2F74">
        <w:rPr>
          <w:u w:val="single"/>
        </w:rPr>
        <w:t>.py</w:t>
      </w:r>
      <w:r>
        <w:t>”</w:t>
      </w:r>
    </w:p>
    <w:p w14:paraId="469420DB" w14:textId="77777777" w:rsidR="004D2F74" w:rsidRDefault="004D2F74" w:rsidP="004D2F74">
      <w:pPr>
        <w:pStyle w:val="ListParagraph"/>
        <w:numPr>
          <w:ilvl w:val="0"/>
          <w:numId w:val="39"/>
        </w:numPr>
      </w:pPr>
      <w:r w:rsidRPr="004D2F74">
        <w:rPr>
          <w:b/>
        </w:rPr>
        <w:t>Data files</w:t>
      </w:r>
      <w:r>
        <w:t xml:space="preserve"> are in S3 bucket “</w:t>
      </w:r>
      <w:r w:rsidRPr="004D2F74">
        <w:rPr>
          <w:u w:val="single"/>
        </w:rPr>
        <w:t>s3://emr-rwes-pa-spark-dev-datastore/BI_IPF_2016/01_data/</w:t>
      </w:r>
      <w:r>
        <w:t>”:</w:t>
      </w:r>
    </w:p>
    <w:p w14:paraId="3BBD3DFC" w14:textId="77777777" w:rsidR="004D2F74" w:rsidRDefault="004D2F74" w:rsidP="004D2F74">
      <w:pPr>
        <w:pStyle w:val="ListParagraph"/>
        <w:numPr>
          <w:ilvl w:val="1"/>
          <w:numId w:val="39"/>
        </w:numPr>
      </w:pPr>
      <w:r w:rsidRPr="004D2F74">
        <w:rPr>
          <w:i/>
        </w:rPr>
        <w:t>"</w:t>
      </w:r>
      <w:r w:rsidRPr="00CA31FD">
        <w:t xml:space="preserve"> </w:t>
      </w:r>
      <w:r w:rsidRPr="004D2F74">
        <w:rPr>
          <w:i/>
        </w:rPr>
        <w:t>all_features_pos.csv.csv"</w:t>
      </w:r>
      <w:r>
        <w:t>: IPF cohort</w:t>
      </w:r>
    </w:p>
    <w:p w14:paraId="65FFD0E0" w14:textId="77777777" w:rsidR="004D2F74" w:rsidRPr="004D2F74" w:rsidRDefault="004D2F74" w:rsidP="004D2F74">
      <w:pPr>
        <w:pStyle w:val="ListParagraph"/>
        <w:numPr>
          <w:ilvl w:val="1"/>
          <w:numId w:val="39"/>
        </w:numPr>
        <w:rPr>
          <w:i/>
        </w:rPr>
      </w:pPr>
      <w:r w:rsidRPr="004D2F74">
        <w:rPr>
          <w:i/>
        </w:rPr>
        <w:t>"</w:t>
      </w:r>
      <w:r w:rsidRPr="00CA31FD">
        <w:t xml:space="preserve"> </w:t>
      </w:r>
      <w:r w:rsidRPr="004D2F74">
        <w:rPr>
          <w:i/>
        </w:rPr>
        <w:t>all_features_neg.csv"</w:t>
      </w:r>
      <w:r>
        <w:t>:</w:t>
      </w:r>
      <w:r w:rsidRPr="00E363F9">
        <w:t xml:space="preserve"> </w:t>
      </w:r>
      <w:r>
        <w:t>Non-IPF cohort</w:t>
      </w:r>
    </w:p>
    <w:p w14:paraId="21FD0389" w14:textId="0DBA5B1A" w:rsidR="004D2F74" w:rsidRPr="00954954" w:rsidRDefault="004D2F74" w:rsidP="00B17B49">
      <w:pPr>
        <w:pStyle w:val="ListParagraph"/>
        <w:numPr>
          <w:ilvl w:val="1"/>
          <w:numId w:val="39"/>
        </w:numPr>
      </w:pPr>
      <w:r w:rsidRPr="004D2F74">
        <w:rPr>
          <w:i/>
        </w:rPr>
        <w:t>“</w:t>
      </w:r>
      <w:r w:rsidR="00B17B49" w:rsidRPr="00B17B49">
        <w:rPr>
          <w:i/>
        </w:rPr>
        <w:t>Ss_26m_218_features.csv</w:t>
      </w:r>
      <w:r w:rsidRPr="004D2F74">
        <w:rPr>
          <w:i/>
        </w:rPr>
        <w:t>”</w:t>
      </w:r>
      <w:r>
        <w:t xml:space="preserve">: </w:t>
      </w:r>
      <w:r w:rsidR="00B17B49">
        <w:t>Scoring sample</w:t>
      </w:r>
    </w:p>
    <w:p w14:paraId="027D504D" w14:textId="77777777" w:rsidR="004D2F74" w:rsidRDefault="004D2F74" w:rsidP="004D2F74">
      <w:pPr>
        <w:pStyle w:val="ListParagraph"/>
        <w:numPr>
          <w:ilvl w:val="0"/>
          <w:numId w:val="39"/>
        </w:numPr>
      </w:pPr>
      <w:r w:rsidRPr="004D2F74">
        <w:rPr>
          <w:b/>
        </w:rPr>
        <w:t>Excluded variable list</w:t>
      </w:r>
      <w:r>
        <w:t>: “</w:t>
      </w:r>
      <w:r w:rsidRPr="004D2F74">
        <w:rPr>
          <w:u w:val="single"/>
        </w:rPr>
        <w:t>/home/hjin/BI_IPF_2016/01_data/vars_to_exclude_list1.csv”</w:t>
      </w:r>
      <w:r w:rsidRPr="00954954">
        <w:t xml:space="preserve"> </w:t>
      </w:r>
      <w:r>
        <w:t xml:space="preserve"> and “</w:t>
      </w:r>
      <w:r w:rsidRPr="004D2F74">
        <w:rPr>
          <w:u w:val="single"/>
        </w:rPr>
        <w:t>/home/hjin/BI_IPF_2016/01_data/vars_to_exclude_list2.csv”</w:t>
      </w:r>
      <w:r w:rsidRPr="00954954">
        <w:t>on master node</w:t>
      </w:r>
    </w:p>
    <w:p w14:paraId="34CCE22F" w14:textId="77777777" w:rsidR="004D2F74" w:rsidRDefault="004D2F74" w:rsidP="004D2F74">
      <w:pPr>
        <w:pStyle w:val="ListParagraph"/>
        <w:numPr>
          <w:ilvl w:val="0"/>
          <w:numId w:val="39"/>
        </w:numPr>
      </w:pPr>
      <w:r w:rsidRPr="004D2F74">
        <w:rPr>
          <w:b/>
        </w:rPr>
        <w:t>PR curve codes</w:t>
      </w:r>
      <w:r>
        <w:t>:</w:t>
      </w:r>
    </w:p>
    <w:p w14:paraId="330E0090" w14:textId="7B654E80" w:rsidR="004D2F74" w:rsidRDefault="004D2F74" w:rsidP="004D2F74">
      <w:pPr>
        <w:pStyle w:val="ListParagraph"/>
        <w:numPr>
          <w:ilvl w:val="1"/>
          <w:numId w:val="39"/>
        </w:numPr>
        <w:rPr>
          <w:u w:val="single"/>
        </w:rPr>
      </w:pPr>
      <w:r w:rsidRPr="0066295D">
        <w:rPr>
          <w:u w:val="single"/>
        </w:rPr>
        <w:t>“.\002_Code\R_code\PR_curve\two_stage\</w:t>
      </w:r>
      <w:r w:rsidR="00604482">
        <w:rPr>
          <w:u w:val="single"/>
        </w:rPr>
        <w:t>pred_score_2stage_newss</w:t>
      </w:r>
      <w:r w:rsidRPr="0066295D">
        <w:rPr>
          <w:u w:val="single"/>
        </w:rPr>
        <w:t xml:space="preserve">.R” </w:t>
      </w:r>
    </w:p>
    <w:p w14:paraId="7881733E" w14:textId="0D4E2860" w:rsidR="00604482" w:rsidRPr="00604482" w:rsidRDefault="00604482" w:rsidP="00604482">
      <w:pPr>
        <w:pStyle w:val="ListParagraph"/>
        <w:numPr>
          <w:ilvl w:val="0"/>
          <w:numId w:val="39"/>
        </w:numPr>
        <w:rPr>
          <w:b/>
        </w:rPr>
      </w:pPr>
      <w:r w:rsidRPr="00604482">
        <w:rPr>
          <w:b/>
        </w:rPr>
        <w:t>FP table with thresholds:</w:t>
      </w:r>
      <w:r>
        <w:t xml:space="preserve"> “</w:t>
      </w:r>
      <w:r w:rsidRPr="0093697A">
        <w:rPr>
          <w:u w:val="single"/>
        </w:rPr>
        <w:t>“.\003_Results\</w:t>
      </w:r>
      <w:r w:rsidRPr="008F7899">
        <w:rPr>
          <w:u w:val="single"/>
        </w:rPr>
        <w:t>Two_stage_model_results\just_2</w:t>
      </w:r>
      <w:r w:rsidRPr="00604482">
        <w:rPr>
          <w:u w:val="single"/>
          <w:vertAlign w:val="superscript"/>
        </w:rPr>
        <w:t>nd</w:t>
      </w:r>
      <w:r>
        <w:rPr>
          <w:u w:val="single"/>
        </w:rPr>
        <w:t>\</w:t>
      </w:r>
      <w:r w:rsidR="00EB76E5" w:rsidRPr="00604482">
        <w:rPr>
          <w:u w:val="single"/>
        </w:rPr>
        <w:t>PR_curve_2s</w:t>
      </w:r>
      <w:r w:rsidR="00EB76E5">
        <w:rPr>
          <w:u w:val="single"/>
        </w:rPr>
        <w:t>\</w:t>
      </w:r>
      <w:r w:rsidR="00EB76E5" w:rsidRPr="00EB76E5">
        <w:rPr>
          <w:i/>
          <w:u w:val="single"/>
        </w:rPr>
        <w:t>FP_table_2</w:t>
      </w:r>
      <w:r w:rsidR="00EB76E5" w:rsidRPr="00EB76E5">
        <w:rPr>
          <w:i/>
          <w:u w:val="single"/>
          <w:vertAlign w:val="superscript"/>
        </w:rPr>
        <w:t>nd</w:t>
      </w:r>
      <w:r w:rsidR="00EB76E5" w:rsidRPr="00EB76E5">
        <w:rPr>
          <w:i/>
          <w:u w:val="single"/>
        </w:rPr>
        <w:t>_wtthres.csv</w:t>
      </w:r>
      <w:r>
        <w:t>”</w:t>
      </w:r>
    </w:p>
    <w:p w14:paraId="3B3865D6" w14:textId="6894F393" w:rsidR="004D2F74" w:rsidRPr="00A743C7" w:rsidRDefault="004D2F74" w:rsidP="005A0241">
      <w:pPr>
        <w:pStyle w:val="ListParagraph"/>
        <w:numPr>
          <w:ilvl w:val="0"/>
          <w:numId w:val="39"/>
        </w:numPr>
      </w:pPr>
      <w:r w:rsidRPr="004D2F74">
        <w:rPr>
          <w:b/>
        </w:rPr>
        <w:t>Results</w:t>
      </w:r>
      <w:r>
        <w:t xml:space="preserve"> are in </w:t>
      </w:r>
      <w:r w:rsidRPr="004D2F74">
        <w:rPr>
          <w:u w:val="single"/>
        </w:rPr>
        <w:t>“.\003_Results\Two_stage_model_results\</w:t>
      </w:r>
      <w:r w:rsidR="005A0241" w:rsidRPr="005A0241">
        <w:rPr>
          <w:u w:val="single"/>
        </w:rPr>
        <w:t>applying_on_scoring_sample</w:t>
      </w:r>
      <w:r w:rsidRPr="004D2F74">
        <w:rPr>
          <w:u w:val="single"/>
        </w:rPr>
        <w:t>”</w:t>
      </w:r>
    </w:p>
    <w:p w14:paraId="44641401" w14:textId="64D8DD33" w:rsidR="004D2F74" w:rsidRDefault="00832B98" w:rsidP="004D2F74">
      <w:pPr>
        <w:pStyle w:val="ListParagraph"/>
        <w:numPr>
          <w:ilvl w:val="1"/>
          <w:numId w:val="39"/>
        </w:numPr>
      </w:pPr>
      <w:r w:rsidRPr="004D2F74">
        <w:rPr>
          <w:i/>
        </w:rPr>
        <w:t xml:space="preserve"> </w:t>
      </w:r>
      <w:r w:rsidR="004D2F74" w:rsidRPr="004D2F74">
        <w:rPr>
          <w:i/>
        </w:rPr>
        <w:t>“\pred_score_2ndsub</w:t>
      </w:r>
      <w:r>
        <w:rPr>
          <w:i/>
        </w:rPr>
        <w:t>tr</w:t>
      </w:r>
      <w:r w:rsidR="004D2F74" w:rsidRPr="004D2F74">
        <w:rPr>
          <w:i/>
        </w:rPr>
        <w:t>\”</w:t>
      </w:r>
      <w:r w:rsidR="004D2F74">
        <w:t xml:space="preserve"> : original prediction on sub-training data </w:t>
      </w:r>
    </w:p>
    <w:p w14:paraId="4E604B52" w14:textId="6D386622" w:rsidR="004D2F74" w:rsidRDefault="004D2F74" w:rsidP="004D2F74">
      <w:pPr>
        <w:pStyle w:val="ListParagraph"/>
        <w:numPr>
          <w:ilvl w:val="1"/>
          <w:numId w:val="39"/>
        </w:numPr>
      </w:pPr>
      <w:r w:rsidRPr="004D2F74">
        <w:rPr>
          <w:i/>
        </w:rPr>
        <w:t>“\pred_socre_2ndsub</w:t>
      </w:r>
      <w:r w:rsidR="00832B98">
        <w:rPr>
          <w:i/>
        </w:rPr>
        <w:t>s</w:t>
      </w:r>
      <w:r w:rsidRPr="004D2F74">
        <w:rPr>
          <w:i/>
        </w:rPr>
        <w:t>s_sim*\</w:t>
      </w:r>
      <w:r>
        <w:t xml:space="preserve">”: </w:t>
      </w:r>
      <w:r w:rsidRPr="00CB32A1">
        <w:t xml:space="preserve">original prediction on </w:t>
      </w:r>
      <w:r>
        <w:t>sub-</w:t>
      </w:r>
      <w:r w:rsidR="00832B98">
        <w:t xml:space="preserve">scoring sample </w:t>
      </w:r>
    </w:p>
    <w:p w14:paraId="7384F3E0" w14:textId="16E91A3D" w:rsidR="004D2F74" w:rsidRPr="004D2F74" w:rsidRDefault="00832B98" w:rsidP="004D2F74">
      <w:pPr>
        <w:pStyle w:val="ListParagraph"/>
        <w:numPr>
          <w:ilvl w:val="1"/>
          <w:numId w:val="39"/>
        </w:numPr>
        <w:rPr>
          <w:i/>
        </w:rPr>
      </w:pPr>
      <w:r w:rsidRPr="004D2F74">
        <w:rPr>
          <w:i/>
        </w:rPr>
        <w:t xml:space="preserve"> </w:t>
      </w:r>
      <w:r w:rsidR="004D2F74" w:rsidRPr="004D2F74">
        <w:rPr>
          <w:i/>
        </w:rPr>
        <w:t>“\</w:t>
      </w:r>
      <w:r>
        <w:rPr>
          <w:i/>
        </w:rPr>
        <w:t>pred_score_all</w:t>
      </w:r>
      <w:r w:rsidR="004D2F74" w:rsidRPr="004D2F74">
        <w:rPr>
          <w:i/>
        </w:rPr>
        <w:t>\pr_grp_sub</w:t>
      </w:r>
      <w:r>
        <w:rPr>
          <w:i/>
        </w:rPr>
        <w:t>tr</w:t>
      </w:r>
      <w:r w:rsidR="004D2F74" w:rsidRPr="004D2F74">
        <w:rPr>
          <w:i/>
        </w:rPr>
        <w:t>csv”</w:t>
      </w:r>
      <w:r w:rsidR="004D2F74">
        <w:t>: grouped PR curve for sub-</w:t>
      </w:r>
      <w:r>
        <w:t>training</w:t>
      </w:r>
      <w:r w:rsidR="004D2F74">
        <w:t xml:space="preserve"> data in 2</w:t>
      </w:r>
      <w:r w:rsidR="004D2F74" w:rsidRPr="004D2F74">
        <w:rPr>
          <w:vertAlign w:val="superscript"/>
        </w:rPr>
        <w:t>nd</w:t>
      </w:r>
      <w:r w:rsidR="004D2F74">
        <w:t xml:space="preserve"> stage</w:t>
      </w:r>
    </w:p>
    <w:p w14:paraId="4E8CD534" w14:textId="1605DFAA" w:rsidR="004D2F74" w:rsidRPr="004D2F74" w:rsidRDefault="004D2F74" w:rsidP="004D2F74">
      <w:pPr>
        <w:pStyle w:val="ListParagraph"/>
        <w:numPr>
          <w:ilvl w:val="1"/>
          <w:numId w:val="39"/>
        </w:numPr>
        <w:rPr>
          <w:i/>
        </w:rPr>
      </w:pPr>
      <w:r w:rsidRPr="004D2F74">
        <w:rPr>
          <w:i/>
        </w:rPr>
        <w:t>“\</w:t>
      </w:r>
      <w:r w:rsidR="00832B98">
        <w:rPr>
          <w:i/>
        </w:rPr>
        <w:t>pred_score_all</w:t>
      </w:r>
      <w:r w:rsidR="00832B98" w:rsidRPr="004D2F74">
        <w:rPr>
          <w:i/>
        </w:rPr>
        <w:t>\</w:t>
      </w:r>
      <w:r w:rsidRPr="004D2F74">
        <w:rPr>
          <w:i/>
        </w:rPr>
        <w:t>pr_grp_</w:t>
      </w:r>
      <w:r w:rsidR="00832B98">
        <w:rPr>
          <w:i/>
        </w:rPr>
        <w:t>subtrs</w:t>
      </w:r>
      <w:r w:rsidRPr="004D2F74">
        <w:rPr>
          <w:i/>
        </w:rPr>
        <w:t>s.csv”</w:t>
      </w:r>
      <w:r>
        <w:t xml:space="preserve">: grouped PR curve for </w:t>
      </w:r>
      <w:r w:rsidR="00832B98">
        <w:t>sub-training plus sub-scoring sample</w:t>
      </w:r>
      <w:r>
        <w:t xml:space="preserve"> in 2</w:t>
      </w:r>
      <w:r w:rsidRPr="004D2F74">
        <w:rPr>
          <w:vertAlign w:val="superscript"/>
        </w:rPr>
        <w:t>nd</w:t>
      </w:r>
      <w:r>
        <w:t xml:space="preserve">  stage</w:t>
      </w:r>
    </w:p>
    <w:p w14:paraId="0BDC1D69" w14:textId="51357B4E" w:rsidR="004D2F74" w:rsidRPr="004D2F74" w:rsidRDefault="004D2F74" w:rsidP="004D2F74">
      <w:pPr>
        <w:pStyle w:val="ListParagraph"/>
        <w:numPr>
          <w:ilvl w:val="1"/>
          <w:numId w:val="39"/>
        </w:numPr>
        <w:rPr>
          <w:i/>
        </w:rPr>
      </w:pPr>
      <w:r w:rsidRPr="004D2F74">
        <w:rPr>
          <w:i/>
        </w:rPr>
        <w:t>“\</w:t>
      </w:r>
      <w:r w:rsidR="00832B98">
        <w:rPr>
          <w:i/>
        </w:rPr>
        <w:t>pred_score_all</w:t>
      </w:r>
      <w:r w:rsidR="00832B98" w:rsidRPr="004D2F74">
        <w:rPr>
          <w:i/>
        </w:rPr>
        <w:t>\</w:t>
      </w:r>
      <w:r w:rsidR="00832B98">
        <w:rPr>
          <w:i/>
        </w:rPr>
        <w:t>pred_score_2ndsubtr</w:t>
      </w:r>
      <w:r w:rsidR="00832B98" w:rsidRPr="004D2F74">
        <w:rPr>
          <w:i/>
        </w:rPr>
        <w:t>.csv</w:t>
      </w:r>
      <w:r w:rsidRPr="004D2F74">
        <w:rPr>
          <w:i/>
        </w:rPr>
        <w:t>”</w:t>
      </w:r>
      <w:r>
        <w:t xml:space="preserve">: </w:t>
      </w:r>
      <w:r w:rsidR="00832B98">
        <w:t>prediction for sub-training data</w:t>
      </w:r>
    </w:p>
    <w:p w14:paraId="1660FFBE" w14:textId="03BEEDBE" w:rsidR="004D2F74" w:rsidRPr="00832B98" w:rsidRDefault="004D2F74" w:rsidP="004D2F74">
      <w:pPr>
        <w:pStyle w:val="ListParagraph"/>
        <w:numPr>
          <w:ilvl w:val="1"/>
          <w:numId w:val="39"/>
        </w:numPr>
        <w:rPr>
          <w:i/>
        </w:rPr>
      </w:pPr>
      <w:r w:rsidRPr="004D2F74">
        <w:rPr>
          <w:i/>
        </w:rPr>
        <w:t>“\</w:t>
      </w:r>
      <w:r w:rsidR="00832B98">
        <w:rPr>
          <w:i/>
        </w:rPr>
        <w:t>pred_score_all</w:t>
      </w:r>
      <w:r w:rsidR="00832B98" w:rsidRPr="004D2F74">
        <w:rPr>
          <w:i/>
        </w:rPr>
        <w:t>\</w:t>
      </w:r>
      <w:r w:rsidR="00832B98">
        <w:rPr>
          <w:i/>
        </w:rPr>
        <w:t>pred_score_2ndsubss</w:t>
      </w:r>
      <w:r w:rsidR="00832B98" w:rsidRPr="004D2F74">
        <w:rPr>
          <w:i/>
        </w:rPr>
        <w:t>.csv</w:t>
      </w:r>
      <w:r w:rsidRPr="004D2F74">
        <w:rPr>
          <w:i/>
        </w:rPr>
        <w:t>”</w:t>
      </w:r>
      <w:r>
        <w:t xml:space="preserve">: </w:t>
      </w:r>
      <w:r w:rsidR="00832B98">
        <w:t>prediction on sub-scoring sample</w:t>
      </w:r>
    </w:p>
    <w:p w14:paraId="562F9491" w14:textId="73E84D34" w:rsidR="00832B98" w:rsidRPr="00832B98" w:rsidRDefault="00832B98" w:rsidP="004D2F74">
      <w:pPr>
        <w:pStyle w:val="ListParagraph"/>
        <w:numPr>
          <w:ilvl w:val="1"/>
          <w:numId w:val="39"/>
        </w:numPr>
        <w:rPr>
          <w:i/>
        </w:rPr>
      </w:pPr>
      <w:r w:rsidRPr="004D2F74">
        <w:rPr>
          <w:i/>
        </w:rPr>
        <w:t>“\</w:t>
      </w:r>
      <w:r>
        <w:rPr>
          <w:i/>
        </w:rPr>
        <w:t>pred_score_all</w:t>
      </w:r>
      <w:r w:rsidRPr="004D2F74">
        <w:rPr>
          <w:i/>
        </w:rPr>
        <w:t>\</w:t>
      </w:r>
      <w:r>
        <w:rPr>
          <w:i/>
        </w:rPr>
        <w:t>subdata_5%recall</w:t>
      </w:r>
      <w:r w:rsidRPr="004D2F74">
        <w:rPr>
          <w:i/>
        </w:rPr>
        <w:t>.csv”</w:t>
      </w:r>
      <w:r>
        <w:t>: patient ID with predicted probabilities for 5% recall patients</w:t>
      </w:r>
    </w:p>
    <w:p w14:paraId="39235F2B" w14:textId="634BE55D" w:rsidR="00832B98" w:rsidRPr="00832B98" w:rsidRDefault="00832B98" w:rsidP="00832B98">
      <w:pPr>
        <w:pStyle w:val="ListParagraph"/>
        <w:numPr>
          <w:ilvl w:val="1"/>
          <w:numId w:val="39"/>
        </w:numPr>
        <w:rPr>
          <w:i/>
        </w:rPr>
      </w:pPr>
      <w:r w:rsidRPr="004D2F74">
        <w:rPr>
          <w:i/>
        </w:rPr>
        <w:t>“\</w:t>
      </w:r>
      <w:r>
        <w:rPr>
          <w:i/>
        </w:rPr>
        <w:t>pred_score_all</w:t>
      </w:r>
      <w:r w:rsidRPr="004D2F74">
        <w:rPr>
          <w:i/>
        </w:rPr>
        <w:t>\</w:t>
      </w:r>
      <w:r>
        <w:rPr>
          <w:i/>
        </w:rPr>
        <w:t>subdata_10%recall</w:t>
      </w:r>
      <w:r w:rsidRPr="004D2F74">
        <w:rPr>
          <w:i/>
        </w:rPr>
        <w:t>.csv”</w:t>
      </w:r>
      <w:r>
        <w:t>: patient ID with predicted probabilities for 10% recall patients</w:t>
      </w:r>
    </w:p>
    <w:p w14:paraId="4BB48339" w14:textId="19701FB8" w:rsidR="00806227" w:rsidRPr="00806227" w:rsidRDefault="00832B98" w:rsidP="00806227">
      <w:pPr>
        <w:pStyle w:val="ListParagraph"/>
        <w:numPr>
          <w:ilvl w:val="1"/>
          <w:numId w:val="39"/>
        </w:numPr>
        <w:rPr>
          <w:i/>
        </w:rPr>
      </w:pPr>
      <w:r w:rsidRPr="004D2F74">
        <w:rPr>
          <w:i/>
        </w:rPr>
        <w:t>“\</w:t>
      </w:r>
      <w:r>
        <w:rPr>
          <w:i/>
        </w:rPr>
        <w:t>pred_score_all</w:t>
      </w:r>
      <w:r w:rsidRPr="004D2F74">
        <w:rPr>
          <w:i/>
        </w:rPr>
        <w:t>\</w:t>
      </w:r>
      <w:r>
        <w:rPr>
          <w:i/>
        </w:rPr>
        <w:t>subdata_20%recall</w:t>
      </w:r>
      <w:r w:rsidRPr="004D2F74">
        <w:rPr>
          <w:i/>
        </w:rPr>
        <w:t>.csv”</w:t>
      </w:r>
      <w:r>
        <w:t>: patient ID with predicted probabilities for 20% recall patients</w:t>
      </w:r>
    </w:p>
    <w:p w14:paraId="4F620F22" w14:textId="6E95F4E5" w:rsidR="00806227" w:rsidRDefault="00806227" w:rsidP="00806227">
      <w:pPr>
        <w:pStyle w:val="Heading2"/>
        <w:numPr>
          <w:ilvl w:val="0"/>
          <w:numId w:val="0"/>
        </w:numPr>
        <w:ind w:left="720" w:hanging="360"/>
      </w:pPr>
      <w:bookmarkStart w:id="30" w:name="_Toc461115436"/>
      <w:r>
        <w:lastRenderedPageBreak/>
        <w:t>Code for extract subset patients from original scoring sample</w:t>
      </w:r>
      <w:bookmarkEnd w:id="30"/>
    </w:p>
    <w:p w14:paraId="61A7FC0E" w14:textId="5910BF66" w:rsidR="00806227" w:rsidRDefault="00806227" w:rsidP="00806227">
      <w:pPr>
        <w:pStyle w:val="ListParagraph"/>
        <w:numPr>
          <w:ilvl w:val="0"/>
          <w:numId w:val="39"/>
        </w:numPr>
      </w:pPr>
      <w:r w:rsidRPr="004D2F74">
        <w:rPr>
          <w:b/>
        </w:rPr>
        <w:t>Code</w:t>
      </w:r>
      <w:r>
        <w:t>: “</w:t>
      </w:r>
      <w:r w:rsidRPr="004D2F74">
        <w:rPr>
          <w:u w:val="single"/>
        </w:rPr>
        <w:t>.\</w:t>
      </w:r>
      <w:r w:rsidRPr="00806227">
        <w:rPr>
          <w:u w:val="single"/>
        </w:rPr>
        <w:t>002_Code\SAS_code</w:t>
      </w:r>
      <w:r>
        <w:rPr>
          <w:u w:val="single"/>
        </w:rPr>
        <w:t>\06_extract_predicted_patients.sas</w:t>
      </w:r>
      <w:r>
        <w:t>”</w:t>
      </w:r>
    </w:p>
    <w:p w14:paraId="728B866A" w14:textId="6E306EC8" w:rsidR="00806227" w:rsidRPr="00806227" w:rsidRDefault="00806227" w:rsidP="00806227">
      <w:pPr>
        <w:pStyle w:val="ListParagraph"/>
        <w:numPr>
          <w:ilvl w:val="0"/>
          <w:numId w:val="39"/>
        </w:numPr>
      </w:pPr>
      <w:r>
        <w:rPr>
          <w:b/>
        </w:rPr>
        <w:t>Input data</w:t>
      </w:r>
      <w:r w:rsidRPr="00806227">
        <w:t>:</w:t>
      </w:r>
      <w:r>
        <w:t xml:space="preserve"> </w:t>
      </w:r>
      <w:r w:rsidRPr="004D2F74">
        <w:rPr>
          <w:u w:val="single"/>
        </w:rPr>
        <w:t>“.\003_Results\Two_stage_model_results\</w:t>
      </w:r>
      <w:r w:rsidRPr="005A0241">
        <w:rPr>
          <w:u w:val="single"/>
        </w:rPr>
        <w:t>applying_on_scoring_</w:t>
      </w:r>
      <w:r w:rsidRPr="00806227">
        <w:rPr>
          <w:u w:val="single"/>
        </w:rPr>
        <w:t>sample\pred_score_all</w:t>
      </w:r>
      <w:r>
        <w:rPr>
          <w:u w:val="single"/>
        </w:rPr>
        <w:t>”</w:t>
      </w:r>
    </w:p>
    <w:p w14:paraId="06925EB0" w14:textId="5FFF2EFB" w:rsidR="00806227" w:rsidRPr="00F43006" w:rsidRDefault="00806227" w:rsidP="00806227">
      <w:pPr>
        <w:pStyle w:val="ListParagraph"/>
        <w:numPr>
          <w:ilvl w:val="1"/>
          <w:numId w:val="39"/>
        </w:numPr>
        <w:rPr>
          <w:i/>
        </w:rPr>
      </w:pPr>
      <w:r w:rsidRPr="00F43006">
        <w:rPr>
          <w:i/>
        </w:rPr>
        <w:t>“subdata_5%recall.csv”</w:t>
      </w:r>
    </w:p>
    <w:p w14:paraId="4EC42924" w14:textId="57DBFBDC" w:rsidR="00806227" w:rsidRPr="00F43006" w:rsidRDefault="00806227" w:rsidP="00806227">
      <w:pPr>
        <w:pStyle w:val="ListParagraph"/>
        <w:numPr>
          <w:ilvl w:val="1"/>
          <w:numId w:val="39"/>
        </w:numPr>
        <w:rPr>
          <w:i/>
        </w:rPr>
      </w:pPr>
      <w:r w:rsidRPr="00F43006">
        <w:rPr>
          <w:i/>
        </w:rPr>
        <w:t>“subdata_10%recall.csv”</w:t>
      </w:r>
    </w:p>
    <w:p w14:paraId="26533E5C" w14:textId="435C8836" w:rsidR="00F43006" w:rsidRPr="00F43006" w:rsidRDefault="00806227" w:rsidP="00F43006">
      <w:pPr>
        <w:pStyle w:val="ListParagraph"/>
        <w:numPr>
          <w:ilvl w:val="1"/>
          <w:numId w:val="39"/>
        </w:numPr>
        <w:rPr>
          <w:i/>
        </w:rPr>
      </w:pPr>
      <w:r w:rsidRPr="00F43006">
        <w:rPr>
          <w:i/>
        </w:rPr>
        <w:t>“subdata_20%recall.csv”</w:t>
      </w:r>
    </w:p>
    <w:p w14:paraId="7D7D8C8A" w14:textId="3EF2B570" w:rsidR="00806227" w:rsidRDefault="00E1394E" w:rsidP="00E1394E">
      <w:pPr>
        <w:pStyle w:val="ListParagraph"/>
        <w:numPr>
          <w:ilvl w:val="0"/>
          <w:numId w:val="39"/>
        </w:numPr>
        <w:rPr>
          <w:u w:val="single"/>
        </w:rPr>
      </w:pPr>
      <w:r>
        <w:rPr>
          <w:b/>
        </w:rPr>
        <w:t xml:space="preserve">Output data: </w:t>
      </w:r>
      <w:r w:rsidR="00840455" w:rsidRPr="00840455">
        <w:t>“</w:t>
      </w:r>
      <w:r w:rsidR="00840455" w:rsidRPr="00840455">
        <w:rPr>
          <w:u w:val="single"/>
        </w:rPr>
        <w:t>.\04_Summary\003_Results\Extraction_predicted_patients</w:t>
      </w:r>
      <w:r w:rsidRPr="00E1394E">
        <w:rPr>
          <w:u w:val="single"/>
        </w:rPr>
        <w:t>”</w:t>
      </w:r>
      <w:r>
        <w:rPr>
          <w:u w:val="single"/>
        </w:rPr>
        <w:t xml:space="preserve"> </w:t>
      </w:r>
    </w:p>
    <w:p w14:paraId="5B215889" w14:textId="72BA76F8" w:rsidR="00E1394E" w:rsidRDefault="00E1394E" w:rsidP="00E1394E">
      <w:pPr>
        <w:pStyle w:val="ListParagraph"/>
        <w:numPr>
          <w:ilvl w:val="1"/>
          <w:numId w:val="39"/>
        </w:numPr>
        <w:rPr>
          <w:i/>
        </w:rPr>
      </w:pPr>
      <w:r w:rsidRPr="00E1394E">
        <w:rPr>
          <w:i/>
        </w:rPr>
        <w:t>“subdata_all_5rec_v2.csv”</w:t>
      </w:r>
    </w:p>
    <w:p w14:paraId="6B1E106E" w14:textId="4429FAB8" w:rsidR="00E1394E" w:rsidRPr="00E1394E" w:rsidRDefault="00E1394E" w:rsidP="00E1394E">
      <w:pPr>
        <w:pStyle w:val="ListParagraph"/>
        <w:numPr>
          <w:ilvl w:val="1"/>
          <w:numId w:val="39"/>
        </w:numPr>
        <w:rPr>
          <w:i/>
        </w:rPr>
      </w:pPr>
      <w:r w:rsidRPr="00E1394E">
        <w:rPr>
          <w:i/>
        </w:rPr>
        <w:t>“subdata_all</w:t>
      </w:r>
      <w:r>
        <w:rPr>
          <w:i/>
        </w:rPr>
        <w:t>_10</w:t>
      </w:r>
      <w:r w:rsidRPr="00E1394E">
        <w:rPr>
          <w:i/>
        </w:rPr>
        <w:t>rec_v2.csv”</w:t>
      </w:r>
    </w:p>
    <w:p w14:paraId="4227CE90" w14:textId="7B82ED4F" w:rsidR="0028424F" w:rsidRPr="0028424F" w:rsidRDefault="00E1394E" w:rsidP="00F8650B">
      <w:pPr>
        <w:pStyle w:val="ListParagraph"/>
        <w:numPr>
          <w:ilvl w:val="1"/>
          <w:numId w:val="39"/>
        </w:numPr>
      </w:pPr>
      <w:r w:rsidRPr="00877946">
        <w:rPr>
          <w:i/>
        </w:rPr>
        <w:t>“subdata_all_20rec_v2.csv”</w:t>
      </w:r>
    </w:p>
    <w:p w14:paraId="0E0E9419" w14:textId="3E26C42D" w:rsidR="00E65BED" w:rsidRDefault="0028022E" w:rsidP="0028022E">
      <w:pPr>
        <w:pStyle w:val="Heading1"/>
      </w:pPr>
      <w:bookmarkStart w:id="31" w:name="_Toc461115437"/>
      <w:r>
        <w:t xml:space="preserve">Performance </w:t>
      </w:r>
      <w:r w:rsidR="00E65BED">
        <w:t>Metrics</w:t>
      </w:r>
      <w:bookmarkEnd w:id="31"/>
    </w:p>
    <w:p w14:paraId="201C9DBA" w14:textId="13E977A4" w:rsidR="007B11EE" w:rsidRDefault="00E65BED" w:rsidP="00587E6A">
      <w:r>
        <w:t>The performance of the model will be assessed</w:t>
      </w:r>
      <w:r w:rsidR="00031904">
        <w:t xml:space="preserve"> using precision-recall curves whereby the precision and recall are plotted across a range of thresho</w:t>
      </w:r>
      <w:r w:rsidR="007B11EE">
        <w:t>lds applied to the predictions.</w:t>
      </w:r>
      <w:r w:rsidR="00F35495">
        <w:t xml:space="preserve"> Precision is defined as the number of true positives divided by the sum of the true positives and false positives. The recall is defined as the number of true positive divided by the sum of the true positives and false negatives. </w:t>
      </w:r>
    </w:p>
    <w:p w14:paraId="0CE82AA3" w14:textId="54AD2A28" w:rsidR="00587E6A" w:rsidRDefault="00587E6A" w:rsidP="00587E6A">
      <w:r>
        <w:t xml:space="preserve">For the two stage model, a reduced number of patients are considered. Nonetheless, the goal is to determine the rates of positive patients found by the algorithm in comparison to the original cohort of 8574 positive patients. Therefore, in this case recall is calculated as the number of true positives identified divided by 8574 in all cases and precision is calculated as above.  </w:t>
      </w:r>
    </w:p>
    <w:p w14:paraId="78F29F09" w14:textId="23A2DA9A" w:rsidR="007B11EE" w:rsidRDefault="007B11EE" w:rsidP="007B11EE">
      <w:pPr>
        <w:pStyle w:val="Heading1"/>
      </w:pPr>
      <w:bookmarkStart w:id="32" w:name="_Toc461115438"/>
      <w:r>
        <w:t>Model Interpretation</w:t>
      </w:r>
      <w:bookmarkEnd w:id="32"/>
    </w:p>
    <w:p w14:paraId="5F665F73" w14:textId="4DBEE1A2" w:rsidR="005809A8" w:rsidRDefault="005809A8" w:rsidP="00FB3527">
      <w:r>
        <w:t xml:space="preserve">To provide insight into variable importance that regression coefficients from the logistic regression model were extracted and multiplied by the range of the corresponding variable. The absolute value was computed and these were ranked in ascending order with the variables with higher magnitude implying high importance. </w:t>
      </w:r>
    </w:p>
    <w:p w14:paraId="256592AA" w14:textId="77777777" w:rsidR="009246C9" w:rsidRDefault="00FB3527" w:rsidP="00FB3527">
      <w:r>
        <w:t xml:space="preserve">To provide insight into the directionality and importance of a variable in relation to the predictive power of the model then the relative risk in terms of the predicted score was computed. </w:t>
      </w:r>
    </w:p>
    <w:p w14:paraId="6F34E976" w14:textId="203DAB14" w:rsidR="009246C9" w:rsidRDefault="009246C9" w:rsidP="009246C9">
      <w:pPr>
        <w:pStyle w:val="Style1"/>
      </w:pPr>
      <w:bookmarkStart w:id="33" w:name="_Toc461115439"/>
      <w:r>
        <w:t>Binary variables</w:t>
      </w:r>
      <w:bookmarkEnd w:id="33"/>
    </w:p>
    <w:p w14:paraId="4281C42F" w14:textId="44B858D6" w:rsidR="00FB3527" w:rsidRDefault="009246C9" w:rsidP="00FB3527">
      <w:r>
        <w:t xml:space="preserve">For binary variables, this was computed using the level coded as 0 as the baseline and the level coded as 1 as the level of interest. All patients were stratified into two groups, those with the flag set 1 and those with the flag set to 0. The mean predicted score from the first stage modelling approach was calculated per group. To relative risk was computed for the group with the flag set to one by dividing the mean score for this group by the mean score of the group with the flag set to zero. </w:t>
      </w:r>
    </w:p>
    <w:p w14:paraId="78D8E9B7" w14:textId="4BADEC72" w:rsidR="009246C9" w:rsidRDefault="009246C9" w:rsidP="009246C9">
      <w:pPr>
        <w:pStyle w:val="Style1"/>
      </w:pPr>
      <w:bookmarkStart w:id="34" w:name="_Toc461115440"/>
      <w:r>
        <w:t>Age</w:t>
      </w:r>
      <w:bookmarkEnd w:id="34"/>
    </w:p>
    <w:p w14:paraId="341C0198" w14:textId="31CE0CEF" w:rsidR="005C0859" w:rsidRDefault="00FB362A" w:rsidP="009246C9">
      <w:r>
        <w:t xml:space="preserve">Patients were collected by age in the following five groups 40 to 49, 50 to 59, 60 to 69, 70 to 79 and &gt;80. The baseline group was defined as the 40 to 49 group. The mean predicted score was computed for each group by considering all patients that fall within the age range of the group. The relative risk four groups where age &gt; 50 by divided the mean predicted score for that group by the mean predicted score for patients who are between 40 and 49 years old. </w:t>
      </w:r>
    </w:p>
    <w:p w14:paraId="3175E568" w14:textId="278BF98C" w:rsidR="005C0859" w:rsidRDefault="005C0859" w:rsidP="005C0859">
      <w:pPr>
        <w:pStyle w:val="Style1"/>
      </w:pPr>
      <w:bookmarkStart w:id="35" w:name="_Toc461115441"/>
      <w:r>
        <w:t>Frequency variables</w:t>
      </w:r>
      <w:bookmarkEnd w:id="35"/>
      <w:r>
        <w:t xml:space="preserve"> </w:t>
      </w:r>
    </w:p>
    <w:p w14:paraId="5940D72F" w14:textId="56CA8145" w:rsidR="005C0859" w:rsidRDefault="005C0859" w:rsidP="005C0859">
      <w:r>
        <w:t xml:space="preserve">Patients were grouped by the frequency </w:t>
      </w:r>
      <w:r w:rsidR="005809A8">
        <w:t xml:space="preserve">(in years) </w:t>
      </w:r>
      <w:r>
        <w:t xml:space="preserve">at which an event occurred in the following bins, </w:t>
      </w:r>
      <w:r w:rsidR="005809A8">
        <w:t xml:space="preserve">0 (i.e. the event was not observed for that patient), &gt;0 and &lt;=1, &gt; 1 and &lt;=2 and &gt; 2. The baseline </w:t>
      </w:r>
      <w:r w:rsidR="005809A8">
        <w:lastRenderedPageBreak/>
        <w:t xml:space="preserve">group is defined as the group of patients with a frequency of 0. The relative risk for the remaining groups was calculated by dividing the mean predicted score for that group by the mean predicted score for the baseline group.  </w:t>
      </w:r>
    </w:p>
    <w:p w14:paraId="13BE1550" w14:textId="26EC8796" w:rsidR="00A63162" w:rsidRDefault="00A63162" w:rsidP="00FB3527">
      <w:r w:rsidRPr="004D2F74">
        <w:rPr>
          <w:b/>
        </w:rPr>
        <w:t>Code</w:t>
      </w:r>
      <w:r>
        <w:t>: “.</w:t>
      </w:r>
      <w:r w:rsidRPr="00A63162">
        <w:t>\002_Code\R_code\Model_interpretation</w:t>
      </w:r>
      <w:r>
        <w:t>\descriptive_score_all_vars.R”</w:t>
      </w:r>
    </w:p>
    <w:p w14:paraId="5E473278" w14:textId="77777777" w:rsidR="00A63162" w:rsidRDefault="00A63162" w:rsidP="00FB3527">
      <w:r>
        <w:rPr>
          <w:b/>
        </w:rPr>
        <w:t>Input data</w:t>
      </w:r>
      <w:r w:rsidRPr="00806227">
        <w:t>:</w:t>
      </w:r>
      <w:r>
        <w:t xml:space="preserve"> </w:t>
      </w:r>
    </w:p>
    <w:p w14:paraId="0D7078FB" w14:textId="221AD099" w:rsidR="00A63162" w:rsidRDefault="00A63162" w:rsidP="00FB3527">
      <w:r>
        <w:t>Predicted scores: “</w:t>
      </w:r>
      <w:r w:rsidRPr="00A63162">
        <w:t>F:/orla/projects2016/BI_IPF/results/two_stage/pred_score_1stavgts_tc_v1.csv</w:t>
      </w:r>
      <w:r>
        <w:t>”</w:t>
      </w:r>
    </w:p>
    <w:p w14:paraId="79C1486F" w14:textId="630C9723" w:rsidR="00A63162" w:rsidRDefault="00A63162" w:rsidP="00FB3527">
      <w:r>
        <w:t>IPF cohort: “</w:t>
      </w:r>
      <w:r w:rsidRPr="00A63162">
        <w:t>F:/orla/projects2016/BI_IPF/data/model_data_175/all_features_pos_for_orla_CNT_xform.csv</w:t>
      </w:r>
      <w:r>
        <w:t>”</w:t>
      </w:r>
    </w:p>
    <w:p w14:paraId="750EF5F3" w14:textId="49097458" w:rsidR="00A63162" w:rsidRDefault="00A63162" w:rsidP="00FB3527">
      <w:r>
        <w:t>Non IPF cohort</w:t>
      </w:r>
      <w:r w:rsidR="009E5431">
        <w:t xml:space="preserve"> (200 matched patients for each positive IPF patient)</w:t>
      </w:r>
      <w:r>
        <w:t>: “</w:t>
      </w:r>
      <w:r w:rsidRPr="00A63162">
        <w:t>F:/orla/projects2016/BI_IPF/data</w:t>
      </w:r>
      <w:r w:rsidR="009E5431">
        <w:t>/model_data_175/all_features_neg</w:t>
      </w:r>
      <w:r w:rsidRPr="00A63162">
        <w:t>_for_orla_CNT_xform.csv</w:t>
      </w:r>
      <w:r>
        <w:t>”</w:t>
      </w:r>
    </w:p>
    <w:p w14:paraId="348B0E50" w14:textId="6DDD3D8B" w:rsidR="009246C9" w:rsidRDefault="00A63162" w:rsidP="00FB3527">
      <w:r>
        <w:rPr>
          <w:b/>
        </w:rPr>
        <w:t xml:space="preserve">Output data: </w:t>
      </w:r>
      <w:r>
        <w:t xml:space="preserve"> “.\</w:t>
      </w:r>
      <w:r w:rsidR="008D0D9D" w:rsidRPr="008D0D9D">
        <w:t>003_Results\Two_stage_model_results\Model_interpretation</w:t>
      </w:r>
      <w:r>
        <w:t>\” on server 101</w:t>
      </w:r>
    </w:p>
    <w:p w14:paraId="30D2D0A7" w14:textId="3BD95934" w:rsidR="00A63162" w:rsidRDefault="00A63162" w:rsidP="00A63162">
      <w:pPr>
        <w:pStyle w:val="ListParagraph"/>
        <w:numPr>
          <w:ilvl w:val="0"/>
          <w:numId w:val="44"/>
        </w:numPr>
      </w:pPr>
      <w:r>
        <w:t>Average predictive scores and relative risks for binary variables: “flag_vars_RR.csv”</w:t>
      </w:r>
    </w:p>
    <w:p w14:paraId="24D1DCDE" w14:textId="1802F915" w:rsidR="00A63162" w:rsidRPr="00FB3527" w:rsidRDefault="00A63162" w:rsidP="00A63162">
      <w:pPr>
        <w:pStyle w:val="ListParagraph"/>
        <w:numPr>
          <w:ilvl w:val="0"/>
          <w:numId w:val="44"/>
        </w:numPr>
      </w:pPr>
      <w:r>
        <w:t>Average predicted scores and relative risks for continuous variables:  “freq_vars_RR.csv”</w:t>
      </w:r>
    </w:p>
    <w:p w14:paraId="4FE31D37" w14:textId="77777777" w:rsidR="00E65BED" w:rsidRDefault="007925B2" w:rsidP="00565FFA">
      <w:r>
        <w:rPr>
          <w:rFonts w:asciiTheme="majorHAnsi" w:hAnsiTheme="majorHAnsi"/>
        </w:rPr>
        <w:pict w14:anchorId="75F5609C">
          <v:rect id="_x0000_i1028" style="width:0;height:1.5pt" o:hralign="center" o:hrstd="t" o:hr="t" fillcolor="#a0a0a0" stroked="f"/>
        </w:pict>
      </w:r>
    </w:p>
    <w:p w14:paraId="56E4AB75" w14:textId="77777777" w:rsidR="00E65BED" w:rsidRPr="00E65BED" w:rsidRDefault="00E65BED" w:rsidP="00E65BED"/>
    <w:p w14:paraId="1D929799" w14:textId="77777777" w:rsidR="00E65BED" w:rsidRPr="00E65BED" w:rsidRDefault="00E65BED" w:rsidP="00E65BED"/>
    <w:p w14:paraId="1BCE983C" w14:textId="39EC8759" w:rsidR="00565FFA" w:rsidRDefault="00D90E1B" w:rsidP="00D90E1B">
      <w:pPr>
        <w:pStyle w:val="Heading1"/>
      </w:pPr>
      <w:bookmarkStart w:id="36" w:name="_Toc461115442"/>
      <w:r>
        <w:t>Appendix 1</w:t>
      </w:r>
      <w:bookmarkEnd w:id="36"/>
    </w:p>
    <w:p w14:paraId="6322B45D" w14:textId="3A4C7DFE" w:rsidR="00D90E1B" w:rsidRDefault="007925B2" w:rsidP="00D90E1B">
      <w:r>
        <w:rPr>
          <w:rFonts w:asciiTheme="majorHAnsi" w:hAnsiTheme="majorHAnsi"/>
        </w:rPr>
        <w:pict w14:anchorId="456E369E">
          <v:rect id="_x0000_i1029" style="width:0;height:1.5pt" o:hralign="center" o:hrstd="t" o:hr="t" fillcolor="#a0a0a0" stroked="f"/>
        </w:pict>
      </w:r>
    </w:p>
    <w:p w14:paraId="238A4C39" w14:textId="0B9ADD1C" w:rsidR="00D90E1B" w:rsidRDefault="00D90E1B" w:rsidP="00D90E1B"/>
    <w:p w14:paraId="4F2129B4" w14:textId="205CF3BF" w:rsidR="00A21716" w:rsidRDefault="00A21716" w:rsidP="00D90E1B">
      <w:r w:rsidRPr="00A21716">
        <w:rPr>
          <w:noProof/>
          <w:lang w:eastAsia="en-GB"/>
        </w:rPr>
        <w:drawing>
          <wp:inline distT="0" distB="0" distL="0" distR="0" wp14:anchorId="4C0E41B9" wp14:editId="5F12BC7F">
            <wp:extent cx="5731510" cy="3201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1035"/>
                    </a:xfrm>
                    <a:prstGeom prst="rect">
                      <a:avLst/>
                    </a:prstGeom>
                  </pic:spPr>
                </pic:pic>
              </a:graphicData>
            </a:graphic>
          </wp:inline>
        </w:drawing>
      </w:r>
    </w:p>
    <w:p w14:paraId="28FFB9A2" w14:textId="4C706B86" w:rsidR="00A21716" w:rsidRDefault="00A21716" w:rsidP="00A21716"/>
    <w:p w14:paraId="0FD9CCC6" w14:textId="27FE57B2" w:rsidR="00EB591B" w:rsidRDefault="00A21716" w:rsidP="00A21716">
      <w:r w:rsidRPr="00A21716">
        <w:rPr>
          <w:noProof/>
          <w:lang w:eastAsia="en-GB"/>
        </w:rPr>
        <w:lastRenderedPageBreak/>
        <w:drawing>
          <wp:inline distT="0" distB="0" distL="0" distR="0" wp14:anchorId="5BAD3197" wp14:editId="7FAE47DF">
            <wp:extent cx="5731510" cy="3783268"/>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3268"/>
                    </a:xfrm>
                    <a:prstGeom prst="rect">
                      <a:avLst/>
                    </a:prstGeom>
                    <a:noFill/>
                    <a:ln>
                      <a:noFill/>
                    </a:ln>
                  </pic:spPr>
                </pic:pic>
              </a:graphicData>
            </a:graphic>
          </wp:inline>
        </w:drawing>
      </w:r>
    </w:p>
    <w:p w14:paraId="156565E5" w14:textId="6E02C028" w:rsidR="00EB591B" w:rsidRDefault="00EB591B">
      <w:pPr>
        <w:rPr>
          <w:rFonts w:asciiTheme="majorHAnsi" w:eastAsiaTheme="majorEastAsia" w:hAnsiTheme="majorHAnsi" w:cstheme="majorBidi"/>
          <w:sz w:val="32"/>
          <w:szCs w:val="32"/>
        </w:rPr>
      </w:pPr>
      <w:r>
        <w:br w:type="page"/>
      </w:r>
    </w:p>
    <w:p w14:paraId="7A92A0AF" w14:textId="77777777" w:rsidR="00EB591B" w:rsidRDefault="00EB591B" w:rsidP="00EB591B">
      <w:pPr>
        <w:pStyle w:val="Heading1"/>
      </w:pPr>
    </w:p>
    <w:p w14:paraId="7A50BC45" w14:textId="09DD99E4" w:rsidR="00EB591B" w:rsidRDefault="00EB591B" w:rsidP="00EB591B">
      <w:pPr>
        <w:pStyle w:val="Heading1"/>
      </w:pPr>
      <w:bookmarkStart w:id="37" w:name="_Toc461115443"/>
      <w:r>
        <w:t>Appendix 2</w:t>
      </w:r>
      <w:bookmarkEnd w:id="37"/>
    </w:p>
    <w:p w14:paraId="63770674" w14:textId="662B57FA" w:rsidR="00EB591B" w:rsidRDefault="007925B2" w:rsidP="00EB591B">
      <w:r>
        <w:rPr>
          <w:rFonts w:asciiTheme="majorHAnsi" w:hAnsiTheme="majorHAnsi"/>
        </w:rPr>
        <w:pict w14:anchorId="5AE41043">
          <v:rect id="_x0000_i1030" style="width:0;height:1.5pt" o:hralign="center" o:hrstd="t" o:hr="t" fillcolor="#a0a0a0" stroked="f"/>
        </w:pict>
      </w:r>
    </w:p>
    <w:tbl>
      <w:tblPr>
        <w:tblStyle w:val="TableGrid"/>
        <w:tblW w:w="0" w:type="auto"/>
        <w:tblLook w:val="04A0" w:firstRow="1" w:lastRow="0" w:firstColumn="1" w:lastColumn="0" w:noHBand="0" w:noVBand="1"/>
      </w:tblPr>
      <w:tblGrid>
        <w:gridCol w:w="6451"/>
      </w:tblGrid>
      <w:tr w:rsidR="00EB591B" w:rsidRPr="00EB591B" w14:paraId="33C51EE4" w14:textId="77777777" w:rsidTr="00EB591B">
        <w:trPr>
          <w:trHeight w:val="288"/>
        </w:trPr>
        <w:tc>
          <w:tcPr>
            <w:tcW w:w="6265" w:type="dxa"/>
            <w:noWrap/>
            <w:hideMark/>
          </w:tcPr>
          <w:p w14:paraId="43A88A0E" w14:textId="77777777" w:rsidR="00EB591B" w:rsidRPr="00EB591B" w:rsidRDefault="00EB591B">
            <w:r w:rsidRPr="00EB591B">
              <w:t>LVL3_ANTI_BIO_LRX_M_S_DT_LVL3_SOB_DYSP_M_S_DT_BEFORE</w:t>
            </w:r>
          </w:p>
        </w:tc>
      </w:tr>
      <w:tr w:rsidR="00EB591B" w:rsidRPr="00EB591B" w14:paraId="046CF76B" w14:textId="77777777" w:rsidTr="00EB591B">
        <w:trPr>
          <w:trHeight w:val="288"/>
        </w:trPr>
        <w:tc>
          <w:tcPr>
            <w:tcW w:w="6265" w:type="dxa"/>
            <w:noWrap/>
            <w:hideMark/>
          </w:tcPr>
          <w:p w14:paraId="2C3EE892" w14:textId="77777777" w:rsidR="00EB591B" w:rsidRPr="00EB591B" w:rsidRDefault="00EB591B">
            <w:r w:rsidRPr="00EB591B">
              <w:t>LVL3_ANTI_BIO_LRX_M_S_DT_LVL3_O_PULM_F_T_M_S_DT_BEFORE</w:t>
            </w:r>
          </w:p>
        </w:tc>
      </w:tr>
      <w:tr w:rsidR="00EB591B" w:rsidRPr="00EB591B" w14:paraId="6D55A343" w14:textId="77777777" w:rsidTr="00EB591B">
        <w:trPr>
          <w:trHeight w:val="288"/>
        </w:trPr>
        <w:tc>
          <w:tcPr>
            <w:tcW w:w="6265" w:type="dxa"/>
            <w:noWrap/>
            <w:hideMark/>
          </w:tcPr>
          <w:p w14:paraId="635C7732" w14:textId="77777777" w:rsidR="00EB591B" w:rsidRPr="00EB591B" w:rsidRDefault="00EB591B">
            <w:r w:rsidRPr="00EB591B">
              <w:t>LVL3_ANTI_BIO_LRX_M_S_DT_LVL3_O2_THER_M_S_DT_BEFORE</w:t>
            </w:r>
          </w:p>
        </w:tc>
      </w:tr>
      <w:tr w:rsidR="00EB591B" w:rsidRPr="00EB591B" w14:paraId="07FB7803" w14:textId="77777777" w:rsidTr="00EB591B">
        <w:trPr>
          <w:trHeight w:val="288"/>
        </w:trPr>
        <w:tc>
          <w:tcPr>
            <w:tcW w:w="6265" w:type="dxa"/>
            <w:noWrap/>
            <w:hideMark/>
          </w:tcPr>
          <w:p w14:paraId="096522FA" w14:textId="77777777" w:rsidR="00EB591B" w:rsidRPr="00EB591B" w:rsidRDefault="00EB591B">
            <w:r w:rsidRPr="00EB591B">
              <w:t>LVL3_ABN_CHST_XRAY_M_S_DT_LVL3_PRED_LRX_M_S_DT_BEFORE</w:t>
            </w:r>
          </w:p>
        </w:tc>
      </w:tr>
      <w:tr w:rsidR="00EB591B" w:rsidRPr="00EB591B" w14:paraId="5693B27A" w14:textId="77777777" w:rsidTr="00EB591B">
        <w:trPr>
          <w:trHeight w:val="288"/>
        </w:trPr>
        <w:tc>
          <w:tcPr>
            <w:tcW w:w="6265" w:type="dxa"/>
            <w:noWrap/>
            <w:hideMark/>
          </w:tcPr>
          <w:p w14:paraId="5537BE7D" w14:textId="77777777" w:rsidR="00EB591B" w:rsidRPr="00EB591B" w:rsidRDefault="00EB591B">
            <w:r w:rsidRPr="00EB591B">
              <w:t>LVL3_COUGH_SUP_LRX_M_S_DT_LVL3_HYPOXEM_M_S_DT_BEFORE</w:t>
            </w:r>
          </w:p>
        </w:tc>
      </w:tr>
      <w:tr w:rsidR="00EB591B" w:rsidRPr="00EB591B" w14:paraId="675BEC3A" w14:textId="77777777" w:rsidTr="00EB591B">
        <w:trPr>
          <w:trHeight w:val="288"/>
        </w:trPr>
        <w:tc>
          <w:tcPr>
            <w:tcW w:w="6265" w:type="dxa"/>
            <w:noWrap/>
            <w:hideMark/>
          </w:tcPr>
          <w:p w14:paraId="7B32CFD4" w14:textId="77777777" w:rsidR="00EB591B" w:rsidRPr="00EB591B" w:rsidRDefault="00EB591B">
            <w:r w:rsidRPr="00EB591B">
              <w:t>LVL3_ANTI_BIO_LRX_M_S_DT_LVL3_O_PULM_F_T_M_S_DT_AFTER</w:t>
            </w:r>
          </w:p>
        </w:tc>
      </w:tr>
      <w:tr w:rsidR="00EB591B" w:rsidRPr="00EB591B" w14:paraId="41147A35" w14:textId="77777777" w:rsidTr="00EB591B">
        <w:trPr>
          <w:trHeight w:val="288"/>
        </w:trPr>
        <w:tc>
          <w:tcPr>
            <w:tcW w:w="6265" w:type="dxa"/>
            <w:noWrap/>
            <w:hideMark/>
          </w:tcPr>
          <w:p w14:paraId="4C8262C8" w14:textId="77777777" w:rsidR="00EB591B" w:rsidRPr="00EB591B" w:rsidRDefault="00EB591B">
            <w:r w:rsidRPr="00EB591B">
              <w:t>LVL3_PRED_LRX_M_S_DT_LVL3_SOB_DYSP_M_S_DT_AFTER</w:t>
            </w:r>
          </w:p>
        </w:tc>
      </w:tr>
      <w:tr w:rsidR="00EB591B" w:rsidRPr="00EB591B" w14:paraId="450E3194" w14:textId="77777777" w:rsidTr="00EB591B">
        <w:trPr>
          <w:trHeight w:val="288"/>
        </w:trPr>
        <w:tc>
          <w:tcPr>
            <w:tcW w:w="6265" w:type="dxa"/>
            <w:noWrap/>
            <w:hideMark/>
          </w:tcPr>
          <w:p w14:paraId="49A11E24" w14:textId="77777777" w:rsidR="00EB591B" w:rsidRPr="00EB591B" w:rsidRDefault="00EB591B">
            <w:r w:rsidRPr="00EB591B">
              <w:t>LVL3_ACUT_RESP_INF_M_S_DT_LVL3_O_PULM_F_T_M_S_DT_AFTER</w:t>
            </w:r>
          </w:p>
        </w:tc>
      </w:tr>
      <w:tr w:rsidR="00EB591B" w:rsidRPr="00EB591B" w14:paraId="6E01EFE8" w14:textId="77777777" w:rsidTr="00EB591B">
        <w:trPr>
          <w:trHeight w:val="288"/>
        </w:trPr>
        <w:tc>
          <w:tcPr>
            <w:tcW w:w="6265" w:type="dxa"/>
            <w:noWrap/>
            <w:hideMark/>
          </w:tcPr>
          <w:p w14:paraId="4C90E730" w14:textId="77777777" w:rsidR="00EB591B" w:rsidRPr="00EB591B" w:rsidRDefault="00EB591B">
            <w:r w:rsidRPr="00EB591B">
              <w:t>LVL3_ACUT_RESP_INF_M_S_DT_LVL3_HYPOXEM_M_S_DT_BEFORE</w:t>
            </w:r>
          </w:p>
        </w:tc>
      </w:tr>
      <w:tr w:rsidR="00EB591B" w:rsidRPr="00EB591B" w14:paraId="2CC92CFD" w14:textId="77777777" w:rsidTr="00EB591B">
        <w:trPr>
          <w:trHeight w:val="288"/>
        </w:trPr>
        <w:tc>
          <w:tcPr>
            <w:tcW w:w="6265" w:type="dxa"/>
            <w:noWrap/>
            <w:hideMark/>
          </w:tcPr>
          <w:p w14:paraId="5B5D7E75" w14:textId="77777777" w:rsidR="00EB591B" w:rsidRPr="00EB591B" w:rsidRDefault="00EB591B">
            <w:r w:rsidRPr="00EB591B">
              <w:t>LVL3_GERD_LRX_M_S_DT_LVL3_O2_SATUR_M_S_DT_BEFORE</w:t>
            </w:r>
          </w:p>
        </w:tc>
      </w:tr>
      <w:tr w:rsidR="00EB591B" w:rsidRPr="00EB591B" w14:paraId="0943D731" w14:textId="77777777" w:rsidTr="00EB591B">
        <w:trPr>
          <w:trHeight w:val="288"/>
        </w:trPr>
        <w:tc>
          <w:tcPr>
            <w:tcW w:w="6265" w:type="dxa"/>
            <w:noWrap/>
            <w:hideMark/>
          </w:tcPr>
          <w:p w14:paraId="3CCFC19F" w14:textId="77777777" w:rsidR="00EB591B" w:rsidRPr="00EB591B" w:rsidRDefault="00EB591B">
            <w:r w:rsidRPr="00EB591B">
              <w:t>LVL3_HYPOXEM_M_S_DT_LVL3_O_PULM_F_T_M_S_DT_AFTER</w:t>
            </w:r>
          </w:p>
        </w:tc>
      </w:tr>
      <w:tr w:rsidR="00EB591B" w:rsidRPr="00EB591B" w14:paraId="31BDCF6C" w14:textId="77777777" w:rsidTr="00EB591B">
        <w:trPr>
          <w:trHeight w:val="288"/>
        </w:trPr>
        <w:tc>
          <w:tcPr>
            <w:tcW w:w="6265" w:type="dxa"/>
            <w:noWrap/>
            <w:hideMark/>
          </w:tcPr>
          <w:p w14:paraId="0AA331E5" w14:textId="77777777" w:rsidR="00EB591B" w:rsidRPr="00EB591B" w:rsidRDefault="00EB591B">
            <w:r w:rsidRPr="00EB591B">
              <w:t>LVL3_O2_SATUR_M_S_DT_LVL3_PNEU_M_S_DT_AFTER</w:t>
            </w:r>
          </w:p>
        </w:tc>
      </w:tr>
      <w:tr w:rsidR="00EB591B" w:rsidRPr="00EB591B" w14:paraId="60FE026A" w14:textId="77777777" w:rsidTr="00EB591B">
        <w:trPr>
          <w:trHeight w:val="288"/>
        </w:trPr>
        <w:tc>
          <w:tcPr>
            <w:tcW w:w="6265" w:type="dxa"/>
            <w:noWrap/>
            <w:hideMark/>
          </w:tcPr>
          <w:p w14:paraId="59CB22AC" w14:textId="77777777" w:rsidR="00EB591B" w:rsidRPr="00EB591B" w:rsidRDefault="00EB591B">
            <w:r w:rsidRPr="00EB591B">
              <w:t>LVL3_COUGH_M_S_DT_LVL3_O2_SATUR_M_S_DT_BEFORE</w:t>
            </w:r>
          </w:p>
        </w:tc>
      </w:tr>
      <w:tr w:rsidR="00EB591B" w:rsidRPr="00EB591B" w14:paraId="67AF0B3B" w14:textId="77777777" w:rsidTr="00EB591B">
        <w:trPr>
          <w:trHeight w:val="288"/>
        </w:trPr>
        <w:tc>
          <w:tcPr>
            <w:tcW w:w="6265" w:type="dxa"/>
            <w:noWrap/>
            <w:hideMark/>
          </w:tcPr>
          <w:p w14:paraId="0BAF85DC" w14:textId="77777777" w:rsidR="00EB591B" w:rsidRPr="00EB591B" w:rsidRDefault="00EB591B">
            <w:r w:rsidRPr="00EB591B">
              <w:t>LVL3_HYPOXEM_M_S_DT_LVL3_PNEU_M_S_DT_AFTER</w:t>
            </w:r>
          </w:p>
        </w:tc>
      </w:tr>
      <w:tr w:rsidR="00EB591B" w:rsidRPr="00EB591B" w14:paraId="071FED51" w14:textId="77777777" w:rsidTr="00EB591B">
        <w:trPr>
          <w:trHeight w:val="288"/>
        </w:trPr>
        <w:tc>
          <w:tcPr>
            <w:tcW w:w="6265" w:type="dxa"/>
            <w:noWrap/>
            <w:hideMark/>
          </w:tcPr>
          <w:p w14:paraId="414ECD1F" w14:textId="77777777" w:rsidR="00EB591B" w:rsidRPr="00EB591B" w:rsidRDefault="00EB591B">
            <w:r w:rsidRPr="00EB591B">
              <w:t>LVL3_O2_THER_M_S_DT_LVL3_PRED_LRX_M_S_DT_AFTER</w:t>
            </w:r>
          </w:p>
        </w:tc>
      </w:tr>
      <w:tr w:rsidR="00EB591B" w:rsidRPr="00EB591B" w14:paraId="1DE3FB09" w14:textId="77777777" w:rsidTr="00EB591B">
        <w:trPr>
          <w:trHeight w:val="288"/>
        </w:trPr>
        <w:tc>
          <w:tcPr>
            <w:tcW w:w="6265" w:type="dxa"/>
            <w:noWrap/>
            <w:hideMark/>
          </w:tcPr>
          <w:p w14:paraId="6EDFE1BD" w14:textId="77777777" w:rsidR="00EB591B" w:rsidRPr="00EB591B" w:rsidRDefault="00EB591B">
            <w:r w:rsidRPr="00EB591B">
              <w:t>LVL3_ACUT_RESP_INF_M_S_DT_LVL3_O2_SATUR_M_S_DT_BEFORE</w:t>
            </w:r>
          </w:p>
        </w:tc>
      </w:tr>
      <w:tr w:rsidR="00EB591B" w:rsidRPr="00EB591B" w14:paraId="140A0CAA" w14:textId="77777777" w:rsidTr="00EB591B">
        <w:trPr>
          <w:trHeight w:val="288"/>
        </w:trPr>
        <w:tc>
          <w:tcPr>
            <w:tcW w:w="6265" w:type="dxa"/>
            <w:noWrap/>
            <w:hideMark/>
          </w:tcPr>
          <w:p w14:paraId="4E2246FC" w14:textId="77777777" w:rsidR="00EB591B" w:rsidRPr="00EB591B" w:rsidRDefault="00EB591B">
            <w:r w:rsidRPr="00EB591B">
              <w:t>LVL3_ANTI_BIO_LRX_M_S_DT_LVL3_RESP_FAIL_M_S_DT_AFTER</w:t>
            </w:r>
          </w:p>
        </w:tc>
      </w:tr>
      <w:tr w:rsidR="00EB591B" w:rsidRPr="00EB591B" w14:paraId="3CA99CBF" w14:textId="77777777" w:rsidTr="00EB591B">
        <w:trPr>
          <w:trHeight w:val="288"/>
        </w:trPr>
        <w:tc>
          <w:tcPr>
            <w:tcW w:w="6265" w:type="dxa"/>
            <w:noWrap/>
            <w:hideMark/>
          </w:tcPr>
          <w:p w14:paraId="60948470" w14:textId="77777777" w:rsidR="00EB591B" w:rsidRPr="00EB591B" w:rsidRDefault="00EB591B">
            <w:r w:rsidRPr="00EB591B">
              <w:t>LVL3_GERD_LRX_M_S_DT_LVL3_O2_THER_M_S_DT_BEFORE</w:t>
            </w:r>
          </w:p>
        </w:tc>
      </w:tr>
      <w:tr w:rsidR="00EB591B" w:rsidRPr="00EB591B" w14:paraId="5DAABCCB" w14:textId="77777777" w:rsidTr="00EB591B">
        <w:trPr>
          <w:trHeight w:val="288"/>
        </w:trPr>
        <w:tc>
          <w:tcPr>
            <w:tcW w:w="6265" w:type="dxa"/>
            <w:noWrap/>
            <w:hideMark/>
          </w:tcPr>
          <w:p w14:paraId="51EF1FFB" w14:textId="77777777" w:rsidR="00EB591B" w:rsidRPr="00EB591B" w:rsidRDefault="00EB591B">
            <w:r w:rsidRPr="00EB591B">
              <w:t>LVL3_O2_THER_M_S_DT_LVL3_PNEU_M_S_DT_AFTER</w:t>
            </w:r>
          </w:p>
        </w:tc>
      </w:tr>
      <w:tr w:rsidR="00EB591B" w:rsidRPr="00EB591B" w14:paraId="44DE578A" w14:textId="77777777" w:rsidTr="00EB591B">
        <w:trPr>
          <w:trHeight w:val="288"/>
        </w:trPr>
        <w:tc>
          <w:tcPr>
            <w:tcW w:w="6265" w:type="dxa"/>
            <w:noWrap/>
            <w:hideMark/>
          </w:tcPr>
          <w:p w14:paraId="7A19A510" w14:textId="77777777" w:rsidR="00EB591B" w:rsidRPr="00EB591B" w:rsidRDefault="00EB591B">
            <w:r w:rsidRPr="00EB591B">
              <w:t>LVL3_O2_THER_M_S_DT_LVL3_SOB_DYSP_M_S_DT_AFTER</w:t>
            </w:r>
          </w:p>
        </w:tc>
      </w:tr>
      <w:tr w:rsidR="00EB591B" w:rsidRPr="00EB591B" w14:paraId="129377FE" w14:textId="77777777" w:rsidTr="00EB591B">
        <w:trPr>
          <w:trHeight w:val="288"/>
        </w:trPr>
        <w:tc>
          <w:tcPr>
            <w:tcW w:w="6265" w:type="dxa"/>
            <w:noWrap/>
            <w:hideMark/>
          </w:tcPr>
          <w:p w14:paraId="20D1255F" w14:textId="77777777" w:rsidR="00EB591B" w:rsidRPr="00EB591B" w:rsidRDefault="00EB591B">
            <w:r w:rsidRPr="00EB591B">
              <w:t>LVL3_O2_THER_M_S_DT_LVL3_O_PULM_F_T_M_S_DT_AFTER</w:t>
            </w:r>
          </w:p>
        </w:tc>
      </w:tr>
      <w:tr w:rsidR="00EB591B" w:rsidRPr="00EB591B" w14:paraId="465A78F4" w14:textId="77777777" w:rsidTr="00EB591B">
        <w:trPr>
          <w:trHeight w:val="288"/>
        </w:trPr>
        <w:tc>
          <w:tcPr>
            <w:tcW w:w="6265" w:type="dxa"/>
            <w:noWrap/>
            <w:hideMark/>
          </w:tcPr>
          <w:p w14:paraId="3E6F13E1" w14:textId="77777777" w:rsidR="00EB591B" w:rsidRPr="00EB591B" w:rsidRDefault="00EB591B">
            <w:r w:rsidRPr="00EB591B">
              <w:t>LVL3_COUGH_M_S_DT_LVL3_O2_THER_M_S_DT_BEFORE</w:t>
            </w:r>
          </w:p>
        </w:tc>
      </w:tr>
      <w:tr w:rsidR="00EB591B" w:rsidRPr="00EB591B" w14:paraId="5FAE8E87" w14:textId="77777777" w:rsidTr="00EB591B">
        <w:trPr>
          <w:trHeight w:val="288"/>
        </w:trPr>
        <w:tc>
          <w:tcPr>
            <w:tcW w:w="6265" w:type="dxa"/>
            <w:noWrap/>
            <w:hideMark/>
          </w:tcPr>
          <w:p w14:paraId="17DEF6CB" w14:textId="77777777" w:rsidR="00EB591B" w:rsidRPr="00EB591B" w:rsidRDefault="00EB591B">
            <w:r w:rsidRPr="00EB591B">
              <w:t>LVL3_MAL_FATIG_M_S_DT_LVL3_O_PULM_F_T_M_S_DT_BEFORE</w:t>
            </w:r>
          </w:p>
        </w:tc>
      </w:tr>
      <w:tr w:rsidR="00EB591B" w:rsidRPr="00EB591B" w14:paraId="5458805F" w14:textId="77777777" w:rsidTr="00EB591B">
        <w:trPr>
          <w:trHeight w:val="288"/>
        </w:trPr>
        <w:tc>
          <w:tcPr>
            <w:tcW w:w="6265" w:type="dxa"/>
            <w:noWrap/>
            <w:hideMark/>
          </w:tcPr>
          <w:p w14:paraId="469EC781" w14:textId="77777777" w:rsidR="00EB591B" w:rsidRPr="00EB591B" w:rsidRDefault="00EB591B">
            <w:r w:rsidRPr="00EB591B">
              <w:t>LVL3_CHEST_PN_M_S_DT_LVL3_RESP_FAIL_M_S_DT_BEFORE</w:t>
            </w:r>
          </w:p>
        </w:tc>
      </w:tr>
      <w:tr w:rsidR="00EB591B" w:rsidRPr="00EB591B" w14:paraId="08ECCF7A" w14:textId="77777777" w:rsidTr="00EB591B">
        <w:trPr>
          <w:trHeight w:val="288"/>
        </w:trPr>
        <w:tc>
          <w:tcPr>
            <w:tcW w:w="6265" w:type="dxa"/>
            <w:noWrap/>
            <w:hideMark/>
          </w:tcPr>
          <w:p w14:paraId="6241948D" w14:textId="77777777" w:rsidR="00EB591B" w:rsidRPr="00EB591B" w:rsidRDefault="00EB591B">
            <w:r w:rsidRPr="00EB591B">
              <w:t>LVL3_HYPOXEM_M_S_DT_LVL3_SOB_DYSP_M_S_DT_AFTER</w:t>
            </w:r>
          </w:p>
        </w:tc>
      </w:tr>
      <w:tr w:rsidR="00EB591B" w:rsidRPr="00EB591B" w14:paraId="53F1F67E" w14:textId="77777777" w:rsidTr="00EB591B">
        <w:trPr>
          <w:trHeight w:val="288"/>
        </w:trPr>
        <w:tc>
          <w:tcPr>
            <w:tcW w:w="6265" w:type="dxa"/>
            <w:noWrap/>
            <w:hideMark/>
          </w:tcPr>
          <w:p w14:paraId="7FE01E29" w14:textId="77777777" w:rsidR="00EB591B" w:rsidRPr="00EB591B" w:rsidRDefault="00EB591B">
            <w:r w:rsidRPr="00EB591B">
              <w:t>LVL3_CHEST_PN_M_S_DT_LVL3_GERD_LRX_M_S_DT_BEFORE</w:t>
            </w:r>
          </w:p>
        </w:tc>
      </w:tr>
      <w:tr w:rsidR="00EB591B" w:rsidRPr="00EB591B" w14:paraId="4013F892" w14:textId="77777777" w:rsidTr="00EB591B">
        <w:trPr>
          <w:trHeight w:val="288"/>
        </w:trPr>
        <w:tc>
          <w:tcPr>
            <w:tcW w:w="6265" w:type="dxa"/>
            <w:noWrap/>
            <w:hideMark/>
          </w:tcPr>
          <w:p w14:paraId="048A1353" w14:textId="77777777" w:rsidR="00EB591B" w:rsidRPr="00EB591B" w:rsidRDefault="00EB591B">
            <w:r w:rsidRPr="00EB591B">
              <w:t>LVL3_CHEST_PN_M_S_DT_LVL3_O2_THER_M_S_DT_BEFORE</w:t>
            </w:r>
          </w:p>
        </w:tc>
      </w:tr>
      <w:tr w:rsidR="00EB591B" w:rsidRPr="00EB591B" w14:paraId="343F12A3" w14:textId="77777777" w:rsidTr="00EB591B">
        <w:trPr>
          <w:trHeight w:val="288"/>
        </w:trPr>
        <w:tc>
          <w:tcPr>
            <w:tcW w:w="6265" w:type="dxa"/>
            <w:noWrap/>
            <w:hideMark/>
          </w:tcPr>
          <w:p w14:paraId="5933D354" w14:textId="77777777" w:rsidR="00EB591B" w:rsidRPr="00EB591B" w:rsidRDefault="00EB591B">
            <w:r w:rsidRPr="00EB591B">
              <w:t>LVL3_CHEST_XRAY_M_S_DT_LVL3_RESP_FAIL_M_S_DT_BEFORE</w:t>
            </w:r>
          </w:p>
        </w:tc>
      </w:tr>
    </w:tbl>
    <w:p w14:paraId="585B0B6D" w14:textId="77777777" w:rsidR="00D90E1B" w:rsidRPr="00EB591B" w:rsidRDefault="00D90E1B" w:rsidP="00EB591B"/>
    <w:sectPr w:rsidR="00D90E1B" w:rsidRPr="00EB59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DAD01" w14:textId="77777777" w:rsidR="002558E6" w:rsidRDefault="002558E6" w:rsidP="00465BD5">
      <w:pPr>
        <w:spacing w:after="0" w:line="240" w:lineRule="auto"/>
      </w:pPr>
      <w:r>
        <w:separator/>
      </w:r>
    </w:p>
  </w:endnote>
  <w:endnote w:type="continuationSeparator" w:id="0">
    <w:p w14:paraId="1EE03C93" w14:textId="77777777" w:rsidR="002558E6" w:rsidRDefault="002558E6" w:rsidP="0046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01E54" w14:textId="77777777" w:rsidR="002558E6" w:rsidRDefault="002558E6" w:rsidP="00465BD5">
      <w:pPr>
        <w:spacing w:after="0" w:line="240" w:lineRule="auto"/>
      </w:pPr>
      <w:r>
        <w:separator/>
      </w:r>
    </w:p>
  </w:footnote>
  <w:footnote w:type="continuationSeparator" w:id="0">
    <w:p w14:paraId="23D2C24F" w14:textId="77777777" w:rsidR="002558E6" w:rsidRDefault="002558E6" w:rsidP="00465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0B2"/>
    <w:multiLevelType w:val="hybridMultilevel"/>
    <w:tmpl w:val="54C0D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F5F"/>
    <w:multiLevelType w:val="hybridMultilevel"/>
    <w:tmpl w:val="60D40FF2"/>
    <w:lvl w:ilvl="0" w:tplc="CA70D718">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77348"/>
    <w:multiLevelType w:val="hybridMultilevel"/>
    <w:tmpl w:val="E10E8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31A65"/>
    <w:multiLevelType w:val="hybridMultilevel"/>
    <w:tmpl w:val="DD46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F7AC4"/>
    <w:multiLevelType w:val="hybridMultilevel"/>
    <w:tmpl w:val="E7DA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A1A22"/>
    <w:multiLevelType w:val="hybridMultilevel"/>
    <w:tmpl w:val="69AC5CE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07FCF"/>
    <w:multiLevelType w:val="hybridMultilevel"/>
    <w:tmpl w:val="13CAA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0722C"/>
    <w:multiLevelType w:val="hybridMultilevel"/>
    <w:tmpl w:val="C9BCEF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12D1E"/>
    <w:multiLevelType w:val="hybridMultilevel"/>
    <w:tmpl w:val="24E02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594EDB"/>
    <w:multiLevelType w:val="hybridMultilevel"/>
    <w:tmpl w:val="AD36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62E16"/>
    <w:multiLevelType w:val="hybridMultilevel"/>
    <w:tmpl w:val="9432D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D47390"/>
    <w:multiLevelType w:val="hybridMultilevel"/>
    <w:tmpl w:val="0A1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56C1F"/>
    <w:multiLevelType w:val="hybridMultilevel"/>
    <w:tmpl w:val="FA448AC2"/>
    <w:lvl w:ilvl="0" w:tplc="4B14D216">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C57511"/>
    <w:multiLevelType w:val="hybridMultilevel"/>
    <w:tmpl w:val="D2385C1C"/>
    <w:lvl w:ilvl="0" w:tplc="D3644528">
      <w:start w:val="1"/>
      <w:numFmt w:val="decimal"/>
      <w:pStyle w:val="NoSpacing"/>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9F0B6D"/>
    <w:multiLevelType w:val="hybridMultilevel"/>
    <w:tmpl w:val="2EA6E9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B7304DF"/>
    <w:multiLevelType w:val="hybridMultilevel"/>
    <w:tmpl w:val="3C8AD0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B1474D"/>
    <w:multiLevelType w:val="hybridMultilevel"/>
    <w:tmpl w:val="1370020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A6641A"/>
    <w:multiLevelType w:val="hybridMultilevel"/>
    <w:tmpl w:val="E140F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771209"/>
    <w:multiLevelType w:val="hybridMultilevel"/>
    <w:tmpl w:val="39A2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997BD3"/>
    <w:multiLevelType w:val="hybridMultilevel"/>
    <w:tmpl w:val="282C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1915F3"/>
    <w:multiLevelType w:val="hybridMultilevel"/>
    <w:tmpl w:val="0456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05CF7"/>
    <w:multiLevelType w:val="hybridMultilevel"/>
    <w:tmpl w:val="1E5C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217115"/>
    <w:multiLevelType w:val="hybridMultilevel"/>
    <w:tmpl w:val="690EC9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1D30BB"/>
    <w:multiLevelType w:val="hybridMultilevel"/>
    <w:tmpl w:val="5B4C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8E3F38"/>
    <w:multiLevelType w:val="hybridMultilevel"/>
    <w:tmpl w:val="C52E0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F179D"/>
    <w:multiLevelType w:val="hybridMultilevel"/>
    <w:tmpl w:val="51244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E171D"/>
    <w:multiLevelType w:val="hybridMultilevel"/>
    <w:tmpl w:val="EFA8B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7F6901"/>
    <w:multiLevelType w:val="hybridMultilevel"/>
    <w:tmpl w:val="0A1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4388F"/>
    <w:multiLevelType w:val="hybridMultilevel"/>
    <w:tmpl w:val="8D687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977895"/>
    <w:multiLevelType w:val="hybridMultilevel"/>
    <w:tmpl w:val="7C68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469AC"/>
    <w:multiLevelType w:val="hybridMultilevel"/>
    <w:tmpl w:val="5E1A7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4048A2"/>
    <w:multiLevelType w:val="hybridMultilevel"/>
    <w:tmpl w:val="7214E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BB6A02"/>
    <w:multiLevelType w:val="hybridMultilevel"/>
    <w:tmpl w:val="7C68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8B7091"/>
    <w:multiLevelType w:val="hybridMultilevel"/>
    <w:tmpl w:val="65F00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B878DC"/>
    <w:multiLevelType w:val="hybridMultilevel"/>
    <w:tmpl w:val="CBB2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FC0EEA"/>
    <w:multiLevelType w:val="hybridMultilevel"/>
    <w:tmpl w:val="7E227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193426"/>
    <w:multiLevelType w:val="hybridMultilevel"/>
    <w:tmpl w:val="BC26A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7C0928"/>
    <w:multiLevelType w:val="hybridMultilevel"/>
    <w:tmpl w:val="3EB29F9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60649"/>
    <w:multiLevelType w:val="hybridMultilevel"/>
    <w:tmpl w:val="AA5C2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351079"/>
    <w:multiLevelType w:val="hybridMultilevel"/>
    <w:tmpl w:val="C808894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706B28"/>
    <w:multiLevelType w:val="hybridMultilevel"/>
    <w:tmpl w:val="4A8E7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FB2673"/>
    <w:multiLevelType w:val="hybridMultilevel"/>
    <w:tmpl w:val="71543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6"/>
  </w:num>
  <w:num w:numId="4">
    <w:abstractNumId w:val="5"/>
  </w:num>
  <w:num w:numId="5">
    <w:abstractNumId w:val="34"/>
  </w:num>
  <w:num w:numId="6">
    <w:abstractNumId w:val="18"/>
  </w:num>
  <w:num w:numId="7">
    <w:abstractNumId w:val="28"/>
  </w:num>
  <w:num w:numId="8">
    <w:abstractNumId w:val="3"/>
  </w:num>
  <w:num w:numId="9">
    <w:abstractNumId w:val="38"/>
  </w:num>
  <w:num w:numId="10">
    <w:abstractNumId w:val="2"/>
  </w:num>
  <w:num w:numId="11">
    <w:abstractNumId w:val="39"/>
  </w:num>
  <w:num w:numId="12">
    <w:abstractNumId w:val="33"/>
  </w:num>
  <w:num w:numId="13">
    <w:abstractNumId w:val="17"/>
  </w:num>
  <w:num w:numId="14">
    <w:abstractNumId w:val="8"/>
  </w:num>
  <w:num w:numId="15">
    <w:abstractNumId w:val="15"/>
  </w:num>
  <w:num w:numId="16">
    <w:abstractNumId w:val="10"/>
  </w:num>
  <w:num w:numId="17">
    <w:abstractNumId w:val="4"/>
  </w:num>
  <w:num w:numId="18">
    <w:abstractNumId w:val="19"/>
  </w:num>
  <w:num w:numId="19">
    <w:abstractNumId w:val="40"/>
  </w:num>
  <w:num w:numId="20">
    <w:abstractNumId w:val="30"/>
  </w:num>
  <w:num w:numId="21">
    <w:abstractNumId w:val="35"/>
  </w:num>
  <w:num w:numId="22">
    <w:abstractNumId w:val="12"/>
  </w:num>
  <w:num w:numId="23">
    <w:abstractNumId w:val="13"/>
  </w:num>
  <w:num w:numId="24">
    <w:abstractNumId w:val="12"/>
    <w:lvlOverride w:ilvl="0">
      <w:startOverride w:val="1"/>
    </w:lvlOverride>
  </w:num>
  <w:num w:numId="25">
    <w:abstractNumId w:val="36"/>
  </w:num>
  <w:num w:numId="26">
    <w:abstractNumId w:val="24"/>
  </w:num>
  <w:num w:numId="27">
    <w:abstractNumId w:val="1"/>
  </w:num>
  <w:num w:numId="28">
    <w:abstractNumId w:val="21"/>
  </w:num>
  <w:num w:numId="29">
    <w:abstractNumId w:val="11"/>
  </w:num>
  <w:num w:numId="30">
    <w:abstractNumId w:val="20"/>
  </w:num>
  <w:num w:numId="31">
    <w:abstractNumId w:val="9"/>
  </w:num>
  <w:num w:numId="32">
    <w:abstractNumId w:val="27"/>
  </w:num>
  <w:num w:numId="33">
    <w:abstractNumId w:val="32"/>
  </w:num>
  <w:num w:numId="34">
    <w:abstractNumId w:val="29"/>
  </w:num>
  <w:num w:numId="35">
    <w:abstractNumId w:val="25"/>
  </w:num>
  <w:num w:numId="36">
    <w:abstractNumId w:val="22"/>
  </w:num>
  <w:num w:numId="37">
    <w:abstractNumId w:val="41"/>
  </w:num>
  <w:num w:numId="38">
    <w:abstractNumId w:val="0"/>
  </w:num>
  <w:num w:numId="39">
    <w:abstractNumId w:val="37"/>
  </w:num>
  <w:num w:numId="40">
    <w:abstractNumId w:val="12"/>
  </w:num>
  <w:num w:numId="41">
    <w:abstractNumId w:val="31"/>
  </w:num>
  <w:num w:numId="42">
    <w:abstractNumId w:val="14"/>
  </w:num>
  <w:num w:numId="43">
    <w:abstractNumId w:val="6"/>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44"/>
    <w:rsid w:val="000049D5"/>
    <w:rsid w:val="00007336"/>
    <w:rsid w:val="00031904"/>
    <w:rsid w:val="0006674C"/>
    <w:rsid w:val="00072601"/>
    <w:rsid w:val="0008501E"/>
    <w:rsid w:val="000868BA"/>
    <w:rsid w:val="0009138C"/>
    <w:rsid w:val="00092BA5"/>
    <w:rsid w:val="00093C19"/>
    <w:rsid w:val="000A18B5"/>
    <w:rsid w:val="000A440C"/>
    <w:rsid w:val="000A650D"/>
    <w:rsid w:val="000B2C09"/>
    <w:rsid w:val="000B32FD"/>
    <w:rsid w:val="000B4B65"/>
    <w:rsid w:val="000C53A0"/>
    <w:rsid w:val="000D52FA"/>
    <w:rsid w:val="000E525D"/>
    <w:rsid w:val="000F3684"/>
    <w:rsid w:val="001044FB"/>
    <w:rsid w:val="001134AF"/>
    <w:rsid w:val="00115088"/>
    <w:rsid w:val="00123C9F"/>
    <w:rsid w:val="001310CF"/>
    <w:rsid w:val="00131E67"/>
    <w:rsid w:val="00176D53"/>
    <w:rsid w:val="001A7729"/>
    <w:rsid w:val="001C0847"/>
    <w:rsid w:val="001D5A09"/>
    <w:rsid w:val="001E178B"/>
    <w:rsid w:val="001E3F60"/>
    <w:rsid w:val="00224289"/>
    <w:rsid w:val="00235766"/>
    <w:rsid w:val="00247A9D"/>
    <w:rsid w:val="002546A3"/>
    <w:rsid w:val="00254FCA"/>
    <w:rsid w:val="002558E6"/>
    <w:rsid w:val="00257003"/>
    <w:rsid w:val="00277206"/>
    <w:rsid w:val="0028022E"/>
    <w:rsid w:val="002841BA"/>
    <w:rsid w:val="0028424F"/>
    <w:rsid w:val="002914C6"/>
    <w:rsid w:val="00295D6B"/>
    <w:rsid w:val="002C7C21"/>
    <w:rsid w:val="002D1449"/>
    <w:rsid w:val="00305F51"/>
    <w:rsid w:val="003408CC"/>
    <w:rsid w:val="00343295"/>
    <w:rsid w:val="003540B2"/>
    <w:rsid w:val="00375D4B"/>
    <w:rsid w:val="00383A4D"/>
    <w:rsid w:val="003929FB"/>
    <w:rsid w:val="003B12EA"/>
    <w:rsid w:val="003D7595"/>
    <w:rsid w:val="00405150"/>
    <w:rsid w:val="0042267A"/>
    <w:rsid w:val="004349B0"/>
    <w:rsid w:val="00444B2A"/>
    <w:rsid w:val="00454D9D"/>
    <w:rsid w:val="00461591"/>
    <w:rsid w:val="00464868"/>
    <w:rsid w:val="00465BD5"/>
    <w:rsid w:val="00467B44"/>
    <w:rsid w:val="00476720"/>
    <w:rsid w:val="00484468"/>
    <w:rsid w:val="004969D2"/>
    <w:rsid w:val="004A05EC"/>
    <w:rsid w:val="004A36D3"/>
    <w:rsid w:val="004B2B71"/>
    <w:rsid w:val="004B5A1F"/>
    <w:rsid w:val="004D2F74"/>
    <w:rsid w:val="004D3E2F"/>
    <w:rsid w:val="004E27CA"/>
    <w:rsid w:val="004F137E"/>
    <w:rsid w:val="004F7643"/>
    <w:rsid w:val="00500259"/>
    <w:rsid w:val="00512955"/>
    <w:rsid w:val="005312BC"/>
    <w:rsid w:val="005324E2"/>
    <w:rsid w:val="0056385B"/>
    <w:rsid w:val="0056464D"/>
    <w:rsid w:val="00565FFA"/>
    <w:rsid w:val="005809A8"/>
    <w:rsid w:val="0058535F"/>
    <w:rsid w:val="00587E6A"/>
    <w:rsid w:val="00587EB2"/>
    <w:rsid w:val="005A0241"/>
    <w:rsid w:val="005A5F4C"/>
    <w:rsid w:val="005B5FED"/>
    <w:rsid w:val="005B6C4E"/>
    <w:rsid w:val="005C0859"/>
    <w:rsid w:val="005E3DE8"/>
    <w:rsid w:val="00604482"/>
    <w:rsid w:val="0061550D"/>
    <w:rsid w:val="00620775"/>
    <w:rsid w:val="0063667F"/>
    <w:rsid w:val="00640494"/>
    <w:rsid w:val="006419F5"/>
    <w:rsid w:val="00645B9F"/>
    <w:rsid w:val="00655525"/>
    <w:rsid w:val="00655F47"/>
    <w:rsid w:val="00662927"/>
    <w:rsid w:val="0066295D"/>
    <w:rsid w:val="00691E10"/>
    <w:rsid w:val="00694AE9"/>
    <w:rsid w:val="006A5200"/>
    <w:rsid w:val="006C3771"/>
    <w:rsid w:val="006C7725"/>
    <w:rsid w:val="00703CAA"/>
    <w:rsid w:val="007079FF"/>
    <w:rsid w:val="00707BFB"/>
    <w:rsid w:val="00713F01"/>
    <w:rsid w:val="00717959"/>
    <w:rsid w:val="00737481"/>
    <w:rsid w:val="00750725"/>
    <w:rsid w:val="007925B2"/>
    <w:rsid w:val="007962FD"/>
    <w:rsid w:val="007B11EE"/>
    <w:rsid w:val="007C1392"/>
    <w:rsid w:val="007C2169"/>
    <w:rsid w:val="007F3ABA"/>
    <w:rsid w:val="007F5BE4"/>
    <w:rsid w:val="007F5E34"/>
    <w:rsid w:val="00806227"/>
    <w:rsid w:val="00813381"/>
    <w:rsid w:val="00820B8D"/>
    <w:rsid w:val="00827B79"/>
    <w:rsid w:val="0083165F"/>
    <w:rsid w:val="00832B98"/>
    <w:rsid w:val="00840455"/>
    <w:rsid w:val="00842C52"/>
    <w:rsid w:val="00851E3B"/>
    <w:rsid w:val="00877946"/>
    <w:rsid w:val="008A24B2"/>
    <w:rsid w:val="008D06DF"/>
    <w:rsid w:val="008D0D9D"/>
    <w:rsid w:val="008D1A60"/>
    <w:rsid w:val="008D76C7"/>
    <w:rsid w:val="008E4F1A"/>
    <w:rsid w:val="008F7899"/>
    <w:rsid w:val="0090267C"/>
    <w:rsid w:val="009108BB"/>
    <w:rsid w:val="009246C9"/>
    <w:rsid w:val="00924852"/>
    <w:rsid w:val="0093697A"/>
    <w:rsid w:val="00937349"/>
    <w:rsid w:val="00954954"/>
    <w:rsid w:val="00982AE6"/>
    <w:rsid w:val="00983B6E"/>
    <w:rsid w:val="00987B05"/>
    <w:rsid w:val="009914E3"/>
    <w:rsid w:val="009B5FBD"/>
    <w:rsid w:val="009B70AE"/>
    <w:rsid w:val="009C65A7"/>
    <w:rsid w:val="009D14BC"/>
    <w:rsid w:val="009D6EC6"/>
    <w:rsid w:val="009E5431"/>
    <w:rsid w:val="00A048CD"/>
    <w:rsid w:val="00A21716"/>
    <w:rsid w:val="00A27B66"/>
    <w:rsid w:val="00A36F5F"/>
    <w:rsid w:val="00A43F5A"/>
    <w:rsid w:val="00A47A15"/>
    <w:rsid w:val="00A53B5E"/>
    <w:rsid w:val="00A63162"/>
    <w:rsid w:val="00A66DD7"/>
    <w:rsid w:val="00A67D2F"/>
    <w:rsid w:val="00A743C7"/>
    <w:rsid w:val="00AA01E8"/>
    <w:rsid w:val="00AB6970"/>
    <w:rsid w:val="00AB7AD2"/>
    <w:rsid w:val="00AC7194"/>
    <w:rsid w:val="00AF13A9"/>
    <w:rsid w:val="00AF3FF5"/>
    <w:rsid w:val="00B14DF5"/>
    <w:rsid w:val="00B17B49"/>
    <w:rsid w:val="00B227B2"/>
    <w:rsid w:val="00B30E69"/>
    <w:rsid w:val="00B56911"/>
    <w:rsid w:val="00B62CEB"/>
    <w:rsid w:val="00B8258D"/>
    <w:rsid w:val="00B855D7"/>
    <w:rsid w:val="00B910B6"/>
    <w:rsid w:val="00B96094"/>
    <w:rsid w:val="00BA2A73"/>
    <w:rsid w:val="00BB25AB"/>
    <w:rsid w:val="00BC4AC5"/>
    <w:rsid w:val="00BF6F54"/>
    <w:rsid w:val="00C0373B"/>
    <w:rsid w:val="00C340B9"/>
    <w:rsid w:val="00C57186"/>
    <w:rsid w:val="00C81F95"/>
    <w:rsid w:val="00C8604E"/>
    <w:rsid w:val="00C943CF"/>
    <w:rsid w:val="00C96BFF"/>
    <w:rsid w:val="00C96DE1"/>
    <w:rsid w:val="00C96E4F"/>
    <w:rsid w:val="00CA1391"/>
    <w:rsid w:val="00CA3170"/>
    <w:rsid w:val="00CA31FD"/>
    <w:rsid w:val="00CB32A1"/>
    <w:rsid w:val="00CC2C48"/>
    <w:rsid w:val="00CC6237"/>
    <w:rsid w:val="00CE12EE"/>
    <w:rsid w:val="00CE64DE"/>
    <w:rsid w:val="00CE681C"/>
    <w:rsid w:val="00CE72E8"/>
    <w:rsid w:val="00D356E0"/>
    <w:rsid w:val="00D42A23"/>
    <w:rsid w:val="00D570E2"/>
    <w:rsid w:val="00D62826"/>
    <w:rsid w:val="00D63DF1"/>
    <w:rsid w:val="00D661ED"/>
    <w:rsid w:val="00D90E1B"/>
    <w:rsid w:val="00DB0608"/>
    <w:rsid w:val="00DC6434"/>
    <w:rsid w:val="00DD0379"/>
    <w:rsid w:val="00DD2FEF"/>
    <w:rsid w:val="00DF42BF"/>
    <w:rsid w:val="00E00E09"/>
    <w:rsid w:val="00E00E68"/>
    <w:rsid w:val="00E1298C"/>
    <w:rsid w:val="00E1394E"/>
    <w:rsid w:val="00E243D6"/>
    <w:rsid w:val="00E26962"/>
    <w:rsid w:val="00E27503"/>
    <w:rsid w:val="00E323B4"/>
    <w:rsid w:val="00E363F9"/>
    <w:rsid w:val="00E40686"/>
    <w:rsid w:val="00E64B4B"/>
    <w:rsid w:val="00E65BED"/>
    <w:rsid w:val="00E76A08"/>
    <w:rsid w:val="00E908C4"/>
    <w:rsid w:val="00E9313B"/>
    <w:rsid w:val="00EB591B"/>
    <w:rsid w:val="00EB76E5"/>
    <w:rsid w:val="00ED7D83"/>
    <w:rsid w:val="00EE0189"/>
    <w:rsid w:val="00EF78FC"/>
    <w:rsid w:val="00F037CF"/>
    <w:rsid w:val="00F03A5A"/>
    <w:rsid w:val="00F11BF4"/>
    <w:rsid w:val="00F25780"/>
    <w:rsid w:val="00F31AB3"/>
    <w:rsid w:val="00F35495"/>
    <w:rsid w:val="00F3767C"/>
    <w:rsid w:val="00F43006"/>
    <w:rsid w:val="00F44C51"/>
    <w:rsid w:val="00F50D6B"/>
    <w:rsid w:val="00F54B95"/>
    <w:rsid w:val="00F70E87"/>
    <w:rsid w:val="00F76754"/>
    <w:rsid w:val="00F80C7C"/>
    <w:rsid w:val="00F8650B"/>
    <w:rsid w:val="00FB3527"/>
    <w:rsid w:val="00FB362A"/>
    <w:rsid w:val="00FD5AA4"/>
    <w:rsid w:val="00FD61AA"/>
    <w:rsid w:val="00FE3D56"/>
    <w:rsid w:val="00FE56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0AA76F"/>
  <w15:chartTrackingRefBased/>
  <w15:docId w15:val="{7F4CAC0A-4C27-4C10-83F0-28225EAE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B4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67B44"/>
    <w:pPr>
      <w:keepNext/>
      <w:keepLines/>
      <w:numPr>
        <w:numId w:val="2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E1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5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B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7B4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467B44"/>
    <w:rPr>
      <w:rFonts w:asciiTheme="majorHAnsi" w:eastAsiaTheme="majorEastAsia" w:hAnsiTheme="majorHAnsi" w:cstheme="majorBidi"/>
      <w:sz w:val="26"/>
      <w:szCs w:val="26"/>
    </w:rPr>
  </w:style>
  <w:style w:type="paragraph" w:styleId="ListParagraph">
    <w:name w:val="List Paragraph"/>
    <w:basedOn w:val="Normal"/>
    <w:uiPriority w:val="34"/>
    <w:qFormat/>
    <w:rsid w:val="00467B44"/>
    <w:pPr>
      <w:ind w:left="720"/>
      <w:contextualSpacing/>
    </w:pPr>
  </w:style>
  <w:style w:type="paragraph" w:styleId="HTMLPreformatted">
    <w:name w:val="HTML Preformatted"/>
    <w:basedOn w:val="Normal"/>
    <w:link w:val="HTMLPreformattedChar"/>
    <w:uiPriority w:val="99"/>
    <w:semiHidden/>
    <w:unhideWhenUsed/>
    <w:rsid w:val="00E6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5BED"/>
    <w:rPr>
      <w:rFonts w:ascii="Courier New" w:eastAsia="Times New Roman" w:hAnsi="Courier New" w:cs="Courier New"/>
      <w:sz w:val="20"/>
      <w:szCs w:val="20"/>
      <w:lang w:eastAsia="en-GB"/>
    </w:rPr>
  </w:style>
  <w:style w:type="character" w:customStyle="1" w:styleId="gem3dmtclgb">
    <w:name w:val="gem3dmtclgb"/>
    <w:basedOn w:val="DefaultParagraphFont"/>
    <w:rsid w:val="00E65BED"/>
  </w:style>
  <w:style w:type="character" w:customStyle="1" w:styleId="gem3dmtclfb">
    <w:name w:val="gem3dmtclfb"/>
    <w:basedOn w:val="DefaultParagraphFont"/>
    <w:rsid w:val="00E65BED"/>
  </w:style>
  <w:style w:type="character" w:styleId="CommentReference">
    <w:name w:val="annotation reference"/>
    <w:basedOn w:val="DefaultParagraphFont"/>
    <w:uiPriority w:val="99"/>
    <w:semiHidden/>
    <w:unhideWhenUsed/>
    <w:rsid w:val="00813381"/>
    <w:rPr>
      <w:sz w:val="16"/>
      <w:szCs w:val="16"/>
    </w:rPr>
  </w:style>
  <w:style w:type="paragraph" w:styleId="CommentText">
    <w:name w:val="annotation text"/>
    <w:basedOn w:val="Normal"/>
    <w:link w:val="CommentTextChar"/>
    <w:uiPriority w:val="99"/>
    <w:semiHidden/>
    <w:unhideWhenUsed/>
    <w:rsid w:val="00813381"/>
    <w:pPr>
      <w:spacing w:line="240" w:lineRule="auto"/>
    </w:pPr>
    <w:rPr>
      <w:sz w:val="20"/>
      <w:szCs w:val="20"/>
    </w:rPr>
  </w:style>
  <w:style w:type="character" w:customStyle="1" w:styleId="CommentTextChar">
    <w:name w:val="Comment Text Char"/>
    <w:basedOn w:val="DefaultParagraphFont"/>
    <w:link w:val="CommentText"/>
    <w:uiPriority w:val="99"/>
    <w:semiHidden/>
    <w:rsid w:val="00813381"/>
    <w:rPr>
      <w:sz w:val="20"/>
      <w:szCs w:val="20"/>
    </w:rPr>
  </w:style>
  <w:style w:type="paragraph" w:styleId="CommentSubject">
    <w:name w:val="annotation subject"/>
    <w:basedOn w:val="CommentText"/>
    <w:next w:val="CommentText"/>
    <w:link w:val="CommentSubjectChar"/>
    <w:uiPriority w:val="99"/>
    <w:semiHidden/>
    <w:unhideWhenUsed/>
    <w:rsid w:val="00813381"/>
    <w:rPr>
      <w:b/>
      <w:bCs/>
    </w:rPr>
  </w:style>
  <w:style w:type="character" w:customStyle="1" w:styleId="CommentSubjectChar">
    <w:name w:val="Comment Subject Char"/>
    <w:basedOn w:val="CommentTextChar"/>
    <w:link w:val="CommentSubject"/>
    <w:uiPriority w:val="99"/>
    <w:semiHidden/>
    <w:rsid w:val="00813381"/>
    <w:rPr>
      <w:b/>
      <w:bCs/>
      <w:sz w:val="20"/>
      <w:szCs w:val="20"/>
    </w:rPr>
  </w:style>
  <w:style w:type="paragraph" w:styleId="BalloonText">
    <w:name w:val="Balloon Text"/>
    <w:basedOn w:val="Normal"/>
    <w:link w:val="BalloonTextChar"/>
    <w:uiPriority w:val="99"/>
    <w:semiHidden/>
    <w:unhideWhenUsed/>
    <w:rsid w:val="00813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81"/>
    <w:rPr>
      <w:rFonts w:ascii="Segoe UI" w:hAnsi="Segoe UI" w:cs="Segoe UI"/>
      <w:sz w:val="18"/>
      <w:szCs w:val="18"/>
    </w:rPr>
  </w:style>
  <w:style w:type="character" w:customStyle="1" w:styleId="Heading3Char">
    <w:name w:val="Heading 3 Char"/>
    <w:basedOn w:val="DefaultParagraphFont"/>
    <w:link w:val="Heading3"/>
    <w:uiPriority w:val="9"/>
    <w:rsid w:val="00CE12EE"/>
    <w:rPr>
      <w:rFonts w:asciiTheme="majorHAnsi" w:eastAsiaTheme="majorEastAsia" w:hAnsiTheme="majorHAnsi" w:cstheme="majorBidi"/>
      <w:color w:val="1F4D78" w:themeColor="accent1" w:themeShade="7F"/>
      <w:sz w:val="24"/>
      <w:szCs w:val="24"/>
    </w:rPr>
  </w:style>
  <w:style w:type="paragraph" w:customStyle="1" w:styleId="Style1">
    <w:name w:val="Style1"/>
    <w:basedOn w:val="Heading3"/>
    <w:link w:val="Style1Char"/>
    <w:qFormat/>
    <w:rsid w:val="00CE12EE"/>
    <w:rPr>
      <w:color w:val="auto"/>
    </w:rPr>
  </w:style>
  <w:style w:type="paragraph" w:styleId="Caption">
    <w:name w:val="caption"/>
    <w:basedOn w:val="Normal"/>
    <w:next w:val="Normal"/>
    <w:uiPriority w:val="35"/>
    <w:unhideWhenUsed/>
    <w:qFormat/>
    <w:rsid w:val="00131E67"/>
    <w:pPr>
      <w:spacing w:after="200" w:line="240" w:lineRule="auto"/>
    </w:pPr>
    <w:rPr>
      <w:i/>
      <w:iCs/>
      <w:color w:val="44546A" w:themeColor="text2"/>
      <w:sz w:val="18"/>
      <w:szCs w:val="18"/>
    </w:rPr>
  </w:style>
  <w:style w:type="character" w:customStyle="1" w:styleId="Style1Char">
    <w:name w:val="Style1 Char"/>
    <w:basedOn w:val="Heading3Char"/>
    <w:link w:val="Style1"/>
    <w:rsid w:val="00CE12E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00259"/>
    <w:rPr>
      <w:color w:val="808080"/>
    </w:rPr>
  </w:style>
  <w:style w:type="paragraph" w:styleId="NoSpacing">
    <w:name w:val="No Spacing"/>
    <w:uiPriority w:val="1"/>
    <w:qFormat/>
    <w:rsid w:val="004969D2"/>
    <w:pPr>
      <w:numPr>
        <w:numId w:val="23"/>
      </w:numPr>
      <w:spacing w:after="0" w:line="240" w:lineRule="auto"/>
    </w:pPr>
    <w:rPr>
      <w:rFonts w:asciiTheme="majorHAnsi" w:hAnsiTheme="majorHAnsi"/>
      <w:sz w:val="24"/>
    </w:rPr>
  </w:style>
  <w:style w:type="table" w:styleId="TableGrid">
    <w:name w:val="Table Grid"/>
    <w:basedOn w:val="TableNormal"/>
    <w:uiPriority w:val="39"/>
    <w:rsid w:val="00EB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01E8"/>
    <w:pPr>
      <w:outlineLvl w:val="9"/>
    </w:pPr>
    <w:rPr>
      <w:color w:val="2E74B5" w:themeColor="accent1" w:themeShade="BF"/>
      <w:lang w:val="en-US"/>
    </w:rPr>
  </w:style>
  <w:style w:type="paragraph" w:styleId="TOC1">
    <w:name w:val="toc 1"/>
    <w:basedOn w:val="Normal"/>
    <w:next w:val="Normal"/>
    <w:autoRedefine/>
    <w:uiPriority w:val="39"/>
    <w:unhideWhenUsed/>
    <w:rsid w:val="00AA01E8"/>
    <w:pPr>
      <w:spacing w:after="100"/>
    </w:pPr>
  </w:style>
  <w:style w:type="paragraph" w:styleId="TOC3">
    <w:name w:val="toc 3"/>
    <w:basedOn w:val="Normal"/>
    <w:next w:val="Normal"/>
    <w:autoRedefine/>
    <w:uiPriority w:val="39"/>
    <w:unhideWhenUsed/>
    <w:rsid w:val="00AA01E8"/>
    <w:pPr>
      <w:spacing w:after="100"/>
      <w:ind w:left="440"/>
    </w:pPr>
  </w:style>
  <w:style w:type="paragraph" w:styleId="TOC2">
    <w:name w:val="toc 2"/>
    <w:basedOn w:val="Normal"/>
    <w:next w:val="Normal"/>
    <w:autoRedefine/>
    <w:uiPriority w:val="39"/>
    <w:unhideWhenUsed/>
    <w:rsid w:val="00AA01E8"/>
    <w:pPr>
      <w:spacing w:after="100"/>
      <w:ind w:left="220"/>
    </w:pPr>
  </w:style>
  <w:style w:type="character" w:styleId="Hyperlink">
    <w:name w:val="Hyperlink"/>
    <w:basedOn w:val="DefaultParagraphFont"/>
    <w:uiPriority w:val="99"/>
    <w:unhideWhenUsed/>
    <w:rsid w:val="00AA01E8"/>
    <w:rPr>
      <w:color w:val="0563C1" w:themeColor="hyperlink"/>
      <w:u w:val="single"/>
    </w:rPr>
  </w:style>
  <w:style w:type="character" w:customStyle="1" w:styleId="Heading4Char">
    <w:name w:val="Heading 4 Char"/>
    <w:basedOn w:val="DefaultParagraphFont"/>
    <w:link w:val="Heading4"/>
    <w:uiPriority w:val="9"/>
    <w:rsid w:val="00655525"/>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655525"/>
    <w:pPr>
      <w:spacing w:after="100"/>
      <w:ind w:left="660"/>
    </w:pPr>
  </w:style>
  <w:style w:type="paragraph" w:styleId="Header">
    <w:name w:val="header"/>
    <w:basedOn w:val="Normal"/>
    <w:link w:val="HeaderChar"/>
    <w:uiPriority w:val="99"/>
    <w:unhideWhenUsed/>
    <w:rsid w:val="00465B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5BD5"/>
  </w:style>
  <w:style w:type="paragraph" w:styleId="Footer">
    <w:name w:val="footer"/>
    <w:basedOn w:val="Normal"/>
    <w:link w:val="FooterChar"/>
    <w:uiPriority w:val="99"/>
    <w:unhideWhenUsed/>
    <w:rsid w:val="00465B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494">
      <w:bodyDiv w:val="1"/>
      <w:marLeft w:val="0"/>
      <w:marRight w:val="0"/>
      <w:marTop w:val="0"/>
      <w:marBottom w:val="0"/>
      <w:divBdr>
        <w:top w:val="none" w:sz="0" w:space="0" w:color="auto"/>
        <w:left w:val="none" w:sz="0" w:space="0" w:color="auto"/>
        <w:bottom w:val="none" w:sz="0" w:space="0" w:color="auto"/>
        <w:right w:val="none" w:sz="0" w:space="0" w:color="auto"/>
      </w:divBdr>
    </w:div>
    <w:div w:id="554511653">
      <w:bodyDiv w:val="1"/>
      <w:marLeft w:val="0"/>
      <w:marRight w:val="0"/>
      <w:marTop w:val="0"/>
      <w:marBottom w:val="0"/>
      <w:divBdr>
        <w:top w:val="none" w:sz="0" w:space="0" w:color="auto"/>
        <w:left w:val="none" w:sz="0" w:space="0" w:color="auto"/>
        <w:bottom w:val="none" w:sz="0" w:space="0" w:color="auto"/>
        <w:right w:val="none" w:sz="0" w:space="0" w:color="auto"/>
      </w:divBdr>
    </w:div>
    <w:div w:id="693850192">
      <w:bodyDiv w:val="1"/>
      <w:marLeft w:val="0"/>
      <w:marRight w:val="0"/>
      <w:marTop w:val="0"/>
      <w:marBottom w:val="0"/>
      <w:divBdr>
        <w:top w:val="none" w:sz="0" w:space="0" w:color="auto"/>
        <w:left w:val="none" w:sz="0" w:space="0" w:color="auto"/>
        <w:bottom w:val="none" w:sz="0" w:space="0" w:color="auto"/>
        <w:right w:val="none" w:sz="0" w:space="0" w:color="auto"/>
      </w:divBdr>
    </w:div>
    <w:div w:id="808284769">
      <w:bodyDiv w:val="1"/>
      <w:marLeft w:val="0"/>
      <w:marRight w:val="0"/>
      <w:marTop w:val="0"/>
      <w:marBottom w:val="0"/>
      <w:divBdr>
        <w:top w:val="none" w:sz="0" w:space="0" w:color="auto"/>
        <w:left w:val="none" w:sz="0" w:space="0" w:color="auto"/>
        <w:bottom w:val="none" w:sz="0" w:space="0" w:color="auto"/>
        <w:right w:val="none" w:sz="0" w:space="0" w:color="auto"/>
      </w:divBdr>
    </w:div>
    <w:div w:id="920334781">
      <w:bodyDiv w:val="1"/>
      <w:marLeft w:val="0"/>
      <w:marRight w:val="0"/>
      <w:marTop w:val="0"/>
      <w:marBottom w:val="0"/>
      <w:divBdr>
        <w:top w:val="none" w:sz="0" w:space="0" w:color="auto"/>
        <w:left w:val="none" w:sz="0" w:space="0" w:color="auto"/>
        <w:bottom w:val="none" w:sz="0" w:space="0" w:color="auto"/>
        <w:right w:val="none" w:sz="0" w:space="0" w:color="auto"/>
      </w:divBdr>
    </w:div>
    <w:div w:id="1049306254">
      <w:bodyDiv w:val="1"/>
      <w:marLeft w:val="0"/>
      <w:marRight w:val="0"/>
      <w:marTop w:val="0"/>
      <w:marBottom w:val="0"/>
      <w:divBdr>
        <w:top w:val="none" w:sz="0" w:space="0" w:color="auto"/>
        <w:left w:val="none" w:sz="0" w:space="0" w:color="auto"/>
        <w:bottom w:val="none" w:sz="0" w:space="0" w:color="auto"/>
        <w:right w:val="none" w:sz="0" w:space="0" w:color="auto"/>
      </w:divBdr>
    </w:div>
    <w:div w:id="1167089751">
      <w:bodyDiv w:val="1"/>
      <w:marLeft w:val="0"/>
      <w:marRight w:val="0"/>
      <w:marTop w:val="0"/>
      <w:marBottom w:val="0"/>
      <w:divBdr>
        <w:top w:val="none" w:sz="0" w:space="0" w:color="auto"/>
        <w:left w:val="none" w:sz="0" w:space="0" w:color="auto"/>
        <w:bottom w:val="none" w:sz="0" w:space="0" w:color="auto"/>
        <w:right w:val="none" w:sz="0" w:space="0" w:color="auto"/>
      </w:divBdr>
    </w:div>
    <w:div w:id="1234388023">
      <w:bodyDiv w:val="1"/>
      <w:marLeft w:val="0"/>
      <w:marRight w:val="0"/>
      <w:marTop w:val="0"/>
      <w:marBottom w:val="0"/>
      <w:divBdr>
        <w:top w:val="none" w:sz="0" w:space="0" w:color="auto"/>
        <w:left w:val="none" w:sz="0" w:space="0" w:color="auto"/>
        <w:bottom w:val="none" w:sz="0" w:space="0" w:color="auto"/>
        <w:right w:val="none" w:sz="0" w:space="0" w:color="auto"/>
      </w:divBdr>
    </w:div>
    <w:div w:id="1464696139">
      <w:bodyDiv w:val="1"/>
      <w:marLeft w:val="0"/>
      <w:marRight w:val="0"/>
      <w:marTop w:val="0"/>
      <w:marBottom w:val="0"/>
      <w:divBdr>
        <w:top w:val="none" w:sz="0" w:space="0" w:color="auto"/>
        <w:left w:val="none" w:sz="0" w:space="0" w:color="auto"/>
        <w:bottom w:val="none" w:sz="0" w:space="0" w:color="auto"/>
        <w:right w:val="none" w:sz="0" w:space="0" w:color="auto"/>
      </w:divBdr>
    </w:div>
    <w:div w:id="1761021906">
      <w:bodyDiv w:val="1"/>
      <w:marLeft w:val="0"/>
      <w:marRight w:val="0"/>
      <w:marTop w:val="0"/>
      <w:marBottom w:val="0"/>
      <w:divBdr>
        <w:top w:val="none" w:sz="0" w:space="0" w:color="auto"/>
        <w:left w:val="none" w:sz="0" w:space="0" w:color="auto"/>
        <w:bottom w:val="none" w:sz="0" w:space="0" w:color="auto"/>
        <w:right w:val="none" w:sz="0" w:space="0" w:color="auto"/>
      </w:divBdr>
    </w:div>
    <w:div w:id="1844272687">
      <w:bodyDiv w:val="1"/>
      <w:marLeft w:val="0"/>
      <w:marRight w:val="0"/>
      <w:marTop w:val="0"/>
      <w:marBottom w:val="0"/>
      <w:divBdr>
        <w:top w:val="none" w:sz="0" w:space="0" w:color="auto"/>
        <w:left w:val="none" w:sz="0" w:space="0" w:color="auto"/>
        <w:bottom w:val="none" w:sz="0" w:space="0" w:color="auto"/>
        <w:right w:val="none" w:sz="0" w:space="0" w:color="auto"/>
      </w:divBdr>
    </w:div>
    <w:div w:id="18862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0A58-77B1-4589-B2BE-31238D0C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6676</Words>
  <Characters>38057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Orla (London)</dc:creator>
  <cp:keywords/>
  <dc:description/>
  <cp:lastModifiedBy>Orla Doyle</cp:lastModifiedBy>
  <cp:revision>3</cp:revision>
  <cp:lastPrinted>2016-09-07T13:37:00Z</cp:lastPrinted>
  <dcterms:created xsi:type="dcterms:W3CDTF">2017-08-16T09:15:00Z</dcterms:created>
  <dcterms:modified xsi:type="dcterms:W3CDTF">2017-08-16T10:01:00Z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orla.m.doyle@gmail.com@www.mendeley.com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