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42" w:rsidRPr="00026D9D" w:rsidRDefault="00D06742" w:rsidP="00857E1D">
      <w:pPr>
        <w:jc w:val="both"/>
      </w:pPr>
      <w:r w:rsidRPr="00026D9D">
        <w:t>Agenda for 10/6/2015 internal meeting:</w:t>
      </w:r>
    </w:p>
    <w:p w:rsidR="00AA5FCD" w:rsidRDefault="00AA5FCD" w:rsidP="00857E1D">
      <w:pPr>
        <w:jc w:val="both"/>
      </w:pPr>
    </w:p>
    <w:p w:rsidR="0006328D" w:rsidRDefault="0006328D" w:rsidP="0006328D">
      <w:pPr>
        <w:pStyle w:val="ListParagraph"/>
        <w:numPr>
          <w:ilvl w:val="0"/>
          <w:numId w:val="3"/>
        </w:numPr>
        <w:contextualSpacing w:val="0"/>
        <w:jc w:val="both"/>
      </w:pPr>
      <w:r>
        <w:rPr>
          <w:b/>
          <w:bCs/>
        </w:rPr>
        <w:t>Update on progress in pulling data of HAE patients</w:t>
      </w:r>
      <w:r>
        <w:t xml:space="preserve"> </w:t>
      </w:r>
    </w:p>
    <w:p w:rsidR="0006328D" w:rsidRDefault="0006328D" w:rsidP="0006328D">
      <w:pPr>
        <w:pStyle w:val="ListParagraph"/>
        <w:jc w:val="both"/>
      </w:pPr>
    </w:p>
    <w:p w:rsidR="0006328D" w:rsidRDefault="0006328D" w:rsidP="0006328D">
      <w:pPr>
        <w:pStyle w:val="ListParagraph"/>
        <w:numPr>
          <w:ilvl w:val="0"/>
          <w:numId w:val="7"/>
        </w:numPr>
        <w:contextualSpacing w:val="0"/>
        <w:jc w:val="both"/>
      </w:pPr>
      <w:r>
        <w:t>Dong has said that the developer in Beijing (Shuai) estimates that it would take about a week to pull this data and the developer started working on it on Monday, we just want to make sure that this is OK with our timelines</w:t>
      </w:r>
    </w:p>
    <w:p w:rsidR="0006328D" w:rsidRDefault="0006328D" w:rsidP="0006328D">
      <w:pPr>
        <w:pStyle w:val="ListParagraph"/>
        <w:jc w:val="both"/>
        <w:rPr>
          <w:b/>
          <w:bCs/>
        </w:rPr>
      </w:pPr>
    </w:p>
    <w:p w:rsidR="0006328D" w:rsidRDefault="0006328D" w:rsidP="0006328D">
      <w:pPr>
        <w:pStyle w:val="ListParagraph"/>
        <w:numPr>
          <w:ilvl w:val="0"/>
          <w:numId w:val="7"/>
        </w:numPr>
        <w:contextualSpacing w:val="0"/>
        <w:jc w:val="both"/>
      </w:pPr>
      <w:r>
        <w:t>Only once we get the data pulled for all HAE patients, can we determine the appropriate look-back period</w:t>
      </w:r>
    </w:p>
    <w:p w:rsidR="0006328D" w:rsidRDefault="0006328D" w:rsidP="0006328D">
      <w:pPr>
        <w:pStyle w:val="ListParagraph"/>
        <w:jc w:val="both"/>
      </w:pPr>
    </w:p>
    <w:p w:rsidR="0006328D" w:rsidRDefault="0006328D" w:rsidP="0006328D">
      <w:pPr>
        <w:pStyle w:val="ListParagraph"/>
        <w:ind w:left="1800"/>
        <w:jc w:val="both"/>
      </w:pPr>
    </w:p>
    <w:p w:rsidR="0006328D" w:rsidRDefault="0006328D" w:rsidP="0006328D">
      <w:pPr>
        <w:pStyle w:val="ListParagraph"/>
        <w:numPr>
          <w:ilvl w:val="0"/>
          <w:numId w:val="3"/>
        </w:numPr>
        <w:contextualSpacing w:val="0"/>
        <w:jc w:val="both"/>
        <w:rPr>
          <w:b/>
          <w:bCs/>
        </w:rPr>
      </w:pPr>
      <w:r>
        <w:rPr>
          <w:b/>
          <w:bCs/>
        </w:rPr>
        <w:t xml:space="preserve">There is a delay in confirming the predictors </w:t>
      </w:r>
      <w:r>
        <w:t xml:space="preserve">(Shire sent us on Monday a lot of additional information about HAE misdiagnoses, Diane (from clinical team) will review these and include the additional inputs in the codes and will send this to us by end of this week or early next week </w:t>
      </w:r>
    </w:p>
    <w:p w:rsidR="0006328D" w:rsidRDefault="0006328D" w:rsidP="0006328D">
      <w:pPr>
        <w:pStyle w:val="ListParagraph"/>
        <w:jc w:val="both"/>
        <w:rPr>
          <w:b/>
          <w:bCs/>
        </w:rPr>
      </w:pPr>
    </w:p>
    <w:p w:rsidR="0006328D" w:rsidRDefault="0006328D" w:rsidP="0006328D">
      <w:pPr>
        <w:pStyle w:val="ListParagraph"/>
        <w:numPr>
          <w:ilvl w:val="0"/>
          <w:numId w:val="7"/>
        </w:numPr>
        <w:contextualSpacing w:val="0"/>
        <w:jc w:val="both"/>
      </w:pPr>
      <w:r>
        <w:t>Shire should validate the codes, before AA can generate the complete modeling data pull: does the delay in confirming the predictors impact our timelines, knowing that the data of HAE patients has not yet been entirely pulled yet?</w:t>
      </w:r>
    </w:p>
    <w:p w:rsidR="0006328D" w:rsidRDefault="0006328D" w:rsidP="0006328D">
      <w:pPr>
        <w:pStyle w:val="ListParagraph"/>
        <w:jc w:val="both"/>
      </w:pPr>
    </w:p>
    <w:p w:rsidR="0006328D" w:rsidRDefault="0006328D" w:rsidP="0006328D">
      <w:pPr>
        <w:pStyle w:val="ListParagraph"/>
        <w:numPr>
          <w:ilvl w:val="0"/>
          <w:numId w:val="3"/>
        </w:numPr>
        <w:contextualSpacing w:val="0"/>
        <w:jc w:val="both"/>
      </w:pPr>
      <w:r>
        <w:rPr>
          <w:b/>
          <w:bCs/>
        </w:rPr>
        <w:t>Update on progress in methodology document,</w:t>
      </w:r>
      <w:r>
        <w:t xml:space="preserve"> which should be ready by October 19:</w:t>
      </w:r>
    </w:p>
    <w:p w:rsidR="0006328D" w:rsidRDefault="0006328D" w:rsidP="0006328D">
      <w:pPr>
        <w:pStyle w:val="ListParagraph"/>
        <w:numPr>
          <w:ilvl w:val="1"/>
          <w:numId w:val="8"/>
        </w:numPr>
        <w:spacing w:line="276" w:lineRule="auto"/>
        <w:contextualSpacing w:val="0"/>
        <w:jc w:val="both"/>
      </w:pPr>
      <w:r>
        <w:t>building the modeling dataset (cohort selection/predictors/lookback/eligibility/etc)</w:t>
      </w:r>
    </w:p>
    <w:p w:rsidR="0006328D" w:rsidRDefault="0006328D" w:rsidP="0006328D">
      <w:pPr>
        <w:pStyle w:val="ListParagraph"/>
        <w:numPr>
          <w:ilvl w:val="1"/>
          <w:numId w:val="8"/>
        </w:numPr>
        <w:spacing w:line="276" w:lineRule="auto"/>
        <w:contextualSpacing w:val="0"/>
        <w:jc w:val="both"/>
      </w:pPr>
      <w:r>
        <w:t>modeling techniques (high level overview)</w:t>
      </w:r>
    </w:p>
    <w:p w:rsidR="0006328D" w:rsidRDefault="0006328D" w:rsidP="0006328D">
      <w:pPr>
        <w:pStyle w:val="ListParagraph"/>
        <w:numPr>
          <w:ilvl w:val="1"/>
          <w:numId w:val="8"/>
        </w:numPr>
        <w:contextualSpacing w:val="0"/>
        <w:jc w:val="both"/>
      </w:pPr>
      <w:r>
        <w:t>model application/physician scoring/reporting</w:t>
      </w:r>
    </w:p>
    <w:p w:rsidR="0006328D" w:rsidRDefault="0006328D" w:rsidP="0006328D">
      <w:pPr>
        <w:pStyle w:val="ListParagraph"/>
        <w:ind w:left="1800"/>
        <w:jc w:val="both"/>
      </w:pPr>
    </w:p>
    <w:p w:rsidR="0006328D" w:rsidRDefault="0006328D" w:rsidP="0006328D">
      <w:pPr>
        <w:pStyle w:val="ListParagraph"/>
        <w:ind w:left="1800"/>
        <w:jc w:val="both"/>
      </w:pPr>
      <w:r>
        <w:t>3.a) Has any decision been taken on stability/eligibility?</w:t>
      </w:r>
    </w:p>
    <w:p w:rsidR="0006328D" w:rsidRDefault="0006328D" w:rsidP="0006328D">
      <w:pPr>
        <w:jc w:val="both"/>
      </w:pPr>
    </w:p>
    <w:p w:rsidR="0006328D" w:rsidRDefault="0006328D" w:rsidP="0006328D">
      <w:pPr>
        <w:pStyle w:val="ListParagraph"/>
        <w:numPr>
          <w:ilvl w:val="0"/>
          <w:numId w:val="3"/>
        </w:numPr>
        <w:contextualSpacing w:val="0"/>
        <w:jc w:val="both"/>
        <w:rPr>
          <w:b/>
          <w:bCs/>
        </w:rPr>
      </w:pPr>
      <w:r>
        <w:rPr>
          <w:b/>
          <w:bCs/>
        </w:rPr>
        <w:t>Any response from Shire team to Brian regarding Brian’s email sent to them on Monday October 1</w:t>
      </w:r>
      <w:r w:rsidR="000A3B8B">
        <w:rPr>
          <w:b/>
          <w:bCs/>
        </w:rPr>
        <w:t>2</w:t>
      </w:r>
      <w:r>
        <w:rPr>
          <w:b/>
          <w:bCs/>
          <w:vertAlign w:val="superscript"/>
        </w:rPr>
        <w:t>th</w:t>
      </w:r>
      <w:r>
        <w:rPr>
          <w:b/>
          <w:bCs/>
        </w:rPr>
        <w:t>?</w:t>
      </w:r>
    </w:p>
    <w:p w:rsidR="0006328D" w:rsidRDefault="0006328D" w:rsidP="0006328D">
      <w:pPr>
        <w:pStyle w:val="ListParagraph"/>
        <w:jc w:val="both"/>
        <w:rPr>
          <w:b/>
          <w:bCs/>
        </w:rPr>
      </w:pPr>
    </w:p>
    <w:p w:rsidR="0006328D" w:rsidRDefault="0006328D" w:rsidP="0006328D">
      <w:pPr>
        <w:pStyle w:val="ListParagraph"/>
        <w:numPr>
          <w:ilvl w:val="0"/>
          <w:numId w:val="3"/>
        </w:numPr>
        <w:contextualSpacing w:val="0"/>
        <w:jc w:val="both"/>
        <w:rPr>
          <w:b/>
          <w:bCs/>
        </w:rPr>
      </w:pPr>
      <w:r>
        <w:rPr>
          <w:b/>
          <w:bCs/>
        </w:rPr>
        <w:t>Any other questions/comments?</w:t>
      </w:r>
    </w:p>
    <w:p w:rsidR="00161731" w:rsidRPr="00A86C7B" w:rsidRDefault="00161731" w:rsidP="0006328D">
      <w:pPr>
        <w:pStyle w:val="ListParagraph"/>
        <w:jc w:val="both"/>
        <w:rPr>
          <w:b/>
        </w:rPr>
      </w:pPr>
    </w:p>
    <w:sectPr w:rsidR="00161731" w:rsidRPr="00A86C7B" w:rsidSect="00AA5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67A24"/>
    <w:multiLevelType w:val="hybridMultilevel"/>
    <w:tmpl w:val="9184DD20"/>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3BA0C46"/>
    <w:multiLevelType w:val="hybridMultilevel"/>
    <w:tmpl w:val="F88475DA"/>
    <w:lvl w:ilvl="0" w:tplc="FEE647C6">
      <w:start w:val="4"/>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D67867"/>
    <w:multiLevelType w:val="hybridMultilevel"/>
    <w:tmpl w:val="2FF8C038"/>
    <w:lvl w:ilvl="0" w:tplc="D4A08D1E">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541C7104"/>
    <w:multiLevelType w:val="hybridMultilevel"/>
    <w:tmpl w:val="05D29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E240F"/>
    <w:multiLevelType w:val="hybridMultilevel"/>
    <w:tmpl w:val="EAB01A02"/>
    <w:lvl w:ilvl="0" w:tplc="6AE8A596">
      <w:start w:val="1"/>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9941B0"/>
    <w:multiLevelType w:val="hybridMultilevel"/>
    <w:tmpl w:val="7A76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7528C"/>
    <w:rsid w:val="00001121"/>
    <w:rsid w:val="00026D9D"/>
    <w:rsid w:val="0006328D"/>
    <w:rsid w:val="000A3B8B"/>
    <w:rsid w:val="000E0CFF"/>
    <w:rsid w:val="000E7595"/>
    <w:rsid w:val="00141588"/>
    <w:rsid w:val="00161731"/>
    <w:rsid w:val="002556A0"/>
    <w:rsid w:val="0027528C"/>
    <w:rsid w:val="00536D82"/>
    <w:rsid w:val="00857E1D"/>
    <w:rsid w:val="008D1139"/>
    <w:rsid w:val="00930B20"/>
    <w:rsid w:val="009737EE"/>
    <w:rsid w:val="00A86C7B"/>
    <w:rsid w:val="00AA5FCD"/>
    <w:rsid w:val="00AD6D9D"/>
    <w:rsid w:val="00AE7581"/>
    <w:rsid w:val="00B022CD"/>
    <w:rsid w:val="00B82D5E"/>
    <w:rsid w:val="00C62ECC"/>
    <w:rsid w:val="00CE0C46"/>
    <w:rsid w:val="00D06742"/>
    <w:rsid w:val="00DC0304"/>
    <w:rsid w:val="00E81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4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D9D"/>
    <w:pPr>
      <w:ind w:left="720"/>
      <w:contextualSpacing/>
    </w:pPr>
  </w:style>
</w:styles>
</file>

<file path=word/webSettings.xml><?xml version="1.0" encoding="utf-8"?>
<w:webSettings xmlns:r="http://schemas.openxmlformats.org/officeDocument/2006/relationships" xmlns:w="http://schemas.openxmlformats.org/wordprocessingml/2006/main">
  <w:divs>
    <w:div w:id="1004939627">
      <w:bodyDiv w:val="1"/>
      <w:marLeft w:val="0"/>
      <w:marRight w:val="0"/>
      <w:marTop w:val="0"/>
      <w:marBottom w:val="0"/>
      <w:divBdr>
        <w:top w:val="none" w:sz="0" w:space="0" w:color="auto"/>
        <w:left w:val="none" w:sz="0" w:space="0" w:color="auto"/>
        <w:bottom w:val="none" w:sz="0" w:space="0" w:color="auto"/>
        <w:right w:val="none" w:sz="0" w:space="0" w:color="auto"/>
      </w:divBdr>
    </w:div>
    <w:div w:id="154705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207</Words>
  <Characters>1181</Characters>
  <Application>Microsoft Office Word</Application>
  <DocSecurity>0</DocSecurity>
  <Lines>9</Lines>
  <Paragraphs>2</Paragraphs>
  <ScaleCrop>false</ScaleCrop>
  <Company>IMS Health</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AKDaniel</dc:creator>
  <cp:lastModifiedBy>AKDaniel</cp:lastModifiedBy>
  <cp:revision>61</cp:revision>
  <dcterms:created xsi:type="dcterms:W3CDTF">2015-10-14T13:39:00Z</dcterms:created>
  <dcterms:modified xsi:type="dcterms:W3CDTF">2015-10-14T15:02:00Z</dcterms:modified>
</cp:coreProperties>
</file>