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12" w:type="dxa"/>
        <w:jc w:val="center"/>
        <w:tblCellMar>
          <w:left w:w="0" w:type="dxa"/>
          <w:right w:w="0" w:type="dxa"/>
        </w:tblCellMar>
        <w:tblLook w:val="04A0"/>
      </w:tblPr>
      <w:tblGrid>
        <w:gridCol w:w="2850"/>
        <w:gridCol w:w="2483"/>
        <w:gridCol w:w="22"/>
        <w:gridCol w:w="118"/>
        <w:gridCol w:w="478"/>
        <w:gridCol w:w="1240"/>
        <w:gridCol w:w="392"/>
        <w:gridCol w:w="2366"/>
        <w:gridCol w:w="563"/>
      </w:tblGrid>
      <w:tr w:rsidR="00115958" w:rsidRPr="00962C6E" w:rsidTr="00E641FD">
        <w:trPr>
          <w:gridAfter w:val="1"/>
          <w:wAfter w:w="563" w:type="dxa"/>
          <w:trHeight w:val="576"/>
          <w:jc w:val="center"/>
        </w:trPr>
        <w:tc>
          <w:tcPr>
            <w:tcW w:w="9949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Heading1"/>
              <w:rPr>
                <w:rFonts w:ascii="Verdana" w:eastAsia="Times New Roman" w:hAnsi="Verdana"/>
              </w:rPr>
            </w:pPr>
            <w:r w:rsidRPr="00962C6E">
              <w:rPr>
                <w:rFonts w:ascii="Verdana" w:eastAsia="Times New Roman" w:hAnsi="Verdana"/>
                <w:noProof/>
              </w:rPr>
              <w:drawing>
                <wp:inline distT="0" distB="0" distL="0" distR="0">
                  <wp:extent cx="1903095" cy="457200"/>
                  <wp:effectExtent l="19050" t="0" r="1905" b="0"/>
                  <wp:docPr id="1" name="Picture 1" descr="cid:image001.png@01CE8EB0.2149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CE8EB0.21494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2C6E">
              <w:rPr>
                <w:rFonts w:ascii="Verdana" w:eastAsia="Times New Roman" w:hAnsi="Verdana"/>
              </w:rPr>
              <w:t xml:space="preserve">    Meeting Notes </w:t>
            </w:r>
          </w:p>
        </w:tc>
      </w:tr>
      <w:tr w:rsidR="00115958" w:rsidRPr="00962C6E" w:rsidTr="00E641FD">
        <w:trPr>
          <w:trHeight w:val="274"/>
          <w:jc w:val="center"/>
        </w:trPr>
        <w:tc>
          <w:tcPr>
            <w:tcW w:w="535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118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</w:rPr>
            </w:pPr>
          </w:p>
        </w:tc>
        <w:tc>
          <w:tcPr>
            <w:tcW w:w="1718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</w:rPr>
            </w:pPr>
          </w:p>
        </w:tc>
        <w:tc>
          <w:tcPr>
            <w:tcW w:w="332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5"/>
              <w:rPr>
                <w:rFonts w:ascii="Verdana" w:eastAsia="Times New Roman" w:hAnsi="Verdana"/>
              </w:rPr>
            </w:pPr>
          </w:p>
        </w:tc>
      </w:tr>
      <w:tr w:rsidR="00115958" w:rsidRPr="00962C6E" w:rsidTr="0090125D">
        <w:trPr>
          <w:gridAfter w:val="1"/>
          <w:wAfter w:w="563" w:type="dxa"/>
          <w:trHeight w:val="44"/>
          <w:jc w:val="center"/>
        </w:trPr>
        <w:tc>
          <w:tcPr>
            <w:tcW w:w="9949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rPr>
                <w:rFonts w:ascii="Verdana" w:hAnsi="Verdana" w:cs="Tahoma"/>
                <w:spacing w:val="4"/>
                <w:sz w:val="16"/>
                <w:szCs w:val="16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Date</w:t>
            </w:r>
          </w:p>
        </w:tc>
        <w:tc>
          <w:tcPr>
            <w:tcW w:w="7099" w:type="dxa"/>
            <w:gridSpan w:val="7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40C8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10/07</w:t>
            </w:r>
            <w:r w:rsidR="00B560A8">
              <w:rPr>
                <w:rFonts w:ascii="Verdana" w:eastAsia="Times New Roman" w:hAnsi="Verdana"/>
                <w:sz w:val="20"/>
                <w:szCs w:val="20"/>
              </w:rPr>
              <w:t>/2015</w:t>
            </w: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Time</w:t>
            </w:r>
          </w:p>
        </w:tc>
        <w:tc>
          <w:tcPr>
            <w:tcW w:w="7099" w:type="dxa"/>
            <w:gridSpan w:val="7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40C8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9 AM (Kick-off) and 11 AM (Post Kick-off)</w:t>
            </w: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7099" w:type="dxa"/>
            <w:gridSpan w:val="7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Shire Rare Disease HAE Targeting</w:t>
            </w: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Purpose</w:t>
            </w:r>
          </w:p>
        </w:tc>
        <w:tc>
          <w:tcPr>
            <w:tcW w:w="7099" w:type="dxa"/>
            <w:gridSpan w:val="7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40C8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Kick-off</w:t>
            </w: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Attendees</w:t>
            </w:r>
          </w:p>
        </w:tc>
        <w:tc>
          <w:tcPr>
            <w:tcW w:w="7099" w:type="dxa"/>
            <w:gridSpan w:val="7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4D615A" w:rsidRDefault="00A17A0F" w:rsidP="00445421">
            <w:r w:rsidRPr="00A17A0F">
              <w:t>Dai, Dong (Plymouth Meeting 2); Cai, Yong (Plymouth Meeting 2); Nguyen, John (Plymouth Meeting 2); Dan</w:t>
            </w:r>
            <w:r w:rsidR="005F7D9C">
              <w:t>iel, Anu K.(Plymouth Meeting 2)</w:t>
            </w:r>
            <w:r w:rsidRPr="00A17A0F">
              <w:t>;</w:t>
            </w:r>
            <w:r w:rsidR="00B31D02">
              <w:t xml:space="preserve"> Leavitt, Nadea (Plymouth Meeting)</w:t>
            </w:r>
            <w:r w:rsidRPr="00A17A0F">
              <w:t xml:space="preserve"> Rigg, John (London); Pitcher, Ashley (London);</w:t>
            </w:r>
            <w:r w:rsidR="0023092C">
              <w:t xml:space="preserve"> Schul</w:t>
            </w:r>
            <w:r w:rsidR="00EC691B">
              <w:t>z</w:t>
            </w:r>
            <w:r w:rsidR="00445421">
              <w:t>, Brian (Plymouth Meeting)</w:t>
            </w:r>
            <w:r w:rsidR="00EC691B">
              <w:t>;</w:t>
            </w:r>
            <w:r w:rsidR="00445421">
              <w:t xml:space="preserve"> </w:t>
            </w:r>
            <w:r w:rsidR="008F2DCF">
              <w:t xml:space="preserve">Corrigan, </w:t>
            </w:r>
            <w:r w:rsidR="00445421">
              <w:t>Larry</w:t>
            </w:r>
            <w:r w:rsidR="008F2DCF">
              <w:t xml:space="preserve"> (Boston); Bush, Justin (Boston)</w:t>
            </w:r>
          </w:p>
        </w:tc>
      </w:tr>
      <w:tr w:rsidR="00115958" w:rsidRPr="00962C6E" w:rsidTr="00E641FD">
        <w:trPr>
          <w:gridAfter w:val="1"/>
          <w:wAfter w:w="563" w:type="dxa"/>
          <w:trHeight w:val="273"/>
          <w:jc w:val="center"/>
        </w:trPr>
        <w:tc>
          <w:tcPr>
            <w:tcW w:w="9949" w:type="dxa"/>
            <w:gridSpan w:val="8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rPr>
                <w:rFonts w:ascii="Verdana" w:hAnsi="Verdana"/>
                <w:spacing w:val="4"/>
                <w:sz w:val="20"/>
                <w:szCs w:val="20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9949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tbl>
            <w:tblPr>
              <w:tblW w:w="925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255"/>
            </w:tblGrid>
            <w:tr w:rsidR="00115958" w:rsidRPr="00962C6E">
              <w:trPr>
                <w:trHeight w:val="360"/>
                <w:jc w:val="center"/>
              </w:trPr>
              <w:tc>
                <w:tcPr>
                  <w:tcW w:w="9251" w:type="dxa"/>
                  <w:tcBorders>
                    <w:top w:val="single" w:sz="12" w:space="0" w:color="999999"/>
                    <w:left w:val="single" w:sz="8" w:space="0" w:color="auto"/>
                    <w:bottom w:val="single" w:sz="8" w:space="0" w:color="C0C0C0"/>
                    <w:right w:val="single" w:sz="8" w:space="0" w:color="C0C0C0"/>
                  </w:tcBorders>
                  <w:shd w:val="clear" w:color="auto" w:fill="F3F3F3"/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  <w:hideMark/>
                </w:tcPr>
                <w:p w:rsidR="00115958" w:rsidRPr="00962C6E" w:rsidRDefault="00115958">
                  <w:pPr>
                    <w:rPr>
                      <w:rFonts w:ascii="Verdana" w:hAnsi="Verdana"/>
                      <w:spacing w:val="4"/>
                      <w:sz w:val="20"/>
                      <w:szCs w:val="20"/>
                    </w:rPr>
                  </w:pPr>
                  <w:bookmarkStart w:id="0" w:name="MinuteTopic"/>
                  <w:bookmarkEnd w:id="0"/>
                  <w:r w:rsidRPr="00962C6E">
                    <w:rPr>
                      <w:rFonts w:ascii="Verdana" w:hAnsi="Verdana"/>
                      <w:sz w:val="20"/>
                      <w:szCs w:val="20"/>
                    </w:rPr>
                    <w:t>Agenda</w:t>
                  </w: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vanish/>
                <w:sz w:val="20"/>
                <w:szCs w:val="20"/>
              </w:rPr>
            </w:pPr>
          </w:p>
          <w:tbl>
            <w:tblPr>
              <w:tblW w:w="928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285"/>
            </w:tblGrid>
            <w:tr w:rsidR="00115958" w:rsidRPr="00962C6E">
              <w:trPr>
                <w:trHeight w:val="360"/>
                <w:jc w:val="center"/>
              </w:trPr>
              <w:tc>
                <w:tcPr>
                  <w:tcW w:w="92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  <w:hideMark/>
                </w:tcPr>
                <w:p w:rsidR="00115958" w:rsidRPr="00962C6E" w:rsidRDefault="00E26C8D" w:rsidP="00962C6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Kick-off</w:t>
                  </w: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vanish/>
                <w:sz w:val="20"/>
                <w:szCs w:val="20"/>
              </w:rPr>
            </w:pPr>
          </w:p>
          <w:tbl>
            <w:tblPr>
              <w:tblW w:w="9090" w:type="dxa"/>
              <w:jc w:val="center"/>
              <w:tblInd w:w="3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90"/>
            </w:tblGrid>
            <w:tr w:rsidR="00115958" w:rsidRPr="00962C6E">
              <w:trPr>
                <w:trHeight w:val="115"/>
                <w:jc w:val="center"/>
              </w:trPr>
              <w:tc>
                <w:tcPr>
                  <w:tcW w:w="9090" w:type="dxa"/>
                  <w:tcBorders>
                    <w:top w:val="single" w:sz="8" w:space="0" w:color="C0C0C0"/>
                    <w:left w:val="nil"/>
                    <w:bottom w:val="nil"/>
                    <w:right w:val="nil"/>
                  </w:tcBorders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</w:tcPr>
                <w:p w:rsidR="00115958" w:rsidRPr="00962C6E" w:rsidRDefault="00115958">
                  <w:pPr>
                    <w:rPr>
                      <w:rFonts w:ascii="Verdana" w:hAnsi="Verdana"/>
                      <w:spacing w:val="4"/>
                      <w:sz w:val="20"/>
                      <w:szCs w:val="20"/>
                    </w:rPr>
                  </w:pP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5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sz w:val="20"/>
                <w:szCs w:val="20"/>
              </w:rPr>
            </w:pPr>
            <w:bookmarkStart w:id="1" w:name="MinuteItems"/>
            <w:bookmarkStart w:id="2" w:name="MinuteTopicSection"/>
            <w:bookmarkEnd w:id="1"/>
            <w:bookmarkEnd w:id="2"/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998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5"/>
              <w:jc w:val="left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9949" w:type="dxa"/>
            <w:gridSpan w:val="8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bookmarkStart w:id="3" w:name="MinuteDiscussion"/>
            <w:bookmarkEnd w:id="3"/>
            <w:r w:rsidRPr="00962C6E">
              <w:rPr>
                <w:rFonts w:ascii="Verdana" w:hAnsi="Verdana"/>
                <w:sz w:val="20"/>
                <w:szCs w:val="20"/>
              </w:rPr>
              <w:t xml:space="preserve">Brief Meeting </w:t>
            </w:r>
          </w:p>
          <w:p w:rsidR="00115958" w:rsidRPr="00962C6E" w:rsidRDefault="00115958" w:rsidP="009D4A1F">
            <w:pPr>
              <w:rPr>
                <w:rFonts w:ascii="Verdana" w:hAnsi="Verdana"/>
                <w:spacing w:val="4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 xml:space="preserve">Summary </w:t>
            </w:r>
          </w:p>
        </w:tc>
      </w:tr>
      <w:tr w:rsidR="00115958" w:rsidRPr="00962C6E" w:rsidTr="00F06A99">
        <w:trPr>
          <w:gridAfter w:val="1"/>
          <w:wAfter w:w="563" w:type="dxa"/>
          <w:trHeight w:val="610"/>
          <w:jc w:val="center"/>
        </w:trPr>
        <w:tc>
          <w:tcPr>
            <w:tcW w:w="9949" w:type="dxa"/>
            <w:gridSpan w:val="8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381CFC" w:rsidRDefault="00381CFC" w:rsidP="0076501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Shire’</w:t>
            </w:r>
            <w:r w:rsidR="007C03F1">
              <w:t>s list may be a little skewed:</w:t>
            </w:r>
            <w:r>
              <w:t xml:space="preserve"> </w:t>
            </w:r>
            <w:r w:rsidR="007C03F1">
              <w:t xml:space="preserve">(1) </w:t>
            </w:r>
            <w:r>
              <w:t xml:space="preserve">the disease is </w:t>
            </w:r>
            <w:proofErr w:type="spellStart"/>
            <w:r>
              <w:t>autosomal</w:t>
            </w:r>
            <w:proofErr w:type="spellEnd"/>
            <w:r>
              <w:t>, so we w</w:t>
            </w:r>
            <w:r w:rsidR="00452839">
              <w:t xml:space="preserve">ould normally expect to have 50:50 </w:t>
            </w:r>
            <w:proofErr w:type="spellStart"/>
            <w:r w:rsidR="00452839">
              <w:t>male</w:t>
            </w:r>
            <w:proofErr w:type="gramStart"/>
            <w:r w:rsidR="00452839">
              <w:t>:</w:t>
            </w:r>
            <w:r>
              <w:t>female</w:t>
            </w:r>
            <w:proofErr w:type="spellEnd"/>
            <w:proofErr w:type="gramEnd"/>
            <w:r>
              <w:t xml:space="preserve"> ratio</w:t>
            </w:r>
            <w:r w:rsidR="0019048E">
              <w:t>, however in Shire’s list there are slightly more females (60-75%)</w:t>
            </w:r>
            <w:r w:rsidR="00453D3A">
              <w:t xml:space="preserve"> (2) they also </w:t>
            </w:r>
            <w:r w:rsidR="00AE1265">
              <w:t xml:space="preserve">have more adult population, as </w:t>
            </w:r>
            <w:proofErr w:type="spellStart"/>
            <w:r w:rsidR="00AE1265">
              <w:t>F</w:t>
            </w:r>
            <w:r w:rsidR="00453D3A">
              <w:t>irazyr</w:t>
            </w:r>
            <w:proofErr w:type="spellEnd"/>
            <w:r w:rsidR="00453D3A">
              <w:t xml:space="preserve"> is indicate</w:t>
            </w:r>
            <w:r w:rsidR="00173B55">
              <w:t>d</w:t>
            </w:r>
            <w:r w:rsidR="00453D3A">
              <w:t xml:space="preserve"> for </w:t>
            </w:r>
            <w:r w:rsidR="00765010">
              <w:t xml:space="preserve">18+ years old </w:t>
            </w:r>
            <w:r w:rsidR="00453D3A">
              <w:t>patients</w:t>
            </w:r>
            <w:r w:rsidR="009D095B">
              <w:t xml:space="preserve"> and </w:t>
            </w:r>
            <w:proofErr w:type="spellStart"/>
            <w:r w:rsidR="0034767D">
              <w:t>cinryze</w:t>
            </w:r>
            <w:proofErr w:type="spellEnd"/>
            <w:r w:rsidR="0034767D">
              <w:t xml:space="preserve"> is </w:t>
            </w:r>
            <w:r w:rsidR="009F5BF5">
              <w:t xml:space="preserve">indicated </w:t>
            </w:r>
            <w:r w:rsidR="0034767D">
              <w:t>for 12-13+ years old patients</w:t>
            </w:r>
          </w:p>
          <w:p w:rsidR="00EE3F19" w:rsidRDefault="00EE3F19" w:rsidP="007E3EE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Shire’s list that was</w:t>
            </w:r>
            <w:r w:rsidR="008C09B9">
              <w:t xml:space="preserve"> sent to Experian </w:t>
            </w:r>
            <w:r>
              <w:t>included all patients w</w:t>
            </w:r>
            <w:r w:rsidR="00162437">
              <w:t>ho applied for</w:t>
            </w:r>
            <w:r>
              <w:t xml:space="preserve"> a start form</w:t>
            </w:r>
            <w:r w:rsidR="00E803ED">
              <w:t xml:space="preserve">, so Shire will </w:t>
            </w:r>
            <w:r w:rsidR="00FB4492">
              <w:t xml:space="preserve">re-run this list </w:t>
            </w:r>
            <w:r w:rsidR="00A33AB7">
              <w:t xml:space="preserve">and </w:t>
            </w:r>
            <w:r w:rsidR="00E803ED">
              <w:t>send a list of actual HAE patients</w:t>
            </w:r>
            <w:r w:rsidR="00AE1265">
              <w:t xml:space="preserve"> to Experian</w:t>
            </w:r>
          </w:p>
          <w:p w:rsidR="00A11149" w:rsidRDefault="00A11149" w:rsidP="004F0E1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IMS will increase the number of HAE patients on Shire’s list by using </w:t>
            </w:r>
            <w:r w:rsidR="00AE1265">
              <w:t>2 additional approaches suggested in the</w:t>
            </w:r>
            <w:r w:rsidR="00E0056A">
              <w:t xml:space="preserve"> kick-off deck</w:t>
            </w:r>
            <w:r>
              <w:t xml:space="preserve"> (</w:t>
            </w:r>
            <w:r w:rsidR="0023092C" w:rsidRPr="00A11149">
              <w:t>Patients with 277.6 ICD-9 and at least one HAE Treatment Rx/procedure</w:t>
            </w:r>
            <w:r>
              <w:t>)</w:t>
            </w:r>
            <w:r w:rsidR="00DA64DB">
              <w:t xml:space="preserve">; </w:t>
            </w:r>
            <w:r w:rsidR="004F0E1C">
              <w:t>Shire suggested to al</w:t>
            </w:r>
            <w:r w:rsidR="00AE1265">
              <w:t>so look at 995.1 ICD-9 with HAE treatment – we will include these patients, but flag them separately and only use them if HAE sample size gets too small</w:t>
            </w:r>
          </w:p>
          <w:p w:rsidR="009E5303" w:rsidRDefault="009E5303" w:rsidP="002700C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Shire suggested </w:t>
            </w:r>
            <w:r w:rsidR="00AE1265">
              <w:t xml:space="preserve">looking at some additional HAE treatments; clinical is comfortable with these additions, and it making necessary changes to the </w:t>
            </w:r>
            <w:proofErr w:type="spellStart"/>
            <w:r w:rsidR="00AE1265">
              <w:t>sql</w:t>
            </w:r>
            <w:proofErr w:type="spellEnd"/>
            <w:r w:rsidR="00AE1265">
              <w:t xml:space="preserve"> codes</w:t>
            </w:r>
            <w:r w:rsidR="00D0643C">
              <w:t xml:space="preserve"> </w:t>
            </w:r>
          </w:p>
          <w:p w:rsidR="004849A3" w:rsidRDefault="0095582C" w:rsidP="004F7D2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Shire sees a lot of value in each proposed method of reporting the physicians to target (slide 14 of the kick-off), they would perhaps be interested in a combination of these methods (e.g. most recent and most seen physician by HAE patient)</w:t>
            </w:r>
            <w:r w:rsidR="008F6F36">
              <w:t xml:space="preserve">, Shire will decide later as to what method to use for physician reporting </w:t>
            </w:r>
          </w:p>
          <w:p w:rsidR="004F7D24" w:rsidRDefault="004F7D24" w:rsidP="00664D8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Non-HAE patient </w:t>
            </w:r>
            <w:r w:rsidR="00183928">
              <w:t xml:space="preserve">number </w:t>
            </w:r>
            <w:r>
              <w:t xml:space="preserve">could be 200x greater than HAE patient </w:t>
            </w:r>
            <w:r w:rsidR="00664D88">
              <w:t>number</w:t>
            </w:r>
            <w:r w:rsidR="0068258C">
              <w:t xml:space="preserve"> for the modeling</w:t>
            </w:r>
            <w:r w:rsidR="009B5F8B">
              <w:t xml:space="preserve"> aspect</w:t>
            </w:r>
          </w:p>
          <w:p w:rsidR="0068258C" w:rsidRPr="00655E89" w:rsidRDefault="0011634E" w:rsidP="00664D8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When the final model is agreed upon, and we need to score the universe of patients, we can first subset the universe to those patients who have at least 1 instance of at least 1 relevant predictor (outside of demographics). This will help limit the number of patients who need to go through the model and the processing time</w:t>
            </w:r>
          </w:p>
        </w:tc>
      </w:tr>
      <w:tr w:rsidR="009D4A1F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Action items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Person responsible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Deadline</w:t>
            </w:r>
          </w:p>
        </w:tc>
      </w:tr>
      <w:tr w:rsidR="00293514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Default="00F63CB7" w:rsidP="00DE72D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Shire will send to </w:t>
            </w:r>
            <w:r w:rsidR="00DE72D0">
              <w:rPr>
                <w:rFonts w:ascii="Verdana" w:eastAsia="Times New Roman" w:hAnsi="Verdana"/>
                <w:sz w:val="20"/>
                <w:szCs w:val="20"/>
              </w:rPr>
              <w:t>Experian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="006C3989">
              <w:rPr>
                <w:rFonts w:ascii="Verdana" w:eastAsia="Times New Roman" w:hAnsi="Verdana"/>
                <w:sz w:val="20"/>
                <w:szCs w:val="20"/>
              </w:rPr>
              <w:t>its updated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list of HAE patients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Default="00EF1FE6" w:rsidP="0064417C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Larry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Default="0011634E" w:rsidP="002C380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done</w:t>
            </w:r>
            <w:r w:rsidR="00813F18" w:rsidRPr="000F0977">
              <w:rPr>
                <w:rFonts w:ascii="Verdana" w:eastAsia="Times New Roman" w:hAnsi="Verdana"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F448C7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F448C7" w:rsidRDefault="00F448C7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Prepare methodology for HAE cohort</w:t>
            </w:r>
            <w:r w:rsidR="0011634E">
              <w:rPr>
                <w:rFonts w:ascii="Verdana" w:eastAsia="Times New Roman" w:hAnsi="Verdana"/>
                <w:sz w:val="20"/>
                <w:szCs w:val="20"/>
              </w:rPr>
              <w:t xml:space="preserve"> selection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/>
                <w:sz w:val="20"/>
                <w:szCs w:val="20"/>
              </w:rPr>
              <w:lastRenderedPageBreak/>
              <w:t>(look-back period can be determined based on IMS data of HAE patients, while waiting for Shire’s list)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F448C7" w:rsidRDefault="00F448C7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lastRenderedPageBreak/>
              <w:t>Dong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F448C7" w:rsidRDefault="00F448C7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10/09</w:t>
            </w:r>
          </w:p>
        </w:tc>
      </w:tr>
      <w:tr w:rsidR="00F650CE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F650CE" w:rsidRDefault="00F650CE" w:rsidP="00DE72D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lastRenderedPageBreak/>
              <w:t>Experian de-identifies Shire’s list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F650CE" w:rsidRDefault="00F650CE" w:rsidP="0064417C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Megan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F650CE" w:rsidRPr="002C3807" w:rsidRDefault="00F650CE" w:rsidP="002C380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10/16</w:t>
            </w:r>
          </w:p>
        </w:tc>
      </w:tr>
      <w:tr w:rsidR="002217B7" w:rsidRPr="00962C6E" w:rsidTr="0011634E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4" w:space="0" w:color="auto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774AF6" w:rsidP="00E0576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Shire will check the list of predictors given by IMS and give a feedback</w:t>
            </w:r>
            <w:r w:rsidR="00FA0A55">
              <w:rPr>
                <w:rFonts w:ascii="Verdana" w:eastAsia="Times New Roman" w:hAnsi="Verdana"/>
                <w:sz w:val="20"/>
                <w:szCs w:val="20"/>
              </w:rPr>
              <w:t xml:space="preserve"> to IMS</w:t>
            </w:r>
            <w:r w:rsidR="00C47617">
              <w:rPr>
                <w:rFonts w:ascii="Verdana" w:eastAsia="Times New Roman" w:hAnsi="Verdana"/>
                <w:sz w:val="20"/>
                <w:szCs w:val="20"/>
              </w:rPr>
              <w:t xml:space="preserve"> as to what to include/remove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FA0A55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Justin/Larry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8758CE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10/16</w:t>
            </w:r>
          </w:p>
        </w:tc>
      </w:tr>
      <w:tr w:rsidR="002B21B8" w:rsidRPr="00962C6E" w:rsidTr="0011634E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B21B8" w:rsidRDefault="0011634E" w:rsidP="0039745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Attempt to p</w:t>
            </w:r>
            <w:r w:rsidR="002B21B8">
              <w:rPr>
                <w:rFonts w:ascii="Verdana" w:eastAsia="Times New Roman" w:hAnsi="Verdana"/>
                <w:sz w:val="20"/>
                <w:szCs w:val="20"/>
              </w:rPr>
              <w:t>ostpone method</w:t>
            </w:r>
            <w:r w:rsidR="00397457">
              <w:rPr>
                <w:rFonts w:ascii="Verdana" w:eastAsia="Times New Roman" w:hAnsi="Verdana"/>
                <w:sz w:val="20"/>
                <w:szCs w:val="20"/>
              </w:rPr>
              <w:t>ology walk-through</w:t>
            </w:r>
            <w:r w:rsidR="002B21B8">
              <w:rPr>
                <w:rFonts w:ascii="Verdana" w:eastAsia="Times New Roman" w:hAnsi="Verdana"/>
                <w:sz w:val="20"/>
                <w:szCs w:val="20"/>
              </w:rPr>
              <w:t xml:space="preserve"> to </w:t>
            </w:r>
            <w:r w:rsidR="00397457">
              <w:rPr>
                <w:rFonts w:ascii="Verdana" w:eastAsia="Times New Roman" w:hAnsi="Verdana"/>
                <w:sz w:val="20"/>
                <w:szCs w:val="20"/>
              </w:rPr>
              <w:t>October 26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B21B8" w:rsidRDefault="0065665E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B21B8" w:rsidRDefault="0011634E" w:rsidP="00D0279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Reached out to client</w:t>
            </w:r>
          </w:p>
        </w:tc>
      </w:tr>
      <w:tr w:rsidR="00A2640B" w:rsidRPr="00962C6E" w:rsidTr="0011634E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850E5" w:rsidRDefault="002850E5" w:rsidP="002850E5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Send to the team the methodology document with the following 3 parts:</w:t>
            </w:r>
          </w:p>
          <w:p w:rsidR="002850E5" w:rsidRDefault="002850E5" w:rsidP="002850E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building the modeling dataset (cohort selection/predictors/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lookback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/eligibility/etc)</w:t>
            </w:r>
          </w:p>
          <w:p w:rsidR="002850E5" w:rsidRDefault="002850E5" w:rsidP="002850E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modeling techniques (high level overview)</w:t>
            </w:r>
          </w:p>
          <w:p w:rsidR="002850E5" w:rsidRPr="0011634E" w:rsidRDefault="002850E5" w:rsidP="002850E5">
            <w:pPr>
              <w:pStyle w:val="ListParagraph"/>
              <w:numPr>
                <w:ilvl w:val="0"/>
                <w:numId w:val="12"/>
              </w:numPr>
              <w:rPr>
                <w:rFonts w:ascii="Verdana" w:eastAsia="Times New Roman" w:hAnsi="Verdana"/>
                <w:sz w:val="20"/>
                <w:szCs w:val="20"/>
              </w:rPr>
            </w:pPr>
            <w:r w:rsidRPr="002850E5">
              <w:rPr>
                <w:rFonts w:ascii="Verdana" w:hAnsi="Verdana"/>
                <w:sz w:val="20"/>
                <w:szCs w:val="20"/>
              </w:rPr>
              <w:t>model application/physician scoring/reporting</w:t>
            </w:r>
          </w:p>
          <w:p w:rsidR="0011634E" w:rsidRPr="0011634E" w:rsidRDefault="0011634E" w:rsidP="0011634E">
            <w:pPr>
              <w:rPr>
                <w:rFonts w:ascii="Verdana" w:eastAsia="Times New Roman" w:hAnsi="Verdana"/>
                <w:color w:val="FF0000"/>
                <w:sz w:val="20"/>
                <w:szCs w:val="20"/>
              </w:rPr>
            </w:pPr>
            <w:r w:rsidRPr="0011634E">
              <w:rPr>
                <w:rFonts w:ascii="Verdana" w:eastAsia="Times New Roman" w:hAnsi="Verdana"/>
                <w:color w:val="FF0000"/>
                <w:sz w:val="20"/>
                <w:szCs w:val="20"/>
              </w:rPr>
              <w:t>Decide how to address stability/eligibility to assure the model can be used to score all patients rather than just eligible patients using stable pharmacies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A2640B" w:rsidRDefault="0088470F" w:rsidP="0011634E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Dong, Yong</w:t>
            </w:r>
            <w:r w:rsidR="0011634E">
              <w:rPr>
                <w:rFonts w:ascii="Verdana" w:eastAsia="Times New Roman" w:hAnsi="Verdana"/>
                <w:sz w:val="20"/>
                <w:szCs w:val="20"/>
              </w:rPr>
              <w:t xml:space="preserve">, </w:t>
            </w:r>
            <w:r w:rsidR="002850E5">
              <w:rPr>
                <w:rFonts w:ascii="Verdana" w:eastAsia="Times New Roman" w:hAnsi="Verdana"/>
                <w:sz w:val="20"/>
                <w:szCs w:val="20"/>
              </w:rPr>
              <w:t xml:space="preserve">John 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A2640B" w:rsidRDefault="0088470F" w:rsidP="00D0279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10/19</w:t>
            </w:r>
          </w:p>
        </w:tc>
      </w:tr>
      <w:tr w:rsidR="002A3390" w:rsidRPr="00962C6E" w:rsidTr="0011634E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2A3390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Propose a suggested final deliverable date to December 21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2A3390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2A3390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10/08</w:t>
            </w:r>
          </w:p>
        </w:tc>
      </w:tr>
      <w:tr w:rsidR="002A3390" w:rsidRPr="00962C6E" w:rsidTr="0011634E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2A3390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Set up weekly meetings for November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2A3390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2A3390" w:rsidP="00786878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10/08</w:t>
            </w:r>
          </w:p>
        </w:tc>
      </w:tr>
      <w:tr w:rsidR="002A3390" w:rsidRPr="00962C6E" w:rsidTr="0011634E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2A3390" w:rsidP="0039745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Ask Pau</w:t>
            </w:r>
            <w:r w:rsidR="007B0E0B">
              <w:rPr>
                <w:rFonts w:ascii="Verdana" w:eastAsia="Times New Roman" w:hAnsi="Verdana"/>
                <w:sz w:val="20"/>
                <w:szCs w:val="20"/>
              </w:rPr>
              <w:t>l if we can have a developer on</w:t>
            </w:r>
            <w:r>
              <w:rPr>
                <w:rFonts w:ascii="Verdana" w:eastAsia="Times New Roman" w:hAnsi="Verdana"/>
                <w:sz w:val="20"/>
                <w:szCs w:val="20"/>
              </w:rPr>
              <w:t>shore rather than offshore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2A3390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A3390" w:rsidRDefault="0011634E" w:rsidP="00D0279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done</w:t>
            </w:r>
          </w:p>
        </w:tc>
      </w:tr>
    </w:tbl>
    <w:p w:rsidR="00B6633E" w:rsidRPr="00167346" w:rsidRDefault="00B6633E" w:rsidP="00167346">
      <w:pPr>
        <w:rPr>
          <w:rFonts w:ascii="Verdana" w:hAnsi="Verdana"/>
        </w:rPr>
      </w:pPr>
      <w:bookmarkStart w:id="4" w:name="MinuteActionItems"/>
      <w:bookmarkStart w:id="5" w:name="MinuteConclusion"/>
      <w:bookmarkEnd w:id="4"/>
      <w:bookmarkEnd w:id="5"/>
    </w:p>
    <w:sectPr w:rsidR="00B6633E" w:rsidRPr="00167346" w:rsidSect="002359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87C"/>
    <w:multiLevelType w:val="hybridMultilevel"/>
    <w:tmpl w:val="780491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D1A42"/>
    <w:multiLevelType w:val="hybridMultilevel"/>
    <w:tmpl w:val="F2265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A6D0CE1"/>
    <w:multiLevelType w:val="hybridMultilevel"/>
    <w:tmpl w:val="12103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83E03"/>
    <w:multiLevelType w:val="hybridMultilevel"/>
    <w:tmpl w:val="5D7E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DD13EF"/>
    <w:multiLevelType w:val="hybridMultilevel"/>
    <w:tmpl w:val="B9707C44"/>
    <w:lvl w:ilvl="0" w:tplc="D0B89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C5960">
      <w:start w:val="2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E6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CD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5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D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66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07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4D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B91F8D"/>
    <w:multiLevelType w:val="hybridMultilevel"/>
    <w:tmpl w:val="3734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3A72D5"/>
    <w:multiLevelType w:val="hybridMultilevel"/>
    <w:tmpl w:val="A2260680"/>
    <w:lvl w:ilvl="0" w:tplc="938A9F24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402F9D"/>
    <w:multiLevelType w:val="hybridMultilevel"/>
    <w:tmpl w:val="CFCEA272"/>
    <w:lvl w:ilvl="0" w:tplc="8D5CAB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862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4E8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A19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61A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4C6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26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A9A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261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D2505B3"/>
    <w:multiLevelType w:val="hybridMultilevel"/>
    <w:tmpl w:val="C83A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C285A"/>
    <w:multiLevelType w:val="hybridMultilevel"/>
    <w:tmpl w:val="3A123296"/>
    <w:lvl w:ilvl="0" w:tplc="4A002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601246"/>
    <w:multiLevelType w:val="hybridMultilevel"/>
    <w:tmpl w:val="509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8"/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115958"/>
    <w:rsid w:val="0000042E"/>
    <w:rsid w:val="00006552"/>
    <w:rsid w:val="0001017E"/>
    <w:rsid w:val="00020943"/>
    <w:rsid w:val="000351D8"/>
    <w:rsid w:val="00041AF7"/>
    <w:rsid w:val="0005341B"/>
    <w:rsid w:val="00053A6F"/>
    <w:rsid w:val="00053EEA"/>
    <w:rsid w:val="000624B4"/>
    <w:rsid w:val="00062A03"/>
    <w:rsid w:val="00072792"/>
    <w:rsid w:val="00083551"/>
    <w:rsid w:val="000840F0"/>
    <w:rsid w:val="000946A7"/>
    <w:rsid w:val="000C196C"/>
    <w:rsid w:val="000C25CD"/>
    <w:rsid w:val="000D49EC"/>
    <w:rsid w:val="000D58EF"/>
    <w:rsid w:val="000D5F07"/>
    <w:rsid w:val="000E0046"/>
    <w:rsid w:val="000E2B83"/>
    <w:rsid w:val="000E39F4"/>
    <w:rsid w:val="000E3FC4"/>
    <w:rsid w:val="000E7CAB"/>
    <w:rsid w:val="000F0977"/>
    <w:rsid w:val="000F5CC5"/>
    <w:rsid w:val="00105FC7"/>
    <w:rsid w:val="0010721A"/>
    <w:rsid w:val="001156AE"/>
    <w:rsid w:val="00115958"/>
    <w:rsid w:val="0011634E"/>
    <w:rsid w:val="00116F63"/>
    <w:rsid w:val="001262F8"/>
    <w:rsid w:val="0012750F"/>
    <w:rsid w:val="00133110"/>
    <w:rsid w:val="00136A8E"/>
    <w:rsid w:val="0014130D"/>
    <w:rsid w:val="00145E5D"/>
    <w:rsid w:val="00156679"/>
    <w:rsid w:val="00162437"/>
    <w:rsid w:val="00162768"/>
    <w:rsid w:val="00167346"/>
    <w:rsid w:val="00173B55"/>
    <w:rsid w:val="00183928"/>
    <w:rsid w:val="00184EBB"/>
    <w:rsid w:val="0019048E"/>
    <w:rsid w:val="001A1F10"/>
    <w:rsid w:val="001B3329"/>
    <w:rsid w:val="001B79C1"/>
    <w:rsid w:val="001C2462"/>
    <w:rsid w:val="001E248B"/>
    <w:rsid w:val="001E2E1F"/>
    <w:rsid w:val="001F0D09"/>
    <w:rsid w:val="001F4042"/>
    <w:rsid w:val="001F5F19"/>
    <w:rsid w:val="0020291F"/>
    <w:rsid w:val="00204E4D"/>
    <w:rsid w:val="0020513D"/>
    <w:rsid w:val="00206B85"/>
    <w:rsid w:val="00207886"/>
    <w:rsid w:val="00207B99"/>
    <w:rsid w:val="002217B7"/>
    <w:rsid w:val="00221DF5"/>
    <w:rsid w:val="002265DE"/>
    <w:rsid w:val="0023092C"/>
    <w:rsid w:val="00235978"/>
    <w:rsid w:val="00236D62"/>
    <w:rsid w:val="00240593"/>
    <w:rsid w:val="00261763"/>
    <w:rsid w:val="002700C8"/>
    <w:rsid w:val="002714CF"/>
    <w:rsid w:val="002850E5"/>
    <w:rsid w:val="002858D0"/>
    <w:rsid w:val="00291D79"/>
    <w:rsid w:val="00293514"/>
    <w:rsid w:val="002A3390"/>
    <w:rsid w:val="002B21B8"/>
    <w:rsid w:val="002C3807"/>
    <w:rsid w:val="002D2F18"/>
    <w:rsid w:val="002F02EE"/>
    <w:rsid w:val="002F0E18"/>
    <w:rsid w:val="0030121A"/>
    <w:rsid w:val="003047A9"/>
    <w:rsid w:val="00304DF5"/>
    <w:rsid w:val="003105BF"/>
    <w:rsid w:val="00315740"/>
    <w:rsid w:val="00316682"/>
    <w:rsid w:val="003329CB"/>
    <w:rsid w:val="00340BAA"/>
    <w:rsid w:val="0034767D"/>
    <w:rsid w:val="003526DC"/>
    <w:rsid w:val="0036443A"/>
    <w:rsid w:val="003749E8"/>
    <w:rsid w:val="00381A54"/>
    <w:rsid w:val="00381CFC"/>
    <w:rsid w:val="00384270"/>
    <w:rsid w:val="00397457"/>
    <w:rsid w:val="003A6601"/>
    <w:rsid w:val="003B12B0"/>
    <w:rsid w:val="003B5B07"/>
    <w:rsid w:val="003C2561"/>
    <w:rsid w:val="003C297C"/>
    <w:rsid w:val="003D4A15"/>
    <w:rsid w:val="003D64D9"/>
    <w:rsid w:val="003E471E"/>
    <w:rsid w:val="003F3584"/>
    <w:rsid w:val="003F7B57"/>
    <w:rsid w:val="003F7D30"/>
    <w:rsid w:val="0040630D"/>
    <w:rsid w:val="00410E05"/>
    <w:rsid w:val="00436442"/>
    <w:rsid w:val="00437685"/>
    <w:rsid w:val="00440C82"/>
    <w:rsid w:val="00445421"/>
    <w:rsid w:val="00447C7F"/>
    <w:rsid w:val="00450B0B"/>
    <w:rsid w:val="00452839"/>
    <w:rsid w:val="00453D3A"/>
    <w:rsid w:val="004732A8"/>
    <w:rsid w:val="00477073"/>
    <w:rsid w:val="004849A3"/>
    <w:rsid w:val="00493797"/>
    <w:rsid w:val="004A1DC9"/>
    <w:rsid w:val="004B2275"/>
    <w:rsid w:val="004C0EA6"/>
    <w:rsid w:val="004C4BE8"/>
    <w:rsid w:val="004C7122"/>
    <w:rsid w:val="004C7B6D"/>
    <w:rsid w:val="004D615A"/>
    <w:rsid w:val="004E5B7D"/>
    <w:rsid w:val="004F0E1C"/>
    <w:rsid w:val="004F7D24"/>
    <w:rsid w:val="00502165"/>
    <w:rsid w:val="00503605"/>
    <w:rsid w:val="0050481D"/>
    <w:rsid w:val="00511DB0"/>
    <w:rsid w:val="00514369"/>
    <w:rsid w:val="00530612"/>
    <w:rsid w:val="00543151"/>
    <w:rsid w:val="00545C09"/>
    <w:rsid w:val="00555055"/>
    <w:rsid w:val="00557D73"/>
    <w:rsid w:val="00564E92"/>
    <w:rsid w:val="00566CCA"/>
    <w:rsid w:val="00567598"/>
    <w:rsid w:val="00582B5A"/>
    <w:rsid w:val="0058754D"/>
    <w:rsid w:val="005A7753"/>
    <w:rsid w:val="005B1B1B"/>
    <w:rsid w:val="005C0431"/>
    <w:rsid w:val="005C3FCC"/>
    <w:rsid w:val="005D084F"/>
    <w:rsid w:val="005E366C"/>
    <w:rsid w:val="005F7D9C"/>
    <w:rsid w:val="00623FB3"/>
    <w:rsid w:val="00647E94"/>
    <w:rsid w:val="0065359F"/>
    <w:rsid w:val="00655E89"/>
    <w:rsid w:val="0065665E"/>
    <w:rsid w:val="00664D88"/>
    <w:rsid w:val="006659EB"/>
    <w:rsid w:val="00674053"/>
    <w:rsid w:val="00680F8E"/>
    <w:rsid w:val="0068258C"/>
    <w:rsid w:val="0068713B"/>
    <w:rsid w:val="00697136"/>
    <w:rsid w:val="006A56CE"/>
    <w:rsid w:val="006C3989"/>
    <w:rsid w:val="006D0175"/>
    <w:rsid w:val="006F441F"/>
    <w:rsid w:val="00753F54"/>
    <w:rsid w:val="00763C40"/>
    <w:rsid w:val="00765010"/>
    <w:rsid w:val="00774AF6"/>
    <w:rsid w:val="00777366"/>
    <w:rsid w:val="00781BF8"/>
    <w:rsid w:val="007838EE"/>
    <w:rsid w:val="0079143A"/>
    <w:rsid w:val="00795E23"/>
    <w:rsid w:val="007B0E0B"/>
    <w:rsid w:val="007B7955"/>
    <w:rsid w:val="007C03F1"/>
    <w:rsid w:val="007D6FFF"/>
    <w:rsid w:val="007E3EE8"/>
    <w:rsid w:val="00801174"/>
    <w:rsid w:val="008056C4"/>
    <w:rsid w:val="00813F18"/>
    <w:rsid w:val="008142F4"/>
    <w:rsid w:val="00860C94"/>
    <w:rsid w:val="008758CE"/>
    <w:rsid w:val="00882727"/>
    <w:rsid w:val="008832E8"/>
    <w:rsid w:val="0088470F"/>
    <w:rsid w:val="00887BF4"/>
    <w:rsid w:val="00891FB1"/>
    <w:rsid w:val="00897D00"/>
    <w:rsid w:val="008B637B"/>
    <w:rsid w:val="008B76E3"/>
    <w:rsid w:val="008C09B9"/>
    <w:rsid w:val="008C13B0"/>
    <w:rsid w:val="008C2D2C"/>
    <w:rsid w:val="008C62B0"/>
    <w:rsid w:val="008C691E"/>
    <w:rsid w:val="008D3153"/>
    <w:rsid w:val="008E2AEF"/>
    <w:rsid w:val="008E3112"/>
    <w:rsid w:val="008E4217"/>
    <w:rsid w:val="008E6171"/>
    <w:rsid w:val="008F2ADB"/>
    <w:rsid w:val="008F2DCF"/>
    <w:rsid w:val="008F6F36"/>
    <w:rsid w:val="0090125D"/>
    <w:rsid w:val="00934BAB"/>
    <w:rsid w:val="00942204"/>
    <w:rsid w:val="00943AF4"/>
    <w:rsid w:val="009461FE"/>
    <w:rsid w:val="00950E04"/>
    <w:rsid w:val="009541FE"/>
    <w:rsid w:val="00954E99"/>
    <w:rsid w:val="0095582C"/>
    <w:rsid w:val="0096139A"/>
    <w:rsid w:val="00962C6E"/>
    <w:rsid w:val="00965B95"/>
    <w:rsid w:val="009A5CD6"/>
    <w:rsid w:val="009A67F1"/>
    <w:rsid w:val="009B5CFE"/>
    <w:rsid w:val="009B5F8B"/>
    <w:rsid w:val="009C4E72"/>
    <w:rsid w:val="009C7AC3"/>
    <w:rsid w:val="009D095B"/>
    <w:rsid w:val="009D4A1F"/>
    <w:rsid w:val="009E317A"/>
    <w:rsid w:val="009E5303"/>
    <w:rsid w:val="009F2287"/>
    <w:rsid w:val="009F3F35"/>
    <w:rsid w:val="009F5BF5"/>
    <w:rsid w:val="00A03660"/>
    <w:rsid w:val="00A11149"/>
    <w:rsid w:val="00A17A0F"/>
    <w:rsid w:val="00A2130D"/>
    <w:rsid w:val="00A2640B"/>
    <w:rsid w:val="00A26791"/>
    <w:rsid w:val="00A27066"/>
    <w:rsid w:val="00A310EC"/>
    <w:rsid w:val="00A33AB7"/>
    <w:rsid w:val="00A40F64"/>
    <w:rsid w:val="00A45C4E"/>
    <w:rsid w:val="00A46D2B"/>
    <w:rsid w:val="00A8068E"/>
    <w:rsid w:val="00A8436E"/>
    <w:rsid w:val="00A86204"/>
    <w:rsid w:val="00A87D10"/>
    <w:rsid w:val="00A92568"/>
    <w:rsid w:val="00AA0B30"/>
    <w:rsid w:val="00AB48DF"/>
    <w:rsid w:val="00AC1B9C"/>
    <w:rsid w:val="00AD36B4"/>
    <w:rsid w:val="00AE1265"/>
    <w:rsid w:val="00AE44E2"/>
    <w:rsid w:val="00B01192"/>
    <w:rsid w:val="00B156DD"/>
    <w:rsid w:val="00B31D02"/>
    <w:rsid w:val="00B560A8"/>
    <w:rsid w:val="00B5686E"/>
    <w:rsid w:val="00B57A41"/>
    <w:rsid w:val="00B6633E"/>
    <w:rsid w:val="00B670EB"/>
    <w:rsid w:val="00B713BD"/>
    <w:rsid w:val="00B71A7B"/>
    <w:rsid w:val="00B7617E"/>
    <w:rsid w:val="00B776DA"/>
    <w:rsid w:val="00B77C72"/>
    <w:rsid w:val="00B80685"/>
    <w:rsid w:val="00BA2472"/>
    <w:rsid w:val="00BB0459"/>
    <w:rsid w:val="00BB359A"/>
    <w:rsid w:val="00BB3E06"/>
    <w:rsid w:val="00BC6D37"/>
    <w:rsid w:val="00BD1F3A"/>
    <w:rsid w:val="00BD2BB2"/>
    <w:rsid w:val="00BF7F37"/>
    <w:rsid w:val="00C13D6C"/>
    <w:rsid w:val="00C36F65"/>
    <w:rsid w:val="00C42B72"/>
    <w:rsid w:val="00C44D08"/>
    <w:rsid w:val="00C47617"/>
    <w:rsid w:val="00C4785C"/>
    <w:rsid w:val="00C523CA"/>
    <w:rsid w:val="00C5742E"/>
    <w:rsid w:val="00C86957"/>
    <w:rsid w:val="00C97816"/>
    <w:rsid w:val="00C97C08"/>
    <w:rsid w:val="00D02797"/>
    <w:rsid w:val="00D0643C"/>
    <w:rsid w:val="00D22081"/>
    <w:rsid w:val="00D264EE"/>
    <w:rsid w:val="00D408C3"/>
    <w:rsid w:val="00D517A8"/>
    <w:rsid w:val="00D5768E"/>
    <w:rsid w:val="00D701F7"/>
    <w:rsid w:val="00D74A2E"/>
    <w:rsid w:val="00D86D84"/>
    <w:rsid w:val="00DA64DB"/>
    <w:rsid w:val="00DB2C59"/>
    <w:rsid w:val="00DB4F95"/>
    <w:rsid w:val="00DE72D0"/>
    <w:rsid w:val="00DF251E"/>
    <w:rsid w:val="00DF3AF8"/>
    <w:rsid w:val="00DF6F56"/>
    <w:rsid w:val="00E0056A"/>
    <w:rsid w:val="00E05762"/>
    <w:rsid w:val="00E26C8D"/>
    <w:rsid w:val="00E3461E"/>
    <w:rsid w:val="00E34D86"/>
    <w:rsid w:val="00E43312"/>
    <w:rsid w:val="00E52C6F"/>
    <w:rsid w:val="00E562F6"/>
    <w:rsid w:val="00E63CE9"/>
    <w:rsid w:val="00E641FD"/>
    <w:rsid w:val="00E74EAC"/>
    <w:rsid w:val="00E803ED"/>
    <w:rsid w:val="00E80B48"/>
    <w:rsid w:val="00E85EFB"/>
    <w:rsid w:val="00E957E9"/>
    <w:rsid w:val="00EA75A1"/>
    <w:rsid w:val="00EB6E7C"/>
    <w:rsid w:val="00EC691B"/>
    <w:rsid w:val="00EE0314"/>
    <w:rsid w:val="00EE3F19"/>
    <w:rsid w:val="00EE5ACB"/>
    <w:rsid w:val="00EF1FE6"/>
    <w:rsid w:val="00F0022D"/>
    <w:rsid w:val="00F02C76"/>
    <w:rsid w:val="00F0681A"/>
    <w:rsid w:val="00F06A99"/>
    <w:rsid w:val="00F42028"/>
    <w:rsid w:val="00F42A84"/>
    <w:rsid w:val="00F448C7"/>
    <w:rsid w:val="00F52B0C"/>
    <w:rsid w:val="00F53EA0"/>
    <w:rsid w:val="00F628D3"/>
    <w:rsid w:val="00F63CB7"/>
    <w:rsid w:val="00F64249"/>
    <w:rsid w:val="00F650CE"/>
    <w:rsid w:val="00F85D11"/>
    <w:rsid w:val="00F921FF"/>
    <w:rsid w:val="00FA0A55"/>
    <w:rsid w:val="00FA4A43"/>
    <w:rsid w:val="00FB0B56"/>
    <w:rsid w:val="00FB4492"/>
    <w:rsid w:val="00FB5D6B"/>
    <w:rsid w:val="00FE4CC2"/>
    <w:rsid w:val="00FF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Theme="minorHAnsi" w:hAnsi="Arial Narrow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58"/>
    <w:pPr>
      <w:spacing w:after="0" w:line="240" w:lineRule="auto"/>
    </w:pPr>
    <w:rPr>
      <w:rFonts w:ascii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15958"/>
    <w:pPr>
      <w:outlineLvl w:val="0"/>
    </w:pPr>
    <w:rPr>
      <w:spacing w:val="4"/>
      <w:kern w:val="36"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115958"/>
    <w:pPr>
      <w:framePr w:hSpace="187" w:wrap="around" w:vAnchor="page" w:hAnchor="page" w:xAlign="center" w:y="1441"/>
      <w:outlineLvl w:val="3"/>
    </w:pPr>
    <w:rPr>
      <w:caps/>
      <w:spacing w:val="4"/>
      <w:sz w:val="16"/>
      <w:szCs w:val="16"/>
    </w:rPr>
  </w:style>
  <w:style w:type="paragraph" w:styleId="Heading5">
    <w:name w:val="heading 5"/>
    <w:basedOn w:val="Normal"/>
    <w:link w:val="Heading5Char"/>
    <w:uiPriority w:val="9"/>
    <w:unhideWhenUsed/>
    <w:qFormat/>
    <w:rsid w:val="00115958"/>
    <w:pPr>
      <w:jc w:val="right"/>
      <w:outlineLvl w:val="4"/>
    </w:pPr>
    <w:rPr>
      <w:caps/>
      <w:spacing w:val="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58"/>
    <w:rPr>
      <w:rFonts w:ascii="Calibri" w:hAnsi="Calibri" w:cs="Times New Roman"/>
      <w:spacing w:val="4"/>
      <w:kern w:val="36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15958"/>
    <w:rPr>
      <w:rFonts w:ascii="Calibri" w:hAnsi="Calibri" w:cs="Times New Roman"/>
      <w:caps/>
      <w:spacing w:val="4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15958"/>
    <w:rPr>
      <w:rFonts w:ascii="Calibri" w:hAnsi="Calibri" w:cs="Times New Roman"/>
      <w:caps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958"/>
    <w:pPr>
      <w:ind w:left="720"/>
    </w:pPr>
  </w:style>
  <w:style w:type="paragraph" w:customStyle="1" w:styleId="AllCapsHeading">
    <w:name w:val="All Caps Heading"/>
    <w:basedOn w:val="Normal"/>
    <w:rsid w:val="00115958"/>
    <w:rPr>
      <w:b/>
      <w:bCs/>
      <w:caps/>
      <w:color w:val="808080"/>
      <w:spacing w:val="4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2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1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1E"/>
    <w:rPr>
      <w:rFonts w:ascii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51E"/>
    <w:rPr>
      <w:rFonts w:ascii="Calibri" w:hAnsi="Calibri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49">
          <w:marLeft w:val="21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64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949">
          <w:marLeft w:val="763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E8EB0.21494000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IMS Health</dc:creator>
  <cp:lastModifiedBy>nsergheeva</cp:lastModifiedBy>
  <cp:revision>157</cp:revision>
  <dcterms:created xsi:type="dcterms:W3CDTF">2015-10-07T16:30:00Z</dcterms:created>
  <dcterms:modified xsi:type="dcterms:W3CDTF">2015-10-08T15:17:00Z</dcterms:modified>
</cp:coreProperties>
</file>