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A2DBA" w14:textId="46000BAC" w:rsidR="00664545" w:rsidRDefault="00173792" w:rsidP="00173792">
      <w:pPr>
        <w:pStyle w:val="1"/>
        <w:jc w:val="center"/>
        <w:rPr>
          <w:noProof/>
        </w:rPr>
      </w:pPr>
      <w:r>
        <w:rPr>
          <w:rFonts w:hint="eastAsia"/>
          <w:noProof/>
        </w:rPr>
        <w:t>题二</w:t>
      </w:r>
    </w:p>
    <w:p w14:paraId="0ACCA8FE" w14:textId="4EB0E22C" w:rsidR="00173792" w:rsidRDefault="00173792" w:rsidP="00173792">
      <w:pPr>
        <w:pStyle w:val="2"/>
        <w:numPr>
          <w:ilvl w:val="0"/>
          <w:numId w:val="1"/>
        </w:numPr>
        <w:rPr>
          <w:b w:val="0"/>
        </w:rPr>
      </w:pPr>
      <w:r>
        <w:rPr>
          <w:rFonts w:hint="eastAsia"/>
          <w:b w:val="0"/>
        </w:rPr>
        <w:t>操作过程</w:t>
      </w:r>
    </w:p>
    <w:p w14:paraId="72E197A9" w14:textId="6120BFAB" w:rsidR="00173792" w:rsidRDefault="00173792" w:rsidP="00173792">
      <w:pPr>
        <w:pStyle w:val="3"/>
        <w:numPr>
          <w:ilvl w:val="1"/>
          <w:numId w:val="1"/>
        </w:numPr>
        <w:rPr>
          <w:b w:val="0"/>
        </w:rPr>
      </w:pPr>
      <w:r>
        <w:rPr>
          <w:rFonts w:hint="eastAsia"/>
          <w:b w:val="0"/>
        </w:rPr>
        <w:t>计算N</w:t>
      </w:r>
      <w:r>
        <w:rPr>
          <w:b w:val="0"/>
        </w:rPr>
        <w:t>DVI(model)</w:t>
      </w:r>
    </w:p>
    <w:p w14:paraId="5C04453F" w14:textId="6EF862E7" w:rsidR="00173792" w:rsidRDefault="00173792" w:rsidP="0017379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2BDC0299" wp14:editId="11511752">
            <wp:extent cx="5274310" cy="5262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C3B" w14:textId="44EF7AD3" w:rsidR="00173792" w:rsidRDefault="00173792" w:rsidP="00173792">
      <w:pPr>
        <w:pStyle w:val="3"/>
        <w:rPr>
          <w:b w:val="0"/>
        </w:rPr>
      </w:pPr>
      <w:r>
        <w:rPr>
          <w:rFonts w:hint="eastAsia"/>
          <w:b w:val="0"/>
        </w:rPr>
        <w:t>1.2计算植被覆盖度指数-</w:t>
      </w:r>
      <w:r>
        <w:rPr>
          <w:b w:val="0"/>
        </w:rPr>
        <w:t>F</w:t>
      </w:r>
      <w:r>
        <w:rPr>
          <w:rFonts w:hint="eastAsia"/>
          <w:b w:val="0"/>
        </w:rPr>
        <w:t>c</w:t>
      </w:r>
      <w:r>
        <w:rPr>
          <w:b w:val="0"/>
        </w:rPr>
        <w:t>(model)</w:t>
      </w:r>
    </w:p>
    <w:p w14:paraId="52B933B4" w14:textId="0682044B" w:rsidR="00173792" w:rsidRDefault="00173792" w:rsidP="00173792">
      <w:r>
        <w:rPr>
          <w:noProof/>
        </w:rPr>
        <w:drawing>
          <wp:inline distT="0" distB="0" distL="0" distR="0" wp14:anchorId="396D2DC9" wp14:editId="3AA27C29">
            <wp:extent cx="5274310" cy="379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B17" w14:textId="4B775B74" w:rsidR="00173792" w:rsidRDefault="00173792" w:rsidP="00173792">
      <w:r>
        <w:rPr>
          <w:noProof/>
        </w:rPr>
        <w:lastRenderedPageBreak/>
        <w:drawing>
          <wp:inline distT="0" distB="0" distL="0" distR="0" wp14:anchorId="4D036E7E" wp14:editId="3CB37409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5758" w14:textId="1911FE5F" w:rsidR="00173792" w:rsidRDefault="00173792" w:rsidP="00173792">
      <w:pPr>
        <w:pStyle w:val="3"/>
        <w:numPr>
          <w:ilvl w:val="1"/>
          <w:numId w:val="2"/>
        </w:numPr>
        <w:rPr>
          <w:b w:val="0"/>
        </w:rPr>
      </w:pPr>
      <w:r>
        <w:rPr>
          <w:rFonts w:hint="eastAsia"/>
          <w:b w:val="0"/>
        </w:rPr>
        <w:t>计算覆盖度等级</w:t>
      </w:r>
    </w:p>
    <w:p w14:paraId="38B9133E" w14:textId="28CCBFEB" w:rsidR="00173792" w:rsidRDefault="00173792" w:rsidP="00173792">
      <w:pPr>
        <w:pStyle w:val="a3"/>
        <w:ind w:left="570" w:firstLineChars="0" w:firstLine="0"/>
      </w:pPr>
      <w:r>
        <w:rPr>
          <w:rFonts w:hint="eastAsia"/>
        </w:rPr>
        <w:t xml:space="preserve">方法： </w:t>
      </w:r>
      <w:proofErr w:type="spellStart"/>
      <w:r>
        <w:t>arcgis</w:t>
      </w:r>
      <w:proofErr w:type="spellEnd"/>
      <w:r>
        <w:t xml:space="preserve"> </w:t>
      </w:r>
      <w:r>
        <w:rPr>
          <w:rFonts w:hint="eastAsia"/>
        </w:rPr>
        <w:t>的重分类 或者</w:t>
      </w:r>
      <w:proofErr w:type="spellStart"/>
      <w:r>
        <w:rPr>
          <w:rFonts w:hint="eastAsia"/>
        </w:rPr>
        <w:t>e</w:t>
      </w:r>
      <w:r>
        <w:t>ardas</w:t>
      </w:r>
      <w:proofErr w:type="spellEnd"/>
      <w:r>
        <w:t xml:space="preserve"> </w:t>
      </w:r>
      <w:r>
        <w:rPr>
          <w:rFonts w:hint="eastAsia"/>
        </w:rPr>
        <w:t>的model</w:t>
      </w:r>
      <w:r>
        <w:rPr>
          <w:noProof/>
        </w:rPr>
        <w:lastRenderedPageBreak/>
        <w:drawing>
          <wp:inline distT="0" distB="0" distL="0" distR="0" wp14:anchorId="7FD04336" wp14:editId="0F9D838F">
            <wp:extent cx="5274310" cy="4200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256" w14:textId="31B0E0FC" w:rsidR="00173792" w:rsidRDefault="00173792" w:rsidP="00173792">
      <w:pPr>
        <w:pStyle w:val="3"/>
        <w:rPr>
          <w:b w:val="0"/>
        </w:rPr>
      </w:pPr>
      <w:r>
        <w:rPr>
          <w:rFonts w:hint="eastAsia"/>
          <w:b w:val="0"/>
        </w:rPr>
        <w:t>1.4对数据融合、求交、计算面积、按属性选择</w:t>
      </w:r>
      <w:r w:rsidR="00984C2B">
        <w:rPr>
          <w:rFonts w:hint="eastAsia"/>
          <w:b w:val="0"/>
        </w:rPr>
        <w:t>、导出数据操作</w:t>
      </w:r>
    </w:p>
    <w:p w14:paraId="69B3E9D4" w14:textId="386C47FA" w:rsidR="00984C2B" w:rsidRDefault="00984C2B" w:rsidP="00984C2B">
      <w:pPr>
        <w:pStyle w:val="3"/>
        <w:rPr>
          <w:b w:val="0"/>
        </w:rPr>
      </w:pPr>
      <w:r>
        <w:rPr>
          <w:rFonts w:hint="eastAsia"/>
          <w:b w:val="0"/>
        </w:rPr>
        <w:t>1.5</w:t>
      </w:r>
      <w:r>
        <w:rPr>
          <w:b w:val="0"/>
        </w:rPr>
        <w:t xml:space="preserve"> </w:t>
      </w:r>
      <w:r>
        <w:rPr>
          <w:rFonts w:hint="eastAsia"/>
          <w:b w:val="0"/>
        </w:rPr>
        <w:t>excel操作</w:t>
      </w:r>
    </w:p>
    <w:p w14:paraId="2D12100C" w14:textId="6F605341" w:rsidR="00D752A1" w:rsidRPr="00D752A1" w:rsidRDefault="00D752A1" w:rsidP="00D752A1">
      <w:pPr>
        <w:rPr>
          <w:rFonts w:hint="eastAsia"/>
        </w:rPr>
      </w:pPr>
      <w:r>
        <w:rPr>
          <w:rFonts w:hint="eastAsia"/>
        </w:rPr>
        <w:t>总结：所谓的累计：指很多个数据的运算结果。</w:t>
      </w:r>
      <w:bookmarkStart w:id="0" w:name="_GoBack"/>
      <w:bookmarkEnd w:id="0"/>
    </w:p>
    <w:p w14:paraId="17E3E1CE" w14:textId="77777777" w:rsidR="00984C2B" w:rsidRPr="00984C2B" w:rsidRDefault="00984C2B" w:rsidP="00984C2B">
      <w:pPr>
        <w:rPr>
          <w:rFonts w:hint="eastAsia"/>
        </w:rPr>
      </w:pPr>
    </w:p>
    <w:sectPr w:rsidR="00984C2B" w:rsidRPr="00984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E1B4B"/>
    <w:multiLevelType w:val="multilevel"/>
    <w:tmpl w:val="45F65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2576C63"/>
    <w:multiLevelType w:val="multilevel"/>
    <w:tmpl w:val="A83469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AF"/>
    <w:rsid w:val="000C0547"/>
    <w:rsid w:val="00126965"/>
    <w:rsid w:val="00173792"/>
    <w:rsid w:val="001B6CAA"/>
    <w:rsid w:val="005829AF"/>
    <w:rsid w:val="00664545"/>
    <w:rsid w:val="00946B3F"/>
    <w:rsid w:val="00984C2B"/>
    <w:rsid w:val="00D7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EAA4E"/>
  <w15:chartTrackingRefBased/>
  <w15:docId w15:val="{6498DAC6-90D8-4BD9-A102-1836D530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3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37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37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37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737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379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737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15196754572@163.com</dc:creator>
  <cp:keywords/>
  <dc:description/>
  <cp:lastModifiedBy>15196754572@163.com</cp:lastModifiedBy>
  <cp:revision>3</cp:revision>
  <dcterms:created xsi:type="dcterms:W3CDTF">2018-11-28T03:22:00Z</dcterms:created>
  <dcterms:modified xsi:type="dcterms:W3CDTF">2018-11-28T08:11:00Z</dcterms:modified>
</cp:coreProperties>
</file>