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34215" w14:textId="748BDB7D" w:rsidR="005211F1" w:rsidRDefault="00112C13">
      <w:r>
        <w:t>Jingxia Zhu (Jingxia6</w:t>
      </w:r>
      <w:r w:rsidR="0061693F">
        <w:t>)</w:t>
      </w:r>
    </w:p>
    <w:p w14:paraId="7BDAEDDA" w14:textId="77777777" w:rsidR="0061693F" w:rsidRDefault="0061693F">
      <w:r>
        <w:t>IE598 MLF F18</w:t>
      </w:r>
    </w:p>
    <w:p w14:paraId="18E3B650" w14:textId="77777777" w:rsidR="0061693F" w:rsidRDefault="0061693F">
      <w:r>
        <w:t xml:space="preserve">Module </w:t>
      </w:r>
      <w:r w:rsidR="00AF4AAA">
        <w:t>7</w:t>
      </w:r>
      <w:r>
        <w:t xml:space="preserve"> Homework (</w:t>
      </w:r>
      <w:r w:rsidR="00AF4AAA">
        <w:t>Random Forest</w:t>
      </w:r>
      <w:r>
        <w:t>)</w:t>
      </w:r>
    </w:p>
    <w:p w14:paraId="72D5E71D" w14:textId="77777777" w:rsidR="0061693F" w:rsidRDefault="0061693F"/>
    <w:p w14:paraId="13102B64" w14:textId="77777777" w:rsidR="00A012A7" w:rsidRDefault="00A012A7" w:rsidP="00A012A7">
      <w:r>
        <w:t xml:space="preserve">Using the </w:t>
      </w:r>
      <w:r w:rsidR="00AF4AAA">
        <w:t>Wine</w:t>
      </w:r>
      <w:r>
        <w:t xml:space="preserve"> dataset, </w:t>
      </w:r>
      <w:r w:rsidR="00AF4AAA">
        <w:t xml:space="preserve">described in </w:t>
      </w:r>
      <w:proofErr w:type="spellStart"/>
      <w:r w:rsidR="00AF4AAA">
        <w:t>Raschka</w:t>
      </w:r>
      <w:proofErr w:type="spellEnd"/>
      <w:r w:rsidR="00AF4AAA">
        <w:t xml:space="preserve"> chapter 4 and 10 fold cross validation;</w:t>
      </w:r>
    </w:p>
    <w:p w14:paraId="6E5D4583" w14:textId="77777777" w:rsidR="0061693F" w:rsidRPr="00C863FF" w:rsidRDefault="0061693F">
      <w:pPr>
        <w:rPr>
          <w:b/>
        </w:rPr>
      </w:pPr>
      <w:r w:rsidRPr="00C863FF">
        <w:rPr>
          <w:b/>
        </w:rPr>
        <w:t>P</w:t>
      </w:r>
      <w:r w:rsidR="00A012A7">
        <w:rPr>
          <w:b/>
        </w:rPr>
        <w:t xml:space="preserve">art 1: Random </w:t>
      </w:r>
      <w:r w:rsidR="00AF4AAA">
        <w:rPr>
          <w:b/>
        </w:rPr>
        <w:t>forest estimators</w:t>
      </w:r>
    </w:p>
    <w:p w14:paraId="3CE96063" w14:textId="11022675" w:rsidR="00DF685A" w:rsidRDefault="00AF4AAA" w:rsidP="00DF685A">
      <w:r w:rsidRPr="00AF4AAA">
        <w:t xml:space="preserve">Fit a random forest model, try several different values for </w:t>
      </w:r>
      <w:proofErr w:type="spellStart"/>
      <w:r w:rsidRPr="00AF4AAA">
        <w:t>N_estimators</w:t>
      </w:r>
      <w:proofErr w:type="spellEnd"/>
      <w:r w:rsidRPr="00AF4AAA">
        <w:t xml:space="preserve">, report in-sample accuracies. </w:t>
      </w:r>
      <w:bookmarkStart w:id="0" w:name="_GoBack"/>
      <w:bookmarkEnd w:id="0"/>
    </w:p>
    <w:tbl>
      <w:tblPr>
        <w:tblStyle w:val="TableGrid"/>
        <w:tblW w:w="0" w:type="auto"/>
        <w:tblLook w:val="04A0" w:firstRow="1" w:lastRow="0" w:firstColumn="1" w:lastColumn="0" w:noHBand="0" w:noVBand="1"/>
      </w:tblPr>
      <w:tblGrid>
        <w:gridCol w:w="4675"/>
        <w:gridCol w:w="4675"/>
      </w:tblGrid>
      <w:tr w:rsidR="00F418BC" w14:paraId="088607EC" w14:textId="77777777" w:rsidTr="00F418BC">
        <w:tc>
          <w:tcPr>
            <w:tcW w:w="4675" w:type="dxa"/>
          </w:tcPr>
          <w:p w14:paraId="7737FF15" w14:textId="0ADED0DA" w:rsidR="00F418BC" w:rsidRDefault="00F418BC" w:rsidP="00DF685A">
            <w:proofErr w:type="spellStart"/>
            <w:r>
              <w:t>N_estimators</w:t>
            </w:r>
            <w:proofErr w:type="spellEnd"/>
            <w:r>
              <w:t xml:space="preserve">  </w:t>
            </w:r>
          </w:p>
        </w:tc>
        <w:tc>
          <w:tcPr>
            <w:tcW w:w="4675" w:type="dxa"/>
          </w:tcPr>
          <w:p w14:paraId="3A41C742" w14:textId="340067B7" w:rsidR="00F418BC" w:rsidRDefault="00F418BC" w:rsidP="00DF685A">
            <w:r>
              <w:t>In-sample accura</w:t>
            </w:r>
            <w:r>
              <w:t>c</w:t>
            </w:r>
            <w:r>
              <w:t>y</w:t>
            </w:r>
          </w:p>
        </w:tc>
      </w:tr>
      <w:tr w:rsidR="00F418BC" w14:paraId="7F087268" w14:textId="77777777" w:rsidTr="00F418BC">
        <w:tc>
          <w:tcPr>
            <w:tcW w:w="4675" w:type="dxa"/>
          </w:tcPr>
          <w:p w14:paraId="7653CC07" w14:textId="0219F007" w:rsidR="00F418BC" w:rsidRDefault="00F418BC" w:rsidP="00DF685A">
            <w:r>
              <w:t>1</w:t>
            </w:r>
          </w:p>
        </w:tc>
        <w:tc>
          <w:tcPr>
            <w:tcW w:w="4675" w:type="dxa"/>
          </w:tcPr>
          <w:p w14:paraId="07C72CA5" w14:textId="5B1796DD" w:rsidR="00F418BC" w:rsidRPr="00F418BC" w:rsidRDefault="00F418BC" w:rsidP="00DF685A">
            <w:r w:rsidRPr="00F418BC">
              <w:t>﻿0.90 (+/- 0.13)</w:t>
            </w:r>
          </w:p>
        </w:tc>
      </w:tr>
      <w:tr w:rsidR="00F418BC" w14:paraId="08A2B457" w14:textId="77777777" w:rsidTr="00F418BC">
        <w:tc>
          <w:tcPr>
            <w:tcW w:w="4675" w:type="dxa"/>
          </w:tcPr>
          <w:p w14:paraId="405B6030" w14:textId="3819F3EA" w:rsidR="00F418BC" w:rsidRDefault="00F418BC" w:rsidP="00DF685A">
            <w:r>
              <w:t>2</w:t>
            </w:r>
          </w:p>
        </w:tc>
        <w:tc>
          <w:tcPr>
            <w:tcW w:w="4675" w:type="dxa"/>
          </w:tcPr>
          <w:p w14:paraId="0C85EB5B" w14:textId="3588D010" w:rsidR="00F418BC" w:rsidRPr="00F418BC" w:rsidRDefault="00F418BC" w:rsidP="00DF685A">
            <w:r w:rsidRPr="00F418BC">
              <w:t>﻿0.86 (+/- 0.20)</w:t>
            </w:r>
          </w:p>
        </w:tc>
      </w:tr>
      <w:tr w:rsidR="00F418BC" w14:paraId="05DA6B44" w14:textId="77777777" w:rsidTr="00F418BC">
        <w:tc>
          <w:tcPr>
            <w:tcW w:w="4675" w:type="dxa"/>
          </w:tcPr>
          <w:p w14:paraId="66E47061" w14:textId="56AF3AC4" w:rsidR="00F418BC" w:rsidRDefault="00F418BC" w:rsidP="00DF685A">
            <w:r>
              <w:t>5</w:t>
            </w:r>
          </w:p>
        </w:tc>
        <w:tc>
          <w:tcPr>
            <w:tcW w:w="4675" w:type="dxa"/>
          </w:tcPr>
          <w:p w14:paraId="64B81A6B" w14:textId="3A713943" w:rsidR="00F418BC" w:rsidRPr="00F418BC" w:rsidRDefault="00F418BC" w:rsidP="00DF685A">
            <w:r w:rsidRPr="00F418BC">
              <w:t>﻿0.96 (+/- 0.10)</w:t>
            </w:r>
          </w:p>
        </w:tc>
      </w:tr>
      <w:tr w:rsidR="00F418BC" w14:paraId="41AD5C49" w14:textId="77777777" w:rsidTr="00F418BC">
        <w:tc>
          <w:tcPr>
            <w:tcW w:w="4675" w:type="dxa"/>
          </w:tcPr>
          <w:p w14:paraId="601F06E1" w14:textId="71449689" w:rsidR="00F418BC" w:rsidRDefault="00F418BC" w:rsidP="00DF685A">
            <w:r>
              <w:t>10</w:t>
            </w:r>
          </w:p>
        </w:tc>
        <w:tc>
          <w:tcPr>
            <w:tcW w:w="4675" w:type="dxa"/>
          </w:tcPr>
          <w:p w14:paraId="2157D5AF" w14:textId="29A0330E" w:rsidR="00F418BC" w:rsidRPr="00F418BC" w:rsidRDefault="00F418BC" w:rsidP="00DF685A">
            <w:r w:rsidRPr="00F418BC">
              <w:t>﻿0.97 (+/- 0.07)</w:t>
            </w:r>
          </w:p>
        </w:tc>
      </w:tr>
      <w:tr w:rsidR="00F418BC" w14:paraId="205DED40" w14:textId="77777777" w:rsidTr="00F418BC">
        <w:tc>
          <w:tcPr>
            <w:tcW w:w="4675" w:type="dxa"/>
          </w:tcPr>
          <w:p w14:paraId="18EA8D27" w14:textId="539E7CEF" w:rsidR="00F418BC" w:rsidRDefault="00F418BC" w:rsidP="00DF685A">
            <w:r>
              <w:t>15</w:t>
            </w:r>
          </w:p>
        </w:tc>
        <w:tc>
          <w:tcPr>
            <w:tcW w:w="4675" w:type="dxa"/>
          </w:tcPr>
          <w:p w14:paraId="7935CF48" w14:textId="0141A38C" w:rsidR="00F418BC" w:rsidRDefault="00F418BC" w:rsidP="00DF685A">
            <w:r w:rsidRPr="00F418BC">
              <w:t>﻿0.98 (+/- 0.06)</w:t>
            </w:r>
          </w:p>
        </w:tc>
      </w:tr>
      <w:tr w:rsidR="00F418BC" w14:paraId="43AFB2CD" w14:textId="77777777" w:rsidTr="00F418BC">
        <w:tc>
          <w:tcPr>
            <w:tcW w:w="4675" w:type="dxa"/>
          </w:tcPr>
          <w:p w14:paraId="4E637FE6" w14:textId="64F3E7EF" w:rsidR="00F418BC" w:rsidRDefault="00F418BC" w:rsidP="00DF685A">
            <w:r>
              <w:t>25</w:t>
            </w:r>
          </w:p>
        </w:tc>
        <w:tc>
          <w:tcPr>
            <w:tcW w:w="4675" w:type="dxa"/>
          </w:tcPr>
          <w:p w14:paraId="5A2E779D" w14:textId="0D3F5441" w:rsidR="00F418BC" w:rsidRDefault="00F418BC" w:rsidP="00DF685A">
            <w:r w:rsidRPr="00F418BC">
              <w:t>﻿0.97 (+/- 0.07)</w:t>
            </w:r>
          </w:p>
        </w:tc>
      </w:tr>
      <w:tr w:rsidR="00F418BC" w14:paraId="453A2506" w14:textId="77777777" w:rsidTr="00F418BC">
        <w:tc>
          <w:tcPr>
            <w:tcW w:w="4675" w:type="dxa"/>
          </w:tcPr>
          <w:p w14:paraId="466B4A79" w14:textId="640FD870" w:rsidR="00F418BC" w:rsidRDefault="00F418BC" w:rsidP="00DF685A">
            <w:r>
              <w:t>50</w:t>
            </w:r>
          </w:p>
        </w:tc>
        <w:tc>
          <w:tcPr>
            <w:tcW w:w="4675" w:type="dxa"/>
          </w:tcPr>
          <w:p w14:paraId="1D14E24B" w14:textId="6318428B" w:rsidR="00F418BC" w:rsidRDefault="00F418BC" w:rsidP="00DF685A">
            <w:r w:rsidRPr="00F418BC">
              <w:t>﻿0.97 (+/- 0.07)</w:t>
            </w:r>
          </w:p>
        </w:tc>
      </w:tr>
      <w:tr w:rsidR="00F418BC" w14:paraId="10CCF063" w14:textId="77777777" w:rsidTr="00F418BC">
        <w:tc>
          <w:tcPr>
            <w:tcW w:w="4675" w:type="dxa"/>
          </w:tcPr>
          <w:p w14:paraId="62AB1F7C" w14:textId="1BE368E2" w:rsidR="00F418BC" w:rsidRDefault="00F418BC" w:rsidP="00DF685A">
            <w:r>
              <w:t>100</w:t>
            </w:r>
          </w:p>
        </w:tc>
        <w:tc>
          <w:tcPr>
            <w:tcW w:w="4675" w:type="dxa"/>
          </w:tcPr>
          <w:p w14:paraId="59E3BCC0" w14:textId="62339368" w:rsidR="00F418BC" w:rsidRDefault="00F418BC" w:rsidP="00DF685A">
            <w:r w:rsidRPr="00F418BC">
              <w:t>﻿0.97 (+/- 0.07)</w:t>
            </w:r>
          </w:p>
        </w:tc>
      </w:tr>
      <w:tr w:rsidR="00F418BC" w14:paraId="56C4DA86" w14:textId="77777777" w:rsidTr="00F418BC">
        <w:tc>
          <w:tcPr>
            <w:tcW w:w="4675" w:type="dxa"/>
          </w:tcPr>
          <w:p w14:paraId="212EC941" w14:textId="56C84A1F" w:rsidR="00F418BC" w:rsidRDefault="00F418BC" w:rsidP="00DF685A">
            <w:r>
              <w:t>250</w:t>
            </w:r>
          </w:p>
        </w:tc>
        <w:tc>
          <w:tcPr>
            <w:tcW w:w="4675" w:type="dxa"/>
          </w:tcPr>
          <w:p w14:paraId="1AEB7A70" w14:textId="271E0093" w:rsidR="00F418BC" w:rsidRDefault="00F418BC" w:rsidP="00DF685A">
            <w:r w:rsidRPr="00F418BC">
              <w:t>﻿0.97 (+/- 0.07)</w:t>
            </w:r>
          </w:p>
        </w:tc>
      </w:tr>
      <w:tr w:rsidR="00F418BC" w14:paraId="4DE3C3E0" w14:textId="77777777" w:rsidTr="00F418BC">
        <w:tc>
          <w:tcPr>
            <w:tcW w:w="4675" w:type="dxa"/>
          </w:tcPr>
          <w:p w14:paraId="59003D97" w14:textId="5A26EAD5" w:rsidR="00F418BC" w:rsidRDefault="00F418BC" w:rsidP="00DF685A">
            <w:r>
              <w:t>500</w:t>
            </w:r>
          </w:p>
        </w:tc>
        <w:tc>
          <w:tcPr>
            <w:tcW w:w="4675" w:type="dxa"/>
          </w:tcPr>
          <w:p w14:paraId="7947ADCE" w14:textId="4BC5B4B9" w:rsidR="00F418BC" w:rsidRDefault="00F418BC" w:rsidP="00DF685A">
            <w:r w:rsidRPr="00F418BC">
              <w:t>﻿0.97 (+/- 0.07)</w:t>
            </w:r>
          </w:p>
        </w:tc>
      </w:tr>
      <w:tr w:rsidR="00F418BC" w14:paraId="00437EA2" w14:textId="77777777" w:rsidTr="00F418BC">
        <w:tc>
          <w:tcPr>
            <w:tcW w:w="4675" w:type="dxa"/>
          </w:tcPr>
          <w:p w14:paraId="6B923B36" w14:textId="5B0CBF90" w:rsidR="00F418BC" w:rsidRDefault="00F418BC" w:rsidP="00DF685A">
            <w:r>
              <w:t>1000</w:t>
            </w:r>
          </w:p>
        </w:tc>
        <w:tc>
          <w:tcPr>
            <w:tcW w:w="4675" w:type="dxa"/>
          </w:tcPr>
          <w:p w14:paraId="63F6706A" w14:textId="53C94ACC" w:rsidR="00F418BC" w:rsidRPr="00F418BC" w:rsidRDefault="00F418BC" w:rsidP="00DF685A">
            <w:r w:rsidRPr="00F418BC">
              <w:t>﻿0.97 (+/- 0.07)</w:t>
            </w:r>
          </w:p>
        </w:tc>
      </w:tr>
    </w:tbl>
    <w:p w14:paraId="0C1CEDFE" w14:textId="77777777" w:rsidR="00F418BC" w:rsidRDefault="00F418BC" w:rsidP="00DF685A"/>
    <w:p w14:paraId="47DC3853" w14:textId="77777777" w:rsidR="0061693F" w:rsidRPr="00C863FF" w:rsidRDefault="0061693F">
      <w:pPr>
        <w:rPr>
          <w:b/>
        </w:rPr>
      </w:pPr>
      <w:r w:rsidRPr="00C863FF">
        <w:rPr>
          <w:b/>
        </w:rPr>
        <w:t xml:space="preserve">Part 2: </w:t>
      </w:r>
      <w:r w:rsidR="00AF4AAA">
        <w:rPr>
          <w:b/>
        </w:rPr>
        <w:t>Random forest feature importance</w:t>
      </w:r>
    </w:p>
    <w:p w14:paraId="66699C38" w14:textId="031E570F" w:rsidR="00AF4AAA" w:rsidRDefault="00AF4AAA" w:rsidP="0061693F">
      <w:r w:rsidRPr="00AF4AAA">
        <w:t xml:space="preserve">Display the individual feature importance of your best model </w:t>
      </w:r>
      <w:r>
        <w:t xml:space="preserve">in Part 1 above </w:t>
      </w:r>
      <w:r w:rsidRPr="00AF4AAA">
        <w:t>using the code presented in Chapter 4 on page 136. {</w:t>
      </w:r>
      <w:proofErr w:type="spellStart"/>
      <w:r w:rsidRPr="00AF4AAA">
        <w:t>importances</w:t>
      </w:r>
      <w:proofErr w:type="spellEnd"/>
      <w:r w:rsidRPr="00AF4AAA">
        <w:t>=</w:t>
      </w:r>
      <w:proofErr w:type="spellStart"/>
      <w:proofErr w:type="gramStart"/>
      <w:r w:rsidRPr="00AF4AAA">
        <w:t>forest.feature</w:t>
      </w:r>
      <w:proofErr w:type="gramEnd"/>
      <w:r w:rsidRPr="00AF4AAA">
        <w:t>_importances</w:t>
      </w:r>
      <w:proofErr w:type="spellEnd"/>
      <w:r w:rsidRPr="00AF4AAA">
        <w:t>_ }</w:t>
      </w:r>
    </w:p>
    <w:p w14:paraId="49B77FC1" w14:textId="7CBD3D2E" w:rsidR="00140AFF" w:rsidRDefault="00F418BC" w:rsidP="00140AFF">
      <w:r>
        <w:t>﻿</w:t>
      </w:r>
      <w:r w:rsidR="00140AFF" w:rsidRPr="00140AFF">
        <w:t xml:space="preserve"> </w:t>
      </w:r>
      <w:r w:rsidR="00140AFF">
        <w:t xml:space="preserve">﻿ 1) Color intensity               </w:t>
      </w:r>
      <w:r w:rsidR="00140AFF">
        <w:tab/>
      </w:r>
      <w:r w:rsidR="00140AFF">
        <w:tab/>
      </w:r>
      <w:r w:rsidR="00140AFF">
        <w:t xml:space="preserve"> 0.199674</w:t>
      </w:r>
    </w:p>
    <w:p w14:paraId="1FACEE93" w14:textId="015F3C86" w:rsidR="00140AFF" w:rsidRDefault="00140AFF" w:rsidP="00140AFF">
      <w:r>
        <w:t xml:space="preserve"> 2) </w:t>
      </w:r>
      <w:proofErr w:type="spellStart"/>
      <w:r>
        <w:t>Flavanoids</w:t>
      </w:r>
      <w:proofErr w:type="spellEnd"/>
      <w:r>
        <w:t xml:space="preserve">                   </w:t>
      </w:r>
      <w:r>
        <w:tab/>
      </w:r>
      <w:r>
        <w:t xml:space="preserve"> </w:t>
      </w:r>
      <w:r>
        <w:tab/>
      </w:r>
      <w:r>
        <w:t xml:space="preserve"> 0.194217</w:t>
      </w:r>
    </w:p>
    <w:p w14:paraId="4849409D" w14:textId="6E5A5EAA" w:rsidR="00140AFF" w:rsidRDefault="00140AFF" w:rsidP="00140AFF">
      <w:r>
        <w:t xml:space="preserve"> 3) Alcohol                       </w:t>
      </w:r>
      <w:r>
        <w:tab/>
      </w:r>
      <w:r>
        <w:tab/>
      </w:r>
      <w:r>
        <w:tab/>
      </w:r>
      <w:r>
        <w:t xml:space="preserve"> 0.160306</w:t>
      </w:r>
    </w:p>
    <w:p w14:paraId="3D409E41" w14:textId="7AF82353" w:rsidR="00140AFF" w:rsidRDefault="00140AFF" w:rsidP="00140AFF">
      <w:r>
        <w:t xml:space="preserve"> 4) Proline                      </w:t>
      </w:r>
      <w:r>
        <w:tab/>
      </w:r>
      <w:r>
        <w:tab/>
      </w:r>
      <w:r>
        <w:tab/>
      </w:r>
      <w:r>
        <w:t xml:space="preserve"> 0.127067</w:t>
      </w:r>
    </w:p>
    <w:p w14:paraId="7303E792" w14:textId="45B003BD" w:rsidR="00140AFF" w:rsidRDefault="00140AFF" w:rsidP="00140AFF">
      <w:r>
        <w:t xml:space="preserve"> 5) OD280/OD315 of diluted </w:t>
      </w:r>
      <w:proofErr w:type="gramStart"/>
      <w:r>
        <w:t xml:space="preserve">wines  </w:t>
      </w:r>
      <w:r>
        <w:tab/>
      </w:r>
      <w:proofErr w:type="gramEnd"/>
      <w:r>
        <w:t xml:space="preserve"> 0.091433</w:t>
      </w:r>
    </w:p>
    <w:p w14:paraId="77D7C293" w14:textId="3FA60969" w:rsidR="00140AFF" w:rsidRDefault="00140AFF" w:rsidP="00140AFF">
      <w:r>
        <w:t xml:space="preserve"> 6) Hue                           </w:t>
      </w:r>
      <w:r>
        <w:tab/>
      </w:r>
      <w:r>
        <w:tab/>
      </w:r>
      <w:r>
        <w:tab/>
      </w:r>
      <w:r>
        <w:t xml:space="preserve"> 0.051251</w:t>
      </w:r>
    </w:p>
    <w:p w14:paraId="2B506908" w14:textId="755EE21E" w:rsidR="00140AFF" w:rsidRDefault="00140AFF" w:rsidP="00140AFF">
      <w:r>
        <w:t xml:space="preserve"> 7) Total phenols                 </w:t>
      </w:r>
      <w:r>
        <w:tab/>
      </w:r>
      <w:r>
        <w:tab/>
      </w:r>
      <w:r>
        <w:t xml:space="preserve"> 0.042253</w:t>
      </w:r>
    </w:p>
    <w:p w14:paraId="46DA1379" w14:textId="1C702AA7" w:rsidR="00140AFF" w:rsidRDefault="00140AFF" w:rsidP="00140AFF">
      <w:r>
        <w:t xml:space="preserve"> 8) </w:t>
      </w:r>
      <w:proofErr w:type="spellStart"/>
      <w:r>
        <w:t>Alcalinity</w:t>
      </w:r>
      <w:proofErr w:type="spellEnd"/>
      <w:r>
        <w:t xml:space="preserve"> of ash              </w:t>
      </w:r>
      <w:r>
        <w:tab/>
      </w:r>
      <w:r>
        <w:tab/>
        <w:t xml:space="preserve"> </w:t>
      </w:r>
      <w:r>
        <w:t>0.033179</w:t>
      </w:r>
    </w:p>
    <w:p w14:paraId="3729F24F" w14:textId="0B83A9DF" w:rsidR="00140AFF" w:rsidRDefault="00140AFF" w:rsidP="00140AFF">
      <w:r>
        <w:t xml:space="preserve"> 9) </w:t>
      </w:r>
      <w:proofErr w:type="spellStart"/>
      <w:r>
        <w:t>Nonflavanoid</w:t>
      </w:r>
      <w:proofErr w:type="spellEnd"/>
      <w:r>
        <w:t xml:space="preserve"> phenols          </w:t>
      </w:r>
      <w:r>
        <w:tab/>
      </w:r>
      <w:r>
        <w:tab/>
      </w:r>
      <w:r>
        <w:t xml:space="preserve"> 0.030194</w:t>
      </w:r>
    </w:p>
    <w:p w14:paraId="5F418302" w14:textId="27CCABD8" w:rsidR="00140AFF" w:rsidRDefault="00140AFF" w:rsidP="00140AFF">
      <w:r>
        <w:t xml:space="preserve">10) Malic acid                    </w:t>
      </w:r>
      <w:r>
        <w:tab/>
      </w:r>
      <w:r>
        <w:tab/>
      </w:r>
      <w:r>
        <w:t xml:space="preserve"> 0.023970</w:t>
      </w:r>
    </w:p>
    <w:p w14:paraId="6F4BDA69" w14:textId="1C85A8E1" w:rsidR="00140AFF" w:rsidRDefault="00140AFF" w:rsidP="00140AFF">
      <w:r>
        <w:t xml:space="preserve">11) Magnesium                     </w:t>
      </w:r>
      <w:r>
        <w:tab/>
      </w:r>
      <w:r>
        <w:tab/>
      </w:r>
      <w:r>
        <w:t xml:space="preserve"> 0.021691</w:t>
      </w:r>
    </w:p>
    <w:p w14:paraId="4C06E38F" w14:textId="499BCD57" w:rsidR="00140AFF" w:rsidRDefault="00140AFF" w:rsidP="00140AFF">
      <w:r>
        <w:lastRenderedPageBreak/>
        <w:t xml:space="preserve">12) Proanthocyanins               </w:t>
      </w:r>
      <w:r>
        <w:tab/>
      </w:r>
      <w:r>
        <w:tab/>
      </w:r>
      <w:r>
        <w:t xml:space="preserve"> 0.015880</w:t>
      </w:r>
    </w:p>
    <w:p w14:paraId="04B995F1" w14:textId="4516122B" w:rsidR="00140AFF" w:rsidRDefault="00140AFF" w:rsidP="00140AFF">
      <w:r>
        <w:t xml:space="preserve">13) Ash                           </w:t>
      </w:r>
      <w:r>
        <w:tab/>
      </w:r>
      <w:r>
        <w:tab/>
      </w:r>
      <w:r>
        <w:tab/>
      </w:r>
      <w:r>
        <w:t xml:space="preserve"> 0.008885</w:t>
      </w:r>
      <w:r w:rsidRPr="00140AFF">
        <w:t xml:space="preserve"> </w:t>
      </w:r>
    </w:p>
    <w:p w14:paraId="16B40CE7" w14:textId="3334FD39" w:rsidR="00140AFF" w:rsidRDefault="00140AFF" w:rsidP="00140AFF">
      <w:r w:rsidRPr="00140AFF">
        <w:drawing>
          <wp:inline distT="0" distB="0" distL="0" distR="0" wp14:anchorId="12E34083" wp14:editId="53FFC65C">
            <wp:extent cx="4676931" cy="31784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5088" cy="3184041"/>
                    </a:xfrm>
                    <a:prstGeom prst="rect">
                      <a:avLst/>
                    </a:prstGeom>
                  </pic:spPr>
                </pic:pic>
              </a:graphicData>
            </a:graphic>
          </wp:inline>
        </w:drawing>
      </w:r>
    </w:p>
    <w:p w14:paraId="7C9B08E6" w14:textId="77777777" w:rsidR="00C67666" w:rsidRPr="00C863FF" w:rsidRDefault="00C67666" w:rsidP="0061693F">
      <w:pPr>
        <w:rPr>
          <w:b/>
        </w:rPr>
      </w:pPr>
      <w:r w:rsidRPr="00C863FF">
        <w:rPr>
          <w:b/>
        </w:rPr>
        <w:t xml:space="preserve">Part </w:t>
      </w:r>
      <w:r w:rsidR="00A012A7">
        <w:rPr>
          <w:b/>
        </w:rPr>
        <w:t>3</w:t>
      </w:r>
      <w:r w:rsidRPr="00C863FF">
        <w:rPr>
          <w:b/>
        </w:rPr>
        <w:t>: Conclusions</w:t>
      </w:r>
    </w:p>
    <w:p w14:paraId="62B169B8" w14:textId="6C971541" w:rsidR="00C67666" w:rsidRDefault="00C67666" w:rsidP="0061693F">
      <w:r>
        <w:t>Write a short paragr</w:t>
      </w:r>
      <w:r w:rsidR="00E57C05">
        <w:t xml:space="preserve">aph summarizing your findings. </w:t>
      </w:r>
      <w:r w:rsidR="00AF4AAA">
        <w:t xml:space="preserve">What is the </w:t>
      </w:r>
      <w:r w:rsidR="005F37D0">
        <w:t>relationship</w:t>
      </w:r>
      <w:r w:rsidR="00AF4AAA">
        <w:t xml:space="preserve"> between </w:t>
      </w:r>
      <w:proofErr w:type="spellStart"/>
      <w:r w:rsidR="00AF4AAA">
        <w:t>n_estimators</w:t>
      </w:r>
      <w:proofErr w:type="spellEnd"/>
      <w:r w:rsidR="00AF4AAA">
        <w:t xml:space="preserve">, in-sample CV accuracy and computation time?  What is the optimal number of estimators for your forest?  Which features contribute the most importance in your model according to </w:t>
      </w:r>
      <w:proofErr w:type="spellStart"/>
      <w:r w:rsidR="00AF4AAA">
        <w:t>scikit</w:t>
      </w:r>
      <w:proofErr w:type="spellEnd"/>
      <w:r w:rsidR="00AF4AAA">
        <w:t>-learn function?  What is feature importance and how is it calculated?  (If you are not sure, refer to the Scikit-Learn.org documentation.)</w:t>
      </w:r>
    </w:p>
    <w:p w14:paraId="26EEF0DA" w14:textId="77777777" w:rsidR="0060467F" w:rsidRDefault="0060467F" w:rsidP="0061693F">
      <w:r w:rsidRPr="0060467F">
        <w:t xml:space="preserve">Overall, in-sample CV accuracy increases when the n estimator goes up. However, in terms of running time, the higher the </w:t>
      </w:r>
      <w:proofErr w:type="spellStart"/>
      <w:r w:rsidRPr="0060467F">
        <w:t>n_estimator</w:t>
      </w:r>
      <w:proofErr w:type="spellEnd"/>
      <w:r w:rsidRPr="0060467F">
        <w:t xml:space="preserve"> is, the longer the time is spent on computing. The optimal number of estimators for my forest is 15, considering both accuracy and computational complexity. Color intensity contributes the most importance in my model. Feature importance measures the relevant importance among different features. It is calculated as the mean decrease impurity over all trees in the random forest of ensemble. </w:t>
      </w:r>
    </w:p>
    <w:p w14:paraId="422BEDF4" w14:textId="77777777" w:rsidR="0060467F" w:rsidRDefault="0060467F" w:rsidP="0061693F"/>
    <w:p w14:paraId="4B31B5F3" w14:textId="379AA154" w:rsidR="00C67666" w:rsidRPr="00C863FF" w:rsidRDefault="00C67666" w:rsidP="0061693F">
      <w:pPr>
        <w:rPr>
          <w:b/>
        </w:rPr>
      </w:pPr>
      <w:r w:rsidRPr="00C863FF">
        <w:rPr>
          <w:b/>
        </w:rPr>
        <w:t xml:space="preserve">Part </w:t>
      </w:r>
      <w:r w:rsidR="00A012A7">
        <w:rPr>
          <w:b/>
        </w:rPr>
        <w:t>4</w:t>
      </w:r>
      <w:r w:rsidRPr="00C863FF">
        <w:rPr>
          <w:b/>
        </w:rPr>
        <w:t>: Appendix</w:t>
      </w:r>
    </w:p>
    <w:p w14:paraId="0B7A6E29" w14:textId="684332A3" w:rsidR="0061693F" w:rsidRDefault="00C67666">
      <w:r>
        <w:t xml:space="preserve">Link to </w:t>
      </w:r>
      <w:proofErr w:type="spellStart"/>
      <w:r>
        <w:t>github</w:t>
      </w:r>
      <w:proofErr w:type="spellEnd"/>
      <w:r>
        <w:t xml:space="preserve"> repo</w:t>
      </w:r>
      <w:r w:rsidR="0060467F">
        <w:t xml:space="preserve">: </w:t>
      </w:r>
      <w:r w:rsidR="0060467F" w:rsidRPr="0060467F">
        <w:t>https://github.com/jzhuuhzj/IE598_F18_HW7.git</w:t>
      </w:r>
    </w:p>
    <w:sectPr w:rsidR="00616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93F"/>
    <w:rsid w:val="00112C13"/>
    <w:rsid w:val="00125E57"/>
    <w:rsid w:val="00140AFF"/>
    <w:rsid w:val="002421C5"/>
    <w:rsid w:val="005211F1"/>
    <w:rsid w:val="005F37D0"/>
    <w:rsid w:val="0060467F"/>
    <w:rsid w:val="006060D0"/>
    <w:rsid w:val="0061693F"/>
    <w:rsid w:val="007E4A89"/>
    <w:rsid w:val="00813F8A"/>
    <w:rsid w:val="00A012A7"/>
    <w:rsid w:val="00A7142C"/>
    <w:rsid w:val="00AF4AAA"/>
    <w:rsid w:val="00B256DF"/>
    <w:rsid w:val="00C67666"/>
    <w:rsid w:val="00C863FF"/>
    <w:rsid w:val="00D0227D"/>
    <w:rsid w:val="00D22820"/>
    <w:rsid w:val="00DB3125"/>
    <w:rsid w:val="00DF685A"/>
    <w:rsid w:val="00E57C05"/>
    <w:rsid w:val="00E8000C"/>
    <w:rsid w:val="00F41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D6BC"/>
  <w15:chartTrackingRefBased/>
  <w15:docId w15:val="{94392E40-EDAC-4DFD-BB56-810EA4B1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0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0D0"/>
    <w:rPr>
      <w:rFonts w:ascii="Segoe UI" w:hAnsi="Segoe UI" w:cs="Segoe UI"/>
      <w:sz w:val="18"/>
      <w:szCs w:val="18"/>
    </w:rPr>
  </w:style>
  <w:style w:type="table" w:styleId="TableGrid">
    <w:name w:val="Table Grid"/>
    <w:basedOn w:val="TableNormal"/>
    <w:uiPriority w:val="39"/>
    <w:rsid w:val="00F41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2055</Characters>
  <Application>Microsoft Office Word</Application>
  <DocSecurity>0</DocSecurity>
  <Lines>79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Matthew D</dc:creator>
  <cp:keywords/>
  <dc:description/>
  <cp:lastModifiedBy>Zhu, Jingxia</cp:lastModifiedBy>
  <cp:revision>2</cp:revision>
  <cp:lastPrinted>2018-09-26T17:01:00Z</cp:lastPrinted>
  <dcterms:created xsi:type="dcterms:W3CDTF">2018-10-14T16:45:00Z</dcterms:created>
  <dcterms:modified xsi:type="dcterms:W3CDTF">2018-10-14T16:45:00Z</dcterms:modified>
</cp:coreProperties>
</file>