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349E" w14:textId="77777777" w:rsidR="0053337E" w:rsidRDefault="001713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机器学习</w:t>
      </w:r>
    </w:p>
    <w:p w14:paraId="3B9E6BD6" w14:textId="7D5FA80C" w:rsidR="0053337E" w:rsidRDefault="001713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作业：线性回归</w:t>
      </w:r>
    </w:p>
    <w:p w14:paraId="30ED130D" w14:textId="32983C2B" w:rsidR="00171319" w:rsidRDefault="00171319" w:rsidP="00171319">
      <w:pPr>
        <w:spacing w:before="201" w:line="364" w:lineRule="auto"/>
        <w:ind w:right="1145"/>
        <w:jc w:val="center"/>
        <w:rPr>
          <w:b/>
          <w:sz w:val="28"/>
        </w:rPr>
      </w:pPr>
      <w:r>
        <w:rPr>
          <w:b/>
          <w:sz w:val="28"/>
        </w:rPr>
        <w:t>最后期限：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周一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10/17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晚上 11:59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(CDT)</w:t>
      </w:r>
    </w:p>
    <w:p w14:paraId="479BD3CC" w14:textId="77777777" w:rsidR="0053337E" w:rsidRDefault="00171319">
      <w:pPr>
        <w:pStyle w:val="Heading2"/>
      </w:pPr>
      <w:r>
        <w:t>一、宗旨：</w:t>
      </w:r>
    </w:p>
    <w:p w14:paraId="401917E5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本作业包含线性回归和逻辑回归的经典回归任务，是本课的</w:t>
      </w:r>
      <w:r>
        <w:t xml:space="preserve">预热项目。 请使用 Google </w:t>
      </w:r>
      <w:r>
        <w:rPr>
          <w:b/>
          <w:color w:val="FF0000"/>
        </w:rPr>
        <w:t>Colab完成此作业</w:t>
      </w:r>
      <w:r>
        <w:t>。</w:t>
      </w:r>
    </w:p>
    <w:p w14:paraId="1DB67D6B" w14:textId="77777777" w:rsidR="0053337E" w:rsidRDefault="00171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了解如何使用CoLab 。</w:t>
      </w:r>
    </w:p>
    <w:p w14:paraId="7CF62172" w14:textId="77777777" w:rsidR="0053337E" w:rsidRDefault="00171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了解如何加载自定义数据。</w:t>
      </w:r>
    </w:p>
    <w:p w14:paraId="096E1FBC" w14:textId="77777777" w:rsidR="0053337E" w:rsidRDefault="00171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了解如何对线性回归执行梯度下降。</w:t>
      </w:r>
    </w:p>
    <w:p w14:paraId="60C41296" w14:textId="77777777" w:rsidR="0053337E" w:rsidRDefault="00171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了解如何绘制中间结果。</w:t>
      </w:r>
    </w:p>
    <w:p w14:paraId="5D09F389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1D0AFF3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二。下载数据</w:t>
      </w:r>
    </w:p>
    <w:p w14:paraId="1DFAEDAC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food_truck_data.txt： </w:t>
      </w:r>
      <w:hyperlink r:id="rId6">
        <w:r>
          <w:rPr>
            <w:color w:val="1155CC"/>
            <w:u w:val="single"/>
          </w:rPr>
          <w:t>https://drive.google.com/file/d/1J_xP-bW_vVQIFRnE0ApH76jbaY51Zqkv/view ?usp=sharing</w:t>
        </w:r>
      </w:hyperlink>
      <w:r>
        <w:t xml:space="preserve"> </w:t>
      </w:r>
    </w:p>
    <w:p w14:paraId="3E7CA4A5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C51A84" w14:textId="77777777" w:rsidR="0053337E" w:rsidRDefault="00171319">
      <w:pPr>
        <w:spacing w:after="0" w:line="240" w:lineRule="auto"/>
      </w:pPr>
      <w:r>
        <w:t>housing_price_data.txt:</w:t>
      </w:r>
    </w:p>
    <w:p w14:paraId="7A972C37" w14:textId="77777777" w:rsidR="0053337E" w:rsidRDefault="007448B3">
      <w:hyperlink r:id="rId7">
        <w:r w:rsidR="00171319">
          <w:rPr>
            <w:color w:val="1155CC"/>
            <w:u w:val="single"/>
          </w:rPr>
          <w:t>https://drive.google.com/file/d/1LWOJrECQbYyptGwhKBLXL_z0hGONX9Rb/view?usp=sharing</w:t>
        </w:r>
      </w:hyperlink>
      <w:r w:rsidR="00171319">
        <w:t xml:space="preserve">  </w:t>
      </w:r>
    </w:p>
    <w:p w14:paraId="14883A43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92FCE9E" w14:textId="77777777" w:rsidR="0053337E" w:rsidRDefault="00171319">
      <w:pPr>
        <w:pStyle w:val="Heading2"/>
      </w:pPr>
      <w:bookmarkStart w:id="0" w:name="_heading=h.jlc9xje0o13j" w:colFirst="0" w:colLast="0"/>
      <w:bookmarkEnd w:id="0"/>
      <w:r>
        <w:t>二。描述</w:t>
      </w:r>
    </w:p>
    <w:p w14:paraId="4A1658AB" w14:textId="77777777" w:rsidR="0053337E" w:rsidRDefault="00171319">
      <w:r>
        <w:t>任务 1：单变量线性回归</w:t>
      </w:r>
    </w:p>
    <w:p w14:paraId="565466B8" w14:textId="77777777" w:rsidR="0053337E" w:rsidRDefault="00171319">
      <w:r>
        <w:t>假设您是一家连锁餐厅的首席执行官，正在考虑在不同城市开设一家新店。该连锁店已经在各个城市设有快餐车，并且您拥有城市的利润和人口数据。您想计算出一辆新快餐车的预期利润是多少，只考虑它所在城市的人口。根据可用数据使用简单回归预测一条快餐车的利润。</w:t>
      </w:r>
    </w:p>
    <w:p w14:paraId="7EF58F6F" w14:textId="77777777" w:rsidR="0053337E" w:rsidRDefault="00171319">
      <w:r>
        <w:t>文件</w:t>
      </w:r>
      <w:r>
        <w:rPr>
          <w:color w:val="0070C0"/>
        </w:rPr>
        <w:t>food_truck_data.txt</w:t>
      </w:r>
      <w:r>
        <w:t>包含问题的数据集。数据由两列组成；第一列是一个城市的人口，第二列是该城市食品卡车的利润。利润的负值表示亏损。</w:t>
      </w:r>
    </w:p>
    <w:p w14:paraId="2D8C996D" w14:textId="77777777" w:rsidR="0053337E" w:rsidRDefault="00171319">
      <w:pPr>
        <w:numPr>
          <w:ilvl w:val="0"/>
          <w:numId w:val="6"/>
        </w:numPr>
        <w:spacing w:after="0"/>
      </w:pPr>
      <w:r>
        <w:t>将线性模型拟合到数据（</w:t>
      </w:r>
      <w:r>
        <w:rPr>
          <w:color w:val="FF0000"/>
        </w:rPr>
        <w:t>有关详细的评分术语，请参阅下面的第 III 部分。评分和提交</w:t>
      </w:r>
      <w:r>
        <w:t>）</w:t>
      </w:r>
    </w:p>
    <w:p w14:paraId="05E6A712" w14:textId="77777777" w:rsidR="0053337E" w:rsidRDefault="00171319">
      <w:pPr>
        <w:numPr>
          <w:ilvl w:val="1"/>
          <w:numId w:val="6"/>
        </w:numPr>
        <w:spacing w:after="0"/>
      </w:pPr>
      <w:r>
        <w:t>使用梯度下降计算模型的参数</w:t>
      </w:r>
    </w:p>
    <w:p w14:paraId="7CA4010D" w14:textId="77777777" w:rsidR="0053337E" w:rsidRDefault="00171319">
      <w:pPr>
        <w:numPr>
          <w:ilvl w:val="1"/>
          <w:numId w:val="6"/>
        </w:numPr>
        <w:spacing w:after="0"/>
      </w:pPr>
      <w:r>
        <w:t>在执行梯度下降迭代时计算并绘制成本函数</w:t>
      </w:r>
    </w:p>
    <w:p w14:paraId="3AC953AC" w14:textId="77777777" w:rsidR="0053337E" w:rsidRDefault="00171319">
      <w:pPr>
        <w:numPr>
          <w:ilvl w:val="0"/>
          <w:numId w:val="6"/>
        </w:numPr>
        <w:spacing w:after="0"/>
      </w:pPr>
      <w:r>
        <w:t>使用线性模型绘制数据（</w:t>
      </w:r>
      <w:r>
        <w:rPr>
          <w:color w:val="FF0000"/>
        </w:rPr>
        <w:t>有关详细的评分术语，请参阅下面的第 III 部分。评分和提交</w:t>
      </w:r>
      <w:r>
        <w:t>）</w:t>
      </w:r>
    </w:p>
    <w:p w14:paraId="589BC261" w14:textId="77777777" w:rsidR="0053337E" w:rsidRDefault="0053337E">
      <w:pPr>
        <w:spacing w:after="0"/>
      </w:pPr>
    </w:p>
    <w:p w14:paraId="6A7CD55C" w14:textId="77777777" w:rsidR="0053337E" w:rsidRDefault="00171319">
      <w:r>
        <w:lastRenderedPageBreak/>
        <w:t>任务 2：多变量线性回归</w:t>
      </w:r>
    </w:p>
    <w:p w14:paraId="52120742" w14:textId="77777777" w:rsidR="0053337E" w:rsidRDefault="00171319">
      <w:r>
        <w:t>假设你正在卖房子，你想知道一个好的市场价格是多少。您可以使用有关近期房屋销售价格的可用数据并学习线性模型。</w:t>
      </w:r>
    </w:p>
    <w:p w14:paraId="18AD4AD7" w14:textId="77777777" w:rsidR="0053337E" w:rsidRDefault="00171319">
      <w:r>
        <w:t>文件</w:t>
      </w:r>
      <w:r>
        <w:rPr>
          <w:color w:val="0070C0"/>
        </w:rPr>
        <w:t>housing_price_data.txt</w:t>
      </w:r>
      <w:r>
        <w:t>包含问题的数据集。数据由三列组成；第一列是房子的大小（以平方英尺为单位），第二列是卧室的数量，第三列是房子的价格。</w:t>
      </w:r>
    </w:p>
    <w:p w14:paraId="4B1CE81B" w14:textId="77777777" w:rsidR="0053337E" w:rsidRDefault="00171319">
      <w:pPr>
        <w:numPr>
          <w:ilvl w:val="0"/>
          <w:numId w:val="7"/>
        </w:numPr>
        <w:spacing w:after="0"/>
      </w:pPr>
      <w:r>
        <w:t>将线性模型拟合到数据（</w:t>
      </w:r>
      <w:r>
        <w:rPr>
          <w:color w:val="FF0000"/>
        </w:rPr>
        <w:t>有关详细的评分术语，请参阅下面的第 III 部分。评分和提交</w:t>
      </w:r>
      <w:r>
        <w:t>）</w:t>
      </w:r>
    </w:p>
    <w:p w14:paraId="2F013105" w14:textId="77777777" w:rsidR="0053337E" w:rsidRDefault="00171319">
      <w:pPr>
        <w:numPr>
          <w:ilvl w:val="0"/>
          <w:numId w:val="7"/>
        </w:numPr>
        <w:spacing w:after="0"/>
      </w:pPr>
      <w:r>
        <w:t>具有以下要求（</w:t>
      </w:r>
      <w:r>
        <w:rPr>
          <w:color w:val="FF0000"/>
        </w:rPr>
        <w:t>详细评分条款请见下文第三部分评分和提交</w:t>
      </w:r>
      <w:r>
        <w:t>）</w:t>
      </w:r>
    </w:p>
    <w:p w14:paraId="5BC26528" w14:textId="77777777" w:rsidR="0053337E" w:rsidRDefault="00171319">
      <w:pPr>
        <w:numPr>
          <w:ilvl w:val="1"/>
          <w:numId w:val="7"/>
        </w:numPr>
        <w:spacing w:after="0"/>
      </w:pPr>
      <w:r>
        <w:t>使用特征缩放</w:t>
      </w:r>
    </w:p>
    <w:p w14:paraId="4BAF8F4A" w14:textId="77777777" w:rsidR="0053337E" w:rsidRDefault="00171319">
      <w:pPr>
        <w:numPr>
          <w:ilvl w:val="1"/>
          <w:numId w:val="7"/>
        </w:numPr>
        <w:spacing w:after="0"/>
      </w:pPr>
      <w:r>
        <w:t>使用梯度下降计算参数</w:t>
      </w:r>
    </w:p>
    <w:p w14:paraId="2918E8F8" w14:textId="77777777" w:rsidR="0053337E" w:rsidRDefault="00171319">
      <w:pPr>
        <w:numPr>
          <w:ilvl w:val="1"/>
          <w:numId w:val="7"/>
        </w:numPr>
        <w:spacing w:after="0"/>
      </w:pPr>
      <w:r>
        <w:t>在执行梯度下降迭代时计算并绘制成本函数</w:t>
      </w:r>
    </w:p>
    <w:p w14:paraId="3BAE38D4" w14:textId="77777777" w:rsidR="0053337E" w:rsidRDefault="0053337E">
      <w:pPr>
        <w:spacing w:after="0"/>
        <w:ind w:left="720"/>
      </w:pPr>
    </w:p>
    <w:p w14:paraId="25C6E27A" w14:textId="77777777" w:rsidR="0053337E" w:rsidRDefault="00171319">
      <w:pPr>
        <w:pStyle w:val="Heading2"/>
      </w:pPr>
      <w:r>
        <w:t>三、评分和提交</w:t>
      </w:r>
    </w:p>
    <w:p w14:paraId="59EB2468" w14:textId="77777777" w:rsidR="0053337E" w:rsidRDefault="00171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该作业将以总计</w:t>
      </w:r>
      <w:r>
        <w:t xml:space="preserve">7 </w:t>
      </w:r>
      <w:r>
        <w:rPr>
          <w:color w:val="000000"/>
        </w:rPr>
        <w:t>0 分的形式进行评估。一般根据下表给出基本分数。</w:t>
      </w:r>
    </w:p>
    <w:p w14:paraId="2CE08B90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1"/>
        <w:tblW w:w="78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2"/>
      </w:tblGrid>
      <w:tr w:rsidR="0053337E" w14:paraId="2CBF69E1" w14:textId="77777777">
        <w:trPr>
          <w:trHeight w:val="6255"/>
        </w:trPr>
        <w:tc>
          <w:tcPr>
            <w:tcW w:w="7832" w:type="dxa"/>
          </w:tcPr>
          <w:p w14:paraId="3D56EEBA" w14:textId="77777777" w:rsidR="0053337E" w:rsidRPr="007448B3" w:rsidRDefault="00171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"/>
              <w:rPr>
                <w:lang w:val="en-US"/>
              </w:rPr>
            </w:pPr>
            <w:r>
              <w:t>使用</w:t>
            </w:r>
            <w:r w:rsidRPr="007448B3">
              <w:rPr>
                <w:lang w:val="en-US"/>
              </w:rPr>
              <w:t xml:space="preserve"> Google Colab （10 </w:t>
            </w:r>
            <w:r>
              <w:t>分</w:t>
            </w:r>
            <w:r w:rsidRPr="007448B3">
              <w:rPr>
                <w:lang w:val="en-US"/>
              </w:rPr>
              <w:t>）</w:t>
            </w:r>
          </w:p>
          <w:p w14:paraId="4B112020" w14:textId="77777777" w:rsidR="0053337E" w:rsidRDefault="00171319">
            <w:pPr>
              <w:numPr>
                <w:ilvl w:val="0"/>
                <w:numId w:val="1"/>
              </w:numPr>
              <w:spacing w:line="259" w:lineRule="auto"/>
            </w:pPr>
            <w:r>
              <w:t>提交工作Colab ipynb文件 (5')</w:t>
            </w:r>
          </w:p>
          <w:p w14:paraId="6B0A3B32" w14:textId="77777777" w:rsidR="0053337E" w:rsidRDefault="00171319">
            <w:pPr>
              <w:numPr>
                <w:ilvl w:val="0"/>
                <w:numId w:val="1"/>
              </w:numPr>
              <w:spacing w:line="259" w:lineRule="auto"/>
            </w:pPr>
            <w:r>
              <w:t>将所需结果嵌入 ipynb ( 5')</w:t>
            </w:r>
          </w:p>
          <w:p w14:paraId="028DE9A0" w14:textId="77777777" w:rsidR="0053337E" w:rsidRDefault="00171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"/>
              <w:rPr>
                <w:color w:val="000000"/>
              </w:rPr>
            </w:pPr>
            <w:r>
              <w:rPr>
                <w:color w:val="000000"/>
              </w:rPr>
              <w:t xml:space="preserve">第 1 部分：单变量线性回归（ </w:t>
            </w:r>
            <w:r>
              <w:t xml:space="preserve">3 </w:t>
            </w:r>
            <w:r>
              <w:rPr>
                <w:color w:val="000000"/>
              </w:rPr>
              <w:t>0 分）</w:t>
            </w:r>
          </w:p>
          <w:p w14:paraId="1948475D" w14:textId="77777777" w:rsidR="0053337E" w:rsidRDefault="00171319">
            <w:pPr>
              <w:numPr>
                <w:ilvl w:val="0"/>
                <w:numId w:val="1"/>
              </w:numPr>
              <w:spacing w:line="259" w:lineRule="auto"/>
            </w:pPr>
            <w:r>
              <w:t>为数据定义线性模型 (5')</w:t>
            </w:r>
          </w:p>
          <w:p w14:paraId="04E68306" w14:textId="77777777" w:rsidR="0053337E" w:rsidRDefault="00171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在文本单元格中，用 &gt;=50 个词解释您定义的模型（例如，哪些参数是输入，哪些是输出，哪些是要计算的） </w:t>
            </w:r>
            <w:r>
              <w:rPr>
                <w:color w:val="000000"/>
              </w:rPr>
              <w:t xml:space="preserve">( </w:t>
            </w:r>
            <w:r>
              <w:t xml:space="preserve">5' </w:t>
            </w:r>
            <w:r>
              <w:rPr>
                <w:color w:val="000000"/>
              </w:rPr>
              <w:t>)</w:t>
            </w:r>
          </w:p>
          <w:p w14:paraId="1A3D2532" w14:textId="77777777" w:rsidR="0053337E" w:rsidRDefault="00171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使用显式梯度下降计算模型的参数 ( </w:t>
            </w:r>
            <w:r>
              <w:t xml:space="preserve">5' </w:t>
            </w:r>
            <w:r>
              <w:rPr>
                <w:color w:val="000000"/>
              </w:rPr>
              <w:t>)</w:t>
            </w:r>
          </w:p>
          <w:p w14:paraId="36C8A27E" w14:textId="77777777" w:rsidR="0053337E" w:rsidRDefault="00171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t>请</w:t>
            </w:r>
            <w:r>
              <w:rPr>
                <w:color w:val="000000"/>
              </w:rPr>
              <w:t>不要</w:t>
            </w:r>
            <w:r>
              <w:t>使用封闭式解决方案或非交互式解决方案。</w:t>
            </w:r>
          </w:p>
          <w:p w14:paraId="4A0E7F82" w14:textId="77777777" w:rsidR="0053337E" w:rsidRDefault="00171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梯度下降形成为迭代循环 (5')</w:t>
            </w:r>
          </w:p>
          <w:p w14:paraId="293E7FDC" w14:textId="77777777" w:rsidR="0053337E" w:rsidRDefault="00171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在执行梯度下降迭代时绘制成本函数 (5')</w:t>
            </w:r>
          </w:p>
          <w:p w14:paraId="5DBBE865" w14:textId="77777777" w:rsidR="0053337E" w:rsidRDefault="00171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使用线性模型绘制数据 (5')</w:t>
            </w:r>
          </w:p>
          <w:p w14:paraId="0CCF63DB" w14:textId="77777777" w:rsidR="0053337E" w:rsidRDefault="00533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  <w:p w14:paraId="0B367106" w14:textId="77777777" w:rsidR="0053337E" w:rsidRDefault="00171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"/>
            </w:pPr>
            <w:r>
              <w:rPr>
                <w:color w:val="000000"/>
              </w:rPr>
              <w:t xml:space="preserve">第二部分：多变量线性回归（ </w:t>
            </w:r>
            <w:r>
              <w:t>3</w:t>
            </w:r>
            <w:r>
              <w:rPr>
                <w:color w:val="000000"/>
              </w:rPr>
              <w:t>分0分）</w:t>
            </w:r>
          </w:p>
          <w:p w14:paraId="429AA9F4" w14:textId="77777777" w:rsidR="0053337E" w:rsidRDefault="00171319">
            <w:pPr>
              <w:numPr>
                <w:ilvl w:val="0"/>
                <w:numId w:val="5"/>
              </w:numPr>
              <w:spacing w:line="259" w:lineRule="auto"/>
            </w:pPr>
            <w:r>
              <w:t>使用特征缩放 (5')</w:t>
            </w:r>
          </w:p>
          <w:p w14:paraId="4276C703" w14:textId="77777777" w:rsidR="0053337E" w:rsidRDefault="00171319">
            <w:pPr>
              <w:numPr>
                <w:ilvl w:val="0"/>
                <w:numId w:val="5"/>
              </w:numPr>
              <w:spacing w:line="259" w:lineRule="auto"/>
            </w:pPr>
            <w:r>
              <w:t>为数据定义线性模型 (5')</w:t>
            </w:r>
          </w:p>
          <w:p w14:paraId="61BDA1F8" w14:textId="77777777" w:rsidR="0053337E" w:rsidRDefault="00171319">
            <w:pPr>
              <w:numPr>
                <w:ilvl w:val="0"/>
                <w:numId w:val="5"/>
              </w:numPr>
              <w:spacing w:line="259" w:lineRule="auto"/>
            </w:pPr>
            <w:r>
              <w:t>在文本单元格中，用 &gt;=50 个词解释您定义的模型（例如，哪些参数是输入，哪些是输出，哪些是要计算的）(5')</w:t>
            </w:r>
          </w:p>
          <w:p w14:paraId="42FB85CE" w14:textId="77777777" w:rsidR="0053337E" w:rsidRDefault="00171319">
            <w:pPr>
              <w:numPr>
                <w:ilvl w:val="0"/>
                <w:numId w:val="5"/>
              </w:numPr>
              <w:spacing w:line="259" w:lineRule="auto"/>
            </w:pPr>
            <w:r>
              <w:t>使用显式梯度下降计算模型的参数 (5')</w:t>
            </w:r>
          </w:p>
          <w:p w14:paraId="4648FA17" w14:textId="77777777" w:rsidR="0053337E" w:rsidRDefault="00171319">
            <w:pPr>
              <w:spacing w:line="259" w:lineRule="auto"/>
              <w:ind w:left="720"/>
            </w:pPr>
            <w:r>
              <w:t>* 请不要使用封闭式解决方案或非交互式解决方案。</w:t>
            </w:r>
          </w:p>
          <w:p w14:paraId="78AF1E6B" w14:textId="77777777" w:rsidR="0053337E" w:rsidRDefault="00171319">
            <w:pPr>
              <w:numPr>
                <w:ilvl w:val="0"/>
                <w:numId w:val="5"/>
              </w:numPr>
              <w:spacing w:line="259" w:lineRule="auto"/>
            </w:pPr>
            <w:r>
              <w:t>梯度下降形成为迭代循环 (5')</w:t>
            </w:r>
          </w:p>
          <w:p w14:paraId="712ED572" w14:textId="77777777" w:rsidR="0053337E" w:rsidRDefault="00171319">
            <w:pPr>
              <w:numPr>
                <w:ilvl w:val="0"/>
                <w:numId w:val="5"/>
              </w:numPr>
              <w:spacing w:line="259" w:lineRule="auto"/>
            </w:pPr>
            <w:r>
              <w:t>在执行梯度下降迭代时绘制成本函数 (5')</w:t>
            </w:r>
          </w:p>
        </w:tc>
      </w:tr>
    </w:tbl>
    <w:p w14:paraId="464DB321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DDE363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lastRenderedPageBreak/>
        <w:t>对于每个 5' 刻度。</w:t>
      </w:r>
    </w:p>
    <w:p w14:paraId="3469241C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5' = 完全正确</w:t>
      </w:r>
    </w:p>
    <w:p w14:paraId="409B032A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4' = 小瑕疵</w:t>
      </w:r>
    </w:p>
    <w:p w14:paraId="15D5368E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3' = 大部分不正确</w:t>
      </w:r>
    </w:p>
    <w:p w14:paraId="2F9AA653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2' = 完全不正确</w:t>
      </w:r>
    </w:p>
    <w:p w14:paraId="5AEB9598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1' = 做了某事</w:t>
      </w:r>
    </w:p>
    <w:p w14:paraId="1AD6C116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FF0000"/>
        </w:rPr>
        <w:t>0'= 什么都没做</w:t>
      </w:r>
    </w:p>
    <w:p w14:paraId="3C7BD398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757141E9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</w:pPr>
    </w:p>
    <w:p w14:paraId="14FA83BB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</w:pPr>
    </w:p>
    <w:p w14:paraId="699C489D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附录（一些注释）</w:t>
      </w:r>
    </w:p>
    <w:p w14:paraId="2B9AAB45" w14:textId="77777777" w:rsidR="0053337E" w:rsidRDefault="001713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本作业的示例代码</w:t>
      </w:r>
    </w:p>
    <w:p w14:paraId="67A92FAF" w14:textId="77777777" w:rsidR="0053337E" w:rsidRDefault="007448B3">
      <w:pPr>
        <w:shd w:val="clear" w:color="auto" w:fill="F8F8F8"/>
        <w:ind w:left="720"/>
        <w:rPr>
          <w:rFonts w:ascii="Arial" w:eastAsia="Arial" w:hAnsi="Arial" w:cs="Arial"/>
          <w:color w:val="1D1C1D"/>
          <w:sz w:val="23"/>
          <w:szCs w:val="23"/>
        </w:rPr>
      </w:pPr>
      <w:hyperlink r:id="rId8">
        <w:r w:rsidR="00171319">
          <w:rPr>
            <w:rFonts w:ascii="Arial" w:eastAsia="Arial" w:hAnsi="Arial" w:cs="Arial"/>
            <w:color w:val="1155CC"/>
            <w:sz w:val="23"/>
            <w:szCs w:val="23"/>
            <w:shd w:val="clear" w:color="auto" w:fill="F8F8F8"/>
          </w:rPr>
          <w:t>https://www.cs.toronto.edu/~frossard/post/linear_regression/</w:t>
        </w:r>
      </w:hyperlink>
    </w:p>
    <w:p w14:paraId="60974090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你可以参考这个实现。 （但请不要复制粘贴代码）</w:t>
      </w:r>
    </w:p>
    <w:p w14:paraId="2594B50C" w14:textId="77777777" w:rsidR="0053337E" w:rsidRDefault="001713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对于特征缩放，多变量数据集中的输入范围变化很大。所以我们使用特征缩放来规范化输入。特征缩放有很多不错的选择</w:t>
      </w:r>
    </w:p>
    <w:p w14:paraId="54F253F1" w14:textId="77777777" w:rsidR="0053337E" w:rsidRDefault="007448B3">
      <w:pPr>
        <w:pBdr>
          <w:top w:val="nil"/>
          <w:left w:val="nil"/>
          <w:bottom w:val="nil"/>
          <w:right w:val="nil"/>
          <w:between w:val="nil"/>
        </w:pBdr>
        <w:ind w:left="720"/>
      </w:pPr>
      <w:hyperlink r:id="rId9">
        <w:r w:rsidR="00171319">
          <w:rPr>
            <w:color w:val="1155CC"/>
            <w:u w:val="single"/>
          </w:rPr>
          <w:t>https://towardsdatascience.com/all-about-feature-scaling-bcc0ad75cb35</w:t>
        </w:r>
      </w:hyperlink>
    </w:p>
    <w:p w14:paraId="6F8B226F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最简单的是最小-最大缩放器</w:t>
      </w:r>
    </w:p>
    <w:p w14:paraId="47B4ED04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2954528A" wp14:editId="22EF43AA">
            <wp:extent cx="3309938" cy="167795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677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5937D" w14:textId="77777777" w:rsidR="0053337E" w:rsidRDefault="001713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成本曲线是成本迭代图，比如</w:t>
      </w:r>
    </w:p>
    <w:p w14:paraId="2227DE81" w14:textId="77777777" w:rsidR="0053337E" w:rsidRDefault="0017131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500387D4" wp14:editId="327EBD43">
            <wp:extent cx="2467207" cy="140493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207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FC844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</w:pPr>
    </w:p>
    <w:p w14:paraId="1D02BB89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CE140BA" w14:textId="77777777" w:rsidR="0053337E" w:rsidRDefault="0053337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87CDDC3" w14:textId="77777777" w:rsidR="0053337E" w:rsidRDefault="0053337E"/>
    <w:sectPr w:rsidR="0053337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A5A"/>
    <w:multiLevelType w:val="multilevel"/>
    <w:tmpl w:val="11540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0331E"/>
    <w:multiLevelType w:val="multilevel"/>
    <w:tmpl w:val="A5288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B15438"/>
    <w:multiLevelType w:val="multilevel"/>
    <w:tmpl w:val="5DE6A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555EB"/>
    <w:multiLevelType w:val="multilevel"/>
    <w:tmpl w:val="AB6E38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D83081"/>
    <w:multiLevelType w:val="multilevel"/>
    <w:tmpl w:val="24762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1E5015"/>
    <w:multiLevelType w:val="multilevel"/>
    <w:tmpl w:val="E7D68F2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DengXian" w:eastAsia="DengXian" w:hAnsi="DengXian" w:cs="DengXian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6" w15:restartNumberingAfterBreak="0">
    <w:nsid w:val="7449681B"/>
    <w:multiLevelType w:val="multilevel"/>
    <w:tmpl w:val="3D544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0423380">
    <w:abstractNumId w:val="5"/>
  </w:num>
  <w:num w:numId="2" w16cid:durableId="1529831818">
    <w:abstractNumId w:val="3"/>
  </w:num>
  <w:num w:numId="3" w16cid:durableId="1738818519">
    <w:abstractNumId w:val="0"/>
  </w:num>
  <w:num w:numId="4" w16cid:durableId="112406422">
    <w:abstractNumId w:val="2"/>
  </w:num>
  <w:num w:numId="5" w16cid:durableId="1573277284">
    <w:abstractNumId w:val="4"/>
  </w:num>
  <w:num w:numId="6" w16cid:durableId="1387027622">
    <w:abstractNumId w:val="1"/>
  </w:num>
  <w:num w:numId="7" w16cid:durableId="839124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37E"/>
    <w:rsid w:val="00171319"/>
    <w:rsid w:val="0053337E"/>
    <w:rsid w:val="007448B3"/>
    <w:rsid w:val="00B3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0BA82"/>
  <w15:docId w15:val="{FFE6C6B8-FF13-0143-8FB4-B6BC012C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zh-C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174"/>
  </w:style>
  <w:style w:type="paragraph" w:styleId="Heading1">
    <w:name w:val="heading 1"/>
    <w:basedOn w:val="Normal"/>
    <w:next w:val="Normal"/>
    <w:link w:val="Heading1Char"/>
    <w:uiPriority w:val="9"/>
    <w:qFormat/>
    <w:rsid w:val="00F1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1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7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81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frossard/post/linear_regress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WOJrECQbYyptGwhKBLXL_z0hGONX9Rb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J_xP-bW_vVQIFRnE0ApH76jbaY51Zqkv/view?usp=sharin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all-about-feature-scaling-bcc0ad75cb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LGOMbmv5gza2j0g5IceTT+NEQ==">AMUW2mWfwLUCSPfwrjOgKxkhGHYspdtQnQLmZo5JmRrPY1PDVezn62nSvShdTMs7OuDWKGUwdw3c81cVQ/hl9MxZuxGKXdn6LobAIAI3AeJbyteYP07/Y6Y2cwnUxKdh/ve+pMHIAAGH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Yuankai Huo</dc:creator>
  <cp:lastModifiedBy>Liu, Jiaqi</cp:lastModifiedBy>
  <cp:revision>4</cp:revision>
  <dcterms:created xsi:type="dcterms:W3CDTF">2021-01-18T16:34:00Z</dcterms:created>
  <dcterms:modified xsi:type="dcterms:W3CDTF">2023-06-05T17:09:00Z</dcterms:modified>
</cp:coreProperties>
</file>