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1C1F2C" w14:textId="66946460" w:rsidR="002711EF" w:rsidRPr="00EE6F32" w:rsidRDefault="00EE6F32">
      <w:pPr>
        <w:rPr>
          <w:b/>
          <w:bCs/>
          <w:sz w:val="56"/>
          <w:szCs w:val="56"/>
        </w:rPr>
      </w:pPr>
      <w:r w:rsidRPr="00EE6F32">
        <w:rPr>
          <w:b/>
          <w:bCs/>
          <w:sz w:val="56"/>
          <w:szCs w:val="56"/>
        </w:rPr>
        <w:t>Animation:</w:t>
      </w:r>
    </w:p>
    <w:p w14:paraId="6272186E" w14:textId="07D2221C" w:rsidR="00EE6F32" w:rsidRPr="00EE6F32" w:rsidRDefault="00EE6F32" w:rsidP="00EE6F32">
      <w:pPr>
        <w:rPr>
          <w:sz w:val="28"/>
          <w:szCs w:val="28"/>
        </w:rPr>
      </w:pPr>
      <w:r w:rsidRPr="00EE6F32">
        <w:rPr>
          <w:sz w:val="28"/>
          <w:szCs w:val="28"/>
        </w:rPr>
        <w:t>Animation is a filmmaking technique by which </w:t>
      </w:r>
      <w:hyperlink r:id="rId4" w:tooltip="Image" w:history="1">
        <w:r w:rsidRPr="00EE6F32">
          <w:rPr>
            <w:rStyle w:val="Hyperlink"/>
            <w:color w:val="auto"/>
            <w:sz w:val="28"/>
            <w:szCs w:val="28"/>
            <w:u w:val="none"/>
          </w:rPr>
          <w:t>still images</w:t>
        </w:r>
      </w:hyperlink>
      <w:r w:rsidRPr="00EE6F32">
        <w:rPr>
          <w:sz w:val="28"/>
          <w:szCs w:val="28"/>
        </w:rPr>
        <w:t> are manipulated to create </w:t>
      </w:r>
      <w:hyperlink r:id="rId5" w:tooltip="Motion picture" w:history="1">
        <w:r w:rsidRPr="00EE6F32">
          <w:rPr>
            <w:rStyle w:val="Hyperlink"/>
            <w:color w:val="auto"/>
            <w:sz w:val="28"/>
            <w:szCs w:val="28"/>
            <w:u w:val="none"/>
          </w:rPr>
          <w:t>moving images</w:t>
        </w:r>
      </w:hyperlink>
      <w:r w:rsidRPr="00EE6F32">
        <w:rPr>
          <w:sz w:val="28"/>
          <w:szCs w:val="28"/>
        </w:rPr>
        <w:t>. In </w:t>
      </w:r>
      <w:hyperlink r:id="rId6" w:tooltip="Traditional animation" w:history="1">
        <w:r w:rsidRPr="00EE6F32">
          <w:rPr>
            <w:rStyle w:val="Hyperlink"/>
            <w:color w:val="auto"/>
            <w:sz w:val="28"/>
            <w:szCs w:val="28"/>
            <w:u w:val="none"/>
          </w:rPr>
          <w:t>traditional animation</w:t>
        </w:r>
      </w:hyperlink>
      <w:r w:rsidRPr="00EE6F32">
        <w:rPr>
          <w:sz w:val="28"/>
          <w:szCs w:val="28"/>
        </w:rPr>
        <w:t>, images are drawn or painted by hand on transparent celluloid sheets (</w:t>
      </w:r>
      <w:hyperlink r:id="rId7" w:tooltip="Cel" w:history="1">
        <w:r w:rsidRPr="00EE6F32">
          <w:rPr>
            <w:rStyle w:val="Hyperlink"/>
            <w:color w:val="auto"/>
            <w:sz w:val="28"/>
            <w:szCs w:val="28"/>
            <w:u w:val="none"/>
          </w:rPr>
          <w:t>cels</w:t>
        </w:r>
      </w:hyperlink>
      <w:r w:rsidRPr="00EE6F32">
        <w:rPr>
          <w:sz w:val="28"/>
          <w:szCs w:val="28"/>
        </w:rPr>
        <w:t>) to be photographed and exhibited on film. Animation has been recognized as an artistic medium, specifically within the </w:t>
      </w:r>
      <w:hyperlink r:id="rId8" w:anchor="Industry" w:tooltip="Entertainment" w:history="1">
        <w:r w:rsidRPr="00EE6F32">
          <w:rPr>
            <w:rStyle w:val="Hyperlink"/>
            <w:color w:val="auto"/>
            <w:sz w:val="28"/>
            <w:szCs w:val="28"/>
            <w:u w:val="none"/>
          </w:rPr>
          <w:t>entertainment industry</w:t>
        </w:r>
      </w:hyperlink>
      <w:r w:rsidRPr="00EE6F32">
        <w:rPr>
          <w:sz w:val="28"/>
          <w:szCs w:val="28"/>
        </w:rPr>
        <w:t xml:space="preserve">. Many animations are either </w:t>
      </w:r>
      <w:r w:rsidRPr="00B406DE">
        <w:rPr>
          <w:sz w:val="28"/>
          <w:szCs w:val="28"/>
        </w:rPr>
        <w:t>traditional</w:t>
      </w:r>
      <w:r w:rsidRPr="00EE6F32">
        <w:rPr>
          <w:sz w:val="28"/>
          <w:szCs w:val="28"/>
        </w:rPr>
        <w:t xml:space="preserve"> animations or </w:t>
      </w:r>
      <w:hyperlink r:id="rId9" w:tooltip="Computer animation" w:history="1">
        <w:r w:rsidRPr="00EE6F32">
          <w:rPr>
            <w:rStyle w:val="Hyperlink"/>
            <w:color w:val="auto"/>
            <w:sz w:val="28"/>
            <w:szCs w:val="28"/>
            <w:u w:val="none"/>
          </w:rPr>
          <w:t>computer animations</w:t>
        </w:r>
      </w:hyperlink>
      <w:r w:rsidRPr="00EE6F32">
        <w:rPr>
          <w:sz w:val="28"/>
          <w:szCs w:val="28"/>
        </w:rPr>
        <w:t> made with </w:t>
      </w:r>
      <w:hyperlink r:id="rId10" w:tooltip="Computer-generated imagery" w:history="1">
        <w:r w:rsidRPr="00EE6F32">
          <w:rPr>
            <w:rStyle w:val="Hyperlink"/>
            <w:color w:val="auto"/>
            <w:sz w:val="28"/>
            <w:szCs w:val="28"/>
            <w:u w:val="none"/>
          </w:rPr>
          <w:t>computer-generated imagery</w:t>
        </w:r>
      </w:hyperlink>
      <w:r w:rsidRPr="00EE6F32">
        <w:rPr>
          <w:sz w:val="28"/>
          <w:szCs w:val="28"/>
        </w:rPr>
        <w:t> (CGI). </w:t>
      </w:r>
      <w:hyperlink r:id="rId11" w:tooltip="Stop motion animation" w:history="1">
        <w:r w:rsidRPr="00EE6F32">
          <w:rPr>
            <w:rStyle w:val="Hyperlink"/>
            <w:color w:val="auto"/>
            <w:sz w:val="28"/>
            <w:szCs w:val="28"/>
            <w:u w:val="none"/>
          </w:rPr>
          <w:t>Stop motion animation</w:t>
        </w:r>
      </w:hyperlink>
      <w:r w:rsidRPr="00EE6F32">
        <w:rPr>
          <w:sz w:val="28"/>
          <w:szCs w:val="28"/>
        </w:rPr>
        <w:t>, in particular </w:t>
      </w:r>
      <w:hyperlink r:id="rId12" w:tooltip="Claymation" w:history="1">
        <w:r w:rsidRPr="00B406DE">
          <w:rPr>
            <w:rStyle w:val="Hyperlink"/>
            <w:color w:val="auto"/>
            <w:sz w:val="28"/>
            <w:szCs w:val="28"/>
            <w:u w:val="none"/>
          </w:rPr>
          <w:t>Claymation</w:t>
        </w:r>
      </w:hyperlink>
      <w:r w:rsidRPr="00EE6F32">
        <w:rPr>
          <w:sz w:val="28"/>
          <w:szCs w:val="28"/>
        </w:rPr>
        <w:t>, has continued to exist alongside these other forms.</w:t>
      </w:r>
    </w:p>
    <w:p w14:paraId="35F1EFA2" w14:textId="3301AC4E" w:rsidR="00EE6F32" w:rsidRPr="00B406DE" w:rsidRDefault="00EE6F32" w:rsidP="00EE6F32">
      <w:pPr>
        <w:rPr>
          <w:sz w:val="28"/>
          <w:szCs w:val="28"/>
        </w:rPr>
      </w:pPr>
      <w:r w:rsidRPr="00EE6F32">
        <w:rPr>
          <w:sz w:val="28"/>
          <w:szCs w:val="28"/>
        </w:rPr>
        <w:t>Animation is contrasted with </w:t>
      </w:r>
      <w:hyperlink r:id="rId13" w:tooltip="Live-action film" w:history="1">
        <w:r w:rsidRPr="00EE6F32">
          <w:rPr>
            <w:rStyle w:val="Hyperlink"/>
            <w:color w:val="auto"/>
            <w:sz w:val="28"/>
            <w:szCs w:val="28"/>
            <w:u w:val="none"/>
          </w:rPr>
          <w:t>live-action film</w:t>
        </w:r>
      </w:hyperlink>
      <w:r w:rsidRPr="00EE6F32">
        <w:rPr>
          <w:sz w:val="28"/>
          <w:szCs w:val="28"/>
        </w:rPr>
        <w:t>, although the two do not exist in isolation. Many moviemakers have produced </w:t>
      </w:r>
      <w:hyperlink r:id="rId14" w:tooltip="Films with live action and animation" w:history="1">
        <w:r w:rsidRPr="00EE6F32">
          <w:rPr>
            <w:rStyle w:val="Hyperlink"/>
            <w:color w:val="auto"/>
            <w:sz w:val="28"/>
            <w:szCs w:val="28"/>
            <w:u w:val="none"/>
          </w:rPr>
          <w:t>films that are a hybrid of the two</w:t>
        </w:r>
      </w:hyperlink>
      <w:r w:rsidRPr="00EE6F32">
        <w:rPr>
          <w:sz w:val="28"/>
          <w:szCs w:val="28"/>
        </w:rPr>
        <w:t>. As CGI increasingly </w:t>
      </w:r>
      <w:hyperlink r:id="rId15" w:tooltip="Photorealism" w:history="1">
        <w:r w:rsidRPr="00EE6F32">
          <w:rPr>
            <w:rStyle w:val="Hyperlink"/>
            <w:color w:val="auto"/>
            <w:sz w:val="28"/>
            <w:szCs w:val="28"/>
            <w:u w:val="none"/>
          </w:rPr>
          <w:t>approximates photographic imagery</w:t>
        </w:r>
      </w:hyperlink>
      <w:r w:rsidRPr="00EE6F32">
        <w:rPr>
          <w:sz w:val="28"/>
          <w:szCs w:val="28"/>
        </w:rPr>
        <w:t>, filmmakers can easily </w:t>
      </w:r>
      <w:hyperlink r:id="rId16" w:tooltip="Compositing" w:history="1">
        <w:r w:rsidRPr="00EE6F32">
          <w:rPr>
            <w:rStyle w:val="Hyperlink"/>
            <w:color w:val="auto"/>
            <w:sz w:val="28"/>
            <w:szCs w:val="28"/>
            <w:u w:val="none"/>
          </w:rPr>
          <w:t>composite</w:t>
        </w:r>
      </w:hyperlink>
      <w:r w:rsidRPr="00EE6F32">
        <w:rPr>
          <w:sz w:val="28"/>
          <w:szCs w:val="28"/>
        </w:rPr>
        <w:t> 3D animations into their film rather than using </w:t>
      </w:r>
      <w:hyperlink r:id="rId17" w:tooltip="Practical effect" w:history="1">
        <w:r w:rsidRPr="00EE6F32">
          <w:rPr>
            <w:rStyle w:val="Hyperlink"/>
            <w:color w:val="auto"/>
            <w:sz w:val="28"/>
            <w:szCs w:val="28"/>
            <w:u w:val="none"/>
          </w:rPr>
          <w:t>practical effects</w:t>
        </w:r>
      </w:hyperlink>
      <w:r w:rsidRPr="00EE6F32">
        <w:rPr>
          <w:sz w:val="28"/>
          <w:szCs w:val="28"/>
        </w:rPr>
        <w:t> for showy </w:t>
      </w:r>
      <w:hyperlink r:id="rId18" w:tooltip="Visual effects" w:history="1">
        <w:r w:rsidRPr="00EE6F32">
          <w:rPr>
            <w:rStyle w:val="Hyperlink"/>
            <w:color w:val="auto"/>
            <w:sz w:val="28"/>
            <w:szCs w:val="28"/>
            <w:u w:val="none"/>
          </w:rPr>
          <w:t>visual effects</w:t>
        </w:r>
      </w:hyperlink>
      <w:r w:rsidRPr="00EE6F32">
        <w:rPr>
          <w:sz w:val="28"/>
          <w:szCs w:val="28"/>
        </w:rPr>
        <w:t> (VFX).</w:t>
      </w:r>
    </w:p>
    <w:p w14:paraId="08DB41A7" w14:textId="77777777" w:rsidR="00EE6F32" w:rsidRPr="00EE6F32" w:rsidRDefault="00EE6F32" w:rsidP="00EE6F32">
      <w:pPr>
        <w:rPr>
          <w:sz w:val="28"/>
          <w:szCs w:val="28"/>
        </w:rPr>
      </w:pPr>
      <w:r w:rsidRPr="00EE6F32">
        <w:rPr>
          <w:sz w:val="28"/>
          <w:szCs w:val="28"/>
        </w:rPr>
        <w:t>A </w:t>
      </w:r>
      <w:hyperlink r:id="rId19" w:tooltip="Cartoon" w:history="1">
        <w:r w:rsidRPr="00EE6F32">
          <w:rPr>
            <w:rStyle w:val="Hyperlink"/>
            <w:color w:val="auto"/>
            <w:sz w:val="28"/>
            <w:szCs w:val="28"/>
            <w:u w:val="none"/>
          </w:rPr>
          <w:t>cartoon</w:t>
        </w:r>
      </w:hyperlink>
      <w:r w:rsidRPr="00EE6F32">
        <w:rPr>
          <w:sz w:val="28"/>
          <w:szCs w:val="28"/>
        </w:rPr>
        <w:t> in the animation sense is an animated film, usually short, featuring an exaggerated visual style. The style takes inspiration from </w:t>
      </w:r>
      <w:hyperlink r:id="rId20" w:tooltip="Comic strip" w:history="1">
        <w:r w:rsidRPr="00EE6F32">
          <w:rPr>
            <w:rStyle w:val="Hyperlink"/>
            <w:color w:val="auto"/>
            <w:sz w:val="28"/>
            <w:szCs w:val="28"/>
            <w:u w:val="none"/>
          </w:rPr>
          <w:t>comic strips</w:t>
        </w:r>
      </w:hyperlink>
      <w:r w:rsidRPr="00EE6F32">
        <w:rPr>
          <w:sz w:val="28"/>
          <w:szCs w:val="28"/>
        </w:rPr>
        <w:t>, often featuring </w:t>
      </w:r>
      <w:hyperlink r:id="rId21" w:tooltip="Anthropomorphic animal" w:history="1">
        <w:r w:rsidRPr="00EE6F32">
          <w:rPr>
            <w:rStyle w:val="Hyperlink"/>
            <w:color w:val="auto"/>
            <w:sz w:val="28"/>
            <w:szCs w:val="28"/>
            <w:u w:val="none"/>
          </w:rPr>
          <w:t>anthropomorphic animals</w:t>
        </w:r>
      </w:hyperlink>
      <w:r w:rsidRPr="00EE6F32">
        <w:rPr>
          <w:sz w:val="28"/>
          <w:szCs w:val="28"/>
        </w:rPr>
        <w:t>, </w:t>
      </w:r>
      <w:hyperlink r:id="rId22" w:tooltip="Superhero" w:history="1">
        <w:r w:rsidRPr="00EE6F32">
          <w:rPr>
            <w:rStyle w:val="Hyperlink"/>
            <w:color w:val="auto"/>
            <w:sz w:val="28"/>
            <w:szCs w:val="28"/>
            <w:u w:val="none"/>
          </w:rPr>
          <w:t>superheroes</w:t>
        </w:r>
      </w:hyperlink>
      <w:r w:rsidRPr="00EE6F32">
        <w:rPr>
          <w:sz w:val="28"/>
          <w:szCs w:val="28"/>
        </w:rPr>
        <w:t>, or the adventures of human protagonists. Especially with animals that form a natural predator/prey relationship (e.g. cats and mice, coyotes and birds), the action often centers on </w:t>
      </w:r>
      <w:hyperlink r:id="rId23" w:tooltip="Cartoon violence" w:history="1">
        <w:r w:rsidRPr="00EE6F32">
          <w:rPr>
            <w:rStyle w:val="Hyperlink"/>
            <w:color w:val="auto"/>
            <w:sz w:val="28"/>
            <w:szCs w:val="28"/>
            <w:u w:val="none"/>
          </w:rPr>
          <w:t>violent</w:t>
        </w:r>
      </w:hyperlink>
      <w:r w:rsidRPr="00EE6F32">
        <w:rPr>
          <w:sz w:val="28"/>
          <w:szCs w:val="28"/>
        </w:rPr>
        <w:t> </w:t>
      </w:r>
      <w:hyperlink r:id="rId24" w:tooltip="Physical comedy" w:history="1">
        <w:r w:rsidRPr="00EE6F32">
          <w:rPr>
            <w:rStyle w:val="Hyperlink"/>
            <w:color w:val="auto"/>
            <w:sz w:val="28"/>
            <w:szCs w:val="28"/>
            <w:u w:val="none"/>
          </w:rPr>
          <w:t>pratfalls</w:t>
        </w:r>
      </w:hyperlink>
      <w:r w:rsidRPr="00EE6F32">
        <w:rPr>
          <w:sz w:val="28"/>
          <w:szCs w:val="28"/>
        </w:rPr>
        <w:t> such as falls, collisions, and explosions that would be lethal in real life. A cartoon can also be a still humorous drawing, often with the same elements as animated cartoons but with still versions.</w:t>
      </w:r>
    </w:p>
    <w:p w14:paraId="585EFD3A" w14:textId="0C50466B" w:rsidR="00B406DE" w:rsidRPr="00B406DE" w:rsidRDefault="00EE6F32" w:rsidP="00EE6F32">
      <w:pPr>
        <w:rPr>
          <w:sz w:val="28"/>
          <w:szCs w:val="28"/>
        </w:rPr>
      </w:pPr>
      <w:r w:rsidRPr="00EE6F32">
        <w:rPr>
          <w:sz w:val="28"/>
          <w:szCs w:val="28"/>
        </w:rPr>
        <w:t>The illusion of animation</w:t>
      </w:r>
      <w:r w:rsidR="00B406DE" w:rsidRPr="00B406DE">
        <w:rPr>
          <w:sz w:val="28"/>
          <w:szCs w:val="28"/>
        </w:rPr>
        <w:t xml:space="preserve"> </w:t>
      </w:r>
      <w:r w:rsidRPr="00EE6F32">
        <w:rPr>
          <w:sz w:val="28"/>
          <w:szCs w:val="28"/>
        </w:rPr>
        <w:t>as in motion pictures in general</w:t>
      </w:r>
      <w:r w:rsidRPr="00B406DE">
        <w:rPr>
          <w:sz w:val="28"/>
          <w:szCs w:val="28"/>
        </w:rPr>
        <w:t xml:space="preserve"> </w:t>
      </w:r>
      <w:r w:rsidRPr="00EE6F32">
        <w:rPr>
          <w:sz w:val="28"/>
          <w:szCs w:val="28"/>
        </w:rPr>
        <w:t>has traditionally been attributed to the </w:t>
      </w:r>
      <w:hyperlink r:id="rId25" w:tooltip="Persistence of vision" w:history="1">
        <w:r w:rsidRPr="00EE6F32">
          <w:rPr>
            <w:rStyle w:val="Hyperlink"/>
            <w:color w:val="auto"/>
            <w:sz w:val="28"/>
            <w:szCs w:val="28"/>
            <w:u w:val="none"/>
          </w:rPr>
          <w:t>persistence of vision</w:t>
        </w:r>
      </w:hyperlink>
      <w:r w:rsidRPr="00EE6F32">
        <w:rPr>
          <w:sz w:val="28"/>
          <w:szCs w:val="28"/>
        </w:rPr>
        <w:t> and later to the </w:t>
      </w:r>
      <w:hyperlink r:id="rId26" w:tooltip="Phi phenomenon" w:history="1">
        <w:r w:rsidRPr="00EE6F32">
          <w:rPr>
            <w:rStyle w:val="Hyperlink"/>
            <w:color w:val="auto"/>
            <w:sz w:val="28"/>
            <w:szCs w:val="28"/>
            <w:u w:val="none"/>
          </w:rPr>
          <w:t>phi phenomenon</w:t>
        </w:r>
      </w:hyperlink>
      <w:r w:rsidRPr="00EE6F32">
        <w:rPr>
          <w:sz w:val="28"/>
          <w:szCs w:val="28"/>
        </w:rPr>
        <w:t> and </w:t>
      </w:r>
      <w:hyperlink r:id="rId27" w:tooltip="Beta movement" w:history="1">
        <w:r w:rsidRPr="00EE6F32">
          <w:rPr>
            <w:rStyle w:val="Hyperlink"/>
            <w:color w:val="auto"/>
            <w:sz w:val="28"/>
            <w:szCs w:val="28"/>
            <w:u w:val="none"/>
          </w:rPr>
          <w:t>beta movement</w:t>
        </w:r>
      </w:hyperlink>
      <w:r w:rsidRPr="00EE6F32">
        <w:rPr>
          <w:sz w:val="28"/>
          <w:szCs w:val="28"/>
        </w:rPr>
        <w:t>, but the exact neurological causes are still uncertain. The illusion of motion caused by a rapid succession of images that minimally differ from each other, with unnoticeable interruptions, is a </w:t>
      </w:r>
      <w:hyperlink r:id="rId28" w:tooltip="Stroboscopic effect" w:history="1">
        <w:r w:rsidRPr="00EE6F32">
          <w:rPr>
            <w:rStyle w:val="Hyperlink"/>
            <w:color w:val="auto"/>
            <w:sz w:val="28"/>
            <w:szCs w:val="28"/>
            <w:u w:val="none"/>
          </w:rPr>
          <w:t>stroboscopic effect</w:t>
        </w:r>
      </w:hyperlink>
      <w:r w:rsidRPr="00EE6F32">
        <w:rPr>
          <w:sz w:val="28"/>
          <w:szCs w:val="28"/>
        </w:rPr>
        <w:t>. While </w:t>
      </w:r>
      <w:hyperlink r:id="rId29" w:tooltip="Animator" w:history="1">
        <w:r w:rsidRPr="00EE6F32">
          <w:rPr>
            <w:rStyle w:val="Hyperlink"/>
            <w:color w:val="auto"/>
            <w:sz w:val="28"/>
            <w:szCs w:val="28"/>
            <w:u w:val="none"/>
          </w:rPr>
          <w:t>animators</w:t>
        </w:r>
      </w:hyperlink>
      <w:r w:rsidRPr="00EE6F32">
        <w:rPr>
          <w:sz w:val="28"/>
          <w:szCs w:val="28"/>
        </w:rPr>
        <w:t> traditionally used to draw each part of the movements and changes of figures on transparent cels that could be moved over a separate background, computer animation is usually based on programming paths between </w:t>
      </w:r>
      <w:hyperlink r:id="rId30" w:tooltip="Key frame" w:history="1">
        <w:r w:rsidRPr="00EE6F32">
          <w:rPr>
            <w:rStyle w:val="Hyperlink"/>
            <w:color w:val="auto"/>
            <w:sz w:val="28"/>
            <w:szCs w:val="28"/>
            <w:u w:val="none"/>
          </w:rPr>
          <w:t>key frames</w:t>
        </w:r>
      </w:hyperlink>
      <w:r w:rsidRPr="00EE6F32">
        <w:rPr>
          <w:sz w:val="28"/>
          <w:szCs w:val="28"/>
        </w:rPr>
        <w:t> to maneuver digitally created figures throughout a digitally created environment.</w:t>
      </w:r>
    </w:p>
    <w:p w14:paraId="5648C712" w14:textId="375F26C4" w:rsidR="00EE6F32" w:rsidRDefault="00EE6F32" w:rsidP="00EE6F32">
      <w:pPr>
        <w:rPr>
          <w:b/>
          <w:bCs/>
          <w:sz w:val="56"/>
          <w:szCs w:val="56"/>
        </w:rPr>
      </w:pPr>
      <w:r>
        <w:rPr>
          <w:b/>
          <w:bCs/>
          <w:sz w:val="56"/>
          <w:szCs w:val="56"/>
        </w:rPr>
        <w:lastRenderedPageBreak/>
        <w:t>Digital Art</w:t>
      </w:r>
      <w:r w:rsidRPr="00EE6F32">
        <w:rPr>
          <w:b/>
          <w:bCs/>
          <w:sz w:val="56"/>
          <w:szCs w:val="56"/>
        </w:rPr>
        <w:t>:</w:t>
      </w:r>
    </w:p>
    <w:p w14:paraId="6AD103D5" w14:textId="1F147E37" w:rsidR="00B406DE" w:rsidRDefault="00B406DE" w:rsidP="00EE6F32">
      <w:pPr>
        <w:rPr>
          <w:sz w:val="28"/>
          <w:szCs w:val="28"/>
        </w:rPr>
      </w:pPr>
      <w:r w:rsidRPr="00B406DE">
        <w:rPr>
          <w:sz w:val="28"/>
          <w:szCs w:val="28"/>
        </w:rPr>
        <w:t>Digital art refers to any artistic work or practice that uses </w:t>
      </w:r>
      <w:hyperlink r:id="rId31" w:tooltip="Digital electronics" w:history="1">
        <w:r w:rsidRPr="00B406DE">
          <w:rPr>
            <w:rStyle w:val="Hyperlink"/>
            <w:color w:val="auto"/>
            <w:sz w:val="28"/>
            <w:szCs w:val="28"/>
            <w:u w:val="none"/>
          </w:rPr>
          <w:t>digital technology</w:t>
        </w:r>
      </w:hyperlink>
      <w:r w:rsidRPr="00B406DE">
        <w:rPr>
          <w:sz w:val="28"/>
          <w:szCs w:val="28"/>
        </w:rPr>
        <w:t> as part of the creative or presentation process. It can also refer to computational art that uses and engages with digital media. Since the 1960s, various names have been used to describe digital art, including </w:t>
      </w:r>
      <w:hyperlink r:id="rId32" w:tooltip="Computer art" w:history="1">
        <w:r w:rsidRPr="00B406DE">
          <w:rPr>
            <w:rStyle w:val="Hyperlink"/>
            <w:color w:val="auto"/>
            <w:sz w:val="28"/>
            <w:szCs w:val="28"/>
            <w:u w:val="none"/>
          </w:rPr>
          <w:t>computer art</w:t>
        </w:r>
      </w:hyperlink>
      <w:r w:rsidRPr="00B406DE">
        <w:rPr>
          <w:sz w:val="28"/>
          <w:szCs w:val="28"/>
        </w:rPr>
        <w:t>, </w:t>
      </w:r>
      <w:hyperlink r:id="rId33" w:tooltip="Electronic art" w:history="1">
        <w:r w:rsidRPr="00B406DE">
          <w:rPr>
            <w:rStyle w:val="Hyperlink"/>
            <w:color w:val="auto"/>
            <w:sz w:val="28"/>
            <w:szCs w:val="28"/>
            <w:u w:val="none"/>
          </w:rPr>
          <w:t>electronic art</w:t>
        </w:r>
      </w:hyperlink>
      <w:r w:rsidRPr="00B406DE">
        <w:rPr>
          <w:sz w:val="28"/>
          <w:szCs w:val="28"/>
        </w:rPr>
        <w:t>, </w:t>
      </w:r>
      <w:hyperlink r:id="rId34" w:tooltip="Multimedia art" w:history="1">
        <w:r w:rsidRPr="00B406DE">
          <w:rPr>
            <w:rStyle w:val="Hyperlink"/>
            <w:color w:val="auto"/>
            <w:sz w:val="28"/>
            <w:szCs w:val="28"/>
            <w:u w:val="none"/>
          </w:rPr>
          <w:t>multimedia art</w:t>
        </w:r>
      </w:hyperlink>
      <w:r w:rsidRPr="00B406DE">
        <w:rPr>
          <w:sz w:val="28"/>
          <w:szCs w:val="28"/>
        </w:rPr>
        <w:t>, and </w:t>
      </w:r>
      <w:hyperlink r:id="rId35" w:history="1">
        <w:r w:rsidRPr="00B406DE">
          <w:rPr>
            <w:rStyle w:val="Hyperlink"/>
            <w:color w:val="auto"/>
            <w:sz w:val="28"/>
            <w:szCs w:val="28"/>
            <w:u w:val="none"/>
          </w:rPr>
          <w:t>new media art</w:t>
        </w:r>
      </w:hyperlink>
      <w:r w:rsidRPr="00B406DE">
        <w:rPr>
          <w:sz w:val="28"/>
          <w:szCs w:val="28"/>
        </w:rPr>
        <w:t>.</w:t>
      </w:r>
    </w:p>
    <w:p w14:paraId="79393A69" w14:textId="77777777" w:rsidR="00B406DE" w:rsidRPr="00B406DE" w:rsidRDefault="00B406DE" w:rsidP="00B406DE">
      <w:pPr>
        <w:rPr>
          <w:sz w:val="28"/>
          <w:szCs w:val="28"/>
        </w:rPr>
      </w:pPr>
      <w:r w:rsidRPr="00B406DE">
        <w:rPr>
          <w:sz w:val="28"/>
          <w:szCs w:val="28"/>
        </w:rPr>
        <w:t>Subcategories for the art include digital painting, where artists use software to emulate techniques using in physical painting, digital illustration, which involves creating rendered images for other media, and 3D modeling, where artists craft three-dimensional objects and scenes. Pieces of digital art range from captured in unique displays and restricted from duplication to popular </w:t>
      </w:r>
      <w:hyperlink r:id="rId36" w:tooltip="Internet meme" w:history="1">
        <w:r w:rsidRPr="00B406DE">
          <w:rPr>
            <w:rStyle w:val="Hyperlink"/>
            <w:color w:val="auto"/>
            <w:sz w:val="28"/>
            <w:szCs w:val="28"/>
            <w:u w:val="none"/>
          </w:rPr>
          <w:t>memes</w:t>
        </w:r>
      </w:hyperlink>
      <w:r w:rsidRPr="00B406DE">
        <w:rPr>
          <w:sz w:val="28"/>
          <w:szCs w:val="28"/>
        </w:rPr>
        <w:t> available for reproduction in commercial products.</w:t>
      </w:r>
    </w:p>
    <w:p w14:paraId="2382D372" w14:textId="77777777" w:rsidR="00B406DE" w:rsidRPr="00B406DE" w:rsidRDefault="00B406DE" w:rsidP="00B406DE">
      <w:pPr>
        <w:rPr>
          <w:sz w:val="28"/>
          <w:szCs w:val="28"/>
        </w:rPr>
      </w:pPr>
      <w:r w:rsidRPr="00B406DE">
        <w:rPr>
          <w:sz w:val="28"/>
          <w:szCs w:val="28"/>
        </w:rPr>
        <w:t>Repositories for digital art include pieces stored on physical media, galleries on display on websites, and collections for download for free or purchase.</w:t>
      </w:r>
    </w:p>
    <w:p w14:paraId="0D4E5F4B" w14:textId="77777777" w:rsidR="00B406DE" w:rsidRPr="00B406DE" w:rsidRDefault="00B406DE" w:rsidP="00B406DE">
      <w:pPr>
        <w:rPr>
          <w:sz w:val="28"/>
          <w:szCs w:val="28"/>
        </w:rPr>
      </w:pPr>
      <w:r w:rsidRPr="00B406DE">
        <w:rPr>
          <w:sz w:val="28"/>
          <w:szCs w:val="28"/>
        </w:rPr>
        <w:t>Digital art can be purely computer-generated (such as </w:t>
      </w:r>
      <w:hyperlink r:id="rId37" w:tooltip="Fractal" w:history="1">
        <w:r w:rsidRPr="00B406DE">
          <w:rPr>
            <w:rStyle w:val="Hyperlink"/>
            <w:color w:val="auto"/>
            <w:sz w:val="28"/>
            <w:szCs w:val="28"/>
            <w:u w:val="none"/>
          </w:rPr>
          <w:t>fractals</w:t>
        </w:r>
      </w:hyperlink>
      <w:r w:rsidRPr="00B406DE">
        <w:rPr>
          <w:sz w:val="28"/>
          <w:szCs w:val="28"/>
        </w:rPr>
        <w:t> and </w:t>
      </w:r>
      <w:hyperlink r:id="rId38" w:tooltip="Algorithmic art" w:history="1">
        <w:r w:rsidRPr="00B406DE">
          <w:rPr>
            <w:rStyle w:val="Hyperlink"/>
            <w:color w:val="auto"/>
            <w:sz w:val="28"/>
            <w:szCs w:val="28"/>
            <w:u w:val="none"/>
          </w:rPr>
          <w:t>algorithmic art</w:t>
        </w:r>
      </w:hyperlink>
      <w:r w:rsidRPr="00B406DE">
        <w:rPr>
          <w:sz w:val="28"/>
          <w:szCs w:val="28"/>
        </w:rPr>
        <w:t>) or taken from other sources, such as a </w:t>
      </w:r>
      <w:hyperlink r:id="rId39" w:tooltip="Image scanner" w:history="1">
        <w:r w:rsidRPr="00B406DE">
          <w:rPr>
            <w:rStyle w:val="Hyperlink"/>
            <w:color w:val="auto"/>
            <w:sz w:val="28"/>
            <w:szCs w:val="28"/>
            <w:u w:val="none"/>
          </w:rPr>
          <w:t>scanned photograph</w:t>
        </w:r>
      </w:hyperlink>
      <w:r w:rsidRPr="00B406DE">
        <w:rPr>
          <w:sz w:val="28"/>
          <w:szCs w:val="28"/>
        </w:rPr>
        <w:t> or an image drawn using </w:t>
      </w:r>
      <w:hyperlink r:id="rId40" w:tooltip="Vector graphics" w:history="1">
        <w:r w:rsidRPr="00B406DE">
          <w:rPr>
            <w:rStyle w:val="Hyperlink"/>
            <w:color w:val="auto"/>
            <w:sz w:val="28"/>
            <w:szCs w:val="28"/>
            <w:u w:val="none"/>
          </w:rPr>
          <w:t>vector graphics</w:t>
        </w:r>
      </w:hyperlink>
      <w:r w:rsidRPr="00B406DE">
        <w:rPr>
          <w:sz w:val="28"/>
          <w:szCs w:val="28"/>
        </w:rPr>
        <w:t> software using a </w:t>
      </w:r>
      <w:hyperlink r:id="rId41" w:tooltip="Computer mouse" w:history="1">
        <w:r w:rsidRPr="00B406DE">
          <w:rPr>
            <w:rStyle w:val="Hyperlink"/>
            <w:color w:val="auto"/>
            <w:sz w:val="28"/>
            <w:szCs w:val="28"/>
            <w:u w:val="none"/>
          </w:rPr>
          <w:t>mouse</w:t>
        </w:r>
      </w:hyperlink>
      <w:r w:rsidRPr="00B406DE">
        <w:rPr>
          <w:sz w:val="28"/>
          <w:szCs w:val="28"/>
        </w:rPr>
        <w:t> or </w:t>
      </w:r>
      <w:hyperlink r:id="rId42" w:tooltip="Graphics tablet" w:history="1">
        <w:r w:rsidRPr="00B406DE">
          <w:rPr>
            <w:rStyle w:val="Hyperlink"/>
            <w:color w:val="auto"/>
            <w:sz w:val="28"/>
            <w:szCs w:val="28"/>
            <w:u w:val="none"/>
          </w:rPr>
          <w:t>graphics tablet</w:t>
        </w:r>
      </w:hyperlink>
      <w:r w:rsidRPr="00B406DE">
        <w:rPr>
          <w:sz w:val="28"/>
          <w:szCs w:val="28"/>
        </w:rPr>
        <w:t>. Artworks are considered </w:t>
      </w:r>
      <w:hyperlink r:id="rId43" w:tooltip="Digital painting" w:history="1">
        <w:r w:rsidRPr="00B406DE">
          <w:rPr>
            <w:rStyle w:val="Hyperlink"/>
            <w:color w:val="auto"/>
            <w:sz w:val="28"/>
            <w:szCs w:val="28"/>
            <w:u w:val="none"/>
          </w:rPr>
          <w:t>digital paintings</w:t>
        </w:r>
      </w:hyperlink>
      <w:r w:rsidRPr="00B406DE">
        <w:rPr>
          <w:sz w:val="28"/>
          <w:szCs w:val="28"/>
        </w:rPr>
        <w:t> when created similarly to non-digital </w:t>
      </w:r>
      <w:hyperlink r:id="rId44" w:tooltip="Painting" w:history="1">
        <w:r w:rsidRPr="00B406DE">
          <w:rPr>
            <w:rStyle w:val="Hyperlink"/>
            <w:color w:val="auto"/>
            <w:sz w:val="28"/>
            <w:szCs w:val="28"/>
            <w:u w:val="none"/>
          </w:rPr>
          <w:t>paintings</w:t>
        </w:r>
      </w:hyperlink>
      <w:r w:rsidRPr="00B406DE">
        <w:rPr>
          <w:sz w:val="28"/>
          <w:szCs w:val="28"/>
        </w:rPr>
        <w:t> but using </w:t>
      </w:r>
      <w:hyperlink r:id="rId45" w:tooltip="Software" w:history="1">
        <w:r w:rsidRPr="00B406DE">
          <w:rPr>
            <w:rStyle w:val="Hyperlink"/>
            <w:color w:val="auto"/>
            <w:sz w:val="28"/>
            <w:szCs w:val="28"/>
            <w:u w:val="none"/>
          </w:rPr>
          <w:t>software</w:t>
        </w:r>
      </w:hyperlink>
      <w:r w:rsidRPr="00B406DE">
        <w:rPr>
          <w:sz w:val="28"/>
          <w:szCs w:val="28"/>
        </w:rPr>
        <w:t> on a computer platform and digitally outputting the resulting image as painted on </w:t>
      </w:r>
      <w:hyperlink r:id="rId46" w:tooltip="Canvas" w:history="1">
        <w:r w:rsidRPr="00B406DE">
          <w:rPr>
            <w:rStyle w:val="Hyperlink"/>
            <w:color w:val="auto"/>
            <w:sz w:val="28"/>
            <w:szCs w:val="28"/>
            <w:u w:val="none"/>
          </w:rPr>
          <w:t>canvas</w:t>
        </w:r>
      </w:hyperlink>
      <w:r w:rsidRPr="00B406DE">
        <w:rPr>
          <w:sz w:val="28"/>
          <w:szCs w:val="28"/>
        </w:rPr>
        <w:t>.</w:t>
      </w:r>
    </w:p>
    <w:p w14:paraId="12AA82C9" w14:textId="2AE69B5D" w:rsidR="00B406DE" w:rsidRPr="00B406DE" w:rsidRDefault="00B406DE" w:rsidP="00B406DE">
      <w:pPr>
        <w:rPr>
          <w:sz w:val="28"/>
          <w:szCs w:val="28"/>
        </w:rPr>
      </w:pPr>
      <w:r w:rsidRPr="00B406DE">
        <w:rPr>
          <w:sz w:val="28"/>
          <w:szCs w:val="28"/>
        </w:rPr>
        <w:t>Despite differing viewpoints on digital technology's impact on the arts, a consensus exists within the digital art community about its significant contribution to expanding the creative domain that it has greatly broadened the creative opportunities available to professional and non-professional artists alike.</w:t>
      </w:r>
    </w:p>
    <w:p w14:paraId="0C006CC1" w14:textId="77777777" w:rsidR="00B406DE" w:rsidRPr="00B406DE" w:rsidRDefault="00B406DE" w:rsidP="00B406DE">
      <w:pPr>
        <w:rPr>
          <w:sz w:val="28"/>
          <w:szCs w:val="28"/>
        </w:rPr>
      </w:pPr>
    </w:p>
    <w:p w14:paraId="417D24CE" w14:textId="77777777" w:rsidR="00B406DE" w:rsidRPr="00B406DE" w:rsidRDefault="00B406DE" w:rsidP="00EE6F32">
      <w:pPr>
        <w:rPr>
          <w:sz w:val="28"/>
          <w:szCs w:val="28"/>
        </w:rPr>
      </w:pPr>
    </w:p>
    <w:p w14:paraId="6DC7E837" w14:textId="77777777" w:rsidR="00EE6F32" w:rsidRPr="00EE6F32" w:rsidRDefault="00EE6F32" w:rsidP="00EE6F32">
      <w:pPr>
        <w:rPr>
          <w:sz w:val="28"/>
          <w:szCs w:val="28"/>
        </w:rPr>
      </w:pPr>
    </w:p>
    <w:p w14:paraId="6809AD43" w14:textId="77777777" w:rsidR="00EE6F32" w:rsidRPr="00EE6F32" w:rsidRDefault="00EE6F32" w:rsidP="00EE6F32">
      <w:pPr>
        <w:rPr>
          <w:sz w:val="28"/>
          <w:szCs w:val="28"/>
        </w:rPr>
      </w:pPr>
    </w:p>
    <w:p w14:paraId="3307A528" w14:textId="270C9036" w:rsidR="00EE6F32" w:rsidRPr="00EE6F32" w:rsidRDefault="00EE6F32">
      <w:pPr>
        <w:rPr>
          <w:sz w:val="28"/>
          <w:szCs w:val="28"/>
        </w:rPr>
      </w:pPr>
    </w:p>
    <w:sectPr w:rsidR="00EE6F32" w:rsidRPr="00EE6F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F32"/>
    <w:rsid w:val="002711EF"/>
    <w:rsid w:val="00B406DE"/>
    <w:rsid w:val="00EE6F32"/>
    <w:rsid w:val="00FE43A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563CA"/>
  <w15:chartTrackingRefBased/>
  <w15:docId w15:val="{B57E4F7C-BA42-46D3-9DEB-7F79F9CF9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6F32"/>
    <w:rPr>
      <w:color w:val="0563C1" w:themeColor="hyperlink"/>
      <w:u w:val="single"/>
    </w:rPr>
  </w:style>
  <w:style w:type="character" w:styleId="UnresolvedMention">
    <w:name w:val="Unresolved Mention"/>
    <w:basedOn w:val="DefaultParagraphFont"/>
    <w:uiPriority w:val="99"/>
    <w:semiHidden/>
    <w:unhideWhenUsed/>
    <w:rsid w:val="00EE6F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0144186">
      <w:bodyDiv w:val="1"/>
      <w:marLeft w:val="0"/>
      <w:marRight w:val="0"/>
      <w:marTop w:val="0"/>
      <w:marBottom w:val="0"/>
      <w:divBdr>
        <w:top w:val="none" w:sz="0" w:space="0" w:color="auto"/>
        <w:left w:val="none" w:sz="0" w:space="0" w:color="auto"/>
        <w:bottom w:val="none" w:sz="0" w:space="0" w:color="auto"/>
        <w:right w:val="none" w:sz="0" w:space="0" w:color="auto"/>
      </w:divBdr>
    </w:div>
    <w:div w:id="772240500">
      <w:bodyDiv w:val="1"/>
      <w:marLeft w:val="0"/>
      <w:marRight w:val="0"/>
      <w:marTop w:val="0"/>
      <w:marBottom w:val="0"/>
      <w:divBdr>
        <w:top w:val="none" w:sz="0" w:space="0" w:color="auto"/>
        <w:left w:val="none" w:sz="0" w:space="0" w:color="auto"/>
        <w:bottom w:val="none" w:sz="0" w:space="0" w:color="auto"/>
        <w:right w:val="none" w:sz="0" w:space="0" w:color="auto"/>
      </w:divBdr>
    </w:div>
    <w:div w:id="905797279">
      <w:bodyDiv w:val="1"/>
      <w:marLeft w:val="0"/>
      <w:marRight w:val="0"/>
      <w:marTop w:val="0"/>
      <w:marBottom w:val="0"/>
      <w:divBdr>
        <w:top w:val="none" w:sz="0" w:space="0" w:color="auto"/>
        <w:left w:val="none" w:sz="0" w:space="0" w:color="auto"/>
        <w:bottom w:val="none" w:sz="0" w:space="0" w:color="auto"/>
        <w:right w:val="none" w:sz="0" w:space="0" w:color="auto"/>
      </w:divBdr>
    </w:div>
    <w:div w:id="1088573922">
      <w:bodyDiv w:val="1"/>
      <w:marLeft w:val="0"/>
      <w:marRight w:val="0"/>
      <w:marTop w:val="0"/>
      <w:marBottom w:val="0"/>
      <w:divBdr>
        <w:top w:val="none" w:sz="0" w:space="0" w:color="auto"/>
        <w:left w:val="none" w:sz="0" w:space="0" w:color="auto"/>
        <w:bottom w:val="none" w:sz="0" w:space="0" w:color="auto"/>
        <w:right w:val="none" w:sz="0" w:space="0" w:color="auto"/>
      </w:divBdr>
    </w:div>
    <w:div w:id="1160728924">
      <w:bodyDiv w:val="1"/>
      <w:marLeft w:val="0"/>
      <w:marRight w:val="0"/>
      <w:marTop w:val="0"/>
      <w:marBottom w:val="0"/>
      <w:divBdr>
        <w:top w:val="none" w:sz="0" w:space="0" w:color="auto"/>
        <w:left w:val="none" w:sz="0" w:space="0" w:color="auto"/>
        <w:bottom w:val="none" w:sz="0" w:space="0" w:color="auto"/>
        <w:right w:val="none" w:sz="0" w:space="0" w:color="auto"/>
      </w:divBdr>
    </w:div>
    <w:div w:id="1173227067">
      <w:bodyDiv w:val="1"/>
      <w:marLeft w:val="0"/>
      <w:marRight w:val="0"/>
      <w:marTop w:val="0"/>
      <w:marBottom w:val="0"/>
      <w:divBdr>
        <w:top w:val="none" w:sz="0" w:space="0" w:color="auto"/>
        <w:left w:val="none" w:sz="0" w:space="0" w:color="auto"/>
        <w:bottom w:val="none" w:sz="0" w:space="0" w:color="auto"/>
        <w:right w:val="none" w:sz="0" w:space="0" w:color="auto"/>
      </w:divBdr>
    </w:div>
    <w:div w:id="1571041124">
      <w:bodyDiv w:val="1"/>
      <w:marLeft w:val="0"/>
      <w:marRight w:val="0"/>
      <w:marTop w:val="0"/>
      <w:marBottom w:val="0"/>
      <w:divBdr>
        <w:top w:val="none" w:sz="0" w:space="0" w:color="auto"/>
        <w:left w:val="none" w:sz="0" w:space="0" w:color="auto"/>
        <w:bottom w:val="none" w:sz="0" w:space="0" w:color="auto"/>
        <w:right w:val="none" w:sz="0" w:space="0" w:color="auto"/>
      </w:divBdr>
    </w:div>
    <w:div w:id="1572038930">
      <w:bodyDiv w:val="1"/>
      <w:marLeft w:val="0"/>
      <w:marRight w:val="0"/>
      <w:marTop w:val="0"/>
      <w:marBottom w:val="0"/>
      <w:divBdr>
        <w:top w:val="none" w:sz="0" w:space="0" w:color="auto"/>
        <w:left w:val="none" w:sz="0" w:space="0" w:color="auto"/>
        <w:bottom w:val="none" w:sz="0" w:space="0" w:color="auto"/>
        <w:right w:val="none" w:sz="0" w:space="0" w:color="auto"/>
      </w:divBdr>
    </w:div>
    <w:div w:id="1619794069">
      <w:bodyDiv w:val="1"/>
      <w:marLeft w:val="0"/>
      <w:marRight w:val="0"/>
      <w:marTop w:val="0"/>
      <w:marBottom w:val="0"/>
      <w:divBdr>
        <w:top w:val="none" w:sz="0" w:space="0" w:color="auto"/>
        <w:left w:val="none" w:sz="0" w:space="0" w:color="auto"/>
        <w:bottom w:val="none" w:sz="0" w:space="0" w:color="auto"/>
        <w:right w:val="none" w:sz="0" w:space="0" w:color="auto"/>
      </w:divBdr>
    </w:div>
    <w:div w:id="1811709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Live-action_film" TargetMode="External"/><Relationship Id="rId18" Type="http://schemas.openxmlformats.org/officeDocument/2006/relationships/hyperlink" Target="https://en.wikipedia.org/wiki/Visual_effects" TargetMode="External"/><Relationship Id="rId26" Type="http://schemas.openxmlformats.org/officeDocument/2006/relationships/hyperlink" Target="https://en.wikipedia.org/wiki/Phi_phenomenon" TargetMode="External"/><Relationship Id="rId39" Type="http://schemas.openxmlformats.org/officeDocument/2006/relationships/hyperlink" Target="https://en.wikipedia.org/wiki/Image_scanner" TargetMode="External"/><Relationship Id="rId21" Type="http://schemas.openxmlformats.org/officeDocument/2006/relationships/hyperlink" Target="https://en.wikipedia.org/wiki/Anthropomorphic_animal" TargetMode="External"/><Relationship Id="rId34" Type="http://schemas.openxmlformats.org/officeDocument/2006/relationships/hyperlink" Target="https://en.wikipedia.org/wiki/Multimedia_art" TargetMode="External"/><Relationship Id="rId42" Type="http://schemas.openxmlformats.org/officeDocument/2006/relationships/hyperlink" Target="https://en.wikipedia.org/wiki/Graphics_tablet" TargetMode="External"/><Relationship Id="rId47" Type="http://schemas.openxmlformats.org/officeDocument/2006/relationships/fontTable" Target="fontTable.xml"/><Relationship Id="rId7" Type="http://schemas.openxmlformats.org/officeDocument/2006/relationships/hyperlink" Target="https://en.wikipedia.org/wiki/Cel" TargetMode="External"/><Relationship Id="rId2" Type="http://schemas.openxmlformats.org/officeDocument/2006/relationships/settings" Target="settings.xml"/><Relationship Id="rId16" Type="http://schemas.openxmlformats.org/officeDocument/2006/relationships/hyperlink" Target="https://en.wikipedia.org/wiki/Compositing" TargetMode="External"/><Relationship Id="rId29" Type="http://schemas.openxmlformats.org/officeDocument/2006/relationships/hyperlink" Target="https://en.wikipedia.org/wiki/Animator" TargetMode="External"/><Relationship Id="rId1" Type="http://schemas.openxmlformats.org/officeDocument/2006/relationships/styles" Target="styles.xml"/><Relationship Id="rId6" Type="http://schemas.openxmlformats.org/officeDocument/2006/relationships/hyperlink" Target="https://en.wikipedia.org/wiki/Traditional_animation" TargetMode="External"/><Relationship Id="rId11" Type="http://schemas.openxmlformats.org/officeDocument/2006/relationships/hyperlink" Target="https://en.wikipedia.org/wiki/Stop_motion_animation" TargetMode="External"/><Relationship Id="rId24" Type="http://schemas.openxmlformats.org/officeDocument/2006/relationships/hyperlink" Target="https://en.wikipedia.org/wiki/Physical_comedy" TargetMode="External"/><Relationship Id="rId32" Type="http://schemas.openxmlformats.org/officeDocument/2006/relationships/hyperlink" Target="https://en.wikipedia.org/wiki/Computer_art" TargetMode="External"/><Relationship Id="rId37" Type="http://schemas.openxmlformats.org/officeDocument/2006/relationships/hyperlink" Target="https://en.wikipedia.org/wiki/Fractal" TargetMode="External"/><Relationship Id="rId40" Type="http://schemas.openxmlformats.org/officeDocument/2006/relationships/hyperlink" Target="https://en.wikipedia.org/wiki/Vector_graphics" TargetMode="External"/><Relationship Id="rId45" Type="http://schemas.openxmlformats.org/officeDocument/2006/relationships/hyperlink" Target="https://en.wikipedia.org/wiki/Software" TargetMode="External"/><Relationship Id="rId5" Type="http://schemas.openxmlformats.org/officeDocument/2006/relationships/hyperlink" Target="https://en.wikipedia.org/wiki/Motion_picture" TargetMode="External"/><Relationship Id="rId15" Type="http://schemas.openxmlformats.org/officeDocument/2006/relationships/hyperlink" Target="https://en.wikipedia.org/wiki/Photorealism" TargetMode="External"/><Relationship Id="rId23" Type="http://schemas.openxmlformats.org/officeDocument/2006/relationships/hyperlink" Target="https://en.wikipedia.org/wiki/Cartoon_violence" TargetMode="External"/><Relationship Id="rId28" Type="http://schemas.openxmlformats.org/officeDocument/2006/relationships/hyperlink" Target="https://en.wikipedia.org/wiki/Stroboscopic_effect" TargetMode="External"/><Relationship Id="rId36" Type="http://schemas.openxmlformats.org/officeDocument/2006/relationships/hyperlink" Target="https://en.wikipedia.org/wiki/Internet_meme" TargetMode="External"/><Relationship Id="rId10" Type="http://schemas.openxmlformats.org/officeDocument/2006/relationships/hyperlink" Target="https://en.wikipedia.org/wiki/Computer-generated_imagery" TargetMode="External"/><Relationship Id="rId19" Type="http://schemas.openxmlformats.org/officeDocument/2006/relationships/hyperlink" Target="https://en.wikipedia.org/wiki/Cartoon" TargetMode="External"/><Relationship Id="rId31" Type="http://schemas.openxmlformats.org/officeDocument/2006/relationships/hyperlink" Target="https://en.wikipedia.org/wiki/Digital_electronics" TargetMode="External"/><Relationship Id="rId44" Type="http://schemas.openxmlformats.org/officeDocument/2006/relationships/hyperlink" Target="https://en.wikipedia.org/wiki/Painting" TargetMode="External"/><Relationship Id="rId4" Type="http://schemas.openxmlformats.org/officeDocument/2006/relationships/hyperlink" Target="https://en.wikipedia.org/wiki/Image" TargetMode="External"/><Relationship Id="rId9" Type="http://schemas.openxmlformats.org/officeDocument/2006/relationships/hyperlink" Target="https://en.wikipedia.org/wiki/Computer_animation" TargetMode="External"/><Relationship Id="rId14" Type="http://schemas.openxmlformats.org/officeDocument/2006/relationships/hyperlink" Target="https://en.wikipedia.org/wiki/Films_with_live_action_and_animation" TargetMode="External"/><Relationship Id="rId22" Type="http://schemas.openxmlformats.org/officeDocument/2006/relationships/hyperlink" Target="https://en.wikipedia.org/wiki/Superhero" TargetMode="External"/><Relationship Id="rId27" Type="http://schemas.openxmlformats.org/officeDocument/2006/relationships/hyperlink" Target="https://en.wikipedia.org/wiki/Beta_movement" TargetMode="External"/><Relationship Id="rId30" Type="http://schemas.openxmlformats.org/officeDocument/2006/relationships/hyperlink" Target="https://en.wikipedia.org/wiki/Key_frame" TargetMode="External"/><Relationship Id="rId35" Type="http://schemas.openxmlformats.org/officeDocument/2006/relationships/hyperlink" Target="https://en.wikipedia.org/wiki/New_media_art" TargetMode="External"/><Relationship Id="rId43" Type="http://schemas.openxmlformats.org/officeDocument/2006/relationships/hyperlink" Target="https://en.wikipedia.org/wiki/Digital_painting" TargetMode="External"/><Relationship Id="rId48" Type="http://schemas.openxmlformats.org/officeDocument/2006/relationships/theme" Target="theme/theme1.xml"/><Relationship Id="rId8" Type="http://schemas.openxmlformats.org/officeDocument/2006/relationships/hyperlink" Target="https://en.wikipedia.org/wiki/Entertainment" TargetMode="External"/><Relationship Id="rId3" Type="http://schemas.openxmlformats.org/officeDocument/2006/relationships/webSettings" Target="webSettings.xml"/><Relationship Id="rId12" Type="http://schemas.openxmlformats.org/officeDocument/2006/relationships/hyperlink" Target="https://en.wikipedia.org/wiki/Claymation" TargetMode="External"/><Relationship Id="rId17" Type="http://schemas.openxmlformats.org/officeDocument/2006/relationships/hyperlink" Target="https://en.wikipedia.org/wiki/Practical_effect" TargetMode="External"/><Relationship Id="rId25" Type="http://schemas.openxmlformats.org/officeDocument/2006/relationships/hyperlink" Target="https://en.wikipedia.org/wiki/Persistence_of_vision" TargetMode="External"/><Relationship Id="rId33" Type="http://schemas.openxmlformats.org/officeDocument/2006/relationships/hyperlink" Target="https://en.wikipedia.org/wiki/Electronic_art" TargetMode="External"/><Relationship Id="rId38" Type="http://schemas.openxmlformats.org/officeDocument/2006/relationships/hyperlink" Target="https://en.wikipedia.org/wiki/Algorithmic_art" TargetMode="External"/><Relationship Id="rId46" Type="http://schemas.openxmlformats.org/officeDocument/2006/relationships/hyperlink" Target="https://en.wikipedia.org/wiki/Canvas" TargetMode="External"/><Relationship Id="rId20" Type="http://schemas.openxmlformats.org/officeDocument/2006/relationships/hyperlink" Target="https://en.wikipedia.org/wiki/Comic_strip" TargetMode="External"/><Relationship Id="rId41" Type="http://schemas.openxmlformats.org/officeDocument/2006/relationships/hyperlink" Target="https://en.wikipedia.org/wiki/Computer_mo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1101</Words>
  <Characters>6280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Lance Joshua Roldan</dc:creator>
  <cp:keywords/>
  <dc:description/>
  <cp:lastModifiedBy>Lance Joshua Roldan</cp:lastModifiedBy>
  <cp:revision>1</cp:revision>
  <dcterms:created xsi:type="dcterms:W3CDTF">2024-11-02T13:31:00Z</dcterms:created>
  <dcterms:modified xsi:type="dcterms:W3CDTF">2024-11-02T14:28:00Z</dcterms:modified>
</cp:coreProperties>
</file>