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这几(ji3)天心里颇不宁(ning2)静。今晚在院子里坐着(zh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)乘(cheng2)凉(liang2)，忽然想起日日走过(guo4)的(de)荷塘，在这满月的(de)光里，总该另有一番(fan1)样子吧(ba)。月亮渐渐地(d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)升高了(le)，墙外马路上孩子们的(de)欢笑，已经听不见(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)；妻在屋里拍着(zh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)闰儿(er2)，迷迷糊(hu4)糊(hu4)地(d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)哼着(zh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)眠歌。我悄悄地(d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)披了(le)大(da4)衫，带上门出去。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)荷塘，是一条曲(qu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)折(zhe2)的(de)小煤屑路。这是一条幽僻的(d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)路；白天也少人走</w:t>
      </w:r>
      <w:bookmarkStart w:id="1" w:name="_GoBack"/>
      <w:bookmarkEnd w:id="1"/>
      <w:r>
        <w:rPr>
          <w:rFonts w:ascii="宋体" w:hAnsi="宋体"/>
          <w:sz w:val="24"/>
        </w:rPr>
        <w:t>，夜晚更(geng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)加寂寞。荷塘四面，长着(zh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)许多树，蓊蓊郁郁的(de)。路的(de)一旁，是些杨柳，和(h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)一些不知道名字的(d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)树。没(m</w:t>
      </w:r>
      <w:r>
        <w:rPr>
          <w:rFonts w:hint="eastAsia" w:ascii="宋体" w:hAnsi="宋体" w:eastAsia="宋体"/>
          <w:sz w:val="24"/>
          <w:lang w:val="en-US" w:eastAsia="zh-CN"/>
        </w:rPr>
        <w:t>ei</w:t>
      </w:r>
      <w:r>
        <w:rPr>
          <w:rFonts w:ascii="宋体" w:hAnsi="宋体"/>
          <w:sz w:val="24"/>
        </w:rPr>
        <w:t>)有月光的(de)晚上，这路上阴森森的(de)，有些怕人。今晚却很好，虽然月光也还(ha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2)是淡淡的(d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路上只(zhi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)我一个(ge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)人，背着(zh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)手踱着(zh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)。这一片(pian4)天地(d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)好像是我的(d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)；我也像超出了(le)平常的(d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)自己，到了(l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)另一个(ge3)世界里。我爱热闹，也爱冷静；爱群居，也爱独处(chu3)。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像今晚上，一个(ge3)人在这苍茫的(de)月下，什(sh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)可(ke3)以想，什(sh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ou1)</w:t>
      </w:r>
      <w:r>
        <w:rPr>
          <w:rFonts w:ascii="宋体" w:hAnsi="宋体"/>
          <w:sz w:val="24"/>
        </w:rPr>
        <w:t>可(ke3)以不想，便(</w:t>
      </w:r>
      <w:r>
        <w:rPr>
          <w:rFonts w:hint="eastAsia" w:ascii="宋体" w:hAnsi="宋体" w:eastAsia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ian2)觉(jue2)是个(ge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)自由的(de)人。白天里一定要做的(de)事，一定要说(shuo1)的(de)话，现在都(d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)可(ke3)不理。这是独处(chu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)的(de)妙处(chu4)，我且受用这无边的(de)荷香月色(se4)好了(l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)折(zhe2)折(zhe2)的(de)荷塘上面，弥望的(d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)是田田的(d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)叶子。叶子出水很高，像亭亭的(de)舞女的(de)裙。层层的(de)叶子中(zhong1)间(jian1)，零星地(d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)点缀着(zh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)些白花，有袅娜(nuo2)地(d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)的(de)，有</w:t>
      </w:r>
      <w:bookmarkStart w:id="0" w:name="OLE_LINK1"/>
      <w:r>
        <w:rPr>
          <w:rFonts w:ascii="宋体" w:hAnsi="宋体"/>
          <w:sz w:val="24"/>
        </w:rPr>
        <w:t>羞涩地</w:t>
      </w:r>
      <w:bookmarkEnd w:id="0"/>
      <w:r>
        <w:rPr>
          <w:rFonts w:ascii="宋体" w:hAnsi="宋体"/>
          <w:sz w:val="24"/>
        </w:rPr>
        <w:t>(de)打着(zh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)朵儿(er2)的(d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)；正(zheng4)如一粒粒的(d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)明珠，又如碧天里的(de)星星，又如刚出浴的(de)美人。微风过(guo4)处(chu4)，送来缕缕清香，仿佛(f</w:t>
      </w:r>
      <w:r>
        <w:rPr>
          <w:rFonts w:hint="eastAsia" w:ascii="宋体" w:hAnsi="宋体" w:eastAsia="宋体"/>
          <w:sz w:val="24"/>
          <w:lang w:val="en-US" w:eastAsia="zh-CN"/>
        </w:rPr>
        <w:t>u</w:t>
      </w:r>
      <w:r>
        <w:rPr>
          <w:rFonts w:ascii="宋体" w:hAnsi="宋体"/>
          <w:sz w:val="24"/>
        </w:rPr>
        <w:t>2)远处(chu4)高楼上渺茫的(d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)歌声似(si4)的(d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)。采莲是江南的(de)旧俗，似(si4)乎很早就有，而六朝时为盛；从诗歌里可(ke3)以约略知道。采莲的(de)是少年的(de)女子，她们是荡着(zh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)小船，唱着(zh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)艳歌去的(de)。采莲人不用说(shuo1)很多，还(ha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2)有看(kan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)采莲的(de)人。那是一个(ge3)热闹的(de)季节(jie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)，也是一个(ge3)风流的(de)季节(jie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)。梁元帝《采莲赋》里说(shu</w:t>
      </w:r>
      <w:r>
        <w:rPr>
          <w:rFonts w:hint="eastAsia" w:ascii="宋体" w:hAnsi="宋体" w:eastAsia="宋体"/>
          <w:sz w:val="24"/>
          <w:lang w:val="en-US" w:eastAsia="zh-CN"/>
        </w:rPr>
        <w:t>o</w:t>
      </w:r>
      <w:r>
        <w:rPr>
          <w:rFonts w:ascii="宋体" w:hAnsi="宋体"/>
          <w:sz w:val="24"/>
        </w:rPr>
        <w:t>4)得(de2)好：</w:t>
      </w:r>
    </w:p>
    <w:p>
      <w:pPr>
        <w:ind w:firstLine="420"/>
      </w:pPr>
      <w:r>
        <w:rPr>
          <w:rFonts w:ascii="宋体" w:hAnsi="宋体"/>
          <w:sz w:val="24"/>
        </w:rPr>
        <w:t>于是妖童媛(yuan4)女，荡舟心许；鷁首徐回，兼传(chuan2)羽杯；棹将(jiang1)移而藻挂，船欲动而萍开。尔其纤(qian4)腰束素，迁延顾步；夏始春余，叶嫩花初，恐沾裳而浅(qian3)笑，畏倾船而敛裾。</w:t>
      </w:r>
    </w:p>
    <w:p>
      <w:pPr>
        <w:ind w:firstLine="420"/>
      </w:pPr>
      <w:r>
        <w:rPr>
          <w:rFonts w:ascii="宋体" w:hAnsi="宋体"/>
          <w:sz w:val="24"/>
        </w:rPr>
        <w:t>可(ke3)见(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ian4)当(dang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)时嬉游的(de)光景了(le)。这真是有趣的(de)事，可(ke3)惜我们现在早已无福消受了(le)。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817FDC"/>
    <w:rsid w:val="21B5601C"/>
    <w:rsid w:val="21EC0BFB"/>
    <w:rsid w:val="2F7F39B9"/>
    <w:rsid w:val="3D7D3613"/>
    <w:rsid w:val="3F3522B6"/>
    <w:rsid w:val="504847EE"/>
    <w:rsid w:val="5A6B47D3"/>
    <w:rsid w:val="64A76065"/>
    <w:rsid w:val="75D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875</Words>
  <Characters>1459</Characters>
  <Lines>0</Lines>
  <Paragraphs>0</Paragraphs>
  <TotalTime>55</TotalTime>
  <ScaleCrop>false</ScaleCrop>
  <LinksUpToDate>false</LinksUpToDate>
  <CharactersWithSpaces>1459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2024-10-10T13:42:37Z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2C4B3CFB311942EAA8EF52D4947B84D1_12</vt:lpwstr>
  </property>
</Properties>
</file>