
<file path=[Content_Types].xml><?xml version="1.0" encoding="utf-8"?>
<Types xmlns="http://schemas.openxmlformats.org/package/2006/content-types">
  <Default Extension="bin" ContentType="application/vnd.ms-word.attachedToolbars"/>
  <Override PartName="/word/footnotes.xml" ContentType="application/vnd.openxmlformats-officedocument.wordprocessingml.footnotes+xml"/>
  <Override PartName="/word/embeddings/oleObject1.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6F8F" w:rsidRDefault="008F6F8F"/>
    <w:tbl>
      <w:tblPr>
        <w:tblW w:w="0" w:type="auto"/>
        <w:tblInd w:w="-34" w:type="dxa"/>
        <w:tblBorders>
          <w:bottom w:val="single" w:sz="4" w:space="0" w:color="auto"/>
          <w:insideH w:val="single" w:sz="4" w:space="0" w:color="auto"/>
        </w:tblBorders>
        <w:tblLayout w:type="fixed"/>
        <w:tblLook w:val="0000"/>
      </w:tblPr>
      <w:tblGrid>
        <w:gridCol w:w="1069"/>
        <w:gridCol w:w="2192"/>
      </w:tblGrid>
      <w:tr w:rsidR="008F6F8F">
        <w:trPr>
          <w:trHeight w:hRule="exact" w:val="567"/>
        </w:trPr>
        <w:tc>
          <w:tcPr>
            <w:tcW w:w="1069" w:type="dxa"/>
            <w:vMerge w:val="restart"/>
            <w:vAlign w:val="bottom"/>
          </w:tcPr>
          <w:p w:rsidR="008F6F8F" w:rsidRDefault="008F6F8F">
            <w:pPr>
              <w:framePr w:w="2948" w:h="1247" w:hRule="exact" w:hSpace="181" w:wrap="notBeside" w:vAnchor="page" w:hAnchor="page" w:x="2129" w:y="1846"/>
              <w:rPr>
                <w:spacing w:val="-20"/>
              </w:rPr>
            </w:pPr>
            <w:r>
              <w:rPr>
                <w:rFonts w:hint="eastAsia"/>
                <w:spacing w:val="-20"/>
              </w:rPr>
              <w:t>档</w:t>
            </w:r>
            <w:r>
              <w:rPr>
                <w:spacing w:val="-20"/>
              </w:rPr>
              <w:t xml:space="preserve"> </w:t>
            </w:r>
            <w:r>
              <w:rPr>
                <w:rFonts w:hint="eastAsia"/>
                <w:spacing w:val="-20"/>
              </w:rPr>
              <w:t xml:space="preserve">    </w:t>
            </w:r>
            <w:r>
              <w:rPr>
                <w:rFonts w:hint="eastAsia"/>
                <w:spacing w:val="-20"/>
              </w:rPr>
              <w:t>号</w:t>
            </w:r>
          </w:p>
          <w:p w:rsidR="008F6F8F" w:rsidRDefault="008F6F8F">
            <w:pPr>
              <w:framePr w:w="2948" w:h="1247" w:hRule="exact" w:hSpace="181" w:wrap="notBeside" w:vAnchor="page" w:hAnchor="page" w:x="2129" w:y="1846"/>
              <w:rPr>
                <w:spacing w:val="-20"/>
              </w:rPr>
            </w:pPr>
          </w:p>
          <w:p w:rsidR="008F6F8F" w:rsidRDefault="008F6F8F">
            <w:pPr>
              <w:framePr w:w="2948" w:h="1247" w:hRule="exact" w:hSpace="181" w:wrap="notBeside" w:vAnchor="page" w:hAnchor="page" w:x="2129" w:y="1846"/>
              <w:rPr>
                <w:spacing w:val="-20"/>
              </w:rPr>
            </w:pPr>
            <w:r>
              <w:rPr>
                <w:rFonts w:hint="eastAsia"/>
                <w:spacing w:val="-20"/>
                <w:szCs w:val="21"/>
              </w:rPr>
              <w:t>保管期限</w:t>
            </w:r>
            <w:r>
              <w:rPr>
                <w:rFonts w:hint="eastAsia"/>
                <w:spacing w:val="-20"/>
                <w:szCs w:val="21"/>
              </w:rPr>
              <w:t xml:space="preserve"> </w:t>
            </w:r>
          </w:p>
        </w:tc>
        <w:tc>
          <w:tcPr>
            <w:tcW w:w="2192" w:type="dxa"/>
            <w:vAlign w:val="bottom"/>
          </w:tcPr>
          <w:p w:rsidR="008F6F8F" w:rsidRDefault="0039398C">
            <w:pPr>
              <w:framePr w:w="2948" w:h="1247" w:hRule="exact" w:hSpace="181" w:wrap="notBeside" w:vAnchor="page" w:hAnchor="page" w:x="2129" w:y="1846"/>
              <w:jc w:val="center"/>
            </w:pPr>
            <w:r>
              <w:fldChar w:fldCharType="begin"/>
            </w:r>
            <w:r w:rsidR="008F6F8F">
              <w:instrText xml:space="preserve"> ADDIN  \* MERGEFORMAT </w:instrText>
            </w:r>
            <w:r>
              <w:fldChar w:fldCharType="end"/>
            </w:r>
          </w:p>
        </w:tc>
      </w:tr>
      <w:tr w:rsidR="008F6F8F">
        <w:trPr>
          <w:trHeight w:hRule="exact" w:val="683"/>
        </w:trPr>
        <w:tc>
          <w:tcPr>
            <w:tcW w:w="1069" w:type="dxa"/>
            <w:vMerge/>
            <w:tcBorders>
              <w:bottom w:val="nil"/>
            </w:tcBorders>
            <w:vAlign w:val="bottom"/>
          </w:tcPr>
          <w:p w:rsidR="008F6F8F" w:rsidRDefault="008F6F8F">
            <w:pPr>
              <w:framePr w:w="2948" w:h="1247" w:hRule="exact" w:hSpace="181" w:wrap="notBeside" w:vAnchor="page" w:hAnchor="page" w:x="2129" w:y="1846"/>
              <w:rPr>
                <w:spacing w:val="-20"/>
                <w:szCs w:val="21"/>
              </w:rPr>
            </w:pPr>
          </w:p>
        </w:tc>
        <w:tc>
          <w:tcPr>
            <w:tcW w:w="2192" w:type="dxa"/>
            <w:tcBorders>
              <w:bottom w:val="nil"/>
            </w:tcBorders>
            <w:vAlign w:val="bottom"/>
          </w:tcPr>
          <w:p w:rsidR="008F6F8F" w:rsidRDefault="008F6F8F">
            <w:pPr>
              <w:framePr w:w="2948" w:h="1247" w:hRule="exact" w:hSpace="181" w:wrap="notBeside" w:vAnchor="page" w:hAnchor="page" w:x="2129" w:y="1846"/>
            </w:pPr>
            <w:r>
              <w:rPr>
                <w:rFonts w:hint="eastAsia"/>
                <w:u w:val="single"/>
              </w:rPr>
              <w:t xml:space="preserve">                        </w:t>
            </w:r>
            <w:r w:rsidR="0039398C">
              <w:fldChar w:fldCharType="begin"/>
            </w:r>
            <w:r>
              <w:instrText xml:space="preserve"> ADDIN  \* MERGEFORMAT </w:instrText>
            </w:r>
            <w:r w:rsidR="0039398C">
              <w:fldChar w:fldCharType="end"/>
            </w:r>
          </w:p>
        </w:tc>
      </w:tr>
    </w:tbl>
    <w:p w:rsidR="008F6F8F" w:rsidRDefault="008F6F8F"/>
    <w:tbl>
      <w:tblPr>
        <w:tblW w:w="0" w:type="auto"/>
        <w:tblInd w:w="-34" w:type="dxa"/>
        <w:tblLayout w:type="fixed"/>
        <w:tblLook w:val="0000"/>
      </w:tblPr>
      <w:tblGrid>
        <w:gridCol w:w="1069"/>
        <w:gridCol w:w="2173"/>
      </w:tblGrid>
      <w:tr w:rsidR="008F6F8F">
        <w:trPr>
          <w:trHeight w:hRule="exact" w:val="567"/>
        </w:trPr>
        <w:tc>
          <w:tcPr>
            <w:tcW w:w="1069" w:type="dxa"/>
            <w:vAlign w:val="bottom"/>
          </w:tcPr>
          <w:p w:rsidR="008F6F8F" w:rsidRDefault="008F6F8F" w:rsidP="006F6781">
            <w:pPr>
              <w:framePr w:w="2948" w:h="1758" w:hRule="exact" w:hSpace="181" w:wrap="notBeside" w:vAnchor="page" w:hAnchor="page" w:x="6989" w:y="1816"/>
              <w:ind w:leftChars="-23" w:left="170" w:hangingChars="128" w:hanging="218"/>
              <w:rPr>
                <w:spacing w:val="-20"/>
              </w:rPr>
            </w:pPr>
            <w:r>
              <w:rPr>
                <w:spacing w:val="-20"/>
              </w:rPr>
              <w:t xml:space="preserve"> </w:t>
            </w:r>
            <w:r>
              <w:rPr>
                <w:rFonts w:hint="eastAsia"/>
                <w:spacing w:val="-20"/>
              </w:rPr>
              <w:t>编</w:t>
            </w:r>
            <w:r>
              <w:rPr>
                <w:rFonts w:hint="eastAsia"/>
                <w:spacing w:val="-20"/>
              </w:rPr>
              <w:t xml:space="preserve">     </w:t>
            </w:r>
            <w:r>
              <w:rPr>
                <w:rFonts w:hint="eastAsia"/>
                <w:spacing w:val="-20"/>
              </w:rPr>
              <w:t>号</w:t>
            </w:r>
          </w:p>
        </w:tc>
        <w:tc>
          <w:tcPr>
            <w:tcW w:w="2173" w:type="dxa"/>
            <w:tcBorders>
              <w:bottom w:val="single" w:sz="4" w:space="0" w:color="000000"/>
            </w:tcBorders>
            <w:vAlign w:val="bottom"/>
          </w:tcPr>
          <w:p w:rsidR="008F6F8F" w:rsidRDefault="008F6F8F">
            <w:pPr>
              <w:framePr w:w="2948" w:h="1758" w:hRule="exact" w:hSpace="181" w:wrap="notBeside" w:vAnchor="page" w:hAnchor="page" w:x="6989" w:y="1816"/>
              <w:rPr>
                <w:spacing w:val="-20"/>
              </w:rPr>
            </w:pPr>
          </w:p>
        </w:tc>
      </w:tr>
      <w:tr w:rsidR="008F6F8F">
        <w:trPr>
          <w:trHeight w:hRule="exact" w:val="567"/>
        </w:trPr>
        <w:tc>
          <w:tcPr>
            <w:tcW w:w="1069" w:type="dxa"/>
            <w:vAlign w:val="bottom"/>
          </w:tcPr>
          <w:p w:rsidR="008F6F8F" w:rsidRDefault="008F6F8F">
            <w:pPr>
              <w:framePr w:w="2948" w:h="1758" w:hRule="exact" w:hSpace="181" w:wrap="notBeside" w:vAnchor="page" w:hAnchor="page" w:x="6989" w:y="1816"/>
              <w:rPr>
                <w:spacing w:val="-20"/>
              </w:rPr>
            </w:pPr>
            <w:r>
              <w:rPr>
                <w:rFonts w:hint="eastAsia"/>
                <w:spacing w:val="-20"/>
              </w:rPr>
              <w:t>密</w:t>
            </w:r>
            <w:r>
              <w:rPr>
                <w:rFonts w:hint="eastAsia"/>
                <w:spacing w:val="-20"/>
              </w:rPr>
              <w:t xml:space="preserve">     </w:t>
            </w:r>
            <w:r>
              <w:rPr>
                <w:rFonts w:hint="eastAsia"/>
                <w:spacing w:val="-20"/>
              </w:rPr>
              <w:t>级</w:t>
            </w:r>
          </w:p>
        </w:tc>
        <w:tc>
          <w:tcPr>
            <w:tcW w:w="2173" w:type="dxa"/>
            <w:tcBorders>
              <w:top w:val="single" w:sz="4" w:space="0" w:color="000000"/>
              <w:bottom w:val="single" w:sz="4" w:space="0" w:color="000000"/>
            </w:tcBorders>
            <w:vAlign w:val="bottom"/>
          </w:tcPr>
          <w:p w:rsidR="008F6F8F" w:rsidRDefault="008F6F8F">
            <w:pPr>
              <w:framePr w:w="2948" w:h="1758" w:hRule="exact" w:hSpace="181" w:wrap="notBeside" w:vAnchor="page" w:hAnchor="page" w:x="6989" w:y="1816"/>
              <w:jc w:val="center"/>
            </w:pPr>
            <w:r>
              <w:rPr>
                <w:rFonts w:hint="eastAsia"/>
              </w:rPr>
              <w:t>非密</w:t>
            </w:r>
          </w:p>
        </w:tc>
      </w:tr>
      <w:tr w:rsidR="008F6F8F">
        <w:trPr>
          <w:trHeight w:hRule="exact" w:val="567"/>
        </w:trPr>
        <w:tc>
          <w:tcPr>
            <w:tcW w:w="1069" w:type="dxa"/>
            <w:vAlign w:val="bottom"/>
          </w:tcPr>
          <w:p w:rsidR="008F6F8F" w:rsidRDefault="008F6F8F">
            <w:pPr>
              <w:framePr w:w="2948" w:h="1758" w:hRule="exact" w:hSpace="181" w:wrap="notBeside" w:vAnchor="page" w:hAnchor="page" w:x="6989" w:y="1816"/>
              <w:rPr>
                <w:spacing w:val="-20"/>
              </w:rPr>
            </w:pPr>
            <w:r>
              <w:rPr>
                <w:rFonts w:hint="eastAsia"/>
                <w:spacing w:val="-20"/>
              </w:rPr>
              <w:t>阶段标记</w:t>
            </w:r>
          </w:p>
        </w:tc>
        <w:tc>
          <w:tcPr>
            <w:tcW w:w="2173" w:type="dxa"/>
            <w:tcBorders>
              <w:top w:val="single" w:sz="4" w:space="0" w:color="000000"/>
              <w:bottom w:val="single" w:sz="4" w:space="0" w:color="000000"/>
            </w:tcBorders>
            <w:vAlign w:val="bottom"/>
          </w:tcPr>
          <w:p w:rsidR="008F6F8F" w:rsidRDefault="005A3AF5">
            <w:pPr>
              <w:framePr w:w="2948" w:h="1758" w:hRule="exact" w:hSpace="181" w:wrap="notBeside" w:vAnchor="page" w:hAnchor="page" w:x="6989" w:y="1816"/>
              <w:jc w:val="center"/>
            </w:pPr>
            <w:r>
              <w:t>C</w:t>
            </w:r>
          </w:p>
        </w:tc>
      </w:tr>
    </w:tbl>
    <w:p w:rsidR="008F6F8F" w:rsidRDefault="0039398C">
      <w:r w:rsidRPr="0039398C">
        <w:rPr>
          <w:sz w:val="20"/>
        </w:rPr>
        <w:pict>
          <v:rect id="矩形 10" o:spid="_x0000_s2058" style="position:absolute;left:0;text-align:left;margin-left:73.5pt;margin-top:0;width:452pt;height:702pt;z-index:251657728;mso-position-horizontal-relative:text;mso-position-vertical-relative:text" filled="f" strokeweight="5.5pt">
            <v:stroke linestyle="thickThin"/>
          </v:rect>
        </w:pict>
      </w:r>
    </w:p>
    <w:p w:rsidR="008F6F8F" w:rsidRDefault="008F6F8F"/>
    <w:p w:rsidR="008F6F8F" w:rsidRDefault="008F6F8F"/>
    <w:p w:rsidR="008F6F8F" w:rsidRDefault="008F6F8F"/>
    <w:tbl>
      <w:tblPr>
        <w:tblpPr w:leftFromText="180" w:rightFromText="180" w:vertAnchor="text" w:horzAnchor="page" w:tblpX="2634" w:tblpY="188"/>
        <w:tblOverlap w:val="never"/>
        <w:tblW w:w="0" w:type="auto"/>
        <w:tblBorders>
          <w:bottom w:val="single" w:sz="4" w:space="0" w:color="000000"/>
          <w:insideH w:val="single" w:sz="4" w:space="0" w:color="000000"/>
        </w:tblBorders>
        <w:tblLayout w:type="fixed"/>
        <w:tblLook w:val="0000"/>
      </w:tblPr>
      <w:tblGrid>
        <w:gridCol w:w="1527"/>
        <w:gridCol w:w="5509"/>
      </w:tblGrid>
      <w:tr w:rsidR="008F6F8F">
        <w:trPr>
          <w:trHeight w:hRule="exact" w:val="1136"/>
        </w:trPr>
        <w:tc>
          <w:tcPr>
            <w:tcW w:w="1527" w:type="dxa"/>
            <w:vAlign w:val="bottom"/>
          </w:tcPr>
          <w:p w:rsidR="008F6F8F" w:rsidRDefault="008F6F8F">
            <w:pPr>
              <w:rPr>
                <w:sz w:val="44"/>
              </w:rPr>
            </w:pPr>
            <w:r>
              <w:rPr>
                <w:rFonts w:hint="eastAsia"/>
                <w:sz w:val="44"/>
              </w:rPr>
              <w:t>名</w:t>
            </w:r>
            <w:r>
              <w:rPr>
                <w:rFonts w:hint="eastAsia"/>
                <w:sz w:val="44"/>
              </w:rPr>
              <w:t xml:space="preserve"> </w:t>
            </w:r>
            <w:r>
              <w:rPr>
                <w:rFonts w:hint="eastAsia"/>
                <w:sz w:val="44"/>
              </w:rPr>
              <w:t>称</w:t>
            </w:r>
          </w:p>
        </w:tc>
        <w:tc>
          <w:tcPr>
            <w:tcW w:w="5509" w:type="dxa"/>
            <w:vAlign w:val="bottom"/>
          </w:tcPr>
          <w:p w:rsidR="008F6F8F" w:rsidRPr="005A3AF5" w:rsidRDefault="00E82CE0" w:rsidP="005A3AF5">
            <w:pPr>
              <w:spacing w:line="240" w:lineRule="atLeast"/>
              <w:jc w:val="center"/>
              <w:rPr>
                <w:b/>
                <w:sz w:val="32"/>
                <w:szCs w:val="32"/>
              </w:rPr>
            </w:pPr>
            <w:r>
              <w:rPr>
                <w:rFonts w:hint="eastAsia"/>
                <w:b/>
                <w:sz w:val="32"/>
                <w:szCs w:val="32"/>
              </w:rPr>
              <w:t>J60TY1200</w:t>
            </w:r>
            <w:r w:rsidR="00C57025" w:rsidRPr="00C57025">
              <w:rPr>
                <w:rFonts w:hint="eastAsia"/>
                <w:b/>
                <w:sz w:val="32"/>
                <w:szCs w:val="32"/>
              </w:rPr>
              <w:t>电机</w:t>
            </w:r>
            <w:r w:rsidR="00C57025">
              <w:rPr>
                <w:rFonts w:hint="eastAsia"/>
                <w:b/>
                <w:sz w:val="32"/>
                <w:szCs w:val="32"/>
              </w:rPr>
              <w:t>及</w:t>
            </w:r>
            <w:r w:rsidR="00FB4360">
              <w:rPr>
                <w:rFonts w:hint="eastAsia"/>
                <w:b/>
                <w:sz w:val="32"/>
                <w:szCs w:val="32"/>
              </w:rPr>
              <w:t>Q/KZQ-</w:t>
            </w:r>
            <w:r w:rsidR="00C57025">
              <w:rPr>
                <w:b/>
                <w:sz w:val="32"/>
                <w:szCs w:val="32"/>
              </w:rPr>
              <w:t>411</w:t>
            </w:r>
            <w:r w:rsidR="00C57025">
              <w:rPr>
                <w:rFonts w:hint="eastAsia"/>
                <w:b/>
                <w:sz w:val="32"/>
                <w:szCs w:val="32"/>
              </w:rPr>
              <w:t>控制器</w:t>
            </w:r>
          </w:p>
        </w:tc>
      </w:tr>
      <w:tr w:rsidR="008F6F8F">
        <w:trPr>
          <w:cantSplit/>
          <w:trHeight w:hRule="exact" w:val="932"/>
        </w:trPr>
        <w:tc>
          <w:tcPr>
            <w:tcW w:w="7036" w:type="dxa"/>
            <w:gridSpan w:val="2"/>
            <w:vAlign w:val="bottom"/>
          </w:tcPr>
          <w:p w:rsidR="008F6F8F" w:rsidRDefault="00DB3F0E" w:rsidP="005A3AF5">
            <w:pPr>
              <w:ind w:firstLineChars="495" w:firstLine="1590"/>
              <w:jc w:val="center"/>
              <w:rPr>
                <w:rFonts w:eastAsia="黑体"/>
                <w:sz w:val="32"/>
                <w:szCs w:val="32"/>
              </w:rPr>
            </w:pPr>
            <w:r>
              <w:rPr>
                <w:rFonts w:hint="eastAsia"/>
                <w:b/>
                <w:sz w:val="32"/>
                <w:szCs w:val="32"/>
              </w:rPr>
              <w:t>C</w:t>
            </w:r>
            <w:r>
              <w:rPr>
                <w:rFonts w:hint="eastAsia"/>
                <w:b/>
                <w:sz w:val="32"/>
                <w:szCs w:val="32"/>
              </w:rPr>
              <w:t>转</w:t>
            </w:r>
            <w:r>
              <w:rPr>
                <w:rFonts w:hint="eastAsia"/>
                <w:b/>
                <w:sz w:val="32"/>
                <w:szCs w:val="32"/>
              </w:rPr>
              <w:t>S</w:t>
            </w:r>
            <w:r w:rsidR="008F6F8F">
              <w:rPr>
                <w:rFonts w:hint="eastAsia"/>
                <w:b/>
                <w:sz w:val="32"/>
                <w:szCs w:val="32"/>
              </w:rPr>
              <w:t>研制总结报告</w:t>
            </w:r>
          </w:p>
        </w:tc>
      </w:tr>
    </w:tbl>
    <w:p w:rsidR="008F6F8F" w:rsidRDefault="008F6F8F">
      <w:pPr>
        <w:rPr>
          <w:vanish/>
        </w:rPr>
      </w:pPr>
    </w:p>
    <w:tbl>
      <w:tblPr>
        <w:tblW w:w="0" w:type="auto"/>
        <w:tblLayout w:type="fixed"/>
        <w:tblLook w:val="0000"/>
      </w:tblPr>
      <w:tblGrid>
        <w:gridCol w:w="993"/>
        <w:gridCol w:w="11"/>
        <w:gridCol w:w="3357"/>
      </w:tblGrid>
      <w:tr w:rsidR="008F6F8F">
        <w:trPr>
          <w:trHeight w:hRule="exact" w:val="640"/>
        </w:trPr>
        <w:tc>
          <w:tcPr>
            <w:tcW w:w="993" w:type="dxa"/>
            <w:vAlign w:val="bottom"/>
          </w:tcPr>
          <w:p w:rsidR="008F6F8F" w:rsidRDefault="008F6F8F">
            <w:pPr>
              <w:framePr w:w="4139" w:h="4366" w:hSpace="181" w:wrap="notBeside" w:vAnchor="page" w:hAnchor="page" w:x="4244" w:y="7200"/>
              <w:jc w:val="center"/>
              <w:rPr>
                <w:sz w:val="28"/>
                <w:szCs w:val="28"/>
              </w:rPr>
            </w:pPr>
            <w:r>
              <w:rPr>
                <w:rFonts w:hint="eastAsia"/>
                <w:sz w:val="28"/>
                <w:szCs w:val="28"/>
              </w:rPr>
              <w:t>单位</w:t>
            </w:r>
          </w:p>
        </w:tc>
        <w:tc>
          <w:tcPr>
            <w:tcW w:w="3368" w:type="dxa"/>
            <w:gridSpan w:val="2"/>
            <w:tcBorders>
              <w:bottom w:val="single" w:sz="4" w:space="0" w:color="000000"/>
            </w:tcBorders>
            <w:vAlign w:val="bottom"/>
          </w:tcPr>
          <w:p w:rsidR="008F6F8F" w:rsidRDefault="008F6F8F">
            <w:pPr>
              <w:framePr w:w="4139" w:h="4366" w:hSpace="181" w:wrap="notBeside" w:vAnchor="page" w:hAnchor="page" w:x="4244" w:y="7200"/>
              <w:rPr>
                <w:sz w:val="28"/>
                <w:szCs w:val="28"/>
              </w:rPr>
            </w:pPr>
            <w:r>
              <w:rPr>
                <w:rFonts w:hint="eastAsia"/>
                <w:sz w:val="28"/>
                <w:szCs w:val="28"/>
              </w:rPr>
              <w:t>控制</w:t>
            </w:r>
            <w:r w:rsidR="00E91983">
              <w:rPr>
                <w:rFonts w:hint="eastAsia"/>
                <w:sz w:val="28"/>
                <w:szCs w:val="28"/>
              </w:rPr>
              <w:t>研发</w:t>
            </w:r>
            <w:r w:rsidR="00DB3F0E">
              <w:rPr>
                <w:rFonts w:hint="eastAsia"/>
                <w:sz w:val="28"/>
                <w:szCs w:val="28"/>
              </w:rPr>
              <w:t>部</w:t>
            </w:r>
            <w:r w:rsidR="00DB3F0E">
              <w:rPr>
                <w:rFonts w:hint="eastAsia"/>
                <w:sz w:val="28"/>
                <w:szCs w:val="28"/>
              </w:rPr>
              <w:t>/</w:t>
            </w:r>
            <w:r>
              <w:rPr>
                <w:rFonts w:hint="eastAsia"/>
                <w:sz w:val="28"/>
                <w:szCs w:val="28"/>
              </w:rPr>
              <w:t>电机</w:t>
            </w:r>
            <w:r w:rsidR="00E91983">
              <w:rPr>
                <w:rFonts w:hint="eastAsia"/>
                <w:sz w:val="28"/>
                <w:szCs w:val="28"/>
              </w:rPr>
              <w:t>研发</w:t>
            </w:r>
            <w:r>
              <w:rPr>
                <w:rFonts w:hint="eastAsia"/>
                <w:sz w:val="28"/>
                <w:szCs w:val="28"/>
              </w:rPr>
              <w:t>部</w:t>
            </w:r>
          </w:p>
        </w:tc>
      </w:tr>
      <w:tr w:rsidR="008F6F8F">
        <w:trPr>
          <w:trHeight w:hRule="exact" w:val="640"/>
        </w:trPr>
        <w:tc>
          <w:tcPr>
            <w:tcW w:w="1004" w:type="dxa"/>
            <w:gridSpan w:val="2"/>
            <w:vAlign w:val="bottom"/>
          </w:tcPr>
          <w:p w:rsidR="008F6F8F" w:rsidRDefault="008F6F8F">
            <w:pPr>
              <w:framePr w:w="4139" w:h="4366" w:hSpace="181" w:wrap="notBeside" w:vAnchor="page" w:hAnchor="page" w:x="4244" w:y="7200"/>
              <w:jc w:val="center"/>
              <w:rPr>
                <w:sz w:val="28"/>
                <w:szCs w:val="28"/>
              </w:rPr>
            </w:pPr>
            <w:r>
              <w:rPr>
                <w:rFonts w:hint="eastAsia"/>
                <w:sz w:val="28"/>
                <w:szCs w:val="28"/>
              </w:rPr>
              <w:t>编写</w:t>
            </w:r>
          </w:p>
        </w:tc>
        <w:tc>
          <w:tcPr>
            <w:tcW w:w="3357" w:type="dxa"/>
            <w:tcBorders>
              <w:top w:val="single" w:sz="4" w:space="0" w:color="FF0000"/>
              <w:bottom w:val="single" w:sz="4" w:space="0" w:color="000000"/>
            </w:tcBorders>
            <w:vAlign w:val="bottom"/>
          </w:tcPr>
          <w:p w:rsidR="008F6F8F" w:rsidRDefault="008F6F8F">
            <w:pPr>
              <w:framePr w:w="4139" w:h="4366" w:hSpace="181" w:wrap="notBeside" w:vAnchor="page" w:hAnchor="page" w:x="4244" w:y="7200"/>
              <w:ind w:firstLineChars="200" w:firstLine="560"/>
              <w:rPr>
                <w:sz w:val="28"/>
                <w:szCs w:val="28"/>
              </w:rPr>
            </w:pPr>
          </w:p>
        </w:tc>
      </w:tr>
      <w:tr w:rsidR="008F6F8F">
        <w:trPr>
          <w:trHeight w:hRule="exact" w:val="640"/>
        </w:trPr>
        <w:tc>
          <w:tcPr>
            <w:tcW w:w="1004" w:type="dxa"/>
            <w:gridSpan w:val="2"/>
            <w:vAlign w:val="bottom"/>
          </w:tcPr>
          <w:p w:rsidR="008F6F8F" w:rsidRDefault="008F6F8F">
            <w:pPr>
              <w:framePr w:w="4139" w:h="4366" w:hSpace="181" w:wrap="notBeside" w:vAnchor="page" w:hAnchor="page" w:x="4244" w:y="7200"/>
              <w:jc w:val="center"/>
              <w:rPr>
                <w:sz w:val="28"/>
                <w:szCs w:val="28"/>
              </w:rPr>
            </w:pPr>
            <w:r>
              <w:rPr>
                <w:rFonts w:hint="eastAsia"/>
                <w:sz w:val="28"/>
                <w:szCs w:val="28"/>
              </w:rPr>
              <w:t>校对</w:t>
            </w:r>
          </w:p>
        </w:tc>
        <w:tc>
          <w:tcPr>
            <w:tcW w:w="3357" w:type="dxa"/>
            <w:tcBorders>
              <w:top w:val="single" w:sz="4" w:space="0" w:color="000000"/>
              <w:bottom w:val="single" w:sz="4" w:space="0" w:color="000000"/>
            </w:tcBorders>
            <w:vAlign w:val="bottom"/>
          </w:tcPr>
          <w:p w:rsidR="008F6F8F" w:rsidRDefault="008F6F8F">
            <w:pPr>
              <w:framePr w:w="4139" w:h="4366" w:hSpace="181" w:wrap="notBeside" w:vAnchor="page" w:hAnchor="page" w:x="4244" w:y="7200"/>
              <w:ind w:firstLineChars="200" w:firstLine="560"/>
              <w:rPr>
                <w:sz w:val="28"/>
                <w:szCs w:val="28"/>
              </w:rPr>
            </w:pPr>
          </w:p>
        </w:tc>
      </w:tr>
      <w:tr w:rsidR="008F6F8F">
        <w:trPr>
          <w:trHeight w:hRule="exact" w:val="640"/>
        </w:trPr>
        <w:tc>
          <w:tcPr>
            <w:tcW w:w="1004" w:type="dxa"/>
            <w:gridSpan w:val="2"/>
            <w:vAlign w:val="bottom"/>
          </w:tcPr>
          <w:p w:rsidR="008F6F8F" w:rsidRDefault="008F6F8F">
            <w:pPr>
              <w:framePr w:w="4139" w:h="4366" w:hSpace="181" w:wrap="notBeside" w:vAnchor="page" w:hAnchor="page" w:x="4244" w:y="7200"/>
              <w:jc w:val="center"/>
              <w:rPr>
                <w:sz w:val="28"/>
                <w:szCs w:val="28"/>
              </w:rPr>
            </w:pPr>
            <w:r>
              <w:rPr>
                <w:rFonts w:hint="eastAsia"/>
                <w:sz w:val="28"/>
                <w:szCs w:val="28"/>
              </w:rPr>
              <w:t>审核</w:t>
            </w:r>
          </w:p>
        </w:tc>
        <w:tc>
          <w:tcPr>
            <w:tcW w:w="3357" w:type="dxa"/>
            <w:tcBorders>
              <w:top w:val="single" w:sz="4" w:space="0" w:color="000000"/>
              <w:bottom w:val="single" w:sz="4" w:space="0" w:color="000000"/>
            </w:tcBorders>
            <w:vAlign w:val="bottom"/>
          </w:tcPr>
          <w:p w:rsidR="008F6F8F" w:rsidRDefault="008F6F8F">
            <w:pPr>
              <w:framePr w:w="4139" w:h="4366" w:hSpace="181" w:wrap="notBeside" w:vAnchor="page" w:hAnchor="page" w:x="4244" w:y="7200"/>
              <w:ind w:firstLineChars="200" w:firstLine="560"/>
              <w:rPr>
                <w:sz w:val="28"/>
                <w:szCs w:val="28"/>
              </w:rPr>
            </w:pPr>
          </w:p>
        </w:tc>
      </w:tr>
      <w:tr w:rsidR="008F6F8F">
        <w:trPr>
          <w:cantSplit/>
          <w:trHeight w:hRule="exact" w:val="492"/>
        </w:trPr>
        <w:tc>
          <w:tcPr>
            <w:tcW w:w="1004" w:type="dxa"/>
            <w:gridSpan w:val="2"/>
            <w:vAlign w:val="bottom"/>
          </w:tcPr>
          <w:p w:rsidR="008F6F8F" w:rsidRDefault="008F6F8F">
            <w:pPr>
              <w:framePr w:w="4139" w:h="4366" w:hSpace="181" w:wrap="notBeside" w:vAnchor="page" w:hAnchor="page" w:x="4244" w:y="7200"/>
              <w:jc w:val="center"/>
              <w:rPr>
                <w:sz w:val="28"/>
                <w:szCs w:val="28"/>
              </w:rPr>
            </w:pPr>
            <w:r>
              <w:rPr>
                <w:rFonts w:hint="eastAsia"/>
                <w:sz w:val="28"/>
                <w:szCs w:val="28"/>
              </w:rPr>
              <w:t>会签</w:t>
            </w:r>
          </w:p>
        </w:tc>
        <w:tc>
          <w:tcPr>
            <w:tcW w:w="3357" w:type="dxa"/>
            <w:tcBorders>
              <w:bottom w:val="single" w:sz="4" w:space="0" w:color="000000"/>
            </w:tcBorders>
            <w:vAlign w:val="bottom"/>
          </w:tcPr>
          <w:p w:rsidR="008F6F8F" w:rsidRDefault="008F6F8F">
            <w:pPr>
              <w:framePr w:w="4139" w:h="4366" w:hSpace="181" w:wrap="notBeside" w:vAnchor="page" w:hAnchor="page" w:x="4244" w:y="7200"/>
              <w:jc w:val="center"/>
              <w:rPr>
                <w:rFonts w:eastAsia="华文行楷"/>
                <w:sz w:val="28"/>
                <w:szCs w:val="28"/>
              </w:rPr>
            </w:pPr>
          </w:p>
        </w:tc>
      </w:tr>
      <w:tr w:rsidR="008F6F8F">
        <w:trPr>
          <w:trHeight w:hRule="exact" w:val="640"/>
        </w:trPr>
        <w:tc>
          <w:tcPr>
            <w:tcW w:w="1004" w:type="dxa"/>
            <w:gridSpan w:val="2"/>
            <w:vAlign w:val="bottom"/>
          </w:tcPr>
          <w:p w:rsidR="008F6F8F" w:rsidRDefault="008F6F8F">
            <w:pPr>
              <w:framePr w:w="4139" w:h="4366" w:hSpace="181" w:wrap="notBeside" w:vAnchor="page" w:hAnchor="page" w:x="4244" w:y="7200"/>
              <w:jc w:val="center"/>
              <w:rPr>
                <w:sz w:val="28"/>
                <w:szCs w:val="28"/>
              </w:rPr>
            </w:pPr>
            <w:r>
              <w:rPr>
                <w:rFonts w:hint="eastAsia"/>
                <w:sz w:val="28"/>
                <w:szCs w:val="28"/>
              </w:rPr>
              <w:t>标审</w:t>
            </w:r>
          </w:p>
        </w:tc>
        <w:tc>
          <w:tcPr>
            <w:tcW w:w="3357" w:type="dxa"/>
            <w:tcBorders>
              <w:top w:val="single" w:sz="4" w:space="0" w:color="000000"/>
              <w:bottom w:val="single" w:sz="4" w:space="0" w:color="000000"/>
            </w:tcBorders>
            <w:vAlign w:val="bottom"/>
          </w:tcPr>
          <w:p w:rsidR="008F6F8F" w:rsidRDefault="008F6F8F">
            <w:pPr>
              <w:framePr w:w="4139" w:h="4366" w:hSpace="181" w:wrap="notBeside" w:vAnchor="page" w:hAnchor="page" w:x="4244" w:y="7200"/>
              <w:ind w:firstLineChars="200" w:firstLine="560"/>
              <w:rPr>
                <w:sz w:val="28"/>
                <w:szCs w:val="28"/>
              </w:rPr>
            </w:pPr>
          </w:p>
        </w:tc>
      </w:tr>
      <w:tr w:rsidR="008F6F8F">
        <w:trPr>
          <w:trHeight w:hRule="exact" w:val="640"/>
        </w:trPr>
        <w:tc>
          <w:tcPr>
            <w:tcW w:w="1004" w:type="dxa"/>
            <w:gridSpan w:val="2"/>
            <w:vAlign w:val="bottom"/>
          </w:tcPr>
          <w:p w:rsidR="008F6F8F" w:rsidRDefault="008F6F8F">
            <w:pPr>
              <w:framePr w:w="4139" w:h="4366" w:hSpace="181" w:wrap="notBeside" w:vAnchor="page" w:hAnchor="page" w:x="4244" w:y="7200"/>
              <w:jc w:val="center"/>
              <w:rPr>
                <w:sz w:val="28"/>
                <w:szCs w:val="28"/>
              </w:rPr>
            </w:pPr>
            <w:r>
              <w:rPr>
                <w:rFonts w:hint="eastAsia"/>
                <w:sz w:val="28"/>
                <w:szCs w:val="28"/>
              </w:rPr>
              <w:t>批准</w:t>
            </w:r>
          </w:p>
        </w:tc>
        <w:tc>
          <w:tcPr>
            <w:tcW w:w="3357" w:type="dxa"/>
            <w:tcBorders>
              <w:top w:val="single" w:sz="4" w:space="0" w:color="000000"/>
              <w:bottom w:val="single" w:sz="4" w:space="0" w:color="993300"/>
            </w:tcBorders>
            <w:vAlign w:val="bottom"/>
          </w:tcPr>
          <w:p w:rsidR="008F6F8F" w:rsidRDefault="008F6F8F">
            <w:pPr>
              <w:framePr w:w="4139" w:h="4366" w:hSpace="181" w:wrap="notBeside" w:vAnchor="page" w:hAnchor="page" w:x="4244" w:y="7200"/>
              <w:ind w:firstLineChars="200" w:firstLine="560"/>
              <w:rPr>
                <w:sz w:val="28"/>
                <w:szCs w:val="28"/>
              </w:rPr>
            </w:pPr>
          </w:p>
        </w:tc>
      </w:tr>
    </w:tbl>
    <w:p w:rsidR="008F6F8F" w:rsidRDefault="008F6F8F"/>
    <w:tbl>
      <w:tblPr>
        <w:tblpPr w:leftFromText="181" w:rightFromText="181" w:vertAnchor="text" w:horzAnchor="margin" w:tblpX="-204" w:tblpY="278"/>
        <w:tblW w:w="0" w:type="auto"/>
        <w:tblLayout w:type="fixed"/>
        <w:tblLook w:val="0000"/>
      </w:tblPr>
      <w:tblGrid>
        <w:gridCol w:w="1696"/>
      </w:tblGrid>
      <w:tr w:rsidR="008F6F8F">
        <w:trPr>
          <w:trHeight w:hRule="exact" w:val="454"/>
        </w:trPr>
        <w:tc>
          <w:tcPr>
            <w:tcW w:w="1696" w:type="dxa"/>
            <w:tcBorders>
              <w:bottom w:val="single" w:sz="12" w:space="0" w:color="auto"/>
            </w:tcBorders>
            <w:vAlign w:val="center"/>
          </w:tcPr>
          <w:p w:rsidR="008F6F8F" w:rsidRDefault="008F6F8F">
            <w:pPr>
              <w:ind w:leftChars="-100" w:left="-210" w:right="535"/>
              <w:jc w:val="right"/>
              <w:rPr>
                <w:sz w:val="28"/>
                <w:szCs w:val="28"/>
              </w:rPr>
            </w:pPr>
            <w:r>
              <w:rPr>
                <w:rFonts w:hint="eastAsia"/>
                <w:kern w:val="0"/>
                <w:sz w:val="28"/>
                <w:szCs w:val="28"/>
              </w:rPr>
              <w:t>会签</w:t>
            </w:r>
          </w:p>
        </w:tc>
      </w:tr>
      <w:tr w:rsidR="008F6F8F">
        <w:trPr>
          <w:trHeight w:hRule="exact" w:val="454"/>
        </w:trPr>
        <w:tc>
          <w:tcPr>
            <w:tcW w:w="1696" w:type="dxa"/>
            <w:tcBorders>
              <w:top w:val="single" w:sz="12" w:space="0" w:color="auto"/>
              <w:bottom w:val="single" w:sz="4" w:space="0" w:color="auto"/>
            </w:tcBorders>
            <w:tcMar>
              <w:right w:w="0" w:type="dxa"/>
            </w:tcMar>
            <w:vAlign w:val="center"/>
          </w:tcPr>
          <w:p w:rsidR="008F6F8F" w:rsidRDefault="008F6F8F">
            <w:pPr>
              <w:jc w:val="center"/>
              <w:rPr>
                <w:szCs w:val="21"/>
              </w:rPr>
            </w:pPr>
          </w:p>
        </w:tc>
      </w:tr>
      <w:tr w:rsidR="008F6F8F">
        <w:trPr>
          <w:trHeight w:hRule="exact" w:val="511"/>
        </w:trPr>
        <w:tc>
          <w:tcPr>
            <w:tcW w:w="1696" w:type="dxa"/>
            <w:tcBorders>
              <w:top w:val="single" w:sz="4" w:space="0" w:color="auto"/>
              <w:bottom w:val="single" w:sz="12" w:space="0" w:color="auto"/>
            </w:tcBorders>
            <w:tcMar>
              <w:right w:w="0" w:type="dxa"/>
            </w:tcMar>
            <w:vAlign w:val="center"/>
          </w:tcPr>
          <w:p w:rsidR="008F6F8F" w:rsidRDefault="008F6F8F">
            <w:pPr>
              <w:jc w:val="center"/>
              <w:rPr>
                <w:szCs w:val="21"/>
              </w:rPr>
            </w:pPr>
          </w:p>
        </w:tc>
      </w:tr>
      <w:tr w:rsidR="008F6F8F">
        <w:trPr>
          <w:trHeight w:hRule="exact" w:val="454"/>
        </w:trPr>
        <w:tc>
          <w:tcPr>
            <w:tcW w:w="1696" w:type="dxa"/>
            <w:tcBorders>
              <w:top w:val="single" w:sz="12" w:space="0" w:color="auto"/>
              <w:bottom w:val="single" w:sz="4" w:space="0" w:color="auto"/>
            </w:tcBorders>
            <w:tcMar>
              <w:right w:w="0" w:type="dxa"/>
            </w:tcMar>
            <w:vAlign w:val="center"/>
          </w:tcPr>
          <w:p w:rsidR="008F6F8F" w:rsidRDefault="008F6F8F">
            <w:pPr>
              <w:jc w:val="center"/>
              <w:rPr>
                <w:szCs w:val="21"/>
              </w:rPr>
            </w:pPr>
          </w:p>
        </w:tc>
      </w:tr>
      <w:tr w:rsidR="008F6F8F">
        <w:trPr>
          <w:trHeight w:hRule="exact" w:val="454"/>
        </w:trPr>
        <w:tc>
          <w:tcPr>
            <w:tcW w:w="1696" w:type="dxa"/>
            <w:tcBorders>
              <w:top w:val="single" w:sz="4" w:space="0" w:color="auto"/>
              <w:bottom w:val="single" w:sz="12" w:space="0" w:color="auto"/>
            </w:tcBorders>
            <w:tcMar>
              <w:right w:w="0" w:type="dxa"/>
            </w:tcMar>
            <w:vAlign w:val="center"/>
          </w:tcPr>
          <w:p w:rsidR="008F6F8F" w:rsidRDefault="008F6F8F">
            <w:pPr>
              <w:jc w:val="center"/>
              <w:rPr>
                <w:szCs w:val="21"/>
              </w:rPr>
            </w:pPr>
          </w:p>
        </w:tc>
      </w:tr>
      <w:tr w:rsidR="008F6F8F">
        <w:trPr>
          <w:trHeight w:hRule="exact" w:val="454"/>
        </w:trPr>
        <w:tc>
          <w:tcPr>
            <w:tcW w:w="1696" w:type="dxa"/>
            <w:tcBorders>
              <w:top w:val="single" w:sz="12" w:space="0" w:color="auto"/>
              <w:bottom w:val="single" w:sz="4" w:space="0" w:color="auto"/>
            </w:tcBorders>
            <w:tcMar>
              <w:right w:w="0" w:type="dxa"/>
            </w:tcMar>
            <w:vAlign w:val="center"/>
          </w:tcPr>
          <w:p w:rsidR="008F6F8F" w:rsidRDefault="008F6F8F">
            <w:pPr>
              <w:jc w:val="center"/>
              <w:rPr>
                <w:szCs w:val="21"/>
              </w:rPr>
            </w:pPr>
          </w:p>
        </w:tc>
      </w:tr>
      <w:tr w:rsidR="008F6F8F">
        <w:trPr>
          <w:trHeight w:hRule="exact" w:val="454"/>
        </w:trPr>
        <w:tc>
          <w:tcPr>
            <w:tcW w:w="1696" w:type="dxa"/>
            <w:tcBorders>
              <w:top w:val="single" w:sz="4" w:space="0" w:color="auto"/>
              <w:bottom w:val="single" w:sz="12" w:space="0" w:color="auto"/>
            </w:tcBorders>
            <w:tcMar>
              <w:right w:w="0" w:type="dxa"/>
            </w:tcMar>
            <w:vAlign w:val="center"/>
          </w:tcPr>
          <w:p w:rsidR="008F6F8F" w:rsidRDefault="008F6F8F">
            <w:pPr>
              <w:jc w:val="center"/>
              <w:rPr>
                <w:szCs w:val="21"/>
              </w:rPr>
            </w:pPr>
          </w:p>
        </w:tc>
      </w:tr>
      <w:tr w:rsidR="008F6F8F">
        <w:trPr>
          <w:trHeight w:hRule="exact" w:val="454"/>
        </w:trPr>
        <w:tc>
          <w:tcPr>
            <w:tcW w:w="1696" w:type="dxa"/>
            <w:tcBorders>
              <w:top w:val="single" w:sz="12" w:space="0" w:color="auto"/>
              <w:bottom w:val="single" w:sz="4" w:space="0" w:color="auto"/>
            </w:tcBorders>
            <w:tcMar>
              <w:right w:w="0" w:type="dxa"/>
            </w:tcMar>
            <w:vAlign w:val="center"/>
          </w:tcPr>
          <w:p w:rsidR="008F6F8F" w:rsidRDefault="008F6F8F">
            <w:pPr>
              <w:jc w:val="center"/>
              <w:rPr>
                <w:szCs w:val="21"/>
              </w:rPr>
            </w:pPr>
          </w:p>
        </w:tc>
      </w:tr>
      <w:tr w:rsidR="008F6F8F">
        <w:trPr>
          <w:trHeight w:hRule="exact" w:val="454"/>
        </w:trPr>
        <w:tc>
          <w:tcPr>
            <w:tcW w:w="1696" w:type="dxa"/>
            <w:tcBorders>
              <w:top w:val="single" w:sz="4" w:space="0" w:color="auto"/>
              <w:bottom w:val="single" w:sz="12" w:space="0" w:color="auto"/>
            </w:tcBorders>
            <w:tcMar>
              <w:right w:w="0" w:type="dxa"/>
            </w:tcMar>
            <w:vAlign w:val="center"/>
          </w:tcPr>
          <w:p w:rsidR="008F6F8F" w:rsidRDefault="008F6F8F">
            <w:pPr>
              <w:jc w:val="center"/>
              <w:rPr>
                <w:szCs w:val="21"/>
              </w:rPr>
            </w:pPr>
          </w:p>
        </w:tc>
      </w:tr>
      <w:tr w:rsidR="008F6F8F">
        <w:trPr>
          <w:trHeight w:hRule="exact" w:val="454"/>
        </w:trPr>
        <w:tc>
          <w:tcPr>
            <w:tcW w:w="1696" w:type="dxa"/>
            <w:tcBorders>
              <w:top w:val="single" w:sz="12" w:space="0" w:color="auto"/>
              <w:bottom w:val="single" w:sz="4" w:space="0" w:color="auto"/>
            </w:tcBorders>
            <w:tcMar>
              <w:right w:w="0" w:type="dxa"/>
            </w:tcMar>
            <w:vAlign w:val="center"/>
          </w:tcPr>
          <w:p w:rsidR="008F6F8F" w:rsidRDefault="008F6F8F">
            <w:pPr>
              <w:jc w:val="center"/>
              <w:rPr>
                <w:szCs w:val="21"/>
              </w:rPr>
            </w:pPr>
          </w:p>
        </w:tc>
      </w:tr>
      <w:tr w:rsidR="008F6F8F">
        <w:trPr>
          <w:trHeight w:hRule="exact" w:val="454"/>
        </w:trPr>
        <w:tc>
          <w:tcPr>
            <w:tcW w:w="1696" w:type="dxa"/>
            <w:tcBorders>
              <w:top w:val="single" w:sz="4" w:space="0" w:color="auto"/>
              <w:bottom w:val="single" w:sz="12" w:space="0" w:color="auto"/>
            </w:tcBorders>
            <w:tcMar>
              <w:right w:w="0" w:type="dxa"/>
            </w:tcMar>
            <w:vAlign w:val="center"/>
          </w:tcPr>
          <w:p w:rsidR="008F6F8F" w:rsidRDefault="008F6F8F">
            <w:pPr>
              <w:jc w:val="center"/>
              <w:rPr>
                <w:szCs w:val="21"/>
              </w:rPr>
            </w:pPr>
          </w:p>
        </w:tc>
      </w:tr>
      <w:tr w:rsidR="008F6F8F">
        <w:trPr>
          <w:trHeight w:hRule="exact" w:val="454"/>
        </w:trPr>
        <w:tc>
          <w:tcPr>
            <w:tcW w:w="1696" w:type="dxa"/>
            <w:tcBorders>
              <w:top w:val="single" w:sz="12" w:space="0" w:color="auto"/>
            </w:tcBorders>
            <w:tcMar>
              <w:right w:w="0" w:type="dxa"/>
            </w:tcMar>
            <w:vAlign w:val="center"/>
          </w:tcPr>
          <w:p w:rsidR="008F6F8F" w:rsidRDefault="008F6F8F">
            <w:pPr>
              <w:jc w:val="center"/>
              <w:rPr>
                <w:szCs w:val="21"/>
              </w:rPr>
            </w:pPr>
          </w:p>
        </w:tc>
      </w:tr>
    </w:tbl>
    <w:p w:rsidR="008F6F8F" w:rsidRDefault="008F6F8F"/>
    <w:tbl>
      <w:tblPr>
        <w:tblW w:w="0" w:type="auto"/>
        <w:tblLayout w:type="fixed"/>
        <w:tblLook w:val="0000"/>
      </w:tblPr>
      <w:tblGrid>
        <w:gridCol w:w="1448"/>
        <w:gridCol w:w="6680"/>
      </w:tblGrid>
      <w:tr w:rsidR="008F6F8F">
        <w:trPr>
          <w:cantSplit/>
          <w:trHeight w:hRule="exact" w:val="816"/>
        </w:trPr>
        <w:tc>
          <w:tcPr>
            <w:tcW w:w="8128" w:type="dxa"/>
            <w:gridSpan w:val="2"/>
            <w:vAlign w:val="bottom"/>
          </w:tcPr>
          <w:p w:rsidR="008F6F8F" w:rsidRDefault="008F6F8F">
            <w:pPr>
              <w:framePr w:w="7825" w:h="1701" w:hRule="exact" w:hSpace="181" w:wrap="notBeside" w:vAnchor="page" w:hAnchor="page" w:x="2294" w:y="13360"/>
              <w:jc w:val="center"/>
              <w:rPr>
                <w:rFonts w:eastAsia="黑体"/>
                <w:sz w:val="44"/>
                <w:szCs w:val="44"/>
              </w:rPr>
            </w:pPr>
            <w:r>
              <w:rPr>
                <w:rFonts w:hint="eastAsia"/>
                <w:sz w:val="36"/>
                <w:szCs w:val="36"/>
              </w:rPr>
              <w:t xml:space="preserve">  </w:t>
            </w:r>
            <w:r>
              <w:rPr>
                <w:rFonts w:hint="eastAsia"/>
                <w:b/>
                <w:sz w:val="44"/>
              </w:rPr>
              <w:t>贵州航天林泉电机有限公司</w:t>
            </w:r>
          </w:p>
        </w:tc>
      </w:tr>
      <w:tr w:rsidR="008F6F8F">
        <w:trPr>
          <w:cantSplit/>
          <w:trHeight w:hRule="exact" w:val="816"/>
        </w:trPr>
        <w:tc>
          <w:tcPr>
            <w:tcW w:w="8128" w:type="dxa"/>
            <w:gridSpan w:val="2"/>
            <w:vAlign w:val="center"/>
          </w:tcPr>
          <w:p w:rsidR="008F6F8F" w:rsidRDefault="008F6F8F">
            <w:pPr>
              <w:framePr w:w="7825" w:h="1701" w:hRule="exact" w:hSpace="181" w:wrap="notBeside" w:vAnchor="page" w:hAnchor="page" w:x="2294" w:y="13360"/>
              <w:jc w:val="center"/>
              <w:rPr>
                <w:sz w:val="32"/>
              </w:rPr>
            </w:pPr>
          </w:p>
        </w:tc>
      </w:tr>
      <w:tr w:rsidR="008F6F8F">
        <w:trPr>
          <w:trHeight w:hRule="exact" w:val="816"/>
        </w:trPr>
        <w:tc>
          <w:tcPr>
            <w:tcW w:w="1448" w:type="dxa"/>
            <w:vAlign w:val="bottom"/>
          </w:tcPr>
          <w:p w:rsidR="008F6F8F" w:rsidRDefault="008F6F8F">
            <w:pPr>
              <w:framePr w:w="7825" w:h="1701" w:hRule="exact" w:hSpace="181" w:wrap="notBeside" w:vAnchor="page" w:hAnchor="page" w:x="2294" w:y="13360"/>
              <w:jc w:val="center"/>
              <w:rPr>
                <w:sz w:val="44"/>
              </w:rPr>
            </w:pPr>
            <w:r>
              <w:rPr>
                <w:rFonts w:hint="eastAsia"/>
                <w:sz w:val="44"/>
              </w:rPr>
              <w:t>名</w:t>
            </w:r>
            <w:r>
              <w:rPr>
                <w:rFonts w:hint="eastAsia"/>
                <w:sz w:val="44"/>
              </w:rPr>
              <w:t xml:space="preserve"> </w:t>
            </w:r>
            <w:r>
              <w:rPr>
                <w:rFonts w:hint="eastAsia"/>
                <w:sz w:val="44"/>
              </w:rPr>
              <w:t>称</w:t>
            </w:r>
          </w:p>
        </w:tc>
        <w:tc>
          <w:tcPr>
            <w:tcW w:w="6680" w:type="dxa"/>
            <w:vAlign w:val="bottom"/>
          </w:tcPr>
          <w:p w:rsidR="008F6F8F" w:rsidRDefault="008F6F8F">
            <w:pPr>
              <w:framePr w:w="7825" w:h="1701" w:hRule="exact" w:hSpace="181" w:wrap="notBeside" w:vAnchor="page" w:hAnchor="page" w:x="2294" w:y="13360"/>
              <w:jc w:val="center"/>
              <w:rPr>
                <w:sz w:val="44"/>
              </w:rPr>
            </w:pPr>
          </w:p>
        </w:tc>
      </w:tr>
      <w:tr w:rsidR="008F6F8F">
        <w:trPr>
          <w:cantSplit/>
          <w:trHeight w:hRule="exact" w:val="816"/>
        </w:trPr>
        <w:tc>
          <w:tcPr>
            <w:tcW w:w="8128" w:type="dxa"/>
            <w:gridSpan w:val="2"/>
            <w:vAlign w:val="bottom"/>
          </w:tcPr>
          <w:p w:rsidR="008F6F8F" w:rsidRDefault="008F6F8F">
            <w:pPr>
              <w:framePr w:w="7825" w:h="1701" w:hRule="exact" w:hSpace="181" w:wrap="notBeside" w:vAnchor="page" w:hAnchor="page" w:x="2294" w:y="13360"/>
              <w:jc w:val="center"/>
              <w:rPr>
                <w:sz w:val="44"/>
              </w:rPr>
            </w:pPr>
          </w:p>
        </w:tc>
      </w:tr>
      <w:tr w:rsidR="008F6F8F">
        <w:trPr>
          <w:trHeight w:hRule="exact" w:val="816"/>
        </w:trPr>
        <w:tc>
          <w:tcPr>
            <w:tcW w:w="1448" w:type="dxa"/>
            <w:vAlign w:val="bottom"/>
          </w:tcPr>
          <w:p w:rsidR="008F6F8F" w:rsidRDefault="008F6F8F">
            <w:pPr>
              <w:framePr w:w="7825" w:h="1701" w:hRule="exact" w:hSpace="181" w:wrap="notBeside" w:vAnchor="page" w:hAnchor="page" w:x="2294" w:y="13360"/>
              <w:jc w:val="center"/>
              <w:rPr>
                <w:sz w:val="44"/>
              </w:rPr>
            </w:pPr>
            <w:r>
              <w:rPr>
                <w:rFonts w:hint="eastAsia"/>
                <w:sz w:val="44"/>
              </w:rPr>
              <w:t>名</w:t>
            </w:r>
            <w:r>
              <w:rPr>
                <w:rFonts w:hint="eastAsia"/>
                <w:sz w:val="44"/>
              </w:rPr>
              <w:t xml:space="preserve"> </w:t>
            </w:r>
            <w:r>
              <w:rPr>
                <w:rFonts w:hint="eastAsia"/>
                <w:sz w:val="44"/>
              </w:rPr>
              <w:t>称</w:t>
            </w:r>
          </w:p>
        </w:tc>
        <w:tc>
          <w:tcPr>
            <w:tcW w:w="6680" w:type="dxa"/>
            <w:vAlign w:val="bottom"/>
          </w:tcPr>
          <w:p w:rsidR="008F6F8F" w:rsidRDefault="008F6F8F">
            <w:pPr>
              <w:framePr w:w="7825" w:h="1701" w:hRule="exact" w:hSpace="181" w:wrap="notBeside" w:vAnchor="page" w:hAnchor="page" w:x="2294" w:y="13360"/>
              <w:jc w:val="center"/>
              <w:rPr>
                <w:sz w:val="44"/>
              </w:rPr>
            </w:pPr>
          </w:p>
        </w:tc>
      </w:tr>
      <w:tr w:rsidR="008F6F8F">
        <w:trPr>
          <w:cantSplit/>
          <w:trHeight w:hRule="exact" w:val="816"/>
        </w:trPr>
        <w:tc>
          <w:tcPr>
            <w:tcW w:w="8128" w:type="dxa"/>
            <w:gridSpan w:val="2"/>
            <w:vAlign w:val="bottom"/>
          </w:tcPr>
          <w:p w:rsidR="008F6F8F" w:rsidRDefault="008F6F8F">
            <w:pPr>
              <w:framePr w:w="7825" w:h="1701" w:hRule="exact" w:hSpace="181" w:wrap="notBeside" w:vAnchor="page" w:hAnchor="page" w:x="2294" w:y="13360"/>
              <w:jc w:val="center"/>
              <w:rPr>
                <w:sz w:val="44"/>
              </w:rPr>
            </w:pPr>
          </w:p>
        </w:tc>
      </w:tr>
    </w:tbl>
    <w:p w:rsidR="008F6F8F" w:rsidRDefault="008F6F8F">
      <w:pPr>
        <w:rPr>
          <w:sz w:val="28"/>
        </w:rPr>
      </w:pPr>
    </w:p>
    <w:p w:rsidR="008F6F8F" w:rsidRDefault="008F6F8F">
      <w:pPr>
        <w:rPr>
          <w:rFonts w:eastAsia="黑体"/>
          <w:b/>
          <w:bCs/>
        </w:rPr>
        <w:sectPr w:rsidR="008F6F8F">
          <w:footerReference w:type="default" r:id="rId9"/>
          <w:footerReference w:type="first" r:id="rId10"/>
          <w:pgSz w:w="11906" w:h="16838"/>
          <w:pgMar w:top="567" w:right="567" w:bottom="284" w:left="284" w:header="907" w:footer="992" w:gutter="0"/>
          <w:cols w:space="720"/>
          <w:docGrid w:type="linesAndChars" w:linePitch="312"/>
        </w:sectPr>
      </w:pPr>
    </w:p>
    <w:tbl>
      <w:tblPr>
        <w:tblW w:w="0" w:type="auto"/>
        <w:tblInd w:w="3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tblPr>
      <w:tblGrid>
        <w:gridCol w:w="705"/>
        <w:gridCol w:w="1785"/>
        <w:gridCol w:w="2310"/>
        <w:gridCol w:w="2010"/>
        <w:gridCol w:w="2164"/>
      </w:tblGrid>
      <w:tr w:rsidR="008F6F8F">
        <w:trPr>
          <w:cantSplit/>
          <w:trHeight w:hRule="exact" w:val="9358"/>
        </w:trPr>
        <w:tc>
          <w:tcPr>
            <w:tcW w:w="8974" w:type="dxa"/>
            <w:gridSpan w:val="5"/>
          </w:tcPr>
          <w:p w:rsidR="008F6F8F" w:rsidRDefault="008F6F8F">
            <w:pPr>
              <w:spacing w:line="360" w:lineRule="auto"/>
              <w:rPr>
                <w:sz w:val="24"/>
              </w:rPr>
            </w:pPr>
            <w:r>
              <w:rPr>
                <w:rFonts w:hint="eastAsia"/>
                <w:sz w:val="24"/>
              </w:rPr>
              <w:lastRenderedPageBreak/>
              <w:t>内容摘要：</w:t>
            </w:r>
          </w:p>
          <w:p w:rsidR="008F6F8F" w:rsidRDefault="008F6F8F" w:rsidP="00FB4360">
            <w:pPr>
              <w:spacing w:line="360" w:lineRule="auto"/>
              <w:ind w:firstLineChars="200" w:firstLine="480"/>
              <w:rPr>
                <w:sz w:val="24"/>
              </w:rPr>
            </w:pPr>
            <w:r>
              <w:rPr>
                <w:rFonts w:hint="eastAsia"/>
                <w:sz w:val="24"/>
              </w:rPr>
              <w:t>本报告对</w:t>
            </w:r>
            <w:r w:rsidR="005A3AF5" w:rsidRPr="005A3AF5">
              <w:rPr>
                <w:sz w:val="24"/>
              </w:rPr>
              <w:t>J60TY1200</w:t>
            </w:r>
            <w:r>
              <w:rPr>
                <w:rFonts w:hint="eastAsia"/>
                <w:sz w:val="24"/>
              </w:rPr>
              <w:t>电机及</w:t>
            </w:r>
            <w:r w:rsidR="00FB4360">
              <w:rPr>
                <w:rFonts w:hint="eastAsia"/>
                <w:sz w:val="24"/>
              </w:rPr>
              <w:t>Q/KZQ-</w:t>
            </w:r>
            <w:r w:rsidR="005A3AF5">
              <w:rPr>
                <w:rFonts w:hint="eastAsia"/>
                <w:sz w:val="24"/>
              </w:rPr>
              <w:t>411</w:t>
            </w:r>
            <w:r w:rsidR="00AE69FD">
              <w:rPr>
                <w:rFonts w:hint="eastAsia"/>
                <w:sz w:val="24"/>
              </w:rPr>
              <w:t>控制器</w:t>
            </w:r>
            <w:r>
              <w:rPr>
                <w:rFonts w:hint="eastAsia"/>
                <w:sz w:val="24"/>
              </w:rPr>
              <w:t>的</w:t>
            </w:r>
            <w:r w:rsidR="005A3AF5">
              <w:rPr>
                <w:rFonts w:hint="eastAsia"/>
                <w:sz w:val="24"/>
              </w:rPr>
              <w:t>初样</w:t>
            </w:r>
            <w:r>
              <w:rPr>
                <w:rFonts w:hint="eastAsia"/>
                <w:sz w:val="24"/>
              </w:rPr>
              <w:t>研制过程、地面试验情况、出现的技术问题及解决情况、产品达到的战术技术性能、尚存问题及解决措施等进行总结，在总结的基础上梳理产品的技术状态，并形成产品初样研制阶段的意见。</w:t>
            </w:r>
          </w:p>
        </w:tc>
      </w:tr>
      <w:tr w:rsidR="008F6F8F">
        <w:trPr>
          <w:cantSplit/>
          <w:trHeight w:hRule="exact" w:val="2164"/>
        </w:trPr>
        <w:tc>
          <w:tcPr>
            <w:tcW w:w="705" w:type="dxa"/>
            <w:textDirection w:val="tbRlV"/>
            <w:vAlign w:val="center"/>
          </w:tcPr>
          <w:p w:rsidR="008F6F8F" w:rsidRDefault="008F6F8F">
            <w:pPr>
              <w:ind w:left="113" w:right="113"/>
              <w:jc w:val="center"/>
              <w:rPr>
                <w:sz w:val="24"/>
              </w:rPr>
            </w:pPr>
            <w:bookmarkStart w:id="0" w:name="RaacCvMk主题词01" w:colFirst="1" w:colLast="1"/>
          </w:p>
          <w:p w:rsidR="008F6F8F" w:rsidRDefault="008F6F8F">
            <w:pPr>
              <w:ind w:left="113" w:right="113"/>
              <w:jc w:val="center"/>
              <w:rPr>
                <w:sz w:val="24"/>
              </w:rPr>
            </w:pPr>
            <w:r>
              <w:rPr>
                <w:rFonts w:hint="eastAsia"/>
                <w:sz w:val="24"/>
              </w:rPr>
              <w:t>主</w:t>
            </w:r>
            <w:r>
              <w:rPr>
                <w:rFonts w:hint="eastAsia"/>
                <w:sz w:val="24"/>
              </w:rPr>
              <w:t xml:space="preserve">  </w:t>
            </w:r>
            <w:r>
              <w:rPr>
                <w:rFonts w:hint="eastAsia"/>
                <w:sz w:val="24"/>
              </w:rPr>
              <w:t>题</w:t>
            </w:r>
            <w:r>
              <w:rPr>
                <w:rFonts w:hint="eastAsia"/>
                <w:sz w:val="24"/>
              </w:rPr>
              <w:t xml:space="preserve">  </w:t>
            </w:r>
            <w:r>
              <w:rPr>
                <w:rFonts w:hint="eastAsia"/>
                <w:sz w:val="24"/>
              </w:rPr>
              <w:t>词</w:t>
            </w:r>
          </w:p>
          <w:p w:rsidR="008F6F8F" w:rsidRDefault="008F6F8F">
            <w:pPr>
              <w:ind w:left="113" w:right="113"/>
              <w:jc w:val="center"/>
              <w:rPr>
                <w:sz w:val="24"/>
              </w:rPr>
            </w:pPr>
          </w:p>
        </w:tc>
        <w:tc>
          <w:tcPr>
            <w:tcW w:w="8269" w:type="dxa"/>
            <w:gridSpan w:val="4"/>
            <w:vAlign w:val="center"/>
          </w:tcPr>
          <w:p w:rsidR="008F6F8F" w:rsidRDefault="008F6F8F">
            <w:pPr>
              <w:spacing w:line="360" w:lineRule="auto"/>
              <w:rPr>
                <w:sz w:val="24"/>
              </w:rPr>
            </w:pPr>
            <w:r>
              <w:rPr>
                <w:rFonts w:hint="eastAsia"/>
                <w:sz w:val="24"/>
              </w:rPr>
              <w:t>电机</w:t>
            </w:r>
            <w:r w:rsidR="00AE69FD">
              <w:rPr>
                <w:rFonts w:hint="eastAsia"/>
                <w:sz w:val="24"/>
              </w:rPr>
              <w:t xml:space="preserve"> </w:t>
            </w:r>
            <w:r w:rsidR="00AE69FD">
              <w:rPr>
                <w:sz w:val="24"/>
              </w:rPr>
              <w:t xml:space="preserve"> </w:t>
            </w:r>
            <w:r>
              <w:rPr>
                <w:rFonts w:hint="eastAsia"/>
                <w:sz w:val="24"/>
              </w:rPr>
              <w:t>控制器</w:t>
            </w:r>
            <w:r w:rsidR="00AE69FD">
              <w:rPr>
                <w:rFonts w:hint="eastAsia"/>
                <w:sz w:val="24"/>
              </w:rPr>
              <w:t xml:space="preserve"> </w:t>
            </w:r>
            <w:r w:rsidR="00AE69FD">
              <w:rPr>
                <w:sz w:val="24"/>
              </w:rPr>
              <w:t xml:space="preserve"> </w:t>
            </w:r>
            <w:r>
              <w:rPr>
                <w:rFonts w:hint="eastAsia"/>
                <w:sz w:val="24"/>
              </w:rPr>
              <w:t>研制总结</w:t>
            </w:r>
          </w:p>
        </w:tc>
      </w:tr>
      <w:bookmarkEnd w:id="0"/>
      <w:tr w:rsidR="008F6F8F">
        <w:trPr>
          <w:cantSplit/>
          <w:trHeight w:val="520"/>
        </w:trPr>
        <w:tc>
          <w:tcPr>
            <w:tcW w:w="705" w:type="dxa"/>
            <w:vMerge w:val="restart"/>
            <w:textDirection w:val="tbRlV"/>
            <w:vAlign w:val="center"/>
          </w:tcPr>
          <w:p w:rsidR="008F6F8F" w:rsidRDefault="008F6F8F">
            <w:pPr>
              <w:ind w:left="113" w:right="113"/>
              <w:jc w:val="center"/>
              <w:rPr>
                <w:sz w:val="24"/>
              </w:rPr>
            </w:pPr>
            <w:r>
              <w:rPr>
                <w:rFonts w:hint="eastAsia"/>
                <w:sz w:val="24"/>
              </w:rPr>
              <w:t>更</w:t>
            </w:r>
            <w:r>
              <w:rPr>
                <w:rFonts w:hint="eastAsia"/>
                <w:sz w:val="24"/>
              </w:rPr>
              <w:t xml:space="preserve">  </w:t>
            </w:r>
            <w:r>
              <w:rPr>
                <w:rFonts w:hint="eastAsia"/>
                <w:sz w:val="24"/>
              </w:rPr>
              <w:t>改</w:t>
            </w:r>
            <w:r>
              <w:rPr>
                <w:rFonts w:hint="eastAsia"/>
                <w:sz w:val="24"/>
              </w:rPr>
              <w:t xml:space="preserve">  </w:t>
            </w:r>
            <w:r>
              <w:rPr>
                <w:rFonts w:hint="eastAsia"/>
                <w:sz w:val="24"/>
              </w:rPr>
              <w:t>栏</w:t>
            </w:r>
          </w:p>
        </w:tc>
        <w:tc>
          <w:tcPr>
            <w:tcW w:w="1785" w:type="dxa"/>
            <w:vAlign w:val="center"/>
          </w:tcPr>
          <w:p w:rsidR="008F6F8F" w:rsidRDefault="008F6F8F">
            <w:pPr>
              <w:jc w:val="center"/>
              <w:rPr>
                <w:sz w:val="24"/>
              </w:rPr>
            </w:pPr>
            <w:r>
              <w:rPr>
                <w:rFonts w:hint="eastAsia"/>
                <w:sz w:val="24"/>
              </w:rPr>
              <w:t>更改单号</w:t>
            </w:r>
          </w:p>
        </w:tc>
        <w:tc>
          <w:tcPr>
            <w:tcW w:w="2310" w:type="dxa"/>
            <w:vAlign w:val="center"/>
          </w:tcPr>
          <w:p w:rsidR="008F6F8F" w:rsidRDefault="008F6F8F">
            <w:pPr>
              <w:jc w:val="center"/>
              <w:rPr>
                <w:sz w:val="24"/>
              </w:rPr>
            </w:pPr>
            <w:r>
              <w:rPr>
                <w:rFonts w:hint="eastAsia"/>
                <w:sz w:val="24"/>
              </w:rPr>
              <w:t>更改日期</w:t>
            </w:r>
          </w:p>
        </w:tc>
        <w:tc>
          <w:tcPr>
            <w:tcW w:w="2010" w:type="dxa"/>
            <w:vAlign w:val="center"/>
          </w:tcPr>
          <w:p w:rsidR="008F6F8F" w:rsidRDefault="008F6F8F">
            <w:pPr>
              <w:jc w:val="center"/>
              <w:rPr>
                <w:sz w:val="24"/>
              </w:rPr>
            </w:pPr>
            <w:r>
              <w:rPr>
                <w:rFonts w:hint="eastAsia"/>
                <w:sz w:val="24"/>
              </w:rPr>
              <w:t>更改人</w:t>
            </w:r>
          </w:p>
        </w:tc>
        <w:tc>
          <w:tcPr>
            <w:tcW w:w="2164" w:type="dxa"/>
            <w:vAlign w:val="center"/>
          </w:tcPr>
          <w:p w:rsidR="008F6F8F" w:rsidRDefault="008F6F8F">
            <w:pPr>
              <w:jc w:val="center"/>
              <w:rPr>
                <w:sz w:val="24"/>
              </w:rPr>
            </w:pPr>
            <w:r>
              <w:rPr>
                <w:rFonts w:hint="eastAsia"/>
                <w:sz w:val="24"/>
              </w:rPr>
              <w:t>更改办法</w:t>
            </w:r>
          </w:p>
        </w:tc>
      </w:tr>
      <w:tr w:rsidR="008F6F8F">
        <w:trPr>
          <w:cantSplit/>
          <w:trHeight w:val="520"/>
        </w:trPr>
        <w:tc>
          <w:tcPr>
            <w:tcW w:w="705" w:type="dxa"/>
            <w:vMerge/>
          </w:tcPr>
          <w:p w:rsidR="008F6F8F" w:rsidRDefault="008F6F8F">
            <w:pPr>
              <w:rPr>
                <w:sz w:val="24"/>
              </w:rPr>
            </w:pPr>
            <w:bookmarkStart w:id="1" w:name="RaacCvMk更改单号0101" w:colFirst="1" w:colLast="1"/>
            <w:bookmarkStart w:id="2" w:name="RaacCvMk更改日期0101" w:colFirst="2" w:colLast="2"/>
            <w:bookmarkStart w:id="3" w:name="RaacCvMk更改人0101" w:colFirst="3" w:colLast="3"/>
          </w:p>
        </w:tc>
        <w:tc>
          <w:tcPr>
            <w:tcW w:w="1785" w:type="dxa"/>
            <w:vAlign w:val="center"/>
          </w:tcPr>
          <w:p w:rsidR="008F6F8F" w:rsidRDefault="008F6F8F">
            <w:pPr>
              <w:jc w:val="center"/>
              <w:rPr>
                <w:sz w:val="24"/>
              </w:rPr>
            </w:pPr>
          </w:p>
        </w:tc>
        <w:tc>
          <w:tcPr>
            <w:tcW w:w="2310" w:type="dxa"/>
            <w:vAlign w:val="center"/>
          </w:tcPr>
          <w:p w:rsidR="008F6F8F" w:rsidRDefault="008F6F8F">
            <w:pPr>
              <w:pStyle w:val="afffa"/>
              <w:widowControl w:val="0"/>
              <w:rPr>
                <w:rFonts w:ascii="Times New Roman" w:eastAsia="宋体"/>
                <w:kern w:val="2"/>
                <w:sz w:val="24"/>
                <w:szCs w:val="24"/>
              </w:rPr>
            </w:pPr>
          </w:p>
        </w:tc>
        <w:tc>
          <w:tcPr>
            <w:tcW w:w="2010" w:type="dxa"/>
            <w:vAlign w:val="center"/>
          </w:tcPr>
          <w:p w:rsidR="008F6F8F" w:rsidRDefault="008F6F8F">
            <w:pPr>
              <w:jc w:val="center"/>
              <w:rPr>
                <w:sz w:val="24"/>
              </w:rPr>
            </w:pPr>
          </w:p>
        </w:tc>
        <w:tc>
          <w:tcPr>
            <w:tcW w:w="2164" w:type="dxa"/>
            <w:vAlign w:val="center"/>
          </w:tcPr>
          <w:p w:rsidR="008F6F8F" w:rsidRDefault="008F6F8F">
            <w:pPr>
              <w:jc w:val="center"/>
              <w:rPr>
                <w:sz w:val="24"/>
              </w:rPr>
            </w:pPr>
          </w:p>
        </w:tc>
      </w:tr>
      <w:tr w:rsidR="008F6F8F">
        <w:trPr>
          <w:cantSplit/>
          <w:trHeight w:val="520"/>
        </w:trPr>
        <w:tc>
          <w:tcPr>
            <w:tcW w:w="705" w:type="dxa"/>
            <w:vMerge/>
          </w:tcPr>
          <w:p w:rsidR="008F6F8F" w:rsidRDefault="008F6F8F">
            <w:pPr>
              <w:rPr>
                <w:sz w:val="24"/>
              </w:rPr>
            </w:pPr>
          </w:p>
        </w:tc>
        <w:tc>
          <w:tcPr>
            <w:tcW w:w="1785" w:type="dxa"/>
            <w:vAlign w:val="center"/>
          </w:tcPr>
          <w:p w:rsidR="008F6F8F" w:rsidRDefault="008F6F8F">
            <w:pPr>
              <w:jc w:val="center"/>
              <w:rPr>
                <w:sz w:val="24"/>
              </w:rPr>
            </w:pPr>
          </w:p>
        </w:tc>
        <w:tc>
          <w:tcPr>
            <w:tcW w:w="2310" w:type="dxa"/>
            <w:vAlign w:val="center"/>
          </w:tcPr>
          <w:p w:rsidR="008F6F8F" w:rsidRDefault="008F6F8F">
            <w:pPr>
              <w:pStyle w:val="afffa"/>
              <w:widowControl w:val="0"/>
              <w:rPr>
                <w:rFonts w:ascii="Times New Roman" w:eastAsia="宋体"/>
                <w:kern w:val="2"/>
                <w:sz w:val="24"/>
                <w:szCs w:val="24"/>
              </w:rPr>
            </w:pPr>
          </w:p>
        </w:tc>
        <w:tc>
          <w:tcPr>
            <w:tcW w:w="2010" w:type="dxa"/>
            <w:vAlign w:val="center"/>
          </w:tcPr>
          <w:p w:rsidR="008F6F8F" w:rsidRDefault="008F6F8F">
            <w:pPr>
              <w:jc w:val="center"/>
              <w:rPr>
                <w:sz w:val="24"/>
              </w:rPr>
            </w:pPr>
          </w:p>
        </w:tc>
        <w:tc>
          <w:tcPr>
            <w:tcW w:w="2164" w:type="dxa"/>
            <w:vAlign w:val="center"/>
          </w:tcPr>
          <w:p w:rsidR="008F6F8F" w:rsidRDefault="008F6F8F">
            <w:pPr>
              <w:jc w:val="center"/>
              <w:rPr>
                <w:sz w:val="24"/>
              </w:rPr>
            </w:pPr>
          </w:p>
        </w:tc>
      </w:tr>
      <w:tr w:rsidR="008F6F8F">
        <w:trPr>
          <w:cantSplit/>
          <w:trHeight w:val="520"/>
        </w:trPr>
        <w:tc>
          <w:tcPr>
            <w:tcW w:w="705" w:type="dxa"/>
            <w:vMerge/>
          </w:tcPr>
          <w:p w:rsidR="008F6F8F" w:rsidRDefault="008F6F8F">
            <w:pPr>
              <w:rPr>
                <w:sz w:val="24"/>
              </w:rPr>
            </w:pPr>
            <w:bookmarkStart w:id="4" w:name="RaacCvMk更改单号0401" w:colFirst="1" w:colLast="1"/>
            <w:bookmarkStart w:id="5" w:name="RaacCvMk更改日期0401" w:colFirst="2" w:colLast="2"/>
            <w:bookmarkStart w:id="6" w:name="RaacCvMk更改人0401" w:colFirst="3" w:colLast="3"/>
            <w:bookmarkEnd w:id="1"/>
            <w:bookmarkEnd w:id="2"/>
            <w:bookmarkEnd w:id="3"/>
          </w:p>
        </w:tc>
        <w:tc>
          <w:tcPr>
            <w:tcW w:w="1785" w:type="dxa"/>
            <w:vAlign w:val="center"/>
          </w:tcPr>
          <w:p w:rsidR="008F6F8F" w:rsidRDefault="008F6F8F">
            <w:pPr>
              <w:jc w:val="center"/>
              <w:rPr>
                <w:sz w:val="24"/>
              </w:rPr>
            </w:pPr>
          </w:p>
        </w:tc>
        <w:tc>
          <w:tcPr>
            <w:tcW w:w="2310" w:type="dxa"/>
            <w:vAlign w:val="center"/>
          </w:tcPr>
          <w:p w:rsidR="008F6F8F" w:rsidRDefault="008F6F8F">
            <w:pPr>
              <w:jc w:val="center"/>
              <w:rPr>
                <w:sz w:val="24"/>
              </w:rPr>
            </w:pPr>
          </w:p>
        </w:tc>
        <w:tc>
          <w:tcPr>
            <w:tcW w:w="2010" w:type="dxa"/>
            <w:vAlign w:val="center"/>
          </w:tcPr>
          <w:p w:rsidR="008F6F8F" w:rsidRDefault="008F6F8F">
            <w:pPr>
              <w:jc w:val="center"/>
              <w:rPr>
                <w:sz w:val="24"/>
              </w:rPr>
            </w:pPr>
          </w:p>
        </w:tc>
        <w:tc>
          <w:tcPr>
            <w:tcW w:w="2164" w:type="dxa"/>
            <w:vAlign w:val="center"/>
          </w:tcPr>
          <w:p w:rsidR="008F6F8F" w:rsidRDefault="008F6F8F">
            <w:pPr>
              <w:jc w:val="center"/>
              <w:rPr>
                <w:sz w:val="24"/>
              </w:rPr>
            </w:pPr>
          </w:p>
        </w:tc>
      </w:tr>
    </w:tbl>
    <w:p w:rsidR="008F6F8F" w:rsidRPr="00AE69FD" w:rsidRDefault="008F6F8F">
      <w:pPr>
        <w:pStyle w:val="11"/>
        <w:jc w:val="center"/>
        <w:rPr>
          <w:b w:val="0"/>
          <w:bCs w:val="0"/>
          <w:sz w:val="28"/>
          <w:szCs w:val="28"/>
        </w:rPr>
      </w:pPr>
      <w:bookmarkStart w:id="7" w:name="_Toc240358598"/>
      <w:bookmarkStart w:id="8" w:name="_Toc240358010"/>
      <w:bookmarkStart w:id="9" w:name="_Toc240358225"/>
      <w:bookmarkEnd w:id="4"/>
      <w:bookmarkEnd w:id="5"/>
      <w:bookmarkEnd w:id="6"/>
      <w:r w:rsidRPr="00AE69FD">
        <w:rPr>
          <w:rFonts w:hint="eastAsia"/>
          <w:b w:val="0"/>
          <w:bCs w:val="0"/>
          <w:sz w:val="28"/>
          <w:szCs w:val="28"/>
        </w:rPr>
        <w:lastRenderedPageBreak/>
        <w:t>目</w:t>
      </w:r>
      <w:r w:rsidRPr="00AE69FD">
        <w:rPr>
          <w:rFonts w:hint="eastAsia"/>
          <w:b w:val="0"/>
          <w:bCs w:val="0"/>
          <w:sz w:val="28"/>
          <w:szCs w:val="28"/>
        </w:rPr>
        <w:t xml:space="preserve">   </w:t>
      </w:r>
      <w:r w:rsidRPr="00AE69FD">
        <w:rPr>
          <w:rFonts w:hint="eastAsia"/>
          <w:b w:val="0"/>
          <w:bCs w:val="0"/>
          <w:sz w:val="28"/>
          <w:szCs w:val="28"/>
        </w:rPr>
        <w:t>录</w:t>
      </w:r>
    </w:p>
    <w:bookmarkStart w:id="10" w:name="_Toc264988150"/>
    <w:bookmarkStart w:id="11" w:name="_Toc316398106"/>
    <w:bookmarkStart w:id="12" w:name="_Toc240360588"/>
    <w:p w:rsidR="00870947" w:rsidRPr="00870947" w:rsidRDefault="0039398C" w:rsidP="00870947">
      <w:pPr>
        <w:pStyle w:val="11"/>
        <w:tabs>
          <w:tab w:val="right" w:leader="dot" w:pos="9061"/>
        </w:tabs>
        <w:spacing w:before="0" w:after="0" w:line="360" w:lineRule="auto"/>
        <w:rPr>
          <w:rFonts w:asciiTheme="minorEastAsia" w:eastAsiaTheme="minorEastAsia" w:hAnsiTheme="minorEastAsia" w:cstheme="minorBidi"/>
          <w:b w:val="0"/>
          <w:bCs w:val="0"/>
          <w:caps w:val="0"/>
          <w:noProof/>
          <w:sz w:val="24"/>
          <w:szCs w:val="24"/>
        </w:rPr>
      </w:pPr>
      <w:r w:rsidRPr="0039398C">
        <w:rPr>
          <w:rFonts w:asciiTheme="minorEastAsia" w:eastAsiaTheme="minorEastAsia" w:hAnsiTheme="minorEastAsia" w:hint="eastAsia"/>
          <w:b w:val="0"/>
          <w:bCs w:val="0"/>
          <w:caps w:val="0"/>
          <w:smallCaps/>
          <w:sz w:val="24"/>
          <w:szCs w:val="24"/>
        </w:rPr>
        <w:fldChar w:fldCharType="begin"/>
      </w:r>
      <w:r w:rsidR="008F6F8F" w:rsidRPr="00870947">
        <w:rPr>
          <w:rStyle w:val="a4"/>
          <w:rFonts w:asciiTheme="minorEastAsia" w:eastAsiaTheme="minorEastAsia" w:hAnsiTheme="minorEastAsia" w:hint="eastAsia"/>
          <w:b w:val="0"/>
          <w:bCs w:val="0"/>
          <w:caps w:val="0"/>
          <w:smallCaps/>
          <w:color w:val="auto"/>
          <w:sz w:val="24"/>
          <w:szCs w:val="24"/>
        </w:rPr>
        <w:instrText xml:space="preserve"> </w:instrText>
      </w:r>
      <w:r w:rsidR="008F6F8F" w:rsidRPr="00870947">
        <w:rPr>
          <w:rStyle w:val="a4"/>
          <w:rFonts w:asciiTheme="minorEastAsia" w:eastAsiaTheme="minorEastAsia" w:hAnsiTheme="minorEastAsia"/>
          <w:b w:val="0"/>
          <w:bCs w:val="0"/>
          <w:caps w:val="0"/>
          <w:smallCaps/>
          <w:color w:val="auto"/>
          <w:sz w:val="24"/>
          <w:szCs w:val="24"/>
        </w:rPr>
        <w:instrText>TOC \o "1-3" \h \z \u</w:instrText>
      </w:r>
      <w:r w:rsidR="008F6F8F" w:rsidRPr="00870947">
        <w:rPr>
          <w:rStyle w:val="a4"/>
          <w:rFonts w:asciiTheme="minorEastAsia" w:eastAsiaTheme="minorEastAsia" w:hAnsiTheme="minorEastAsia" w:hint="eastAsia"/>
          <w:b w:val="0"/>
          <w:bCs w:val="0"/>
          <w:caps w:val="0"/>
          <w:smallCaps/>
          <w:color w:val="auto"/>
          <w:sz w:val="24"/>
          <w:szCs w:val="24"/>
        </w:rPr>
        <w:instrText xml:space="preserve"> </w:instrText>
      </w:r>
      <w:r w:rsidRPr="0039398C">
        <w:rPr>
          <w:rFonts w:asciiTheme="minorEastAsia" w:eastAsiaTheme="minorEastAsia" w:hAnsiTheme="minorEastAsia" w:hint="eastAsia"/>
          <w:b w:val="0"/>
          <w:bCs w:val="0"/>
          <w:caps w:val="0"/>
          <w:smallCaps/>
          <w:sz w:val="24"/>
          <w:szCs w:val="24"/>
        </w:rPr>
        <w:fldChar w:fldCharType="separate"/>
      </w:r>
      <w:hyperlink w:anchor="_Toc130381916" w:history="1">
        <w:r w:rsidR="00870947" w:rsidRPr="00870947">
          <w:rPr>
            <w:rStyle w:val="a4"/>
            <w:rFonts w:asciiTheme="minorEastAsia" w:eastAsiaTheme="minorEastAsia" w:hAnsiTheme="minorEastAsia"/>
            <w:b w:val="0"/>
            <w:noProof/>
            <w:sz w:val="24"/>
            <w:szCs w:val="24"/>
          </w:rPr>
          <w:t>1</w:t>
        </w:r>
        <w:r w:rsidR="00870947" w:rsidRPr="00870947">
          <w:rPr>
            <w:rStyle w:val="a4"/>
            <w:rFonts w:asciiTheme="minorEastAsia" w:eastAsiaTheme="minorEastAsia" w:hAnsiTheme="minorEastAsia" w:hint="eastAsia"/>
            <w:b w:val="0"/>
            <w:noProof/>
            <w:sz w:val="24"/>
            <w:szCs w:val="24"/>
          </w:rPr>
          <w:t>研制任务来源及研制依据</w:t>
        </w:r>
        <w:r w:rsidR="00870947" w:rsidRPr="00870947">
          <w:rPr>
            <w:rFonts w:asciiTheme="minorEastAsia" w:eastAsiaTheme="minorEastAsia" w:hAnsiTheme="minorEastAsia"/>
            <w:b w:val="0"/>
            <w:noProof/>
            <w:webHidden/>
            <w:sz w:val="24"/>
            <w:szCs w:val="24"/>
          </w:rPr>
          <w:tab/>
        </w:r>
        <w:r w:rsidRPr="00870947">
          <w:rPr>
            <w:rFonts w:asciiTheme="minorEastAsia" w:eastAsiaTheme="minorEastAsia" w:hAnsiTheme="minorEastAsia"/>
            <w:b w:val="0"/>
            <w:noProof/>
            <w:webHidden/>
            <w:sz w:val="24"/>
            <w:szCs w:val="24"/>
          </w:rPr>
          <w:fldChar w:fldCharType="begin"/>
        </w:r>
        <w:r w:rsidR="00870947" w:rsidRPr="00870947">
          <w:rPr>
            <w:rFonts w:asciiTheme="minorEastAsia" w:eastAsiaTheme="minorEastAsia" w:hAnsiTheme="minorEastAsia"/>
            <w:b w:val="0"/>
            <w:noProof/>
            <w:webHidden/>
            <w:sz w:val="24"/>
            <w:szCs w:val="24"/>
          </w:rPr>
          <w:instrText xml:space="preserve"> PAGEREF _Toc130381916 \h </w:instrText>
        </w:r>
        <w:r w:rsidRPr="00870947">
          <w:rPr>
            <w:rFonts w:asciiTheme="minorEastAsia" w:eastAsiaTheme="minorEastAsia" w:hAnsiTheme="minorEastAsia"/>
            <w:b w:val="0"/>
            <w:noProof/>
            <w:webHidden/>
            <w:sz w:val="24"/>
            <w:szCs w:val="24"/>
          </w:rPr>
        </w:r>
        <w:r w:rsidRPr="00870947">
          <w:rPr>
            <w:rFonts w:asciiTheme="minorEastAsia" w:eastAsiaTheme="minorEastAsia" w:hAnsiTheme="minorEastAsia"/>
            <w:b w:val="0"/>
            <w:noProof/>
            <w:webHidden/>
            <w:sz w:val="24"/>
            <w:szCs w:val="24"/>
          </w:rPr>
          <w:fldChar w:fldCharType="separate"/>
        </w:r>
        <w:r w:rsidR="00357B3D">
          <w:rPr>
            <w:rFonts w:asciiTheme="minorEastAsia" w:eastAsiaTheme="minorEastAsia" w:hAnsiTheme="minorEastAsia"/>
            <w:b w:val="0"/>
            <w:noProof/>
            <w:webHidden/>
            <w:sz w:val="24"/>
            <w:szCs w:val="24"/>
          </w:rPr>
          <w:t>6</w:t>
        </w:r>
        <w:r w:rsidRPr="00870947">
          <w:rPr>
            <w:rFonts w:asciiTheme="minorEastAsia" w:eastAsiaTheme="minorEastAsia" w:hAnsiTheme="minorEastAsia"/>
            <w:b w:val="0"/>
            <w:noProof/>
            <w:webHidden/>
            <w:sz w:val="24"/>
            <w:szCs w:val="24"/>
          </w:rPr>
          <w:fldChar w:fldCharType="end"/>
        </w:r>
      </w:hyperlink>
    </w:p>
    <w:p w:rsidR="00870947" w:rsidRPr="00870947" w:rsidRDefault="0039398C" w:rsidP="00870947">
      <w:pPr>
        <w:pStyle w:val="23"/>
        <w:tabs>
          <w:tab w:val="right" w:leader="dot" w:pos="9061"/>
        </w:tabs>
        <w:spacing w:line="360" w:lineRule="auto"/>
        <w:ind w:left="0"/>
        <w:rPr>
          <w:rFonts w:asciiTheme="minorEastAsia" w:eastAsiaTheme="minorEastAsia" w:hAnsiTheme="minorEastAsia" w:cstheme="minorBidi"/>
          <w:smallCaps w:val="0"/>
          <w:noProof/>
          <w:sz w:val="24"/>
          <w:szCs w:val="24"/>
        </w:rPr>
      </w:pPr>
      <w:hyperlink w:anchor="_Toc130381917" w:history="1">
        <w:r w:rsidR="00870947" w:rsidRPr="00870947">
          <w:rPr>
            <w:rStyle w:val="a4"/>
            <w:rFonts w:asciiTheme="minorEastAsia" w:eastAsiaTheme="minorEastAsia" w:hAnsiTheme="minorEastAsia"/>
            <w:noProof/>
            <w:sz w:val="24"/>
            <w:szCs w:val="24"/>
          </w:rPr>
          <w:t xml:space="preserve">1.1 </w:t>
        </w:r>
        <w:r w:rsidR="00870947" w:rsidRPr="00870947">
          <w:rPr>
            <w:rStyle w:val="a4"/>
            <w:rFonts w:asciiTheme="minorEastAsia" w:eastAsiaTheme="minorEastAsia" w:hAnsiTheme="minorEastAsia" w:hint="eastAsia"/>
            <w:noProof/>
            <w:sz w:val="24"/>
            <w:szCs w:val="24"/>
          </w:rPr>
          <w:t>研制任务来源</w:t>
        </w:r>
        <w:r w:rsidR="00870947" w:rsidRPr="00870947">
          <w:rPr>
            <w:rFonts w:asciiTheme="minorEastAsia" w:eastAsiaTheme="minorEastAsia" w:hAnsiTheme="minorEastAsia"/>
            <w:noProof/>
            <w:webHidden/>
            <w:sz w:val="24"/>
            <w:szCs w:val="24"/>
          </w:rPr>
          <w:tab/>
        </w:r>
        <w:r w:rsidRPr="00870947">
          <w:rPr>
            <w:rFonts w:asciiTheme="minorEastAsia" w:eastAsiaTheme="minorEastAsia" w:hAnsiTheme="minorEastAsia"/>
            <w:noProof/>
            <w:webHidden/>
            <w:sz w:val="24"/>
            <w:szCs w:val="24"/>
          </w:rPr>
          <w:fldChar w:fldCharType="begin"/>
        </w:r>
        <w:r w:rsidR="00870947" w:rsidRPr="00870947">
          <w:rPr>
            <w:rFonts w:asciiTheme="minorEastAsia" w:eastAsiaTheme="minorEastAsia" w:hAnsiTheme="minorEastAsia"/>
            <w:noProof/>
            <w:webHidden/>
            <w:sz w:val="24"/>
            <w:szCs w:val="24"/>
          </w:rPr>
          <w:instrText xml:space="preserve"> PAGEREF _Toc130381917 \h </w:instrText>
        </w:r>
        <w:r w:rsidRPr="00870947">
          <w:rPr>
            <w:rFonts w:asciiTheme="minorEastAsia" w:eastAsiaTheme="minorEastAsia" w:hAnsiTheme="minorEastAsia"/>
            <w:noProof/>
            <w:webHidden/>
            <w:sz w:val="24"/>
            <w:szCs w:val="24"/>
          </w:rPr>
        </w:r>
        <w:r w:rsidRPr="00870947">
          <w:rPr>
            <w:rFonts w:asciiTheme="minorEastAsia" w:eastAsiaTheme="minorEastAsia" w:hAnsiTheme="minorEastAsia"/>
            <w:noProof/>
            <w:webHidden/>
            <w:sz w:val="24"/>
            <w:szCs w:val="24"/>
          </w:rPr>
          <w:fldChar w:fldCharType="separate"/>
        </w:r>
        <w:r w:rsidR="00357B3D">
          <w:rPr>
            <w:rFonts w:asciiTheme="minorEastAsia" w:eastAsiaTheme="minorEastAsia" w:hAnsiTheme="minorEastAsia"/>
            <w:noProof/>
            <w:webHidden/>
            <w:sz w:val="24"/>
            <w:szCs w:val="24"/>
          </w:rPr>
          <w:t>6</w:t>
        </w:r>
        <w:r w:rsidRPr="00870947">
          <w:rPr>
            <w:rFonts w:asciiTheme="minorEastAsia" w:eastAsiaTheme="minorEastAsia" w:hAnsiTheme="minorEastAsia"/>
            <w:noProof/>
            <w:webHidden/>
            <w:sz w:val="24"/>
            <w:szCs w:val="24"/>
          </w:rPr>
          <w:fldChar w:fldCharType="end"/>
        </w:r>
      </w:hyperlink>
    </w:p>
    <w:p w:rsidR="00870947" w:rsidRPr="00870947" w:rsidRDefault="0039398C" w:rsidP="00870947">
      <w:pPr>
        <w:pStyle w:val="23"/>
        <w:tabs>
          <w:tab w:val="right" w:leader="dot" w:pos="9061"/>
        </w:tabs>
        <w:spacing w:line="360" w:lineRule="auto"/>
        <w:ind w:left="0"/>
        <w:rPr>
          <w:rFonts w:asciiTheme="minorEastAsia" w:eastAsiaTheme="minorEastAsia" w:hAnsiTheme="minorEastAsia" w:cstheme="minorBidi"/>
          <w:smallCaps w:val="0"/>
          <w:noProof/>
          <w:sz w:val="24"/>
          <w:szCs w:val="24"/>
        </w:rPr>
      </w:pPr>
      <w:hyperlink w:anchor="_Toc130381918" w:history="1">
        <w:r w:rsidR="00870947" w:rsidRPr="00870947">
          <w:rPr>
            <w:rStyle w:val="a4"/>
            <w:rFonts w:asciiTheme="minorEastAsia" w:eastAsiaTheme="minorEastAsia" w:hAnsiTheme="minorEastAsia"/>
            <w:noProof/>
            <w:sz w:val="24"/>
            <w:szCs w:val="24"/>
          </w:rPr>
          <w:t xml:space="preserve">1.2 </w:t>
        </w:r>
        <w:r w:rsidR="00870947" w:rsidRPr="00870947">
          <w:rPr>
            <w:rStyle w:val="a4"/>
            <w:rFonts w:asciiTheme="minorEastAsia" w:eastAsiaTheme="minorEastAsia" w:hAnsiTheme="minorEastAsia" w:hint="eastAsia"/>
            <w:noProof/>
            <w:sz w:val="24"/>
            <w:szCs w:val="24"/>
          </w:rPr>
          <w:t>研制引用依据</w:t>
        </w:r>
        <w:r w:rsidR="00870947" w:rsidRPr="00870947">
          <w:rPr>
            <w:rFonts w:asciiTheme="minorEastAsia" w:eastAsiaTheme="minorEastAsia" w:hAnsiTheme="minorEastAsia"/>
            <w:noProof/>
            <w:webHidden/>
            <w:sz w:val="24"/>
            <w:szCs w:val="24"/>
          </w:rPr>
          <w:tab/>
        </w:r>
        <w:r w:rsidRPr="00870947">
          <w:rPr>
            <w:rFonts w:asciiTheme="minorEastAsia" w:eastAsiaTheme="minorEastAsia" w:hAnsiTheme="minorEastAsia"/>
            <w:noProof/>
            <w:webHidden/>
            <w:sz w:val="24"/>
            <w:szCs w:val="24"/>
          </w:rPr>
          <w:fldChar w:fldCharType="begin"/>
        </w:r>
        <w:r w:rsidR="00870947" w:rsidRPr="00870947">
          <w:rPr>
            <w:rFonts w:asciiTheme="minorEastAsia" w:eastAsiaTheme="minorEastAsia" w:hAnsiTheme="minorEastAsia"/>
            <w:noProof/>
            <w:webHidden/>
            <w:sz w:val="24"/>
            <w:szCs w:val="24"/>
          </w:rPr>
          <w:instrText xml:space="preserve"> PAGEREF _Toc130381918 \h </w:instrText>
        </w:r>
        <w:r w:rsidRPr="00870947">
          <w:rPr>
            <w:rFonts w:asciiTheme="minorEastAsia" w:eastAsiaTheme="minorEastAsia" w:hAnsiTheme="minorEastAsia"/>
            <w:noProof/>
            <w:webHidden/>
            <w:sz w:val="24"/>
            <w:szCs w:val="24"/>
          </w:rPr>
        </w:r>
        <w:r w:rsidRPr="00870947">
          <w:rPr>
            <w:rFonts w:asciiTheme="minorEastAsia" w:eastAsiaTheme="minorEastAsia" w:hAnsiTheme="minorEastAsia"/>
            <w:noProof/>
            <w:webHidden/>
            <w:sz w:val="24"/>
            <w:szCs w:val="24"/>
          </w:rPr>
          <w:fldChar w:fldCharType="separate"/>
        </w:r>
        <w:r w:rsidR="00357B3D">
          <w:rPr>
            <w:rFonts w:asciiTheme="minorEastAsia" w:eastAsiaTheme="minorEastAsia" w:hAnsiTheme="minorEastAsia"/>
            <w:noProof/>
            <w:webHidden/>
            <w:sz w:val="24"/>
            <w:szCs w:val="24"/>
          </w:rPr>
          <w:t>6</w:t>
        </w:r>
        <w:r w:rsidRPr="00870947">
          <w:rPr>
            <w:rFonts w:asciiTheme="minorEastAsia" w:eastAsiaTheme="minorEastAsia" w:hAnsiTheme="minorEastAsia"/>
            <w:noProof/>
            <w:webHidden/>
            <w:sz w:val="24"/>
            <w:szCs w:val="24"/>
          </w:rPr>
          <w:fldChar w:fldCharType="end"/>
        </w:r>
      </w:hyperlink>
    </w:p>
    <w:p w:rsidR="00870947" w:rsidRPr="00870947" w:rsidRDefault="0039398C" w:rsidP="00870947">
      <w:pPr>
        <w:pStyle w:val="11"/>
        <w:tabs>
          <w:tab w:val="right" w:leader="dot" w:pos="9061"/>
        </w:tabs>
        <w:spacing w:before="0" w:after="0" w:line="360" w:lineRule="auto"/>
        <w:rPr>
          <w:rFonts w:asciiTheme="minorEastAsia" w:eastAsiaTheme="minorEastAsia" w:hAnsiTheme="minorEastAsia" w:cstheme="minorBidi"/>
          <w:b w:val="0"/>
          <w:bCs w:val="0"/>
          <w:caps w:val="0"/>
          <w:noProof/>
          <w:sz w:val="24"/>
          <w:szCs w:val="24"/>
        </w:rPr>
      </w:pPr>
      <w:hyperlink w:anchor="_Toc130381919" w:history="1">
        <w:r w:rsidR="00870947" w:rsidRPr="00870947">
          <w:rPr>
            <w:rStyle w:val="a4"/>
            <w:rFonts w:asciiTheme="minorEastAsia" w:eastAsiaTheme="minorEastAsia" w:hAnsiTheme="minorEastAsia"/>
            <w:b w:val="0"/>
            <w:noProof/>
            <w:sz w:val="24"/>
            <w:szCs w:val="24"/>
          </w:rPr>
          <w:t xml:space="preserve">2 </w:t>
        </w:r>
        <w:r w:rsidR="00870947" w:rsidRPr="00870947">
          <w:rPr>
            <w:rStyle w:val="a4"/>
            <w:rFonts w:asciiTheme="minorEastAsia" w:eastAsiaTheme="minorEastAsia" w:hAnsiTheme="minorEastAsia" w:hint="eastAsia"/>
            <w:b w:val="0"/>
            <w:noProof/>
            <w:sz w:val="24"/>
            <w:szCs w:val="24"/>
          </w:rPr>
          <w:t>产品概述</w:t>
        </w:r>
        <w:r w:rsidR="00870947" w:rsidRPr="00870947">
          <w:rPr>
            <w:rFonts w:asciiTheme="minorEastAsia" w:eastAsiaTheme="minorEastAsia" w:hAnsiTheme="minorEastAsia"/>
            <w:b w:val="0"/>
            <w:noProof/>
            <w:webHidden/>
            <w:sz w:val="24"/>
            <w:szCs w:val="24"/>
          </w:rPr>
          <w:tab/>
        </w:r>
        <w:r w:rsidRPr="00870947">
          <w:rPr>
            <w:rFonts w:asciiTheme="minorEastAsia" w:eastAsiaTheme="minorEastAsia" w:hAnsiTheme="minorEastAsia"/>
            <w:b w:val="0"/>
            <w:noProof/>
            <w:webHidden/>
            <w:sz w:val="24"/>
            <w:szCs w:val="24"/>
          </w:rPr>
          <w:fldChar w:fldCharType="begin"/>
        </w:r>
        <w:r w:rsidR="00870947" w:rsidRPr="00870947">
          <w:rPr>
            <w:rFonts w:asciiTheme="minorEastAsia" w:eastAsiaTheme="minorEastAsia" w:hAnsiTheme="minorEastAsia"/>
            <w:b w:val="0"/>
            <w:noProof/>
            <w:webHidden/>
            <w:sz w:val="24"/>
            <w:szCs w:val="24"/>
          </w:rPr>
          <w:instrText xml:space="preserve"> PAGEREF _Toc130381919 \h </w:instrText>
        </w:r>
        <w:r w:rsidRPr="00870947">
          <w:rPr>
            <w:rFonts w:asciiTheme="minorEastAsia" w:eastAsiaTheme="minorEastAsia" w:hAnsiTheme="minorEastAsia"/>
            <w:b w:val="0"/>
            <w:noProof/>
            <w:webHidden/>
            <w:sz w:val="24"/>
            <w:szCs w:val="24"/>
          </w:rPr>
        </w:r>
        <w:r w:rsidRPr="00870947">
          <w:rPr>
            <w:rFonts w:asciiTheme="minorEastAsia" w:eastAsiaTheme="minorEastAsia" w:hAnsiTheme="minorEastAsia"/>
            <w:b w:val="0"/>
            <w:noProof/>
            <w:webHidden/>
            <w:sz w:val="24"/>
            <w:szCs w:val="24"/>
          </w:rPr>
          <w:fldChar w:fldCharType="separate"/>
        </w:r>
        <w:r w:rsidR="00357B3D">
          <w:rPr>
            <w:rFonts w:asciiTheme="minorEastAsia" w:eastAsiaTheme="minorEastAsia" w:hAnsiTheme="minorEastAsia"/>
            <w:b w:val="0"/>
            <w:noProof/>
            <w:webHidden/>
            <w:sz w:val="24"/>
            <w:szCs w:val="24"/>
          </w:rPr>
          <w:t>9</w:t>
        </w:r>
        <w:r w:rsidRPr="00870947">
          <w:rPr>
            <w:rFonts w:asciiTheme="minorEastAsia" w:eastAsiaTheme="minorEastAsia" w:hAnsiTheme="minorEastAsia"/>
            <w:b w:val="0"/>
            <w:noProof/>
            <w:webHidden/>
            <w:sz w:val="24"/>
            <w:szCs w:val="24"/>
          </w:rPr>
          <w:fldChar w:fldCharType="end"/>
        </w:r>
      </w:hyperlink>
    </w:p>
    <w:p w:rsidR="00870947" w:rsidRPr="00870947" w:rsidRDefault="0039398C" w:rsidP="00870947">
      <w:pPr>
        <w:pStyle w:val="23"/>
        <w:tabs>
          <w:tab w:val="right" w:leader="dot" w:pos="9061"/>
        </w:tabs>
        <w:spacing w:line="360" w:lineRule="auto"/>
        <w:ind w:left="0"/>
        <w:rPr>
          <w:rFonts w:asciiTheme="minorEastAsia" w:eastAsiaTheme="minorEastAsia" w:hAnsiTheme="minorEastAsia" w:cstheme="minorBidi"/>
          <w:smallCaps w:val="0"/>
          <w:noProof/>
          <w:sz w:val="24"/>
          <w:szCs w:val="24"/>
        </w:rPr>
      </w:pPr>
      <w:hyperlink w:anchor="_Toc130381920" w:history="1">
        <w:r w:rsidR="00870947" w:rsidRPr="00870947">
          <w:rPr>
            <w:rStyle w:val="a4"/>
            <w:rFonts w:asciiTheme="minorEastAsia" w:eastAsiaTheme="minorEastAsia" w:hAnsiTheme="minorEastAsia"/>
            <w:noProof/>
            <w:sz w:val="24"/>
            <w:szCs w:val="24"/>
          </w:rPr>
          <w:t xml:space="preserve">2.1 </w:t>
        </w:r>
        <w:r w:rsidR="00870947" w:rsidRPr="00870947">
          <w:rPr>
            <w:rStyle w:val="a4"/>
            <w:rFonts w:asciiTheme="minorEastAsia" w:eastAsiaTheme="minorEastAsia" w:hAnsiTheme="minorEastAsia" w:hint="eastAsia"/>
            <w:noProof/>
            <w:sz w:val="24"/>
            <w:szCs w:val="24"/>
          </w:rPr>
          <w:t>使命任务及作战使用要求</w:t>
        </w:r>
        <w:r w:rsidR="00870947" w:rsidRPr="00870947">
          <w:rPr>
            <w:rFonts w:asciiTheme="minorEastAsia" w:eastAsiaTheme="minorEastAsia" w:hAnsiTheme="minorEastAsia"/>
            <w:noProof/>
            <w:webHidden/>
            <w:sz w:val="24"/>
            <w:szCs w:val="24"/>
          </w:rPr>
          <w:tab/>
        </w:r>
        <w:r w:rsidRPr="00870947">
          <w:rPr>
            <w:rFonts w:asciiTheme="minorEastAsia" w:eastAsiaTheme="minorEastAsia" w:hAnsiTheme="minorEastAsia"/>
            <w:noProof/>
            <w:webHidden/>
            <w:sz w:val="24"/>
            <w:szCs w:val="24"/>
          </w:rPr>
          <w:fldChar w:fldCharType="begin"/>
        </w:r>
        <w:r w:rsidR="00870947" w:rsidRPr="00870947">
          <w:rPr>
            <w:rFonts w:asciiTheme="minorEastAsia" w:eastAsiaTheme="minorEastAsia" w:hAnsiTheme="minorEastAsia"/>
            <w:noProof/>
            <w:webHidden/>
            <w:sz w:val="24"/>
            <w:szCs w:val="24"/>
          </w:rPr>
          <w:instrText xml:space="preserve"> PAGEREF _Toc130381920 \h </w:instrText>
        </w:r>
        <w:r w:rsidRPr="00870947">
          <w:rPr>
            <w:rFonts w:asciiTheme="minorEastAsia" w:eastAsiaTheme="minorEastAsia" w:hAnsiTheme="minorEastAsia"/>
            <w:noProof/>
            <w:webHidden/>
            <w:sz w:val="24"/>
            <w:szCs w:val="24"/>
          </w:rPr>
        </w:r>
        <w:r w:rsidRPr="00870947">
          <w:rPr>
            <w:rFonts w:asciiTheme="minorEastAsia" w:eastAsiaTheme="minorEastAsia" w:hAnsiTheme="minorEastAsia"/>
            <w:noProof/>
            <w:webHidden/>
            <w:sz w:val="24"/>
            <w:szCs w:val="24"/>
          </w:rPr>
          <w:fldChar w:fldCharType="separate"/>
        </w:r>
        <w:r w:rsidR="00357B3D">
          <w:rPr>
            <w:rFonts w:asciiTheme="minorEastAsia" w:eastAsiaTheme="minorEastAsia" w:hAnsiTheme="minorEastAsia"/>
            <w:noProof/>
            <w:webHidden/>
            <w:sz w:val="24"/>
            <w:szCs w:val="24"/>
          </w:rPr>
          <w:t>9</w:t>
        </w:r>
        <w:r w:rsidRPr="00870947">
          <w:rPr>
            <w:rFonts w:asciiTheme="minorEastAsia" w:eastAsiaTheme="minorEastAsia" w:hAnsiTheme="minorEastAsia"/>
            <w:noProof/>
            <w:webHidden/>
            <w:sz w:val="24"/>
            <w:szCs w:val="24"/>
          </w:rPr>
          <w:fldChar w:fldCharType="end"/>
        </w:r>
      </w:hyperlink>
    </w:p>
    <w:p w:rsidR="00870947" w:rsidRPr="00870947" w:rsidRDefault="0039398C" w:rsidP="00870947">
      <w:pPr>
        <w:pStyle w:val="23"/>
        <w:tabs>
          <w:tab w:val="right" w:leader="dot" w:pos="9061"/>
        </w:tabs>
        <w:spacing w:line="360" w:lineRule="auto"/>
        <w:ind w:left="0"/>
        <w:rPr>
          <w:rFonts w:asciiTheme="minorEastAsia" w:eastAsiaTheme="minorEastAsia" w:hAnsiTheme="minorEastAsia" w:cstheme="minorBidi"/>
          <w:smallCaps w:val="0"/>
          <w:noProof/>
          <w:sz w:val="24"/>
          <w:szCs w:val="24"/>
        </w:rPr>
      </w:pPr>
      <w:hyperlink w:anchor="_Toc130381921" w:history="1">
        <w:r w:rsidR="00870947" w:rsidRPr="00870947">
          <w:rPr>
            <w:rStyle w:val="a4"/>
            <w:rFonts w:asciiTheme="minorEastAsia" w:eastAsiaTheme="minorEastAsia" w:hAnsiTheme="minorEastAsia"/>
            <w:noProof/>
            <w:sz w:val="24"/>
            <w:szCs w:val="24"/>
          </w:rPr>
          <w:t xml:space="preserve">2.2 </w:t>
        </w:r>
        <w:r w:rsidR="00870947" w:rsidRPr="00870947">
          <w:rPr>
            <w:rStyle w:val="a4"/>
            <w:rFonts w:asciiTheme="minorEastAsia" w:eastAsiaTheme="minorEastAsia" w:hAnsiTheme="minorEastAsia" w:hint="eastAsia"/>
            <w:noProof/>
            <w:sz w:val="24"/>
            <w:szCs w:val="24"/>
          </w:rPr>
          <w:t>产品组成、主要功能及技术指标</w:t>
        </w:r>
        <w:r w:rsidR="00870947" w:rsidRPr="00870947">
          <w:rPr>
            <w:rFonts w:asciiTheme="minorEastAsia" w:eastAsiaTheme="minorEastAsia" w:hAnsiTheme="minorEastAsia"/>
            <w:noProof/>
            <w:webHidden/>
            <w:sz w:val="24"/>
            <w:szCs w:val="24"/>
          </w:rPr>
          <w:tab/>
        </w:r>
        <w:r w:rsidRPr="00870947">
          <w:rPr>
            <w:rFonts w:asciiTheme="minorEastAsia" w:eastAsiaTheme="minorEastAsia" w:hAnsiTheme="minorEastAsia"/>
            <w:noProof/>
            <w:webHidden/>
            <w:sz w:val="24"/>
            <w:szCs w:val="24"/>
          </w:rPr>
          <w:fldChar w:fldCharType="begin"/>
        </w:r>
        <w:r w:rsidR="00870947" w:rsidRPr="00870947">
          <w:rPr>
            <w:rFonts w:asciiTheme="minorEastAsia" w:eastAsiaTheme="minorEastAsia" w:hAnsiTheme="minorEastAsia"/>
            <w:noProof/>
            <w:webHidden/>
            <w:sz w:val="24"/>
            <w:szCs w:val="24"/>
          </w:rPr>
          <w:instrText xml:space="preserve"> PAGEREF _Toc130381921 \h </w:instrText>
        </w:r>
        <w:r w:rsidRPr="00870947">
          <w:rPr>
            <w:rFonts w:asciiTheme="minorEastAsia" w:eastAsiaTheme="minorEastAsia" w:hAnsiTheme="minorEastAsia"/>
            <w:noProof/>
            <w:webHidden/>
            <w:sz w:val="24"/>
            <w:szCs w:val="24"/>
          </w:rPr>
        </w:r>
        <w:r w:rsidRPr="00870947">
          <w:rPr>
            <w:rFonts w:asciiTheme="minorEastAsia" w:eastAsiaTheme="minorEastAsia" w:hAnsiTheme="minorEastAsia"/>
            <w:noProof/>
            <w:webHidden/>
            <w:sz w:val="24"/>
            <w:szCs w:val="24"/>
          </w:rPr>
          <w:fldChar w:fldCharType="separate"/>
        </w:r>
        <w:r w:rsidR="00357B3D">
          <w:rPr>
            <w:rFonts w:asciiTheme="minorEastAsia" w:eastAsiaTheme="minorEastAsia" w:hAnsiTheme="minorEastAsia"/>
            <w:noProof/>
            <w:webHidden/>
            <w:sz w:val="24"/>
            <w:szCs w:val="24"/>
          </w:rPr>
          <w:t>9</w:t>
        </w:r>
        <w:r w:rsidRPr="00870947">
          <w:rPr>
            <w:rFonts w:asciiTheme="minorEastAsia" w:eastAsiaTheme="minorEastAsia" w:hAnsiTheme="minorEastAsia"/>
            <w:noProof/>
            <w:webHidden/>
            <w:sz w:val="24"/>
            <w:szCs w:val="24"/>
          </w:rPr>
          <w:fldChar w:fldCharType="end"/>
        </w:r>
      </w:hyperlink>
    </w:p>
    <w:p w:rsidR="00870947" w:rsidRPr="00870947" w:rsidRDefault="0039398C" w:rsidP="00870947">
      <w:pPr>
        <w:pStyle w:val="30"/>
        <w:tabs>
          <w:tab w:val="right" w:leader="dot" w:pos="9061"/>
        </w:tabs>
        <w:spacing w:line="360" w:lineRule="auto"/>
        <w:ind w:left="0"/>
        <w:rPr>
          <w:rFonts w:asciiTheme="minorEastAsia" w:eastAsiaTheme="minorEastAsia" w:hAnsiTheme="minorEastAsia" w:cstheme="minorBidi"/>
          <w:i w:val="0"/>
          <w:iCs w:val="0"/>
          <w:noProof/>
          <w:sz w:val="24"/>
          <w:szCs w:val="24"/>
        </w:rPr>
      </w:pPr>
      <w:hyperlink w:anchor="_Toc130381922" w:history="1">
        <w:r w:rsidR="00870947" w:rsidRPr="00870947">
          <w:rPr>
            <w:rStyle w:val="a4"/>
            <w:rFonts w:asciiTheme="minorEastAsia" w:eastAsiaTheme="minorEastAsia" w:hAnsiTheme="minorEastAsia"/>
            <w:i w:val="0"/>
            <w:noProof/>
            <w:sz w:val="24"/>
            <w:szCs w:val="24"/>
          </w:rPr>
          <w:t xml:space="preserve">2.2.1 </w:t>
        </w:r>
        <w:r w:rsidR="00870947" w:rsidRPr="00870947">
          <w:rPr>
            <w:rStyle w:val="a4"/>
            <w:rFonts w:asciiTheme="minorEastAsia" w:eastAsiaTheme="minorEastAsia" w:hAnsiTheme="minorEastAsia" w:hint="eastAsia"/>
            <w:i w:val="0"/>
            <w:noProof/>
            <w:sz w:val="24"/>
            <w:szCs w:val="24"/>
          </w:rPr>
          <w:t>产品组成</w:t>
        </w:r>
        <w:r w:rsidR="00870947" w:rsidRPr="00870947">
          <w:rPr>
            <w:rFonts w:asciiTheme="minorEastAsia" w:eastAsiaTheme="minorEastAsia" w:hAnsiTheme="minorEastAsia"/>
            <w:i w:val="0"/>
            <w:noProof/>
            <w:webHidden/>
            <w:sz w:val="24"/>
            <w:szCs w:val="24"/>
          </w:rPr>
          <w:tab/>
        </w:r>
        <w:r w:rsidRPr="00870947">
          <w:rPr>
            <w:rFonts w:asciiTheme="minorEastAsia" w:eastAsiaTheme="minorEastAsia" w:hAnsiTheme="minorEastAsia"/>
            <w:i w:val="0"/>
            <w:noProof/>
            <w:webHidden/>
            <w:sz w:val="24"/>
            <w:szCs w:val="24"/>
          </w:rPr>
          <w:fldChar w:fldCharType="begin"/>
        </w:r>
        <w:r w:rsidR="00870947" w:rsidRPr="00870947">
          <w:rPr>
            <w:rFonts w:asciiTheme="minorEastAsia" w:eastAsiaTheme="minorEastAsia" w:hAnsiTheme="minorEastAsia"/>
            <w:i w:val="0"/>
            <w:noProof/>
            <w:webHidden/>
            <w:sz w:val="24"/>
            <w:szCs w:val="24"/>
          </w:rPr>
          <w:instrText xml:space="preserve"> PAGEREF _Toc130381922 \h </w:instrText>
        </w:r>
        <w:r w:rsidRPr="00870947">
          <w:rPr>
            <w:rFonts w:asciiTheme="minorEastAsia" w:eastAsiaTheme="minorEastAsia" w:hAnsiTheme="minorEastAsia"/>
            <w:i w:val="0"/>
            <w:noProof/>
            <w:webHidden/>
            <w:sz w:val="24"/>
            <w:szCs w:val="24"/>
          </w:rPr>
        </w:r>
        <w:r w:rsidRPr="00870947">
          <w:rPr>
            <w:rFonts w:asciiTheme="minorEastAsia" w:eastAsiaTheme="minorEastAsia" w:hAnsiTheme="minorEastAsia"/>
            <w:i w:val="0"/>
            <w:noProof/>
            <w:webHidden/>
            <w:sz w:val="24"/>
            <w:szCs w:val="24"/>
          </w:rPr>
          <w:fldChar w:fldCharType="separate"/>
        </w:r>
        <w:r w:rsidR="00357B3D">
          <w:rPr>
            <w:rFonts w:asciiTheme="minorEastAsia" w:eastAsiaTheme="minorEastAsia" w:hAnsiTheme="minorEastAsia"/>
            <w:i w:val="0"/>
            <w:noProof/>
            <w:webHidden/>
            <w:sz w:val="24"/>
            <w:szCs w:val="24"/>
          </w:rPr>
          <w:t>9</w:t>
        </w:r>
        <w:r w:rsidRPr="00870947">
          <w:rPr>
            <w:rFonts w:asciiTheme="minorEastAsia" w:eastAsiaTheme="minorEastAsia" w:hAnsiTheme="minorEastAsia"/>
            <w:i w:val="0"/>
            <w:noProof/>
            <w:webHidden/>
            <w:sz w:val="24"/>
            <w:szCs w:val="24"/>
          </w:rPr>
          <w:fldChar w:fldCharType="end"/>
        </w:r>
      </w:hyperlink>
    </w:p>
    <w:p w:rsidR="00870947" w:rsidRPr="00870947" w:rsidRDefault="0039398C" w:rsidP="00870947">
      <w:pPr>
        <w:pStyle w:val="30"/>
        <w:tabs>
          <w:tab w:val="right" w:leader="dot" w:pos="9061"/>
        </w:tabs>
        <w:spacing w:line="360" w:lineRule="auto"/>
        <w:ind w:left="0"/>
        <w:rPr>
          <w:rFonts w:asciiTheme="minorEastAsia" w:eastAsiaTheme="minorEastAsia" w:hAnsiTheme="minorEastAsia" w:cstheme="minorBidi"/>
          <w:i w:val="0"/>
          <w:iCs w:val="0"/>
          <w:noProof/>
          <w:sz w:val="24"/>
          <w:szCs w:val="24"/>
        </w:rPr>
      </w:pPr>
      <w:hyperlink w:anchor="_Toc130381923" w:history="1">
        <w:r w:rsidR="00870947" w:rsidRPr="00870947">
          <w:rPr>
            <w:rStyle w:val="a4"/>
            <w:rFonts w:asciiTheme="minorEastAsia" w:eastAsiaTheme="minorEastAsia" w:hAnsiTheme="minorEastAsia"/>
            <w:i w:val="0"/>
            <w:noProof/>
            <w:sz w:val="24"/>
            <w:szCs w:val="24"/>
          </w:rPr>
          <w:t xml:space="preserve">2.2.2 </w:t>
        </w:r>
        <w:r w:rsidR="00870947" w:rsidRPr="00870947">
          <w:rPr>
            <w:rStyle w:val="a4"/>
            <w:rFonts w:asciiTheme="minorEastAsia" w:eastAsiaTheme="minorEastAsia" w:hAnsiTheme="minorEastAsia" w:hint="eastAsia"/>
            <w:i w:val="0"/>
            <w:noProof/>
            <w:sz w:val="24"/>
            <w:szCs w:val="24"/>
          </w:rPr>
          <w:t>产品主要功能</w:t>
        </w:r>
        <w:r w:rsidR="00870947" w:rsidRPr="00870947">
          <w:rPr>
            <w:rFonts w:asciiTheme="minorEastAsia" w:eastAsiaTheme="minorEastAsia" w:hAnsiTheme="minorEastAsia"/>
            <w:i w:val="0"/>
            <w:noProof/>
            <w:webHidden/>
            <w:sz w:val="24"/>
            <w:szCs w:val="24"/>
          </w:rPr>
          <w:tab/>
        </w:r>
        <w:r w:rsidRPr="00870947">
          <w:rPr>
            <w:rFonts w:asciiTheme="minorEastAsia" w:eastAsiaTheme="minorEastAsia" w:hAnsiTheme="minorEastAsia"/>
            <w:i w:val="0"/>
            <w:noProof/>
            <w:webHidden/>
            <w:sz w:val="24"/>
            <w:szCs w:val="24"/>
          </w:rPr>
          <w:fldChar w:fldCharType="begin"/>
        </w:r>
        <w:r w:rsidR="00870947" w:rsidRPr="00870947">
          <w:rPr>
            <w:rFonts w:asciiTheme="minorEastAsia" w:eastAsiaTheme="minorEastAsia" w:hAnsiTheme="minorEastAsia"/>
            <w:i w:val="0"/>
            <w:noProof/>
            <w:webHidden/>
            <w:sz w:val="24"/>
            <w:szCs w:val="24"/>
          </w:rPr>
          <w:instrText xml:space="preserve"> PAGEREF _Toc130381923 \h </w:instrText>
        </w:r>
        <w:r w:rsidRPr="00870947">
          <w:rPr>
            <w:rFonts w:asciiTheme="minorEastAsia" w:eastAsiaTheme="minorEastAsia" w:hAnsiTheme="minorEastAsia"/>
            <w:i w:val="0"/>
            <w:noProof/>
            <w:webHidden/>
            <w:sz w:val="24"/>
            <w:szCs w:val="24"/>
          </w:rPr>
        </w:r>
        <w:r w:rsidRPr="00870947">
          <w:rPr>
            <w:rFonts w:asciiTheme="minorEastAsia" w:eastAsiaTheme="minorEastAsia" w:hAnsiTheme="minorEastAsia"/>
            <w:i w:val="0"/>
            <w:noProof/>
            <w:webHidden/>
            <w:sz w:val="24"/>
            <w:szCs w:val="24"/>
          </w:rPr>
          <w:fldChar w:fldCharType="separate"/>
        </w:r>
        <w:r w:rsidR="00357B3D">
          <w:rPr>
            <w:rFonts w:asciiTheme="minorEastAsia" w:eastAsiaTheme="minorEastAsia" w:hAnsiTheme="minorEastAsia"/>
            <w:i w:val="0"/>
            <w:noProof/>
            <w:webHidden/>
            <w:sz w:val="24"/>
            <w:szCs w:val="24"/>
          </w:rPr>
          <w:t>10</w:t>
        </w:r>
        <w:r w:rsidRPr="00870947">
          <w:rPr>
            <w:rFonts w:asciiTheme="minorEastAsia" w:eastAsiaTheme="minorEastAsia" w:hAnsiTheme="minorEastAsia"/>
            <w:i w:val="0"/>
            <w:noProof/>
            <w:webHidden/>
            <w:sz w:val="24"/>
            <w:szCs w:val="24"/>
          </w:rPr>
          <w:fldChar w:fldCharType="end"/>
        </w:r>
      </w:hyperlink>
    </w:p>
    <w:p w:rsidR="00870947" w:rsidRPr="00870947" w:rsidRDefault="0039398C" w:rsidP="00870947">
      <w:pPr>
        <w:pStyle w:val="30"/>
        <w:tabs>
          <w:tab w:val="right" w:leader="dot" w:pos="9061"/>
        </w:tabs>
        <w:spacing w:line="360" w:lineRule="auto"/>
        <w:ind w:left="0"/>
        <w:rPr>
          <w:rFonts w:asciiTheme="minorEastAsia" w:eastAsiaTheme="minorEastAsia" w:hAnsiTheme="minorEastAsia" w:cstheme="minorBidi"/>
          <w:i w:val="0"/>
          <w:iCs w:val="0"/>
          <w:noProof/>
          <w:sz w:val="24"/>
          <w:szCs w:val="24"/>
        </w:rPr>
      </w:pPr>
      <w:hyperlink w:anchor="_Toc130381924" w:history="1">
        <w:r w:rsidR="00870947" w:rsidRPr="00870947">
          <w:rPr>
            <w:rStyle w:val="a4"/>
            <w:rFonts w:asciiTheme="minorEastAsia" w:eastAsiaTheme="minorEastAsia" w:hAnsiTheme="minorEastAsia"/>
            <w:i w:val="0"/>
            <w:noProof/>
            <w:sz w:val="24"/>
            <w:szCs w:val="24"/>
          </w:rPr>
          <w:t xml:space="preserve">2.2.3 </w:t>
        </w:r>
        <w:r w:rsidR="00870947" w:rsidRPr="00870947">
          <w:rPr>
            <w:rStyle w:val="a4"/>
            <w:rFonts w:asciiTheme="minorEastAsia" w:eastAsiaTheme="minorEastAsia" w:hAnsiTheme="minorEastAsia" w:hint="eastAsia"/>
            <w:i w:val="0"/>
            <w:noProof/>
            <w:sz w:val="24"/>
            <w:szCs w:val="24"/>
          </w:rPr>
          <w:t>主要技术指标</w:t>
        </w:r>
        <w:r w:rsidR="00870947" w:rsidRPr="00870947">
          <w:rPr>
            <w:rFonts w:asciiTheme="minorEastAsia" w:eastAsiaTheme="minorEastAsia" w:hAnsiTheme="minorEastAsia"/>
            <w:i w:val="0"/>
            <w:noProof/>
            <w:webHidden/>
            <w:sz w:val="24"/>
            <w:szCs w:val="24"/>
          </w:rPr>
          <w:tab/>
        </w:r>
        <w:r w:rsidRPr="00870947">
          <w:rPr>
            <w:rFonts w:asciiTheme="minorEastAsia" w:eastAsiaTheme="minorEastAsia" w:hAnsiTheme="minorEastAsia"/>
            <w:i w:val="0"/>
            <w:noProof/>
            <w:webHidden/>
            <w:sz w:val="24"/>
            <w:szCs w:val="24"/>
          </w:rPr>
          <w:fldChar w:fldCharType="begin"/>
        </w:r>
        <w:r w:rsidR="00870947" w:rsidRPr="00870947">
          <w:rPr>
            <w:rFonts w:asciiTheme="minorEastAsia" w:eastAsiaTheme="minorEastAsia" w:hAnsiTheme="minorEastAsia"/>
            <w:i w:val="0"/>
            <w:noProof/>
            <w:webHidden/>
            <w:sz w:val="24"/>
            <w:szCs w:val="24"/>
          </w:rPr>
          <w:instrText xml:space="preserve"> PAGEREF _Toc130381924 \h </w:instrText>
        </w:r>
        <w:r w:rsidRPr="00870947">
          <w:rPr>
            <w:rFonts w:asciiTheme="minorEastAsia" w:eastAsiaTheme="minorEastAsia" w:hAnsiTheme="minorEastAsia"/>
            <w:i w:val="0"/>
            <w:noProof/>
            <w:webHidden/>
            <w:sz w:val="24"/>
            <w:szCs w:val="24"/>
          </w:rPr>
        </w:r>
        <w:r w:rsidRPr="00870947">
          <w:rPr>
            <w:rFonts w:asciiTheme="minorEastAsia" w:eastAsiaTheme="minorEastAsia" w:hAnsiTheme="minorEastAsia"/>
            <w:i w:val="0"/>
            <w:noProof/>
            <w:webHidden/>
            <w:sz w:val="24"/>
            <w:szCs w:val="24"/>
          </w:rPr>
          <w:fldChar w:fldCharType="separate"/>
        </w:r>
        <w:r w:rsidR="00357B3D">
          <w:rPr>
            <w:rFonts w:asciiTheme="minorEastAsia" w:eastAsiaTheme="minorEastAsia" w:hAnsiTheme="minorEastAsia"/>
            <w:i w:val="0"/>
            <w:noProof/>
            <w:webHidden/>
            <w:sz w:val="24"/>
            <w:szCs w:val="24"/>
          </w:rPr>
          <w:t>11</w:t>
        </w:r>
        <w:r w:rsidRPr="00870947">
          <w:rPr>
            <w:rFonts w:asciiTheme="minorEastAsia" w:eastAsiaTheme="minorEastAsia" w:hAnsiTheme="minorEastAsia"/>
            <w:i w:val="0"/>
            <w:noProof/>
            <w:webHidden/>
            <w:sz w:val="24"/>
            <w:szCs w:val="24"/>
          </w:rPr>
          <w:fldChar w:fldCharType="end"/>
        </w:r>
      </w:hyperlink>
    </w:p>
    <w:p w:rsidR="00870947" w:rsidRPr="00870947" w:rsidRDefault="0039398C" w:rsidP="00870947">
      <w:pPr>
        <w:pStyle w:val="11"/>
        <w:tabs>
          <w:tab w:val="right" w:leader="dot" w:pos="9061"/>
        </w:tabs>
        <w:spacing w:before="0" w:after="0" w:line="360" w:lineRule="auto"/>
        <w:rPr>
          <w:rFonts w:asciiTheme="minorEastAsia" w:eastAsiaTheme="minorEastAsia" w:hAnsiTheme="minorEastAsia" w:cstheme="minorBidi"/>
          <w:b w:val="0"/>
          <w:bCs w:val="0"/>
          <w:caps w:val="0"/>
          <w:noProof/>
          <w:sz w:val="24"/>
          <w:szCs w:val="24"/>
        </w:rPr>
      </w:pPr>
      <w:hyperlink w:anchor="_Toc130381925" w:history="1">
        <w:r w:rsidR="00870947" w:rsidRPr="00870947">
          <w:rPr>
            <w:rStyle w:val="a4"/>
            <w:rFonts w:asciiTheme="minorEastAsia" w:eastAsiaTheme="minorEastAsia" w:hAnsiTheme="minorEastAsia"/>
            <w:b w:val="0"/>
            <w:noProof/>
            <w:sz w:val="24"/>
            <w:szCs w:val="24"/>
          </w:rPr>
          <w:t>3</w:t>
        </w:r>
        <w:r w:rsidR="00870947" w:rsidRPr="00870947">
          <w:rPr>
            <w:rStyle w:val="a4"/>
            <w:rFonts w:asciiTheme="minorEastAsia" w:eastAsiaTheme="minorEastAsia" w:hAnsiTheme="minorEastAsia" w:hint="eastAsia"/>
            <w:b w:val="0"/>
            <w:noProof/>
            <w:sz w:val="24"/>
            <w:szCs w:val="24"/>
          </w:rPr>
          <w:t>研制过程</w:t>
        </w:r>
        <w:r w:rsidR="00870947" w:rsidRPr="00870947">
          <w:rPr>
            <w:rFonts w:asciiTheme="minorEastAsia" w:eastAsiaTheme="minorEastAsia" w:hAnsiTheme="minorEastAsia"/>
            <w:b w:val="0"/>
            <w:noProof/>
            <w:webHidden/>
            <w:sz w:val="24"/>
            <w:szCs w:val="24"/>
          </w:rPr>
          <w:tab/>
        </w:r>
        <w:r w:rsidRPr="00870947">
          <w:rPr>
            <w:rFonts w:asciiTheme="minorEastAsia" w:eastAsiaTheme="minorEastAsia" w:hAnsiTheme="minorEastAsia"/>
            <w:b w:val="0"/>
            <w:noProof/>
            <w:webHidden/>
            <w:sz w:val="24"/>
            <w:szCs w:val="24"/>
          </w:rPr>
          <w:fldChar w:fldCharType="begin"/>
        </w:r>
        <w:r w:rsidR="00870947" w:rsidRPr="00870947">
          <w:rPr>
            <w:rFonts w:asciiTheme="minorEastAsia" w:eastAsiaTheme="minorEastAsia" w:hAnsiTheme="minorEastAsia"/>
            <w:b w:val="0"/>
            <w:noProof/>
            <w:webHidden/>
            <w:sz w:val="24"/>
            <w:szCs w:val="24"/>
          </w:rPr>
          <w:instrText xml:space="preserve"> PAGEREF _Toc130381925 \h </w:instrText>
        </w:r>
        <w:r w:rsidRPr="00870947">
          <w:rPr>
            <w:rFonts w:asciiTheme="minorEastAsia" w:eastAsiaTheme="minorEastAsia" w:hAnsiTheme="minorEastAsia"/>
            <w:b w:val="0"/>
            <w:noProof/>
            <w:webHidden/>
            <w:sz w:val="24"/>
            <w:szCs w:val="24"/>
          </w:rPr>
        </w:r>
        <w:r w:rsidRPr="00870947">
          <w:rPr>
            <w:rFonts w:asciiTheme="minorEastAsia" w:eastAsiaTheme="minorEastAsia" w:hAnsiTheme="minorEastAsia"/>
            <w:b w:val="0"/>
            <w:noProof/>
            <w:webHidden/>
            <w:sz w:val="24"/>
            <w:szCs w:val="24"/>
          </w:rPr>
          <w:fldChar w:fldCharType="separate"/>
        </w:r>
        <w:r w:rsidR="00357B3D">
          <w:rPr>
            <w:rFonts w:asciiTheme="minorEastAsia" w:eastAsiaTheme="minorEastAsia" w:hAnsiTheme="minorEastAsia"/>
            <w:b w:val="0"/>
            <w:noProof/>
            <w:webHidden/>
            <w:sz w:val="24"/>
            <w:szCs w:val="24"/>
          </w:rPr>
          <w:t>13</w:t>
        </w:r>
        <w:r w:rsidRPr="00870947">
          <w:rPr>
            <w:rFonts w:asciiTheme="minorEastAsia" w:eastAsiaTheme="minorEastAsia" w:hAnsiTheme="minorEastAsia"/>
            <w:b w:val="0"/>
            <w:noProof/>
            <w:webHidden/>
            <w:sz w:val="24"/>
            <w:szCs w:val="24"/>
          </w:rPr>
          <w:fldChar w:fldCharType="end"/>
        </w:r>
      </w:hyperlink>
    </w:p>
    <w:p w:rsidR="00870947" w:rsidRPr="00870947" w:rsidRDefault="0039398C" w:rsidP="00870947">
      <w:pPr>
        <w:pStyle w:val="23"/>
        <w:tabs>
          <w:tab w:val="right" w:leader="dot" w:pos="9061"/>
        </w:tabs>
        <w:spacing w:line="360" w:lineRule="auto"/>
        <w:ind w:left="0"/>
        <w:rPr>
          <w:rFonts w:asciiTheme="minorEastAsia" w:eastAsiaTheme="minorEastAsia" w:hAnsiTheme="minorEastAsia" w:cstheme="minorBidi"/>
          <w:smallCaps w:val="0"/>
          <w:noProof/>
          <w:sz w:val="24"/>
          <w:szCs w:val="24"/>
        </w:rPr>
      </w:pPr>
      <w:hyperlink w:anchor="_Toc130381926" w:history="1">
        <w:r w:rsidR="00870947" w:rsidRPr="00870947">
          <w:rPr>
            <w:rStyle w:val="a4"/>
            <w:rFonts w:asciiTheme="minorEastAsia" w:eastAsiaTheme="minorEastAsia" w:hAnsiTheme="minorEastAsia"/>
            <w:noProof/>
            <w:sz w:val="24"/>
            <w:szCs w:val="24"/>
          </w:rPr>
          <w:t>3.1</w:t>
        </w:r>
        <w:r w:rsidR="00870947" w:rsidRPr="00870947">
          <w:rPr>
            <w:rStyle w:val="a4"/>
            <w:rFonts w:asciiTheme="minorEastAsia" w:eastAsiaTheme="minorEastAsia" w:hAnsiTheme="minorEastAsia" w:hint="eastAsia"/>
            <w:noProof/>
            <w:sz w:val="24"/>
            <w:szCs w:val="24"/>
          </w:rPr>
          <w:t>工程研制阶段</w:t>
        </w:r>
        <w:r w:rsidR="00870947" w:rsidRPr="00870947">
          <w:rPr>
            <w:rFonts w:asciiTheme="minorEastAsia" w:eastAsiaTheme="minorEastAsia" w:hAnsiTheme="minorEastAsia"/>
            <w:noProof/>
            <w:webHidden/>
            <w:sz w:val="24"/>
            <w:szCs w:val="24"/>
          </w:rPr>
          <w:tab/>
        </w:r>
        <w:r w:rsidRPr="00870947">
          <w:rPr>
            <w:rFonts w:asciiTheme="minorEastAsia" w:eastAsiaTheme="minorEastAsia" w:hAnsiTheme="minorEastAsia"/>
            <w:noProof/>
            <w:webHidden/>
            <w:sz w:val="24"/>
            <w:szCs w:val="24"/>
          </w:rPr>
          <w:fldChar w:fldCharType="begin"/>
        </w:r>
        <w:r w:rsidR="00870947" w:rsidRPr="00870947">
          <w:rPr>
            <w:rFonts w:asciiTheme="minorEastAsia" w:eastAsiaTheme="minorEastAsia" w:hAnsiTheme="minorEastAsia"/>
            <w:noProof/>
            <w:webHidden/>
            <w:sz w:val="24"/>
            <w:szCs w:val="24"/>
          </w:rPr>
          <w:instrText xml:space="preserve"> PAGEREF _Toc130381926 \h </w:instrText>
        </w:r>
        <w:r w:rsidRPr="00870947">
          <w:rPr>
            <w:rFonts w:asciiTheme="minorEastAsia" w:eastAsiaTheme="minorEastAsia" w:hAnsiTheme="minorEastAsia"/>
            <w:noProof/>
            <w:webHidden/>
            <w:sz w:val="24"/>
            <w:szCs w:val="24"/>
          </w:rPr>
        </w:r>
        <w:r w:rsidRPr="00870947">
          <w:rPr>
            <w:rFonts w:asciiTheme="minorEastAsia" w:eastAsiaTheme="minorEastAsia" w:hAnsiTheme="minorEastAsia"/>
            <w:noProof/>
            <w:webHidden/>
            <w:sz w:val="24"/>
            <w:szCs w:val="24"/>
          </w:rPr>
          <w:fldChar w:fldCharType="separate"/>
        </w:r>
        <w:r w:rsidR="00357B3D">
          <w:rPr>
            <w:rFonts w:asciiTheme="minorEastAsia" w:eastAsiaTheme="minorEastAsia" w:hAnsiTheme="minorEastAsia"/>
            <w:noProof/>
            <w:webHidden/>
            <w:sz w:val="24"/>
            <w:szCs w:val="24"/>
          </w:rPr>
          <w:t>13</w:t>
        </w:r>
        <w:r w:rsidRPr="00870947">
          <w:rPr>
            <w:rFonts w:asciiTheme="minorEastAsia" w:eastAsiaTheme="minorEastAsia" w:hAnsiTheme="minorEastAsia"/>
            <w:noProof/>
            <w:webHidden/>
            <w:sz w:val="24"/>
            <w:szCs w:val="24"/>
          </w:rPr>
          <w:fldChar w:fldCharType="end"/>
        </w:r>
      </w:hyperlink>
    </w:p>
    <w:p w:rsidR="00870947" w:rsidRPr="00870947" w:rsidRDefault="0039398C" w:rsidP="00870947">
      <w:pPr>
        <w:pStyle w:val="30"/>
        <w:tabs>
          <w:tab w:val="right" w:leader="dot" w:pos="9061"/>
        </w:tabs>
        <w:spacing w:line="360" w:lineRule="auto"/>
        <w:ind w:left="0"/>
        <w:rPr>
          <w:rFonts w:asciiTheme="minorEastAsia" w:eastAsiaTheme="minorEastAsia" w:hAnsiTheme="minorEastAsia" w:cstheme="minorBidi"/>
          <w:i w:val="0"/>
          <w:iCs w:val="0"/>
          <w:noProof/>
          <w:sz w:val="24"/>
          <w:szCs w:val="24"/>
        </w:rPr>
      </w:pPr>
      <w:hyperlink w:anchor="_Toc130381927" w:history="1">
        <w:r w:rsidR="00870947" w:rsidRPr="00870947">
          <w:rPr>
            <w:rStyle w:val="a4"/>
            <w:rFonts w:asciiTheme="minorEastAsia" w:eastAsiaTheme="minorEastAsia" w:hAnsiTheme="minorEastAsia"/>
            <w:i w:val="0"/>
            <w:noProof/>
            <w:sz w:val="24"/>
            <w:szCs w:val="24"/>
          </w:rPr>
          <w:t xml:space="preserve">3.1.1 </w:t>
        </w:r>
        <w:r w:rsidR="00870947" w:rsidRPr="00870947">
          <w:rPr>
            <w:rStyle w:val="a4"/>
            <w:rFonts w:asciiTheme="minorEastAsia" w:eastAsiaTheme="minorEastAsia" w:hAnsiTheme="minorEastAsia" w:hint="eastAsia"/>
            <w:i w:val="0"/>
            <w:noProof/>
            <w:sz w:val="24"/>
            <w:szCs w:val="24"/>
          </w:rPr>
          <w:t>初样研制阶段</w:t>
        </w:r>
        <w:r w:rsidR="00870947" w:rsidRPr="00870947">
          <w:rPr>
            <w:rFonts w:asciiTheme="minorEastAsia" w:eastAsiaTheme="minorEastAsia" w:hAnsiTheme="minorEastAsia"/>
            <w:i w:val="0"/>
            <w:noProof/>
            <w:webHidden/>
            <w:sz w:val="24"/>
            <w:szCs w:val="24"/>
          </w:rPr>
          <w:tab/>
        </w:r>
        <w:r w:rsidRPr="00870947">
          <w:rPr>
            <w:rFonts w:asciiTheme="minorEastAsia" w:eastAsiaTheme="minorEastAsia" w:hAnsiTheme="minorEastAsia"/>
            <w:i w:val="0"/>
            <w:noProof/>
            <w:webHidden/>
            <w:sz w:val="24"/>
            <w:szCs w:val="24"/>
          </w:rPr>
          <w:fldChar w:fldCharType="begin"/>
        </w:r>
        <w:r w:rsidR="00870947" w:rsidRPr="00870947">
          <w:rPr>
            <w:rFonts w:asciiTheme="minorEastAsia" w:eastAsiaTheme="minorEastAsia" w:hAnsiTheme="minorEastAsia"/>
            <w:i w:val="0"/>
            <w:noProof/>
            <w:webHidden/>
            <w:sz w:val="24"/>
            <w:szCs w:val="24"/>
          </w:rPr>
          <w:instrText xml:space="preserve"> PAGEREF _Toc130381927 \h </w:instrText>
        </w:r>
        <w:r w:rsidRPr="00870947">
          <w:rPr>
            <w:rFonts w:asciiTheme="minorEastAsia" w:eastAsiaTheme="minorEastAsia" w:hAnsiTheme="minorEastAsia"/>
            <w:i w:val="0"/>
            <w:noProof/>
            <w:webHidden/>
            <w:sz w:val="24"/>
            <w:szCs w:val="24"/>
          </w:rPr>
        </w:r>
        <w:r w:rsidRPr="00870947">
          <w:rPr>
            <w:rFonts w:asciiTheme="minorEastAsia" w:eastAsiaTheme="minorEastAsia" w:hAnsiTheme="minorEastAsia"/>
            <w:i w:val="0"/>
            <w:noProof/>
            <w:webHidden/>
            <w:sz w:val="24"/>
            <w:szCs w:val="24"/>
          </w:rPr>
          <w:fldChar w:fldCharType="separate"/>
        </w:r>
        <w:r w:rsidR="00357B3D">
          <w:rPr>
            <w:rFonts w:asciiTheme="minorEastAsia" w:eastAsiaTheme="minorEastAsia" w:hAnsiTheme="minorEastAsia"/>
            <w:i w:val="0"/>
            <w:noProof/>
            <w:webHidden/>
            <w:sz w:val="24"/>
            <w:szCs w:val="24"/>
          </w:rPr>
          <w:t>13</w:t>
        </w:r>
        <w:r w:rsidRPr="00870947">
          <w:rPr>
            <w:rFonts w:asciiTheme="minorEastAsia" w:eastAsiaTheme="minorEastAsia" w:hAnsiTheme="minorEastAsia"/>
            <w:i w:val="0"/>
            <w:noProof/>
            <w:webHidden/>
            <w:sz w:val="24"/>
            <w:szCs w:val="24"/>
          </w:rPr>
          <w:fldChar w:fldCharType="end"/>
        </w:r>
      </w:hyperlink>
    </w:p>
    <w:p w:rsidR="00870947" w:rsidRPr="00870947" w:rsidRDefault="0039398C" w:rsidP="00870947">
      <w:pPr>
        <w:pStyle w:val="23"/>
        <w:tabs>
          <w:tab w:val="right" w:leader="dot" w:pos="9061"/>
        </w:tabs>
        <w:spacing w:line="360" w:lineRule="auto"/>
        <w:ind w:left="0"/>
        <w:rPr>
          <w:rFonts w:asciiTheme="minorEastAsia" w:eastAsiaTheme="minorEastAsia" w:hAnsiTheme="minorEastAsia" w:cstheme="minorBidi"/>
          <w:smallCaps w:val="0"/>
          <w:noProof/>
          <w:sz w:val="24"/>
          <w:szCs w:val="24"/>
        </w:rPr>
      </w:pPr>
      <w:hyperlink w:anchor="_Toc130381928" w:history="1">
        <w:r w:rsidR="00870947" w:rsidRPr="00870947">
          <w:rPr>
            <w:rStyle w:val="a4"/>
            <w:rFonts w:asciiTheme="minorEastAsia" w:eastAsiaTheme="minorEastAsia" w:hAnsiTheme="minorEastAsia"/>
            <w:noProof/>
            <w:sz w:val="24"/>
            <w:szCs w:val="24"/>
          </w:rPr>
          <w:t>3.5</w:t>
        </w:r>
        <w:r w:rsidR="00870947" w:rsidRPr="00870947">
          <w:rPr>
            <w:rStyle w:val="a4"/>
            <w:rFonts w:asciiTheme="minorEastAsia" w:eastAsiaTheme="minorEastAsia" w:hAnsiTheme="minorEastAsia" w:hint="eastAsia"/>
            <w:noProof/>
            <w:sz w:val="24"/>
            <w:szCs w:val="24"/>
          </w:rPr>
          <w:t>关键技术攻关情况</w:t>
        </w:r>
        <w:r w:rsidR="00870947" w:rsidRPr="00870947">
          <w:rPr>
            <w:rFonts w:asciiTheme="minorEastAsia" w:eastAsiaTheme="minorEastAsia" w:hAnsiTheme="minorEastAsia"/>
            <w:noProof/>
            <w:webHidden/>
            <w:sz w:val="24"/>
            <w:szCs w:val="24"/>
          </w:rPr>
          <w:tab/>
        </w:r>
        <w:r w:rsidRPr="00870947">
          <w:rPr>
            <w:rFonts w:asciiTheme="minorEastAsia" w:eastAsiaTheme="minorEastAsia" w:hAnsiTheme="minorEastAsia"/>
            <w:noProof/>
            <w:webHidden/>
            <w:sz w:val="24"/>
            <w:szCs w:val="24"/>
          </w:rPr>
          <w:fldChar w:fldCharType="begin"/>
        </w:r>
        <w:r w:rsidR="00870947" w:rsidRPr="00870947">
          <w:rPr>
            <w:rFonts w:asciiTheme="minorEastAsia" w:eastAsiaTheme="minorEastAsia" w:hAnsiTheme="minorEastAsia"/>
            <w:noProof/>
            <w:webHidden/>
            <w:sz w:val="24"/>
            <w:szCs w:val="24"/>
          </w:rPr>
          <w:instrText xml:space="preserve"> PAGEREF _Toc130381928 \h </w:instrText>
        </w:r>
        <w:r w:rsidRPr="00870947">
          <w:rPr>
            <w:rFonts w:asciiTheme="minorEastAsia" w:eastAsiaTheme="minorEastAsia" w:hAnsiTheme="minorEastAsia"/>
            <w:noProof/>
            <w:webHidden/>
            <w:sz w:val="24"/>
            <w:szCs w:val="24"/>
          </w:rPr>
        </w:r>
        <w:r w:rsidRPr="00870947">
          <w:rPr>
            <w:rFonts w:asciiTheme="minorEastAsia" w:eastAsiaTheme="minorEastAsia" w:hAnsiTheme="minorEastAsia"/>
            <w:noProof/>
            <w:webHidden/>
            <w:sz w:val="24"/>
            <w:szCs w:val="24"/>
          </w:rPr>
          <w:fldChar w:fldCharType="separate"/>
        </w:r>
        <w:r w:rsidR="00357B3D">
          <w:rPr>
            <w:rFonts w:asciiTheme="minorEastAsia" w:eastAsiaTheme="minorEastAsia" w:hAnsiTheme="minorEastAsia"/>
            <w:noProof/>
            <w:webHidden/>
            <w:sz w:val="24"/>
            <w:szCs w:val="24"/>
          </w:rPr>
          <w:t>13</w:t>
        </w:r>
        <w:r w:rsidRPr="00870947">
          <w:rPr>
            <w:rFonts w:asciiTheme="minorEastAsia" w:eastAsiaTheme="minorEastAsia" w:hAnsiTheme="minorEastAsia"/>
            <w:noProof/>
            <w:webHidden/>
            <w:sz w:val="24"/>
            <w:szCs w:val="24"/>
          </w:rPr>
          <w:fldChar w:fldCharType="end"/>
        </w:r>
      </w:hyperlink>
    </w:p>
    <w:p w:rsidR="00870947" w:rsidRPr="00870947" w:rsidRDefault="0039398C" w:rsidP="00870947">
      <w:pPr>
        <w:pStyle w:val="30"/>
        <w:tabs>
          <w:tab w:val="right" w:leader="dot" w:pos="9061"/>
        </w:tabs>
        <w:spacing w:line="360" w:lineRule="auto"/>
        <w:ind w:left="0"/>
        <w:rPr>
          <w:rFonts w:asciiTheme="minorEastAsia" w:eastAsiaTheme="minorEastAsia" w:hAnsiTheme="minorEastAsia" w:cstheme="minorBidi"/>
          <w:i w:val="0"/>
          <w:iCs w:val="0"/>
          <w:noProof/>
          <w:sz w:val="24"/>
          <w:szCs w:val="24"/>
        </w:rPr>
      </w:pPr>
      <w:hyperlink w:anchor="_Toc130381929" w:history="1">
        <w:r w:rsidR="00870947" w:rsidRPr="00870947">
          <w:rPr>
            <w:rStyle w:val="a4"/>
            <w:rFonts w:asciiTheme="minorEastAsia" w:eastAsiaTheme="minorEastAsia" w:hAnsiTheme="minorEastAsia"/>
            <w:i w:val="0"/>
            <w:noProof/>
            <w:sz w:val="24"/>
            <w:szCs w:val="24"/>
          </w:rPr>
          <w:t>3.5.1</w:t>
        </w:r>
        <w:r w:rsidR="00870947" w:rsidRPr="00870947">
          <w:rPr>
            <w:rStyle w:val="a4"/>
            <w:rFonts w:asciiTheme="minorEastAsia" w:eastAsiaTheme="minorEastAsia" w:hAnsiTheme="minorEastAsia" w:hint="eastAsia"/>
            <w:i w:val="0"/>
            <w:noProof/>
            <w:sz w:val="24"/>
            <w:szCs w:val="24"/>
          </w:rPr>
          <w:t>相电流波形畸变的攻关情况</w:t>
        </w:r>
        <w:r w:rsidR="00870947" w:rsidRPr="00870947">
          <w:rPr>
            <w:rFonts w:asciiTheme="minorEastAsia" w:eastAsiaTheme="minorEastAsia" w:hAnsiTheme="minorEastAsia"/>
            <w:i w:val="0"/>
            <w:noProof/>
            <w:webHidden/>
            <w:sz w:val="24"/>
            <w:szCs w:val="24"/>
          </w:rPr>
          <w:tab/>
        </w:r>
        <w:r w:rsidRPr="00870947">
          <w:rPr>
            <w:rFonts w:asciiTheme="minorEastAsia" w:eastAsiaTheme="minorEastAsia" w:hAnsiTheme="minorEastAsia"/>
            <w:i w:val="0"/>
            <w:noProof/>
            <w:webHidden/>
            <w:sz w:val="24"/>
            <w:szCs w:val="24"/>
          </w:rPr>
          <w:fldChar w:fldCharType="begin"/>
        </w:r>
        <w:r w:rsidR="00870947" w:rsidRPr="00870947">
          <w:rPr>
            <w:rFonts w:asciiTheme="minorEastAsia" w:eastAsiaTheme="minorEastAsia" w:hAnsiTheme="minorEastAsia"/>
            <w:i w:val="0"/>
            <w:noProof/>
            <w:webHidden/>
            <w:sz w:val="24"/>
            <w:szCs w:val="24"/>
          </w:rPr>
          <w:instrText xml:space="preserve"> PAGEREF _Toc130381929 \h </w:instrText>
        </w:r>
        <w:r w:rsidRPr="00870947">
          <w:rPr>
            <w:rFonts w:asciiTheme="minorEastAsia" w:eastAsiaTheme="minorEastAsia" w:hAnsiTheme="minorEastAsia"/>
            <w:i w:val="0"/>
            <w:noProof/>
            <w:webHidden/>
            <w:sz w:val="24"/>
            <w:szCs w:val="24"/>
          </w:rPr>
        </w:r>
        <w:r w:rsidRPr="00870947">
          <w:rPr>
            <w:rFonts w:asciiTheme="minorEastAsia" w:eastAsiaTheme="minorEastAsia" w:hAnsiTheme="minorEastAsia"/>
            <w:i w:val="0"/>
            <w:noProof/>
            <w:webHidden/>
            <w:sz w:val="24"/>
            <w:szCs w:val="24"/>
          </w:rPr>
          <w:fldChar w:fldCharType="separate"/>
        </w:r>
        <w:r w:rsidR="00357B3D">
          <w:rPr>
            <w:rFonts w:asciiTheme="minorEastAsia" w:eastAsiaTheme="minorEastAsia" w:hAnsiTheme="minorEastAsia"/>
            <w:i w:val="0"/>
            <w:noProof/>
            <w:webHidden/>
            <w:sz w:val="24"/>
            <w:szCs w:val="24"/>
          </w:rPr>
          <w:t>13</w:t>
        </w:r>
        <w:r w:rsidRPr="00870947">
          <w:rPr>
            <w:rFonts w:asciiTheme="minorEastAsia" w:eastAsiaTheme="minorEastAsia" w:hAnsiTheme="minorEastAsia"/>
            <w:i w:val="0"/>
            <w:noProof/>
            <w:webHidden/>
            <w:sz w:val="24"/>
            <w:szCs w:val="24"/>
          </w:rPr>
          <w:fldChar w:fldCharType="end"/>
        </w:r>
      </w:hyperlink>
    </w:p>
    <w:p w:rsidR="00870947" w:rsidRPr="00870947" w:rsidRDefault="0039398C" w:rsidP="00870947">
      <w:pPr>
        <w:pStyle w:val="11"/>
        <w:tabs>
          <w:tab w:val="right" w:leader="dot" w:pos="9061"/>
        </w:tabs>
        <w:spacing w:before="0" w:after="0" w:line="360" w:lineRule="auto"/>
        <w:rPr>
          <w:rFonts w:asciiTheme="minorEastAsia" w:eastAsiaTheme="minorEastAsia" w:hAnsiTheme="minorEastAsia" w:cstheme="minorBidi"/>
          <w:b w:val="0"/>
          <w:bCs w:val="0"/>
          <w:caps w:val="0"/>
          <w:noProof/>
          <w:sz w:val="24"/>
          <w:szCs w:val="24"/>
        </w:rPr>
      </w:pPr>
      <w:hyperlink w:anchor="_Toc130381930" w:history="1">
        <w:r w:rsidR="00870947" w:rsidRPr="00870947">
          <w:rPr>
            <w:rStyle w:val="a4"/>
            <w:rFonts w:asciiTheme="minorEastAsia" w:eastAsiaTheme="minorEastAsia" w:hAnsiTheme="minorEastAsia"/>
            <w:b w:val="0"/>
            <w:noProof/>
            <w:sz w:val="24"/>
            <w:szCs w:val="24"/>
          </w:rPr>
          <w:t xml:space="preserve">4 </w:t>
        </w:r>
        <w:r w:rsidR="00870947" w:rsidRPr="00870947">
          <w:rPr>
            <w:rStyle w:val="a4"/>
            <w:rFonts w:asciiTheme="minorEastAsia" w:eastAsiaTheme="minorEastAsia" w:hAnsiTheme="minorEastAsia" w:hint="eastAsia"/>
            <w:b w:val="0"/>
            <w:noProof/>
            <w:sz w:val="24"/>
            <w:szCs w:val="24"/>
          </w:rPr>
          <w:t>设计试验情况</w:t>
        </w:r>
        <w:r w:rsidR="00870947" w:rsidRPr="00870947">
          <w:rPr>
            <w:rFonts w:asciiTheme="minorEastAsia" w:eastAsiaTheme="minorEastAsia" w:hAnsiTheme="minorEastAsia"/>
            <w:b w:val="0"/>
            <w:noProof/>
            <w:webHidden/>
            <w:sz w:val="24"/>
            <w:szCs w:val="24"/>
          </w:rPr>
          <w:tab/>
        </w:r>
        <w:r w:rsidRPr="00870947">
          <w:rPr>
            <w:rFonts w:asciiTheme="minorEastAsia" w:eastAsiaTheme="minorEastAsia" w:hAnsiTheme="minorEastAsia"/>
            <w:b w:val="0"/>
            <w:noProof/>
            <w:webHidden/>
            <w:sz w:val="24"/>
            <w:szCs w:val="24"/>
          </w:rPr>
          <w:fldChar w:fldCharType="begin"/>
        </w:r>
        <w:r w:rsidR="00870947" w:rsidRPr="00870947">
          <w:rPr>
            <w:rFonts w:asciiTheme="minorEastAsia" w:eastAsiaTheme="minorEastAsia" w:hAnsiTheme="minorEastAsia"/>
            <w:b w:val="0"/>
            <w:noProof/>
            <w:webHidden/>
            <w:sz w:val="24"/>
            <w:szCs w:val="24"/>
          </w:rPr>
          <w:instrText xml:space="preserve"> PAGEREF _Toc130381930 \h </w:instrText>
        </w:r>
        <w:r w:rsidRPr="00870947">
          <w:rPr>
            <w:rFonts w:asciiTheme="minorEastAsia" w:eastAsiaTheme="minorEastAsia" w:hAnsiTheme="minorEastAsia"/>
            <w:b w:val="0"/>
            <w:noProof/>
            <w:webHidden/>
            <w:sz w:val="24"/>
            <w:szCs w:val="24"/>
          </w:rPr>
        </w:r>
        <w:r w:rsidRPr="00870947">
          <w:rPr>
            <w:rFonts w:asciiTheme="minorEastAsia" w:eastAsiaTheme="minorEastAsia" w:hAnsiTheme="minorEastAsia"/>
            <w:b w:val="0"/>
            <w:noProof/>
            <w:webHidden/>
            <w:sz w:val="24"/>
            <w:szCs w:val="24"/>
          </w:rPr>
          <w:fldChar w:fldCharType="separate"/>
        </w:r>
        <w:r w:rsidR="00357B3D">
          <w:rPr>
            <w:rFonts w:asciiTheme="minorEastAsia" w:eastAsiaTheme="minorEastAsia" w:hAnsiTheme="minorEastAsia"/>
            <w:b w:val="0"/>
            <w:noProof/>
            <w:webHidden/>
            <w:sz w:val="24"/>
            <w:szCs w:val="24"/>
          </w:rPr>
          <w:t>15</w:t>
        </w:r>
        <w:r w:rsidRPr="00870947">
          <w:rPr>
            <w:rFonts w:asciiTheme="minorEastAsia" w:eastAsiaTheme="minorEastAsia" w:hAnsiTheme="minorEastAsia"/>
            <w:b w:val="0"/>
            <w:noProof/>
            <w:webHidden/>
            <w:sz w:val="24"/>
            <w:szCs w:val="24"/>
          </w:rPr>
          <w:fldChar w:fldCharType="end"/>
        </w:r>
      </w:hyperlink>
    </w:p>
    <w:p w:rsidR="00870947" w:rsidRPr="00870947" w:rsidRDefault="0039398C" w:rsidP="00870947">
      <w:pPr>
        <w:pStyle w:val="23"/>
        <w:tabs>
          <w:tab w:val="right" w:leader="dot" w:pos="9061"/>
        </w:tabs>
        <w:spacing w:line="360" w:lineRule="auto"/>
        <w:ind w:left="0"/>
        <w:rPr>
          <w:rFonts w:asciiTheme="minorEastAsia" w:eastAsiaTheme="minorEastAsia" w:hAnsiTheme="minorEastAsia" w:cstheme="minorBidi"/>
          <w:smallCaps w:val="0"/>
          <w:noProof/>
          <w:sz w:val="24"/>
          <w:szCs w:val="24"/>
        </w:rPr>
      </w:pPr>
      <w:hyperlink w:anchor="_Toc130381931" w:history="1">
        <w:r w:rsidR="00870947" w:rsidRPr="00870947">
          <w:rPr>
            <w:rStyle w:val="a4"/>
            <w:rFonts w:asciiTheme="minorEastAsia" w:eastAsiaTheme="minorEastAsia" w:hAnsiTheme="minorEastAsia"/>
            <w:noProof/>
            <w:sz w:val="24"/>
            <w:szCs w:val="24"/>
          </w:rPr>
          <w:t xml:space="preserve">4.1 </w:t>
        </w:r>
        <w:r w:rsidR="00870947" w:rsidRPr="00870947">
          <w:rPr>
            <w:rStyle w:val="a4"/>
            <w:rFonts w:asciiTheme="minorEastAsia" w:eastAsiaTheme="minorEastAsia" w:hAnsiTheme="minorEastAsia" w:hint="eastAsia"/>
            <w:noProof/>
            <w:sz w:val="24"/>
            <w:szCs w:val="24"/>
          </w:rPr>
          <w:t>性能测试</w:t>
        </w:r>
        <w:r w:rsidR="00870947" w:rsidRPr="00870947">
          <w:rPr>
            <w:rFonts w:asciiTheme="minorEastAsia" w:eastAsiaTheme="minorEastAsia" w:hAnsiTheme="minorEastAsia"/>
            <w:noProof/>
            <w:webHidden/>
            <w:sz w:val="24"/>
            <w:szCs w:val="24"/>
          </w:rPr>
          <w:tab/>
        </w:r>
        <w:r w:rsidRPr="00870947">
          <w:rPr>
            <w:rFonts w:asciiTheme="minorEastAsia" w:eastAsiaTheme="minorEastAsia" w:hAnsiTheme="minorEastAsia"/>
            <w:noProof/>
            <w:webHidden/>
            <w:sz w:val="24"/>
            <w:szCs w:val="24"/>
          </w:rPr>
          <w:fldChar w:fldCharType="begin"/>
        </w:r>
        <w:r w:rsidR="00870947" w:rsidRPr="00870947">
          <w:rPr>
            <w:rFonts w:asciiTheme="minorEastAsia" w:eastAsiaTheme="minorEastAsia" w:hAnsiTheme="minorEastAsia"/>
            <w:noProof/>
            <w:webHidden/>
            <w:sz w:val="24"/>
            <w:szCs w:val="24"/>
          </w:rPr>
          <w:instrText xml:space="preserve"> PAGEREF _Toc130381931 \h </w:instrText>
        </w:r>
        <w:r w:rsidRPr="00870947">
          <w:rPr>
            <w:rFonts w:asciiTheme="minorEastAsia" w:eastAsiaTheme="minorEastAsia" w:hAnsiTheme="minorEastAsia"/>
            <w:noProof/>
            <w:webHidden/>
            <w:sz w:val="24"/>
            <w:szCs w:val="24"/>
          </w:rPr>
        </w:r>
        <w:r w:rsidRPr="00870947">
          <w:rPr>
            <w:rFonts w:asciiTheme="minorEastAsia" w:eastAsiaTheme="minorEastAsia" w:hAnsiTheme="minorEastAsia"/>
            <w:noProof/>
            <w:webHidden/>
            <w:sz w:val="24"/>
            <w:szCs w:val="24"/>
          </w:rPr>
          <w:fldChar w:fldCharType="separate"/>
        </w:r>
        <w:r w:rsidR="00357B3D">
          <w:rPr>
            <w:rFonts w:asciiTheme="minorEastAsia" w:eastAsiaTheme="minorEastAsia" w:hAnsiTheme="minorEastAsia"/>
            <w:noProof/>
            <w:webHidden/>
            <w:sz w:val="24"/>
            <w:szCs w:val="24"/>
          </w:rPr>
          <w:t>15</w:t>
        </w:r>
        <w:r w:rsidRPr="00870947">
          <w:rPr>
            <w:rFonts w:asciiTheme="minorEastAsia" w:eastAsiaTheme="minorEastAsia" w:hAnsiTheme="minorEastAsia"/>
            <w:noProof/>
            <w:webHidden/>
            <w:sz w:val="24"/>
            <w:szCs w:val="24"/>
          </w:rPr>
          <w:fldChar w:fldCharType="end"/>
        </w:r>
      </w:hyperlink>
    </w:p>
    <w:p w:rsidR="00870947" w:rsidRPr="00870947" w:rsidRDefault="0039398C" w:rsidP="00870947">
      <w:pPr>
        <w:pStyle w:val="11"/>
        <w:tabs>
          <w:tab w:val="right" w:leader="dot" w:pos="9061"/>
        </w:tabs>
        <w:spacing w:before="0" w:after="0" w:line="360" w:lineRule="auto"/>
        <w:rPr>
          <w:rFonts w:asciiTheme="minorEastAsia" w:eastAsiaTheme="minorEastAsia" w:hAnsiTheme="minorEastAsia" w:cstheme="minorBidi"/>
          <w:b w:val="0"/>
          <w:bCs w:val="0"/>
          <w:caps w:val="0"/>
          <w:noProof/>
          <w:sz w:val="24"/>
          <w:szCs w:val="24"/>
        </w:rPr>
      </w:pPr>
      <w:hyperlink w:anchor="_Toc130381932" w:history="1">
        <w:r w:rsidR="00870947" w:rsidRPr="00870947">
          <w:rPr>
            <w:rStyle w:val="a4"/>
            <w:rFonts w:asciiTheme="minorEastAsia" w:eastAsiaTheme="minorEastAsia" w:hAnsiTheme="minorEastAsia"/>
            <w:b w:val="0"/>
            <w:noProof/>
            <w:sz w:val="24"/>
            <w:szCs w:val="24"/>
          </w:rPr>
          <w:t xml:space="preserve">5 </w:t>
        </w:r>
        <w:r w:rsidR="00870947" w:rsidRPr="00870947">
          <w:rPr>
            <w:rStyle w:val="a4"/>
            <w:rFonts w:asciiTheme="minorEastAsia" w:eastAsiaTheme="minorEastAsia" w:hAnsiTheme="minorEastAsia" w:hint="eastAsia"/>
            <w:b w:val="0"/>
            <w:noProof/>
            <w:sz w:val="24"/>
            <w:szCs w:val="24"/>
          </w:rPr>
          <w:t>出现的技术问题及解决情况</w:t>
        </w:r>
        <w:r w:rsidR="00870947" w:rsidRPr="00870947">
          <w:rPr>
            <w:rFonts w:asciiTheme="minorEastAsia" w:eastAsiaTheme="minorEastAsia" w:hAnsiTheme="minorEastAsia"/>
            <w:b w:val="0"/>
            <w:noProof/>
            <w:webHidden/>
            <w:sz w:val="24"/>
            <w:szCs w:val="24"/>
          </w:rPr>
          <w:tab/>
        </w:r>
        <w:r w:rsidRPr="00870947">
          <w:rPr>
            <w:rFonts w:asciiTheme="minorEastAsia" w:eastAsiaTheme="minorEastAsia" w:hAnsiTheme="minorEastAsia"/>
            <w:b w:val="0"/>
            <w:noProof/>
            <w:webHidden/>
            <w:sz w:val="24"/>
            <w:szCs w:val="24"/>
          </w:rPr>
          <w:fldChar w:fldCharType="begin"/>
        </w:r>
        <w:r w:rsidR="00870947" w:rsidRPr="00870947">
          <w:rPr>
            <w:rFonts w:asciiTheme="minorEastAsia" w:eastAsiaTheme="minorEastAsia" w:hAnsiTheme="minorEastAsia"/>
            <w:b w:val="0"/>
            <w:noProof/>
            <w:webHidden/>
            <w:sz w:val="24"/>
            <w:szCs w:val="24"/>
          </w:rPr>
          <w:instrText xml:space="preserve"> PAGEREF _Toc130381932 \h </w:instrText>
        </w:r>
        <w:r w:rsidRPr="00870947">
          <w:rPr>
            <w:rFonts w:asciiTheme="minorEastAsia" w:eastAsiaTheme="minorEastAsia" w:hAnsiTheme="minorEastAsia"/>
            <w:b w:val="0"/>
            <w:noProof/>
            <w:webHidden/>
            <w:sz w:val="24"/>
            <w:szCs w:val="24"/>
          </w:rPr>
        </w:r>
        <w:r w:rsidRPr="00870947">
          <w:rPr>
            <w:rFonts w:asciiTheme="minorEastAsia" w:eastAsiaTheme="minorEastAsia" w:hAnsiTheme="minorEastAsia"/>
            <w:b w:val="0"/>
            <w:noProof/>
            <w:webHidden/>
            <w:sz w:val="24"/>
            <w:szCs w:val="24"/>
          </w:rPr>
          <w:fldChar w:fldCharType="separate"/>
        </w:r>
        <w:r w:rsidR="00357B3D">
          <w:rPr>
            <w:rFonts w:asciiTheme="minorEastAsia" w:eastAsiaTheme="minorEastAsia" w:hAnsiTheme="minorEastAsia"/>
            <w:b w:val="0"/>
            <w:noProof/>
            <w:webHidden/>
            <w:sz w:val="24"/>
            <w:szCs w:val="24"/>
          </w:rPr>
          <w:t>15</w:t>
        </w:r>
        <w:r w:rsidRPr="00870947">
          <w:rPr>
            <w:rFonts w:asciiTheme="minorEastAsia" w:eastAsiaTheme="minorEastAsia" w:hAnsiTheme="minorEastAsia"/>
            <w:b w:val="0"/>
            <w:noProof/>
            <w:webHidden/>
            <w:sz w:val="24"/>
            <w:szCs w:val="24"/>
          </w:rPr>
          <w:fldChar w:fldCharType="end"/>
        </w:r>
      </w:hyperlink>
    </w:p>
    <w:p w:rsidR="00870947" w:rsidRPr="00870947" w:rsidRDefault="0039398C" w:rsidP="00870947">
      <w:pPr>
        <w:pStyle w:val="23"/>
        <w:tabs>
          <w:tab w:val="right" w:leader="dot" w:pos="9061"/>
        </w:tabs>
        <w:spacing w:line="360" w:lineRule="auto"/>
        <w:ind w:left="0"/>
        <w:rPr>
          <w:rFonts w:asciiTheme="minorEastAsia" w:eastAsiaTheme="minorEastAsia" w:hAnsiTheme="minorEastAsia" w:cstheme="minorBidi"/>
          <w:smallCaps w:val="0"/>
          <w:noProof/>
          <w:sz w:val="24"/>
          <w:szCs w:val="24"/>
        </w:rPr>
      </w:pPr>
      <w:hyperlink w:anchor="_Toc130381933" w:history="1">
        <w:r w:rsidR="00870947" w:rsidRPr="00870947">
          <w:rPr>
            <w:rStyle w:val="a4"/>
            <w:rFonts w:asciiTheme="minorEastAsia" w:eastAsiaTheme="minorEastAsia" w:hAnsiTheme="minorEastAsia"/>
            <w:noProof/>
            <w:sz w:val="24"/>
            <w:szCs w:val="24"/>
          </w:rPr>
          <w:t xml:space="preserve">5.1 </w:t>
        </w:r>
        <w:r w:rsidR="00870947" w:rsidRPr="00870947">
          <w:rPr>
            <w:rStyle w:val="a4"/>
            <w:rFonts w:asciiTheme="minorEastAsia" w:eastAsiaTheme="minorEastAsia" w:hAnsiTheme="minorEastAsia" w:hint="eastAsia"/>
            <w:noProof/>
            <w:sz w:val="24"/>
            <w:szCs w:val="24"/>
          </w:rPr>
          <w:t>电机长时运转停机问题</w:t>
        </w:r>
        <w:r w:rsidR="00870947" w:rsidRPr="00870947">
          <w:rPr>
            <w:rFonts w:asciiTheme="minorEastAsia" w:eastAsiaTheme="minorEastAsia" w:hAnsiTheme="minorEastAsia"/>
            <w:noProof/>
            <w:webHidden/>
            <w:sz w:val="24"/>
            <w:szCs w:val="24"/>
          </w:rPr>
          <w:tab/>
        </w:r>
        <w:r w:rsidRPr="00870947">
          <w:rPr>
            <w:rFonts w:asciiTheme="minorEastAsia" w:eastAsiaTheme="minorEastAsia" w:hAnsiTheme="minorEastAsia"/>
            <w:noProof/>
            <w:webHidden/>
            <w:sz w:val="24"/>
            <w:szCs w:val="24"/>
          </w:rPr>
          <w:fldChar w:fldCharType="begin"/>
        </w:r>
        <w:r w:rsidR="00870947" w:rsidRPr="00870947">
          <w:rPr>
            <w:rFonts w:asciiTheme="minorEastAsia" w:eastAsiaTheme="minorEastAsia" w:hAnsiTheme="minorEastAsia"/>
            <w:noProof/>
            <w:webHidden/>
            <w:sz w:val="24"/>
            <w:szCs w:val="24"/>
          </w:rPr>
          <w:instrText xml:space="preserve"> PAGEREF _Toc130381933 \h </w:instrText>
        </w:r>
        <w:r w:rsidRPr="00870947">
          <w:rPr>
            <w:rFonts w:asciiTheme="minorEastAsia" w:eastAsiaTheme="minorEastAsia" w:hAnsiTheme="minorEastAsia"/>
            <w:noProof/>
            <w:webHidden/>
            <w:sz w:val="24"/>
            <w:szCs w:val="24"/>
          </w:rPr>
        </w:r>
        <w:r w:rsidRPr="00870947">
          <w:rPr>
            <w:rFonts w:asciiTheme="minorEastAsia" w:eastAsiaTheme="minorEastAsia" w:hAnsiTheme="minorEastAsia"/>
            <w:noProof/>
            <w:webHidden/>
            <w:sz w:val="24"/>
            <w:szCs w:val="24"/>
          </w:rPr>
          <w:fldChar w:fldCharType="separate"/>
        </w:r>
        <w:r w:rsidR="00357B3D">
          <w:rPr>
            <w:rFonts w:asciiTheme="minorEastAsia" w:eastAsiaTheme="minorEastAsia" w:hAnsiTheme="minorEastAsia"/>
            <w:noProof/>
            <w:webHidden/>
            <w:sz w:val="24"/>
            <w:szCs w:val="24"/>
          </w:rPr>
          <w:t>15</w:t>
        </w:r>
        <w:r w:rsidRPr="00870947">
          <w:rPr>
            <w:rFonts w:asciiTheme="minorEastAsia" w:eastAsiaTheme="minorEastAsia" w:hAnsiTheme="minorEastAsia"/>
            <w:noProof/>
            <w:webHidden/>
            <w:sz w:val="24"/>
            <w:szCs w:val="24"/>
          </w:rPr>
          <w:fldChar w:fldCharType="end"/>
        </w:r>
      </w:hyperlink>
    </w:p>
    <w:p w:rsidR="00870947" w:rsidRPr="00870947" w:rsidRDefault="0039398C" w:rsidP="00870947">
      <w:pPr>
        <w:pStyle w:val="23"/>
        <w:tabs>
          <w:tab w:val="right" w:leader="dot" w:pos="9061"/>
        </w:tabs>
        <w:spacing w:line="360" w:lineRule="auto"/>
        <w:ind w:left="0"/>
        <w:rPr>
          <w:rFonts w:asciiTheme="minorEastAsia" w:eastAsiaTheme="minorEastAsia" w:hAnsiTheme="minorEastAsia" w:cstheme="minorBidi"/>
          <w:smallCaps w:val="0"/>
          <w:noProof/>
          <w:sz w:val="24"/>
          <w:szCs w:val="24"/>
        </w:rPr>
      </w:pPr>
      <w:hyperlink w:anchor="_Toc130381934" w:history="1">
        <w:r w:rsidR="00870947" w:rsidRPr="00870947">
          <w:rPr>
            <w:rStyle w:val="a4"/>
            <w:rFonts w:asciiTheme="minorEastAsia" w:eastAsiaTheme="minorEastAsia" w:hAnsiTheme="minorEastAsia"/>
            <w:noProof/>
            <w:sz w:val="24"/>
            <w:szCs w:val="24"/>
          </w:rPr>
          <w:t xml:space="preserve">5.2 </w:t>
        </w:r>
        <w:r w:rsidR="00870947" w:rsidRPr="00870947">
          <w:rPr>
            <w:rStyle w:val="a4"/>
            <w:rFonts w:asciiTheme="minorEastAsia" w:eastAsiaTheme="minorEastAsia" w:hAnsiTheme="minorEastAsia" w:hint="eastAsia"/>
            <w:noProof/>
            <w:sz w:val="24"/>
            <w:szCs w:val="24"/>
          </w:rPr>
          <w:t>功能振动后电机不工作问题</w:t>
        </w:r>
        <w:r w:rsidR="00870947" w:rsidRPr="00870947">
          <w:rPr>
            <w:rFonts w:asciiTheme="minorEastAsia" w:eastAsiaTheme="minorEastAsia" w:hAnsiTheme="minorEastAsia"/>
            <w:noProof/>
            <w:webHidden/>
            <w:sz w:val="24"/>
            <w:szCs w:val="24"/>
          </w:rPr>
          <w:tab/>
        </w:r>
        <w:r w:rsidRPr="00870947">
          <w:rPr>
            <w:rFonts w:asciiTheme="minorEastAsia" w:eastAsiaTheme="minorEastAsia" w:hAnsiTheme="minorEastAsia"/>
            <w:noProof/>
            <w:webHidden/>
            <w:sz w:val="24"/>
            <w:szCs w:val="24"/>
          </w:rPr>
          <w:fldChar w:fldCharType="begin"/>
        </w:r>
        <w:r w:rsidR="00870947" w:rsidRPr="00870947">
          <w:rPr>
            <w:rFonts w:asciiTheme="minorEastAsia" w:eastAsiaTheme="minorEastAsia" w:hAnsiTheme="minorEastAsia"/>
            <w:noProof/>
            <w:webHidden/>
            <w:sz w:val="24"/>
            <w:szCs w:val="24"/>
          </w:rPr>
          <w:instrText xml:space="preserve"> PAGEREF _Toc130381934 \h </w:instrText>
        </w:r>
        <w:r w:rsidRPr="00870947">
          <w:rPr>
            <w:rFonts w:asciiTheme="minorEastAsia" w:eastAsiaTheme="minorEastAsia" w:hAnsiTheme="minorEastAsia"/>
            <w:noProof/>
            <w:webHidden/>
            <w:sz w:val="24"/>
            <w:szCs w:val="24"/>
          </w:rPr>
        </w:r>
        <w:r w:rsidRPr="00870947">
          <w:rPr>
            <w:rFonts w:asciiTheme="minorEastAsia" w:eastAsiaTheme="minorEastAsia" w:hAnsiTheme="minorEastAsia"/>
            <w:noProof/>
            <w:webHidden/>
            <w:sz w:val="24"/>
            <w:szCs w:val="24"/>
          </w:rPr>
          <w:fldChar w:fldCharType="separate"/>
        </w:r>
        <w:r w:rsidR="00357B3D">
          <w:rPr>
            <w:rFonts w:asciiTheme="minorEastAsia" w:eastAsiaTheme="minorEastAsia" w:hAnsiTheme="minorEastAsia"/>
            <w:noProof/>
            <w:webHidden/>
            <w:sz w:val="24"/>
            <w:szCs w:val="24"/>
          </w:rPr>
          <w:t>16</w:t>
        </w:r>
        <w:r w:rsidRPr="00870947">
          <w:rPr>
            <w:rFonts w:asciiTheme="minorEastAsia" w:eastAsiaTheme="minorEastAsia" w:hAnsiTheme="minorEastAsia"/>
            <w:noProof/>
            <w:webHidden/>
            <w:sz w:val="24"/>
            <w:szCs w:val="24"/>
          </w:rPr>
          <w:fldChar w:fldCharType="end"/>
        </w:r>
      </w:hyperlink>
    </w:p>
    <w:p w:rsidR="00870947" w:rsidRPr="00870947" w:rsidRDefault="0039398C" w:rsidP="00870947">
      <w:pPr>
        <w:pStyle w:val="11"/>
        <w:tabs>
          <w:tab w:val="right" w:leader="dot" w:pos="9061"/>
        </w:tabs>
        <w:spacing w:before="0" w:after="0" w:line="360" w:lineRule="auto"/>
        <w:rPr>
          <w:rFonts w:asciiTheme="minorEastAsia" w:eastAsiaTheme="minorEastAsia" w:hAnsiTheme="minorEastAsia" w:cstheme="minorBidi"/>
          <w:b w:val="0"/>
          <w:bCs w:val="0"/>
          <w:caps w:val="0"/>
          <w:noProof/>
          <w:sz w:val="24"/>
          <w:szCs w:val="24"/>
        </w:rPr>
      </w:pPr>
      <w:hyperlink w:anchor="_Toc130381935" w:history="1">
        <w:r w:rsidR="00870947" w:rsidRPr="00870947">
          <w:rPr>
            <w:rStyle w:val="a4"/>
            <w:rFonts w:asciiTheme="minorEastAsia" w:eastAsiaTheme="minorEastAsia" w:hAnsiTheme="minorEastAsia"/>
            <w:b w:val="0"/>
            <w:noProof/>
            <w:sz w:val="24"/>
            <w:szCs w:val="24"/>
          </w:rPr>
          <w:t xml:space="preserve">6 </w:t>
        </w:r>
        <w:r w:rsidR="00870947" w:rsidRPr="00870947">
          <w:rPr>
            <w:rStyle w:val="a4"/>
            <w:rFonts w:asciiTheme="minorEastAsia" w:eastAsiaTheme="minorEastAsia" w:hAnsiTheme="minorEastAsia" w:hint="eastAsia"/>
            <w:b w:val="0"/>
            <w:noProof/>
            <w:sz w:val="24"/>
            <w:szCs w:val="24"/>
          </w:rPr>
          <w:t>主要配套产品的定型（鉴定）情况及质量、供货保障情况</w:t>
        </w:r>
        <w:r w:rsidR="00870947" w:rsidRPr="00870947">
          <w:rPr>
            <w:rFonts w:asciiTheme="minorEastAsia" w:eastAsiaTheme="minorEastAsia" w:hAnsiTheme="minorEastAsia"/>
            <w:b w:val="0"/>
            <w:noProof/>
            <w:webHidden/>
            <w:sz w:val="24"/>
            <w:szCs w:val="24"/>
          </w:rPr>
          <w:tab/>
        </w:r>
        <w:r w:rsidRPr="00870947">
          <w:rPr>
            <w:rFonts w:asciiTheme="minorEastAsia" w:eastAsiaTheme="minorEastAsia" w:hAnsiTheme="minorEastAsia"/>
            <w:b w:val="0"/>
            <w:noProof/>
            <w:webHidden/>
            <w:sz w:val="24"/>
            <w:szCs w:val="24"/>
          </w:rPr>
          <w:fldChar w:fldCharType="begin"/>
        </w:r>
        <w:r w:rsidR="00870947" w:rsidRPr="00870947">
          <w:rPr>
            <w:rFonts w:asciiTheme="minorEastAsia" w:eastAsiaTheme="minorEastAsia" w:hAnsiTheme="minorEastAsia"/>
            <w:b w:val="0"/>
            <w:noProof/>
            <w:webHidden/>
            <w:sz w:val="24"/>
            <w:szCs w:val="24"/>
          </w:rPr>
          <w:instrText xml:space="preserve"> PAGEREF _Toc130381935 \h </w:instrText>
        </w:r>
        <w:r w:rsidRPr="00870947">
          <w:rPr>
            <w:rFonts w:asciiTheme="minorEastAsia" w:eastAsiaTheme="minorEastAsia" w:hAnsiTheme="minorEastAsia"/>
            <w:b w:val="0"/>
            <w:noProof/>
            <w:webHidden/>
            <w:sz w:val="24"/>
            <w:szCs w:val="24"/>
          </w:rPr>
        </w:r>
        <w:r w:rsidRPr="00870947">
          <w:rPr>
            <w:rFonts w:asciiTheme="minorEastAsia" w:eastAsiaTheme="minorEastAsia" w:hAnsiTheme="minorEastAsia"/>
            <w:b w:val="0"/>
            <w:noProof/>
            <w:webHidden/>
            <w:sz w:val="24"/>
            <w:szCs w:val="24"/>
          </w:rPr>
          <w:fldChar w:fldCharType="separate"/>
        </w:r>
        <w:r w:rsidR="00357B3D">
          <w:rPr>
            <w:rFonts w:asciiTheme="minorEastAsia" w:eastAsiaTheme="minorEastAsia" w:hAnsiTheme="minorEastAsia"/>
            <w:b w:val="0"/>
            <w:noProof/>
            <w:webHidden/>
            <w:sz w:val="24"/>
            <w:szCs w:val="24"/>
          </w:rPr>
          <w:t>16</w:t>
        </w:r>
        <w:r w:rsidRPr="00870947">
          <w:rPr>
            <w:rFonts w:asciiTheme="minorEastAsia" w:eastAsiaTheme="minorEastAsia" w:hAnsiTheme="minorEastAsia"/>
            <w:b w:val="0"/>
            <w:noProof/>
            <w:webHidden/>
            <w:sz w:val="24"/>
            <w:szCs w:val="24"/>
          </w:rPr>
          <w:fldChar w:fldCharType="end"/>
        </w:r>
      </w:hyperlink>
    </w:p>
    <w:p w:rsidR="00870947" w:rsidRPr="00870947" w:rsidRDefault="0039398C" w:rsidP="00870947">
      <w:pPr>
        <w:pStyle w:val="11"/>
        <w:tabs>
          <w:tab w:val="right" w:leader="dot" w:pos="9061"/>
        </w:tabs>
        <w:spacing w:before="0" w:after="0" w:line="360" w:lineRule="auto"/>
        <w:rPr>
          <w:rFonts w:asciiTheme="minorEastAsia" w:eastAsiaTheme="minorEastAsia" w:hAnsiTheme="minorEastAsia" w:cstheme="minorBidi"/>
          <w:b w:val="0"/>
          <w:bCs w:val="0"/>
          <w:caps w:val="0"/>
          <w:noProof/>
          <w:sz w:val="24"/>
          <w:szCs w:val="24"/>
        </w:rPr>
      </w:pPr>
      <w:hyperlink w:anchor="_Toc130381936" w:history="1">
        <w:r w:rsidR="00870947" w:rsidRPr="00870947">
          <w:rPr>
            <w:rStyle w:val="a4"/>
            <w:rFonts w:asciiTheme="minorEastAsia" w:eastAsiaTheme="minorEastAsia" w:hAnsiTheme="minorEastAsia"/>
            <w:b w:val="0"/>
            <w:noProof/>
            <w:sz w:val="24"/>
            <w:szCs w:val="24"/>
          </w:rPr>
          <w:t xml:space="preserve">7 </w:t>
        </w:r>
        <w:r w:rsidR="00870947" w:rsidRPr="00870947">
          <w:rPr>
            <w:rStyle w:val="a4"/>
            <w:rFonts w:asciiTheme="minorEastAsia" w:eastAsiaTheme="minorEastAsia" w:hAnsiTheme="minorEastAsia" w:hint="eastAsia"/>
            <w:b w:val="0"/>
            <w:noProof/>
            <w:sz w:val="24"/>
            <w:szCs w:val="24"/>
          </w:rPr>
          <w:t>产品可靠性、维修性、保障性、测试性、安全性情况</w:t>
        </w:r>
        <w:r w:rsidR="00870947" w:rsidRPr="00870947">
          <w:rPr>
            <w:rFonts w:asciiTheme="minorEastAsia" w:eastAsiaTheme="minorEastAsia" w:hAnsiTheme="minorEastAsia"/>
            <w:b w:val="0"/>
            <w:noProof/>
            <w:webHidden/>
            <w:sz w:val="24"/>
            <w:szCs w:val="24"/>
          </w:rPr>
          <w:tab/>
        </w:r>
        <w:r w:rsidRPr="00870947">
          <w:rPr>
            <w:rFonts w:asciiTheme="minorEastAsia" w:eastAsiaTheme="minorEastAsia" w:hAnsiTheme="minorEastAsia"/>
            <w:b w:val="0"/>
            <w:noProof/>
            <w:webHidden/>
            <w:sz w:val="24"/>
            <w:szCs w:val="24"/>
          </w:rPr>
          <w:fldChar w:fldCharType="begin"/>
        </w:r>
        <w:r w:rsidR="00870947" w:rsidRPr="00870947">
          <w:rPr>
            <w:rFonts w:asciiTheme="minorEastAsia" w:eastAsiaTheme="minorEastAsia" w:hAnsiTheme="minorEastAsia"/>
            <w:b w:val="0"/>
            <w:noProof/>
            <w:webHidden/>
            <w:sz w:val="24"/>
            <w:szCs w:val="24"/>
          </w:rPr>
          <w:instrText xml:space="preserve"> PAGEREF _Toc130381936 \h </w:instrText>
        </w:r>
        <w:r w:rsidRPr="00870947">
          <w:rPr>
            <w:rFonts w:asciiTheme="minorEastAsia" w:eastAsiaTheme="minorEastAsia" w:hAnsiTheme="minorEastAsia"/>
            <w:b w:val="0"/>
            <w:noProof/>
            <w:webHidden/>
            <w:sz w:val="24"/>
            <w:szCs w:val="24"/>
          </w:rPr>
        </w:r>
        <w:r w:rsidRPr="00870947">
          <w:rPr>
            <w:rFonts w:asciiTheme="minorEastAsia" w:eastAsiaTheme="minorEastAsia" w:hAnsiTheme="minorEastAsia"/>
            <w:b w:val="0"/>
            <w:noProof/>
            <w:webHidden/>
            <w:sz w:val="24"/>
            <w:szCs w:val="24"/>
          </w:rPr>
          <w:fldChar w:fldCharType="separate"/>
        </w:r>
        <w:r w:rsidR="00357B3D">
          <w:rPr>
            <w:rFonts w:asciiTheme="minorEastAsia" w:eastAsiaTheme="minorEastAsia" w:hAnsiTheme="minorEastAsia"/>
            <w:b w:val="0"/>
            <w:noProof/>
            <w:webHidden/>
            <w:sz w:val="24"/>
            <w:szCs w:val="24"/>
          </w:rPr>
          <w:t>20</w:t>
        </w:r>
        <w:r w:rsidRPr="00870947">
          <w:rPr>
            <w:rFonts w:asciiTheme="minorEastAsia" w:eastAsiaTheme="minorEastAsia" w:hAnsiTheme="minorEastAsia"/>
            <w:b w:val="0"/>
            <w:noProof/>
            <w:webHidden/>
            <w:sz w:val="24"/>
            <w:szCs w:val="24"/>
          </w:rPr>
          <w:fldChar w:fldCharType="end"/>
        </w:r>
      </w:hyperlink>
    </w:p>
    <w:p w:rsidR="00870947" w:rsidRPr="00870947" w:rsidRDefault="0039398C" w:rsidP="00870947">
      <w:pPr>
        <w:pStyle w:val="23"/>
        <w:tabs>
          <w:tab w:val="right" w:leader="dot" w:pos="9061"/>
        </w:tabs>
        <w:spacing w:line="360" w:lineRule="auto"/>
        <w:ind w:left="0"/>
        <w:rPr>
          <w:rFonts w:asciiTheme="minorEastAsia" w:eastAsiaTheme="minorEastAsia" w:hAnsiTheme="minorEastAsia" w:cstheme="minorBidi"/>
          <w:smallCaps w:val="0"/>
          <w:noProof/>
          <w:sz w:val="24"/>
          <w:szCs w:val="24"/>
        </w:rPr>
      </w:pPr>
      <w:hyperlink w:anchor="_Toc130381937" w:history="1">
        <w:r w:rsidR="00870947" w:rsidRPr="00870947">
          <w:rPr>
            <w:rStyle w:val="a4"/>
            <w:rFonts w:asciiTheme="minorEastAsia" w:eastAsiaTheme="minorEastAsia" w:hAnsiTheme="minorEastAsia"/>
            <w:noProof/>
            <w:sz w:val="24"/>
            <w:szCs w:val="24"/>
          </w:rPr>
          <w:t xml:space="preserve">7.1 </w:t>
        </w:r>
        <w:r w:rsidR="00870947" w:rsidRPr="00870947">
          <w:rPr>
            <w:rStyle w:val="a4"/>
            <w:rFonts w:asciiTheme="minorEastAsia" w:eastAsiaTheme="minorEastAsia" w:hAnsiTheme="minorEastAsia" w:hint="eastAsia"/>
            <w:noProof/>
            <w:sz w:val="24"/>
            <w:szCs w:val="24"/>
          </w:rPr>
          <w:t>可靠性设计情况</w:t>
        </w:r>
        <w:r w:rsidR="00870947" w:rsidRPr="00870947">
          <w:rPr>
            <w:rFonts w:asciiTheme="minorEastAsia" w:eastAsiaTheme="minorEastAsia" w:hAnsiTheme="minorEastAsia"/>
            <w:noProof/>
            <w:webHidden/>
            <w:sz w:val="24"/>
            <w:szCs w:val="24"/>
          </w:rPr>
          <w:tab/>
        </w:r>
        <w:r w:rsidRPr="00870947">
          <w:rPr>
            <w:rFonts w:asciiTheme="minorEastAsia" w:eastAsiaTheme="minorEastAsia" w:hAnsiTheme="minorEastAsia"/>
            <w:noProof/>
            <w:webHidden/>
            <w:sz w:val="24"/>
            <w:szCs w:val="24"/>
          </w:rPr>
          <w:fldChar w:fldCharType="begin"/>
        </w:r>
        <w:r w:rsidR="00870947" w:rsidRPr="00870947">
          <w:rPr>
            <w:rFonts w:asciiTheme="minorEastAsia" w:eastAsiaTheme="minorEastAsia" w:hAnsiTheme="minorEastAsia"/>
            <w:noProof/>
            <w:webHidden/>
            <w:sz w:val="24"/>
            <w:szCs w:val="24"/>
          </w:rPr>
          <w:instrText xml:space="preserve"> PAGEREF _Toc130381937 \h </w:instrText>
        </w:r>
        <w:r w:rsidRPr="00870947">
          <w:rPr>
            <w:rFonts w:asciiTheme="minorEastAsia" w:eastAsiaTheme="minorEastAsia" w:hAnsiTheme="minorEastAsia"/>
            <w:noProof/>
            <w:webHidden/>
            <w:sz w:val="24"/>
            <w:szCs w:val="24"/>
          </w:rPr>
        </w:r>
        <w:r w:rsidRPr="00870947">
          <w:rPr>
            <w:rFonts w:asciiTheme="minorEastAsia" w:eastAsiaTheme="minorEastAsia" w:hAnsiTheme="minorEastAsia"/>
            <w:noProof/>
            <w:webHidden/>
            <w:sz w:val="24"/>
            <w:szCs w:val="24"/>
          </w:rPr>
          <w:fldChar w:fldCharType="separate"/>
        </w:r>
        <w:r w:rsidR="00357B3D">
          <w:rPr>
            <w:rFonts w:asciiTheme="minorEastAsia" w:eastAsiaTheme="minorEastAsia" w:hAnsiTheme="minorEastAsia"/>
            <w:noProof/>
            <w:webHidden/>
            <w:sz w:val="24"/>
            <w:szCs w:val="24"/>
          </w:rPr>
          <w:t>20</w:t>
        </w:r>
        <w:r w:rsidRPr="00870947">
          <w:rPr>
            <w:rFonts w:asciiTheme="minorEastAsia" w:eastAsiaTheme="minorEastAsia" w:hAnsiTheme="minorEastAsia"/>
            <w:noProof/>
            <w:webHidden/>
            <w:sz w:val="24"/>
            <w:szCs w:val="24"/>
          </w:rPr>
          <w:fldChar w:fldCharType="end"/>
        </w:r>
      </w:hyperlink>
    </w:p>
    <w:p w:rsidR="00870947" w:rsidRPr="00870947" w:rsidRDefault="0039398C" w:rsidP="00870947">
      <w:pPr>
        <w:pStyle w:val="30"/>
        <w:tabs>
          <w:tab w:val="right" w:leader="dot" w:pos="9061"/>
        </w:tabs>
        <w:spacing w:line="360" w:lineRule="auto"/>
        <w:ind w:left="0"/>
        <w:rPr>
          <w:rFonts w:asciiTheme="minorEastAsia" w:eastAsiaTheme="minorEastAsia" w:hAnsiTheme="minorEastAsia" w:cstheme="minorBidi"/>
          <w:i w:val="0"/>
          <w:iCs w:val="0"/>
          <w:noProof/>
          <w:sz w:val="24"/>
          <w:szCs w:val="24"/>
        </w:rPr>
      </w:pPr>
      <w:hyperlink w:anchor="_Toc130381938" w:history="1">
        <w:r w:rsidR="00870947" w:rsidRPr="00870947">
          <w:rPr>
            <w:rStyle w:val="a4"/>
            <w:rFonts w:asciiTheme="minorEastAsia" w:eastAsiaTheme="minorEastAsia" w:hAnsiTheme="minorEastAsia"/>
            <w:i w:val="0"/>
            <w:noProof/>
            <w:sz w:val="24"/>
            <w:szCs w:val="24"/>
          </w:rPr>
          <w:t xml:space="preserve">7.1.1 </w:t>
        </w:r>
        <w:r w:rsidR="00870947" w:rsidRPr="00870947">
          <w:rPr>
            <w:rStyle w:val="a4"/>
            <w:rFonts w:asciiTheme="minorEastAsia" w:eastAsiaTheme="minorEastAsia" w:hAnsiTheme="minorEastAsia" w:hint="eastAsia"/>
            <w:i w:val="0"/>
            <w:noProof/>
            <w:sz w:val="24"/>
            <w:szCs w:val="24"/>
          </w:rPr>
          <w:t>可靠性要求</w:t>
        </w:r>
        <w:r w:rsidR="00870947" w:rsidRPr="00870947">
          <w:rPr>
            <w:rFonts w:asciiTheme="minorEastAsia" w:eastAsiaTheme="minorEastAsia" w:hAnsiTheme="minorEastAsia"/>
            <w:i w:val="0"/>
            <w:noProof/>
            <w:webHidden/>
            <w:sz w:val="24"/>
            <w:szCs w:val="24"/>
          </w:rPr>
          <w:tab/>
        </w:r>
        <w:r w:rsidRPr="00870947">
          <w:rPr>
            <w:rFonts w:asciiTheme="minorEastAsia" w:eastAsiaTheme="minorEastAsia" w:hAnsiTheme="minorEastAsia"/>
            <w:i w:val="0"/>
            <w:noProof/>
            <w:webHidden/>
            <w:sz w:val="24"/>
            <w:szCs w:val="24"/>
          </w:rPr>
          <w:fldChar w:fldCharType="begin"/>
        </w:r>
        <w:r w:rsidR="00870947" w:rsidRPr="00870947">
          <w:rPr>
            <w:rFonts w:asciiTheme="minorEastAsia" w:eastAsiaTheme="minorEastAsia" w:hAnsiTheme="minorEastAsia"/>
            <w:i w:val="0"/>
            <w:noProof/>
            <w:webHidden/>
            <w:sz w:val="24"/>
            <w:szCs w:val="24"/>
          </w:rPr>
          <w:instrText xml:space="preserve"> PAGEREF _Toc130381938 \h </w:instrText>
        </w:r>
        <w:r w:rsidRPr="00870947">
          <w:rPr>
            <w:rFonts w:asciiTheme="minorEastAsia" w:eastAsiaTheme="minorEastAsia" w:hAnsiTheme="minorEastAsia"/>
            <w:i w:val="0"/>
            <w:noProof/>
            <w:webHidden/>
            <w:sz w:val="24"/>
            <w:szCs w:val="24"/>
          </w:rPr>
        </w:r>
        <w:r w:rsidRPr="00870947">
          <w:rPr>
            <w:rFonts w:asciiTheme="minorEastAsia" w:eastAsiaTheme="minorEastAsia" w:hAnsiTheme="minorEastAsia"/>
            <w:i w:val="0"/>
            <w:noProof/>
            <w:webHidden/>
            <w:sz w:val="24"/>
            <w:szCs w:val="24"/>
          </w:rPr>
          <w:fldChar w:fldCharType="separate"/>
        </w:r>
        <w:r w:rsidR="00357B3D">
          <w:rPr>
            <w:rFonts w:asciiTheme="minorEastAsia" w:eastAsiaTheme="minorEastAsia" w:hAnsiTheme="minorEastAsia"/>
            <w:i w:val="0"/>
            <w:noProof/>
            <w:webHidden/>
            <w:sz w:val="24"/>
            <w:szCs w:val="24"/>
          </w:rPr>
          <w:t>20</w:t>
        </w:r>
        <w:r w:rsidRPr="00870947">
          <w:rPr>
            <w:rFonts w:asciiTheme="minorEastAsia" w:eastAsiaTheme="minorEastAsia" w:hAnsiTheme="minorEastAsia"/>
            <w:i w:val="0"/>
            <w:noProof/>
            <w:webHidden/>
            <w:sz w:val="24"/>
            <w:szCs w:val="24"/>
          </w:rPr>
          <w:fldChar w:fldCharType="end"/>
        </w:r>
      </w:hyperlink>
    </w:p>
    <w:p w:rsidR="00870947" w:rsidRPr="00870947" w:rsidRDefault="0039398C" w:rsidP="00870947">
      <w:pPr>
        <w:pStyle w:val="30"/>
        <w:tabs>
          <w:tab w:val="right" w:leader="dot" w:pos="9061"/>
        </w:tabs>
        <w:spacing w:line="360" w:lineRule="auto"/>
        <w:ind w:left="0"/>
        <w:rPr>
          <w:rFonts w:asciiTheme="minorEastAsia" w:eastAsiaTheme="minorEastAsia" w:hAnsiTheme="minorEastAsia" w:cstheme="minorBidi"/>
          <w:i w:val="0"/>
          <w:iCs w:val="0"/>
          <w:noProof/>
          <w:sz w:val="24"/>
          <w:szCs w:val="24"/>
        </w:rPr>
      </w:pPr>
      <w:hyperlink w:anchor="_Toc130381939" w:history="1">
        <w:r w:rsidR="00870947" w:rsidRPr="00870947">
          <w:rPr>
            <w:rStyle w:val="a4"/>
            <w:rFonts w:asciiTheme="minorEastAsia" w:eastAsiaTheme="minorEastAsia" w:hAnsiTheme="minorEastAsia"/>
            <w:i w:val="0"/>
            <w:noProof/>
            <w:sz w:val="24"/>
            <w:szCs w:val="24"/>
          </w:rPr>
          <w:t>7.1.2</w:t>
        </w:r>
        <w:r w:rsidR="00870947" w:rsidRPr="00870947">
          <w:rPr>
            <w:rStyle w:val="a4"/>
            <w:rFonts w:asciiTheme="minorEastAsia" w:eastAsiaTheme="minorEastAsia" w:hAnsiTheme="minorEastAsia" w:hint="eastAsia"/>
            <w:i w:val="0"/>
            <w:noProof/>
            <w:sz w:val="24"/>
            <w:szCs w:val="24"/>
          </w:rPr>
          <w:t>可靠性设计的开展情况</w:t>
        </w:r>
        <w:r w:rsidR="00870947" w:rsidRPr="00870947">
          <w:rPr>
            <w:rFonts w:asciiTheme="minorEastAsia" w:eastAsiaTheme="minorEastAsia" w:hAnsiTheme="minorEastAsia"/>
            <w:i w:val="0"/>
            <w:noProof/>
            <w:webHidden/>
            <w:sz w:val="24"/>
            <w:szCs w:val="24"/>
          </w:rPr>
          <w:tab/>
        </w:r>
        <w:r w:rsidRPr="00870947">
          <w:rPr>
            <w:rFonts w:asciiTheme="minorEastAsia" w:eastAsiaTheme="minorEastAsia" w:hAnsiTheme="minorEastAsia"/>
            <w:i w:val="0"/>
            <w:noProof/>
            <w:webHidden/>
            <w:sz w:val="24"/>
            <w:szCs w:val="24"/>
          </w:rPr>
          <w:fldChar w:fldCharType="begin"/>
        </w:r>
        <w:r w:rsidR="00870947" w:rsidRPr="00870947">
          <w:rPr>
            <w:rFonts w:asciiTheme="minorEastAsia" w:eastAsiaTheme="minorEastAsia" w:hAnsiTheme="minorEastAsia"/>
            <w:i w:val="0"/>
            <w:noProof/>
            <w:webHidden/>
            <w:sz w:val="24"/>
            <w:szCs w:val="24"/>
          </w:rPr>
          <w:instrText xml:space="preserve"> PAGEREF _Toc130381939 \h </w:instrText>
        </w:r>
        <w:r w:rsidRPr="00870947">
          <w:rPr>
            <w:rFonts w:asciiTheme="minorEastAsia" w:eastAsiaTheme="minorEastAsia" w:hAnsiTheme="minorEastAsia"/>
            <w:i w:val="0"/>
            <w:noProof/>
            <w:webHidden/>
            <w:sz w:val="24"/>
            <w:szCs w:val="24"/>
          </w:rPr>
        </w:r>
        <w:r w:rsidRPr="00870947">
          <w:rPr>
            <w:rFonts w:asciiTheme="minorEastAsia" w:eastAsiaTheme="minorEastAsia" w:hAnsiTheme="minorEastAsia"/>
            <w:i w:val="0"/>
            <w:noProof/>
            <w:webHidden/>
            <w:sz w:val="24"/>
            <w:szCs w:val="24"/>
          </w:rPr>
          <w:fldChar w:fldCharType="separate"/>
        </w:r>
        <w:r w:rsidR="00357B3D">
          <w:rPr>
            <w:rFonts w:asciiTheme="minorEastAsia" w:eastAsiaTheme="minorEastAsia" w:hAnsiTheme="minorEastAsia"/>
            <w:i w:val="0"/>
            <w:noProof/>
            <w:webHidden/>
            <w:sz w:val="24"/>
            <w:szCs w:val="24"/>
          </w:rPr>
          <w:t>21</w:t>
        </w:r>
        <w:r w:rsidRPr="00870947">
          <w:rPr>
            <w:rFonts w:asciiTheme="minorEastAsia" w:eastAsiaTheme="minorEastAsia" w:hAnsiTheme="minorEastAsia"/>
            <w:i w:val="0"/>
            <w:noProof/>
            <w:webHidden/>
            <w:sz w:val="24"/>
            <w:szCs w:val="24"/>
          </w:rPr>
          <w:fldChar w:fldCharType="end"/>
        </w:r>
      </w:hyperlink>
    </w:p>
    <w:p w:rsidR="00870947" w:rsidRPr="00870947" w:rsidRDefault="0039398C" w:rsidP="00870947">
      <w:pPr>
        <w:pStyle w:val="30"/>
        <w:tabs>
          <w:tab w:val="right" w:leader="dot" w:pos="9061"/>
        </w:tabs>
        <w:spacing w:line="360" w:lineRule="auto"/>
        <w:ind w:left="0"/>
        <w:rPr>
          <w:rFonts w:asciiTheme="minorEastAsia" w:eastAsiaTheme="minorEastAsia" w:hAnsiTheme="minorEastAsia" w:cstheme="minorBidi"/>
          <w:i w:val="0"/>
          <w:iCs w:val="0"/>
          <w:noProof/>
          <w:sz w:val="24"/>
          <w:szCs w:val="24"/>
        </w:rPr>
      </w:pPr>
      <w:hyperlink w:anchor="_Toc130381940" w:history="1">
        <w:r w:rsidR="00870947" w:rsidRPr="00870947">
          <w:rPr>
            <w:rStyle w:val="a4"/>
            <w:rFonts w:asciiTheme="minorEastAsia" w:eastAsiaTheme="minorEastAsia" w:hAnsiTheme="minorEastAsia"/>
            <w:i w:val="0"/>
            <w:noProof/>
            <w:sz w:val="24"/>
            <w:szCs w:val="24"/>
          </w:rPr>
          <w:t>7.1.3</w:t>
        </w:r>
        <w:r w:rsidR="00870947" w:rsidRPr="00870947">
          <w:rPr>
            <w:rStyle w:val="a4"/>
            <w:rFonts w:asciiTheme="minorEastAsia" w:eastAsiaTheme="minorEastAsia" w:hAnsiTheme="minorEastAsia" w:hint="eastAsia"/>
            <w:i w:val="0"/>
            <w:noProof/>
            <w:sz w:val="24"/>
            <w:szCs w:val="24"/>
          </w:rPr>
          <w:t>可靠性评价</w:t>
        </w:r>
        <w:r w:rsidR="00870947" w:rsidRPr="00870947">
          <w:rPr>
            <w:rFonts w:asciiTheme="minorEastAsia" w:eastAsiaTheme="minorEastAsia" w:hAnsiTheme="minorEastAsia"/>
            <w:i w:val="0"/>
            <w:noProof/>
            <w:webHidden/>
            <w:sz w:val="24"/>
            <w:szCs w:val="24"/>
          </w:rPr>
          <w:tab/>
        </w:r>
        <w:r w:rsidRPr="00870947">
          <w:rPr>
            <w:rFonts w:asciiTheme="minorEastAsia" w:eastAsiaTheme="minorEastAsia" w:hAnsiTheme="minorEastAsia"/>
            <w:i w:val="0"/>
            <w:noProof/>
            <w:webHidden/>
            <w:sz w:val="24"/>
            <w:szCs w:val="24"/>
          </w:rPr>
          <w:fldChar w:fldCharType="begin"/>
        </w:r>
        <w:r w:rsidR="00870947" w:rsidRPr="00870947">
          <w:rPr>
            <w:rFonts w:asciiTheme="minorEastAsia" w:eastAsiaTheme="minorEastAsia" w:hAnsiTheme="minorEastAsia"/>
            <w:i w:val="0"/>
            <w:noProof/>
            <w:webHidden/>
            <w:sz w:val="24"/>
            <w:szCs w:val="24"/>
          </w:rPr>
          <w:instrText xml:space="preserve"> PAGEREF _Toc130381940 \h </w:instrText>
        </w:r>
        <w:r w:rsidRPr="00870947">
          <w:rPr>
            <w:rFonts w:asciiTheme="minorEastAsia" w:eastAsiaTheme="minorEastAsia" w:hAnsiTheme="minorEastAsia"/>
            <w:i w:val="0"/>
            <w:noProof/>
            <w:webHidden/>
            <w:sz w:val="24"/>
            <w:szCs w:val="24"/>
          </w:rPr>
        </w:r>
        <w:r w:rsidRPr="00870947">
          <w:rPr>
            <w:rFonts w:asciiTheme="minorEastAsia" w:eastAsiaTheme="minorEastAsia" w:hAnsiTheme="minorEastAsia"/>
            <w:i w:val="0"/>
            <w:noProof/>
            <w:webHidden/>
            <w:sz w:val="24"/>
            <w:szCs w:val="24"/>
          </w:rPr>
          <w:fldChar w:fldCharType="separate"/>
        </w:r>
        <w:r w:rsidR="00357B3D">
          <w:rPr>
            <w:rFonts w:asciiTheme="minorEastAsia" w:eastAsiaTheme="minorEastAsia" w:hAnsiTheme="minorEastAsia"/>
            <w:i w:val="0"/>
            <w:noProof/>
            <w:webHidden/>
            <w:sz w:val="24"/>
            <w:szCs w:val="24"/>
          </w:rPr>
          <w:t>21</w:t>
        </w:r>
        <w:r w:rsidRPr="00870947">
          <w:rPr>
            <w:rFonts w:asciiTheme="minorEastAsia" w:eastAsiaTheme="minorEastAsia" w:hAnsiTheme="minorEastAsia"/>
            <w:i w:val="0"/>
            <w:noProof/>
            <w:webHidden/>
            <w:sz w:val="24"/>
            <w:szCs w:val="24"/>
          </w:rPr>
          <w:fldChar w:fldCharType="end"/>
        </w:r>
      </w:hyperlink>
    </w:p>
    <w:p w:rsidR="00870947" w:rsidRPr="00870947" w:rsidRDefault="0039398C" w:rsidP="00870947">
      <w:pPr>
        <w:pStyle w:val="23"/>
        <w:tabs>
          <w:tab w:val="right" w:leader="dot" w:pos="9061"/>
        </w:tabs>
        <w:spacing w:line="360" w:lineRule="auto"/>
        <w:ind w:left="0"/>
        <w:rPr>
          <w:rFonts w:asciiTheme="minorEastAsia" w:eastAsiaTheme="minorEastAsia" w:hAnsiTheme="minorEastAsia" w:cstheme="minorBidi"/>
          <w:smallCaps w:val="0"/>
          <w:noProof/>
          <w:sz w:val="24"/>
          <w:szCs w:val="24"/>
        </w:rPr>
      </w:pPr>
      <w:hyperlink w:anchor="_Toc130381941" w:history="1">
        <w:r w:rsidR="00870947" w:rsidRPr="00870947">
          <w:rPr>
            <w:rStyle w:val="a4"/>
            <w:rFonts w:asciiTheme="minorEastAsia" w:eastAsiaTheme="minorEastAsia" w:hAnsiTheme="minorEastAsia"/>
            <w:noProof/>
            <w:sz w:val="24"/>
            <w:szCs w:val="24"/>
          </w:rPr>
          <w:t xml:space="preserve">7.2 </w:t>
        </w:r>
        <w:r w:rsidR="00870947" w:rsidRPr="00870947">
          <w:rPr>
            <w:rStyle w:val="a4"/>
            <w:rFonts w:asciiTheme="minorEastAsia" w:eastAsiaTheme="minorEastAsia" w:hAnsiTheme="minorEastAsia" w:hint="eastAsia"/>
            <w:noProof/>
            <w:sz w:val="24"/>
            <w:szCs w:val="24"/>
          </w:rPr>
          <w:t>维修性设计情况</w:t>
        </w:r>
        <w:r w:rsidR="00870947" w:rsidRPr="00870947">
          <w:rPr>
            <w:rFonts w:asciiTheme="minorEastAsia" w:eastAsiaTheme="minorEastAsia" w:hAnsiTheme="minorEastAsia"/>
            <w:noProof/>
            <w:webHidden/>
            <w:sz w:val="24"/>
            <w:szCs w:val="24"/>
          </w:rPr>
          <w:tab/>
        </w:r>
        <w:r w:rsidRPr="00870947">
          <w:rPr>
            <w:rFonts w:asciiTheme="minorEastAsia" w:eastAsiaTheme="minorEastAsia" w:hAnsiTheme="minorEastAsia"/>
            <w:noProof/>
            <w:webHidden/>
            <w:sz w:val="24"/>
            <w:szCs w:val="24"/>
          </w:rPr>
          <w:fldChar w:fldCharType="begin"/>
        </w:r>
        <w:r w:rsidR="00870947" w:rsidRPr="00870947">
          <w:rPr>
            <w:rFonts w:asciiTheme="minorEastAsia" w:eastAsiaTheme="minorEastAsia" w:hAnsiTheme="minorEastAsia"/>
            <w:noProof/>
            <w:webHidden/>
            <w:sz w:val="24"/>
            <w:szCs w:val="24"/>
          </w:rPr>
          <w:instrText xml:space="preserve"> PAGEREF _Toc130381941 \h </w:instrText>
        </w:r>
        <w:r w:rsidRPr="00870947">
          <w:rPr>
            <w:rFonts w:asciiTheme="minorEastAsia" w:eastAsiaTheme="minorEastAsia" w:hAnsiTheme="minorEastAsia"/>
            <w:noProof/>
            <w:webHidden/>
            <w:sz w:val="24"/>
            <w:szCs w:val="24"/>
          </w:rPr>
        </w:r>
        <w:r w:rsidRPr="00870947">
          <w:rPr>
            <w:rFonts w:asciiTheme="minorEastAsia" w:eastAsiaTheme="minorEastAsia" w:hAnsiTheme="minorEastAsia"/>
            <w:noProof/>
            <w:webHidden/>
            <w:sz w:val="24"/>
            <w:szCs w:val="24"/>
          </w:rPr>
          <w:fldChar w:fldCharType="separate"/>
        </w:r>
        <w:r w:rsidR="00357B3D">
          <w:rPr>
            <w:rFonts w:asciiTheme="minorEastAsia" w:eastAsiaTheme="minorEastAsia" w:hAnsiTheme="minorEastAsia"/>
            <w:noProof/>
            <w:webHidden/>
            <w:sz w:val="24"/>
            <w:szCs w:val="24"/>
          </w:rPr>
          <w:t>21</w:t>
        </w:r>
        <w:r w:rsidRPr="00870947">
          <w:rPr>
            <w:rFonts w:asciiTheme="minorEastAsia" w:eastAsiaTheme="minorEastAsia" w:hAnsiTheme="minorEastAsia"/>
            <w:noProof/>
            <w:webHidden/>
            <w:sz w:val="24"/>
            <w:szCs w:val="24"/>
          </w:rPr>
          <w:fldChar w:fldCharType="end"/>
        </w:r>
      </w:hyperlink>
    </w:p>
    <w:p w:rsidR="00870947" w:rsidRPr="00870947" w:rsidRDefault="0039398C" w:rsidP="00870947">
      <w:pPr>
        <w:pStyle w:val="30"/>
        <w:tabs>
          <w:tab w:val="right" w:leader="dot" w:pos="9061"/>
        </w:tabs>
        <w:spacing w:line="360" w:lineRule="auto"/>
        <w:ind w:left="0"/>
        <w:rPr>
          <w:rFonts w:asciiTheme="minorEastAsia" w:eastAsiaTheme="minorEastAsia" w:hAnsiTheme="minorEastAsia" w:cstheme="minorBidi"/>
          <w:i w:val="0"/>
          <w:iCs w:val="0"/>
          <w:noProof/>
          <w:sz w:val="24"/>
          <w:szCs w:val="24"/>
        </w:rPr>
      </w:pPr>
      <w:hyperlink w:anchor="_Toc130381942" w:history="1">
        <w:r w:rsidR="00870947" w:rsidRPr="00870947">
          <w:rPr>
            <w:rStyle w:val="a4"/>
            <w:rFonts w:asciiTheme="minorEastAsia" w:eastAsiaTheme="minorEastAsia" w:hAnsiTheme="minorEastAsia"/>
            <w:i w:val="0"/>
            <w:noProof/>
            <w:sz w:val="24"/>
            <w:szCs w:val="24"/>
          </w:rPr>
          <w:t>7.2.1</w:t>
        </w:r>
        <w:r w:rsidR="00870947" w:rsidRPr="00870947">
          <w:rPr>
            <w:rStyle w:val="a4"/>
            <w:rFonts w:asciiTheme="minorEastAsia" w:eastAsiaTheme="minorEastAsia" w:hAnsiTheme="minorEastAsia" w:hint="eastAsia"/>
            <w:i w:val="0"/>
            <w:noProof/>
            <w:sz w:val="24"/>
            <w:szCs w:val="24"/>
          </w:rPr>
          <w:t>维修性要求</w:t>
        </w:r>
        <w:r w:rsidR="00870947" w:rsidRPr="00870947">
          <w:rPr>
            <w:rFonts w:asciiTheme="minorEastAsia" w:eastAsiaTheme="minorEastAsia" w:hAnsiTheme="minorEastAsia"/>
            <w:i w:val="0"/>
            <w:noProof/>
            <w:webHidden/>
            <w:sz w:val="24"/>
            <w:szCs w:val="24"/>
          </w:rPr>
          <w:tab/>
        </w:r>
        <w:r w:rsidRPr="00870947">
          <w:rPr>
            <w:rFonts w:asciiTheme="minorEastAsia" w:eastAsiaTheme="minorEastAsia" w:hAnsiTheme="minorEastAsia"/>
            <w:i w:val="0"/>
            <w:noProof/>
            <w:webHidden/>
            <w:sz w:val="24"/>
            <w:szCs w:val="24"/>
          </w:rPr>
          <w:fldChar w:fldCharType="begin"/>
        </w:r>
        <w:r w:rsidR="00870947" w:rsidRPr="00870947">
          <w:rPr>
            <w:rFonts w:asciiTheme="minorEastAsia" w:eastAsiaTheme="minorEastAsia" w:hAnsiTheme="minorEastAsia"/>
            <w:i w:val="0"/>
            <w:noProof/>
            <w:webHidden/>
            <w:sz w:val="24"/>
            <w:szCs w:val="24"/>
          </w:rPr>
          <w:instrText xml:space="preserve"> PAGEREF _Toc130381942 \h </w:instrText>
        </w:r>
        <w:r w:rsidRPr="00870947">
          <w:rPr>
            <w:rFonts w:asciiTheme="minorEastAsia" w:eastAsiaTheme="minorEastAsia" w:hAnsiTheme="minorEastAsia"/>
            <w:i w:val="0"/>
            <w:noProof/>
            <w:webHidden/>
            <w:sz w:val="24"/>
            <w:szCs w:val="24"/>
          </w:rPr>
        </w:r>
        <w:r w:rsidRPr="00870947">
          <w:rPr>
            <w:rFonts w:asciiTheme="minorEastAsia" w:eastAsiaTheme="minorEastAsia" w:hAnsiTheme="minorEastAsia"/>
            <w:i w:val="0"/>
            <w:noProof/>
            <w:webHidden/>
            <w:sz w:val="24"/>
            <w:szCs w:val="24"/>
          </w:rPr>
          <w:fldChar w:fldCharType="separate"/>
        </w:r>
        <w:r w:rsidR="00357B3D">
          <w:rPr>
            <w:rFonts w:asciiTheme="minorEastAsia" w:eastAsiaTheme="minorEastAsia" w:hAnsiTheme="minorEastAsia"/>
            <w:i w:val="0"/>
            <w:noProof/>
            <w:webHidden/>
            <w:sz w:val="24"/>
            <w:szCs w:val="24"/>
          </w:rPr>
          <w:t>21</w:t>
        </w:r>
        <w:r w:rsidRPr="00870947">
          <w:rPr>
            <w:rFonts w:asciiTheme="minorEastAsia" w:eastAsiaTheme="minorEastAsia" w:hAnsiTheme="minorEastAsia"/>
            <w:i w:val="0"/>
            <w:noProof/>
            <w:webHidden/>
            <w:sz w:val="24"/>
            <w:szCs w:val="24"/>
          </w:rPr>
          <w:fldChar w:fldCharType="end"/>
        </w:r>
      </w:hyperlink>
    </w:p>
    <w:p w:rsidR="00870947" w:rsidRPr="00870947" w:rsidRDefault="0039398C" w:rsidP="00870947">
      <w:pPr>
        <w:pStyle w:val="30"/>
        <w:tabs>
          <w:tab w:val="right" w:leader="dot" w:pos="9061"/>
        </w:tabs>
        <w:spacing w:line="360" w:lineRule="auto"/>
        <w:ind w:left="0"/>
        <w:rPr>
          <w:rFonts w:asciiTheme="minorEastAsia" w:eastAsiaTheme="minorEastAsia" w:hAnsiTheme="minorEastAsia" w:cstheme="minorBidi"/>
          <w:i w:val="0"/>
          <w:iCs w:val="0"/>
          <w:noProof/>
          <w:sz w:val="24"/>
          <w:szCs w:val="24"/>
        </w:rPr>
      </w:pPr>
      <w:hyperlink w:anchor="_Toc130381943" w:history="1">
        <w:r w:rsidR="00870947" w:rsidRPr="00870947">
          <w:rPr>
            <w:rStyle w:val="a4"/>
            <w:rFonts w:asciiTheme="minorEastAsia" w:eastAsiaTheme="minorEastAsia" w:hAnsiTheme="minorEastAsia" w:hint="eastAsia"/>
            <w:i w:val="0"/>
            <w:noProof/>
            <w:sz w:val="24"/>
            <w:szCs w:val="24"/>
          </w:rPr>
          <w:t>表</w:t>
        </w:r>
        <w:r w:rsidR="00870947" w:rsidRPr="00870947">
          <w:rPr>
            <w:rStyle w:val="a4"/>
            <w:rFonts w:asciiTheme="minorEastAsia" w:eastAsiaTheme="minorEastAsia" w:hAnsiTheme="minorEastAsia"/>
            <w:i w:val="0"/>
            <w:noProof/>
            <w:sz w:val="24"/>
            <w:szCs w:val="24"/>
          </w:rPr>
          <w:t xml:space="preserve">9 </w:t>
        </w:r>
        <w:r w:rsidR="00870947" w:rsidRPr="00870947">
          <w:rPr>
            <w:rStyle w:val="a4"/>
            <w:rFonts w:asciiTheme="minorEastAsia" w:eastAsiaTheme="minorEastAsia" w:hAnsiTheme="minorEastAsia" w:hint="eastAsia"/>
            <w:i w:val="0"/>
            <w:noProof/>
            <w:sz w:val="24"/>
            <w:szCs w:val="24"/>
          </w:rPr>
          <w:t>平均修复时间</w:t>
        </w:r>
        <w:r w:rsidR="00870947" w:rsidRPr="00870947">
          <w:rPr>
            <w:rStyle w:val="a4"/>
            <w:rFonts w:asciiTheme="minorEastAsia" w:eastAsiaTheme="minorEastAsia" w:hAnsiTheme="minorEastAsia"/>
            <w:i w:val="0"/>
            <w:noProof/>
            <w:sz w:val="24"/>
            <w:szCs w:val="24"/>
          </w:rPr>
          <w:t>(MTTR)</w:t>
        </w:r>
        <w:r w:rsidR="00870947" w:rsidRPr="00870947">
          <w:rPr>
            <w:rFonts w:asciiTheme="minorEastAsia" w:eastAsiaTheme="minorEastAsia" w:hAnsiTheme="minorEastAsia"/>
            <w:i w:val="0"/>
            <w:noProof/>
            <w:webHidden/>
            <w:sz w:val="24"/>
            <w:szCs w:val="24"/>
          </w:rPr>
          <w:tab/>
        </w:r>
        <w:r w:rsidRPr="00870947">
          <w:rPr>
            <w:rFonts w:asciiTheme="minorEastAsia" w:eastAsiaTheme="minorEastAsia" w:hAnsiTheme="minorEastAsia"/>
            <w:i w:val="0"/>
            <w:noProof/>
            <w:webHidden/>
            <w:sz w:val="24"/>
            <w:szCs w:val="24"/>
          </w:rPr>
          <w:fldChar w:fldCharType="begin"/>
        </w:r>
        <w:r w:rsidR="00870947" w:rsidRPr="00870947">
          <w:rPr>
            <w:rFonts w:asciiTheme="minorEastAsia" w:eastAsiaTheme="minorEastAsia" w:hAnsiTheme="minorEastAsia"/>
            <w:i w:val="0"/>
            <w:noProof/>
            <w:webHidden/>
            <w:sz w:val="24"/>
            <w:szCs w:val="24"/>
          </w:rPr>
          <w:instrText xml:space="preserve"> PAGEREF _Toc130381943 \h </w:instrText>
        </w:r>
        <w:r w:rsidRPr="00870947">
          <w:rPr>
            <w:rFonts w:asciiTheme="minorEastAsia" w:eastAsiaTheme="minorEastAsia" w:hAnsiTheme="minorEastAsia"/>
            <w:i w:val="0"/>
            <w:noProof/>
            <w:webHidden/>
            <w:sz w:val="24"/>
            <w:szCs w:val="24"/>
          </w:rPr>
        </w:r>
        <w:r w:rsidRPr="00870947">
          <w:rPr>
            <w:rFonts w:asciiTheme="minorEastAsia" w:eastAsiaTheme="minorEastAsia" w:hAnsiTheme="minorEastAsia"/>
            <w:i w:val="0"/>
            <w:noProof/>
            <w:webHidden/>
            <w:sz w:val="24"/>
            <w:szCs w:val="24"/>
          </w:rPr>
          <w:fldChar w:fldCharType="separate"/>
        </w:r>
        <w:r w:rsidR="00357B3D">
          <w:rPr>
            <w:rFonts w:asciiTheme="minorEastAsia" w:eastAsiaTheme="minorEastAsia" w:hAnsiTheme="minorEastAsia"/>
            <w:i w:val="0"/>
            <w:noProof/>
            <w:webHidden/>
            <w:sz w:val="24"/>
            <w:szCs w:val="24"/>
          </w:rPr>
          <w:t>22</w:t>
        </w:r>
        <w:r w:rsidRPr="00870947">
          <w:rPr>
            <w:rFonts w:asciiTheme="minorEastAsia" w:eastAsiaTheme="minorEastAsia" w:hAnsiTheme="minorEastAsia"/>
            <w:i w:val="0"/>
            <w:noProof/>
            <w:webHidden/>
            <w:sz w:val="24"/>
            <w:szCs w:val="24"/>
          </w:rPr>
          <w:fldChar w:fldCharType="end"/>
        </w:r>
      </w:hyperlink>
    </w:p>
    <w:p w:rsidR="00870947" w:rsidRPr="00870947" w:rsidRDefault="0039398C" w:rsidP="00870947">
      <w:pPr>
        <w:pStyle w:val="30"/>
        <w:tabs>
          <w:tab w:val="right" w:leader="dot" w:pos="9061"/>
        </w:tabs>
        <w:spacing w:line="360" w:lineRule="auto"/>
        <w:ind w:left="0"/>
        <w:rPr>
          <w:rFonts w:asciiTheme="minorEastAsia" w:eastAsiaTheme="minorEastAsia" w:hAnsiTheme="minorEastAsia" w:cstheme="minorBidi"/>
          <w:i w:val="0"/>
          <w:iCs w:val="0"/>
          <w:noProof/>
          <w:sz w:val="24"/>
          <w:szCs w:val="24"/>
        </w:rPr>
      </w:pPr>
      <w:hyperlink w:anchor="_Toc130381944" w:history="1">
        <w:r w:rsidR="00870947" w:rsidRPr="00870947">
          <w:rPr>
            <w:rStyle w:val="a4"/>
            <w:rFonts w:asciiTheme="minorEastAsia" w:eastAsiaTheme="minorEastAsia" w:hAnsiTheme="minorEastAsia"/>
            <w:i w:val="0"/>
            <w:noProof/>
            <w:sz w:val="24"/>
            <w:szCs w:val="24"/>
          </w:rPr>
          <w:t>7.2.2</w:t>
        </w:r>
        <w:r w:rsidR="00870947" w:rsidRPr="00870947">
          <w:rPr>
            <w:rStyle w:val="a4"/>
            <w:rFonts w:asciiTheme="minorEastAsia" w:eastAsiaTheme="minorEastAsia" w:hAnsiTheme="minorEastAsia" w:hint="eastAsia"/>
            <w:i w:val="0"/>
            <w:noProof/>
            <w:sz w:val="24"/>
            <w:szCs w:val="24"/>
          </w:rPr>
          <w:t>维修性设计的开展情况</w:t>
        </w:r>
        <w:r w:rsidR="00870947" w:rsidRPr="00870947">
          <w:rPr>
            <w:rFonts w:asciiTheme="minorEastAsia" w:eastAsiaTheme="minorEastAsia" w:hAnsiTheme="minorEastAsia"/>
            <w:i w:val="0"/>
            <w:noProof/>
            <w:webHidden/>
            <w:sz w:val="24"/>
            <w:szCs w:val="24"/>
          </w:rPr>
          <w:tab/>
        </w:r>
        <w:r w:rsidRPr="00870947">
          <w:rPr>
            <w:rFonts w:asciiTheme="minorEastAsia" w:eastAsiaTheme="minorEastAsia" w:hAnsiTheme="minorEastAsia"/>
            <w:i w:val="0"/>
            <w:noProof/>
            <w:webHidden/>
            <w:sz w:val="24"/>
            <w:szCs w:val="24"/>
          </w:rPr>
          <w:fldChar w:fldCharType="begin"/>
        </w:r>
        <w:r w:rsidR="00870947" w:rsidRPr="00870947">
          <w:rPr>
            <w:rFonts w:asciiTheme="minorEastAsia" w:eastAsiaTheme="minorEastAsia" w:hAnsiTheme="minorEastAsia"/>
            <w:i w:val="0"/>
            <w:noProof/>
            <w:webHidden/>
            <w:sz w:val="24"/>
            <w:szCs w:val="24"/>
          </w:rPr>
          <w:instrText xml:space="preserve"> PAGEREF _Toc130381944 \h </w:instrText>
        </w:r>
        <w:r w:rsidRPr="00870947">
          <w:rPr>
            <w:rFonts w:asciiTheme="minorEastAsia" w:eastAsiaTheme="minorEastAsia" w:hAnsiTheme="minorEastAsia"/>
            <w:i w:val="0"/>
            <w:noProof/>
            <w:webHidden/>
            <w:sz w:val="24"/>
            <w:szCs w:val="24"/>
          </w:rPr>
        </w:r>
        <w:r w:rsidRPr="00870947">
          <w:rPr>
            <w:rFonts w:asciiTheme="minorEastAsia" w:eastAsiaTheme="minorEastAsia" w:hAnsiTheme="minorEastAsia"/>
            <w:i w:val="0"/>
            <w:noProof/>
            <w:webHidden/>
            <w:sz w:val="24"/>
            <w:szCs w:val="24"/>
          </w:rPr>
          <w:fldChar w:fldCharType="separate"/>
        </w:r>
        <w:r w:rsidR="00357B3D">
          <w:rPr>
            <w:rFonts w:asciiTheme="minorEastAsia" w:eastAsiaTheme="minorEastAsia" w:hAnsiTheme="minorEastAsia"/>
            <w:i w:val="0"/>
            <w:noProof/>
            <w:webHidden/>
            <w:sz w:val="24"/>
            <w:szCs w:val="24"/>
          </w:rPr>
          <w:t>22</w:t>
        </w:r>
        <w:r w:rsidRPr="00870947">
          <w:rPr>
            <w:rFonts w:asciiTheme="minorEastAsia" w:eastAsiaTheme="minorEastAsia" w:hAnsiTheme="minorEastAsia"/>
            <w:i w:val="0"/>
            <w:noProof/>
            <w:webHidden/>
            <w:sz w:val="24"/>
            <w:szCs w:val="24"/>
          </w:rPr>
          <w:fldChar w:fldCharType="end"/>
        </w:r>
      </w:hyperlink>
    </w:p>
    <w:p w:rsidR="00870947" w:rsidRPr="00870947" w:rsidRDefault="0039398C" w:rsidP="00870947">
      <w:pPr>
        <w:pStyle w:val="30"/>
        <w:tabs>
          <w:tab w:val="right" w:leader="dot" w:pos="9061"/>
        </w:tabs>
        <w:spacing w:line="360" w:lineRule="auto"/>
        <w:ind w:left="0"/>
        <w:rPr>
          <w:rFonts w:asciiTheme="minorEastAsia" w:eastAsiaTheme="minorEastAsia" w:hAnsiTheme="minorEastAsia" w:cstheme="minorBidi"/>
          <w:i w:val="0"/>
          <w:iCs w:val="0"/>
          <w:noProof/>
          <w:sz w:val="24"/>
          <w:szCs w:val="24"/>
        </w:rPr>
      </w:pPr>
      <w:hyperlink w:anchor="_Toc130381945" w:history="1">
        <w:r w:rsidR="00870947" w:rsidRPr="00870947">
          <w:rPr>
            <w:rStyle w:val="a4"/>
            <w:rFonts w:asciiTheme="minorEastAsia" w:eastAsiaTheme="minorEastAsia" w:hAnsiTheme="minorEastAsia"/>
            <w:i w:val="0"/>
            <w:noProof/>
            <w:sz w:val="24"/>
            <w:szCs w:val="24"/>
          </w:rPr>
          <w:t>7.2.3</w:t>
        </w:r>
        <w:r w:rsidR="00870947" w:rsidRPr="00870947">
          <w:rPr>
            <w:rStyle w:val="a4"/>
            <w:rFonts w:asciiTheme="minorEastAsia" w:eastAsiaTheme="minorEastAsia" w:hAnsiTheme="minorEastAsia" w:hint="eastAsia"/>
            <w:i w:val="0"/>
            <w:noProof/>
            <w:sz w:val="24"/>
            <w:szCs w:val="24"/>
          </w:rPr>
          <w:t>维修性评价</w:t>
        </w:r>
        <w:r w:rsidR="00870947" w:rsidRPr="00870947">
          <w:rPr>
            <w:rFonts w:asciiTheme="minorEastAsia" w:eastAsiaTheme="minorEastAsia" w:hAnsiTheme="minorEastAsia"/>
            <w:i w:val="0"/>
            <w:noProof/>
            <w:webHidden/>
            <w:sz w:val="24"/>
            <w:szCs w:val="24"/>
          </w:rPr>
          <w:tab/>
        </w:r>
        <w:r w:rsidRPr="00870947">
          <w:rPr>
            <w:rFonts w:asciiTheme="minorEastAsia" w:eastAsiaTheme="minorEastAsia" w:hAnsiTheme="minorEastAsia"/>
            <w:i w:val="0"/>
            <w:noProof/>
            <w:webHidden/>
            <w:sz w:val="24"/>
            <w:szCs w:val="24"/>
          </w:rPr>
          <w:fldChar w:fldCharType="begin"/>
        </w:r>
        <w:r w:rsidR="00870947" w:rsidRPr="00870947">
          <w:rPr>
            <w:rFonts w:asciiTheme="minorEastAsia" w:eastAsiaTheme="minorEastAsia" w:hAnsiTheme="minorEastAsia"/>
            <w:i w:val="0"/>
            <w:noProof/>
            <w:webHidden/>
            <w:sz w:val="24"/>
            <w:szCs w:val="24"/>
          </w:rPr>
          <w:instrText xml:space="preserve"> PAGEREF _Toc130381945 \h </w:instrText>
        </w:r>
        <w:r w:rsidRPr="00870947">
          <w:rPr>
            <w:rFonts w:asciiTheme="minorEastAsia" w:eastAsiaTheme="minorEastAsia" w:hAnsiTheme="minorEastAsia"/>
            <w:i w:val="0"/>
            <w:noProof/>
            <w:webHidden/>
            <w:sz w:val="24"/>
            <w:szCs w:val="24"/>
          </w:rPr>
        </w:r>
        <w:r w:rsidRPr="00870947">
          <w:rPr>
            <w:rFonts w:asciiTheme="minorEastAsia" w:eastAsiaTheme="minorEastAsia" w:hAnsiTheme="minorEastAsia"/>
            <w:i w:val="0"/>
            <w:noProof/>
            <w:webHidden/>
            <w:sz w:val="24"/>
            <w:szCs w:val="24"/>
          </w:rPr>
          <w:fldChar w:fldCharType="separate"/>
        </w:r>
        <w:r w:rsidR="00357B3D">
          <w:rPr>
            <w:rFonts w:asciiTheme="minorEastAsia" w:eastAsiaTheme="minorEastAsia" w:hAnsiTheme="minorEastAsia"/>
            <w:i w:val="0"/>
            <w:noProof/>
            <w:webHidden/>
            <w:sz w:val="24"/>
            <w:szCs w:val="24"/>
          </w:rPr>
          <w:t>22</w:t>
        </w:r>
        <w:r w:rsidRPr="00870947">
          <w:rPr>
            <w:rFonts w:asciiTheme="minorEastAsia" w:eastAsiaTheme="minorEastAsia" w:hAnsiTheme="minorEastAsia"/>
            <w:i w:val="0"/>
            <w:noProof/>
            <w:webHidden/>
            <w:sz w:val="24"/>
            <w:szCs w:val="24"/>
          </w:rPr>
          <w:fldChar w:fldCharType="end"/>
        </w:r>
      </w:hyperlink>
    </w:p>
    <w:p w:rsidR="00870947" w:rsidRPr="00870947" w:rsidRDefault="0039398C" w:rsidP="00870947">
      <w:pPr>
        <w:pStyle w:val="23"/>
        <w:tabs>
          <w:tab w:val="right" w:leader="dot" w:pos="9061"/>
        </w:tabs>
        <w:spacing w:line="360" w:lineRule="auto"/>
        <w:ind w:left="0"/>
        <w:rPr>
          <w:rFonts w:asciiTheme="minorEastAsia" w:eastAsiaTheme="minorEastAsia" w:hAnsiTheme="minorEastAsia" w:cstheme="minorBidi"/>
          <w:smallCaps w:val="0"/>
          <w:noProof/>
          <w:sz w:val="24"/>
          <w:szCs w:val="24"/>
        </w:rPr>
      </w:pPr>
      <w:hyperlink w:anchor="_Toc130381946" w:history="1">
        <w:r w:rsidR="00870947" w:rsidRPr="00870947">
          <w:rPr>
            <w:rStyle w:val="a4"/>
            <w:rFonts w:asciiTheme="minorEastAsia" w:eastAsiaTheme="minorEastAsia" w:hAnsiTheme="minorEastAsia"/>
            <w:noProof/>
            <w:sz w:val="24"/>
            <w:szCs w:val="24"/>
          </w:rPr>
          <w:t xml:space="preserve">7.3 </w:t>
        </w:r>
        <w:r w:rsidR="00870947" w:rsidRPr="00870947">
          <w:rPr>
            <w:rStyle w:val="a4"/>
            <w:rFonts w:asciiTheme="minorEastAsia" w:eastAsiaTheme="minorEastAsia" w:hAnsiTheme="minorEastAsia" w:hint="eastAsia"/>
            <w:noProof/>
            <w:sz w:val="24"/>
            <w:szCs w:val="24"/>
          </w:rPr>
          <w:t>保障性设计情况</w:t>
        </w:r>
        <w:r w:rsidR="00870947" w:rsidRPr="00870947">
          <w:rPr>
            <w:rFonts w:asciiTheme="minorEastAsia" w:eastAsiaTheme="minorEastAsia" w:hAnsiTheme="minorEastAsia"/>
            <w:noProof/>
            <w:webHidden/>
            <w:sz w:val="24"/>
            <w:szCs w:val="24"/>
          </w:rPr>
          <w:tab/>
        </w:r>
        <w:r w:rsidRPr="00870947">
          <w:rPr>
            <w:rFonts w:asciiTheme="minorEastAsia" w:eastAsiaTheme="minorEastAsia" w:hAnsiTheme="minorEastAsia"/>
            <w:noProof/>
            <w:webHidden/>
            <w:sz w:val="24"/>
            <w:szCs w:val="24"/>
          </w:rPr>
          <w:fldChar w:fldCharType="begin"/>
        </w:r>
        <w:r w:rsidR="00870947" w:rsidRPr="00870947">
          <w:rPr>
            <w:rFonts w:asciiTheme="minorEastAsia" w:eastAsiaTheme="minorEastAsia" w:hAnsiTheme="minorEastAsia"/>
            <w:noProof/>
            <w:webHidden/>
            <w:sz w:val="24"/>
            <w:szCs w:val="24"/>
          </w:rPr>
          <w:instrText xml:space="preserve"> PAGEREF _Toc130381946 \h </w:instrText>
        </w:r>
        <w:r w:rsidRPr="00870947">
          <w:rPr>
            <w:rFonts w:asciiTheme="minorEastAsia" w:eastAsiaTheme="minorEastAsia" w:hAnsiTheme="minorEastAsia"/>
            <w:noProof/>
            <w:webHidden/>
            <w:sz w:val="24"/>
            <w:szCs w:val="24"/>
          </w:rPr>
        </w:r>
        <w:r w:rsidRPr="00870947">
          <w:rPr>
            <w:rFonts w:asciiTheme="minorEastAsia" w:eastAsiaTheme="minorEastAsia" w:hAnsiTheme="minorEastAsia"/>
            <w:noProof/>
            <w:webHidden/>
            <w:sz w:val="24"/>
            <w:szCs w:val="24"/>
          </w:rPr>
          <w:fldChar w:fldCharType="separate"/>
        </w:r>
        <w:r w:rsidR="00357B3D">
          <w:rPr>
            <w:rFonts w:asciiTheme="minorEastAsia" w:eastAsiaTheme="minorEastAsia" w:hAnsiTheme="minorEastAsia"/>
            <w:noProof/>
            <w:webHidden/>
            <w:sz w:val="24"/>
            <w:szCs w:val="24"/>
          </w:rPr>
          <w:t>23</w:t>
        </w:r>
        <w:r w:rsidRPr="00870947">
          <w:rPr>
            <w:rFonts w:asciiTheme="minorEastAsia" w:eastAsiaTheme="minorEastAsia" w:hAnsiTheme="minorEastAsia"/>
            <w:noProof/>
            <w:webHidden/>
            <w:sz w:val="24"/>
            <w:szCs w:val="24"/>
          </w:rPr>
          <w:fldChar w:fldCharType="end"/>
        </w:r>
      </w:hyperlink>
    </w:p>
    <w:p w:rsidR="00870947" w:rsidRPr="00870947" w:rsidRDefault="0039398C" w:rsidP="00870947">
      <w:pPr>
        <w:pStyle w:val="30"/>
        <w:tabs>
          <w:tab w:val="right" w:leader="dot" w:pos="9061"/>
        </w:tabs>
        <w:spacing w:line="360" w:lineRule="auto"/>
        <w:ind w:left="0"/>
        <w:rPr>
          <w:rFonts w:asciiTheme="minorEastAsia" w:eastAsiaTheme="minorEastAsia" w:hAnsiTheme="minorEastAsia" w:cstheme="minorBidi"/>
          <w:i w:val="0"/>
          <w:iCs w:val="0"/>
          <w:noProof/>
          <w:sz w:val="24"/>
          <w:szCs w:val="24"/>
        </w:rPr>
      </w:pPr>
      <w:hyperlink w:anchor="_Toc130381947" w:history="1">
        <w:r w:rsidR="00870947" w:rsidRPr="00870947">
          <w:rPr>
            <w:rStyle w:val="a4"/>
            <w:rFonts w:asciiTheme="minorEastAsia" w:eastAsiaTheme="minorEastAsia" w:hAnsiTheme="minorEastAsia"/>
            <w:i w:val="0"/>
            <w:noProof/>
            <w:sz w:val="24"/>
            <w:szCs w:val="24"/>
          </w:rPr>
          <w:t>7.3.1</w:t>
        </w:r>
        <w:r w:rsidR="00870947" w:rsidRPr="00870947">
          <w:rPr>
            <w:rStyle w:val="a4"/>
            <w:rFonts w:asciiTheme="minorEastAsia" w:eastAsiaTheme="minorEastAsia" w:hAnsiTheme="minorEastAsia" w:hint="eastAsia"/>
            <w:i w:val="0"/>
            <w:noProof/>
            <w:sz w:val="24"/>
            <w:szCs w:val="24"/>
          </w:rPr>
          <w:t>保障性要求</w:t>
        </w:r>
        <w:r w:rsidR="00870947" w:rsidRPr="00870947">
          <w:rPr>
            <w:rFonts w:asciiTheme="minorEastAsia" w:eastAsiaTheme="minorEastAsia" w:hAnsiTheme="minorEastAsia"/>
            <w:i w:val="0"/>
            <w:noProof/>
            <w:webHidden/>
            <w:sz w:val="24"/>
            <w:szCs w:val="24"/>
          </w:rPr>
          <w:tab/>
        </w:r>
        <w:r w:rsidRPr="00870947">
          <w:rPr>
            <w:rFonts w:asciiTheme="minorEastAsia" w:eastAsiaTheme="minorEastAsia" w:hAnsiTheme="minorEastAsia"/>
            <w:i w:val="0"/>
            <w:noProof/>
            <w:webHidden/>
            <w:sz w:val="24"/>
            <w:szCs w:val="24"/>
          </w:rPr>
          <w:fldChar w:fldCharType="begin"/>
        </w:r>
        <w:r w:rsidR="00870947" w:rsidRPr="00870947">
          <w:rPr>
            <w:rFonts w:asciiTheme="minorEastAsia" w:eastAsiaTheme="minorEastAsia" w:hAnsiTheme="minorEastAsia"/>
            <w:i w:val="0"/>
            <w:noProof/>
            <w:webHidden/>
            <w:sz w:val="24"/>
            <w:szCs w:val="24"/>
          </w:rPr>
          <w:instrText xml:space="preserve"> PAGEREF _Toc130381947 \h </w:instrText>
        </w:r>
        <w:r w:rsidRPr="00870947">
          <w:rPr>
            <w:rFonts w:asciiTheme="minorEastAsia" w:eastAsiaTheme="minorEastAsia" w:hAnsiTheme="minorEastAsia"/>
            <w:i w:val="0"/>
            <w:noProof/>
            <w:webHidden/>
            <w:sz w:val="24"/>
            <w:szCs w:val="24"/>
          </w:rPr>
        </w:r>
        <w:r w:rsidRPr="00870947">
          <w:rPr>
            <w:rFonts w:asciiTheme="minorEastAsia" w:eastAsiaTheme="minorEastAsia" w:hAnsiTheme="minorEastAsia"/>
            <w:i w:val="0"/>
            <w:noProof/>
            <w:webHidden/>
            <w:sz w:val="24"/>
            <w:szCs w:val="24"/>
          </w:rPr>
          <w:fldChar w:fldCharType="separate"/>
        </w:r>
        <w:r w:rsidR="00357B3D">
          <w:rPr>
            <w:rFonts w:asciiTheme="minorEastAsia" w:eastAsiaTheme="minorEastAsia" w:hAnsiTheme="minorEastAsia"/>
            <w:i w:val="0"/>
            <w:noProof/>
            <w:webHidden/>
            <w:sz w:val="24"/>
            <w:szCs w:val="24"/>
          </w:rPr>
          <w:t>23</w:t>
        </w:r>
        <w:r w:rsidRPr="00870947">
          <w:rPr>
            <w:rFonts w:asciiTheme="minorEastAsia" w:eastAsiaTheme="minorEastAsia" w:hAnsiTheme="minorEastAsia"/>
            <w:i w:val="0"/>
            <w:noProof/>
            <w:webHidden/>
            <w:sz w:val="24"/>
            <w:szCs w:val="24"/>
          </w:rPr>
          <w:fldChar w:fldCharType="end"/>
        </w:r>
      </w:hyperlink>
    </w:p>
    <w:p w:rsidR="00870947" w:rsidRPr="00870947" w:rsidRDefault="0039398C" w:rsidP="00870947">
      <w:pPr>
        <w:pStyle w:val="30"/>
        <w:tabs>
          <w:tab w:val="right" w:leader="dot" w:pos="9061"/>
        </w:tabs>
        <w:spacing w:line="360" w:lineRule="auto"/>
        <w:ind w:left="0"/>
        <w:rPr>
          <w:rFonts w:asciiTheme="minorEastAsia" w:eastAsiaTheme="minorEastAsia" w:hAnsiTheme="minorEastAsia" w:cstheme="minorBidi"/>
          <w:i w:val="0"/>
          <w:iCs w:val="0"/>
          <w:noProof/>
          <w:sz w:val="24"/>
          <w:szCs w:val="24"/>
        </w:rPr>
      </w:pPr>
      <w:hyperlink w:anchor="_Toc130381948" w:history="1">
        <w:r w:rsidR="00870947" w:rsidRPr="00870947">
          <w:rPr>
            <w:rStyle w:val="a4"/>
            <w:rFonts w:asciiTheme="minorEastAsia" w:eastAsiaTheme="minorEastAsia" w:hAnsiTheme="minorEastAsia"/>
            <w:i w:val="0"/>
            <w:noProof/>
            <w:sz w:val="24"/>
            <w:szCs w:val="24"/>
          </w:rPr>
          <w:t>7.3.2</w:t>
        </w:r>
        <w:r w:rsidR="00870947" w:rsidRPr="00870947">
          <w:rPr>
            <w:rStyle w:val="a4"/>
            <w:rFonts w:asciiTheme="minorEastAsia" w:eastAsiaTheme="minorEastAsia" w:hAnsiTheme="minorEastAsia" w:hint="eastAsia"/>
            <w:i w:val="0"/>
            <w:noProof/>
            <w:sz w:val="24"/>
            <w:szCs w:val="24"/>
          </w:rPr>
          <w:t>保障性设计的开展情况</w:t>
        </w:r>
        <w:r w:rsidR="00870947" w:rsidRPr="00870947">
          <w:rPr>
            <w:rFonts w:asciiTheme="minorEastAsia" w:eastAsiaTheme="minorEastAsia" w:hAnsiTheme="minorEastAsia"/>
            <w:i w:val="0"/>
            <w:noProof/>
            <w:webHidden/>
            <w:sz w:val="24"/>
            <w:szCs w:val="24"/>
          </w:rPr>
          <w:tab/>
        </w:r>
        <w:r w:rsidRPr="00870947">
          <w:rPr>
            <w:rFonts w:asciiTheme="minorEastAsia" w:eastAsiaTheme="minorEastAsia" w:hAnsiTheme="minorEastAsia"/>
            <w:i w:val="0"/>
            <w:noProof/>
            <w:webHidden/>
            <w:sz w:val="24"/>
            <w:szCs w:val="24"/>
          </w:rPr>
          <w:fldChar w:fldCharType="begin"/>
        </w:r>
        <w:r w:rsidR="00870947" w:rsidRPr="00870947">
          <w:rPr>
            <w:rFonts w:asciiTheme="minorEastAsia" w:eastAsiaTheme="minorEastAsia" w:hAnsiTheme="minorEastAsia"/>
            <w:i w:val="0"/>
            <w:noProof/>
            <w:webHidden/>
            <w:sz w:val="24"/>
            <w:szCs w:val="24"/>
          </w:rPr>
          <w:instrText xml:space="preserve"> PAGEREF _Toc130381948 \h </w:instrText>
        </w:r>
        <w:r w:rsidRPr="00870947">
          <w:rPr>
            <w:rFonts w:asciiTheme="minorEastAsia" w:eastAsiaTheme="minorEastAsia" w:hAnsiTheme="minorEastAsia"/>
            <w:i w:val="0"/>
            <w:noProof/>
            <w:webHidden/>
            <w:sz w:val="24"/>
            <w:szCs w:val="24"/>
          </w:rPr>
        </w:r>
        <w:r w:rsidRPr="00870947">
          <w:rPr>
            <w:rFonts w:asciiTheme="minorEastAsia" w:eastAsiaTheme="minorEastAsia" w:hAnsiTheme="minorEastAsia"/>
            <w:i w:val="0"/>
            <w:noProof/>
            <w:webHidden/>
            <w:sz w:val="24"/>
            <w:szCs w:val="24"/>
          </w:rPr>
          <w:fldChar w:fldCharType="separate"/>
        </w:r>
        <w:r w:rsidR="00357B3D">
          <w:rPr>
            <w:rFonts w:asciiTheme="minorEastAsia" w:eastAsiaTheme="minorEastAsia" w:hAnsiTheme="minorEastAsia"/>
            <w:i w:val="0"/>
            <w:noProof/>
            <w:webHidden/>
            <w:sz w:val="24"/>
            <w:szCs w:val="24"/>
          </w:rPr>
          <w:t>23</w:t>
        </w:r>
        <w:r w:rsidRPr="00870947">
          <w:rPr>
            <w:rFonts w:asciiTheme="minorEastAsia" w:eastAsiaTheme="minorEastAsia" w:hAnsiTheme="minorEastAsia"/>
            <w:i w:val="0"/>
            <w:noProof/>
            <w:webHidden/>
            <w:sz w:val="24"/>
            <w:szCs w:val="24"/>
          </w:rPr>
          <w:fldChar w:fldCharType="end"/>
        </w:r>
      </w:hyperlink>
    </w:p>
    <w:p w:rsidR="00870947" w:rsidRPr="00870947" w:rsidRDefault="0039398C" w:rsidP="00870947">
      <w:pPr>
        <w:pStyle w:val="30"/>
        <w:tabs>
          <w:tab w:val="right" w:leader="dot" w:pos="9061"/>
        </w:tabs>
        <w:spacing w:line="360" w:lineRule="auto"/>
        <w:ind w:left="0"/>
        <w:rPr>
          <w:rFonts w:asciiTheme="minorEastAsia" w:eastAsiaTheme="minorEastAsia" w:hAnsiTheme="minorEastAsia" w:cstheme="minorBidi"/>
          <w:i w:val="0"/>
          <w:iCs w:val="0"/>
          <w:noProof/>
          <w:sz w:val="24"/>
          <w:szCs w:val="24"/>
        </w:rPr>
      </w:pPr>
      <w:hyperlink w:anchor="_Toc130381949" w:history="1">
        <w:r w:rsidR="00870947" w:rsidRPr="00870947">
          <w:rPr>
            <w:rStyle w:val="a4"/>
            <w:rFonts w:asciiTheme="minorEastAsia" w:eastAsiaTheme="minorEastAsia" w:hAnsiTheme="minorEastAsia"/>
            <w:i w:val="0"/>
            <w:noProof/>
            <w:sz w:val="24"/>
            <w:szCs w:val="24"/>
          </w:rPr>
          <w:t>7.3.3</w:t>
        </w:r>
        <w:r w:rsidR="00870947" w:rsidRPr="00870947">
          <w:rPr>
            <w:rStyle w:val="a4"/>
            <w:rFonts w:asciiTheme="minorEastAsia" w:eastAsiaTheme="minorEastAsia" w:hAnsiTheme="minorEastAsia" w:hint="eastAsia"/>
            <w:i w:val="0"/>
            <w:noProof/>
            <w:sz w:val="24"/>
            <w:szCs w:val="24"/>
          </w:rPr>
          <w:t>保障性评价</w:t>
        </w:r>
        <w:r w:rsidR="00870947" w:rsidRPr="00870947">
          <w:rPr>
            <w:rFonts w:asciiTheme="minorEastAsia" w:eastAsiaTheme="minorEastAsia" w:hAnsiTheme="minorEastAsia"/>
            <w:i w:val="0"/>
            <w:noProof/>
            <w:webHidden/>
            <w:sz w:val="24"/>
            <w:szCs w:val="24"/>
          </w:rPr>
          <w:tab/>
        </w:r>
        <w:r w:rsidRPr="00870947">
          <w:rPr>
            <w:rFonts w:asciiTheme="minorEastAsia" w:eastAsiaTheme="minorEastAsia" w:hAnsiTheme="minorEastAsia"/>
            <w:i w:val="0"/>
            <w:noProof/>
            <w:webHidden/>
            <w:sz w:val="24"/>
            <w:szCs w:val="24"/>
          </w:rPr>
          <w:fldChar w:fldCharType="begin"/>
        </w:r>
        <w:r w:rsidR="00870947" w:rsidRPr="00870947">
          <w:rPr>
            <w:rFonts w:asciiTheme="minorEastAsia" w:eastAsiaTheme="minorEastAsia" w:hAnsiTheme="minorEastAsia"/>
            <w:i w:val="0"/>
            <w:noProof/>
            <w:webHidden/>
            <w:sz w:val="24"/>
            <w:szCs w:val="24"/>
          </w:rPr>
          <w:instrText xml:space="preserve"> PAGEREF _Toc130381949 \h </w:instrText>
        </w:r>
        <w:r w:rsidRPr="00870947">
          <w:rPr>
            <w:rFonts w:asciiTheme="minorEastAsia" w:eastAsiaTheme="minorEastAsia" w:hAnsiTheme="minorEastAsia"/>
            <w:i w:val="0"/>
            <w:noProof/>
            <w:webHidden/>
            <w:sz w:val="24"/>
            <w:szCs w:val="24"/>
          </w:rPr>
        </w:r>
        <w:r w:rsidRPr="00870947">
          <w:rPr>
            <w:rFonts w:asciiTheme="minorEastAsia" w:eastAsiaTheme="minorEastAsia" w:hAnsiTheme="minorEastAsia"/>
            <w:i w:val="0"/>
            <w:noProof/>
            <w:webHidden/>
            <w:sz w:val="24"/>
            <w:szCs w:val="24"/>
          </w:rPr>
          <w:fldChar w:fldCharType="separate"/>
        </w:r>
        <w:r w:rsidR="00357B3D">
          <w:rPr>
            <w:rFonts w:asciiTheme="minorEastAsia" w:eastAsiaTheme="minorEastAsia" w:hAnsiTheme="minorEastAsia"/>
            <w:i w:val="0"/>
            <w:noProof/>
            <w:webHidden/>
            <w:sz w:val="24"/>
            <w:szCs w:val="24"/>
          </w:rPr>
          <w:t>23</w:t>
        </w:r>
        <w:r w:rsidRPr="00870947">
          <w:rPr>
            <w:rFonts w:asciiTheme="minorEastAsia" w:eastAsiaTheme="minorEastAsia" w:hAnsiTheme="minorEastAsia"/>
            <w:i w:val="0"/>
            <w:noProof/>
            <w:webHidden/>
            <w:sz w:val="24"/>
            <w:szCs w:val="24"/>
          </w:rPr>
          <w:fldChar w:fldCharType="end"/>
        </w:r>
      </w:hyperlink>
    </w:p>
    <w:p w:rsidR="00870947" w:rsidRPr="00870947" w:rsidRDefault="0039398C" w:rsidP="00870947">
      <w:pPr>
        <w:pStyle w:val="23"/>
        <w:tabs>
          <w:tab w:val="right" w:leader="dot" w:pos="9061"/>
        </w:tabs>
        <w:spacing w:line="360" w:lineRule="auto"/>
        <w:ind w:left="0"/>
        <w:rPr>
          <w:rFonts w:asciiTheme="minorEastAsia" w:eastAsiaTheme="minorEastAsia" w:hAnsiTheme="minorEastAsia" w:cstheme="minorBidi"/>
          <w:smallCaps w:val="0"/>
          <w:noProof/>
          <w:sz w:val="24"/>
          <w:szCs w:val="24"/>
        </w:rPr>
      </w:pPr>
      <w:hyperlink w:anchor="_Toc130381950" w:history="1">
        <w:r w:rsidR="00870947" w:rsidRPr="00870947">
          <w:rPr>
            <w:rStyle w:val="a4"/>
            <w:rFonts w:asciiTheme="minorEastAsia" w:eastAsiaTheme="minorEastAsia" w:hAnsiTheme="minorEastAsia"/>
            <w:noProof/>
            <w:sz w:val="24"/>
            <w:szCs w:val="24"/>
          </w:rPr>
          <w:t>7.4</w:t>
        </w:r>
        <w:r w:rsidR="00870947" w:rsidRPr="00870947">
          <w:rPr>
            <w:rStyle w:val="a4"/>
            <w:rFonts w:asciiTheme="minorEastAsia" w:eastAsiaTheme="minorEastAsia" w:hAnsiTheme="minorEastAsia" w:hint="eastAsia"/>
            <w:noProof/>
            <w:sz w:val="24"/>
            <w:szCs w:val="24"/>
          </w:rPr>
          <w:t>测试性设计情况</w:t>
        </w:r>
        <w:r w:rsidR="00870947" w:rsidRPr="00870947">
          <w:rPr>
            <w:rFonts w:asciiTheme="minorEastAsia" w:eastAsiaTheme="minorEastAsia" w:hAnsiTheme="minorEastAsia"/>
            <w:noProof/>
            <w:webHidden/>
            <w:sz w:val="24"/>
            <w:szCs w:val="24"/>
          </w:rPr>
          <w:tab/>
        </w:r>
        <w:r w:rsidRPr="00870947">
          <w:rPr>
            <w:rFonts w:asciiTheme="minorEastAsia" w:eastAsiaTheme="minorEastAsia" w:hAnsiTheme="minorEastAsia"/>
            <w:noProof/>
            <w:webHidden/>
            <w:sz w:val="24"/>
            <w:szCs w:val="24"/>
          </w:rPr>
          <w:fldChar w:fldCharType="begin"/>
        </w:r>
        <w:r w:rsidR="00870947" w:rsidRPr="00870947">
          <w:rPr>
            <w:rFonts w:asciiTheme="minorEastAsia" w:eastAsiaTheme="minorEastAsia" w:hAnsiTheme="minorEastAsia"/>
            <w:noProof/>
            <w:webHidden/>
            <w:sz w:val="24"/>
            <w:szCs w:val="24"/>
          </w:rPr>
          <w:instrText xml:space="preserve"> PAGEREF _Toc130381950 \h </w:instrText>
        </w:r>
        <w:r w:rsidRPr="00870947">
          <w:rPr>
            <w:rFonts w:asciiTheme="minorEastAsia" w:eastAsiaTheme="minorEastAsia" w:hAnsiTheme="minorEastAsia"/>
            <w:noProof/>
            <w:webHidden/>
            <w:sz w:val="24"/>
            <w:szCs w:val="24"/>
          </w:rPr>
        </w:r>
        <w:r w:rsidRPr="00870947">
          <w:rPr>
            <w:rFonts w:asciiTheme="minorEastAsia" w:eastAsiaTheme="minorEastAsia" w:hAnsiTheme="minorEastAsia"/>
            <w:noProof/>
            <w:webHidden/>
            <w:sz w:val="24"/>
            <w:szCs w:val="24"/>
          </w:rPr>
          <w:fldChar w:fldCharType="separate"/>
        </w:r>
        <w:r w:rsidR="00357B3D">
          <w:rPr>
            <w:rFonts w:asciiTheme="minorEastAsia" w:eastAsiaTheme="minorEastAsia" w:hAnsiTheme="minorEastAsia"/>
            <w:noProof/>
            <w:webHidden/>
            <w:sz w:val="24"/>
            <w:szCs w:val="24"/>
          </w:rPr>
          <w:t>23</w:t>
        </w:r>
        <w:r w:rsidRPr="00870947">
          <w:rPr>
            <w:rFonts w:asciiTheme="minorEastAsia" w:eastAsiaTheme="minorEastAsia" w:hAnsiTheme="minorEastAsia"/>
            <w:noProof/>
            <w:webHidden/>
            <w:sz w:val="24"/>
            <w:szCs w:val="24"/>
          </w:rPr>
          <w:fldChar w:fldCharType="end"/>
        </w:r>
      </w:hyperlink>
    </w:p>
    <w:p w:rsidR="00870947" w:rsidRPr="00870947" w:rsidRDefault="0039398C" w:rsidP="00870947">
      <w:pPr>
        <w:pStyle w:val="30"/>
        <w:tabs>
          <w:tab w:val="right" w:leader="dot" w:pos="9061"/>
        </w:tabs>
        <w:spacing w:line="360" w:lineRule="auto"/>
        <w:ind w:left="0"/>
        <w:rPr>
          <w:rFonts w:asciiTheme="minorEastAsia" w:eastAsiaTheme="minorEastAsia" w:hAnsiTheme="minorEastAsia" w:cstheme="minorBidi"/>
          <w:i w:val="0"/>
          <w:iCs w:val="0"/>
          <w:noProof/>
          <w:sz w:val="24"/>
          <w:szCs w:val="24"/>
        </w:rPr>
      </w:pPr>
      <w:hyperlink w:anchor="_Toc130381951" w:history="1">
        <w:r w:rsidR="00870947" w:rsidRPr="00870947">
          <w:rPr>
            <w:rStyle w:val="a4"/>
            <w:rFonts w:asciiTheme="minorEastAsia" w:eastAsiaTheme="minorEastAsia" w:hAnsiTheme="minorEastAsia"/>
            <w:i w:val="0"/>
            <w:noProof/>
            <w:sz w:val="24"/>
            <w:szCs w:val="24"/>
          </w:rPr>
          <w:t>7.4.1</w:t>
        </w:r>
        <w:r w:rsidR="00870947" w:rsidRPr="00870947">
          <w:rPr>
            <w:rStyle w:val="a4"/>
            <w:rFonts w:asciiTheme="minorEastAsia" w:eastAsiaTheme="minorEastAsia" w:hAnsiTheme="minorEastAsia" w:hint="eastAsia"/>
            <w:i w:val="0"/>
            <w:noProof/>
            <w:sz w:val="24"/>
            <w:szCs w:val="24"/>
          </w:rPr>
          <w:t>测试性要求</w:t>
        </w:r>
        <w:r w:rsidR="00870947" w:rsidRPr="00870947">
          <w:rPr>
            <w:rFonts w:asciiTheme="minorEastAsia" w:eastAsiaTheme="minorEastAsia" w:hAnsiTheme="minorEastAsia"/>
            <w:i w:val="0"/>
            <w:noProof/>
            <w:webHidden/>
            <w:sz w:val="24"/>
            <w:szCs w:val="24"/>
          </w:rPr>
          <w:tab/>
        </w:r>
        <w:r w:rsidRPr="00870947">
          <w:rPr>
            <w:rFonts w:asciiTheme="minorEastAsia" w:eastAsiaTheme="minorEastAsia" w:hAnsiTheme="minorEastAsia"/>
            <w:i w:val="0"/>
            <w:noProof/>
            <w:webHidden/>
            <w:sz w:val="24"/>
            <w:szCs w:val="24"/>
          </w:rPr>
          <w:fldChar w:fldCharType="begin"/>
        </w:r>
        <w:r w:rsidR="00870947" w:rsidRPr="00870947">
          <w:rPr>
            <w:rFonts w:asciiTheme="minorEastAsia" w:eastAsiaTheme="minorEastAsia" w:hAnsiTheme="minorEastAsia"/>
            <w:i w:val="0"/>
            <w:noProof/>
            <w:webHidden/>
            <w:sz w:val="24"/>
            <w:szCs w:val="24"/>
          </w:rPr>
          <w:instrText xml:space="preserve"> PAGEREF _Toc130381951 \h </w:instrText>
        </w:r>
        <w:r w:rsidRPr="00870947">
          <w:rPr>
            <w:rFonts w:asciiTheme="minorEastAsia" w:eastAsiaTheme="minorEastAsia" w:hAnsiTheme="minorEastAsia"/>
            <w:i w:val="0"/>
            <w:noProof/>
            <w:webHidden/>
            <w:sz w:val="24"/>
            <w:szCs w:val="24"/>
          </w:rPr>
        </w:r>
        <w:r w:rsidRPr="00870947">
          <w:rPr>
            <w:rFonts w:asciiTheme="minorEastAsia" w:eastAsiaTheme="minorEastAsia" w:hAnsiTheme="minorEastAsia"/>
            <w:i w:val="0"/>
            <w:noProof/>
            <w:webHidden/>
            <w:sz w:val="24"/>
            <w:szCs w:val="24"/>
          </w:rPr>
          <w:fldChar w:fldCharType="separate"/>
        </w:r>
        <w:r w:rsidR="00357B3D">
          <w:rPr>
            <w:rFonts w:asciiTheme="minorEastAsia" w:eastAsiaTheme="minorEastAsia" w:hAnsiTheme="minorEastAsia"/>
            <w:i w:val="0"/>
            <w:noProof/>
            <w:webHidden/>
            <w:sz w:val="24"/>
            <w:szCs w:val="24"/>
          </w:rPr>
          <w:t>23</w:t>
        </w:r>
        <w:r w:rsidRPr="00870947">
          <w:rPr>
            <w:rFonts w:asciiTheme="minorEastAsia" w:eastAsiaTheme="minorEastAsia" w:hAnsiTheme="minorEastAsia"/>
            <w:i w:val="0"/>
            <w:noProof/>
            <w:webHidden/>
            <w:sz w:val="24"/>
            <w:szCs w:val="24"/>
          </w:rPr>
          <w:fldChar w:fldCharType="end"/>
        </w:r>
      </w:hyperlink>
    </w:p>
    <w:p w:rsidR="00870947" w:rsidRPr="00870947" w:rsidRDefault="0039398C" w:rsidP="00870947">
      <w:pPr>
        <w:pStyle w:val="30"/>
        <w:tabs>
          <w:tab w:val="right" w:leader="dot" w:pos="9061"/>
        </w:tabs>
        <w:spacing w:line="360" w:lineRule="auto"/>
        <w:ind w:left="0"/>
        <w:rPr>
          <w:rFonts w:asciiTheme="minorEastAsia" w:eastAsiaTheme="minorEastAsia" w:hAnsiTheme="minorEastAsia" w:cstheme="minorBidi"/>
          <w:i w:val="0"/>
          <w:iCs w:val="0"/>
          <w:noProof/>
          <w:sz w:val="24"/>
          <w:szCs w:val="24"/>
        </w:rPr>
      </w:pPr>
      <w:hyperlink w:anchor="_Toc130381952" w:history="1">
        <w:r w:rsidR="00870947" w:rsidRPr="00870947">
          <w:rPr>
            <w:rStyle w:val="a4"/>
            <w:rFonts w:asciiTheme="minorEastAsia" w:eastAsiaTheme="minorEastAsia" w:hAnsiTheme="minorEastAsia" w:hint="eastAsia"/>
            <w:i w:val="0"/>
            <w:noProof/>
            <w:sz w:val="24"/>
            <w:szCs w:val="24"/>
          </w:rPr>
          <w:t>表</w:t>
        </w:r>
        <w:r w:rsidR="00870947" w:rsidRPr="00870947">
          <w:rPr>
            <w:rStyle w:val="a4"/>
            <w:rFonts w:asciiTheme="minorEastAsia" w:eastAsiaTheme="minorEastAsia" w:hAnsiTheme="minorEastAsia"/>
            <w:i w:val="0"/>
            <w:noProof/>
            <w:sz w:val="24"/>
            <w:szCs w:val="24"/>
          </w:rPr>
          <w:t xml:space="preserve">10 </w:t>
        </w:r>
        <w:r w:rsidR="00870947" w:rsidRPr="00870947">
          <w:rPr>
            <w:rStyle w:val="a4"/>
            <w:rFonts w:asciiTheme="minorEastAsia" w:eastAsiaTheme="minorEastAsia" w:hAnsiTheme="minorEastAsia" w:hint="eastAsia"/>
            <w:i w:val="0"/>
            <w:noProof/>
            <w:sz w:val="24"/>
            <w:szCs w:val="24"/>
          </w:rPr>
          <w:t>测试性指标表</w:t>
        </w:r>
        <w:r w:rsidR="00870947" w:rsidRPr="00870947">
          <w:rPr>
            <w:rFonts w:asciiTheme="minorEastAsia" w:eastAsiaTheme="minorEastAsia" w:hAnsiTheme="minorEastAsia"/>
            <w:i w:val="0"/>
            <w:noProof/>
            <w:webHidden/>
            <w:sz w:val="24"/>
            <w:szCs w:val="24"/>
          </w:rPr>
          <w:tab/>
        </w:r>
        <w:r w:rsidRPr="00870947">
          <w:rPr>
            <w:rFonts w:asciiTheme="minorEastAsia" w:eastAsiaTheme="minorEastAsia" w:hAnsiTheme="minorEastAsia"/>
            <w:i w:val="0"/>
            <w:noProof/>
            <w:webHidden/>
            <w:sz w:val="24"/>
            <w:szCs w:val="24"/>
          </w:rPr>
          <w:fldChar w:fldCharType="begin"/>
        </w:r>
        <w:r w:rsidR="00870947" w:rsidRPr="00870947">
          <w:rPr>
            <w:rFonts w:asciiTheme="minorEastAsia" w:eastAsiaTheme="minorEastAsia" w:hAnsiTheme="minorEastAsia"/>
            <w:i w:val="0"/>
            <w:noProof/>
            <w:webHidden/>
            <w:sz w:val="24"/>
            <w:szCs w:val="24"/>
          </w:rPr>
          <w:instrText xml:space="preserve"> PAGEREF _Toc130381952 \h </w:instrText>
        </w:r>
        <w:r w:rsidRPr="00870947">
          <w:rPr>
            <w:rFonts w:asciiTheme="minorEastAsia" w:eastAsiaTheme="minorEastAsia" w:hAnsiTheme="minorEastAsia"/>
            <w:i w:val="0"/>
            <w:noProof/>
            <w:webHidden/>
            <w:sz w:val="24"/>
            <w:szCs w:val="24"/>
          </w:rPr>
        </w:r>
        <w:r w:rsidRPr="00870947">
          <w:rPr>
            <w:rFonts w:asciiTheme="minorEastAsia" w:eastAsiaTheme="minorEastAsia" w:hAnsiTheme="minorEastAsia"/>
            <w:i w:val="0"/>
            <w:noProof/>
            <w:webHidden/>
            <w:sz w:val="24"/>
            <w:szCs w:val="24"/>
          </w:rPr>
          <w:fldChar w:fldCharType="separate"/>
        </w:r>
        <w:r w:rsidR="00357B3D">
          <w:rPr>
            <w:rFonts w:asciiTheme="minorEastAsia" w:eastAsiaTheme="minorEastAsia" w:hAnsiTheme="minorEastAsia"/>
            <w:i w:val="0"/>
            <w:noProof/>
            <w:webHidden/>
            <w:sz w:val="24"/>
            <w:szCs w:val="24"/>
          </w:rPr>
          <w:t>23</w:t>
        </w:r>
        <w:r w:rsidRPr="00870947">
          <w:rPr>
            <w:rFonts w:asciiTheme="minorEastAsia" w:eastAsiaTheme="minorEastAsia" w:hAnsiTheme="minorEastAsia"/>
            <w:i w:val="0"/>
            <w:noProof/>
            <w:webHidden/>
            <w:sz w:val="24"/>
            <w:szCs w:val="24"/>
          </w:rPr>
          <w:fldChar w:fldCharType="end"/>
        </w:r>
      </w:hyperlink>
    </w:p>
    <w:p w:rsidR="00870947" w:rsidRPr="00870947" w:rsidRDefault="0039398C" w:rsidP="00870947">
      <w:pPr>
        <w:pStyle w:val="30"/>
        <w:tabs>
          <w:tab w:val="right" w:leader="dot" w:pos="9061"/>
        </w:tabs>
        <w:spacing w:line="360" w:lineRule="auto"/>
        <w:ind w:left="0"/>
        <w:rPr>
          <w:rFonts w:asciiTheme="minorEastAsia" w:eastAsiaTheme="minorEastAsia" w:hAnsiTheme="minorEastAsia" w:cstheme="minorBidi"/>
          <w:i w:val="0"/>
          <w:iCs w:val="0"/>
          <w:noProof/>
          <w:sz w:val="24"/>
          <w:szCs w:val="24"/>
        </w:rPr>
      </w:pPr>
      <w:hyperlink w:anchor="_Toc130381953" w:history="1">
        <w:r w:rsidR="00870947" w:rsidRPr="00870947">
          <w:rPr>
            <w:rStyle w:val="a4"/>
            <w:rFonts w:asciiTheme="minorEastAsia" w:eastAsiaTheme="minorEastAsia" w:hAnsiTheme="minorEastAsia"/>
            <w:i w:val="0"/>
            <w:noProof/>
            <w:sz w:val="24"/>
            <w:szCs w:val="24"/>
          </w:rPr>
          <w:t>7.4.2</w:t>
        </w:r>
        <w:r w:rsidR="00870947" w:rsidRPr="00870947">
          <w:rPr>
            <w:rStyle w:val="a4"/>
            <w:rFonts w:asciiTheme="minorEastAsia" w:eastAsiaTheme="minorEastAsia" w:hAnsiTheme="minorEastAsia" w:hint="eastAsia"/>
            <w:i w:val="0"/>
            <w:noProof/>
            <w:sz w:val="24"/>
            <w:szCs w:val="24"/>
          </w:rPr>
          <w:t>测试性设计的开展情况</w:t>
        </w:r>
        <w:r w:rsidR="00870947" w:rsidRPr="00870947">
          <w:rPr>
            <w:rFonts w:asciiTheme="minorEastAsia" w:eastAsiaTheme="minorEastAsia" w:hAnsiTheme="minorEastAsia"/>
            <w:i w:val="0"/>
            <w:noProof/>
            <w:webHidden/>
            <w:sz w:val="24"/>
            <w:szCs w:val="24"/>
          </w:rPr>
          <w:tab/>
        </w:r>
        <w:r w:rsidRPr="00870947">
          <w:rPr>
            <w:rFonts w:asciiTheme="minorEastAsia" w:eastAsiaTheme="minorEastAsia" w:hAnsiTheme="minorEastAsia"/>
            <w:i w:val="0"/>
            <w:noProof/>
            <w:webHidden/>
            <w:sz w:val="24"/>
            <w:szCs w:val="24"/>
          </w:rPr>
          <w:fldChar w:fldCharType="begin"/>
        </w:r>
        <w:r w:rsidR="00870947" w:rsidRPr="00870947">
          <w:rPr>
            <w:rFonts w:asciiTheme="minorEastAsia" w:eastAsiaTheme="minorEastAsia" w:hAnsiTheme="minorEastAsia"/>
            <w:i w:val="0"/>
            <w:noProof/>
            <w:webHidden/>
            <w:sz w:val="24"/>
            <w:szCs w:val="24"/>
          </w:rPr>
          <w:instrText xml:space="preserve"> PAGEREF _Toc130381953 \h </w:instrText>
        </w:r>
        <w:r w:rsidRPr="00870947">
          <w:rPr>
            <w:rFonts w:asciiTheme="minorEastAsia" w:eastAsiaTheme="minorEastAsia" w:hAnsiTheme="minorEastAsia"/>
            <w:i w:val="0"/>
            <w:noProof/>
            <w:webHidden/>
            <w:sz w:val="24"/>
            <w:szCs w:val="24"/>
          </w:rPr>
        </w:r>
        <w:r w:rsidRPr="00870947">
          <w:rPr>
            <w:rFonts w:asciiTheme="minorEastAsia" w:eastAsiaTheme="minorEastAsia" w:hAnsiTheme="minorEastAsia"/>
            <w:i w:val="0"/>
            <w:noProof/>
            <w:webHidden/>
            <w:sz w:val="24"/>
            <w:szCs w:val="24"/>
          </w:rPr>
          <w:fldChar w:fldCharType="separate"/>
        </w:r>
        <w:r w:rsidR="00357B3D">
          <w:rPr>
            <w:rFonts w:asciiTheme="minorEastAsia" w:eastAsiaTheme="minorEastAsia" w:hAnsiTheme="minorEastAsia"/>
            <w:i w:val="0"/>
            <w:noProof/>
            <w:webHidden/>
            <w:sz w:val="24"/>
            <w:szCs w:val="24"/>
          </w:rPr>
          <w:t>24</w:t>
        </w:r>
        <w:r w:rsidRPr="00870947">
          <w:rPr>
            <w:rFonts w:asciiTheme="minorEastAsia" w:eastAsiaTheme="minorEastAsia" w:hAnsiTheme="minorEastAsia"/>
            <w:i w:val="0"/>
            <w:noProof/>
            <w:webHidden/>
            <w:sz w:val="24"/>
            <w:szCs w:val="24"/>
          </w:rPr>
          <w:fldChar w:fldCharType="end"/>
        </w:r>
      </w:hyperlink>
    </w:p>
    <w:p w:rsidR="00870947" w:rsidRPr="00870947" w:rsidRDefault="0039398C" w:rsidP="00870947">
      <w:pPr>
        <w:pStyle w:val="30"/>
        <w:tabs>
          <w:tab w:val="right" w:leader="dot" w:pos="9061"/>
        </w:tabs>
        <w:spacing w:line="360" w:lineRule="auto"/>
        <w:ind w:left="0"/>
        <w:rPr>
          <w:rFonts w:asciiTheme="minorEastAsia" w:eastAsiaTheme="minorEastAsia" w:hAnsiTheme="minorEastAsia" w:cstheme="minorBidi"/>
          <w:i w:val="0"/>
          <w:iCs w:val="0"/>
          <w:noProof/>
          <w:sz w:val="24"/>
          <w:szCs w:val="24"/>
        </w:rPr>
      </w:pPr>
      <w:hyperlink w:anchor="_Toc130381954" w:history="1">
        <w:r w:rsidR="00870947" w:rsidRPr="00870947">
          <w:rPr>
            <w:rStyle w:val="a4"/>
            <w:rFonts w:asciiTheme="minorEastAsia" w:eastAsiaTheme="minorEastAsia" w:hAnsiTheme="minorEastAsia"/>
            <w:i w:val="0"/>
            <w:noProof/>
            <w:sz w:val="24"/>
            <w:szCs w:val="24"/>
          </w:rPr>
          <w:t>7.4.3</w:t>
        </w:r>
        <w:r w:rsidR="00870947" w:rsidRPr="00870947">
          <w:rPr>
            <w:rStyle w:val="a4"/>
            <w:rFonts w:asciiTheme="minorEastAsia" w:eastAsiaTheme="minorEastAsia" w:hAnsiTheme="minorEastAsia" w:hint="eastAsia"/>
            <w:i w:val="0"/>
            <w:noProof/>
            <w:sz w:val="24"/>
            <w:szCs w:val="24"/>
          </w:rPr>
          <w:t>测试性评价</w:t>
        </w:r>
        <w:r w:rsidR="00870947" w:rsidRPr="00870947">
          <w:rPr>
            <w:rFonts w:asciiTheme="minorEastAsia" w:eastAsiaTheme="minorEastAsia" w:hAnsiTheme="minorEastAsia"/>
            <w:i w:val="0"/>
            <w:noProof/>
            <w:webHidden/>
            <w:sz w:val="24"/>
            <w:szCs w:val="24"/>
          </w:rPr>
          <w:tab/>
        </w:r>
        <w:r w:rsidRPr="00870947">
          <w:rPr>
            <w:rFonts w:asciiTheme="minorEastAsia" w:eastAsiaTheme="minorEastAsia" w:hAnsiTheme="minorEastAsia"/>
            <w:i w:val="0"/>
            <w:noProof/>
            <w:webHidden/>
            <w:sz w:val="24"/>
            <w:szCs w:val="24"/>
          </w:rPr>
          <w:fldChar w:fldCharType="begin"/>
        </w:r>
        <w:r w:rsidR="00870947" w:rsidRPr="00870947">
          <w:rPr>
            <w:rFonts w:asciiTheme="minorEastAsia" w:eastAsiaTheme="minorEastAsia" w:hAnsiTheme="minorEastAsia"/>
            <w:i w:val="0"/>
            <w:noProof/>
            <w:webHidden/>
            <w:sz w:val="24"/>
            <w:szCs w:val="24"/>
          </w:rPr>
          <w:instrText xml:space="preserve"> PAGEREF _Toc130381954 \h </w:instrText>
        </w:r>
        <w:r w:rsidRPr="00870947">
          <w:rPr>
            <w:rFonts w:asciiTheme="minorEastAsia" w:eastAsiaTheme="minorEastAsia" w:hAnsiTheme="minorEastAsia"/>
            <w:i w:val="0"/>
            <w:noProof/>
            <w:webHidden/>
            <w:sz w:val="24"/>
            <w:szCs w:val="24"/>
          </w:rPr>
        </w:r>
        <w:r w:rsidRPr="00870947">
          <w:rPr>
            <w:rFonts w:asciiTheme="minorEastAsia" w:eastAsiaTheme="minorEastAsia" w:hAnsiTheme="minorEastAsia"/>
            <w:i w:val="0"/>
            <w:noProof/>
            <w:webHidden/>
            <w:sz w:val="24"/>
            <w:szCs w:val="24"/>
          </w:rPr>
          <w:fldChar w:fldCharType="separate"/>
        </w:r>
        <w:r w:rsidR="00357B3D">
          <w:rPr>
            <w:rFonts w:asciiTheme="minorEastAsia" w:eastAsiaTheme="minorEastAsia" w:hAnsiTheme="minorEastAsia"/>
            <w:i w:val="0"/>
            <w:noProof/>
            <w:webHidden/>
            <w:sz w:val="24"/>
            <w:szCs w:val="24"/>
          </w:rPr>
          <w:t>24</w:t>
        </w:r>
        <w:r w:rsidRPr="00870947">
          <w:rPr>
            <w:rFonts w:asciiTheme="minorEastAsia" w:eastAsiaTheme="minorEastAsia" w:hAnsiTheme="minorEastAsia"/>
            <w:i w:val="0"/>
            <w:noProof/>
            <w:webHidden/>
            <w:sz w:val="24"/>
            <w:szCs w:val="24"/>
          </w:rPr>
          <w:fldChar w:fldCharType="end"/>
        </w:r>
      </w:hyperlink>
    </w:p>
    <w:p w:rsidR="00870947" w:rsidRPr="00870947" w:rsidRDefault="0039398C" w:rsidP="00870947">
      <w:pPr>
        <w:pStyle w:val="23"/>
        <w:tabs>
          <w:tab w:val="right" w:leader="dot" w:pos="9061"/>
        </w:tabs>
        <w:spacing w:line="360" w:lineRule="auto"/>
        <w:ind w:left="0"/>
        <w:rPr>
          <w:rFonts w:asciiTheme="minorEastAsia" w:eastAsiaTheme="minorEastAsia" w:hAnsiTheme="minorEastAsia" w:cstheme="minorBidi"/>
          <w:smallCaps w:val="0"/>
          <w:noProof/>
          <w:sz w:val="24"/>
          <w:szCs w:val="24"/>
        </w:rPr>
      </w:pPr>
      <w:hyperlink w:anchor="_Toc130381955" w:history="1">
        <w:r w:rsidR="00870947" w:rsidRPr="00870947">
          <w:rPr>
            <w:rStyle w:val="a4"/>
            <w:rFonts w:asciiTheme="minorEastAsia" w:eastAsiaTheme="minorEastAsia" w:hAnsiTheme="minorEastAsia"/>
            <w:noProof/>
            <w:sz w:val="24"/>
            <w:szCs w:val="24"/>
          </w:rPr>
          <w:t xml:space="preserve">7.5 </w:t>
        </w:r>
        <w:r w:rsidR="00870947" w:rsidRPr="00870947">
          <w:rPr>
            <w:rStyle w:val="a4"/>
            <w:rFonts w:asciiTheme="minorEastAsia" w:eastAsiaTheme="minorEastAsia" w:hAnsiTheme="minorEastAsia" w:hint="eastAsia"/>
            <w:noProof/>
            <w:sz w:val="24"/>
            <w:szCs w:val="24"/>
          </w:rPr>
          <w:t>安全性设计情况</w:t>
        </w:r>
        <w:r w:rsidR="00870947" w:rsidRPr="00870947">
          <w:rPr>
            <w:rFonts w:asciiTheme="minorEastAsia" w:eastAsiaTheme="minorEastAsia" w:hAnsiTheme="minorEastAsia"/>
            <w:noProof/>
            <w:webHidden/>
            <w:sz w:val="24"/>
            <w:szCs w:val="24"/>
          </w:rPr>
          <w:tab/>
        </w:r>
        <w:r w:rsidRPr="00870947">
          <w:rPr>
            <w:rFonts w:asciiTheme="minorEastAsia" w:eastAsiaTheme="minorEastAsia" w:hAnsiTheme="minorEastAsia"/>
            <w:noProof/>
            <w:webHidden/>
            <w:sz w:val="24"/>
            <w:szCs w:val="24"/>
          </w:rPr>
          <w:fldChar w:fldCharType="begin"/>
        </w:r>
        <w:r w:rsidR="00870947" w:rsidRPr="00870947">
          <w:rPr>
            <w:rFonts w:asciiTheme="minorEastAsia" w:eastAsiaTheme="minorEastAsia" w:hAnsiTheme="minorEastAsia"/>
            <w:noProof/>
            <w:webHidden/>
            <w:sz w:val="24"/>
            <w:szCs w:val="24"/>
          </w:rPr>
          <w:instrText xml:space="preserve"> PAGEREF _Toc130381955 \h </w:instrText>
        </w:r>
        <w:r w:rsidRPr="00870947">
          <w:rPr>
            <w:rFonts w:asciiTheme="minorEastAsia" w:eastAsiaTheme="minorEastAsia" w:hAnsiTheme="minorEastAsia"/>
            <w:noProof/>
            <w:webHidden/>
            <w:sz w:val="24"/>
            <w:szCs w:val="24"/>
          </w:rPr>
        </w:r>
        <w:r w:rsidRPr="00870947">
          <w:rPr>
            <w:rFonts w:asciiTheme="minorEastAsia" w:eastAsiaTheme="minorEastAsia" w:hAnsiTheme="minorEastAsia"/>
            <w:noProof/>
            <w:webHidden/>
            <w:sz w:val="24"/>
            <w:szCs w:val="24"/>
          </w:rPr>
          <w:fldChar w:fldCharType="separate"/>
        </w:r>
        <w:r w:rsidR="00357B3D">
          <w:rPr>
            <w:rFonts w:asciiTheme="minorEastAsia" w:eastAsiaTheme="minorEastAsia" w:hAnsiTheme="minorEastAsia"/>
            <w:noProof/>
            <w:webHidden/>
            <w:sz w:val="24"/>
            <w:szCs w:val="24"/>
          </w:rPr>
          <w:t>24</w:t>
        </w:r>
        <w:r w:rsidRPr="00870947">
          <w:rPr>
            <w:rFonts w:asciiTheme="minorEastAsia" w:eastAsiaTheme="minorEastAsia" w:hAnsiTheme="minorEastAsia"/>
            <w:noProof/>
            <w:webHidden/>
            <w:sz w:val="24"/>
            <w:szCs w:val="24"/>
          </w:rPr>
          <w:fldChar w:fldCharType="end"/>
        </w:r>
      </w:hyperlink>
    </w:p>
    <w:p w:rsidR="00870947" w:rsidRPr="00870947" w:rsidRDefault="0039398C" w:rsidP="00870947">
      <w:pPr>
        <w:pStyle w:val="30"/>
        <w:tabs>
          <w:tab w:val="right" w:leader="dot" w:pos="9061"/>
        </w:tabs>
        <w:spacing w:line="360" w:lineRule="auto"/>
        <w:ind w:left="0"/>
        <w:rPr>
          <w:rFonts w:asciiTheme="minorEastAsia" w:eastAsiaTheme="minorEastAsia" w:hAnsiTheme="minorEastAsia" w:cstheme="minorBidi"/>
          <w:i w:val="0"/>
          <w:iCs w:val="0"/>
          <w:noProof/>
          <w:sz w:val="24"/>
          <w:szCs w:val="24"/>
        </w:rPr>
      </w:pPr>
      <w:hyperlink w:anchor="_Toc130381956" w:history="1">
        <w:r w:rsidR="00870947" w:rsidRPr="00870947">
          <w:rPr>
            <w:rStyle w:val="a4"/>
            <w:rFonts w:asciiTheme="minorEastAsia" w:eastAsiaTheme="minorEastAsia" w:hAnsiTheme="minorEastAsia"/>
            <w:i w:val="0"/>
            <w:noProof/>
            <w:sz w:val="24"/>
            <w:szCs w:val="24"/>
          </w:rPr>
          <w:t>7.5.1</w:t>
        </w:r>
        <w:r w:rsidR="00870947" w:rsidRPr="00870947">
          <w:rPr>
            <w:rStyle w:val="a4"/>
            <w:rFonts w:asciiTheme="minorEastAsia" w:eastAsiaTheme="minorEastAsia" w:hAnsiTheme="minorEastAsia" w:hint="eastAsia"/>
            <w:i w:val="0"/>
            <w:noProof/>
            <w:sz w:val="24"/>
            <w:szCs w:val="24"/>
          </w:rPr>
          <w:t>安全性要求</w:t>
        </w:r>
        <w:r w:rsidR="00870947" w:rsidRPr="00870947">
          <w:rPr>
            <w:rFonts w:asciiTheme="minorEastAsia" w:eastAsiaTheme="minorEastAsia" w:hAnsiTheme="minorEastAsia"/>
            <w:i w:val="0"/>
            <w:noProof/>
            <w:webHidden/>
            <w:sz w:val="24"/>
            <w:szCs w:val="24"/>
          </w:rPr>
          <w:tab/>
        </w:r>
        <w:r w:rsidRPr="00870947">
          <w:rPr>
            <w:rFonts w:asciiTheme="minorEastAsia" w:eastAsiaTheme="minorEastAsia" w:hAnsiTheme="minorEastAsia"/>
            <w:i w:val="0"/>
            <w:noProof/>
            <w:webHidden/>
            <w:sz w:val="24"/>
            <w:szCs w:val="24"/>
          </w:rPr>
          <w:fldChar w:fldCharType="begin"/>
        </w:r>
        <w:r w:rsidR="00870947" w:rsidRPr="00870947">
          <w:rPr>
            <w:rFonts w:asciiTheme="minorEastAsia" w:eastAsiaTheme="minorEastAsia" w:hAnsiTheme="minorEastAsia"/>
            <w:i w:val="0"/>
            <w:noProof/>
            <w:webHidden/>
            <w:sz w:val="24"/>
            <w:szCs w:val="24"/>
          </w:rPr>
          <w:instrText xml:space="preserve"> PAGEREF _Toc130381956 \h </w:instrText>
        </w:r>
        <w:r w:rsidRPr="00870947">
          <w:rPr>
            <w:rFonts w:asciiTheme="minorEastAsia" w:eastAsiaTheme="minorEastAsia" w:hAnsiTheme="minorEastAsia"/>
            <w:i w:val="0"/>
            <w:noProof/>
            <w:webHidden/>
            <w:sz w:val="24"/>
            <w:szCs w:val="24"/>
          </w:rPr>
        </w:r>
        <w:r w:rsidRPr="00870947">
          <w:rPr>
            <w:rFonts w:asciiTheme="minorEastAsia" w:eastAsiaTheme="minorEastAsia" w:hAnsiTheme="minorEastAsia"/>
            <w:i w:val="0"/>
            <w:noProof/>
            <w:webHidden/>
            <w:sz w:val="24"/>
            <w:szCs w:val="24"/>
          </w:rPr>
          <w:fldChar w:fldCharType="separate"/>
        </w:r>
        <w:r w:rsidR="00357B3D">
          <w:rPr>
            <w:rFonts w:asciiTheme="minorEastAsia" w:eastAsiaTheme="minorEastAsia" w:hAnsiTheme="minorEastAsia"/>
            <w:i w:val="0"/>
            <w:noProof/>
            <w:webHidden/>
            <w:sz w:val="24"/>
            <w:szCs w:val="24"/>
          </w:rPr>
          <w:t>24</w:t>
        </w:r>
        <w:r w:rsidRPr="00870947">
          <w:rPr>
            <w:rFonts w:asciiTheme="minorEastAsia" w:eastAsiaTheme="minorEastAsia" w:hAnsiTheme="minorEastAsia"/>
            <w:i w:val="0"/>
            <w:noProof/>
            <w:webHidden/>
            <w:sz w:val="24"/>
            <w:szCs w:val="24"/>
          </w:rPr>
          <w:fldChar w:fldCharType="end"/>
        </w:r>
      </w:hyperlink>
    </w:p>
    <w:p w:rsidR="00870947" w:rsidRPr="00870947" w:rsidRDefault="0039398C" w:rsidP="00870947">
      <w:pPr>
        <w:pStyle w:val="30"/>
        <w:tabs>
          <w:tab w:val="right" w:leader="dot" w:pos="9061"/>
        </w:tabs>
        <w:spacing w:line="360" w:lineRule="auto"/>
        <w:ind w:left="0"/>
        <w:rPr>
          <w:rFonts w:asciiTheme="minorEastAsia" w:eastAsiaTheme="minorEastAsia" w:hAnsiTheme="minorEastAsia" w:cstheme="minorBidi"/>
          <w:i w:val="0"/>
          <w:iCs w:val="0"/>
          <w:noProof/>
          <w:sz w:val="24"/>
          <w:szCs w:val="24"/>
        </w:rPr>
      </w:pPr>
      <w:hyperlink w:anchor="_Toc130381957" w:history="1">
        <w:r w:rsidR="00870947" w:rsidRPr="00870947">
          <w:rPr>
            <w:rStyle w:val="a4"/>
            <w:rFonts w:asciiTheme="minorEastAsia" w:eastAsiaTheme="minorEastAsia" w:hAnsiTheme="minorEastAsia"/>
            <w:i w:val="0"/>
            <w:noProof/>
            <w:sz w:val="24"/>
            <w:szCs w:val="24"/>
          </w:rPr>
          <w:t>7.5.2</w:t>
        </w:r>
        <w:r w:rsidR="00870947" w:rsidRPr="00870947">
          <w:rPr>
            <w:rStyle w:val="a4"/>
            <w:rFonts w:asciiTheme="minorEastAsia" w:eastAsiaTheme="minorEastAsia" w:hAnsiTheme="minorEastAsia" w:hint="eastAsia"/>
            <w:i w:val="0"/>
            <w:noProof/>
            <w:sz w:val="24"/>
            <w:szCs w:val="24"/>
          </w:rPr>
          <w:t>安全性设计的开展情况</w:t>
        </w:r>
        <w:r w:rsidR="00870947" w:rsidRPr="00870947">
          <w:rPr>
            <w:rFonts w:asciiTheme="minorEastAsia" w:eastAsiaTheme="minorEastAsia" w:hAnsiTheme="minorEastAsia"/>
            <w:i w:val="0"/>
            <w:noProof/>
            <w:webHidden/>
            <w:sz w:val="24"/>
            <w:szCs w:val="24"/>
          </w:rPr>
          <w:tab/>
        </w:r>
        <w:r w:rsidRPr="00870947">
          <w:rPr>
            <w:rFonts w:asciiTheme="minorEastAsia" w:eastAsiaTheme="minorEastAsia" w:hAnsiTheme="minorEastAsia"/>
            <w:i w:val="0"/>
            <w:noProof/>
            <w:webHidden/>
            <w:sz w:val="24"/>
            <w:szCs w:val="24"/>
          </w:rPr>
          <w:fldChar w:fldCharType="begin"/>
        </w:r>
        <w:r w:rsidR="00870947" w:rsidRPr="00870947">
          <w:rPr>
            <w:rFonts w:asciiTheme="minorEastAsia" w:eastAsiaTheme="minorEastAsia" w:hAnsiTheme="minorEastAsia"/>
            <w:i w:val="0"/>
            <w:noProof/>
            <w:webHidden/>
            <w:sz w:val="24"/>
            <w:szCs w:val="24"/>
          </w:rPr>
          <w:instrText xml:space="preserve"> PAGEREF _Toc130381957 \h </w:instrText>
        </w:r>
        <w:r w:rsidRPr="00870947">
          <w:rPr>
            <w:rFonts w:asciiTheme="minorEastAsia" w:eastAsiaTheme="minorEastAsia" w:hAnsiTheme="minorEastAsia"/>
            <w:i w:val="0"/>
            <w:noProof/>
            <w:webHidden/>
            <w:sz w:val="24"/>
            <w:szCs w:val="24"/>
          </w:rPr>
        </w:r>
        <w:r w:rsidRPr="00870947">
          <w:rPr>
            <w:rFonts w:asciiTheme="minorEastAsia" w:eastAsiaTheme="minorEastAsia" w:hAnsiTheme="minorEastAsia"/>
            <w:i w:val="0"/>
            <w:noProof/>
            <w:webHidden/>
            <w:sz w:val="24"/>
            <w:szCs w:val="24"/>
          </w:rPr>
          <w:fldChar w:fldCharType="separate"/>
        </w:r>
        <w:r w:rsidR="00357B3D">
          <w:rPr>
            <w:rFonts w:asciiTheme="minorEastAsia" w:eastAsiaTheme="minorEastAsia" w:hAnsiTheme="minorEastAsia"/>
            <w:i w:val="0"/>
            <w:noProof/>
            <w:webHidden/>
            <w:sz w:val="24"/>
            <w:szCs w:val="24"/>
          </w:rPr>
          <w:t>24</w:t>
        </w:r>
        <w:r w:rsidRPr="00870947">
          <w:rPr>
            <w:rFonts w:asciiTheme="minorEastAsia" w:eastAsiaTheme="minorEastAsia" w:hAnsiTheme="minorEastAsia"/>
            <w:i w:val="0"/>
            <w:noProof/>
            <w:webHidden/>
            <w:sz w:val="24"/>
            <w:szCs w:val="24"/>
          </w:rPr>
          <w:fldChar w:fldCharType="end"/>
        </w:r>
      </w:hyperlink>
    </w:p>
    <w:p w:rsidR="00870947" w:rsidRPr="00870947" w:rsidRDefault="0039398C" w:rsidP="00870947">
      <w:pPr>
        <w:pStyle w:val="30"/>
        <w:tabs>
          <w:tab w:val="right" w:leader="dot" w:pos="9061"/>
        </w:tabs>
        <w:spacing w:line="360" w:lineRule="auto"/>
        <w:ind w:left="0"/>
        <w:rPr>
          <w:rFonts w:asciiTheme="minorEastAsia" w:eastAsiaTheme="minorEastAsia" w:hAnsiTheme="minorEastAsia" w:cstheme="minorBidi"/>
          <w:i w:val="0"/>
          <w:iCs w:val="0"/>
          <w:noProof/>
          <w:sz w:val="24"/>
          <w:szCs w:val="24"/>
        </w:rPr>
      </w:pPr>
      <w:hyperlink w:anchor="_Toc130381958" w:history="1">
        <w:r w:rsidR="00870947" w:rsidRPr="00870947">
          <w:rPr>
            <w:rStyle w:val="a4"/>
            <w:rFonts w:asciiTheme="minorEastAsia" w:eastAsiaTheme="minorEastAsia" w:hAnsiTheme="minorEastAsia"/>
            <w:i w:val="0"/>
            <w:noProof/>
            <w:sz w:val="24"/>
            <w:szCs w:val="24"/>
          </w:rPr>
          <w:t>7.5.3</w:t>
        </w:r>
        <w:r w:rsidR="00870947" w:rsidRPr="00870947">
          <w:rPr>
            <w:rStyle w:val="a4"/>
            <w:rFonts w:asciiTheme="minorEastAsia" w:eastAsiaTheme="minorEastAsia" w:hAnsiTheme="minorEastAsia" w:hint="eastAsia"/>
            <w:i w:val="0"/>
            <w:noProof/>
            <w:sz w:val="24"/>
            <w:szCs w:val="24"/>
          </w:rPr>
          <w:t>安全性评价</w:t>
        </w:r>
        <w:r w:rsidR="00870947" w:rsidRPr="00870947">
          <w:rPr>
            <w:rFonts w:asciiTheme="minorEastAsia" w:eastAsiaTheme="minorEastAsia" w:hAnsiTheme="minorEastAsia"/>
            <w:i w:val="0"/>
            <w:noProof/>
            <w:webHidden/>
            <w:sz w:val="24"/>
            <w:szCs w:val="24"/>
          </w:rPr>
          <w:tab/>
        </w:r>
        <w:r w:rsidRPr="00870947">
          <w:rPr>
            <w:rFonts w:asciiTheme="minorEastAsia" w:eastAsiaTheme="minorEastAsia" w:hAnsiTheme="minorEastAsia"/>
            <w:i w:val="0"/>
            <w:noProof/>
            <w:webHidden/>
            <w:sz w:val="24"/>
            <w:szCs w:val="24"/>
          </w:rPr>
          <w:fldChar w:fldCharType="begin"/>
        </w:r>
        <w:r w:rsidR="00870947" w:rsidRPr="00870947">
          <w:rPr>
            <w:rFonts w:asciiTheme="minorEastAsia" w:eastAsiaTheme="minorEastAsia" w:hAnsiTheme="minorEastAsia"/>
            <w:i w:val="0"/>
            <w:noProof/>
            <w:webHidden/>
            <w:sz w:val="24"/>
            <w:szCs w:val="24"/>
          </w:rPr>
          <w:instrText xml:space="preserve"> PAGEREF _Toc130381958 \h </w:instrText>
        </w:r>
        <w:r w:rsidRPr="00870947">
          <w:rPr>
            <w:rFonts w:asciiTheme="minorEastAsia" w:eastAsiaTheme="minorEastAsia" w:hAnsiTheme="minorEastAsia"/>
            <w:i w:val="0"/>
            <w:noProof/>
            <w:webHidden/>
            <w:sz w:val="24"/>
            <w:szCs w:val="24"/>
          </w:rPr>
        </w:r>
        <w:r w:rsidRPr="00870947">
          <w:rPr>
            <w:rFonts w:asciiTheme="minorEastAsia" w:eastAsiaTheme="minorEastAsia" w:hAnsiTheme="minorEastAsia"/>
            <w:i w:val="0"/>
            <w:noProof/>
            <w:webHidden/>
            <w:sz w:val="24"/>
            <w:szCs w:val="24"/>
          </w:rPr>
          <w:fldChar w:fldCharType="separate"/>
        </w:r>
        <w:r w:rsidR="00357B3D">
          <w:rPr>
            <w:rFonts w:asciiTheme="minorEastAsia" w:eastAsiaTheme="minorEastAsia" w:hAnsiTheme="minorEastAsia"/>
            <w:i w:val="0"/>
            <w:noProof/>
            <w:webHidden/>
            <w:sz w:val="24"/>
            <w:szCs w:val="24"/>
          </w:rPr>
          <w:t>25</w:t>
        </w:r>
        <w:r w:rsidRPr="00870947">
          <w:rPr>
            <w:rFonts w:asciiTheme="minorEastAsia" w:eastAsiaTheme="minorEastAsia" w:hAnsiTheme="minorEastAsia"/>
            <w:i w:val="0"/>
            <w:noProof/>
            <w:webHidden/>
            <w:sz w:val="24"/>
            <w:szCs w:val="24"/>
          </w:rPr>
          <w:fldChar w:fldCharType="end"/>
        </w:r>
      </w:hyperlink>
    </w:p>
    <w:p w:rsidR="00870947" w:rsidRPr="00870947" w:rsidRDefault="0039398C" w:rsidP="00870947">
      <w:pPr>
        <w:pStyle w:val="11"/>
        <w:tabs>
          <w:tab w:val="right" w:leader="dot" w:pos="9061"/>
        </w:tabs>
        <w:spacing w:before="0" w:after="0" w:line="360" w:lineRule="auto"/>
        <w:rPr>
          <w:rFonts w:asciiTheme="minorEastAsia" w:eastAsiaTheme="minorEastAsia" w:hAnsiTheme="minorEastAsia" w:cstheme="minorBidi"/>
          <w:b w:val="0"/>
          <w:bCs w:val="0"/>
          <w:caps w:val="0"/>
          <w:noProof/>
          <w:sz w:val="24"/>
          <w:szCs w:val="24"/>
        </w:rPr>
      </w:pPr>
      <w:hyperlink w:anchor="_Toc130381959" w:history="1">
        <w:r w:rsidR="00870947" w:rsidRPr="00870947">
          <w:rPr>
            <w:rStyle w:val="a4"/>
            <w:rFonts w:asciiTheme="minorEastAsia" w:eastAsiaTheme="minorEastAsia" w:hAnsiTheme="minorEastAsia"/>
            <w:b w:val="0"/>
            <w:noProof/>
            <w:sz w:val="24"/>
            <w:szCs w:val="24"/>
          </w:rPr>
          <w:t xml:space="preserve">8 </w:t>
        </w:r>
        <w:r w:rsidR="00870947" w:rsidRPr="00870947">
          <w:rPr>
            <w:rStyle w:val="a4"/>
            <w:rFonts w:asciiTheme="minorEastAsia" w:eastAsiaTheme="minorEastAsia" w:hAnsiTheme="minorEastAsia" w:hint="eastAsia"/>
            <w:b w:val="0"/>
            <w:noProof/>
            <w:sz w:val="24"/>
            <w:szCs w:val="24"/>
          </w:rPr>
          <w:t>贯彻产品标准化大纲情况</w:t>
        </w:r>
        <w:r w:rsidR="00870947" w:rsidRPr="00870947">
          <w:rPr>
            <w:rFonts w:asciiTheme="minorEastAsia" w:eastAsiaTheme="minorEastAsia" w:hAnsiTheme="minorEastAsia"/>
            <w:b w:val="0"/>
            <w:noProof/>
            <w:webHidden/>
            <w:sz w:val="24"/>
            <w:szCs w:val="24"/>
          </w:rPr>
          <w:tab/>
        </w:r>
        <w:r w:rsidRPr="00870947">
          <w:rPr>
            <w:rFonts w:asciiTheme="minorEastAsia" w:eastAsiaTheme="minorEastAsia" w:hAnsiTheme="minorEastAsia"/>
            <w:b w:val="0"/>
            <w:noProof/>
            <w:webHidden/>
            <w:sz w:val="24"/>
            <w:szCs w:val="24"/>
          </w:rPr>
          <w:fldChar w:fldCharType="begin"/>
        </w:r>
        <w:r w:rsidR="00870947" w:rsidRPr="00870947">
          <w:rPr>
            <w:rFonts w:asciiTheme="minorEastAsia" w:eastAsiaTheme="minorEastAsia" w:hAnsiTheme="minorEastAsia"/>
            <w:b w:val="0"/>
            <w:noProof/>
            <w:webHidden/>
            <w:sz w:val="24"/>
            <w:szCs w:val="24"/>
          </w:rPr>
          <w:instrText xml:space="preserve"> PAGEREF _Toc130381959 \h </w:instrText>
        </w:r>
        <w:r w:rsidRPr="00870947">
          <w:rPr>
            <w:rFonts w:asciiTheme="minorEastAsia" w:eastAsiaTheme="minorEastAsia" w:hAnsiTheme="minorEastAsia"/>
            <w:b w:val="0"/>
            <w:noProof/>
            <w:webHidden/>
            <w:sz w:val="24"/>
            <w:szCs w:val="24"/>
          </w:rPr>
        </w:r>
        <w:r w:rsidRPr="00870947">
          <w:rPr>
            <w:rFonts w:asciiTheme="minorEastAsia" w:eastAsiaTheme="minorEastAsia" w:hAnsiTheme="minorEastAsia"/>
            <w:b w:val="0"/>
            <w:noProof/>
            <w:webHidden/>
            <w:sz w:val="24"/>
            <w:szCs w:val="24"/>
          </w:rPr>
          <w:fldChar w:fldCharType="separate"/>
        </w:r>
        <w:r w:rsidR="00357B3D">
          <w:rPr>
            <w:rFonts w:asciiTheme="minorEastAsia" w:eastAsiaTheme="minorEastAsia" w:hAnsiTheme="minorEastAsia"/>
            <w:b w:val="0"/>
            <w:noProof/>
            <w:webHidden/>
            <w:sz w:val="24"/>
            <w:szCs w:val="24"/>
          </w:rPr>
          <w:t>25</w:t>
        </w:r>
        <w:r w:rsidRPr="00870947">
          <w:rPr>
            <w:rFonts w:asciiTheme="minorEastAsia" w:eastAsiaTheme="minorEastAsia" w:hAnsiTheme="minorEastAsia"/>
            <w:b w:val="0"/>
            <w:noProof/>
            <w:webHidden/>
            <w:sz w:val="24"/>
            <w:szCs w:val="24"/>
          </w:rPr>
          <w:fldChar w:fldCharType="end"/>
        </w:r>
      </w:hyperlink>
    </w:p>
    <w:p w:rsidR="00870947" w:rsidRPr="00870947" w:rsidRDefault="0039398C" w:rsidP="00870947">
      <w:pPr>
        <w:pStyle w:val="23"/>
        <w:tabs>
          <w:tab w:val="right" w:leader="dot" w:pos="9061"/>
        </w:tabs>
        <w:spacing w:line="360" w:lineRule="auto"/>
        <w:ind w:left="0"/>
        <w:rPr>
          <w:rFonts w:asciiTheme="minorEastAsia" w:eastAsiaTheme="minorEastAsia" w:hAnsiTheme="minorEastAsia" w:cstheme="minorBidi"/>
          <w:smallCaps w:val="0"/>
          <w:noProof/>
          <w:sz w:val="24"/>
          <w:szCs w:val="24"/>
        </w:rPr>
      </w:pPr>
      <w:hyperlink w:anchor="_Toc130381960" w:history="1">
        <w:r w:rsidR="00870947" w:rsidRPr="00870947">
          <w:rPr>
            <w:rStyle w:val="a4"/>
            <w:rFonts w:asciiTheme="minorEastAsia" w:eastAsiaTheme="minorEastAsia" w:hAnsiTheme="minorEastAsia"/>
            <w:noProof/>
            <w:sz w:val="24"/>
            <w:szCs w:val="24"/>
          </w:rPr>
          <w:t xml:space="preserve">8.1 </w:t>
        </w:r>
        <w:r w:rsidR="00870947" w:rsidRPr="00870947">
          <w:rPr>
            <w:rStyle w:val="a4"/>
            <w:rFonts w:asciiTheme="minorEastAsia" w:eastAsiaTheme="minorEastAsia" w:hAnsiTheme="minorEastAsia" w:hint="eastAsia"/>
            <w:noProof/>
            <w:sz w:val="24"/>
            <w:szCs w:val="24"/>
          </w:rPr>
          <w:t>标准的贯彻实施情况</w:t>
        </w:r>
        <w:r w:rsidR="00870947" w:rsidRPr="00870947">
          <w:rPr>
            <w:rFonts w:asciiTheme="minorEastAsia" w:eastAsiaTheme="minorEastAsia" w:hAnsiTheme="minorEastAsia"/>
            <w:noProof/>
            <w:webHidden/>
            <w:sz w:val="24"/>
            <w:szCs w:val="24"/>
          </w:rPr>
          <w:tab/>
        </w:r>
        <w:r w:rsidRPr="00870947">
          <w:rPr>
            <w:rFonts w:asciiTheme="minorEastAsia" w:eastAsiaTheme="minorEastAsia" w:hAnsiTheme="minorEastAsia"/>
            <w:noProof/>
            <w:webHidden/>
            <w:sz w:val="24"/>
            <w:szCs w:val="24"/>
          </w:rPr>
          <w:fldChar w:fldCharType="begin"/>
        </w:r>
        <w:r w:rsidR="00870947" w:rsidRPr="00870947">
          <w:rPr>
            <w:rFonts w:asciiTheme="minorEastAsia" w:eastAsiaTheme="minorEastAsia" w:hAnsiTheme="minorEastAsia"/>
            <w:noProof/>
            <w:webHidden/>
            <w:sz w:val="24"/>
            <w:szCs w:val="24"/>
          </w:rPr>
          <w:instrText xml:space="preserve"> PAGEREF _Toc130381960 \h </w:instrText>
        </w:r>
        <w:r w:rsidRPr="00870947">
          <w:rPr>
            <w:rFonts w:asciiTheme="minorEastAsia" w:eastAsiaTheme="minorEastAsia" w:hAnsiTheme="minorEastAsia"/>
            <w:noProof/>
            <w:webHidden/>
            <w:sz w:val="24"/>
            <w:szCs w:val="24"/>
          </w:rPr>
        </w:r>
        <w:r w:rsidRPr="00870947">
          <w:rPr>
            <w:rFonts w:asciiTheme="minorEastAsia" w:eastAsiaTheme="minorEastAsia" w:hAnsiTheme="minorEastAsia"/>
            <w:noProof/>
            <w:webHidden/>
            <w:sz w:val="24"/>
            <w:szCs w:val="24"/>
          </w:rPr>
          <w:fldChar w:fldCharType="separate"/>
        </w:r>
        <w:r w:rsidR="00357B3D">
          <w:rPr>
            <w:rFonts w:asciiTheme="minorEastAsia" w:eastAsiaTheme="minorEastAsia" w:hAnsiTheme="minorEastAsia"/>
            <w:noProof/>
            <w:webHidden/>
            <w:sz w:val="24"/>
            <w:szCs w:val="24"/>
          </w:rPr>
          <w:t>25</w:t>
        </w:r>
        <w:r w:rsidRPr="00870947">
          <w:rPr>
            <w:rFonts w:asciiTheme="minorEastAsia" w:eastAsiaTheme="minorEastAsia" w:hAnsiTheme="minorEastAsia"/>
            <w:noProof/>
            <w:webHidden/>
            <w:sz w:val="24"/>
            <w:szCs w:val="24"/>
          </w:rPr>
          <w:fldChar w:fldCharType="end"/>
        </w:r>
      </w:hyperlink>
    </w:p>
    <w:p w:rsidR="00870947" w:rsidRPr="00870947" w:rsidRDefault="0039398C" w:rsidP="00870947">
      <w:pPr>
        <w:pStyle w:val="23"/>
        <w:tabs>
          <w:tab w:val="right" w:leader="dot" w:pos="9061"/>
        </w:tabs>
        <w:spacing w:line="360" w:lineRule="auto"/>
        <w:ind w:left="0"/>
        <w:rPr>
          <w:rFonts w:asciiTheme="minorEastAsia" w:eastAsiaTheme="minorEastAsia" w:hAnsiTheme="minorEastAsia" w:cstheme="minorBidi"/>
          <w:smallCaps w:val="0"/>
          <w:noProof/>
          <w:sz w:val="24"/>
          <w:szCs w:val="24"/>
        </w:rPr>
      </w:pPr>
      <w:hyperlink w:anchor="_Toc130381961" w:history="1">
        <w:r w:rsidR="00870947" w:rsidRPr="00870947">
          <w:rPr>
            <w:rStyle w:val="a4"/>
            <w:rFonts w:asciiTheme="minorEastAsia" w:eastAsiaTheme="minorEastAsia" w:hAnsiTheme="minorEastAsia"/>
            <w:noProof/>
            <w:sz w:val="24"/>
            <w:szCs w:val="24"/>
          </w:rPr>
          <w:t xml:space="preserve">8.2 </w:t>
        </w:r>
        <w:r w:rsidR="00870947" w:rsidRPr="00870947">
          <w:rPr>
            <w:rStyle w:val="a4"/>
            <w:rFonts w:asciiTheme="minorEastAsia" w:eastAsiaTheme="minorEastAsia" w:hAnsiTheme="minorEastAsia" w:hint="eastAsia"/>
            <w:noProof/>
            <w:sz w:val="24"/>
            <w:szCs w:val="24"/>
          </w:rPr>
          <w:t>通用化、系列化、组合化情况</w:t>
        </w:r>
        <w:r w:rsidR="00870947" w:rsidRPr="00870947">
          <w:rPr>
            <w:rFonts w:asciiTheme="minorEastAsia" w:eastAsiaTheme="minorEastAsia" w:hAnsiTheme="minorEastAsia"/>
            <w:noProof/>
            <w:webHidden/>
            <w:sz w:val="24"/>
            <w:szCs w:val="24"/>
          </w:rPr>
          <w:tab/>
        </w:r>
        <w:r w:rsidRPr="00870947">
          <w:rPr>
            <w:rFonts w:asciiTheme="minorEastAsia" w:eastAsiaTheme="minorEastAsia" w:hAnsiTheme="minorEastAsia"/>
            <w:noProof/>
            <w:webHidden/>
            <w:sz w:val="24"/>
            <w:szCs w:val="24"/>
          </w:rPr>
          <w:fldChar w:fldCharType="begin"/>
        </w:r>
        <w:r w:rsidR="00870947" w:rsidRPr="00870947">
          <w:rPr>
            <w:rFonts w:asciiTheme="minorEastAsia" w:eastAsiaTheme="minorEastAsia" w:hAnsiTheme="minorEastAsia"/>
            <w:noProof/>
            <w:webHidden/>
            <w:sz w:val="24"/>
            <w:szCs w:val="24"/>
          </w:rPr>
          <w:instrText xml:space="preserve"> PAGEREF _Toc130381961 \h </w:instrText>
        </w:r>
        <w:r w:rsidRPr="00870947">
          <w:rPr>
            <w:rFonts w:asciiTheme="minorEastAsia" w:eastAsiaTheme="minorEastAsia" w:hAnsiTheme="minorEastAsia"/>
            <w:noProof/>
            <w:webHidden/>
            <w:sz w:val="24"/>
            <w:szCs w:val="24"/>
          </w:rPr>
        </w:r>
        <w:r w:rsidRPr="00870947">
          <w:rPr>
            <w:rFonts w:asciiTheme="minorEastAsia" w:eastAsiaTheme="minorEastAsia" w:hAnsiTheme="minorEastAsia"/>
            <w:noProof/>
            <w:webHidden/>
            <w:sz w:val="24"/>
            <w:szCs w:val="24"/>
          </w:rPr>
          <w:fldChar w:fldCharType="separate"/>
        </w:r>
        <w:r w:rsidR="00357B3D">
          <w:rPr>
            <w:rFonts w:asciiTheme="minorEastAsia" w:eastAsiaTheme="minorEastAsia" w:hAnsiTheme="minorEastAsia"/>
            <w:noProof/>
            <w:webHidden/>
            <w:sz w:val="24"/>
            <w:szCs w:val="24"/>
          </w:rPr>
          <w:t>26</w:t>
        </w:r>
        <w:r w:rsidRPr="00870947">
          <w:rPr>
            <w:rFonts w:asciiTheme="minorEastAsia" w:eastAsiaTheme="minorEastAsia" w:hAnsiTheme="minorEastAsia"/>
            <w:noProof/>
            <w:webHidden/>
            <w:sz w:val="24"/>
            <w:szCs w:val="24"/>
          </w:rPr>
          <w:fldChar w:fldCharType="end"/>
        </w:r>
      </w:hyperlink>
    </w:p>
    <w:p w:rsidR="00870947" w:rsidRPr="00870947" w:rsidRDefault="0039398C" w:rsidP="00870947">
      <w:pPr>
        <w:pStyle w:val="23"/>
        <w:tabs>
          <w:tab w:val="right" w:leader="dot" w:pos="9061"/>
        </w:tabs>
        <w:spacing w:line="360" w:lineRule="auto"/>
        <w:ind w:left="0"/>
        <w:rPr>
          <w:rFonts w:asciiTheme="minorEastAsia" w:eastAsiaTheme="minorEastAsia" w:hAnsiTheme="minorEastAsia" w:cstheme="minorBidi"/>
          <w:smallCaps w:val="0"/>
          <w:noProof/>
          <w:sz w:val="24"/>
          <w:szCs w:val="24"/>
        </w:rPr>
      </w:pPr>
      <w:hyperlink w:anchor="_Toc130381962" w:history="1">
        <w:r w:rsidR="00870947" w:rsidRPr="00870947">
          <w:rPr>
            <w:rStyle w:val="a4"/>
            <w:rFonts w:asciiTheme="minorEastAsia" w:eastAsiaTheme="minorEastAsia" w:hAnsiTheme="minorEastAsia"/>
            <w:noProof/>
            <w:sz w:val="24"/>
            <w:szCs w:val="24"/>
          </w:rPr>
          <w:t>8.2</w:t>
        </w:r>
        <w:r w:rsidR="00870947" w:rsidRPr="00870947">
          <w:rPr>
            <w:rStyle w:val="a4"/>
            <w:rFonts w:asciiTheme="minorEastAsia" w:eastAsiaTheme="minorEastAsia" w:hAnsiTheme="minorEastAsia" w:hint="eastAsia"/>
            <w:noProof/>
            <w:sz w:val="24"/>
            <w:szCs w:val="24"/>
          </w:rPr>
          <w:t>标准化程度评价</w:t>
        </w:r>
        <w:r w:rsidR="00870947" w:rsidRPr="00870947">
          <w:rPr>
            <w:rFonts w:asciiTheme="minorEastAsia" w:eastAsiaTheme="minorEastAsia" w:hAnsiTheme="minorEastAsia"/>
            <w:noProof/>
            <w:webHidden/>
            <w:sz w:val="24"/>
            <w:szCs w:val="24"/>
          </w:rPr>
          <w:tab/>
        </w:r>
        <w:r w:rsidRPr="00870947">
          <w:rPr>
            <w:rFonts w:asciiTheme="minorEastAsia" w:eastAsiaTheme="minorEastAsia" w:hAnsiTheme="minorEastAsia"/>
            <w:noProof/>
            <w:webHidden/>
            <w:sz w:val="24"/>
            <w:szCs w:val="24"/>
          </w:rPr>
          <w:fldChar w:fldCharType="begin"/>
        </w:r>
        <w:r w:rsidR="00870947" w:rsidRPr="00870947">
          <w:rPr>
            <w:rFonts w:asciiTheme="minorEastAsia" w:eastAsiaTheme="minorEastAsia" w:hAnsiTheme="minorEastAsia"/>
            <w:noProof/>
            <w:webHidden/>
            <w:sz w:val="24"/>
            <w:szCs w:val="24"/>
          </w:rPr>
          <w:instrText xml:space="preserve"> PAGEREF _Toc130381962 \h </w:instrText>
        </w:r>
        <w:r w:rsidRPr="00870947">
          <w:rPr>
            <w:rFonts w:asciiTheme="minorEastAsia" w:eastAsiaTheme="minorEastAsia" w:hAnsiTheme="minorEastAsia"/>
            <w:noProof/>
            <w:webHidden/>
            <w:sz w:val="24"/>
            <w:szCs w:val="24"/>
          </w:rPr>
        </w:r>
        <w:r w:rsidRPr="00870947">
          <w:rPr>
            <w:rFonts w:asciiTheme="minorEastAsia" w:eastAsiaTheme="minorEastAsia" w:hAnsiTheme="minorEastAsia"/>
            <w:noProof/>
            <w:webHidden/>
            <w:sz w:val="24"/>
            <w:szCs w:val="24"/>
          </w:rPr>
          <w:fldChar w:fldCharType="separate"/>
        </w:r>
        <w:r w:rsidR="00357B3D">
          <w:rPr>
            <w:rFonts w:asciiTheme="minorEastAsia" w:eastAsiaTheme="minorEastAsia" w:hAnsiTheme="minorEastAsia"/>
            <w:noProof/>
            <w:webHidden/>
            <w:sz w:val="24"/>
            <w:szCs w:val="24"/>
          </w:rPr>
          <w:t>27</w:t>
        </w:r>
        <w:r w:rsidRPr="00870947">
          <w:rPr>
            <w:rFonts w:asciiTheme="minorEastAsia" w:eastAsiaTheme="minorEastAsia" w:hAnsiTheme="minorEastAsia"/>
            <w:noProof/>
            <w:webHidden/>
            <w:sz w:val="24"/>
            <w:szCs w:val="24"/>
          </w:rPr>
          <w:fldChar w:fldCharType="end"/>
        </w:r>
      </w:hyperlink>
    </w:p>
    <w:p w:rsidR="00870947" w:rsidRPr="00870947" w:rsidRDefault="0039398C" w:rsidP="00870947">
      <w:pPr>
        <w:pStyle w:val="11"/>
        <w:tabs>
          <w:tab w:val="right" w:leader="dot" w:pos="9061"/>
        </w:tabs>
        <w:spacing w:before="0" w:after="0" w:line="360" w:lineRule="auto"/>
        <w:rPr>
          <w:rFonts w:asciiTheme="minorEastAsia" w:eastAsiaTheme="minorEastAsia" w:hAnsiTheme="minorEastAsia" w:cstheme="minorBidi"/>
          <w:b w:val="0"/>
          <w:bCs w:val="0"/>
          <w:caps w:val="0"/>
          <w:noProof/>
          <w:sz w:val="24"/>
          <w:szCs w:val="24"/>
        </w:rPr>
      </w:pPr>
      <w:hyperlink w:anchor="_Toc130381963" w:history="1">
        <w:r w:rsidR="00870947" w:rsidRPr="00870947">
          <w:rPr>
            <w:rStyle w:val="a4"/>
            <w:rFonts w:asciiTheme="minorEastAsia" w:eastAsiaTheme="minorEastAsia" w:hAnsiTheme="minorEastAsia"/>
            <w:b w:val="0"/>
            <w:noProof/>
            <w:sz w:val="24"/>
            <w:szCs w:val="24"/>
          </w:rPr>
          <w:t xml:space="preserve">9 </w:t>
        </w:r>
        <w:r w:rsidR="00870947" w:rsidRPr="00870947">
          <w:rPr>
            <w:rStyle w:val="a4"/>
            <w:rFonts w:asciiTheme="minorEastAsia" w:eastAsiaTheme="minorEastAsia" w:hAnsiTheme="minorEastAsia" w:hint="eastAsia"/>
            <w:b w:val="0"/>
            <w:noProof/>
            <w:sz w:val="24"/>
            <w:szCs w:val="24"/>
          </w:rPr>
          <w:t>产品质量、工艺性、经济性评价</w:t>
        </w:r>
        <w:r w:rsidR="00870947" w:rsidRPr="00870947">
          <w:rPr>
            <w:rFonts w:asciiTheme="minorEastAsia" w:eastAsiaTheme="minorEastAsia" w:hAnsiTheme="minorEastAsia"/>
            <w:b w:val="0"/>
            <w:noProof/>
            <w:webHidden/>
            <w:sz w:val="24"/>
            <w:szCs w:val="24"/>
          </w:rPr>
          <w:tab/>
        </w:r>
        <w:r w:rsidRPr="00870947">
          <w:rPr>
            <w:rFonts w:asciiTheme="minorEastAsia" w:eastAsiaTheme="minorEastAsia" w:hAnsiTheme="minorEastAsia"/>
            <w:b w:val="0"/>
            <w:noProof/>
            <w:webHidden/>
            <w:sz w:val="24"/>
            <w:szCs w:val="24"/>
          </w:rPr>
          <w:fldChar w:fldCharType="begin"/>
        </w:r>
        <w:r w:rsidR="00870947" w:rsidRPr="00870947">
          <w:rPr>
            <w:rFonts w:asciiTheme="minorEastAsia" w:eastAsiaTheme="minorEastAsia" w:hAnsiTheme="minorEastAsia"/>
            <w:b w:val="0"/>
            <w:noProof/>
            <w:webHidden/>
            <w:sz w:val="24"/>
            <w:szCs w:val="24"/>
          </w:rPr>
          <w:instrText xml:space="preserve"> PAGEREF _Toc130381963 \h </w:instrText>
        </w:r>
        <w:r w:rsidRPr="00870947">
          <w:rPr>
            <w:rFonts w:asciiTheme="minorEastAsia" w:eastAsiaTheme="minorEastAsia" w:hAnsiTheme="minorEastAsia"/>
            <w:b w:val="0"/>
            <w:noProof/>
            <w:webHidden/>
            <w:sz w:val="24"/>
            <w:szCs w:val="24"/>
          </w:rPr>
        </w:r>
        <w:r w:rsidRPr="00870947">
          <w:rPr>
            <w:rFonts w:asciiTheme="minorEastAsia" w:eastAsiaTheme="minorEastAsia" w:hAnsiTheme="minorEastAsia"/>
            <w:b w:val="0"/>
            <w:noProof/>
            <w:webHidden/>
            <w:sz w:val="24"/>
            <w:szCs w:val="24"/>
          </w:rPr>
          <w:fldChar w:fldCharType="separate"/>
        </w:r>
        <w:r w:rsidR="00357B3D">
          <w:rPr>
            <w:rFonts w:asciiTheme="minorEastAsia" w:eastAsiaTheme="minorEastAsia" w:hAnsiTheme="minorEastAsia"/>
            <w:b w:val="0"/>
            <w:noProof/>
            <w:webHidden/>
            <w:sz w:val="24"/>
            <w:szCs w:val="24"/>
          </w:rPr>
          <w:t>27</w:t>
        </w:r>
        <w:r w:rsidRPr="00870947">
          <w:rPr>
            <w:rFonts w:asciiTheme="minorEastAsia" w:eastAsiaTheme="minorEastAsia" w:hAnsiTheme="minorEastAsia"/>
            <w:b w:val="0"/>
            <w:noProof/>
            <w:webHidden/>
            <w:sz w:val="24"/>
            <w:szCs w:val="24"/>
          </w:rPr>
          <w:fldChar w:fldCharType="end"/>
        </w:r>
      </w:hyperlink>
    </w:p>
    <w:p w:rsidR="00870947" w:rsidRPr="00870947" w:rsidRDefault="0039398C" w:rsidP="00870947">
      <w:pPr>
        <w:pStyle w:val="23"/>
        <w:tabs>
          <w:tab w:val="right" w:leader="dot" w:pos="9061"/>
        </w:tabs>
        <w:spacing w:line="360" w:lineRule="auto"/>
        <w:ind w:left="0"/>
        <w:rPr>
          <w:rFonts w:asciiTheme="minorEastAsia" w:eastAsiaTheme="minorEastAsia" w:hAnsiTheme="minorEastAsia" w:cstheme="minorBidi"/>
          <w:smallCaps w:val="0"/>
          <w:noProof/>
          <w:sz w:val="24"/>
          <w:szCs w:val="24"/>
        </w:rPr>
      </w:pPr>
      <w:hyperlink w:anchor="_Toc130381964" w:history="1">
        <w:r w:rsidR="00870947" w:rsidRPr="00870947">
          <w:rPr>
            <w:rStyle w:val="a4"/>
            <w:rFonts w:asciiTheme="minorEastAsia" w:eastAsiaTheme="minorEastAsia" w:hAnsiTheme="minorEastAsia"/>
            <w:noProof/>
            <w:sz w:val="24"/>
            <w:szCs w:val="24"/>
          </w:rPr>
          <w:t xml:space="preserve">9.1 </w:t>
        </w:r>
        <w:r w:rsidR="00870947" w:rsidRPr="00870947">
          <w:rPr>
            <w:rStyle w:val="a4"/>
            <w:rFonts w:asciiTheme="minorEastAsia" w:eastAsiaTheme="minorEastAsia" w:hAnsiTheme="minorEastAsia" w:hint="eastAsia"/>
            <w:noProof/>
            <w:sz w:val="24"/>
            <w:szCs w:val="24"/>
          </w:rPr>
          <w:t>产品质量评价</w:t>
        </w:r>
        <w:r w:rsidR="00870947" w:rsidRPr="00870947">
          <w:rPr>
            <w:rFonts w:asciiTheme="minorEastAsia" w:eastAsiaTheme="minorEastAsia" w:hAnsiTheme="minorEastAsia"/>
            <w:noProof/>
            <w:webHidden/>
            <w:sz w:val="24"/>
            <w:szCs w:val="24"/>
          </w:rPr>
          <w:tab/>
        </w:r>
        <w:r w:rsidRPr="00870947">
          <w:rPr>
            <w:rFonts w:asciiTheme="minorEastAsia" w:eastAsiaTheme="minorEastAsia" w:hAnsiTheme="minorEastAsia"/>
            <w:noProof/>
            <w:webHidden/>
            <w:sz w:val="24"/>
            <w:szCs w:val="24"/>
          </w:rPr>
          <w:fldChar w:fldCharType="begin"/>
        </w:r>
        <w:r w:rsidR="00870947" w:rsidRPr="00870947">
          <w:rPr>
            <w:rFonts w:asciiTheme="minorEastAsia" w:eastAsiaTheme="minorEastAsia" w:hAnsiTheme="minorEastAsia"/>
            <w:noProof/>
            <w:webHidden/>
            <w:sz w:val="24"/>
            <w:szCs w:val="24"/>
          </w:rPr>
          <w:instrText xml:space="preserve"> PAGEREF _Toc130381964 \h </w:instrText>
        </w:r>
        <w:r w:rsidRPr="00870947">
          <w:rPr>
            <w:rFonts w:asciiTheme="minorEastAsia" w:eastAsiaTheme="minorEastAsia" w:hAnsiTheme="minorEastAsia"/>
            <w:noProof/>
            <w:webHidden/>
            <w:sz w:val="24"/>
            <w:szCs w:val="24"/>
          </w:rPr>
        </w:r>
        <w:r w:rsidRPr="00870947">
          <w:rPr>
            <w:rFonts w:asciiTheme="minorEastAsia" w:eastAsiaTheme="minorEastAsia" w:hAnsiTheme="minorEastAsia"/>
            <w:noProof/>
            <w:webHidden/>
            <w:sz w:val="24"/>
            <w:szCs w:val="24"/>
          </w:rPr>
          <w:fldChar w:fldCharType="separate"/>
        </w:r>
        <w:r w:rsidR="00357B3D">
          <w:rPr>
            <w:rFonts w:asciiTheme="minorEastAsia" w:eastAsiaTheme="minorEastAsia" w:hAnsiTheme="minorEastAsia"/>
            <w:noProof/>
            <w:webHidden/>
            <w:sz w:val="24"/>
            <w:szCs w:val="24"/>
          </w:rPr>
          <w:t>27</w:t>
        </w:r>
        <w:r w:rsidRPr="00870947">
          <w:rPr>
            <w:rFonts w:asciiTheme="minorEastAsia" w:eastAsiaTheme="minorEastAsia" w:hAnsiTheme="minorEastAsia"/>
            <w:noProof/>
            <w:webHidden/>
            <w:sz w:val="24"/>
            <w:szCs w:val="24"/>
          </w:rPr>
          <w:fldChar w:fldCharType="end"/>
        </w:r>
      </w:hyperlink>
    </w:p>
    <w:p w:rsidR="00870947" w:rsidRPr="00870947" w:rsidRDefault="0039398C" w:rsidP="00870947">
      <w:pPr>
        <w:pStyle w:val="30"/>
        <w:tabs>
          <w:tab w:val="right" w:leader="dot" w:pos="9061"/>
        </w:tabs>
        <w:spacing w:line="360" w:lineRule="auto"/>
        <w:ind w:left="0"/>
        <w:rPr>
          <w:rFonts w:asciiTheme="minorEastAsia" w:eastAsiaTheme="minorEastAsia" w:hAnsiTheme="minorEastAsia" w:cstheme="minorBidi"/>
          <w:i w:val="0"/>
          <w:iCs w:val="0"/>
          <w:noProof/>
          <w:sz w:val="24"/>
          <w:szCs w:val="24"/>
        </w:rPr>
      </w:pPr>
      <w:hyperlink w:anchor="_Toc130381965" w:history="1">
        <w:r w:rsidR="00870947" w:rsidRPr="00870947">
          <w:rPr>
            <w:rStyle w:val="a4"/>
            <w:rFonts w:asciiTheme="minorEastAsia" w:eastAsiaTheme="minorEastAsia" w:hAnsiTheme="minorEastAsia"/>
            <w:i w:val="0"/>
            <w:noProof/>
            <w:sz w:val="24"/>
            <w:szCs w:val="24"/>
          </w:rPr>
          <w:t>9.1.1</w:t>
        </w:r>
        <w:r w:rsidR="00870947" w:rsidRPr="00870947">
          <w:rPr>
            <w:rStyle w:val="a4"/>
            <w:rFonts w:asciiTheme="minorEastAsia" w:eastAsiaTheme="minorEastAsia" w:hAnsiTheme="minorEastAsia" w:hint="eastAsia"/>
            <w:i w:val="0"/>
            <w:noProof/>
            <w:sz w:val="24"/>
            <w:szCs w:val="24"/>
          </w:rPr>
          <w:t>采购质量控制</w:t>
        </w:r>
        <w:r w:rsidR="00870947" w:rsidRPr="00870947">
          <w:rPr>
            <w:rFonts w:asciiTheme="minorEastAsia" w:eastAsiaTheme="minorEastAsia" w:hAnsiTheme="minorEastAsia"/>
            <w:i w:val="0"/>
            <w:noProof/>
            <w:webHidden/>
            <w:sz w:val="24"/>
            <w:szCs w:val="24"/>
          </w:rPr>
          <w:tab/>
        </w:r>
        <w:r w:rsidRPr="00870947">
          <w:rPr>
            <w:rFonts w:asciiTheme="minorEastAsia" w:eastAsiaTheme="minorEastAsia" w:hAnsiTheme="minorEastAsia"/>
            <w:i w:val="0"/>
            <w:noProof/>
            <w:webHidden/>
            <w:sz w:val="24"/>
            <w:szCs w:val="24"/>
          </w:rPr>
          <w:fldChar w:fldCharType="begin"/>
        </w:r>
        <w:r w:rsidR="00870947" w:rsidRPr="00870947">
          <w:rPr>
            <w:rFonts w:asciiTheme="minorEastAsia" w:eastAsiaTheme="minorEastAsia" w:hAnsiTheme="minorEastAsia"/>
            <w:i w:val="0"/>
            <w:noProof/>
            <w:webHidden/>
            <w:sz w:val="24"/>
            <w:szCs w:val="24"/>
          </w:rPr>
          <w:instrText xml:space="preserve"> PAGEREF _Toc130381965 \h </w:instrText>
        </w:r>
        <w:r w:rsidRPr="00870947">
          <w:rPr>
            <w:rFonts w:asciiTheme="minorEastAsia" w:eastAsiaTheme="minorEastAsia" w:hAnsiTheme="minorEastAsia"/>
            <w:i w:val="0"/>
            <w:noProof/>
            <w:webHidden/>
            <w:sz w:val="24"/>
            <w:szCs w:val="24"/>
          </w:rPr>
        </w:r>
        <w:r w:rsidRPr="00870947">
          <w:rPr>
            <w:rFonts w:asciiTheme="minorEastAsia" w:eastAsiaTheme="minorEastAsia" w:hAnsiTheme="minorEastAsia"/>
            <w:i w:val="0"/>
            <w:noProof/>
            <w:webHidden/>
            <w:sz w:val="24"/>
            <w:szCs w:val="24"/>
          </w:rPr>
          <w:fldChar w:fldCharType="separate"/>
        </w:r>
        <w:r w:rsidR="00357B3D">
          <w:rPr>
            <w:rFonts w:asciiTheme="minorEastAsia" w:eastAsiaTheme="minorEastAsia" w:hAnsiTheme="minorEastAsia"/>
            <w:i w:val="0"/>
            <w:noProof/>
            <w:webHidden/>
            <w:sz w:val="24"/>
            <w:szCs w:val="24"/>
          </w:rPr>
          <w:t>28</w:t>
        </w:r>
        <w:r w:rsidRPr="00870947">
          <w:rPr>
            <w:rFonts w:asciiTheme="minorEastAsia" w:eastAsiaTheme="minorEastAsia" w:hAnsiTheme="minorEastAsia"/>
            <w:i w:val="0"/>
            <w:noProof/>
            <w:webHidden/>
            <w:sz w:val="24"/>
            <w:szCs w:val="24"/>
          </w:rPr>
          <w:fldChar w:fldCharType="end"/>
        </w:r>
      </w:hyperlink>
    </w:p>
    <w:p w:rsidR="00870947" w:rsidRPr="00870947" w:rsidRDefault="0039398C" w:rsidP="00870947">
      <w:pPr>
        <w:pStyle w:val="30"/>
        <w:tabs>
          <w:tab w:val="right" w:leader="dot" w:pos="9061"/>
        </w:tabs>
        <w:spacing w:line="360" w:lineRule="auto"/>
        <w:ind w:left="0"/>
        <w:rPr>
          <w:rFonts w:asciiTheme="minorEastAsia" w:eastAsiaTheme="minorEastAsia" w:hAnsiTheme="minorEastAsia" w:cstheme="minorBidi"/>
          <w:i w:val="0"/>
          <w:iCs w:val="0"/>
          <w:noProof/>
          <w:sz w:val="24"/>
          <w:szCs w:val="24"/>
        </w:rPr>
      </w:pPr>
      <w:hyperlink w:anchor="_Toc130381966" w:history="1">
        <w:r w:rsidR="00870947" w:rsidRPr="00870947">
          <w:rPr>
            <w:rStyle w:val="a4"/>
            <w:rFonts w:asciiTheme="minorEastAsia" w:eastAsiaTheme="minorEastAsia" w:hAnsiTheme="minorEastAsia"/>
            <w:i w:val="0"/>
            <w:noProof/>
            <w:sz w:val="24"/>
            <w:szCs w:val="24"/>
          </w:rPr>
          <w:t>9.1.2</w:t>
        </w:r>
        <w:r w:rsidR="00870947" w:rsidRPr="00870947">
          <w:rPr>
            <w:rStyle w:val="a4"/>
            <w:rFonts w:asciiTheme="minorEastAsia" w:eastAsiaTheme="minorEastAsia" w:hAnsiTheme="minorEastAsia" w:hint="eastAsia"/>
            <w:i w:val="0"/>
            <w:noProof/>
            <w:sz w:val="24"/>
            <w:szCs w:val="24"/>
          </w:rPr>
          <w:t>产品代料的质量控制</w:t>
        </w:r>
        <w:r w:rsidR="00870947" w:rsidRPr="00870947">
          <w:rPr>
            <w:rFonts w:asciiTheme="minorEastAsia" w:eastAsiaTheme="minorEastAsia" w:hAnsiTheme="minorEastAsia"/>
            <w:i w:val="0"/>
            <w:noProof/>
            <w:webHidden/>
            <w:sz w:val="24"/>
            <w:szCs w:val="24"/>
          </w:rPr>
          <w:tab/>
        </w:r>
        <w:r w:rsidRPr="00870947">
          <w:rPr>
            <w:rFonts w:asciiTheme="minorEastAsia" w:eastAsiaTheme="minorEastAsia" w:hAnsiTheme="minorEastAsia"/>
            <w:i w:val="0"/>
            <w:noProof/>
            <w:webHidden/>
            <w:sz w:val="24"/>
            <w:szCs w:val="24"/>
          </w:rPr>
          <w:fldChar w:fldCharType="begin"/>
        </w:r>
        <w:r w:rsidR="00870947" w:rsidRPr="00870947">
          <w:rPr>
            <w:rFonts w:asciiTheme="minorEastAsia" w:eastAsiaTheme="minorEastAsia" w:hAnsiTheme="minorEastAsia"/>
            <w:i w:val="0"/>
            <w:noProof/>
            <w:webHidden/>
            <w:sz w:val="24"/>
            <w:szCs w:val="24"/>
          </w:rPr>
          <w:instrText xml:space="preserve"> PAGEREF _Toc130381966 \h </w:instrText>
        </w:r>
        <w:r w:rsidRPr="00870947">
          <w:rPr>
            <w:rFonts w:asciiTheme="minorEastAsia" w:eastAsiaTheme="minorEastAsia" w:hAnsiTheme="minorEastAsia"/>
            <w:i w:val="0"/>
            <w:noProof/>
            <w:webHidden/>
            <w:sz w:val="24"/>
            <w:szCs w:val="24"/>
          </w:rPr>
        </w:r>
        <w:r w:rsidRPr="00870947">
          <w:rPr>
            <w:rFonts w:asciiTheme="minorEastAsia" w:eastAsiaTheme="minorEastAsia" w:hAnsiTheme="minorEastAsia"/>
            <w:i w:val="0"/>
            <w:noProof/>
            <w:webHidden/>
            <w:sz w:val="24"/>
            <w:szCs w:val="24"/>
          </w:rPr>
          <w:fldChar w:fldCharType="separate"/>
        </w:r>
        <w:r w:rsidR="00357B3D">
          <w:rPr>
            <w:rFonts w:asciiTheme="minorEastAsia" w:eastAsiaTheme="minorEastAsia" w:hAnsiTheme="minorEastAsia"/>
            <w:i w:val="0"/>
            <w:noProof/>
            <w:webHidden/>
            <w:sz w:val="24"/>
            <w:szCs w:val="24"/>
          </w:rPr>
          <w:t>28</w:t>
        </w:r>
        <w:r w:rsidRPr="00870947">
          <w:rPr>
            <w:rFonts w:asciiTheme="minorEastAsia" w:eastAsiaTheme="minorEastAsia" w:hAnsiTheme="minorEastAsia"/>
            <w:i w:val="0"/>
            <w:noProof/>
            <w:webHidden/>
            <w:sz w:val="24"/>
            <w:szCs w:val="24"/>
          </w:rPr>
          <w:fldChar w:fldCharType="end"/>
        </w:r>
      </w:hyperlink>
    </w:p>
    <w:p w:rsidR="00870947" w:rsidRPr="00870947" w:rsidRDefault="0039398C" w:rsidP="00870947">
      <w:pPr>
        <w:pStyle w:val="30"/>
        <w:tabs>
          <w:tab w:val="right" w:leader="dot" w:pos="9061"/>
        </w:tabs>
        <w:spacing w:line="360" w:lineRule="auto"/>
        <w:ind w:left="0"/>
        <w:rPr>
          <w:rFonts w:asciiTheme="minorEastAsia" w:eastAsiaTheme="minorEastAsia" w:hAnsiTheme="minorEastAsia" w:cstheme="minorBidi"/>
          <w:i w:val="0"/>
          <w:iCs w:val="0"/>
          <w:noProof/>
          <w:sz w:val="24"/>
          <w:szCs w:val="24"/>
        </w:rPr>
      </w:pPr>
      <w:hyperlink w:anchor="_Toc130381967" w:history="1">
        <w:r w:rsidR="00870947" w:rsidRPr="00870947">
          <w:rPr>
            <w:rStyle w:val="a4"/>
            <w:rFonts w:asciiTheme="minorEastAsia" w:eastAsiaTheme="minorEastAsia" w:hAnsiTheme="minorEastAsia"/>
            <w:i w:val="0"/>
            <w:noProof/>
            <w:sz w:val="24"/>
            <w:szCs w:val="24"/>
          </w:rPr>
          <w:t>9.1.3</w:t>
        </w:r>
        <w:r w:rsidR="00870947" w:rsidRPr="00870947">
          <w:rPr>
            <w:rStyle w:val="a4"/>
            <w:rFonts w:asciiTheme="minorEastAsia" w:eastAsiaTheme="minorEastAsia" w:hAnsiTheme="minorEastAsia" w:hint="eastAsia"/>
            <w:i w:val="0"/>
            <w:noProof/>
            <w:sz w:val="24"/>
            <w:szCs w:val="24"/>
          </w:rPr>
          <w:t>器材出库的质量控制</w:t>
        </w:r>
        <w:r w:rsidR="00870947" w:rsidRPr="00870947">
          <w:rPr>
            <w:rFonts w:asciiTheme="minorEastAsia" w:eastAsiaTheme="minorEastAsia" w:hAnsiTheme="minorEastAsia"/>
            <w:i w:val="0"/>
            <w:noProof/>
            <w:webHidden/>
            <w:sz w:val="24"/>
            <w:szCs w:val="24"/>
          </w:rPr>
          <w:tab/>
        </w:r>
        <w:r w:rsidRPr="00870947">
          <w:rPr>
            <w:rFonts w:asciiTheme="minorEastAsia" w:eastAsiaTheme="minorEastAsia" w:hAnsiTheme="minorEastAsia"/>
            <w:i w:val="0"/>
            <w:noProof/>
            <w:webHidden/>
            <w:sz w:val="24"/>
            <w:szCs w:val="24"/>
          </w:rPr>
          <w:fldChar w:fldCharType="begin"/>
        </w:r>
        <w:r w:rsidR="00870947" w:rsidRPr="00870947">
          <w:rPr>
            <w:rFonts w:asciiTheme="minorEastAsia" w:eastAsiaTheme="minorEastAsia" w:hAnsiTheme="minorEastAsia"/>
            <w:i w:val="0"/>
            <w:noProof/>
            <w:webHidden/>
            <w:sz w:val="24"/>
            <w:szCs w:val="24"/>
          </w:rPr>
          <w:instrText xml:space="preserve"> PAGEREF _Toc130381967 \h </w:instrText>
        </w:r>
        <w:r w:rsidRPr="00870947">
          <w:rPr>
            <w:rFonts w:asciiTheme="minorEastAsia" w:eastAsiaTheme="minorEastAsia" w:hAnsiTheme="minorEastAsia"/>
            <w:i w:val="0"/>
            <w:noProof/>
            <w:webHidden/>
            <w:sz w:val="24"/>
            <w:szCs w:val="24"/>
          </w:rPr>
        </w:r>
        <w:r w:rsidRPr="00870947">
          <w:rPr>
            <w:rFonts w:asciiTheme="minorEastAsia" w:eastAsiaTheme="minorEastAsia" w:hAnsiTheme="minorEastAsia"/>
            <w:i w:val="0"/>
            <w:noProof/>
            <w:webHidden/>
            <w:sz w:val="24"/>
            <w:szCs w:val="24"/>
          </w:rPr>
          <w:fldChar w:fldCharType="separate"/>
        </w:r>
        <w:r w:rsidR="00357B3D">
          <w:rPr>
            <w:rFonts w:asciiTheme="minorEastAsia" w:eastAsiaTheme="minorEastAsia" w:hAnsiTheme="minorEastAsia"/>
            <w:i w:val="0"/>
            <w:noProof/>
            <w:webHidden/>
            <w:sz w:val="24"/>
            <w:szCs w:val="24"/>
          </w:rPr>
          <w:t>28</w:t>
        </w:r>
        <w:r w:rsidRPr="00870947">
          <w:rPr>
            <w:rFonts w:asciiTheme="minorEastAsia" w:eastAsiaTheme="minorEastAsia" w:hAnsiTheme="minorEastAsia"/>
            <w:i w:val="0"/>
            <w:noProof/>
            <w:webHidden/>
            <w:sz w:val="24"/>
            <w:szCs w:val="24"/>
          </w:rPr>
          <w:fldChar w:fldCharType="end"/>
        </w:r>
      </w:hyperlink>
    </w:p>
    <w:p w:rsidR="00870947" w:rsidRPr="00870947" w:rsidRDefault="0039398C" w:rsidP="00870947">
      <w:pPr>
        <w:pStyle w:val="30"/>
        <w:tabs>
          <w:tab w:val="right" w:leader="dot" w:pos="9061"/>
        </w:tabs>
        <w:spacing w:line="360" w:lineRule="auto"/>
        <w:ind w:left="0"/>
        <w:rPr>
          <w:rFonts w:asciiTheme="minorEastAsia" w:eastAsiaTheme="minorEastAsia" w:hAnsiTheme="minorEastAsia" w:cstheme="minorBidi"/>
          <w:i w:val="0"/>
          <w:iCs w:val="0"/>
          <w:noProof/>
          <w:sz w:val="24"/>
          <w:szCs w:val="24"/>
        </w:rPr>
      </w:pPr>
      <w:hyperlink w:anchor="_Toc130381968" w:history="1">
        <w:r w:rsidR="00870947" w:rsidRPr="00870947">
          <w:rPr>
            <w:rStyle w:val="a4"/>
            <w:rFonts w:asciiTheme="minorEastAsia" w:eastAsiaTheme="minorEastAsia" w:hAnsiTheme="minorEastAsia"/>
            <w:i w:val="0"/>
            <w:noProof/>
            <w:sz w:val="24"/>
            <w:szCs w:val="24"/>
          </w:rPr>
          <w:t>9.1.4</w:t>
        </w:r>
        <w:r w:rsidR="00870947" w:rsidRPr="00870947">
          <w:rPr>
            <w:rStyle w:val="a4"/>
            <w:rFonts w:asciiTheme="minorEastAsia" w:eastAsiaTheme="minorEastAsia" w:hAnsiTheme="minorEastAsia" w:hint="eastAsia"/>
            <w:i w:val="0"/>
            <w:noProof/>
            <w:sz w:val="24"/>
            <w:szCs w:val="24"/>
          </w:rPr>
          <w:t>外协质量控制</w:t>
        </w:r>
        <w:r w:rsidR="00870947" w:rsidRPr="00870947">
          <w:rPr>
            <w:rFonts w:asciiTheme="minorEastAsia" w:eastAsiaTheme="minorEastAsia" w:hAnsiTheme="minorEastAsia"/>
            <w:i w:val="0"/>
            <w:noProof/>
            <w:webHidden/>
            <w:sz w:val="24"/>
            <w:szCs w:val="24"/>
          </w:rPr>
          <w:tab/>
        </w:r>
        <w:r w:rsidRPr="00870947">
          <w:rPr>
            <w:rFonts w:asciiTheme="minorEastAsia" w:eastAsiaTheme="minorEastAsia" w:hAnsiTheme="minorEastAsia"/>
            <w:i w:val="0"/>
            <w:noProof/>
            <w:webHidden/>
            <w:sz w:val="24"/>
            <w:szCs w:val="24"/>
          </w:rPr>
          <w:fldChar w:fldCharType="begin"/>
        </w:r>
        <w:r w:rsidR="00870947" w:rsidRPr="00870947">
          <w:rPr>
            <w:rFonts w:asciiTheme="minorEastAsia" w:eastAsiaTheme="minorEastAsia" w:hAnsiTheme="minorEastAsia"/>
            <w:i w:val="0"/>
            <w:noProof/>
            <w:webHidden/>
            <w:sz w:val="24"/>
            <w:szCs w:val="24"/>
          </w:rPr>
          <w:instrText xml:space="preserve"> PAGEREF _Toc130381968 \h </w:instrText>
        </w:r>
        <w:r w:rsidRPr="00870947">
          <w:rPr>
            <w:rFonts w:asciiTheme="minorEastAsia" w:eastAsiaTheme="minorEastAsia" w:hAnsiTheme="minorEastAsia"/>
            <w:i w:val="0"/>
            <w:noProof/>
            <w:webHidden/>
            <w:sz w:val="24"/>
            <w:szCs w:val="24"/>
          </w:rPr>
        </w:r>
        <w:r w:rsidRPr="00870947">
          <w:rPr>
            <w:rFonts w:asciiTheme="minorEastAsia" w:eastAsiaTheme="minorEastAsia" w:hAnsiTheme="minorEastAsia"/>
            <w:i w:val="0"/>
            <w:noProof/>
            <w:webHidden/>
            <w:sz w:val="24"/>
            <w:szCs w:val="24"/>
          </w:rPr>
          <w:fldChar w:fldCharType="separate"/>
        </w:r>
        <w:r w:rsidR="00357B3D">
          <w:rPr>
            <w:rFonts w:asciiTheme="minorEastAsia" w:eastAsiaTheme="minorEastAsia" w:hAnsiTheme="minorEastAsia"/>
            <w:i w:val="0"/>
            <w:noProof/>
            <w:webHidden/>
            <w:sz w:val="24"/>
            <w:szCs w:val="24"/>
          </w:rPr>
          <w:t>28</w:t>
        </w:r>
        <w:r w:rsidRPr="00870947">
          <w:rPr>
            <w:rFonts w:asciiTheme="minorEastAsia" w:eastAsiaTheme="minorEastAsia" w:hAnsiTheme="minorEastAsia"/>
            <w:i w:val="0"/>
            <w:noProof/>
            <w:webHidden/>
            <w:sz w:val="24"/>
            <w:szCs w:val="24"/>
          </w:rPr>
          <w:fldChar w:fldCharType="end"/>
        </w:r>
      </w:hyperlink>
    </w:p>
    <w:p w:rsidR="00870947" w:rsidRPr="00870947" w:rsidRDefault="0039398C" w:rsidP="00870947">
      <w:pPr>
        <w:pStyle w:val="30"/>
        <w:tabs>
          <w:tab w:val="right" w:leader="dot" w:pos="9061"/>
        </w:tabs>
        <w:spacing w:line="360" w:lineRule="auto"/>
        <w:ind w:left="0"/>
        <w:rPr>
          <w:rFonts w:asciiTheme="minorEastAsia" w:eastAsiaTheme="minorEastAsia" w:hAnsiTheme="minorEastAsia" w:cstheme="minorBidi"/>
          <w:i w:val="0"/>
          <w:iCs w:val="0"/>
          <w:noProof/>
          <w:sz w:val="24"/>
          <w:szCs w:val="24"/>
        </w:rPr>
      </w:pPr>
      <w:hyperlink w:anchor="_Toc130381969" w:history="1">
        <w:r w:rsidR="00870947" w:rsidRPr="00870947">
          <w:rPr>
            <w:rStyle w:val="a4"/>
            <w:rFonts w:asciiTheme="minorEastAsia" w:eastAsiaTheme="minorEastAsia" w:hAnsiTheme="minorEastAsia"/>
            <w:i w:val="0"/>
            <w:noProof/>
            <w:sz w:val="24"/>
            <w:szCs w:val="24"/>
          </w:rPr>
          <w:t>9.1.5</w:t>
        </w:r>
        <w:r w:rsidR="00870947" w:rsidRPr="00870947">
          <w:rPr>
            <w:rStyle w:val="a4"/>
            <w:rFonts w:asciiTheme="minorEastAsia" w:eastAsiaTheme="minorEastAsia" w:hAnsiTheme="minorEastAsia" w:hint="eastAsia"/>
            <w:i w:val="0"/>
            <w:noProof/>
            <w:sz w:val="24"/>
            <w:szCs w:val="24"/>
          </w:rPr>
          <w:t>生产过程质量控制</w:t>
        </w:r>
        <w:r w:rsidR="00870947" w:rsidRPr="00870947">
          <w:rPr>
            <w:rFonts w:asciiTheme="minorEastAsia" w:eastAsiaTheme="minorEastAsia" w:hAnsiTheme="minorEastAsia"/>
            <w:i w:val="0"/>
            <w:noProof/>
            <w:webHidden/>
            <w:sz w:val="24"/>
            <w:szCs w:val="24"/>
          </w:rPr>
          <w:tab/>
        </w:r>
        <w:r w:rsidRPr="00870947">
          <w:rPr>
            <w:rFonts w:asciiTheme="minorEastAsia" w:eastAsiaTheme="minorEastAsia" w:hAnsiTheme="minorEastAsia"/>
            <w:i w:val="0"/>
            <w:noProof/>
            <w:webHidden/>
            <w:sz w:val="24"/>
            <w:szCs w:val="24"/>
          </w:rPr>
          <w:fldChar w:fldCharType="begin"/>
        </w:r>
        <w:r w:rsidR="00870947" w:rsidRPr="00870947">
          <w:rPr>
            <w:rFonts w:asciiTheme="minorEastAsia" w:eastAsiaTheme="minorEastAsia" w:hAnsiTheme="minorEastAsia"/>
            <w:i w:val="0"/>
            <w:noProof/>
            <w:webHidden/>
            <w:sz w:val="24"/>
            <w:szCs w:val="24"/>
          </w:rPr>
          <w:instrText xml:space="preserve"> PAGEREF _Toc130381969 \h </w:instrText>
        </w:r>
        <w:r w:rsidRPr="00870947">
          <w:rPr>
            <w:rFonts w:asciiTheme="minorEastAsia" w:eastAsiaTheme="minorEastAsia" w:hAnsiTheme="minorEastAsia"/>
            <w:i w:val="0"/>
            <w:noProof/>
            <w:webHidden/>
            <w:sz w:val="24"/>
            <w:szCs w:val="24"/>
          </w:rPr>
        </w:r>
        <w:r w:rsidRPr="00870947">
          <w:rPr>
            <w:rFonts w:asciiTheme="minorEastAsia" w:eastAsiaTheme="minorEastAsia" w:hAnsiTheme="minorEastAsia"/>
            <w:i w:val="0"/>
            <w:noProof/>
            <w:webHidden/>
            <w:sz w:val="24"/>
            <w:szCs w:val="24"/>
          </w:rPr>
          <w:fldChar w:fldCharType="separate"/>
        </w:r>
        <w:r w:rsidR="00357B3D">
          <w:rPr>
            <w:rFonts w:asciiTheme="minorEastAsia" w:eastAsiaTheme="minorEastAsia" w:hAnsiTheme="minorEastAsia"/>
            <w:i w:val="0"/>
            <w:noProof/>
            <w:webHidden/>
            <w:sz w:val="24"/>
            <w:szCs w:val="24"/>
          </w:rPr>
          <w:t>28</w:t>
        </w:r>
        <w:r w:rsidRPr="00870947">
          <w:rPr>
            <w:rFonts w:asciiTheme="minorEastAsia" w:eastAsiaTheme="minorEastAsia" w:hAnsiTheme="minorEastAsia"/>
            <w:i w:val="0"/>
            <w:noProof/>
            <w:webHidden/>
            <w:sz w:val="24"/>
            <w:szCs w:val="24"/>
          </w:rPr>
          <w:fldChar w:fldCharType="end"/>
        </w:r>
      </w:hyperlink>
    </w:p>
    <w:p w:rsidR="00870947" w:rsidRPr="00870947" w:rsidRDefault="0039398C" w:rsidP="00870947">
      <w:pPr>
        <w:pStyle w:val="30"/>
        <w:tabs>
          <w:tab w:val="right" w:leader="dot" w:pos="9061"/>
        </w:tabs>
        <w:spacing w:line="360" w:lineRule="auto"/>
        <w:ind w:left="0"/>
        <w:rPr>
          <w:rFonts w:asciiTheme="minorEastAsia" w:eastAsiaTheme="minorEastAsia" w:hAnsiTheme="minorEastAsia" w:cstheme="minorBidi"/>
          <w:i w:val="0"/>
          <w:iCs w:val="0"/>
          <w:noProof/>
          <w:sz w:val="24"/>
          <w:szCs w:val="24"/>
        </w:rPr>
      </w:pPr>
      <w:hyperlink w:anchor="_Toc130381970" w:history="1">
        <w:r w:rsidR="00870947" w:rsidRPr="00870947">
          <w:rPr>
            <w:rStyle w:val="a4"/>
            <w:rFonts w:asciiTheme="minorEastAsia" w:eastAsiaTheme="minorEastAsia" w:hAnsiTheme="minorEastAsia"/>
            <w:i w:val="0"/>
            <w:noProof/>
            <w:sz w:val="24"/>
            <w:szCs w:val="24"/>
          </w:rPr>
          <w:t>9.1.6</w:t>
        </w:r>
        <w:r w:rsidR="00870947" w:rsidRPr="00870947">
          <w:rPr>
            <w:rStyle w:val="a4"/>
            <w:rFonts w:asciiTheme="minorEastAsia" w:eastAsiaTheme="minorEastAsia" w:hAnsiTheme="minorEastAsia" w:hint="eastAsia"/>
            <w:i w:val="0"/>
            <w:noProof/>
            <w:sz w:val="24"/>
            <w:szCs w:val="24"/>
          </w:rPr>
          <w:t>试验控制</w:t>
        </w:r>
        <w:r w:rsidR="00870947" w:rsidRPr="00870947">
          <w:rPr>
            <w:rFonts w:asciiTheme="minorEastAsia" w:eastAsiaTheme="minorEastAsia" w:hAnsiTheme="minorEastAsia"/>
            <w:i w:val="0"/>
            <w:noProof/>
            <w:webHidden/>
            <w:sz w:val="24"/>
            <w:szCs w:val="24"/>
          </w:rPr>
          <w:tab/>
        </w:r>
        <w:r w:rsidRPr="00870947">
          <w:rPr>
            <w:rFonts w:asciiTheme="minorEastAsia" w:eastAsiaTheme="minorEastAsia" w:hAnsiTheme="minorEastAsia"/>
            <w:i w:val="0"/>
            <w:noProof/>
            <w:webHidden/>
            <w:sz w:val="24"/>
            <w:szCs w:val="24"/>
          </w:rPr>
          <w:fldChar w:fldCharType="begin"/>
        </w:r>
        <w:r w:rsidR="00870947" w:rsidRPr="00870947">
          <w:rPr>
            <w:rFonts w:asciiTheme="minorEastAsia" w:eastAsiaTheme="minorEastAsia" w:hAnsiTheme="minorEastAsia"/>
            <w:i w:val="0"/>
            <w:noProof/>
            <w:webHidden/>
            <w:sz w:val="24"/>
            <w:szCs w:val="24"/>
          </w:rPr>
          <w:instrText xml:space="preserve"> PAGEREF _Toc130381970 \h </w:instrText>
        </w:r>
        <w:r w:rsidRPr="00870947">
          <w:rPr>
            <w:rFonts w:asciiTheme="minorEastAsia" w:eastAsiaTheme="minorEastAsia" w:hAnsiTheme="minorEastAsia"/>
            <w:i w:val="0"/>
            <w:noProof/>
            <w:webHidden/>
            <w:sz w:val="24"/>
            <w:szCs w:val="24"/>
          </w:rPr>
        </w:r>
        <w:r w:rsidRPr="00870947">
          <w:rPr>
            <w:rFonts w:asciiTheme="minorEastAsia" w:eastAsiaTheme="minorEastAsia" w:hAnsiTheme="minorEastAsia"/>
            <w:i w:val="0"/>
            <w:noProof/>
            <w:webHidden/>
            <w:sz w:val="24"/>
            <w:szCs w:val="24"/>
          </w:rPr>
          <w:fldChar w:fldCharType="separate"/>
        </w:r>
        <w:r w:rsidR="00357B3D">
          <w:rPr>
            <w:rFonts w:asciiTheme="minorEastAsia" w:eastAsiaTheme="minorEastAsia" w:hAnsiTheme="minorEastAsia"/>
            <w:i w:val="0"/>
            <w:noProof/>
            <w:webHidden/>
            <w:sz w:val="24"/>
            <w:szCs w:val="24"/>
          </w:rPr>
          <w:t>29</w:t>
        </w:r>
        <w:r w:rsidRPr="00870947">
          <w:rPr>
            <w:rFonts w:asciiTheme="minorEastAsia" w:eastAsiaTheme="minorEastAsia" w:hAnsiTheme="minorEastAsia"/>
            <w:i w:val="0"/>
            <w:noProof/>
            <w:webHidden/>
            <w:sz w:val="24"/>
            <w:szCs w:val="24"/>
          </w:rPr>
          <w:fldChar w:fldCharType="end"/>
        </w:r>
      </w:hyperlink>
    </w:p>
    <w:p w:rsidR="00870947" w:rsidRPr="00870947" w:rsidRDefault="0039398C" w:rsidP="00870947">
      <w:pPr>
        <w:pStyle w:val="23"/>
        <w:tabs>
          <w:tab w:val="right" w:leader="dot" w:pos="9061"/>
        </w:tabs>
        <w:spacing w:line="360" w:lineRule="auto"/>
        <w:ind w:left="0"/>
        <w:rPr>
          <w:rFonts w:asciiTheme="minorEastAsia" w:eastAsiaTheme="minorEastAsia" w:hAnsiTheme="minorEastAsia" w:cstheme="minorBidi"/>
          <w:smallCaps w:val="0"/>
          <w:noProof/>
          <w:sz w:val="24"/>
          <w:szCs w:val="24"/>
        </w:rPr>
      </w:pPr>
      <w:hyperlink w:anchor="_Toc130381971" w:history="1">
        <w:r w:rsidR="00870947" w:rsidRPr="00870947">
          <w:rPr>
            <w:rStyle w:val="a4"/>
            <w:rFonts w:asciiTheme="minorEastAsia" w:eastAsiaTheme="minorEastAsia" w:hAnsiTheme="minorEastAsia"/>
            <w:noProof/>
            <w:sz w:val="24"/>
            <w:szCs w:val="24"/>
          </w:rPr>
          <w:t xml:space="preserve">9.2 </w:t>
        </w:r>
        <w:r w:rsidR="00870947" w:rsidRPr="00870947">
          <w:rPr>
            <w:rStyle w:val="a4"/>
            <w:rFonts w:asciiTheme="minorEastAsia" w:eastAsiaTheme="minorEastAsia" w:hAnsiTheme="minorEastAsia" w:hint="eastAsia"/>
            <w:noProof/>
            <w:sz w:val="24"/>
            <w:szCs w:val="24"/>
          </w:rPr>
          <w:t>产品工艺性评价</w:t>
        </w:r>
        <w:r w:rsidR="00870947" w:rsidRPr="00870947">
          <w:rPr>
            <w:rFonts w:asciiTheme="minorEastAsia" w:eastAsiaTheme="minorEastAsia" w:hAnsiTheme="minorEastAsia"/>
            <w:noProof/>
            <w:webHidden/>
            <w:sz w:val="24"/>
            <w:szCs w:val="24"/>
          </w:rPr>
          <w:tab/>
        </w:r>
        <w:r w:rsidRPr="00870947">
          <w:rPr>
            <w:rFonts w:asciiTheme="minorEastAsia" w:eastAsiaTheme="minorEastAsia" w:hAnsiTheme="minorEastAsia"/>
            <w:noProof/>
            <w:webHidden/>
            <w:sz w:val="24"/>
            <w:szCs w:val="24"/>
          </w:rPr>
          <w:fldChar w:fldCharType="begin"/>
        </w:r>
        <w:r w:rsidR="00870947" w:rsidRPr="00870947">
          <w:rPr>
            <w:rFonts w:asciiTheme="minorEastAsia" w:eastAsiaTheme="minorEastAsia" w:hAnsiTheme="minorEastAsia"/>
            <w:noProof/>
            <w:webHidden/>
            <w:sz w:val="24"/>
            <w:szCs w:val="24"/>
          </w:rPr>
          <w:instrText xml:space="preserve"> PAGEREF _Toc130381971 \h </w:instrText>
        </w:r>
        <w:r w:rsidRPr="00870947">
          <w:rPr>
            <w:rFonts w:asciiTheme="minorEastAsia" w:eastAsiaTheme="minorEastAsia" w:hAnsiTheme="minorEastAsia"/>
            <w:noProof/>
            <w:webHidden/>
            <w:sz w:val="24"/>
            <w:szCs w:val="24"/>
          </w:rPr>
        </w:r>
        <w:r w:rsidRPr="00870947">
          <w:rPr>
            <w:rFonts w:asciiTheme="minorEastAsia" w:eastAsiaTheme="minorEastAsia" w:hAnsiTheme="minorEastAsia"/>
            <w:noProof/>
            <w:webHidden/>
            <w:sz w:val="24"/>
            <w:szCs w:val="24"/>
          </w:rPr>
          <w:fldChar w:fldCharType="separate"/>
        </w:r>
        <w:r w:rsidR="00357B3D">
          <w:rPr>
            <w:rFonts w:asciiTheme="minorEastAsia" w:eastAsiaTheme="minorEastAsia" w:hAnsiTheme="minorEastAsia"/>
            <w:noProof/>
            <w:webHidden/>
            <w:sz w:val="24"/>
            <w:szCs w:val="24"/>
          </w:rPr>
          <w:t>29</w:t>
        </w:r>
        <w:r w:rsidRPr="00870947">
          <w:rPr>
            <w:rFonts w:asciiTheme="minorEastAsia" w:eastAsiaTheme="minorEastAsia" w:hAnsiTheme="minorEastAsia"/>
            <w:noProof/>
            <w:webHidden/>
            <w:sz w:val="24"/>
            <w:szCs w:val="24"/>
          </w:rPr>
          <w:fldChar w:fldCharType="end"/>
        </w:r>
      </w:hyperlink>
    </w:p>
    <w:p w:rsidR="00870947" w:rsidRPr="00870947" w:rsidRDefault="0039398C" w:rsidP="00870947">
      <w:pPr>
        <w:pStyle w:val="30"/>
        <w:tabs>
          <w:tab w:val="right" w:leader="dot" w:pos="9061"/>
        </w:tabs>
        <w:spacing w:line="360" w:lineRule="auto"/>
        <w:ind w:left="0"/>
        <w:rPr>
          <w:rFonts w:asciiTheme="minorEastAsia" w:eastAsiaTheme="minorEastAsia" w:hAnsiTheme="minorEastAsia" w:cstheme="minorBidi"/>
          <w:i w:val="0"/>
          <w:iCs w:val="0"/>
          <w:noProof/>
          <w:sz w:val="24"/>
          <w:szCs w:val="24"/>
        </w:rPr>
      </w:pPr>
      <w:hyperlink w:anchor="_Toc130381972" w:history="1">
        <w:r w:rsidR="00870947" w:rsidRPr="00870947">
          <w:rPr>
            <w:rStyle w:val="a4"/>
            <w:rFonts w:asciiTheme="minorEastAsia" w:eastAsiaTheme="minorEastAsia" w:hAnsiTheme="minorEastAsia"/>
            <w:i w:val="0"/>
            <w:noProof/>
            <w:sz w:val="24"/>
            <w:szCs w:val="24"/>
          </w:rPr>
          <w:t xml:space="preserve">9.2.1 </w:t>
        </w:r>
        <w:r w:rsidR="00870947" w:rsidRPr="00870947">
          <w:rPr>
            <w:rStyle w:val="a4"/>
            <w:rFonts w:asciiTheme="minorEastAsia" w:eastAsiaTheme="minorEastAsia" w:hAnsiTheme="minorEastAsia" w:hint="eastAsia"/>
            <w:i w:val="0"/>
            <w:noProof/>
            <w:sz w:val="24"/>
            <w:szCs w:val="24"/>
          </w:rPr>
          <w:t>设计文件工艺性审查的情况</w:t>
        </w:r>
        <w:r w:rsidR="00870947" w:rsidRPr="00870947">
          <w:rPr>
            <w:rFonts w:asciiTheme="minorEastAsia" w:eastAsiaTheme="minorEastAsia" w:hAnsiTheme="minorEastAsia"/>
            <w:i w:val="0"/>
            <w:noProof/>
            <w:webHidden/>
            <w:sz w:val="24"/>
            <w:szCs w:val="24"/>
          </w:rPr>
          <w:tab/>
        </w:r>
        <w:r w:rsidRPr="00870947">
          <w:rPr>
            <w:rFonts w:asciiTheme="minorEastAsia" w:eastAsiaTheme="minorEastAsia" w:hAnsiTheme="minorEastAsia"/>
            <w:i w:val="0"/>
            <w:noProof/>
            <w:webHidden/>
            <w:sz w:val="24"/>
            <w:szCs w:val="24"/>
          </w:rPr>
          <w:fldChar w:fldCharType="begin"/>
        </w:r>
        <w:r w:rsidR="00870947" w:rsidRPr="00870947">
          <w:rPr>
            <w:rFonts w:asciiTheme="minorEastAsia" w:eastAsiaTheme="minorEastAsia" w:hAnsiTheme="minorEastAsia"/>
            <w:i w:val="0"/>
            <w:noProof/>
            <w:webHidden/>
            <w:sz w:val="24"/>
            <w:szCs w:val="24"/>
          </w:rPr>
          <w:instrText xml:space="preserve"> PAGEREF _Toc130381972 \h </w:instrText>
        </w:r>
        <w:r w:rsidRPr="00870947">
          <w:rPr>
            <w:rFonts w:asciiTheme="minorEastAsia" w:eastAsiaTheme="minorEastAsia" w:hAnsiTheme="minorEastAsia"/>
            <w:i w:val="0"/>
            <w:noProof/>
            <w:webHidden/>
            <w:sz w:val="24"/>
            <w:szCs w:val="24"/>
          </w:rPr>
        </w:r>
        <w:r w:rsidRPr="00870947">
          <w:rPr>
            <w:rFonts w:asciiTheme="minorEastAsia" w:eastAsiaTheme="minorEastAsia" w:hAnsiTheme="minorEastAsia"/>
            <w:i w:val="0"/>
            <w:noProof/>
            <w:webHidden/>
            <w:sz w:val="24"/>
            <w:szCs w:val="24"/>
          </w:rPr>
          <w:fldChar w:fldCharType="separate"/>
        </w:r>
        <w:r w:rsidR="00357B3D">
          <w:rPr>
            <w:rFonts w:asciiTheme="minorEastAsia" w:eastAsiaTheme="minorEastAsia" w:hAnsiTheme="minorEastAsia"/>
            <w:i w:val="0"/>
            <w:noProof/>
            <w:webHidden/>
            <w:sz w:val="24"/>
            <w:szCs w:val="24"/>
          </w:rPr>
          <w:t>29</w:t>
        </w:r>
        <w:r w:rsidRPr="00870947">
          <w:rPr>
            <w:rFonts w:asciiTheme="minorEastAsia" w:eastAsiaTheme="minorEastAsia" w:hAnsiTheme="minorEastAsia"/>
            <w:i w:val="0"/>
            <w:noProof/>
            <w:webHidden/>
            <w:sz w:val="24"/>
            <w:szCs w:val="24"/>
          </w:rPr>
          <w:fldChar w:fldCharType="end"/>
        </w:r>
      </w:hyperlink>
    </w:p>
    <w:p w:rsidR="00870947" w:rsidRPr="00870947" w:rsidRDefault="0039398C" w:rsidP="00870947">
      <w:pPr>
        <w:pStyle w:val="30"/>
        <w:tabs>
          <w:tab w:val="right" w:leader="dot" w:pos="9061"/>
        </w:tabs>
        <w:spacing w:line="360" w:lineRule="auto"/>
        <w:ind w:left="0"/>
        <w:rPr>
          <w:rFonts w:asciiTheme="minorEastAsia" w:eastAsiaTheme="minorEastAsia" w:hAnsiTheme="minorEastAsia" w:cstheme="minorBidi"/>
          <w:i w:val="0"/>
          <w:iCs w:val="0"/>
          <w:noProof/>
          <w:sz w:val="24"/>
          <w:szCs w:val="24"/>
        </w:rPr>
      </w:pPr>
      <w:hyperlink w:anchor="_Toc130381973" w:history="1">
        <w:r w:rsidR="00870947" w:rsidRPr="00870947">
          <w:rPr>
            <w:rStyle w:val="a4"/>
            <w:rFonts w:asciiTheme="minorEastAsia" w:eastAsiaTheme="minorEastAsia" w:hAnsiTheme="minorEastAsia"/>
            <w:i w:val="0"/>
            <w:noProof/>
            <w:sz w:val="24"/>
            <w:szCs w:val="24"/>
          </w:rPr>
          <w:t xml:space="preserve">9.2.2 </w:t>
        </w:r>
        <w:r w:rsidR="00870947" w:rsidRPr="00870947">
          <w:rPr>
            <w:rStyle w:val="a4"/>
            <w:rFonts w:asciiTheme="minorEastAsia" w:eastAsiaTheme="minorEastAsia" w:hAnsiTheme="minorEastAsia" w:hint="eastAsia"/>
            <w:i w:val="0"/>
            <w:noProof/>
            <w:sz w:val="24"/>
            <w:szCs w:val="24"/>
          </w:rPr>
          <w:t>主要工艺说明</w:t>
        </w:r>
        <w:r w:rsidR="00870947" w:rsidRPr="00870947">
          <w:rPr>
            <w:rFonts w:asciiTheme="minorEastAsia" w:eastAsiaTheme="minorEastAsia" w:hAnsiTheme="minorEastAsia"/>
            <w:i w:val="0"/>
            <w:noProof/>
            <w:webHidden/>
            <w:sz w:val="24"/>
            <w:szCs w:val="24"/>
          </w:rPr>
          <w:tab/>
        </w:r>
        <w:r w:rsidRPr="00870947">
          <w:rPr>
            <w:rFonts w:asciiTheme="minorEastAsia" w:eastAsiaTheme="minorEastAsia" w:hAnsiTheme="minorEastAsia"/>
            <w:i w:val="0"/>
            <w:noProof/>
            <w:webHidden/>
            <w:sz w:val="24"/>
            <w:szCs w:val="24"/>
          </w:rPr>
          <w:fldChar w:fldCharType="begin"/>
        </w:r>
        <w:r w:rsidR="00870947" w:rsidRPr="00870947">
          <w:rPr>
            <w:rFonts w:asciiTheme="minorEastAsia" w:eastAsiaTheme="minorEastAsia" w:hAnsiTheme="minorEastAsia"/>
            <w:i w:val="0"/>
            <w:noProof/>
            <w:webHidden/>
            <w:sz w:val="24"/>
            <w:szCs w:val="24"/>
          </w:rPr>
          <w:instrText xml:space="preserve"> PAGEREF _Toc130381973 \h </w:instrText>
        </w:r>
        <w:r w:rsidRPr="00870947">
          <w:rPr>
            <w:rFonts w:asciiTheme="minorEastAsia" w:eastAsiaTheme="minorEastAsia" w:hAnsiTheme="minorEastAsia"/>
            <w:i w:val="0"/>
            <w:noProof/>
            <w:webHidden/>
            <w:sz w:val="24"/>
            <w:szCs w:val="24"/>
          </w:rPr>
        </w:r>
        <w:r w:rsidRPr="00870947">
          <w:rPr>
            <w:rFonts w:asciiTheme="minorEastAsia" w:eastAsiaTheme="minorEastAsia" w:hAnsiTheme="minorEastAsia"/>
            <w:i w:val="0"/>
            <w:noProof/>
            <w:webHidden/>
            <w:sz w:val="24"/>
            <w:szCs w:val="24"/>
          </w:rPr>
          <w:fldChar w:fldCharType="separate"/>
        </w:r>
        <w:r w:rsidR="00357B3D">
          <w:rPr>
            <w:rFonts w:asciiTheme="minorEastAsia" w:eastAsiaTheme="minorEastAsia" w:hAnsiTheme="minorEastAsia"/>
            <w:i w:val="0"/>
            <w:noProof/>
            <w:webHidden/>
            <w:sz w:val="24"/>
            <w:szCs w:val="24"/>
          </w:rPr>
          <w:t>29</w:t>
        </w:r>
        <w:r w:rsidRPr="00870947">
          <w:rPr>
            <w:rFonts w:asciiTheme="minorEastAsia" w:eastAsiaTheme="minorEastAsia" w:hAnsiTheme="minorEastAsia"/>
            <w:i w:val="0"/>
            <w:noProof/>
            <w:webHidden/>
            <w:sz w:val="24"/>
            <w:szCs w:val="24"/>
          </w:rPr>
          <w:fldChar w:fldCharType="end"/>
        </w:r>
      </w:hyperlink>
    </w:p>
    <w:p w:rsidR="00870947" w:rsidRPr="00870947" w:rsidRDefault="0039398C" w:rsidP="00870947">
      <w:pPr>
        <w:pStyle w:val="30"/>
        <w:tabs>
          <w:tab w:val="right" w:leader="dot" w:pos="9061"/>
        </w:tabs>
        <w:spacing w:line="360" w:lineRule="auto"/>
        <w:ind w:left="0"/>
        <w:rPr>
          <w:rFonts w:asciiTheme="minorEastAsia" w:eastAsiaTheme="minorEastAsia" w:hAnsiTheme="minorEastAsia" w:cstheme="minorBidi"/>
          <w:i w:val="0"/>
          <w:iCs w:val="0"/>
          <w:noProof/>
          <w:sz w:val="24"/>
          <w:szCs w:val="24"/>
        </w:rPr>
      </w:pPr>
      <w:hyperlink w:anchor="_Toc130381974" w:history="1">
        <w:r w:rsidR="00870947" w:rsidRPr="00870947">
          <w:rPr>
            <w:rStyle w:val="a4"/>
            <w:rFonts w:asciiTheme="minorEastAsia" w:eastAsiaTheme="minorEastAsia" w:hAnsiTheme="minorEastAsia"/>
            <w:i w:val="0"/>
            <w:noProof/>
            <w:sz w:val="24"/>
            <w:szCs w:val="24"/>
          </w:rPr>
          <w:t xml:space="preserve">9.2.3 </w:t>
        </w:r>
        <w:r w:rsidR="00870947" w:rsidRPr="00870947">
          <w:rPr>
            <w:rStyle w:val="a4"/>
            <w:rFonts w:asciiTheme="minorEastAsia" w:eastAsiaTheme="minorEastAsia" w:hAnsiTheme="minorEastAsia" w:hint="eastAsia"/>
            <w:i w:val="0"/>
            <w:noProof/>
            <w:sz w:val="24"/>
            <w:szCs w:val="24"/>
          </w:rPr>
          <w:t>关键过程控制情况</w:t>
        </w:r>
        <w:r w:rsidR="00870947" w:rsidRPr="00870947">
          <w:rPr>
            <w:rFonts w:asciiTheme="minorEastAsia" w:eastAsiaTheme="minorEastAsia" w:hAnsiTheme="minorEastAsia"/>
            <w:i w:val="0"/>
            <w:noProof/>
            <w:webHidden/>
            <w:sz w:val="24"/>
            <w:szCs w:val="24"/>
          </w:rPr>
          <w:tab/>
        </w:r>
        <w:r w:rsidRPr="00870947">
          <w:rPr>
            <w:rFonts w:asciiTheme="minorEastAsia" w:eastAsiaTheme="minorEastAsia" w:hAnsiTheme="minorEastAsia"/>
            <w:i w:val="0"/>
            <w:noProof/>
            <w:webHidden/>
            <w:sz w:val="24"/>
            <w:szCs w:val="24"/>
          </w:rPr>
          <w:fldChar w:fldCharType="begin"/>
        </w:r>
        <w:r w:rsidR="00870947" w:rsidRPr="00870947">
          <w:rPr>
            <w:rFonts w:asciiTheme="minorEastAsia" w:eastAsiaTheme="minorEastAsia" w:hAnsiTheme="minorEastAsia"/>
            <w:i w:val="0"/>
            <w:noProof/>
            <w:webHidden/>
            <w:sz w:val="24"/>
            <w:szCs w:val="24"/>
          </w:rPr>
          <w:instrText xml:space="preserve"> PAGEREF _Toc130381974 \h </w:instrText>
        </w:r>
        <w:r w:rsidRPr="00870947">
          <w:rPr>
            <w:rFonts w:asciiTheme="minorEastAsia" w:eastAsiaTheme="minorEastAsia" w:hAnsiTheme="minorEastAsia"/>
            <w:i w:val="0"/>
            <w:noProof/>
            <w:webHidden/>
            <w:sz w:val="24"/>
            <w:szCs w:val="24"/>
          </w:rPr>
        </w:r>
        <w:r w:rsidRPr="00870947">
          <w:rPr>
            <w:rFonts w:asciiTheme="minorEastAsia" w:eastAsiaTheme="minorEastAsia" w:hAnsiTheme="minorEastAsia"/>
            <w:i w:val="0"/>
            <w:noProof/>
            <w:webHidden/>
            <w:sz w:val="24"/>
            <w:szCs w:val="24"/>
          </w:rPr>
          <w:fldChar w:fldCharType="separate"/>
        </w:r>
        <w:r w:rsidR="00357B3D">
          <w:rPr>
            <w:rFonts w:asciiTheme="minorEastAsia" w:eastAsiaTheme="minorEastAsia" w:hAnsiTheme="minorEastAsia"/>
            <w:i w:val="0"/>
            <w:noProof/>
            <w:webHidden/>
            <w:sz w:val="24"/>
            <w:szCs w:val="24"/>
          </w:rPr>
          <w:t>30</w:t>
        </w:r>
        <w:r w:rsidRPr="00870947">
          <w:rPr>
            <w:rFonts w:asciiTheme="minorEastAsia" w:eastAsiaTheme="minorEastAsia" w:hAnsiTheme="minorEastAsia"/>
            <w:i w:val="0"/>
            <w:noProof/>
            <w:webHidden/>
            <w:sz w:val="24"/>
            <w:szCs w:val="24"/>
          </w:rPr>
          <w:fldChar w:fldCharType="end"/>
        </w:r>
      </w:hyperlink>
    </w:p>
    <w:p w:rsidR="00870947" w:rsidRPr="00870947" w:rsidRDefault="0039398C" w:rsidP="00870947">
      <w:pPr>
        <w:pStyle w:val="30"/>
        <w:tabs>
          <w:tab w:val="right" w:leader="dot" w:pos="9061"/>
        </w:tabs>
        <w:spacing w:line="360" w:lineRule="auto"/>
        <w:ind w:left="0"/>
        <w:rPr>
          <w:rFonts w:asciiTheme="minorEastAsia" w:eastAsiaTheme="minorEastAsia" w:hAnsiTheme="minorEastAsia" w:cstheme="minorBidi"/>
          <w:i w:val="0"/>
          <w:iCs w:val="0"/>
          <w:noProof/>
          <w:sz w:val="24"/>
          <w:szCs w:val="24"/>
        </w:rPr>
      </w:pPr>
      <w:hyperlink w:anchor="_Toc130381975" w:history="1">
        <w:r w:rsidR="00870947" w:rsidRPr="00870947">
          <w:rPr>
            <w:rStyle w:val="a4"/>
            <w:rFonts w:asciiTheme="minorEastAsia" w:eastAsiaTheme="minorEastAsia" w:hAnsiTheme="minorEastAsia"/>
            <w:i w:val="0"/>
            <w:noProof/>
            <w:sz w:val="24"/>
            <w:szCs w:val="24"/>
          </w:rPr>
          <w:t xml:space="preserve">9.2.4 </w:t>
        </w:r>
        <w:r w:rsidR="00870947" w:rsidRPr="00870947">
          <w:rPr>
            <w:rStyle w:val="a4"/>
            <w:rFonts w:asciiTheme="minorEastAsia" w:eastAsiaTheme="minorEastAsia" w:hAnsiTheme="minorEastAsia" w:hint="eastAsia"/>
            <w:i w:val="0"/>
            <w:noProof/>
            <w:sz w:val="24"/>
            <w:szCs w:val="24"/>
          </w:rPr>
          <w:t>工艺效果分析</w:t>
        </w:r>
        <w:r w:rsidR="00870947" w:rsidRPr="00870947">
          <w:rPr>
            <w:rFonts w:asciiTheme="minorEastAsia" w:eastAsiaTheme="minorEastAsia" w:hAnsiTheme="minorEastAsia"/>
            <w:i w:val="0"/>
            <w:noProof/>
            <w:webHidden/>
            <w:sz w:val="24"/>
            <w:szCs w:val="24"/>
          </w:rPr>
          <w:tab/>
        </w:r>
        <w:r w:rsidRPr="00870947">
          <w:rPr>
            <w:rFonts w:asciiTheme="minorEastAsia" w:eastAsiaTheme="minorEastAsia" w:hAnsiTheme="minorEastAsia"/>
            <w:i w:val="0"/>
            <w:noProof/>
            <w:webHidden/>
            <w:sz w:val="24"/>
            <w:szCs w:val="24"/>
          </w:rPr>
          <w:fldChar w:fldCharType="begin"/>
        </w:r>
        <w:r w:rsidR="00870947" w:rsidRPr="00870947">
          <w:rPr>
            <w:rFonts w:asciiTheme="minorEastAsia" w:eastAsiaTheme="minorEastAsia" w:hAnsiTheme="minorEastAsia"/>
            <w:i w:val="0"/>
            <w:noProof/>
            <w:webHidden/>
            <w:sz w:val="24"/>
            <w:szCs w:val="24"/>
          </w:rPr>
          <w:instrText xml:space="preserve"> PAGEREF _Toc130381975 \h </w:instrText>
        </w:r>
        <w:r w:rsidRPr="00870947">
          <w:rPr>
            <w:rFonts w:asciiTheme="minorEastAsia" w:eastAsiaTheme="minorEastAsia" w:hAnsiTheme="minorEastAsia"/>
            <w:i w:val="0"/>
            <w:noProof/>
            <w:webHidden/>
            <w:sz w:val="24"/>
            <w:szCs w:val="24"/>
          </w:rPr>
        </w:r>
        <w:r w:rsidRPr="00870947">
          <w:rPr>
            <w:rFonts w:asciiTheme="minorEastAsia" w:eastAsiaTheme="minorEastAsia" w:hAnsiTheme="minorEastAsia"/>
            <w:i w:val="0"/>
            <w:noProof/>
            <w:webHidden/>
            <w:sz w:val="24"/>
            <w:szCs w:val="24"/>
          </w:rPr>
          <w:fldChar w:fldCharType="separate"/>
        </w:r>
        <w:r w:rsidR="00357B3D">
          <w:rPr>
            <w:rFonts w:asciiTheme="minorEastAsia" w:eastAsiaTheme="minorEastAsia" w:hAnsiTheme="minorEastAsia"/>
            <w:i w:val="0"/>
            <w:noProof/>
            <w:webHidden/>
            <w:sz w:val="24"/>
            <w:szCs w:val="24"/>
          </w:rPr>
          <w:t>30</w:t>
        </w:r>
        <w:r w:rsidRPr="00870947">
          <w:rPr>
            <w:rFonts w:asciiTheme="minorEastAsia" w:eastAsiaTheme="minorEastAsia" w:hAnsiTheme="minorEastAsia"/>
            <w:i w:val="0"/>
            <w:noProof/>
            <w:webHidden/>
            <w:sz w:val="24"/>
            <w:szCs w:val="24"/>
          </w:rPr>
          <w:fldChar w:fldCharType="end"/>
        </w:r>
      </w:hyperlink>
    </w:p>
    <w:p w:rsidR="00870947" w:rsidRPr="00870947" w:rsidRDefault="0039398C" w:rsidP="00870947">
      <w:pPr>
        <w:pStyle w:val="23"/>
        <w:tabs>
          <w:tab w:val="right" w:leader="dot" w:pos="9061"/>
        </w:tabs>
        <w:spacing w:line="360" w:lineRule="auto"/>
        <w:ind w:left="0"/>
        <w:rPr>
          <w:rFonts w:asciiTheme="minorEastAsia" w:eastAsiaTheme="minorEastAsia" w:hAnsiTheme="minorEastAsia" w:cstheme="minorBidi"/>
          <w:smallCaps w:val="0"/>
          <w:noProof/>
          <w:sz w:val="24"/>
          <w:szCs w:val="24"/>
        </w:rPr>
      </w:pPr>
      <w:hyperlink w:anchor="_Toc130381976" w:history="1">
        <w:r w:rsidR="00870947" w:rsidRPr="00870947">
          <w:rPr>
            <w:rStyle w:val="a4"/>
            <w:rFonts w:asciiTheme="minorEastAsia" w:eastAsiaTheme="minorEastAsia" w:hAnsiTheme="minorEastAsia"/>
            <w:noProof/>
            <w:sz w:val="24"/>
            <w:szCs w:val="24"/>
          </w:rPr>
          <w:t xml:space="preserve">9.3 </w:t>
        </w:r>
        <w:r w:rsidR="00870947" w:rsidRPr="00870947">
          <w:rPr>
            <w:rStyle w:val="a4"/>
            <w:rFonts w:asciiTheme="minorEastAsia" w:eastAsiaTheme="minorEastAsia" w:hAnsiTheme="minorEastAsia" w:hint="eastAsia"/>
            <w:noProof/>
            <w:sz w:val="24"/>
            <w:szCs w:val="24"/>
          </w:rPr>
          <w:t>产品经济性评价</w:t>
        </w:r>
        <w:r w:rsidR="00870947" w:rsidRPr="00870947">
          <w:rPr>
            <w:rFonts w:asciiTheme="minorEastAsia" w:eastAsiaTheme="minorEastAsia" w:hAnsiTheme="minorEastAsia"/>
            <w:noProof/>
            <w:webHidden/>
            <w:sz w:val="24"/>
            <w:szCs w:val="24"/>
          </w:rPr>
          <w:tab/>
        </w:r>
        <w:r w:rsidRPr="00870947">
          <w:rPr>
            <w:rFonts w:asciiTheme="minorEastAsia" w:eastAsiaTheme="minorEastAsia" w:hAnsiTheme="minorEastAsia"/>
            <w:noProof/>
            <w:webHidden/>
            <w:sz w:val="24"/>
            <w:szCs w:val="24"/>
          </w:rPr>
          <w:fldChar w:fldCharType="begin"/>
        </w:r>
        <w:r w:rsidR="00870947" w:rsidRPr="00870947">
          <w:rPr>
            <w:rFonts w:asciiTheme="minorEastAsia" w:eastAsiaTheme="minorEastAsia" w:hAnsiTheme="minorEastAsia"/>
            <w:noProof/>
            <w:webHidden/>
            <w:sz w:val="24"/>
            <w:szCs w:val="24"/>
          </w:rPr>
          <w:instrText xml:space="preserve"> PAGEREF _Toc130381976 \h </w:instrText>
        </w:r>
        <w:r w:rsidRPr="00870947">
          <w:rPr>
            <w:rFonts w:asciiTheme="minorEastAsia" w:eastAsiaTheme="minorEastAsia" w:hAnsiTheme="minorEastAsia"/>
            <w:noProof/>
            <w:webHidden/>
            <w:sz w:val="24"/>
            <w:szCs w:val="24"/>
          </w:rPr>
        </w:r>
        <w:r w:rsidRPr="00870947">
          <w:rPr>
            <w:rFonts w:asciiTheme="minorEastAsia" w:eastAsiaTheme="minorEastAsia" w:hAnsiTheme="minorEastAsia"/>
            <w:noProof/>
            <w:webHidden/>
            <w:sz w:val="24"/>
            <w:szCs w:val="24"/>
          </w:rPr>
          <w:fldChar w:fldCharType="separate"/>
        </w:r>
        <w:r w:rsidR="00357B3D">
          <w:rPr>
            <w:rFonts w:asciiTheme="minorEastAsia" w:eastAsiaTheme="minorEastAsia" w:hAnsiTheme="minorEastAsia"/>
            <w:noProof/>
            <w:webHidden/>
            <w:sz w:val="24"/>
            <w:szCs w:val="24"/>
          </w:rPr>
          <w:t>30</w:t>
        </w:r>
        <w:r w:rsidRPr="00870947">
          <w:rPr>
            <w:rFonts w:asciiTheme="minorEastAsia" w:eastAsiaTheme="minorEastAsia" w:hAnsiTheme="minorEastAsia"/>
            <w:noProof/>
            <w:webHidden/>
            <w:sz w:val="24"/>
            <w:szCs w:val="24"/>
          </w:rPr>
          <w:fldChar w:fldCharType="end"/>
        </w:r>
      </w:hyperlink>
    </w:p>
    <w:p w:rsidR="00870947" w:rsidRPr="00870947" w:rsidRDefault="0039398C" w:rsidP="00870947">
      <w:pPr>
        <w:pStyle w:val="11"/>
        <w:tabs>
          <w:tab w:val="right" w:leader="dot" w:pos="9061"/>
        </w:tabs>
        <w:spacing w:before="0" w:after="0" w:line="360" w:lineRule="auto"/>
        <w:rPr>
          <w:rFonts w:asciiTheme="minorEastAsia" w:eastAsiaTheme="minorEastAsia" w:hAnsiTheme="minorEastAsia" w:cstheme="minorBidi"/>
          <w:b w:val="0"/>
          <w:bCs w:val="0"/>
          <w:caps w:val="0"/>
          <w:noProof/>
          <w:sz w:val="24"/>
          <w:szCs w:val="24"/>
        </w:rPr>
      </w:pPr>
      <w:hyperlink w:anchor="_Toc130381977" w:history="1">
        <w:r w:rsidR="00870947" w:rsidRPr="00870947">
          <w:rPr>
            <w:rStyle w:val="a4"/>
            <w:rFonts w:asciiTheme="minorEastAsia" w:eastAsiaTheme="minorEastAsia" w:hAnsiTheme="minorEastAsia"/>
            <w:b w:val="0"/>
            <w:noProof/>
            <w:sz w:val="24"/>
            <w:szCs w:val="24"/>
          </w:rPr>
          <w:t xml:space="preserve">10 </w:t>
        </w:r>
        <w:r w:rsidR="00870947" w:rsidRPr="00870947">
          <w:rPr>
            <w:rStyle w:val="a4"/>
            <w:rFonts w:asciiTheme="minorEastAsia" w:eastAsiaTheme="minorEastAsia" w:hAnsiTheme="minorEastAsia" w:hint="eastAsia"/>
            <w:b w:val="0"/>
            <w:noProof/>
            <w:sz w:val="24"/>
            <w:szCs w:val="24"/>
          </w:rPr>
          <w:t>产品达到的战术技术性能</w:t>
        </w:r>
        <w:r w:rsidR="00870947" w:rsidRPr="00870947">
          <w:rPr>
            <w:rFonts w:asciiTheme="minorEastAsia" w:eastAsiaTheme="minorEastAsia" w:hAnsiTheme="minorEastAsia"/>
            <w:b w:val="0"/>
            <w:noProof/>
            <w:webHidden/>
            <w:sz w:val="24"/>
            <w:szCs w:val="24"/>
          </w:rPr>
          <w:tab/>
        </w:r>
        <w:r w:rsidRPr="00870947">
          <w:rPr>
            <w:rFonts w:asciiTheme="minorEastAsia" w:eastAsiaTheme="minorEastAsia" w:hAnsiTheme="minorEastAsia"/>
            <w:b w:val="0"/>
            <w:noProof/>
            <w:webHidden/>
            <w:sz w:val="24"/>
            <w:szCs w:val="24"/>
          </w:rPr>
          <w:fldChar w:fldCharType="begin"/>
        </w:r>
        <w:r w:rsidR="00870947" w:rsidRPr="00870947">
          <w:rPr>
            <w:rFonts w:asciiTheme="minorEastAsia" w:eastAsiaTheme="minorEastAsia" w:hAnsiTheme="minorEastAsia"/>
            <w:b w:val="0"/>
            <w:noProof/>
            <w:webHidden/>
            <w:sz w:val="24"/>
            <w:szCs w:val="24"/>
          </w:rPr>
          <w:instrText xml:space="preserve"> PAGEREF _Toc130381977 \h </w:instrText>
        </w:r>
        <w:r w:rsidRPr="00870947">
          <w:rPr>
            <w:rFonts w:asciiTheme="minorEastAsia" w:eastAsiaTheme="minorEastAsia" w:hAnsiTheme="minorEastAsia"/>
            <w:b w:val="0"/>
            <w:noProof/>
            <w:webHidden/>
            <w:sz w:val="24"/>
            <w:szCs w:val="24"/>
          </w:rPr>
        </w:r>
        <w:r w:rsidRPr="00870947">
          <w:rPr>
            <w:rFonts w:asciiTheme="minorEastAsia" w:eastAsiaTheme="minorEastAsia" w:hAnsiTheme="minorEastAsia"/>
            <w:b w:val="0"/>
            <w:noProof/>
            <w:webHidden/>
            <w:sz w:val="24"/>
            <w:szCs w:val="24"/>
          </w:rPr>
          <w:fldChar w:fldCharType="separate"/>
        </w:r>
        <w:r w:rsidR="00357B3D">
          <w:rPr>
            <w:rFonts w:asciiTheme="minorEastAsia" w:eastAsiaTheme="minorEastAsia" w:hAnsiTheme="minorEastAsia"/>
            <w:b w:val="0"/>
            <w:noProof/>
            <w:webHidden/>
            <w:sz w:val="24"/>
            <w:szCs w:val="24"/>
          </w:rPr>
          <w:t>30</w:t>
        </w:r>
        <w:r w:rsidRPr="00870947">
          <w:rPr>
            <w:rFonts w:asciiTheme="minorEastAsia" w:eastAsiaTheme="minorEastAsia" w:hAnsiTheme="minorEastAsia"/>
            <w:b w:val="0"/>
            <w:noProof/>
            <w:webHidden/>
            <w:sz w:val="24"/>
            <w:szCs w:val="24"/>
          </w:rPr>
          <w:fldChar w:fldCharType="end"/>
        </w:r>
      </w:hyperlink>
    </w:p>
    <w:p w:rsidR="00870947" w:rsidRPr="00870947" w:rsidRDefault="0039398C" w:rsidP="00870947">
      <w:pPr>
        <w:pStyle w:val="11"/>
        <w:tabs>
          <w:tab w:val="right" w:leader="dot" w:pos="9061"/>
        </w:tabs>
        <w:spacing w:before="0" w:after="0" w:line="360" w:lineRule="auto"/>
        <w:rPr>
          <w:rFonts w:asciiTheme="minorEastAsia" w:eastAsiaTheme="minorEastAsia" w:hAnsiTheme="minorEastAsia" w:cstheme="minorBidi"/>
          <w:b w:val="0"/>
          <w:bCs w:val="0"/>
          <w:caps w:val="0"/>
          <w:noProof/>
          <w:sz w:val="24"/>
          <w:szCs w:val="24"/>
        </w:rPr>
      </w:pPr>
      <w:hyperlink w:anchor="_Toc130381978" w:history="1">
        <w:r w:rsidR="00870947" w:rsidRPr="00870947">
          <w:rPr>
            <w:rStyle w:val="a4"/>
            <w:rFonts w:asciiTheme="minorEastAsia" w:eastAsiaTheme="minorEastAsia" w:hAnsiTheme="minorEastAsia"/>
            <w:b w:val="0"/>
            <w:noProof/>
            <w:sz w:val="24"/>
            <w:szCs w:val="24"/>
          </w:rPr>
          <w:t xml:space="preserve">11 </w:t>
        </w:r>
        <w:r w:rsidR="00870947" w:rsidRPr="00870947">
          <w:rPr>
            <w:rStyle w:val="a4"/>
            <w:rFonts w:asciiTheme="minorEastAsia" w:eastAsiaTheme="minorEastAsia" w:hAnsiTheme="minorEastAsia" w:hint="eastAsia"/>
            <w:b w:val="0"/>
            <w:noProof/>
            <w:sz w:val="24"/>
            <w:szCs w:val="24"/>
          </w:rPr>
          <w:t>产品尚存问题及解决措施</w:t>
        </w:r>
        <w:r w:rsidR="00870947" w:rsidRPr="00870947">
          <w:rPr>
            <w:rFonts w:asciiTheme="minorEastAsia" w:eastAsiaTheme="minorEastAsia" w:hAnsiTheme="minorEastAsia"/>
            <w:b w:val="0"/>
            <w:noProof/>
            <w:webHidden/>
            <w:sz w:val="24"/>
            <w:szCs w:val="24"/>
          </w:rPr>
          <w:tab/>
        </w:r>
        <w:r w:rsidRPr="00870947">
          <w:rPr>
            <w:rFonts w:asciiTheme="minorEastAsia" w:eastAsiaTheme="minorEastAsia" w:hAnsiTheme="minorEastAsia"/>
            <w:b w:val="0"/>
            <w:noProof/>
            <w:webHidden/>
            <w:sz w:val="24"/>
            <w:szCs w:val="24"/>
          </w:rPr>
          <w:fldChar w:fldCharType="begin"/>
        </w:r>
        <w:r w:rsidR="00870947" w:rsidRPr="00870947">
          <w:rPr>
            <w:rFonts w:asciiTheme="minorEastAsia" w:eastAsiaTheme="minorEastAsia" w:hAnsiTheme="minorEastAsia"/>
            <w:b w:val="0"/>
            <w:noProof/>
            <w:webHidden/>
            <w:sz w:val="24"/>
            <w:szCs w:val="24"/>
          </w:rPr>
          <w:instrText xml:space="preserve"> PAGEREF _Toc130381978 \h </w:instrText>
        </w:r>
        <w:r w:rsidRPr="00870947">
          <w:rPr>
            <w:rFonts w:asciiTheme="minorEastAsia" w:eastAsiaTheme="minorEastAsia" w:hAnsiTheme="minorEastAsia"/>
            <w:b w:val="0"/>
            <w:noProof/>
            <w:webHidden/>
            <w:sz w:val="24"/>
            <w:szCs w:val="24"/>
          </w:rPr>
        </w:r>
        <w:r w:rsidRPr="00870947">
          <w:rPr>
            <w:rFonts w:asciiTheme="minorEastAsia" w:eastAsiaTheme="minorEastAsia" w:hAnsiTheme="minorEastAsia"/>
            <w:b w:val="0"/>
            <w:noProof/>
            <w:webHidden/>
            <w:sz w:val="24"/>
            <w:szCs w:val="24"/>
          </w:rPr>
          <w:fldChar w:fldCharType="separate"/>
        </w:r>
        <w:r w:rsidR="00357B3D">
          <w:rPr>
            <w:rFonts w:asciiTheme="minorEastAsia" w:eastAsiaTheme="minorEastAsia" w:hAnsiTheme="minorEastAsia"/>
            <w:b w:val="0"/>
            <w:noProof/>
            <w:webHidden/>
            <w:sz w:val="24"/>
            <w:szCs w:val="24"/>
          </w:rPr>
          <w:t>31</w:t>
        </w:r>
        <w:r w:rsidRPr="00870947">
          <w:rPr>
            <w:rFonts w:asciiTheme="minorEastAsia" w:eastAsiaTheme="minorEastAsia" w:hAnsiTheme="minorEastAsia"/>
            <w:b w:val="0"/>
            <w:noProof/>
            <w:webHidden/>
            <w:sz w:val="24"/>
            <w:szCs w:val="24"/>
          </w:rPr>
          <w:fldChar w:fldCharType="end"/>
        </w:r>
      </w:hyperlink>
    </w:p>
    <w:p w:rsidR="00870947" w:rsidRPr="00870947" w:rsidRDefault="0039398C" w:rsidP="00870947">
      <w:pPr>
        <w:pStyle w:val="11"/>
        <w:tabs>
          <w:tab w:val="right" w:leader="dot" w:pos="9061"/>
        </w:tabs>
        <w:spacing w:before="0" w:after="0" w:line="360" w:lineRule="auto"/>
        <w:rPr>
          <w:rFonts w:asciiTheme="minorEastAsia" w:eastAsiaTheme="minorEastAsia" w:hAnsiTheme="minorEastAsia" w:cstheme="minorBidi"/>
          <w:b w:val="0"/>
          <w:bCs w:val="0"/>
          <w:caps w:val="0"/>
          <w:noProof/>
          <w:sz w:val="24"/>
          <w:szCs w:val="24"/>
        </w:rPr>
      </w:pPr>
      <w:hyperlink w:anchor="_Toc130381979" w:history="1">
        <w:r w:rsidR="00870947" w:rsidRPr="00870947">
          <w:rPr>
            <w:rStyle w:val="a4"/>
            <w:rFonts w:asciiTheme="minorEastAsia" w:eastAsiaTheme="minorEastAsia" w:hAnsiTheme="minorEastAsia"/>
            <w:b w:val="0"/>
            <w:noProof/>
            <w:sz w:val="24"/>
            <w:szCs w:val="24"/>
          </w:rPr>
          <w:t xml:space="preserve">12 </w:t>
        </w:r>
        <w:r w:rsidR="00870947" w:rsidRPr="00870947">
          <w:rPr>
            <w:rStyle w:val="a4"/>
            <w:rFonts w:asciiTheme="minorEastAsia" w:eastAsiaTheme="minorEastAsia" w:hAnsiTheme="minorEastAsia" w:hint="eastAsia"/>
            <w:b w:val="0"/>
            <w:noProof/>
            <w:sz w:val="24"/>
            <w:szCs w:val="24"/>
          </w:rPr>
          <w:t>结论</w:t>
        </w:r>
        <w:r w:rsidR="00870947" w:rsidRPr="00870947">
          <w:rPr>
            <w:rFonts w:asciiTheme="minorEastAsia" w:eastAsiaTheme="minorEastAsia" w:hAnsiTheme="minorEastAsia"/>
            <w:b w:val="0"/>
            <w:noProof/>
            <w:webHidden/>
            <w:sz w:val="24"/>
            <w:szCs w:val="24"/>
          </w:rPr>
          <w:tab/>
        </w:r>
        <w:r w:rsidRPr="00870947">
          <w:rPr>
            <w:rFonts w:asciiTheme="minorEastAsia" w:eastAsiaTheme="minorEastAsia" w:hAnsiTheme="minorEastAsia"/>
            <w:b w:val="0"/>
            <w:noProof/>
            <w:webHidden/>
            <w:sz w:val="24"/>
            <w:szCs w:val="24"/>
          </w:rPr>
          <w:fldChar w:fldCharType="begin"/>
        </w:r>
        <w:r w:rsidR="00870947" w:rsidRPr="00870947">
          <w:rPr>
            <w:rFonts w:asciiTheme="minorEastAsia" w:eastAsiaTheme="minorEastAsia" w:hAnsiTheme="minorEastAsia"/>
            <w:b w:val="0"/>
            <w:noProof/>
            <w:webHidden/>
            <w:sz w:val="24"/>
            <w:szCs w:val="24"/>
          </w:rPr>
          <w:instrText xml:space="preserve"> PAGEREF _Toc130381979 \h </w:instrText>
        </w:r>
        <w:r w:rsidRPr="00870947">
          <w:rPr>
            <w:rFonts w:asciiTheme="minorEastAsia" w:eastAsiaTheme="minorEastAsia" w:hAnsiTheme="minorEastAsia"/>
            <w:b w:val="0"/>
            <w:noProof/>
            <w:webHidden/>
            <w:sz w:val="24"/>
            <w:szCs w:val="24"/>
          </w:rPr>
        </w:r>
        <w:r w:rsidRPr="00870947">
          <w:rPr>
            <w:rFonts w:asciiTheme="minorEastAsia" w:eastAsiaTheme="minorEastAsia" w:hAnsiTheme="minorEastAsia"/>
            <w:b w:val="0"/>
            <w:noProof/>
            <w:webHidden/>
            <w:sz w:val="24"/>
            <w:szCs w:val="24"/>
          </w:rPr>
          <w:fldChar w:fldCharType="separate"/>
        </w:r>
        <w:r w:rsidR="00357B3D">
          <w:rPr>
            <w:rFonts w:asciiTheme="minorEastAsia" w:eastAsiaTheme="minorEastAsia" w:hAnsiTheme="minorEastAsia"/>
            <w:b w:val="0"/>
            <w:noProof/>
            <w:webHidden/>
            <w:sz w:val="24"/>
            <w:szCs w:val="24"/>
          </w:rPr>
          <w:t>31</w:t>
        </w:r>
        <w:r w:rsidRPr="00870947">
          <w:rPr>
            <w:rFonts w:asciiTheme="minorEastAsia" w:eastAsiaTheme="minorEastAsia" w:hAnsiTheme="minorEastAsia"/>
            <w:b w:val="0"/>
            <w:noProof/>
            <w:webHidden/>
            <w:sz w:val="24"/>
            <w:szCs w:val="24"/>
          </w:rPr>
          <w:fldChar w:fldCharType="end"/>
        </w:r>
      </w:hyperlink>
    </w:p>
    <w:p w:rsidR="00AE69FD" w:rsidRDefault="0039398C" w:rsidP="00870947">
      <w:pPr>
        <w:pStyle w:val="23"/>
        <w:spacing w:line="360" w:lineRule="auto"/>
        <w:ind w:left="0"/>
        <w:rPr>
          <w:rFonts w:ascii="宋体" w:hAnsi="宋体"/>
          <w:bCs/>
          <w:caps/>
          <w:smallCaps w:val="0"/>
          <w:sz w:val="24"/>
          <w:szCs w:val="24"/>
        </w:rPr>
      </w:pPr>
      <w:r w:rsidRPr="00870947">
        <w:rPr>
          <w:rFonts w:asciiTheme="minorEastAsia" w:eastAsiaTheme="minorEastAsia" w:hAnsiTheme="minorEastAsia" w:hint="eastAsia"/>
          <w:caps/>
          <w:smallCaps w:val="0"/>
          <w:sz w:val="24"/>
          <w:szCs w:val="24"/>
        </w:rPr>
        <w:fldChar w:fldCharType="end"/>
      </w:r>
    </w:p>
    <w:p w:rsidR="008F6F8F" w:rsidRPr="00DB3F0E" w:rsidRDefault="00AE69FD" w:rsidP="00DB3F0E">
      <w:pPr>
        <w:pStyle w:val="23"/>
        <w:ind w:left="0"/>
        <w:jc w:val="center"/>
        <w:rPr>
          <w:rFonts w:ascii="黑体" w:eastAsia="黑体" w:hAnsi="黑体"/>
          <w:sz w:val="24"/>
          <w:szCs w:val="24"/>
          <w:u w:val="single"/>
        </w:rPr>
      </w:pPr>
      <w:r>
        <w:rPr>
          <w:sz w:val="24"/>
          <w:szCs w:val="24"/>
          <w:u w:val="single"/>
        </w:rPr>
        <w:br w:type="page"/>
      </w:r>
      <w:r w:rsidR="00DB3F0E" w:rsidRPr="00DB3F0E">
        <w:rPr>
          <w:rFonts w:ascii="黑体" w:eastAsia="黑体" w:hAnsi="黑体" w:hint="eastAsia"/>
          <w:b/>
          <w:sz w:val="32"/>
          <w:szCs w:val="32"/>
        </w:rPr>
        <w:lastRenderedPageBreak/>
        <w:t>J60TY1200电机及Q/KZQ-</w:t>
      </w:r>
      <w:r w:rsidR="00DB3F0E" w:rsidRPr="00DB3F0E">
        <w:rPr>
          <w:rFonts w:ascii="黑体" w:eastAsia="黑体" w:hAnsi="黑体"/>
          <w:b/>
          <w:sz w:val="32"/>
          <w:szCs w:val="32"/>
        </w:rPr>
        <w:t>411</w:t>
      </w:r>
      <w:r w:rsidR="00DB3F0E" w:rsidRPr="00DB3F0E">
        <w:rPr>
          <w:rFonts w:ascii="黑体" w:eastAsia="黑体" w:hAnsi="黑体" w:hint="eastAsia"/>
          <w:b/>
          <w:sz w:val="32"/>
          <w:szCs w:val="32"/>
        </w:rPr>
        <w:t>控制器C转S研制总结报告</w:t>
      </w:r>
    </w:p>
    <w:p w:rsidR="008F6F8F" w:rsidRDefault="008F6F8F">
      <w:pPr>
        <w:pStyle w:val="1"/>
        <w:spacing w:before="360"/>
        <w:rPr>
          <w:rFonts w:ascii="Times New Roman"/>
          <w:sz w:val="28"/>
          <w:szCs w:val="28"/>
        </w:rPr>
      </w:pPr>
      <w:bookmarkStart w:id="13" w:name="_Toc130381916"/>
      <w:r>
        <w:rPr>
          <w:rFonts w:ascii="Times New Roman" w:hint="eastAsia"/>
          <w:sz w:val="28"/>
          <w:szCs w:val="28"/>
        </w:rPr>
        <w:t>1</w:t>
      </w:r>
      <w:r>
        <w:rPr>
          <w:rFonts w:ascii="Times New Roman" w:hint="eastAsia"/>
          <w:sz w:val="28"/>
          <w:szCs w:val="28"/>
        </w:rPr>
        <w:t>研制任务来源及研制依据</w:t>
      </w:r>
      <w:bookmarkEnd w:id="13"/>
    </w:p>
    <w:p w:rsidR="008F6F8F" w:rsidRDefault="008F6F8F">
      <w:pPr>
        <w:pStyle w:val="2"/>
        <w:snapToGrid w:val="0"/>
        <w:rPr>
          <w:rFonts w:ascii="Times New Roman" w:hAnsi="Times New Roman"/>
          <w:bCs w:val="0"/>
        </w:rPr>
      </w:pPr>
      <w:bookmarkStart w:id="14" w:name="_Toc130381917"/>
      <w:r>
        <w:rPr>
          <w:rFonts w:ascii="Times New Roman" w:hAnsi="Times New Roman" w:hint="eastAsia"/>
          <w:bCs w:val="0"/>
        </w:rPr>
        <w:t xml:space="preserve">1.1 </w:t>
      </w:r>
      <w:r>
        <w:rPr>
          <w:rFonts w:ascii="Times New Roman" w:hAnsi="Times New Roman" w:hint="eastAsia"/>
          <w:bCs w:val="0"/>
        </w:rPr>
        <w:t>研制任务来源</w:t>
      </w:r>
      <w:bookmarkEnd w:id="14"/>
    </w:p>
    <w:p w:rsidR="005A3AF5" w:rsidRPr="005A3AF5" w:rsidRDefault="005A3AF5" w:rsidP="005A3AF5">
      <w:pPr>
        <w:spacing w:line="360" w:lineRule="auto"/>
        <w:ind w:firstLineChars="200" w:firstLine="480"/>
        <w:rPr>
          <w:rFonts w:ascii="宋体" w:hAnsi="宋体"/>
          <w:sz w:val="24"/>
        </w:rPr>
      </w:pPr>
      <w:r w:rsidRPr="005A3AF5">
        <w:rPr>
          <w:rFonts w:ascii="宋体" w:hAnsi="宋体" w:hint="eastAsia"/>
          <w:sz w:val="24"/>
        </w:rPr>
        <w:t>J60TY1200永磁同步电机及Q/KZQ-411控制器（以下简称“电机及控制器”）项目是由航空工业新航103厂委托我厂进行研制生产，依据成品协议书开展相关研制设计工作。</w:t>
      </w:r>
    </w:p>
    <w:p w:rsidR="008F6F8F" w:rsidRPr="005A3AF5" w:rsidRDefault="005A3AF5" w:rsidP="005A3AF5">
      <w:pPr>
        <w:spacing w:line="360" w:lineRule="auto"/>
        <w:ind w:firstLineChars="200" w:firstLine="480"/>
        <w:rPr>
          <w:rFonts w:ascii="宋体" w:hAnsi="宋体"/>
          <w:sz w:val="24"/>
        </w:rPr>
      </w:pPr>
      <w:r w:rsidRPr="005A3AF5">
        <w:rPr>
          <w:rFonts w:ascii="宋体" w:hAnsi="宋体" w:hint="eastAsia"/>
          <w:sz w:val="24"/>
        </w:rPr>
        <w:t>该</w:t>
      </w:r>
      <w:r>
        <w:rPr>
          <w:rFonts w:ascii="宋体" w:hAnsi="宋体" w:hint="eastAsia"/>
          <w:sz w:val="24"/>
        </w:rPr>
        <w:t>产品</w:t>
      </w:r>
      <w:r w:rsidRPr="005A3AF5">
        <w:rPr>
          <w:rFonts w:ascii="宋体" w:hAnsi="宋体" w:hint="eastAsia"/>
          <w:sz w:val="24"/>
        </w:rPr>
        <w:t>由电机本体（代号：J60TY1200）和控制器(代号：Q/KZQ-411)组成，电机本体和控制器在机上安装</w:t>
      </w:r>
      <w:r>
        <w:rPr>
          <w:rFonts w:ascii="宋体" w:hAnsi="宋体" w:hint="eastAsia"/>
          <w:sz w:val="24"/>
        </w:rPr>
        <w:t>于泵体</w:t>
      </w:r>
      <w:r w:rsidRPr="005A3AF5">
        <w:rPr>
          <w:rFonts w:ascii="宋体" w:hAnsi="宋体" w:hint="eastAsia"/>
          <w:sz w:val="24"/>
        </w:rPr>
        <w:t>，通过电缆进行电气连接。控制器采用270V直流电源供电，通过接收RIU的RS422通讯指令、28V/开起停控制信号，驱动电机按设定的指令运行，具备自检、故障告警等功能。</w:t>
      </w:r>
    </w:p>
    <w:p w:rsidR="008F6F8F" w:rsidRDefault="008F6F8F">
      <w:pPr>
        <w:pStyle w:val="2"/>
        <w:snapToGrid w:val="0"/>
        <w:rPr>
          <w:rFonts w:ascii="Times New Roman" w:hAnsi="Times New Roman"/>
          <w:bCs w:val="0"/>
        </w:rPr>
      </w:pPr>
      <w:bookmarkStart w:id="15" w:name="_Toc130381918"/>
      <w:r>
        <w:rPr>
          <w:rFonts w:ascii="Times New Roman" w:hAnsi="Times New Roman" w:hint="eastAsia"/>
          <w:bCs w:val="0"/>
        </w:rPr>
        <w:t xml:space="preserve">1.2 </w:t>
      </w:r>
      <w:r>
        <w:rPr>
          <w:rFonts w:ascii="Times New Roman" w:hAnsi="Times New Roman" w:hint="eastAsia"/>
          <w:bCs w:val="0"/>
        </w:rPr>
        <w:t>研制引用依据</w:t>
      </w:r>
      <w:bookmarkEnd w:id="15"/>
    </w:p>
    <w:p w:rsidR="008F6F8F" w:rsidRDefault="008F6F8F">
      <w:pPr>
        <w:autoSpaceDE w:val="0"/>
        <w:autoSpaceDN w:val="0"/>
        <w:adjustRightInd w:val="0"/>
        <w:snapToGrid w:val="0"/>
        <w:spacing w:line="360" w:lineRule="auto"/>
        <w:ind w:firstLine="420"/>
        <w:rPr>
          <w:rFonts w:cs="宋体"/>
          <w:sz w:val="24"/>
        </w:rPr>
      </w:pPr>
      <w:r>
        <w:rPr>
          <w:rFonts w:hAnsi="times new roma" w:cs="宋体" w:hint="eastAsia"/>
          <w:sz w:val="24"/>
        </w:rPr>
        <w:t>贯彻的标准和法规见表</w:t>
      </w:r>
      <w:r>
        <w:rPr>
          <w:rFonts w:cs="宋体" w:hint="eastAsia"/>
          <w:sz w:val="24"/>
        </w:rPr>
        <w:t>1</w:t>
      </w:r>
      <w:r>
        <w:rPr>
          <w:rFonts w:hAnsi="times new roma" w:cs="宋体" w:hint="eastAsia"/>
          <w:sz w:val="24"/>
        </w:rPr>
        <w:t>，引用的规范见表</w:t>
      </w:r>
      <w:r>
        <w:rPr>
          <w:rFonts w:cs="宋体" w:hint="eastAsia"/>
          <w:sz w:val="24"/>
        </w:rPr>
        <w:t>2</w:t>
      </w:r>
      <w:r>
        <w:rPr>
          <w:rFonts w:hAnsi="times new roma" w:cs="宋体" w:hint="eastAsia"/>
          <w:sz w:val="24"/>
        </w:rPr>
        <w:t>，引用文件见表</w:t>
      </w:r>
      <w:r>
        <w:rPr>
          <w:rFonts w:cs="宋体" w:hint="eastAsia"/>
          <w:sz w:val="24"/>
        </w:rPr>
        <w:t>3</w:t>
      </w:r>
      <w:r>
        <w:rPr>
          <w:rFonts w:hAnsi="times new roma" w:cs="宋体" w:hint="eastAsia"/>
          <w:sz w:val="24"/>
        </w:rPr>
        <w:t>。</w:t>
      </w:r>
    </w:p>
    <w:p w:rsidR="008F6F8F" w:rsidRDefault="008F6F8F">
      <w:pPr>
        <w:jc w:val="center"/>
      </w:pPr>
      <w:r>
        <w:t>表</w:t>
      </w:r>
      <w:r>
        <w:t xml:space="preserve">1  </w:t>
      </w:r>
      <w:r>
        <w:t>贯彻的标准和法规</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07"/>
        <w:gridCol w:w="2516"/>
        <w:gridCol w:w="5059"/>
      </w:tblGrid>
      <w:tr w:rsidR="008F6F8F">
        <w:trPr>
          <w:jc w:val="center"/>
        </w:trPr>
        <w:tc>
          <w:tcPr>
            <w:tcW w:w="707" w:type="dxa"/>
            <w:vAlign w:val="center"/>
          </w:tcPr>
          <w:p w:rsidR="008F6F8F" w:rsidRDefault="008F6F8F">
            <w:pPr>
              <w:autoSpaceDE w:val="0"/>
              <w:autoSpaceDN w:val="0"/>
              <w:adjustRightInd w:val="0"/>
              <w:jc w:val="center"/>
            </w:pPr>
            <w:r>
              <w:t>序号</w:t>
            </w:r>
          </w:p>
        </w:tc>
        <w:tc>
          <w:tcPr>
            <w:tcW w:w="2516" w:type="dxa"/>
            <w:vAlign w:val="center"/>
          </w:tcPr>
          <w:p w:rsidR="008F6F8F" w:rsidRDefault="008F6F8F">
            <w:pPr>
              <w:autoSpaceDE w:val="0"/>
              <w:autoSpaceDN w:val="0"/>
              <w:adjustRightInd w:val="0"/>
              <w:jc w:val="center"/>
            </w:pPr>
            <w:r>
              <w:t>文件号</w:t>
            </w:r>
          </w:p>
        </w:tc>
        <w:tc>
          <w:tcPr>
            <w:tcW w:w="5059" w:type="dxa"/>
            <w:vAlign w:val="center"/>
          </w:tcPr>
          <w:p w:rsidR="008F6F8F" w:rsidRDefault="008F6F8F">
            <w:pPr>
              <w:autoSpaceDE w:val="0"/>
              <w:autoSpaceDN w:val="0"/>
              <w:adjustRightInd w:val="0"/>
              <w:jc w:val="center"/>
            </w:pPr>
            <w:r>
              <w:t>文件名称</w:t>
            </w:r>
          </w:p>
        </w:tc>
      </w:tr>
      <w:tr w:rsidR="008F6F8F">
        <w:trPr>
          <w:jc w:val="center"/>
        </w:trPr>
        <w:tc>
          <w:tcPr>
            <w:tcW w:w="707" w:type="dxa"/>
            <w:vAlign w:val="center"/>
          </w:tcPr>
          <w:p w:rsidR="008F6F8F" w:rsidRDefault="008F6F8F">
            <w:pPr>
              <w:numPr>
                <w:ilvl w:val="0"/>
                <w:numId w:val="21"/>
              </w:numPr>
              <w:autoSpaceDE w:val="0"/>
              <w:autoSpaceDN w:val="0"/>
              <w:adjustRightInd w:val="0"/>
              <w:jc w:val="center"/>
            </w:pPr>
          </w:p>
        </w:tc>
        <w:tc>
          <w:tcPr>
            <w:tcW w:w="2516" w:type="dxa"/>
            <w:vAlign w:val="center"/>
          </w:tcPr>
          <w:p w:rsidR="008F6F8F" w:rsidRDefault="008F6F8F">
            <w:pPr>
              <w:autoSpaceDE w:val="0"/>
              <w:autoSpaceDN w:val="0"/>
              <w:adjustRightInd w:val="0"/>
              <w:jc w:val="center"/>
            </w:pPr>
            <w:r>
              <w:t>GB 9386-1988</w:t>
            </w:r>
          </w:p>
        </w:tc>
        <w:tc>
          <w:tcPr>
            <w:tcW w:w="5059" w:type="dxa"/>
            <w:vAlign w:val="center"/>
          </w:tcPr>
          <w:p w:rsidR="008F6F8F" w:rsidRDefault="008F6F8F">
            <w:pPr>
              <w:autoSpaceDE w:val="0"/>
              <w:autoSpaceDN w:val="0"/>
              <w:adjustRightInd w:val="0"/>
              <w:jc w:val="center"/>
            </w:pPr>
            <w:r>
              <w:t>计算机软件测试文件编制规范</w:t>
            </w:r>
          </w:p>
        </w:tc>
      </w:tr>
      <w:tr w:rsidR="008F6F8F">
        <w:trPr>
          <w:jc w:val="center"/>
        </w:trPr>
        <w:tc>
          <w:tcPr>
            <w:tcW w:w="707" w:type="dxa"/>
            <w:vAlign w:val="center"/>
          </w:tcPr>
          <w:p w:rsidR="008F6F8F" w:rsidRDefault="008F6F8F">
            <w:pPr>
              <w:numPr>
                <w:ilvl w:val="0"/>
                <w:numId w:val="21"/>
              </w:numPr>
              <w:autoSpaceDE w:val="0"/>
              <w:autoSpaceDN w:val="0"/>
              <w:adjustRightInd w:val="0"/>
              <w:jc w:val="center"/>
            </w:pPr>
          </w:p>
        </w:tc>
        <w:tc>
          <w:tcPr>
            <w:tcW w:w="2516" w:type="dxa"/>
            <w:vAlign w:val="center"/>
          </w:tcPr>
          <w:p w:rsidR="008F6F8F" w:rsidRDefault="008F6F8F">
            <w:pPr>
              <w:autoSpaceDE w:val="0"/>
              <w:autoSpaceDN w:val="0"/>
              <w:adjustRightInd w:val="0"/>
              <w:jc w:val="center"/>
            </w:pPr>
            <w:r>
              <w:t>GJB/Z 141-2004</w:t>
            </w:r>
          </w:p>
        </w:tc>
        <w:tc>
          <w:tcPr>
            <w:tcW w:w="5059" w:type="dxa"/>
            <w:vAlign w:val="center"/>
          </w:tcPr>
          <w:p w:rsidR="008F6F8F" w:rsidRDefault="008F6F8F">
            <w:pPr>
              <w:autoSpaceDE w:val="0"/>
              <w:autoSpaceDN w:val="0"/>
              <w:adjustRightInd w:val="0"/>
              <w:jc w:val="center"/>
            </w:pPr>
            <w:r>
              <w:t>军用软件测试指南</w:t>
            </w:r>
          </w:p>
        </w:tc>
      </w:tr>
      <w:tr w:rsidR="008F6F8F">
        <w:trPr>
          <w:jc w:val="center"/>
        </w:trPr>
        <w:tc>
          <w:tcPr>
            <w:tcW w:w="707" w:type="dxa"/>
            <w:vAlign w:val="center"/>
          </w:tcPr>
          <w:p w:rsidR="008F6F8F" w:rsidRDefault="008F6F8F">
            <w:pPr>
              <w:numPr>
                <w:ilvl w:val="0"/>
                <w:numId w:val="21"/>
              </w:numPr>
              <w:autoSpaceDE w:val="0"/>
              <w:autoSpaceDN w:val="0"/>
              <w:adjustRightInd w:val="0"/>
              <w:jc w:val="center"/>
            </w:pPr>
          </w:p>
        </w:tc>
        <w:tc>
          <w:tcPr>
            <w:tcW w:w="2516" w:type="dxa"/>
            <w:vAlign w:val="center"/>
          </w:tcPr>
          <w:p w:rsidR="008F6F8F" w:rsidRDefault="008F6F8F">
            <w:pPr>
              <w:autoSpaceDE w:val="0"/>
              <w:autoSpaceDN w:val="0"/>
              <w:adjustRightInd w:val="0"/>
              <w:jc w:val="center"/>
            </w:pPr>
            <w:r>
              <w:t>GJB 150A-2009</w:t>
            </w:r>
          </w:p>
        </w:tc>
        <w:tc>
          <w:tcPr>
            <w:tcW w:w="5059" w:type="dxa"/>
            <w:vAlign w:val="center"/>
          </w:tcPr>
          <w:p w:rsidR="008F6F8F" w:rsidRDefault="008F6F8F">
            <w:pPr>
              <w:autoSpaceDE w:val="0"/>
              <w:autoSpaceDN w:val="0"/>
              <w:adjustRightInd w:val="0"/>
              <w:jc w:val="center"/>
            </w:pPr>
            <w:r>
              <w:t>军用设备环境试验方法</w:t>
            </w:r>
          </w:p>
        </w:tc>
      </w:tr>
      <w:tr w:rsidR="008F6F8F">
        <w:trPr>
          <w:jc w:val="center"/>
        </w:trPr>
        <w:tc>
          <w:tcPr>
            <w:tcW w:w="707" w:type="dxa"/>
            <w:vAlign w:val="center"/>
          </w:tcPr>
          <w:p w:rsidR="008F6F8F" w:rsidRDefault="008F6F8F">
            <w:pPr>
              <w:numPr>
                <w:ilvl w:val="0"/>
                <w:numId w:val="21"/>
              </w:numPr>
              <w:autoSpaceDE w:val="0"/>
              <w:autoSpaceDN w:val="0"/>
              <w:adjustRightInd w:val="0"/>
              <w:jc w:val="center"/>
            </w:pPr>
          </w:p>
        </w:tc>
        <w:tc>
          <w:tcPr>
            <w:tcW w:w="2516" w:type="dxa"/>
            <w:vAlign w:val="center"/>
          </w:tcPr>
          <w:p w:rsidR="008F6F8F" w:rsidRDefault="008F6F8F">
            <w:pPr>
              <w:autoSpaceDE w:val="0"/>
              <w:autoSpaceDN w:val="0"/>
              <w:adjustRightInd w:val="0"/>
              <w:jc w:val="center"/>
            </w:pPr>
            <w:r>
              <w:t>GJB 151A-1997</w:t>
            </w:r>
          </w:p>
        </w:tc>
        <w:tc>
          <w:tcPr>
            <w:tcW w:w="5059" w:type="dxa"/>
            <w:vAlign w:val="center"/>
          </w:tcPr>
          <w:p w:rsidR="008F6F8F" w:rsidRDefault="008F6F8F">
            <w:pPr>
              <w:autoSpaceDE w:val="0"/>
              <w:autoSpaceDN w:val="0"/>
              <w:adjustRightInd w:val="0"/>
              <w:jc w:val="center"/>
            </w:pPr>
            <w:r>
              <w:t>军用设备和分系统电磁发射和敏感度要求</w:t>
            </w:r>
          </w:p>
        </w:tc>
      </w:tr>
      <w:tr w:rsidR="008F6F8F">
        <w:trPr>
          <w:jc w:val="center"/>
        </w:trPr>
        <w:tc>
          <w:tcPr>
            <w:tcW w:w="707" w:type="dxa"/>
            <w:vAlign w:val="center"/>
          </w:tcPr>
          <w:p w:rsidR="008F6F8F" w:rsidRDefault="008F6F8F">
            <w:pPr>
              <w:numPr>
                <w:ilvl w:val="0"/>
                <w:numId w:val="21"/>
              </w:numPr>
              <w:autoSpaceDE w:val="0"/>
              <w:autoSpaceDN w:val="0"/>
              <w:adjustRightInd w:val="0"/>
              <w:jc w:val="center"/>
            </w:pPr>
          </w:p>
        </w:tc>
        <w:tc>
          <w:tcPr>
            <w:tcW w:w="2516" w:type="dxa"/>
            <w:vAlign w:val="center"/>
          </w:tcPr>
          <w:p w:rsidR="008F6F8F" w:rsidRDefault="008F6F8F">
            <w:pPr>
              <w:autoSpaceDE w:val="0"/>
              <w:autoSpaceDN w:val="0"/>
              <w:adjustRightInd w:val="0"/>
              <w:jc w:val="center"/>
            </w:pPr>
            <w:r>
              <w:t>GJB 152A-1997</w:t>
            </w:r>
          </w:p>
        </w:tc>
        <w:tc>
          <w:tcPr>
            <w:tcW w:w="5059" w:type="dxa"/>
            <w:vAlign w:val="center"/>
          </w:tcPr>
          <w:p w:rsidR="008F6F8F" w:rsidRDefault="008F6F8F">
            <w:pPr>
              <w:autoSpaceDE w:val="0"/>
              <w:autoSpaceDN w:val="0"/>
              <w:adjustRightInd w:val="0"/>
              <w:jc w:val="center"/>
            </w:pPr>
            <w:r>
              <w:t>军用设备和分系统电磁发射和敏感度测量</w:t>
            </w:r>
          </w:p>
        </w:tc>
      </w:tr>
      <w:tr w:rsidR="008F6F8F">
        <w:trPr>
          <w:jc w:val="center"/>
        </w:trPr>
        <w:tc>
          <w:tcPr>
            <w:tcW w:w="707" w:type="dxa"/>
            <w:vAlign w:val="center"/>
          </w:tcPr>
          <w:p w:rsidR="008F6F8F" w:rsidRDefault="008F6F8F">
            <w:pPr>
              <w:numPr>
                <w:ilvl w:val="0"/>
                <w:numId w:val="21"/>
              </w:numPr>
              <w:autoSpaceDE w:val="0"/>
              <w:autoSpaceDN w:val="0"/>
              <w:adjustRightInd w:val="0"/>
              <w:jc w:val="center"/>
            </w:pPr>
          </w:p>
        </w:tc>
        <w:tc>
          <w:tcPr>
            <w:tcW w:w="2516" w:type="dxa"/>
            <w:vAlign w:val="center"/>
          </w:tcPr>
          <w:p w:rsidR="008F6F8F" w:rsidRDefault="008F6F8F">
            <w:pPr>
              <w:autoSpaceDE w:val="0"/>
              <w:autoSpaceDN w:val="0"/>
              <w:adjustRightInd w:val="0"/>
              <w:jc w:val="center"/>
            </w:pPr>
            <w:r>
              <w:t>GJB 181</w:t>
            </w:r>
            <w:r>
              <w:rPr>
                <w:rFonts w:hint="eastAsia"/>
              </w:rPr>
              <w:t>B</w:t>
            </w:r>
            <w:r>
              <w:t>-20</w:t>
            </w:r>
            <w:r>
              <w:rPr>
                <w:rFonts w:hint="eastAsia"/>
              </w:rPr>
              <w:t>12</w:t>
            </w:r>
          </w:p>
        </w:tc>
        <w:tc>
          <w:tcPr>
            <w:tcW w:w="5059" w:type="dxa"/>
            <w:vAlign w:val="center"/>
          </w:tcPr>
          <w:p w:rsidR="008F6F8F" w:rsidRDefault="008F6F8F">
            <w:pPr>
              <w:autoSpaceDE w:val="0"/>
              <w:autoSpaceDN w:val="0"/>
              <w:adjustRightInd w:val="0"/>
              <w:jc w:val="center"/>
            </w:pPr>
            <w:r>
              <w:t>飞机供电特性</w:t>
            </w:r>
          </w:p>
        </w:tc>
      </w:tr>
      <w:tr w:rsidR="008F6F8F">
        <w:trPr>
          <w:jc w:val="center"/>
        </w:trPr>
        <w:tc>
          <w:tcPr>
            <w:tcW w:w="707" w:type="dxa"/>
            <w:vAlign w:val="center"/>
          </w:tcPr>
          <w:p w:rsidR="008F6F8F" w:rsidRDefault="008F6F8F">
            <w:pPr>
              <w:numPr>
                <w:ilvl w:val="0"/>
                <w:numId w:val="21"/>
              </w:numPr>
              <w:autoSpaceDE w:val="0"/>
              <w:autoSpaceDN w:val="0"/>
              <w:adjustRightInd w:val="0"/>
              <w:jc w:val="center"/>
            </w:pPr>
          </w:p>
        </w:tc>
        <w:tc>
          <w:tcPr>
            <w:tcW w:w="2516" w:type="dxa"/>
            <w:vAlign w:val="center"/>
          </w:tcPr>
          <w:p w:rsidR="008F6F8F" w:rsidRDefault="008F6F8F">
            <w:pPr>
              <w:autoSpaceDE w:val="0"/>
              <w:autoSpaceDN w:val="0"/>
              <w:adjustRightInd w:val="0"/>
              <w:jc w:val="center"/>
            </w:pPr>
            <w:r>
              <w:t>GJB 368B-2009</w:t>
            </w:r>
          </w:p>
        </w:tc>
        <w:tc>
          <w:tcPr>
            <w:tcW w:w="5059" w:type="dxa"/>
            <w:vAlign w:val="center"/>
          </w:tcPr>
          <w:p w:rsidR="008F6F8F" w:rsidRDefault="008F6F8F">
            <w:pPr>
              <w:autoSpaceDE w:val="0"/>
              <w:autoSpaceDN w:val="0"/>
              <w:adjustRightInd w:val="0"/>
              <w:jc w:val="center"/>
            </w:pPr>
            <w:r>
              <w:t>装备维修性工作通用要求</w:t>
            </w:r>
          </w:p>
        </w:tc>
      </w:tr>
      <w:tr w:rsidR="008F6F8F">
        <w:trPr>
          <w:jc w:val="center"/>
        </w:trPr>
        <w:tc>
          <w:tcPr>
            <w:tcW w:w="707" w:type="dxa"/>
            <w:vAlign w:val="center"/>
          </w:tcPr>
          <w:p w:rsidR="008F6F8F" w:rsidRDefault="008F6F8F">
            <w:pPr>
              <w:numPr>
                <w:ilvl w:val="0"/>
                <w:numId w:val="21"/>
              </w:numPr>
              <w:autoSpaceDE w:val="0"/>
              <w:autoSpaceDN w:val="0"/>
              <w:adjustRightInd w:val="0"/>
              <w:jc w:val="center"/>
            </w:pPr>
          </w:p>
        </w:tc>
        <w:tc>
          <w:tcPr>
            <w:tcW w:w="2516" w:type="dxa"/>
            <w:vAlign w:val="center"/>
          </w:tcPr>
          <w:p w:rsidR="008F6F8F" w:rsidRDefault="008F6F8F">
            <w:pPr>
              <w:autoSpaceDE w:val="0"/>
              <w:autoSpaceDN w:val="0"/>
              <w:adjustRightInd w:val="0"/>
              <w:jc w:val="center"/>
            </w:pPr>
            <w:r>
              <w:t>GJB 438B-2009</w:t>
            </w:r>
          </w:p>
        </w:tc>
        <w:tc>
          <w:tcPr>
            <w:tcW w:w="5059" w:type="dxa"/>
            <w:vAlign w:val="center"/>
          </w:tcPr>
          <w:p w:rsidR="008F6F8F" w:rsidRDefault="008F6F8F">
            <w:pPr>
              <w:autoSpaceDE w:val="0"/>
              <w:autoSpaceDN w:val="0"/>
              <w:adjustRightInd w:val="0"/>
              <w:jc w:val="center"/>
            </w:pPr>
            <w:r>
              <w:t>军用软件开发文档通用要求</w:t>
            </w:r>
          </w:p>
        </w:tc>
      </w:tr>
      <w:tr w:rsidR="008F6F8F">
        <w:trPr>
          <w:jc w:val="center"/>
        </w:trPr>
        <w:tc>
          <w:tcPr>
            <w:tcW w:w="707" w:type="dxa"/>
            <w:vAlign w:val="center"/>
          </w:tcPr>
          <w:p w:rsidR="008F6F8F" w:rsidRDefault="008F6F8F">
            <w:pPr>
              <w:numPr>
                <w:ilvl w:val="0"/>
                <w:numId w:val="21"/>
              </w:numPr>
              <w:autoSpaceDE w:val="0"/>
              <w:autoSpaceDN w:val="0"/>
              <w:adjustRightInd w:val="0"/>
              <w:jc w:val="center"/>
            </w:pPr>
          </w:p>
        </w:tc>
        <w:tc>
          <w:tcPr>
            <w:tcW w:w="2516" w:type="dxa"/>
            <w:vAlign w:val="center"/>
          </w:tcPr>
          <w:p w:rsidR="008F6F8F" w:rsidRDefault="008F6F8F">
            <w:pPr>
              <w:autoSpaceDE w:val="0"/>
              <w:autoSpaceDN w:val="0"/>
              <w:adjustRightInd w:val="0"/>
              <w:jc w:val="center"/>
            </w:pPr>
            <w:r>
              <w:t>GJB 439-1988</w:t>
            </w:r>
          </w:p>
        </w:tc>
        <w:tc>
          <w:tcPr>
            <w:tcW w:w="5059" w:type="dxa"/>
            <w:vAlign w:val="center"/>
          </w:tcPr>
          <w:p w:rsidR="008F6F8F" w:rsidRDefault="008F6F8F">
            <w:pPr>
              <w:autoSpaceDE w:val="0"/>
              <w:autoSpaceDN w:val="0"/>
              <w:adjustRightInd w:val="0"/>
              <w:jc w:val="center"/>
            </w:pPr>
            <w:r>
              <w:t>军用软件质量保证规范</w:t>
            </w:r>
          </w:p>
        </w:tc>
      </w:tr>
      <w:tr w:rsidR="008F6F8F">
        <w:trPr>
          <w:jc w:val="center"/>
        </w:trPr>
        <w:tc>
          <w:tcPr>
            <w:tcW w:w="707" w:type="dxa"/>
            <w:vAlign w:val="center"/>
          </w:tcPr>
          <w:p w:rsidR="008F6F8F" w:rsidRDefault="008F6F8F">
            <w:pPr>
              <w:numPr>
                <w:ilvl w:val="0"/>
                <w:numId w:val="21"/>
              </w:numPr>
              <w:autoSpaceDE w:val="0"/>
              <w:autoSpaceDN w:val="0"/>
              <w:adjustRightInd w:val="0"/>
              <w:jc w:val="center"/>
            </w:pPr>
          </w:p>
        </w:tc>
        <w:tc>
          <w:tcPr>
            <w:tcW w:w="2516" w:type="dxa"/>
            <w:vAlign w:val="center"/>
          </w:tcPr>
          <w:p w:rsidR="008F6F8F" w:rsidRDefault="008F6F8F">
            <w:pPr>
              <w:autoSpaceDE w:val="0"/>
              <w:autoSpaceDN w:val="0"/>
              <w:adjustRightInd w:val="0"/>
              <w:jc w:val="center"/>
            </w:pPr>
            <w:r>
              <w:t>GJB 441-1988</w:t>
            </w:r>
          </w:p>
        </w:tc>
        <w:tc>
          <w:tcPr>
            <w:tcW w:w="5059" w:type="dxa"/>
            <w:vAlign w:val="center"/>
          </w:tcPr>
          <w:p w:rsidR="008F6F8F" w:rsidRDefault="008F6F8F">
            <w:pPr>
              <w:autoSpaceDE w:val="0"/>
              <w:autoSpaceDN w:val="0"/>
              <w:adjustRightInd w:val="0"/>
              <w:jc w:val="center"/>
            </w:pPr>
            <w:r>
              <w:t>机械电子设备机箱、安装架的安装形式和基本尺寸</w:t>
            </w:r>
          </w:p>
        </w:tc>
      </w:tr>
      <w:tr w:rsidR="008F6F8F">
        <w:trPr>
          <w:jc w:val="center"/>
        </w:trPr>
        <w:tc>
          <w:tcPr>
            <w:tcW w:w="707" w:type="dxa"/>
            <w:vAlign w:val="center"/>
          </w:tcPr>
          <w:p w:rsidR="008F6F8F" w:rsidRDefault="008F6F8F">
            <w:pPr>
              <w:numPr>
                <w:ilvl w:val="0"/>
                <w:numId w:val="21"/>
              </w:numPr>
              <w:autoSpaceDE w:val="0"/>
              <w:autoSpaceDN w:val="0"/>
              <w:adjustRightInd w:val="0"/>
              <w:jc w:val="center"/>
            </w:pPr>
          </w:p>
        </w:tc>
        <w:tc>
          <w:tcPr>
            <w:tcW w:w="2516" w:type="dxa"/>
            <w:vAlign w:val="center"/>
          </w:tcPr>
          <w:p w:rsidR="008F6F8F" w:rsidRDefault="008F6F8F">
            <w:pPr>
              <w:autoSpaceDE w:val="0"/>
              <w:autoSpaceDN w:val="0"/>
              <w:adjustRightInd w:val="0"/>
              <w:jc w:val="center"/>
            </w:pPr>
            <w:r>
              <w:t>GJB 450A-2004</w:t>
            </w:r>
          </w:p>
        </w:tc>
        <w:tc>
          <w:tcPr>
            <w:tcW w:w="5059" w:type="dxa"/>
            <w:vAlign w:val="center"/>
          </w:tcPr>
          <w:p w:rsidR="008F6F8F" w:rsidRDefault="008F6F8F">
            <w:pPr>
              <w:autoSpaceDE w:val="0"/>
              <w:autoSpaceDN w:val="0"/>
              <w:adjustRightInd w:val="0"/>
              <w:jc w:val="center"/>
            </w:pPr>
            <w:r>
              <w:t>装备可靠性通用要求</w:t>
            </w:r>
          </w:p>
        </w:tc>
      </w:tr>
      <w:tr w:rsidR="008F6F8F">
        <w:trPr>
          <w:jc w:val="center"/>
        </w:trPr>
        <w:tc>
          <w:tcPr>
            <w:tcW w:w="707" w:type="dxa"/>
            <w:vAlign w:val="center"/>
          </w:tcPr>
          <w:p w:rsidR="008F6F8F" w:rsidRDefault="008F6F8F">
            <w:pPr>
              <w:numPr>
                <w:ilvl w:val="0"/>
                <w:numId w:val="21"/>
              </w:numPr>
              <w:autoSpaceDE w:val="0"/>
              <w:autoSpaceDN w:val="0"/>
              <w:adjustRightInd w:val="0"/>
              <w:jc w:val="center"/>
            </w:pPr>
          </w:p>
        </w:tc>
        <w:tc>
          <w:tcPr>
            <w:tcW w:w="2516" w:type="dxa"/>
            <w:vAlign w:val="center"/>
          </w:tcPr>
          <w:p w:rsidR="008F6F8F" w:rsidRDefault="008F6F8F">
            <w:pPr>
              <w:autoSpaceDE w:val="0"/>
              <w:autoSpaceDN w:val="0"/>
              <w:adjustRightInd w:val="0"/>
              <w:jc w:val="center"/>
            </w:pPr>
            <w:r>
              <w:t>GJB/Z 457-2006</w:t>
            </w:r>
          </w:p>
        </w:tc>
        <w:tc>
          <w:tcPr>
            <w:tcW w:w="5059" w:type="dxa"/>
            <w:vAlign w:val="center"/>
          </w:tcPr>
          <w:p w:rsidR="008F6F8F" w:rsidRDefault="008F6F8F">
            <w:pPr>
              <w:autoSpaceDE w:val="0"/>
              <w:autoSpaceDN w:val="0"/>
              <w:adjustRightInd w:val="0"/>
              <w:jc w:val="center"/>
            </w:pPr>
            <w:r>
              <w:t>机载电子设备通用指南</w:t>
            </w:r>
          </w:p>
        </w:tc>
      </w:tr>
      <w:tr w:rsidR="008F6F8F">
        <w:trPr>
          <w:jc w:val="center"/>
        </w:trPr>
        <w:tc>
          <w:tcPr>
            <w:tcW w:w="707" w:type="dxa"/>
            <w:vAlign w:val="center"/>
          </w:tcPr>
          <w:p w:rsidR="008F6F8F" w:rsidRDefault="008F6F8F">
            <w:pPr>
              <w:numPr>
                <w:ilvl w:val="0"/>
                <w:numId w:val="21"/>
              </w:numPr>
              <w:autoSpaceDE w:val="0"/>
              <w:autoSpaceDN w:val="0"/>
              <w:adjustRightInd w:val="0"/>
              <w:jc w:val="center"/>
            </w:pPr>
          </w:p>
        </w:tc>
        <w:tc>
          <w:tcPr>
            <w:tcW w:w="2516" w:type="dxa"/>
            <w:vAlign w:val="center"/>
          </w:tcPr>
          <w:p w:rsidR="008F6F8F" w:rsidRDefault="008F6F8F">
            <w:pPr>
              <w:autoSpaceDE w:val="0"/>
              <w:autoSpaceDN w:val="0"/>
              <w:adjustRightInd w:val="0"/>
              <w:jc w:val="center"/>
            </w:pPr>
            <w:r>
              <w:t>GJB 900-1990</w:t>
            </w:r>
          </w:p>
        </w:tc>
        <w:tc>
          <w:tcPr>
            <w:tcW w:w="5059" w:type="dxa"/>
            <w:vAlign w:val="center"/>
          </w:tcPr>
          <w:p w:rsidR="008F6F8F" w:rsidRDefault="008F6F8F">
            <w:pPr>
              <w:autoSpaceDE w:val="0"/>
              <w:autoSpaceDN w:val="0"/>
              <w:adjustRightInd w:val="0"/>
              <w:jc w:val="center"/>
            </w:pPr>
            <w:r>
              <w:t>系统安全性通用大纲</w:t>
            </w:r>
          </w:p>
        </w:tc>
      </w:tr>
      <w:tr w:rsidR="008F6F8F">
        <w:trPr>
          <w:jc w:val="center"/>
        </w:trPr>
        <w:tc>
          <w:tcPr>
            <w:tcW w:w="707" w:type="dxa"/>
            <w:vAlign w:val="center"/>
          </w:tcPr>
          <w:p w:rsidR="008F6F8F" w:rsidRDefault="008F6F8F">
            <w:pPr>
              <w:numPr>
                <w:ilvl w:val="0"/>
                <w:numId w:val="21"/>
              </w:numPr>
              <w:autoSpaceDE w:val="0"/>
              <w:autoSpaceDN w:val="0"/>
              <w:adjustRightInd w:val="0"/>
              <w:jc w:val="center"/>
            </w:pPr>
          </w:p>
        </w:tc>
        <w:tc>
          <w:tcPr>
            <w:tcW w:w="2516" w:type="dxa"/>
            <w:vAlign w:val="center"/>
          </w:tcPr>
          <w:p w:rsidR="008F6F8F" w:rsidRDefault="008F6F8F">
            <w:pPr>
              <w:autoSpaceDE w:val="0"/>
              <w:autoSpaceDN w:val="0"/>
              <w:adjustRightInd w:val="0"/>
              <w:jc w:val="center"/>
            </w:pPr>
            <w:r>
              <w:t>GJB 1132-1991</w:t>
            </w:r>
          </w:p>
        </w:tc>
        <w:tc>
          <w:tcPr>
            <w:tcW w:w="5059" w:type="dxa"/>
            <w:vAlign w:val="center"/>
          </w:tcPr>
          <w:p w:rsidR="008F6F8F" w:rsidRDefault="008F6F8F">
            <w:pPr>
              <w:autoSpaceDE w:val="0"/>
              <w:autoSpaceDN w:val="0"/>
              <w:adjustRightInd w:val="0"/>
              <w:jc w:val="center"/>
            </w:pPr>
            <w:r>
              <w:t>飞机地面保障设备通用规范</w:t>
            </w:r>
          </w:p>
        </w:tc>
      </w:tr>
      <w:tr w:rsidR="008F6F8F">
        <w:trPr>
          <w:jc w:val="center"/>
        </w:trPr>
        <w:tc>
          <w:tcPr>
            <w:tcW w:w="707" w:type="dxa"/>
            <w:vAlign w:val="center"/>
          </w:tcPr>
          <w:p w:rsidR="008F6F8F" w:rsidRDefault="008F6F8F">
            <w:pPr>
              <w:numPr>
                <w:ilvl w:val="0"/>
                <w:numId w:val="21"/>
              </w:numPr>
              <w:autoSpaceDE w:val="0"/>
              <w:autoSpaceDN w:val="0"/>
              <w:adjustRightInd w:val="0"/>
              <w:jc w:val="center"/>
            </w:pPr>
          </w:p>
        </w:tc>
        <w:tc>
          <w:tcPr>
            <w:tcW w:w="2516" w:type="dxa"/>
            <w:vAlign w:val="center"/>
          </w:tcPr>
          <w:p w:rsidR="008F6F8F" w:rsidRDefault="008F6F8F">
            <w:pPr>
              <w:autoSpaceDE w:val="0"/>
              <w:autoSpaceDN w:val="0"/>
              <w:adjustRightInd w:val="0"/>
              <w:jc w:val="center"/>
            </w:pPr>
            <w:r>
              <w:t>GJB 1268A-2004</w:t>
            </w:r>
          </w:p>
        </w:tc>
        <w:tc>
          <w:tcPr>
            <w:tcW w:w="5059" w:type="dxa"/>
            <w:vAlign w:val="center"/>
          </w:tcPr>
          <w:p w:rsidR="008F6F8F" w:rsidRDefault="008F6F8F">
            <w:pPr>
              <w:autoSpaceDE w:val="0"/>
              <w:autoSpaceDN w:val="0"/>
              <w:adjustRightInd w:val="0"/>
              <w:jc w:val="center"/>
            </w:pPr>
            <w:r>
              <w:t>军用软件验收要求</w:t>
            </w:r>
          </w:p>
        </w:tc>
      </w:tr>
      <w:tr w:rsidR="008F6F8F">
        <w:trPr>
          <w:jc w:val="center"/>
        </w:trPr>
        <w:tc>
          <w:tcPr>
            <w:tcW w:w="707" w:type="dxa"/>
            <w:vAlign w:val="center"/>
          </w:tcPr>
          <w:p w:rsidR="008F6F8F" w:rsidRDefault="008F6F8F">
            <w:pPr>
              <w:numPr>
                <w:ilvl w:val="0"/>
                <w:numId w:val="21"/>
              </w:numPr>
              <w:autoSpaceDE w:val="0"/>
              <w:autoSpaceDN w:val="0"/>
              <w:adjustRightInd w:val="0"/>
              <w:jc w:val="center"/>
            </w:pPr>
          </w:p>
        </w:tc>
        <w:tc>
          <w:tcPr>
            <w:tcW w:w="2516" w:type="dxa"/>
            <w:vAlign w:val="center"/>
          </w:tcPr>
          <w:p w:rsidR="008F6F8F" w:rsidRDefault="008F6F8F">
            <w:pPr>
              <w:autoSpaceDE w:val="0"/>
              <w:autoSpaceDN w:val="0"/>
              <w:adjustRightInd w:val="0"/>
              <w:jc w:val="center"/>
            </w:pPr>
            <w:r>
              <w:t>GJB 1362-1992</w:t>
            </w:r>
          </w:p>
        </w:tc>
        <w:tc>
          <w:tcPr>
            <w:tcW w:w="5059" w:type="dxa"/>
            <w:vAlign w:val="center"/>
          </w:tcPr>
          <w:p w:rsidR="008F6F8F" w:rsidRDefault="008F6F8F">
            <w:pPr>
              <w:autoSpaceDE w:val="0"/>
              <w:autoSpaceDN w:val="0"/>
              <w:adjustRightInd w:val="0"/>
              <w:jc w:val="center"/>
            </w:pPr>
            <w:r>
              <w:t>军工产品定型程序和要求</w:t>
            </w:r>
          </w:p>
        </w:tc>
      </w:tr>
      <w:tr w:rsidR="008F6F8F">
        <w:trPr>
          <w:jc w:val="center"/>
        </w:trPr>
        <w:tc>
          <w:tcPr>
            <w:tcW w:w="707" w:type="dxa"/>
            <w:vAlign w:val="center"/>
          </w:tcPr>
          <w:p w:rsidR="008F6F8F" w:rsidRDefault="008F6F8F">
            <w:pPr>
              <w:numPr>
                <w:ilvl w:val="0"/>
                <w:numId w:val="21"/>
              </w:numPr>
              <w:autoSpaceDE w:val="0"/>
              <w:autoSpaceDN w:val="0"/>
              <w:adjustRightInd w:val="0"/>
              <w:jc w:val="center"/>
            </w:pPr>
          </w:p>
        </w:tc>
        <w:tc>
          <w:tcPr>
            <w:tcW w:w="2516" w:type="dxa"/>
            <w:vAlign w:val="center"/>
          </w:tcPr>
          <w:p w:rsidR="008F6F8F" w:rsidRDefault="008F6F8F">
            <w:pPr>
              <w:autoSpaceDE w:val="0"/>
              <w:autoSpaceDN w:val="0"/>
              <w:adjustRightInd w:val="0"/>
              <w:jc w:val="center"/>
            </w:pPr>
            <w:r>
              <w:t>GJB 1364-1992</w:t>
            </w:r>
          </w:p>
        </w:tc>
        <w:tc>
          <w:tcPr>
            <w:tcW w:w="5059" w:type="dxa"/>
            <w:vAlign w:val="center"/>
          </w:tcPr>
          <w:p w:rsidR="008F6F8F" w:rsidRDefault="008F6F8F">
            <w:pPr>
              <w:autoSpaceDE w:val="0"/>
              <w:autoSpaceDN w:val="0"/>
              <w:adjustRightInd w:val="0"/>
              <w:jc w:val="center"/>
            </w:pPr>
            <w:r>
              <w:t>装备费用</w:t>
            </w:r>
            <w:r>
              <w:t>-</w:t>
            </w:r>
            <w:r>
              <w:t>效能分析</w:t>
            </w:r>
          </w:p>
        </w:tc>
      </w:tr>
      <w:tr w:rsidR="008F6F8F">
        <w:trPr>
          <w:jc w:val="center"/>
        </w:trPr>
        <w:tc>
          <w:tcPr>
            <w:tcW w:w="707" w:type="dxa"/>
            <w:vAlign w:val="center"/>
          </w:tcPr>
          <w:p w:rsidR="008F6F8F" w:rsidRDefault="008F6F8F">
            <w:pPr>
              <w:numPr>
                <w:ilvl w:val="0"/>
                <w:numId w:val="21"/>
              </w:numPr>
              <w:autoSpaceDE w:val="0"/>
              <w:autoSpaceDN w:val="0"/>
              <w:adjustRightInd w:val="0"/>
              <w:jc w:val="center"/>
            </w:pPr>
          </w:p>
        </w:tc>
        <w:tc>
          <w:tcPr>
            <w:tcW w:w="2516" w:type="dxa"/>
            <w:vAlign w:val="center"/>
          </w:tcPr>
          <w:p w:rsidR="008F6F8F" w:rsidRDefault="008F6F8F">
            <w:pPr>
              <w:autoSpaceDE w:val="0"/>
              <w:autoSpaceDN w:val="0"/>
              <w:adjustRightInd w:val="0"/>
              <w:jc w:val="center"/>
            </w:pPr>
            <w:r>
              <w:t>GJB 1371-1992</w:t>
            </w:r>
          </w:p>
        </w:tc>
        <w:tc>
          <w:tcPr>
            <w:tcW w:w="5059" w:type="dxa"/>
            <w:vAlign w:val="center"/>
          </w:tcPr>
          <w:p w:rsidR="008F6F8F" w:rsidRDefault="008F6F8F">
            <w:pPr>
              <w:autoSpaceDE w:val="0"/>
              <w:autoSpaceDN w:val="0"/>
              <w:adjustRightInd w:val="0"/>
              <w:jc w:val="center"/>
            </w:pPr>
            <w:r>
              <w:t>装备保障性分析</w:t>
            </w:r>
          </w:p>
        </w:tc>
      </w:tr>
      <w:tr w:rsidR="008F6F8F">
        <w:trPr>
          <w:jc w:val="center"/>
        </w:trPr>
        <w:tc>
          <w:tcPr>
            <w:tcW w:w="707" w:type="dxa"/>
            <w:vAlign w:val="center"/>
          </w:tcPr>
          <w:p w:rsidR="008F6F8F" w:rsidRDefault="008F6F8F">
            <w:pPr>
              <w:numPr>
                <w:ilvl w:val="0"/>
                <w:numId w:val="21"/>
              </w:numPr>
              <w:autoSpaceDE w:val="0"/>
              <w:autoSpaceDN w:val="0"/>
              <w:adjustRightInd w:val="0"/>
              <w:jc w:val="center"/>
            </w:pPr>
          </w:p>
        </w:tc>
        <w:tc>
          <w:tcPr>
            <w:tcW w:w="2516" w:type="dxa"/>
            <w:vAlign w:val="center"/>
          </w:tcPr>
          <w:p w:rsidR="008F6F8F" w:rsidRDefault="008F6F8F">
            <w:pPr>
              <w:autoSpaceDE w:val="0"/>
              <w:autoSpaceDN w:val="0"/>
              <w:adjustRightInd w:val="0"/>
              <w:jc w:val="center"/>
            </w:pPr>
            <w:r>
              <w:t>GJB 1387-1992</w:t>
            </w:r>
          </w:p>
        </w:tc>
        <w:tc>
          <w:tcPr>
            <w:tcW w:w="5059" w:type="dxa"/>
            <w:vAlign w:val="center"/>
          </w:tcPr>
          <w:p w:rsidR="008F6F8F" w:rsidRDefault="008F6F8F">
            <w:pPr>
              <w:autoSpaceDE w:val="0"/>
              <w:autoSpaceDN w:val="0"/>
              <w:adjustRightInd w:val="0"/>
              <w:jc w:val="center"/>
            </w:pPr>
            <w:r>
              <w:t>机载电子设备与系统的热性能鉴定通风要求</w:t>
            </w:r>
          </w:p>
        </w:tc>
      </w:tr>
      <w:tr w:rsidR="008F6F8F">
        <w:trPr>
          <w:jc w:val="center"/>
        </w:trPr>
        <w:tc>
          <w:tcPr>
            <w:tcW w:w="707" w:type="dxa"/>
            <w:vAlign w:val="center"/>
          </w:tcPr>
          <w:p w:rsidR="008F6F8F" w:rsidRDefault="008F6F8F">
            <w:pPr>
              <w:numPr>
                <w:ilvl w:val="0"/>
                <w:numId w:val="21"/>
              </w:numPr>
              <w:autoSpaceDE w:val="0"/>
              <w:autoSpaceDN w:val="0"/>
              <w:adjustRightInd w:val="0"/>
              <w:jc w:val="center"/>
            </w:pPr>
          </w:p>
        </w:tc>
        <w:tc>
          <w:tcPr>
            <w:tcW w:w="2516" w:type="dxa"/>
            <w:vAlign w:val="center"/>
          </w:tcPr>
          <w:p w:rsidR="008F6F8F" w:rsidRDefault="008F6F8F">
            <w:pPr>
              <w:autoSpaceDE w:val="0"/>
              <w:autoSpaceDN w:val="0"/>
              <w:adjustRightInd w:val="0"/>
              <w:jc w:val="center"/>
            </w:pPr>
            <w:r>
              <w:t>GJB 2041-1994</w:t>
            </w:r>
          </w:p>
        </w:tc>
        <w:tc>
          <w:tcPr>
            <w:tcW w:w="5059" w:type="dxa"/>
            <w:vAlign w:val="center"/>
          </w:tcPr>
          <w:p w:rsidR="008F6F8F" w:rsidRDefault="008F6F8F">
            <w:pPr>
              <w:autoSpaceDE w:val="0"/>
              <w:autoSpaceDN w:val="0"/>
              <w:adjustRightInd w:val="0"/>
              <w:jc w:val="center"/>
            </w:pPr>
            <w:r>
              <w:t>军用软件接口设计要求</w:t>
            </w:r>
          </w:p>
        </w:tc>
      </w:tr>
      <w:tr w:rsidR="008F6F8F">
        <w:trPr>
          <w:jc w:val="center"/>
        </w:trPr>
        <w:tc>
          <w:tcPr>
            <w:tcW w:w="707" w:type="dxa"/>
            <w:vAlign w:val="center"/>
          </w:tcPr>
          <w:p w:rsidR="008F6F8F" w:rsidRDefault="008F6F8F">
            <w:pPr>
              <w:numPr>
                <w:ilvl w:val="0"/>
                <w:numId w:val="21"/>
              </w:numPr>
              <w:autoSpaceDE w:val="0"/>
              <w:autoSpaceDN w:val="0"/>
              <w:adjustRightInd w:val="0"/>
              <w:jc w:val="center"/>
            </w:pPr>
          </w:p>
        </w:tc>
        <w:tc>
          <w:tcPr>
            <w:tcW w:w="2516" w:type="dxa"/>
            <w:vAlign w:val="center"/>
          </w:tcPr>
          <w:p w:rsidR="008F6F8F" w:rsidRDefault="008F6F8F">
            <w:pPr>
              <w:autoSpaceDE w:val="0"/>
              <w:autoSpaceDN w:val="0"/>
              <w:adjustRightInd w:val="0"/>
              <w:jc w:val="center"/>
            </w:pPr>
            <w:r>
              <w:t>GJB 2196-1994</w:t>
            </w:r>
          </w:p>
        </w:tc>
        <w:tc>
          <w:tcPr>
            <w:tcW w:w="5059" w:type="dxa"/>
            <w:vAlign w:val="center"/>
          </w:tcPr>
          <w:p w:rsidR="008F6F8F" w:rsidRDefault="008F6F8F">
            <w:pPr>
              <w:autoSpaceDE w:val="0"/>
              <w:autoSpaceDN w:val="0"/>
              <w:adjustRightInd w:val="0"/>
              <w:jc w:val="center"/>
            </w:pPr>
            <w:r>
              <w:t>飞机随机工具通用规范</w:t>
            </w:r>
          </w:p>
        </w:tc>
      </w:tr>
      <w:tr w:rsidR="008F6F8F">
        <w:trPr>
          <w:jc w:val="center"/>
        </w:trPr>
        <w:tc>
          <w:tcPr>
            <w:tcW w:w="707" w:type="dxa"/>
            <w:vAlign w:val="center"/>
          </w:tcPr>
          <w:p w:rsidR="008F6F8F" w:rsidRDefault="008F6F8F">
            <w:pPr>
              <w:numPr>
                <w:ilvl w:val="0"/>
                <w:numId w:val="21"/>
              </w:numPr>
              <w:autoSpaceDE w:val="0"/>
              <w:autoSpaceDN w:val="0"/>
              <w:adjustRightInd w:val="0"/>
              <w:jc w:val="center"/>
            </w:pPr>
          </w:p>
        </w:tc>
        <w:tc>
          <w:tcPr>
            <w:tcW w:w="2516" w:type="dxa"/>
            <w:vAlign w:val="center"/>
          </w:tcPr>
          <w:p w:rsidR="008F6F8F" w:rsidRDefault="008F6F8F">
            <w:pPr>
              <w:autoSpaceDE w:val="0"/>
              <w:autoSpaceDN w:val="0"/>
              <w:adjustRightInd w:val="0"/>
              <w:jc w:val="center"/>
            </w:pPr>
            <w:r>
              <w:t>GJB 2882-1997</w:t>
            </w:r>
          </w:p>
        </w:tc>
        <w:tc>
          <w:tcPr>
            <w:tcW w:w="5059" w:type="dxa"/>
            <w:vAlign w:val="center"/>
          </w:tcPr>
          <w:p w:rsidR="008F6F8F" w:rsidRDefault="008F6F8F">
            <w:pPr>
              <w:autoSpaceDE w:val="0"/>
              <w:autoSpaceDN w:val="0"/>
              <w:adjustRightInd w:val="0"/>
              <w:jc w:val="center"/>
            </w:pPr>
            <w:r>
              <w:t>机载电子设备通风冷却系统通用规范</w:t>
            </w:r>
          </w:p>
        </w:tc>
      </w:tr>
      <w:tr w:rsidR="008F6F8F">
        <w:trPr>
          <w:jc w:val="center"/>
        </w:trPr>
        <w:tc>
          <w:tcPr>
            <w:tcW w:w="707" w:type="dxa"/>
            <w:vAlign w:val="center"/>
          </w:tcPr>
          <w:p w:rsidR="008F6F8F" w:rsidRDefault="008F6F8F">
            <w:pPr>
              <w:numPr>
                <w:ilvl w:val="0"/>
                <w:numId w:val="21"/>
              </w:numPr>
              <w:autoSpaceDE w:val="0"/>
              <w:autoSpaceDN w:val="0"/>
              <w:adjustRightInd w:val="0"/>
              <w:jc w:val="center"/>
            </w:pPr>
          </w:p>
        </w:tc>
        <w:tc>
          <w:tcPr>
            <w:tcW w:w="2516" w:type="dxa"/>
            <w:vAlign w:val="center"/>
          </w:tcPr>
          <w:p w:rsidR="008F6F8F" w:rsidRDefault="008F6F8F">
            <w:pPr>
              <w:autoSpaceDE w:val="0"/>
              <w:autoSpaceDN w:val="0"/>
              <w:adjustRightInd w:val="0"/>
              <w:jc w:val="center"/>
            </w:pPr>
            <w:r>
              <w:t>GJB 2489-1995</w:t>
            </w:r>
          </w:p>
        </w:tc>
        <w:tc>
          <w:tcPr>
            <w:tcW w:w="5059" w:type="dxa"/>
            <w:vAlign w:val="center"/>
          </w:tcPr>
          <w:p w:rsidR="008F6F8F" w:rsidRDefault="008F6F8F">
            <w:pPr>
              <w:autoSpaceDE w:val="0"/>
              <w:autoSpaceDN w:val="0"/>
              <w:adjustRightInd w:val="0"/>
              <w:jc w:val="center"/>
            </w:pPr>
            <w:r>
              <w:t>航空机载设备履历本及产品合格证编制要求</w:t>
            </w:r>
          </w:p>
        </w:tc>
      </w:tr>
      <w:tr w:rsidR="008F6F8F">
        <w:trPr>
          <w:jc w:val="center"/>
        </w:trPr>
        <w:tc>
          <w:tcPr>
            <w:tcW w:w="707" w:type="dxa"/>
            <w:vAlign w:val="center"/>
          </w:tcPr>
          <w:p w:rsidR="008F6F8F" w:rsidRDefault="008F6F8F">
            <w:pPr>
              <w:numPr>
                <w:ilvl w:val="0"/>
                <w:numId w:val="21"/>
              </w:numPr>
              <w:autoSpaceDE w:val="0"/>
              <w:autoSpaceDN w:val="0"/>
              <w:adjustRightInd w:val="0"/>
              <w:jc w:val="center"/>
            </w:pPr>
          </w:p>
        </w:tc>
        <w:tc>
          <w:tcPr>
            <w:tcW w:w="2516" w:type="dxa"/>
            <w:vAlign w:val="center"/>
          </w:tcPr>
          <w:p w:rsidR="008F6F8F" w:rsidRDefault="008F6F8F">
            <w:pPr>
              <w:autoSpaceDE w:val="0"/>
              <w:autoSpaceDN w:val="0"/>
              <w:adjustRightInd w:val="0"/>
              <w:jc w:val="center"/>
            </w:pPr>
            <w:r>
              <w:t>GJB 2490</w:t>
            </w:r>
          </w:p>
        </w:tc>
        <w:tc>
          <w:tcPr>
            <w:tcW w:w="5059" w:type="dxa"/>
            <w:vAlign w:val="center"/>
          </w:tcPr>
          <w:p w:rsidR="008F6F8F" w:rsidRDefault="008F6F8F">
            <w:pPr>
              <w:autoSpaceDE w:val="0"/>
              <w:autoSpaceDN w:val="0"/>
              <w:adjustRightInd w:val="0"/>
              <w:jc w:val="center"/>
            </w:pPr>
            <w:r>
              <w:t>飞机电气设备选择和安装通用要求</w:t>
            </w:r>
          </w:p>
        </w:tc>
      </w:tr>
      <w:tr w:rsidR="008F6F8F">
        <w:trPr>
          <w:jc w:val="center"/>
        </w:trPr>
        <w:tc>
          <w:tcPr>
            <w:tcW w:w="707" w:type="dxa"/>
            <w:vAlign w:val="center"/>
          </w:tcPr>
          <w:p w:rsidR="008F6F8F" w:rsidRDefault="008F6F8F">
            <w:pPr>
              <w:numPr>
                <w:ilvl w:val="0"/>
                <w:numId w:val="21"/>
              </w:numPr>
              <w:autoSpaceDE w:val="0"/>
              <w:autoSpaceDN w:val="0"/>
              <w:adjustRightInd w:val="0"/>
              <w:jc w:val="center"/>
            </w:pPr>
          </w:p>
        </w:tc>
        <w:tc>
          <w:tcPr>
            <w:tcW w:w="2516" w:type="dxa"/>
            <w:vAlign w:val="center"/>
          </w:tcPr>
          <w:p w:rsidR="008F6F8F" w:rsidRDefault="008F6F8F">
            <w:pPr>
              <w:autoSpaceDE w:val="0"/>
              <w:autoSpaceDN w:val="0"/>
              <w:adjustRightInd w:val="0"/>
              <w:jc w:val="center"/>
            </w:pPr>
            <w:r>
              <w:t>GJB 2522-1995</w:t>
            </w:r>
          </w:p>
        </w:tc>
        <w:tc>
          <w:tcPr>
            <w:tcW w:w="5059" w:type="dxa"/>
            <w:vAlign w:val="center"/>
          </w:tcPr>
          <w:p w:rsidR="008F6F8F" w:rsidRDefault="008F6F8F">
            <w:pPr>
              <w:autoSpaceDE w:val="0"/>
              <w:autoSpaceDN w:val="0"/>
              <w:adjustRightInd w:val="0"/>
              <w:jc w:val="center"/>
            </w:pPr>
            <w:r>
              <w:t>机载电子对抗设备通用显示字符和显示格式</w:t>
            </w:r>
          </w:p>
        </w:tc>
      </w:tr>
      <w:tr w:rsidR="008F6F8F">
        <w:trPr>
          <w:jc w:val="center"/>
        </w:trPr>
        <w:tc>
          <w:tcPr>
            <w:tcW w:w="707" w:type="dxa"/>
            <w:vAlign w:val="center"/>
          </w:tcPr>
          <w:p w:rsidR="008F6F8F" w:rsidRDefault="008F6F8F">
            <w:pPr>
              <w:numPr>
                <w:ilvl w:val="0"/>
                <w:numId w:val="21"/>
              </w:numPr>
              <w:autoSpaceDE w:val="0"/>
              <w:autoSpaceDN w:val="0"/>
              <w:adjustRightInd w:val="0"/>
              <w:jc w:val="center"/>
            </w:pPr>
          </w:p>
        </w:tc>
        <w:tc>
          <w:tcPr>
            <w:tcW w:w="2516" w:type="dxa"/>
            <w:vAlign w:val="center"/>
          </w:tcPr>
          <w:p w:rsidR="008F6F8F" w:rsidRDefault="008F6F8F">
            <w:pPr>
              <w:autoSpaceDE w:val="0"/>
              <w:autoSpaceDN w:val="0"/>
              <w:adjustRightInd w:val="0"/>
              <w:jc w:val="center"/>
            </w:pPr>
            <w:r>
              <w:t>GJB 2536-1995</w:t>
            </w:r>
          </w:p>
        </w:tc>
        <w:tc>
          <w:tcPr>
            <w:tcW w:w="5059" w:type="dxa"/>
            <w:vAlign w:val="center"/>
          </w:tcPr>
          <w:p w:rsidR="008F6F8F" w:rsidRDefault="008F6F8F">
            <w:pPr>
              <w:autoSpaceDE w:val="0"/>
              <w:autoSpaceDN w:val="0"/>
              <w:adjustRightInd w:val="0"/>
              <w:jc w:val="center"/>
            </w:pPr>
            <w:r>
              <w:t>机载惯性导航装置接口要求</w:t>
            </w:r>
          </w:p>
        </w:tc>
      </w:tr>
      <w:tr w:rsidR="008F6F8F">
        <w:trPr>
          <w:jc w:val="center"/>
        </w:trPr>
        <w:tc>
          <w:tcPr>
            <w:tcW w:w="707" w:type="dxa"/>
            <w:vAlign w:val="center"/>
          </w:tcPr>
          <w:p w:rsidR="008F6F8F" w:rsidRDefault="008F6F8F">
            <w:pPr>
              <w:numPr>
                <w:ilvl w:val="0"/>
                <w:numId w:val="21"/>
              </w:numPr>
              <w:autoSpaceDE w:val="0"/>
              <w:autoSpaceDN w:val="0"/>
              <w:adjustRightInd w:val="0"/>
              <w:jc w:val="center"/>
            </w:pPr>
          </w:p>
        </w:tc>
        <w:tc>
          <w:tcPr>
            <w:tcW w:w="2516" w:type="dxa"/>
            <w:vAlign w:val="center"/>
          </w:tcPr>
          <w:p w:rsidR="008F6F8F" w:rsidRDefault="008F6F8F">
            <w:pPr>
              <w:autoSpaceDE w:val="0"/>
              <w:autoSpaceDN w:val="0"/>
              <w:adjustRightInd w:val="0"/>
              <w:jc w:val="center"/>
            </w:pPr>
            <w:r>
              <w:t>GJB 2547-1995</w:t>
            </w:r>
          </w:p>
        </w:tc>
        <w:tc>
          <w:tcPr>
            <w:tcW w:w="5059" w:type="dxa"/>
            <w:vAlign w:val="center"/>
          </w:tcPr>
          <w:p w:rsidR="008F6F8F" w:rsidRDefault="008F6F8F">
            <w:pPr>
              <w:autoSpaceDE w:val="0"/>
              <w:autoSpaceDN w:val="0"/>
              <w:adjustRightInd w:val="0"/>
              <w:jc w:val="center"/>
            </w:pPr>
            <w:r>
              <w:t>装备测试性大纲</w:t>
            </w:r>
          </w:p>
        </w:tc>
      </w:tr>
      <w:tr w:rsidR="008F6F8F">
        <w:trPr>
          <w:jc w:val="center"/>
        </w:trPr>
        <w:tc>
          <w:tcPr>
            <w:tcW w:w="707" w:type="dxa"/>
            <w:vAlign w:val="center"/>
          </w:tcPr>
          <w:p w:rsidR="008F6F8F" w:rsidRDefault="008F6F8F">
            <w:pPr>
              <w:numPr>
                <w:ilvl w:val="0"/>
                <w:numId w:val="21"/>
              </w:numPr>
              <w:autoSpaceDE w:val="0"/>
              <w:autoSpaceDN w:val="0"/>
              <w:adjustRightInd w:val="0"/>
              <w:jc w:val="center"/>
            </w:pPr>
          </w:p>
        </w:tc>
        <w:tc>
          <w:tcPr>
            <w:tcW w:w="2516" w:type="dxa"/>
            <w:vAlign w:val="center"/>
          </w:tcPr>
          <w:p w:rsidR="008F6F8F" w:rsidRDefault="008F6F8F">
            <w:pPr>
              <w:autoSpaceDE w:val="0"/>
              <w:autoSpaceDN w:val="0"/>
              <w:adjustRightInd w:val="0"/>
              <w:jc w:val="center"/>
            </w:pPr>
            <w:r>
              <w:t>GJB 2786A-2009</w:t>
            </w:r>
          </w:p>
        </w:tc>
        <w:tc>
          <w:tcPr>
            <w:tcW w:w="5059" w:type="dxa"/>
            <w:vAlign w:val="center"/>
          </w:tcPr>
          <w:p w:rsidR="008F6F8F" w:rsidRDefault="008F6F8F">
            <w:pPr>
              <w:autoSpaceDE w:val="0"/>
              <w:autoSpaceDN w:val="0"/>
              <w:adjustRightInd w:val="0"/>
              <w:jc w:val="center"/>
            </w:pPr>
            <w:r>
              <w:t>军用软件开发通用要求</w:t>
            </w:r>
          </w:p>
        </w:tc>
      </w:tr>
      <w:tr w:rsidR="008F6F8F">
        <w:trPr>
          <w:jc w:val="center"/>
        </w:trPr>
        <w:tc>
          <w:tcPr>
            <w:tcW w:w="707" w:type="dxa"/>
            <w:vAlign w:val="center"/>
          </w:tcPr>
          <w:p w:rsidR="008F6F8F" w:rsidRDefault="008F6F8F">
            <w:pPr>
              <w:numPr>
                <w:ilvl w:val="0"/>
                <w:numId w:val="21"/>
              </w:numPr>
              <w:autoSpaceDE w:val="0"/>
              <w:autoSpaceDN w:val="0"/>
              <w:adjustRightInd w:val="0"/>
              <w:jc w:val="center"/>
            </w:pPr>
          </w:p>
        </w:tc>
        <w:tc>
          <w:tcPr>
            <w:tcW w:w="2516" w:type="dxa"/>
            <w:vAlign w:val="center"/>
          </w:tcPr>
          <w:p w:rsidR="008F6F8F" w:rsidRDefault="008F6F8F">
            <w:pPr>
              <w:autoSpaceDE w:val="0"/>
              <w:autoSpaceDN w:val="0"/>
              <w:adjustRightInd w:val="0"/>
              <w:jc w:val="center"/>
            </w:pPr>
            <w:r>
              <w:t>GJB 2873-1997</w:t>
            </w:r>
          </w:p>
        </w:tc>
        <w:tc>
          <w:tcPr>
            <w:tcW w:w="5059" w:type="dxa"/>
            <w:vAlign w:val="center"/>
          </w:tcPr>
          <w:p w:rsidR="008F6F8F" w:rsidRDefault="008F6F8F">
            <w:pPr>
              <w:autoSpaceDE w:val="0"/>
              <w:autoSpaceDN w:val="0"/>
              <w:adjustRightInd w:val="0"/>
              <w:jc w:val="center"/>
            </w:pPr>
            <w:r>
              <w:t>军事装备和设施的人机工程设计准则</w:t>
            </w:r>
          </w:p>
        </w:tc>
      </w:tr>
      <w:tr w:rsidR="008F6F8F">
        <w:trPr>
          <w:jc w:val="center"/>
        </w:trPr>
        <w:tc>
          <w:tcPr>
            <w:tcW w:w="707" w:type="dxa"/>
            <w:vAlign w:val="center"/>
          </w:tcPr>
          <w:p w:rsidR="008F6F8F" w:rsidRDefault="008F6F8F">
            <w:pPr>
              <w:numPr>
                <w:ilvl w:val="0"/>
                <w:numId w:val="21"/>
              </w:numPr>
              <w:autoSpaceDE w:val="0"/>
              <w:autoSpaceDN w:val="0"/>
              <w:adjustRightInd w:val="0"/>
              <w:jc w:val="center"/>
            </w:pPr>
          </w:p>
        </w:tc>
        <w:tc>
          <w:tcPr>
            <w:tcW w:w="2516" w:type="dxa"/>
            <w:vAlign w:val="center"/>
          </w:tcPr>
          <w:p w:rsidR="008F6F8F" w:rsidRDefault="008F6F8F">
            <w:pPr>
              <w:autoSpaceDE w:val="0"/>
              <w:autoSpaceDN w:val="0"/>
              <w:adjustRightInd w:val="0"/>
              <w:jc w:val="center"/>
            </w:pPr>
            <w:r>
              <w:t>GJB 2993-1997</w:t>
            </w:r>
          </w:p>
        </w:tc>
        <w:tc>
          <w:tcPr>
            <w:tcW w:w="5059" w:type="dxa"/>
            <w:vAlign w:val="center"/>
          </w:tcPr>
          <w:p w:rsidR="008F6F8F" w:rsidRDefault="008F6F8F">
            <w:pPr>
              <w:autoSpaceDE w:val="0"/>
              <w:autoSpaceDN w:val="0"/>
              <w:adjustRightInd w:val="0"/>
              <w:jc w:val="center"/>
            </w:pPr>
            <w:r>
              <w:t>武器装备研制项目管理</w:t>
            </w:r>
          </w:p>
        </w:tc>
      </w:tr>
      <w:tr w:rsidR="008F6F8F">
        <w:trPr>
          <w:jc w:val="center"/>
        </w:trPr>
        <w:tc>
          <w:tcPr>
            <w:tcW w:w="707" w:type="dxa"/>
            <w:vAlign w:val="center"/>
          </w:tcPr>
          <w:p w:rsidR="008F6F8F" w:rsidRDefault="008F6F8F">
            <w:pPr>
              <w:numPr>
                <w:ilvl w:val="0"/>
                <w:numId w:val="21"/>
              </w:numPr>
              <w:autoSpaceDE w:val="0"/>
              <w:autoSpaceDN w:val="0"/>
              <w:adjustRightInd w:val="0"/>
              <w:jc w:val="center"/>
            </w:pPr>
          </w:p>
        </w:tc>
        <w:tc>
          <w:tcPr>
            <w:tcW w:w="2516" w:type="dxa"/>
            <w:vAlign w:val="center"/>
          </w:tcPr>
          <w:p w:rsidR="008F6F8F" w:rsidRDefault="008F6F8F">
            <w:pPr>
              <w:autoSpaceDE w:val="0"/>
              <w:autoSpaceDN w:val="0"/>
              <w:adjustRightInd w:val="0"/>
              <w:jc w:val="center"/>
            </w:pPr>
            <w:r>
              <w:t>GJB 3206-1998</w:t>
            </w:r>
          </w:p>
        </w:tc>
        <w:tc>
          <w:tcPr>
            <w:tcW w:w="5059" w:type="dxa"/>
            <w:vAlign w:val="center"/>
          </w:tcPr>
          <w:p w:rsidR="008F6F8F" w:rsidRDefault="008F6F8F">
            <w:pPr>
              <w:autoSpaceDE w:val="0"/>
              <w:autoSpaceDN w:val="0"/>
              <w:adjustRightInd w:val="0"/>
              <w:jc w:val="center"/>
            </w:pPr>
            <w:r>
              <w:t>技术状态管理</w:t>
            </w:r>
          </w:p>
        </w:tc>
      </w:tr>
      <w:tr w:rsidR="008F6F8F">
        <w:trPr>
          <w:jc w:val="center"/>
        </w:trPr>
        <w:tc>
          <w:tcPr>
            <w:tcW w:w="707" w:type="dxa"/>
            <w:vAlign w:val="center"/>
          </w:tcPr>
          <w:p w:rsidR="008F6F8F" w:rsidRDefault="008F6F8F">
            <w:pPr>
              <w:numPr>
                <w:ilvl w:val="0"/>
                <w:numId w:val="21"/>
              </w:numPr>
              <w:autoSpaceDE w:val="0"/>
              <w:autoSpaceDN w:val="0"/>
              <w:adjustRightInd w:val="0"/>
              <w:jc w:val="center"/>
            </w:pPr>
          </w:p>
        </w:tc>
        <w:tc>
          <w:tcPr>
            <w:tcW w:w="2516" w:type="dxa"/>
            <w:vAlign w:val="center"/>
          </w:tcPr>
          <w:p w:rsidR="008F6F8F" w:rsidRDefault="008F6F8F">
            <w:pPr>
              <w:autoSpaceDE w:val="0"/>
              <w:autoSpaceDN w:val="0"/>
              <w:adjustRightInd w:val="0"/>
              <w:jc w:val="center"/>
            </w:pPr>
            <w:r>
              <w:t>GJB 3207-1998</w:t>
            </w:r>
          </w:p>
        </w:tc>
        <w:tc>
          <w:tcPr>
            <w:tcW w:w="5059" w:type="dxa"/>
            <w:vAlign w:val="center"/>
          </w:tcPr>
          <w:p w:rsidR="008F6F8F" w:rsidRDefault="008F6F8F">
            <w:pPr>
              <w:autoSpaceDE w:val="0"/>
              <w:autoSpaceDN w:val="0"/>
              <w:adjustRightInd w:val="0"/>
              <w:jc w:val="center"/>
            </w:pPr>
            <w:r>
              <w:t>军事装备和设施的人机工程要求</w:t>
            </w:r>
          </w:p>
        </w:tc>
      </w:tr>
      <w:tr w:rsidR="008F6F8F">
        <w:trPr>
          <w:jc w:val="center"/>
        </w:trPr>
        <w:tc>
          <w:tcPr>
            <w:tcW w:w="707" w:type="dxa"/>
            <w:vAlign w:val="center"/>
          </w:tcPr>
          <w:p w:rsidR="008F6F8F" w:rsidRDefault="008F6F8F">
            <w:pPr>
              <w:numPr>
                <w:ilvl w:val="0"/>
                <w:numId w:val="21"/>
              </w:numPr>
              <w:autoSpaceDE w:val="0"/>
              <w:autoSpaceDN w:val="0"/>
              <w:adjustRightInd w:val="0"/>
              <w:jc w:val="center"/>
            </w:pPr>
          </w:p>
        </w:tc>
        <w:tc>
          <w:tcPr>
            <w:tcW w:w="2516" w:type="dxa"/>
            <w:vAlign w:val="center"/>
          </w:tcPr>
          <w:p w:rsidR="008F6F8F" w:rsidRDefault="008F6F8F">
            <w:pPr>
              <w:autoSpaceDE w:val="0"/>
              <w:autoSpaceDN w:val="0"/>
              <w:adjustRightInd w:val="0"/>
              <w:jc w:val="center"/>
            </w:pPr>
            <w:r>
              <w:t>GJB 3274-1998</w:t>
            </w:r>
          </w:p>
        </w:tc>
        <w:tc>
          <w:tcPr>
            <w:tcW w:w="5059" w:type="dxa"/>
            <w:vAlign w:val="center"/>
          </w:tcPr>
          <w:p w:rsidR="008F6F8F" w:rsidRDefault="008F6F8F">
            <w:pPr>
              <w:autoSpaceDE w:val="0"/>
              <w:autoSpaceDN w:val="0"/>
              <w:adjustRightInd w:val="0"/>
              <w:jc w:val="center"/>
            </w:pPr>
            <w:r>
              <w:t>飞机地面保障设备需求分析报告通用要求</w:t>
            </w:r>
          </w:p>
        </w:tc>
      </w:tr>
      <w:tr w:rsidR="008F6F8F">
        <w:trPr>
          <w:jc w:val="center"/>
        </w:trPr>
        <w:tc>
          <w:tcPr>
            <w:tcW w:w="707" w:type="dxa"/>
            <w:vAlign w:val="center"/>
          </w:tcPr>
          <w:p w:rsidR="008F6F8F" w:rsidRDefault="008F6F8F">
            <w:pPr>
              <w:numPr>
                <w:ilvl w:val="0"/>
                <w:numId w:val="21"/>
              </w:numPr>
              <w:autoSpaceDE w:val="0"/>
              <w:autoSpaceDN w:val="0"/>
              <w:adjustRightInd w:val="0"/>
              <w:jc w:val="center"/>
            </w:pPr>
          </w:p>
        </w:tc>
        <w:tc>
          <w:tcPr>
            <w:tcW w:w="2516" w:type="dxa"/>
            <w:vAlign w:val="center"/>
          </w:tcPr>
          <w:p w:rsidR="008F6F8F" w:rsidRDefault="008F6F8F">
            <w:pPr>
              <w:autoSpaceDE w:val="0"/>
              <w:autoSpaceDN w:val="0"/>
              <w:adjustRightInd w:val="0"/>
              <w:jc w:val="center"/>
            </w:pPr>
            <w:r>
              <w:t>GJB 3872-1999</w:t>
            </w:r>
          </w:p>
        </w:tc>
        <w:tc>
          <w:tcPr>
            <w:tcW w:w="5059" w:type="dxa"/>
            <w:vAlign w:val="center"/>
          </w:tcPr>
          <w:p w:rsidR="008F6F8F" w:rsidRDefault="008F6F8F">
            <w:pPr>
              <w:autoSpaceDE w:val="0"/>
              <w:autoSpaceDN w:val="0"/>
              <w:adjustRightInd w:val="0"/>
              <w:jc w:val="center"/>
            </w:pPr>
            <w:r>
              <w:t>装备综合保障通用要求</w:t>
            </w:r>
          </w:p>
        </w:tc>
      </w:tr>
      <w:tr w:rsidR="008F6F8F">
        <w:trPr>
          <w:jc w:val="center"/>
        </w:trPr>
        <w:tc>
          <w:tcPr>
            <w:tcW w:w="707" w:type="dxa"/>
            <w:vAlign w:val="center"/>
          </w:tcPr>
          <w:p w:rsidR="008F6F8F" w:rsidRDefault="008F6F8F">
            <w:pPr>
              <w:numPr>
                <w:ilvl w:val="0"/>
                <w:numId w:val="21"/>
              </w:numPr>
              <w:autoSpaceDE w:val="0"/>
              <w:autoSpaceDN w:val="0"/>
              <w:adjustRightInd w:val="0"/>
              <w:jc w:val="center"/>
            </w:pPr>
          </w:p>
        </w:tc>
        <w:tc>
          <w:tcPr>
            <w:tcW w:w="2516" w:type="dxa"/>
            <w:vAlign w:val="center"/>
          </w:tcPr>
          <w:p w:rsidR="008F6F8F" w:rsidRDefault="008F6F8F">
            <w:pPr>
              <w:autoSpaceDE w:val="0"/>
              <w:autoSpaceDN w:val="0"/>
              <w:adjustRightInd w:val="0"/>
              <w:jc w:val="center"/>
            </w:pPr>
            <w:r>
              <w:t>GJB 3968-2000</w:t>
            </w:r>
          </w:p>
        </w:tc>
        <w:tc>
          <w:tcPr>
            <w:tcW w:w="5059" w:type="dxa"/>
            <w:vAlign w:val="center"/>
          </w:tcPr>
          <w:p w:rsidR="008F6F8F" w:rsidRDefault="008F6F8F">
            <w:pPr>
              <w:autoSpaceDE w:val="0"/>
              <w:autoSpaceDN w:val="0"/>
              <w:adjustRightInd w:val="0"/>
              <w:jc w:val="center"/>
            </w:pPr>
            <w:r>
              <w:t>军用飞机用户技术资料通用要求</w:t>
            </w:r>
          </w:p>
        </w:tc>
      </w:tr>
      <w:tr w:rsidR="008F6F8F">
        <w:trPr>
          <w:jc w:val="center"/>
        </w:trPr>
        <w:tc>
          <w:tcPr>
            <w:tcW w:w="707" w:type="dxa"/>
            <w:vAlign w:val="center"/>
          </w:tcPr>
          <w:p w:rsidR="008F6F8F" w:rsidRDefault="008F6F8F">
            <w:pPr>
              <w:numPr>
                <w:ilvl w:val="0"/>
                <w:numId w:val="21"/>
              </w:numPr>
              <w:autoSpaceDE w:val="0"/>
              <w:autoSpaceDN w:val="0"/>
              <w:adjustRightInd w:val="0"/>
              <w:jc w:val="center"/>
            </w:pPr>
          </w:p>
        </w:tc>
        <w:tc>
          <w:tcPr>
            <w:tcW w:w="2516" w:type="dxa"/>
            <w:vAlign w:val="center"/>
          </w:tcPr>
          <w:p w:rsidR="008F6F8F" w:rsidRDefault="008F6F8F">
            <w:pPr>
              <w:autoSpaceDE w:val="0"/>
              <w:autoSpaceDN w:val="0"/>
              <w:adjustRightInd w:val="0"/>
              <w:jc w:val="center"/>
            </w:pPr>
            <w:r>
              <w:t>GJB 4355-2002</w:t>
            </w:r>
          </w:p>
        </w:tc>
        <w:tc>
          <w:tcPr>
            <w:tcW w:w="5059" w:type="dxa"/>
            <w:vAlign w:val="center"/>
          </w:tcPr>
          <w:p w:rsidR="008F6F8F" w:rsidRDefault="008F6F8F">
            <w:pPr>
              <w:autoSpaceDE w:val="0"/>
              <w:autoSpaceDN w:val="0"/>
              <w:adjustRightInd w:val="0"/>
              <w:jc w:val="center"/>
            </w:pPr>
            <w:r>
              <w:t>备件供应规划要求</w:t>
            </w:r>
          </w:p>
        </w:tc>
      </w:tr>
      <w:tr w:rsidR="008F6F8F">
        <w:trPr>
          <w:jc w:val="center"/>
        </w:trPr>
        <w:tc>
          <w:tcPr>
            <w:tcW w:w="707" w:type="dxa"/>
            <w:vAlign w:val="center"/>
          </w:tcPr>
          <w:p w:rsidR="008F6F8F" w:rsidRDefault="008F6F8F">
            <w:pPr>
              <w:numPr>
                <w:ilvl w:val="0"/>
                <w:numId w:val="21"/>
              </w:numPr>
              <w:autoSpaceDE w:val="0"/>
              <w:autoSpaceDN w:val="0"/>
              <w:adjustRightInd w:val="0"/>
              <w:jc w:val="center"/>
            </w:pPr>
          </w:p>
        </w:tc>
        <w:tc>
          <w:tcPr>
            <w:tcW w:w="2516" w:type="dxa"/>
            <w:vAlign w:val="center"/>
          </w:tcPr>
          <w:p w:rsidR="008F6F8F" w:rsidRDefault="008F6F8F">
            <w:pPr>
              <w:autoSpaceDE w:val="0"/>
              <w:autoSpaceDN w:val="0"/>
              <w:adjustRightInd w:val="0"/>
              <w:jc w:val="center"/>
            </w:pPr>
            <w:r>
              <w:t>GJB 5000A-2008</w:t>
            </w:r>
          </w:p>
        </w:tc>
        <w:tc>
          <w:tcPr>
            <w:tcW w:w="5059" w:type="dxa"/>
            <w:vAlign w:val="center"/>
          </w:tcPr>
          <w:p w:rsidR="008F6F8F" w:rsidRDefault="008F6F8F">
            <w:pPr>
              <w:autoSpaceDE w:val="0"/>
              <w:autoSpaceDN w:val="0"/>
              <w:adjustRightInd w:val="0"/>
              <w:jc w:val="center"/>
            </w:pPr>
            <w:r>
              <w:t>军用软件研制能力成熟度模型</w:t>
            </w:r>
          </w:p>
        </w:tc>
      </w:tr>
      <w:tr w:rsidR="008F6F8F">
        <w:trPr>
          <w:jc w:val="center"/>
        </w:trPr>
        <w:tc>
          <w:tcPr>
            <w:tcW w:w="707" w:type="dxa"/>
            <w:vAlign w:val="center"/>
          </w:tcPr>
          <w:p w:rsidR="008F6F8F" w:rsidRDefault="008F6F8F">
            <w:pPr>
              <w:numPr>
                <w:ilvl w:val="0"/>
                <w:numId w:val="21"/>
              </w:numPr>
              <w:autoSpaceDE w:val="0"/>
              <w:autoSpaceDN w:val="0"/>
              <w:adjustRightInd w:val="0"/>
              <w:jc w:val="center"/>
            </w:pPr>
          </w:p>
        </w:tc>
        <w:tc>
          <w:tcPr>
            <w:tcW w:w="2516" w:type="dxa"/>
            <w:vAlign w:val="center"/>
          </w:tcPr>
          <w:p w:rsidR="008F6F8F" w:rsidRDefault="008F6F8F">
            <w:pPr>
              <w:autoSpaceDE w:val="0"/>
              <w:autoSpaceDN w:val="0"/>
              <w:adjustRightInd w:val="0"/>
              <w:jc w:val="center"/>
            </w:pPr>
            <w:r>
              <w:t>GJB 5098-2002</w:t>
            </w:r>
          </w:p>
        </w:tc>
        <w:tc>
          <w:tcPr>
            <w:tcW w:w="5059" w:type="dxa"/>
            <w:vAlign w:val="center"/>
          </w:tcPr>
          <w:p w:rsidR="008F6F8F" w:rsidRDefault="008F6F8F">
            <w:pPr>
              <w:autoSpaceDE w:val="0"/>
              <w:autoSpaceDN w:val="0"/>
              <w:adjustRightInd w:val="0"/>
              <w:jc w:val="center"/>
            </w:pPr>
            <w:r>
              <w:t>飞机非航空电子与航空电子系统接口控制通用要求</w:t>
            </w:r>
          </w:p>
        </w:tc>
      </w:tr>
      <w:tr w:rsidR="008F6F8F">
        <w:trPr>
          <w:jc w:val="center"/>
        </w:trPr>
        <w:tc>
          <w:tcPr>
            <w:tcW w:w="707" w:type="dxa"/>
            <w:vAlign w:val="center"/>
          </w:tcPr>
          <w:p w:rsidR="008F6F8F" w:rsidRDefault="008F6F8F">
            <w:pPr>
              <w:numPr>
                <w:ilvl w:val="0"/>
                <w:numId w:val="21"/>
              </w:numPr>
              <w:autoSpaceDE w:val="0"/>
              <w:autoSpaceDN w:val="0"/>
              <w:adjustRightInd w:val="0"/>
              <w:jc w:val="center"/>
            </w:pPr>
          </w:p>
        </w:tc>
        <w:tc>
          <w:tcPr>
            <w:tcW w:w="2516" w:type="dxa"/>
            <w:vAlign w:val="center"/>
          </w:tcPr>
          <w:p w:rsidR="008F6F8F" w:rsidRDefault="008F6F8F">
            <w:pPr>
              <w:autoSpaceDE w:val="0"/>
              <w:autoSpaceDN w:val="0"/>
              <w:adjustRightInd w:val="0"/>
              <w:jc w:val="center"/>
            </w:pPr>
            <w:r>
              <w:t>GJB 5188-2003</w:t>
            </w:r>
          </w:p>
        </w:tc>
        <w:tc>
          <w:tcPr>
            <w:tcW w:w="5059" w:type="dxa"/>
            <w:vAlign w:val="center"/>
          </w:tcPr>
          <w:p w:rsidR="008F6F8F" w:rsidRDefault="008F6F8F">
            <w:pPr>
              <w:autoSpaceDE w:val="0"/>
              <w:autoSpaceDN w:val="0"/>
              <w:adjustRightInd w:val="0"/>
              <w:jc w:val="center"/>
            </w:pPr>
            <w:r>
              <w:t>飞机地面自动测试设备通用技术要求</w:t>
            </w:r>
          </w:p>
        </w:tc>
      </w:tr>
      <w:tr w:rsidR="008F6F8F">
        <w:trPr>
          <w:jc w:val="center"/>
        </w:trPr>
        <w:tc>
          <w:tcPr>
            <w:tcW w:w="707" w:type="dxa"/>
            <w:vAlign w:val="center"/>
          </w:tcPr>
          <w:p w:rsidR="008F6F8F" w:rsidRDefault="008F6F8F">
            <w:pPr>
              <w:numPr>
                <w:ilvl w:val="0"/>
                <w:numId w:val="21"/>
              </w:numPr>
              <w:autoSpaceDE w:val="0"/>
              <w:autoSpaceDN w:val="0"/>
              <w:adjustRightInd w:val="0"/>
              <w:jc w:val="center"/>
            </w:pPr>
          </w:p>
        </w:tc>
        <w:tc>
          <w:tcPr>
            <w:tcW w:w="2516" w:type="dxa"/>
            <w:vAlign w:val="center"/>
          </w:tcPr>
          <w:p w:rsidR="008F6F8F" w:rsidRDefault="008F6F8F">
            <w:pPr>
              <w:autoSpaceDE w:val="0"/>
              <w:autoSpaceDN w:val="0"/>
              <w:adjustRightInd w:val="0"/>
              <w:jc w:val="center"/>
            </w:pPr>
            <w:r>
              <w:t>GJB 5235-2004</w:t>
            </w:r>
          </w:p>
        </w:tc>
        <w:tc>
          <w:tcPr>
            <w:tcW w:w="5059" w:type="dxa"/>
            <w:vAlign w:val="center"/>
          </w:tcPr>
          <w:p w:rsidR="008F6F8F" w:rsidRDefault="008F6F8F">
            <w:pPr>
              <w:autoSpaceDE w:val="0"/>
              <w:autoSpaceDN w:val="0"/>
              <w:adjustRightInd w:val="0"/>
              <w:jc w:val="center"/>
            </w:pPr>
            <w:r>
              <w:t>军用软件配置管理</w:t>
            </w:r>
          </w:p>
        </w:tc>
      </w:tr>
      <w:tr w:rsidR="008F6F8F">
        <w:trPr>
          <w:jc w:val="center"/>
        </w:trPr>
        <w:tc>
          <w:tcPr>
            <w:tcW w:w="707" w:type="dxa"/>
            <w:vAlign w:val="center"/>
          </w:tcPr>
          <w:p w:rsidR="008F6F8F" w:rsidRDefault="008F6F8F">
            <w:pPr>
              <w:numPr>
                <w:ilvl w:val="0"/>
                <w:numId w:val="21"/>
              </w:numPr>
              <w:autoSpaceDE w:val="0"/>
              <w:autoSpaceDN w:val="0"/>
              <w:adjustRightInd w:val="0"/>
              <w:jc w:val="center"/>
            </w:pPr>
          </w:p>
        </w:tc>
        <w:tc>
          <w:tcPr>
            <w:tcW w:w="2516" w:type="dxa"/>
            <w:vAlign w:val="center"/>
          </w:tcPr>
          <w:p w:rsidR="008F6F8F" w:rsidRDefault="008F6F8F">
            <w:pPr>
              <w:autoSpaceDE w:val="0"/>
              <w:autoSpaceDN w:val="0"/>
              <w:adjustRightInd w:val="0"/>
              <w:jc w:val="center"/>
            </w:pPr>
            <w:r>
              <w:t>GJB 5576-2006</w:t>
            </w:r>
          </w:p>
        </w:tc>
        <w:tc>
          <w:tcPr>
            <w:tcW w:w="5059" w:type="dxa"/>
            <w:vAlign w:val="center"/>
          </w:tcPr>
          <w:p w:rsidR="008F6F8F" w:rsidRDefault="008F6F8F">
            <w:pPr>
              <w:autoSpaceDE w:val="0"/>
              <w:autoSpaceDN w:val="0"/>
              <w:adjustRightInd w:val="0"/>
              <w:jc w:val="center"/>
            </w:pPr>
            <w:r>
              <w:t>飞机保障设备使用维护手册编制要求</w:t>
            </w:r>
          </w:p>
        </w:tc>
      </w:tr>
      <w:tr w:rsidR="008F6F8F">
        <w:trPr>
          <w:jc w:val="center"/>
        </w:trPr>
        <w:tc>
          <w:tcPr>
            <w:tcW w:w="707" w:type="dxa"/>
            <w:vAlign w:val="center"/>
          </w:tcPr>
          <w:p w:rsidR="008F6F8F" w:rsidRDefault="008F6F8F">
            <w:pPr>
              <w:numPr>
                <w:ilvl w:val="0"/>
                <w:numId w:val="21"/>
              </w:numPr>
              <w:autoSpaceDE w:val="0"/>
              <w:autoSpaceDN w:val="0"/>
              <w:adjustRightInd w:val="0"/>
              <w:jc w:val="center"/>
            </w:pPr>
          </w:p>
        </w:tc>
        <w:tc>
          <w:tcPr>
            <w:tcW w:w="2516" w:type="dxa"/>
            <w:vAlign w:val="center"/>
          </w:tcPr>
          <w:p w:rsidR="008F6F8F" w:rsidRDefault="008F6F8F">
            <w:pPr>
              <w:autoSpaceDE w:val="0"/>
              <w:autoSpaceDN w:val="0"/>
              <w:adjustRightInd w:val="0"/>
              <w:jc w:val="center"/>
            </w:pPr>
            <w:r>
              <w:t>GJB 6387-2008</w:t>
            </w:r>
          </w:p>
        </w:tc>
        <w:tc>
          <w:tcPr>
            <w:tcW w:w="5059" w:type="dxa"/>
            <w:vAlign w:val="center"/>
          </w:tcPr>
          <w:p w:rsidR="008F6F8F" w:rsidRDefault="008F6F8F">
            <w:pPr>
              <w:autoSpaceDE w:val="0"/>
              <w:autoSpaceDN w:val="0"/>
              <w:adjustRightInd w:val="0"/>
              <w:jc w:val="center"/>
            </w:pPr>
            <w:r>
              <w:t>武器装备研制项目专用规范编写规定</w:t>
            </w:r>
          </w:p>
        </w:tc>
      </w:tr>
      <w:tr w:rsidR="008F6F8F">
        <w:trPr>
          <w:jc w:val="center"/>
        </w:trPr>
        <w:tc>
          <w:tcPr>
            <w:tcW w:w="707" w:type="dxa"/>
            <w:vAlign w:val="center"/>
          </w:tcPr>
          <w:p w:rsidR="008F6F8F" w:rsidRDefault="008F6F8F">
            <w:pPr>
              <w:numPr>
                <w:ilvl w:val="0"/>
                <w:numId w:val="21"/>
              </w:numPr>
              <w:autoSpaceDE w:val="0"/>
              <w:autoSpaceDN w:val="0"/>
              <w:adjustRightInd w:val="0"/>
              <w:jc w:val="center"/>
            </w:pPr>
          </w:p>
        </w:tc>
        <w:tc>
          <w:tcPr>
            <w:tcW w:w="2516" w:type="dxa"/>
            <w:vAlign w:val="center"/>
          </w:tcPr>
          <w:p w:rsidR="008F6F8F" w:rsidRDefault="008F6F8F">
            <w:pPr>
              <w:autoSpaceDE w:val="0"/>
              <w:autoSpaceDN w:val="0"/>
              <w:adjustRightInd w:val="0"/>
              <w:jc w:val="center"/>
            </w:pPr>
            <w:r>
              <w:t>GJB 6389-2008</w:t>
            </w:r>
          </w:p>
        </w:tc>
        <w:tc>
          <w:tcPr>
            <w:tcW w:w="5059" w:type="dxa"/>
            <w:vAlign w:val="center"/>
          </w:tcPr>
          <w:p w:rsidR="008F6F8F" w:rsidRDefault="008F6F8F">
            <w:pPr>
              <w:autoSpaceDE w:val="0"/>
              <w:autoSpaceDN w:val="0"/>
              <w:adjustRightInd w:val="0"/>
              <w:jc w:val="center"/>
            </w:pPr>
            <w:r>
              <w:t>军用软件评审</w:t>
            </w:r>
          </w:p>
        </w:tc>
      </w:tr>
      <w:tr w:rsidR="008F6F8F">
        <w:trPr>
          <w:jc w:val="center"/>
        </w:trPr>
        <w:tc>
          <w:tcPr>
            <w:tcW w:w="707" w:type="dxa"/>
            <w:vAlign w:val="center"/>
          </w:tcPr>
          <w:p w:rsidR="008F6F8F" w:rsidRDefault="008F6F8F">
            <w:pPr>
              <w:numPr>
                <w:ilvl w:val="0"/>
                <w:numId w:val="21"/>
              </w:numPr>
              <w:autoSpaceDE w:val="0"/>
              <w:autoSpaceDN w:val="0"/>
              <w:adjustRightInd w:val="0"/>
              <w:jc w:val="center"/>
            </w:pPr>
          </w:p>
        </w:tc>
        <w:tc>
          <w:tcPr>
            <w:tcW w:w="2516" w:type="dxa"/>
            <w:vAlign w:val="center"/>
          </w:tcPr>
          <w:p w:rsidR="008F6F8F" w:rsidRDefault="008F6F8F">
            <w:pPr>
              <w:autoSpaceDE w:val="0"/>
              <w:autoSpaceDN w:val="0"/>
              <w:adjustRightInd w:val="0"/>
              <w:jc w:val="center"/>
            </w:pPr>
            <w:r>
              <w:t>GJB 6600-2008</w:t>
            </w:r>
          </w:p>
        </w:tc>
        <w:tc>
          <w:tcPr>
            <w:tcW w:w="5059" w:type="dxa"/>
            <w:vAlign w:val="center"/>
          </w:tcPr>
          <w:p w:rsidR="008F6F8F" w:rsidRDefault="008F6F8F">
            <w:pPr>
              <w:autoSpaceDE w:val="0"/>
              <w:autoSpaceDN w:val="0"/>
              <w:adjustRightInd w:val="0"/>
              <w:jc w:val="center"/>
            </w:pPr>
            <w:r>
              <w:t>装备交互式电子技术手册</w:t>
            </w:r>
          </w:p>
        </w:tc>
      </w:tr>
      <w:tr w:rsidR="008F6F8F">
        <w:trPr>
          <w:jc w:val="center"/>
        </w:trPr>
        <w:tc>
          <w:tcPr>
            <w:tcW w:w="707" w:type="dxa"/>
            <w:vAlign w:val="center"/>
          </w:tcPr>
          <w:p w:rsidR="008F6F8F" w:rsidRDefault="008F6F8F">
            <w:pPr>
              <w:numPr>
                <w:ilvl w:val="0"/>
                <w:numId w:val="21"/>
              </w:numPr>
              <w:autoSpaceDE w:val="0"/>
              <w:autoSpaceDN w:val="0"/>
              <w:adjustRightInd w:val="0"/>
              <w:jc w:val="center"/>
            </w:pPr>
          </w:p>
        </w:tc>
        <w:tc>
          <w:tcPr>
            <w:tcW w:w="2516" w:type="dxa"/>
            <w:vAlign w:val="center"/>
          </w:tcPr>
          <w:p w:rsidR="008F6F8F" w:rsidRDefault="008F6F8F">
            <w:pPr>
              <w:autoSpaceDE w:val="0"/>
              <w:autoSpaceDN w:val="0"/>
              <w:adjustRightInd w:val="0"/>
              <w:jc w:val="center"/>
            </w:pPr>
            <w:r>
              <w:t>GJB 9001B-2009</w:t>
            </w:r>
          </w:p>
        </w:tc>
        <w:tc>
          <w:tcPr>
            <w:tcW w:w="5059" w:type="dxa"/>
            <w:vAlign w:val="center"/>
          </w:tcPr>
          <w:p w:rsidR="008F6F8F" w:rsidRDefault="008F6F8F">
            <w:pPr>
              <w:autoSpaceDE w:val="0"/>
              <w:autoSpaceDN w:val="0"/>
              <w:adjustRightInd w:val="0"/>
              <w:jc w:val="center"/>
            </w:pPr>
            <w:r>
              <w:t>质量管理体系要求</w:t>
            </w:r>
          </w:p>
        </w:tc>
      </w:tr>
      <w:tr w:rsidR="008F6F8F">
        <w:trPr>
          <w:jc w:val="center"/>
        </w:trPr>
        <w:tc>
          <w:tcPr>
            <w:tcW w:w="707" w:type="dxa"/>
            <w:vAlign w:val="center"/>
          </w:tcPr>
          <w:p w:rsidR="008F6F8F" w:rsidRDefault="008F6F8F">
            <w:pPr>
              <w:numPr>
                <w:ilvl w:val="0"/>
                <w:numId w:val="21"/>
              </w:numPr>
              <w:autoSpaceDE w:val="0"/>
              <w:autoSpaceDN w:val="0"/>
              <w:adjustRightInd w:val="0"/>
              <w:jc w:val="center"/>
            </w:pPr>
          </w:p>
        </w:tc>
        <w:tc>
          <w:tcPr>
            <w:tcW w:w="2516" w:type="dxa"/>
            <w:vAlign w:val="center"/>
          </w:tcPr>
          <w:p w:rsidR="008F6F8F" w:rsidRDefault="008F6F8F">
            <w:pPr>
              <w:autoSpaceDE w:val="0"/>
              <w:autoSpaceDN w:val="0"/>
              <w:adjustRightInd w:val="0"/>
              <w:jc w:val="center"/>
            </w:pPr>
            <w:r>
              <w:t>GJB/Z 69-1994</w:t>
            </w:r>
          </w:p>
        </w:tc>
        <w:tc>
          <w:tcPr>
            <w:tcW w:w="5059" w:type="dxa"/>
            <w:vAlign w:val="center"/>
          </w:tcPr>
          <w:p w:rsidR="008F6F8F" w:rsidRDefault="008F6F8F">
            <w:pPr>
              <w:autoSpaceDE w:val="0"/>
              <w:autoSpaceDN w:val="0"/>
              <w:adjustRightInd w:val="0"/>
              <w:jc w:val="center"/>
            </w:pPr>
            <w:r>
              <w:t>军用标准的选用和剪裁导则</w:t>
            </w:r>
          </w:p>
        </w:tc>
      </w:tr>
      <w:tr w:rsidR="008F6F8F">
        <w:trPr>
          <w:jc w:val="center"/>
        </w:trPr>
        <w:tc>
          <w:tcPr>
            <w:tcW w:w="707" w:type="dxa"/>
            <w:vAlign w:val="center"/>
          </w:tcPr>
          <w:p w:rsidR="008F6F8F" w:rsidRDefault="008F6F8F">
            <w:pPr>
              <w:numPr>
                <w:ilvl w:val="0"/>
                <w:numId w:val="21"/>
              </w:numPr>
              <w:autoSpaceDE w:val="0"/>
              <w:autoSpaceDN w:val="0"/>
              <w:adjustRightInd w:val="0"/>
              <w:jc w:val="center"/>
            </w:pPr>
          </w:p>
        </w:tc>
        <w:tc>
          <w:tcPr>
            <w:tcW w:w="2516" w:type="dxa"/>
            <w:vAlign w:val="center"/>
          </w:tcPr>
          <w:p w:rsidR="008F6F8F" w:rsidRDefault="008F6F8F">
            <w:pPr>
              <w:autoSpaceDE w:val="0"/>
              <w:autoSpaceDN w:val="0"/>
              <w:adjustRightInd w:val="0"/>
              <w:jc w:val="center"/>
            </w:pPr>
            <w:r>
              <w:t>GJB/Z 99-1997</w:t>
            </w:r>
          </w:p>
        </w:tc>
        <w:tc>
          <w:tcPr>
            <w:tcW w:w="5059" w:type="dxa"/>
            <w:vAlign w:val="center"/>
          </w:tcPr>
          <w:p w:rsidR="008F6F8F" w:rsidRDefault="008F6F8F">
            <w:pPr>
              <w:autoSpaceDE w:val="0"/>
              <w:autoSpaceDN w:val="0"/>
              <w:adjustRightInd w:val="0"/>
              <w:jc w:val="center"/>
            </w:pPr>
            <w:r>
              <w:t>系统安全工程手册</w:t>
            </w:r>
          </w:p>
        </w:tc>
      </w:tr>
      <w:tr w:rsidR="008F6F8F">
        <w:trPr>
          <w:jc w:val="center"/>
        </w:trPr>
        <w:tc>
          <w:tcPr>
            <w:tcW w:w="707" w:type="dxa"/>
            <w:vAlign w:val="center"/>
          </w:tcPr>
          <w:p w:rsidR="008F6F8F" w:rsidRDefault="008F6F8F">
            <w:pPr>
              <w:numPr>
                <w:ilvl w:val="0"/>
                <w:numId w:val="21"/>
              </w:numPr>
              <w:autoSpaceDE w:val="0"/>
              <w:autoSpaceDN w:val="0"/>
              <w:adjustRightInd w:val="0"/>
              <w:jc w:val="center"/>
            </w:pPr>
          </w:p>
        </w:tc>
        <w:tc>
          <w:tcPr>
            <w:tcW w:w="2516" w:type="dxa"/>
            <w:vAlign w:val="center"/>
          </w:tcPr>
          <w:p w:rsidR="008F6F8F" w:rsidRDefault="008F6F8F">
            <w:pPr>
              <w:autoSpaceDE w:val="0"/>
              <w:autoSpaceDN w:val="0"/>
              <w:adjustRightInd w:val="0"/>
              <w:jc w:val="center"/>
            </w:pPr>
            <w:r>
              <w:t>GJB/Z 113-1998</w:t>
            </w:r>
          </w:p>
        </w:tc>
        <w:tc>
          <w:tcPr>
            <w:tcW w:w="5059" w:type="dxa"/>
            <w:vAlign w:val="center"/>
          </w:tcPr>
          <w:p w:rsidR="008F6F8F" w:rsidRDefault="008F6F8F">
            <w:pPr>
              <w:autoSpaceDE w:val="0"/>
              <w:autoSpaceDN w:val="0"/>
              <w:adjustRightInd w:val="0"/>
              <w:jc w:val="center"/>
            </w:pPr>
            <w:r>
              <w:t>标准化评审</w:t>
            </w:r>
          </w:p>
        </w:tc>
      </w:tr>
      <w:tr w:rsidR="008F6F8F">
        <w:trPr>
          <w:jc w:val="center"/>
        </w:trPr>
        <w:tc>
          <w:tcPr>
            <w:tcW w:w="707" w:type="dxa"/>
            <w:vAlign w:val="center"/>
          </w:tcPr>
          <w:p w:rsidR="008F6F8F" w:rsidRDefault="008F6F8F">
            <w:pPr>
              <w:numPr>
                <w:ilvl w:val="0"/>
                <w:numId w:val="21"/>
              </w:numPr>
              <w:autoSpaceDE w:val="0"/>
              <w:autoSpaceDN w:val="0"/>
              <w:adjustRightInd w:val="0"/>
              <w:jc w:val="center"/>
            </w:pPr>
          </w:p>
        </w:tc>
        <w:tc>
          <w:tcPr>
            <w:tcW w:w="2516" w:type="dxa"/>
            <w:vAlign w:val="center"/>
          </w:tcPr>
          <w:p w:rsidR="008F6F8F" w:rsidRDefault="008F6F8F">
            <w:pPr>
              <w:autoSpaceDE w:val="0"/>
              <w:autoSpaceDN w:val="0"/>
              <w:adjustRightInd w:val="0"/>
              <w:jc w:val="center"/>
            </w:pPr>
            <w:r>
              <w:t>GJB/Z 114A-2005</w:t>
            </w:r>
          </w:p>
        </w:tc>
        <w:tc>
          <w:tcPr>
            <w:tcW w:w="5059" w:type="dxa"/>
            <w:vAlign w:val="center"/>
          </w:tcPr>
          <w:p w:rsidR="008F6F8F" w:rsidRDefault="008F6F8F">
            <w:pPr>
              <w:autoSpaceDE w:val="0"/>
              <w:autoSpaceDN w:val="0"/>
              <w:adjustRightInd w:val="0"/>
              <w:jc w:val="center"/>
            </w:pPr>
            <w:r>
              <w:t>产品标准化大纲编制指南</w:t>
            </w:r>
          </w:p>
        </w:tc>
      </w:tr>
      <w:tr w:rsidR="008F6F8F">
        <w:trPr>
          <w:jc w:val="center"/>
        </w:trPr>
        <w:tc>
          <w:tcPr>
            <w:tcW w:w="707" w:type="dxa"/>
            <w:vAlign w:val="center"/>
          </w:tcPr>
          <w:p w:rsidR="008F6F8F" w:rsidRDefault="008F6F8F">
            <w:pPr>
              <w:numPr>
                <w:ilvl w:val="0"/>
                <w:numId w:val="21"/>
              </w:numPr>
              <w:autoSpaceDE w:val="0"/>
              <w:autoSpaceDN w:val="0"/>
              <w:adjustRightInd w:val="0"/>
              <w:jc w:val="center"/>
            </w:pPr>
          </w:p>
        </w:tc>
        <w:tc>
          <w:tcPr>
            <w:tcW w:w="2516" w:type="dxa"/>
            <w:vAlign w:val="center"/>
          </w:tcPr>
          <w:p w:rsidR="008F6F8F" w:rsidRDefault="008F6F8F">
            <w:pPr>
              <w:autoSpaceDE w:val="0"/>
              <w:autoSpaceDN w:val="0"/>
              <w:adjustRightInd w:val="0"/>
              <w:jc w:val="center"/>
            </w:pPr>
            <w:r>
              <w:t>HB 5870-1985</w:t>
            </w:r>
          </w:p>
        </w:tc>
        <w:tc>
          <w:tcPr>
            <w:tcW w:w="5059" w:type="dxa"/>
            <w:vAlign w:val="center"/>
          </w:tcPr>
          <w:p w:rsidR="008F6F8F" w:rsidRDefault="008F6F8F">
            <w:pPr>
              <w:autoSpaceDE w:val="0"/>
              <w:autoSpaceDN w:val="0"/>
              <w:adjustRightInd w:val="0"/>
              <w:jc w:val="center"/>
            </w:pPr>
            <w:r>
              <w:t>航空辅机产品运输包装通用技术条件</w:t>
            </w:r>
          </w:p>
        </w:tc>
      </w:tr>
      <w:tr w:rsidR="008F6F8F">
        <w:trPr>
          <w:jc w:val="center"/>
        </w:trPr>
        <w:tc>
          <w:tcPr>
            <w:tcW w:w="707" w:type="dxa"/>
            <w:vAlign w:val="center"/>
          </w:tcPr>
          <w:p w:rsidR="008F6F8F" w:rsidRDefault="008F6F8F">
            <w:pPr>
              <w:numPr>
                <w:ilvl w:val="0"/>
                <w:numId w:val="21"/>
              </w:numPr>
              <w:autoSpaceDE w:val="0"/>
              <w:autoSpaceDN w:val="0"/>
              <w:adjustRightInd w:val="0"/>
              <w:jc w:val="center"/>
            </w:pPr>
          </w:p>
        </w:tc>
        <w:tc>
          <w:tcPr>
            <w:tcW w:w="2516" w:type="dxa"/>
            <w:vAlign w:val="center"/>
          </w:tcPr>
          <w:p w:rsidR="008F6F8F" w:rsidRDefault="008F6F8F">
            <w:pPr>
              <w:autoSpaceDE w:val="0"/>
              <w:autoSpaceDN w:val="0"/>
              <w:adjustRightInd w:val="0"/>
              <w:jc w:val="center"/>
            </w:pPr>
            <w:r>
              <w:t>科工委</w:t>
            </w:r>
            <w:r>
              <w:t>[2004]176</w:t>
            </w:r>
            <w:r>
              <w:t>号</w:t>
            </w:r>
          </w:p>
        </w:tc>
        <w:tc>
          <w:tcPr>
            <w:tcW w:w="5059" w:type="dxa"/>
            <w:vAlign w:val="center"/>
          </w:tcPr>
          <w:p w:rsidR="008F6F8F" w:rsidRDefault="008F6F8F">
            <w:pPr>
              <w:autoSpaceDE w:val="0"/>
              <w:autoSpaceDN w:val="0"/>
              <w:adjustRightInd w:val="0"/>
              <w:jc w:val="center"/>
            </w:pPr>
            <w:r>
              <w:t>武器装备研制生产标准化工作规定</w:t>
            </w:r>
          </w:p>
        </w:tc>
      </w:tr>
      <w:tr w:rsidR="008F6F8F">
        <w:trPr>
          <w:jc w:val="center"/>
        </w:trPr>
        <w:tc>
          <w:tcPr>
            <w:tcW w:w="707" w:type="dxa"/>
            <w:vAlign w:val="center"/>
          </w:tcPr>
          <w:p w:rsidR="008F6F8F" w:rsidRDefault="008F6F8F">
            <w:pPr>
              <w:numPr>
                <w:ilvl w:val="0"/>
                <w:numId w:val="21"/>
              </w:numPr>
              <w:autoSpaceDE w:val="0"/>
              <w:autoSpaceDN w:val="0"/>
              <w:adjustRightInd w:val="0"/>
              <w:jc w:val="center"/>
            </w:pPr>
          </w:p>
        </w:tc>
        <w:tc>
          <w:tcPr>
            <w:tcW w:w="2516" w:type="dxa"/>
            <w:vAlign w:val="center"/>
          </w:tcPr>
          <w:p w:rsidR="008F6F8F" w:rsidRDefault="008F6F8F">
            <w:pPr>
              <w:autoSpaceDE w:val="0"/>
              <w:autoSpaceDN w:val="0"/>
              <w:adjustRightInd w:val="0"/>
              <w:jc w:val="center"/>
            </w:pPr>
            <w:r>
              <w:t>国务院、中央军委</w:t>
            </w:r>
            <w:r>
              <w:t>582</w:t>
            </w:r>
            <w:r>
              <w:t>号</w:t>
            </w:r>
          </w:p>
        </w:tc>
        <w:tc>
          <w:tcPr>
            <w:tcW w:w="5059" w:type="dxa"/>
            <w:vAlign w:val="center"/>
          </w:tcPr>
          <w:p w:rsidR="008F6F8F" w:rsidRDefault="008F6F8F">
            <w:pPr>
              <w:autoSpaceDE w:val="0"/>
              <w:autoSpaceDN w:val="0"/>
              <w:adjustRightInd w:val="0"/>
              <w:jc w:val="center"/>
            </w:pPr>
            <w:r>
              <w:t>武器装备质量管理条例</w:t>
            </w:r>
          </w:p>
        </w:tc>
      </w:tr>
      <w:tr w:rsidR="008F6F8F">
        <w:trPr>
          <w:jc w:val="center"/>
        </w:trPr>
        <w:tc>
          <w:tcPr>
            <w:tcW w:w="707" w:type="dxa"/>
            <w:vAlign w:val="center"/>
          </w:tcPr>
          <w:p w:rsidR="008F6F8F" w:rsidRDefault="008F6F8F">
            <w:pPr>
              <w:numPr>
                <w:ilvl w:val="0"/>
                <w:numId w:val="21"/>
              </w:numPr>
              <w:autoSpaceDE w:val="0"/>
              <w:autoSpaceDN w:val="0"/>
              <w:adjustRightInd w:val="0"/>
              <w:jc w:val="center"/>
            </w:pPr>
          </w:p>
        </w:tc>
        <w:tc>
          <w:tcPr>
            <w:tcW w:w="2516" w:type="dxa"/>
            <w:vAlign w:val="center"/>
          </w:tcPr>
          <w:p w:rsidR="008F6F8F" w:rsidRDefault="008F6F8F">
            <w:pPr>
              <w:autoSpaceDE w:val="0"/>
              <w:autoSpaceDN w:val="0"/>
              <w:adjustRightInd w:val="0"/>
              <w:jc w:val="center"/>
            </w:pPr>
            <w:r>
              <w:t>国发</w:t>
            </w:r>
            <w:r>
              <w:t>[2005]32</w:t>
            </w:r>
            <w:r>
              <w:t>号</w:t>
            </w:r>
          </w:p>
        </w:tc>
        <w:tc>
          <w:tcPr>
            <w:tcW w:w="5059" w:type="dxa"/>
            <w:vAlign w:val="center"/>
          </w:tcPr>
          <w:p w:rsidR="008F6F8F" w:rsidRDefault="008F6F8F">
            <w:pPr>
              <w:autoSpaceDE w:val="0"/>
              <w:autoSpaceDN w:val="0"/>
              <w:adjustRightInd w:val="0"/>
              <w:jc w:val="center"/>
            </w:pPr>
            <w:r>
              <w:t>军工产品定型工作规定</w:t>
            </w:r>
          </w:p>
        </w:tc>
      </w:tr>
      <w:tr w:rsidR="008F6F8F">
        <w:trPr>
          <w:jc w:val="center"/>
        </w:trPr>
        <w:tc>
          <w:tcPr>
            <w:tcW w:w="707" w:type="dxa"/>
            <w:vAlign w:val="center"/>
          </w:tcPr>
          <w:p w:rsidR="008F6F8F" w:rsidRDefault="008F6F8F">
            <w:pPr>
              <w:numPr>
                <w:ilvl w:val="0"/>
                <w:numId w:val="21"/>
              </w:numPr>
              <w:autoSpaceDE w:val="0"/>
              <w:autoSpaceDN w:val="0"/>
              <w:adjustRightInd w:val="0"/>
              <w:jc w:val="center"/>
            </w:pPr>
          </w:p>
        </w:tc>
        <w:tc>
          <w:tcPr>
            <w:tcW w:w="2516" w:type="dxa"/>
            <w:vAlign w:val="center"/>
          </w:tcPr>
          <w:p w:rsidR="008F6F8F" w:rsidRDefault="008F6F8F">
            <w:pPr>
              <w:autoSpaceDE w:val="0"/>
              <w:autoSpaceDN w:val="0"/>
              <w:adjustRightInd w:val="0"/>
              <w:jc w:val="center"/>
            </w:pPr>
            <w:r>
              <w:t>国防科研项目计价</w:t>
            </w:r>
            <w:r>
              <w:rPr>
                <w:rFonts w:hint="eastAsia"/>
              </w:rPr>
              <w:t>管理办法</w:t>
            </w:r>
          </w:p>
        </w:tc>
        <w:tc>
          <w:tcPr>
            <w:tcW w:w="5059" w:type="dxa"/>
            <w:vAlign w:val="center"/>
          </w:tcPr>
          <w:p w:rsidR="008F6F8F" w:rsidRDefault="008F6F8F">
            <w:pPr>
              <w:autoSpaceDE w:val="0"/>
              <w:autoSpaceDN w:val="0"/>
              <w:adjustRightInd w:val="0"/>
              <w:jc w:val="center"/>
            </w:pPr>
            <w:r>
              <w:t>[1995]</w:t>
            </w:r>
            <w:r>
              <w:t>计字第</w:t>
            </w:r>
            <w:r>
              <w:t xml:space="preserve"> 1765 </w:t>
            </w:r>
            <w:r>
              <w:t>号</w:t>
            </w:r>
          </w:p>
        </w:tc>
      </w:tr>
      <w:tr w:rsidR="008F6F8F">
        <w:trPr>
          <w:jc w:val="center"/>
        </w:trPr>
        <w:tc>
          <w:tcPr>
            <w:tcW w:w="707" w:type="dxa"/>
            <w:vAlign w:val="center"/>
          </w:tcPr>
          <w:p w:rsidR="008F6F8F" w:rsidRDefault="008F6F8F">
            <w:pPr>
              <w:numPr>
                <w:ilvl w:val="0"/>
                <w:numId w:val="21"/>
              </w:numPr>
              <w:autoSpaceDE w:val="0"/>
              <w:autoSpaceDN w:val="0"/>
              <w:adjustRightInd w:val="0"/>
              <w:jc w:val="center"/>
            </w:pPr>
          </w:p>
        </w:tc>
        <w:tc>
          <w:tcPr>
            <w:tcW w:w="2516" w:type="dxa"/>
            <w:vAlign w:val="center"/>
          </w:tcPr>
          <w:p w:rsidR="008F6F8F" w:rsidRDefault="008F6F8F">
            <w:pPr>
              <w:autoSpaceDE w:val="0"/>
              <w:autoSpaceDN w:val="0"/>
              <w:adjustRightInd w:val="0"/>
              <w:jc w:val="center"/>
            </w:pPr>
            <w:r>
              <w:t>RTCA/DO-160G</w:t>
            </w:r>
          </w:p>
        </w:tc>
        <w:tc>
          <w:tcPr>
            <w:tcW w:w="5059" w:type="dxa"/>
            <w:vAlign w:val="center"/>
          </w:tcPr>
          <w:p w:rsidR="008F6F8F" w:rsidRDefault="008F6F8F">
            <w:pPr>
              <w:autoSpaceDE w:val="0"/>
              <w:autoSpaceDN w:val="0"/>
              <w:adjustRightInd w:val="0"/>
              <w:jc w:val="center"/>
            </w:pPr>
            <w:r>
              <w:t>机载设备环境条件和试验方法（第</w:t>
            </w:r>
            <w:r>
              <w:t xml:space="preserve"> 22 </w:t>
            </w:r>
            <w:r>
              <w:t>章，雷电部分章节）</w:t>
            </w:r>
          </w:p>
        </w:tc>
      </w:tr>
    </w:tbl>
    <w:p w:rsidR="008F6F8F" w:rsidRDefault="008F6F8F">
      <w:pPr>
        <w:autoSpaceDE w:val="0"/>
        <w:autoSpaceDN w:val="0"/>
        <w:adjustRightInd w:val="0"/>
        <w:ind w:firstLineChars="1150" w:firstLine="2760"/>
        <w:rPr>
          <w:rFonts w:cs="宋体"/>
          <w:sz w:val="24"/>
        </w:rPr>
      </w:pPr>
    </w:p>
    <w:p w:rsidR="008F6F8F" w:rsidRDefault="008F6F8F">
      <w:pPr>
        <w:jc w:val="center"/>
      </w:pPr>
      <w:r>
        <w:t>表</w:t>
      </w:r>
      <w:r>
        <w:t>2  XX</w:t>
      </w:r>
      <w:r>
        <w:t>装备型号专用规范</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010"/>
        <w:gridCol w:w="1795"/>
        <w:gridCol w:w="5391"/>
      </w:tblGrid>
      <w:tr w:rsidR="008F6F8F">
        <w:trPr>
          <w:jc w:val="center"/>
        </w:trPr>
        <w:tc>
          <w:tcPr>
            <w:tcW w:w="1010" w:type="dxa"/>
          </w:tcPr>
          <w:p w:rsidR="008F6F8F" w:rsidRDefault="008F6F8F">
            <w:pPr>
              <w:autoSpaceDE w:val="0"/>
              <w:autoSpaceDN w:val="0"/>
              <w:adjustRightInd w:val="0"/>
              <w:jc w:val="center"/>
              <w:rPr>
                <w:szCs w:val="21"/>
              </w:rPr>
            </w:pPr>
            <w:r>
              <w:rPr>
                <w:szCs w:val="21"/>
              </w:rPr>
              <w:t>序号</w:t>
            </w:r>
          </w:p>
        </w:tc>
        <w:tc>
          <w:tcPr>
            <w:tcW w:w="1795" w:type="dxa"/>
          </w:tcPr>
          <w:p w:rsidR="008F6F8F" w:rsidRDefault="008F6F8F">
            <w:pPr>
              <w:autoSpaceDE w:val="0"/>
              <w:autoSpaceDN w:val="0"/>
              <w:adjustRightInd w:val="0"/>
              <w:jc w:val="center"/>
              <w:rPr>
                <w:szCs w:val="21"/>
              </w:rPr>
            </w:pPr>
            <w:r>
              <w:rPr>
                <w:szCs w:val="21"/>
              </w:rPr>
              <w:t>文件号</w:t>
            </w:r>
          </w:p>
        </w:tc>
        <w:tc>
          <w:tcPr>
            <w:tcW w:w="5391" w:type="dxa"/>
          </w:tcPr>
          <w:p w:rsidR="008F6F8F" w:rsidRDefault="008F6F8F">
            <w:pPr>
              <w:autoSpaceDE w:val="0"/>
              <w:autoSpaceDN w:val="0"/>
              <w:adjustRightInd w:val="0"/>
              <w:jc w:val="center"/>
              <w:rPr>
                <w:szCs w:val="21"/>
              </w:rPr>
            </w:pPr>
            <w:r>
              <w:rPr>
                <w:szCs w:val="21"/>
              </w:rPr>
              <w:t>文件名称</w:t>
            </w:r>
          </w:p>
        </w:tc>
      </w:tr>
      <w:tr w:rsidR="00EC3534" w:rsidTr="005E7165">
        <w:trPr>
          <w:jc w:val="center"/>
        </w:trPr>
        <w:tc>
          <w:tcPr>
            <w:tcW w:w="1010" w:type="dxa"/>
          </w:tcPr>
          <w:p w:rsidR="00EC3534" w:rsidRDefault="00EC3534" w:rsidP="00EC3534">
            <w:pPr>
              <w:numPr>
                <w:ilvl w:val="0"/>
                <w:numId w:val="22"/>
              </w:numPr>
              <w:autoSpaceDE w:val="0"/>
              <w:autoSpaceDN w:val="0"/>
              <w:adjustRightInd w:val="0"/>
              <w:jc w:val="center"/>
              <w:rPr>
                <w:szCs w:val="21"/>
              </w:rPr>
            </w:pPr>
          </w:p>
        </w:tc>
        <w:tc>
          <w:tcPr>
            <w:tcW w:w="1795" w:type="dxa"/>
            <w:vAlign w:val="center"/>
          </w:tcPr>
          <w:p w:rsidR="00EC3534" w:rsidRDefault="00EC3534" w:rsidP="00EC3534">
            <w:pPr>
              <w:autoSpaceDE w:val="0"/>
              <w:autoSpaceDN w:val="0"/>
              <w:adjustRightInd w:val="0"/>
              <w:jc w:val="center"/>
              <w:rPr>
                <w:szCs w:val="21"/>
              </w:rPr>
            </w:pPr>
            <w:r>
              <w:rPr>
                <w:rFonts w:ascii="宋体" w:hAnsi="宋体" w:hint="eastAsia"/>
                <w:szCs w:val="21"/>
              </w:rPr>
              <w:t>XX-00-156</w:t>
            </w:r>
          </w:p>
        </w:tc>
        <w:tc>
          <w:tcPr>
            <w:tcW w:w="5391" w:type="dxa"/>
            <w:vAlign w:val="center"/>
          </w:tcPr>
          <w:p w:rsidR="00EC3534" w:rsidRDefault="00EC3534" w:rsidP="00EC3534">
            <w:pPr>
              <w:autoSpaceDE w:val="0"/>
              <w:autoSpaceDN w:val="0"/>
              <w:adjustRightInd w:val="0"/>
              <w:jc w:val="center"/>
              <w:rPr>
                <w:szCs w:val="21"/>
              </w:rPr>
            </w:pPr>
            <w:r>
              <w:rPr>
                <w:rFonts w:ascii="宋体" w:hAnsi="宋体" w:hint="eastAsia"/>
                <w:szCs w:val="21"/>
              </w:rPr>
              <w:t>XXX项目接口控制文件管理制度</w:t>
            </w:r>
          </w:p>
        </w:tc>
      </w:tr>
      <w:tr w:rsidR="00EC3534" w:rsidTr="005E7165">
        <w:trPr>
          <w:jc w:val="center"/>
        </w:trPr>
        <w:tc>
          <w:tcPr>
            <w:tcW w:w="1010" w:type="dxa"/>
          </w:tcPr>
          <w:p w:rsidR="00EC3534" w:rsidRDefault="00EC3534" w:rsidP="00EC3534">
            <w:pPr>
              <w:numPr>
                <w:ilvl w:val="0"/>
                <w:numId w:val="22"/>
              </w:numPr>
              <w:autoSpaceDE w:val="0"/>
              <w:autoSpaceDN w:val="0"/>
              <w:adjustRightInd w:val="0"/>
              <w:jc w:val="center"/>
              <w:rPr>
                <w:szCs w:val="21"/>
              </w:rPr>
            </w:pPr>
          </w:p>
        </w:tc>
        <w:tc>
          <w:tcPr>
            <w:tcW w:w="1795" w:type="dxa"/>
            <w:vAlign w:val="center"/>
          </w:tcPr>
          <w:p w:rsidR="00EC3534" w:rsidRDefault="00EC3534" w:rsidP="00EC3534">
            <w:pPr>
              <w:autoSpaceDE w:val="0"/>
              <w:autoSpaceDN w:val="0"/>
              <w:adjustRightInd w:val="0"/>
              <w:jc w:val="center"/>
              <w:rPr>
                <w:szCs w:val="21"/>
              </w:rPr>
            </w:pPr>
            <w:r>
              <w:rPr>
                <w:rFonts w:ascii="宋体" w:hAnsi="宋体" w:hint="eastAsia"/>
                <w:szCs w:val="21"/>
              </w:rPr>
              <w:t>XX-00-491</w:t>
            </w:r>
          </w:p>
        </w:tc>
        <w:tc>
          <w:tcPr>
            <w:tcW w:w="5391" w:type="dxa"/>
            <w:vAlign w:val="center"/>
          </w:tcPr>
          <w:p w:rsidR="00EC3534" w:rsidRDefault="00EC3534" w:rsidP="00EC3534">
            <w:pPr>
              <w:autoSpaceDE w:val="0"/>
              <w:autoSpaceDN w:val="0"/>
              <w:adjustRightInd w:val="0"/>
              <w:jc w:val="center"/>
              <w:rPr>
                <w:szCs w:val="21"/>
              </w:rPr>
            </w:pPr>
            <w:r>
              <w:rPr>
                <w:rFonts w:ascii="宋体" w:hAnsi="宋体" w:hint="eastAsia"/>
                <w:szCs w:val="21"/>
              </w:rPr>
              <w:t>XXX项目质量保证大纲</w:t>
            </w:r>
          </w:p>
        </w:tc>
      </w:tr>
      <w:tr w:rsidR="00EC3534" w:rsidTr="005E7165">
        <w:trPr>
          <w:trHeight w:val="145"/>
          <w:jc w:val="center"/>
        </w:trPr>
        <w:tc>
          <w:tcPr>
            <w:tcW w:w="1010" w:type="dxa"/>
          </w:tcPr>
          <w:p w:rsidR="00EC3534" w:rsidRDefault="00EC3534" w:rsidP="00EC3534">
            <w:pPr>
              <w:numPr>
                <w:ilvl w:val="0"/>
                <w:numId w:val="22"/>
              </w:numPr>
              <w:autoSpaceDE w:val="0"/>
              <w:autoSpaceDN w:val="0"/>
              <w:adjustRightInd w:val="0"/>
              <w:jc w:val="center"/>
              <w:rPr>
                <w:szCs w:val="21"/>
              </w:rPr>
            </w:pPr>
          </w:p>
        </w:tc>
        <w:tc>
          <w:tcPr>
            <w:tcW w:w="1795" w:type="dxa"/>
            <w:vAlign w:val="center"/>
          </w:tcPr>
          <w:p w:rsidR="00EC3534" w:rsidRDefault="00EC3534" w:rsidP="00EC3534">
            <w:pPr>
              <w:autoSpaceDE w:val="0"/>
              <w:autoSpaceDN w:val="0"/>
              <w:adjustRightInd w:val="0"/>
              <w:jc w:val="center"/>
              <w:rPr>
                <w:szCs w:val="21"/>
              </w:rPr>
            </w:pPr>
            <w:r>
              <w:rPr>
                <w:rFonts w:ascii="宋体" w:hAnsi="宋体" w:hint="eastAsia"/>
                <w:szCs w:val="21"/>
              </w:rPr>
              <w:t>XX-00-729</w:t>
            </w:r>
          </w:p>
        </w:tc>
        <w:tc>
          <w:tcPr>
            <w:tcW w:w="5391" w:type="dxa"/>
            <w:vAlign w:val="center"/>
          </w:tcPr>
          <w:p w:rsidR="00EC3534" w:rsidRDefault="00EC3534" w:rsidP="00EC3534">
            <w:pPr>
              <w:autoSpaceDE w:val="0"/>
              <w:autoSpaceDN w:val="0"/>
              <w:adjustRightInd w:val="0"/>
              <w:jc w:val="center"/>
              <w:rPr>
                <w:szCs w:val="21"/>
              </w:rPr>
            </w:pPr>
            <w:r>
              <w:rPr>
                <w:rFonts w:ascii="宋体" w:hAnsi="宋体" w:hint="eastAsia"/>
                <w:szCs w:val="21"/>
              </w:rPr>
              <w:t>XXX项目成品、功能附件二维码管理规定</w:t>
            </w:r>
          </w:p>
        </w:tc>
      </w:tr>
      <w:tr w:rsidR="00EC3534" w:rsidTr="005E7165">
        <w:trPr>
          <w:jc w:val="center"/>
        </w:trPr>
        <w:tc>
          <w:tcPr>
            <w:tcW w:w="1010" w:type="dxa"/>
          </w:tcPr>
          <w:p w:rsidR="00EC3534" w:rsidRDefault="00EC3534" w:rsidP="00EC3534">
            <w:pPr>
              <w:numPr>
                <w:ilvl w:val="0"/>
                <w:numId w:val="22"/>
              </w:numPr>
              <w:autoSpaceDE w:val="0"/>
              <w:autoSpaceDN w:val="0"/>
              <w:adjustRightInd w:val="0"/>
              <w:jc w:val="center"/>
              <w:rPr>
                <w:szCs w:val="21"/>
              </w:rPr>
            </w:pPr>
          </w:p>
        </w:tc>
        <w:tc>
          <w:tcPr>
            <w:tcW w:w="1795" w:type="dxa"/>
            <w:vAlign w:val="center"/>
          </w:tcPr>
          <w:p w:rsidR="00EC3534" w:rsidRDefault="00EC3534" w:rsidP="00EC3534">
            <w:pPr>
              <w:autoSpaceDE w:val="0"/>
              <w:autoSpaceDN w:val="0"/>
              <w:adjustRightInd w:val="0"/>
              <w:jc w:val="center"/>
              <w:rPr>
                <w:szCs w:val="21"/>
              </w:rPr>
            </w:pPr>
            <w:r>
              <w:rPr>
                <w:rFonts w:ascii="宋体" w:hAnsi="宋体" w:hint="eastAsia"/>
                <w:szCs w:val="21"/>
              </w:rPr>
              <w:t>XX-00-128</w:t>
            </w:r>
          </w:p>
        </w:tc>
        <w:tc>
          <w:tcPr>
            <w:tcW w:w="5391" w:type="dxa"/>
            <w:vAlign w:val="center"/>
          </w:tcPr>
          <w:p w:rsidR="00EC3534" w:rsidRDefault="00EC3534" w:rsidP="00EC3534">
            <w:pPr>
              <w:autoSpaceDE w:val="0"/>
              <w:autoSpaceDN w:val="0"/>
              <w:adjustRightInd w:val="0"/>
              <w:jc w:val="center"/>
              <w:rPr>
                <w:szCs w:val="21"/>
              </w:rPr>
            </w:pPr>
            <w:r>
              <w:rPr>
                <w:rFonts w:ascii="宋体" w:hAnsi="宋体" w:hint="eastAsia"/>
                <w:szCs w:val="21"/>
              </w:rPr>
              <w:t>XXX项目技术状态管理计划</w:t>
            </w:r>
          </w:p>
        </w:tc>
      </w:tr>
      <w:tr w:rsidR="00EC3534" w:rsidTr="005E7165">
        <w:trPr>
          <w:jc w:val="center"/>
        </w:trPr>
        <w:tc>
          <w:tcPr>
            <w:tcW w:w="1010" w:type="dxa"/>
          </w:tcPr>
          <w:p w:rsidR="00EC3534" w:rsidRDefault="00EC3534" w:rsidP="00EC3534">
            <w:pPr>
              <w:numPr>
                <w:ilvl w:val="0"/>
                <w:numId w:val="22"/>
              </w:numPr>
              <w:autoSpaceDE w:val="0"/>
              <w:autoSpaceDN w:val="0"/>
              <w:adjustRightInd w:val="0"/>
              <w:jc w:val="center"/>
              <w:rPr>
                <w:szCs w:val="21"/>
              </w:rPr>
            </w:pPr>
          </w:p>
        </w:tc>
        <w:tc>
          <w:tcPr>
            <w:tcW w:w="1795" w:type="dxa"/>
            <w:vAlign w:val="center"/>
          </w:tcPr>
          <w:p w:rsidR="00EC3534" w:rsidRDefault="00EC3534" w:rsidP="00EC3534">
            <w:pPr>
              <w:autoSpaceDE w:val="0"/>
              <w:autoSpaceDN w:val="0"/>
              <w:adjustRightInd w:val="0"/>
              <w:jc w:val="center"/>
              <w:rPr>
                <w:szCs w:val="21"/>
              </w:rPr>
            </w:pPr>
            <w:r>
              <w:rPr>
                <w:rFonts w:ascii="宋体" w:hAnsi="宋体" w:hint="eastAsia"/>
                <w:szCs w:val="21"/>
              </w:rPr>
              <w:t>XX-01-57</w:t>
            </w:r>
          </w:p>
        </w:tc>
        <w:tc>
          <w:tcPr>
            <w:tcW w:w="5391" w:type="dxa"/>
            <w:vAlign w:val="center"/>
          </w:tcPr>
          <w:p w:rsidR="00EC3534" w:rsidRDefault="00EC3534" w:rsidP="00EC3534">
            <w:pPr>
              <w:autoSpaceDE w:val="0"/>
              <w:autoSpaceDN w:val="0"/>
              <w:adjustRightInd w:val="0"/>
              <w:jc w:val="center"/>
              <w:rPr>
                <w:szCs w:val="21"/>
              </w:rPr>
            </w:pPr>
            <w:r>
              <w:rPr>
                <w:rFonts w:ascii="宋体" w:hAnsi="宋体" w:hint="eastAsia"/>
                <w:szCs w:val="21"/>
              </w:rPr>
              <w:t>XXX项目环境工程工作计划</w:t>
            </w:r>
          </w:p>
        </w:tc>
      </w:tr>
      <w:tr w:rsidR="00EC3534" w:rsidTr="005E7165">
        <w:trPr>
          <w:jc w:val="center"/>
        </w:trPr>
        <w:tc>
          <w:tcPr>
            <w:tcW w:w="1010" w:type="dxa"/>
          </w:tcPr>
          <w:p w:rsidR="00EC3534" w:rsidRDefault="00EC3534" w:rsidP="00EC3534">
            <w:pPr>
              <w:numPr>
                <w:ilvl w:val="0"/>
                <w:numId w:val="22"/>
              </w:numPr>
              <w:autoSpaceDE w:val="0"/>
              <w:autoSpaceDN w:val="0"/>
              <w:adjustRightInd w:val="0"/>
              <w:jc w:val="center"/>
              <w:rPr>
                <w:szCs w:val="21"/>
              </w:rPr>
            </w:pPr>
          </w:p>
        </w:tc>
        <w:tc>
          <w:tcPr>
            <w:tcW w:w="1795" w:type="dxa"/>
            <w:vAlign w:val="center"/>
          </w:tcPr>
          <w:p w:rsidR="00EC3534" w:rsidRDefault="00EC3534" w:rsidP="00EC3534">
            <w:pPr>
              <w:autoSpaceDE w:val="0"/>
              <w:autoSpaceDN w:val="0"/>
              <w:adjustRightInd w:val="0"/>
              <w:jc w:val="center"/>
              <w:rPr>
                <w:szCs w:val="21"/>
              </w:rPr>
            </w:pPr>
            <w:r>
              <w:rPr>
                <w:rFonts w:ascii="宋体" w:hAnsi="宋体" w:hint="eastAsia"/>
                <w:szCs w:val="21"/>
              </w:rPr>
              <w:t>XX-01-48</w:t>
            </w:r>
          </w:p>
        </w:tc>
        <w:tc>
          <w:tcPr>
            <w:tcW w:w="5391" w:type="dxa"/>
            <w:vAlign w:val="center"/>
          </w:tcPr>
          <w:p w:rsidR="00EC3534" w:rsidRDefault="00EC3534" w:rsidP="00EC3534">
            <w:pPr>
              <w:autoSpaceDE w:val="0"/>
              <w:autoSpaceDN w:val="0"/>
              <w:adjustRightInd w:val="0"/>
              <w:jc w:val="center"/>
              <w:rPr>
                <w:szCs w:val="21"/>
              </w:rPr>
            </w:pPr>
            <w:r>
              <w:rPr>
                <w:rFonts w:ascii="宋体" w:hAnsi="宋体" w:hint="eastAsia"/>
                <w:szCs w:val="21"/>
              </w:rPr>
              <w:t>XXX项目腐蚀防护与控制工作计划</w:t>
            </w:r>
          </w:p>
        </w:tc>
      </w:tr>
      <w:tr w:rsidR="00EC3534" w:rsidTr="005E7165">
        <w:trPr>
          <w:jc w:val="center"/>
        </w:trPr>
        <w:tc>
          <w:tcPr>
            <w:tcW w:w="1010" w:type="dxa"/>
          </w:tcPr>
          <w:p w:rsidR="00EC3534" w:rsidRDefault="00EC3534" w:rsidP="00EC3534">
            <w:pPr>
              <w:numPr>
                <w:ilvl w:val="0"/>
                <w:numId w:val="22"/>
              </w:numPr>
              <w:autoSpaceDE w:val="0"/>
              <w:autoSpaceDN w:val="0"/>
              <w:adjustRightInd w:val="0"/>
              <w:jc w:val="center"/>
              <w:rPr>
                <w:szCs w:val="21"/>
              </w:rPr>
            </w:pPr>
          </w:p>
        </w:tc>
        <w:tc>
          <w:tcPr>
            <w:tcW w:w="1795" w:type="dxa"/>
            <w:vAlign w:val="center"/>
          </w:tcPr>
          <w:p w:rsidR="00EC3534" w:rsidRDefault="00EC3534" w:rsidP="00EC3534">
            <w:pPr>
              <w:autoSpaceDE w:val="0"/>
              <w:autoSpaceDN w:val="0"/>
              <w:adjustRightInd w:val="0"/>
              <w:jc w:val="center"/>
              <w:rPr>
                <w:szCs w:val="21"/>
              </w:rPr>
            </w:pPr>
            <w:r>
              <w:rPr>
                <w:rFonts w:ascii="宋体" w:hAnsi="宋体" w:hint="eastAsia"/>
                <w:szCs w:val="21"/>
              </w:rPr>
              <w:t>XX-01-7</w:t>
            </w:r>
          </w:p>
        </w:tc>
        <w:tc>
          <w:tcPr>
            <w:tcW w:w="5391" w:type="dxa"/>
            <w:vAlign w:val="center"/>
          </w:tcPr>
          <w:p w:rsidR="00EC3534" w:rsidRDefault="00EC3534" w:rsidP="00EC3534">
            <w:pPr>
              <w:autoSpaceDE w:val="0"/>
              <w:autoSpaceDN w:val="0"/>
              <w:adjustRightInd w:val="0"/>
              <w:jc w:val="center"/>
              <w:rPr>
                <w:szCs w:val="21"/>
              </w:rPr>
            </w:pPr>
            <w:r>
              <w:rPr>
                <w:rFonts w:ascii="宋体" w:hAnsi="宋体" w:hint="eastAsia"/>
                <w:szCs w:val="21"/>
              </w:rPr>
              <w:t>XXX项目成品、附件环境适应性分析程序与方法</w:t>
            </w:r>
          </w:p>
        </w:tc>
      </w:tr>
      <w:tr w:rsidR="00EC3534" w:rsidTr="005E7165">
        <w:trPr>
          <w:jc w:val="center"/>
        </w:trPr>
        <w:tc>
          <w:tcPr>
            <w:tcW w:w="1010" w:type="dxa"/>
          </w:tcPr>
          <w:p w:rsidR="00EC3534" w:rsidRDefault="00EC3534" w:rsidP="00EC3534">
            <w:pPr>
              <w:numPr>
                <w:ilvl w:val="0"/>
                <w:numId w:val="22"/>
              </w:numPr>
              <w:autoSpaceDE w:val="0"/>
              <w:autoSpaceDN w:val="0"/>
              <w:adjustRightInd w:val="0"/>
              <w:jc w:val="center"/>
              <w:rPr>
                <w:szCs w:val="21"/>
              </w:rPr>
            </w:pPr>
          </w:p>
        </w:tc>
        <w:tc>
          <w:tcPr>
            <w:tcW w:w="1795" w:type="dxa"/>
            <w:vAlign w:val="center"/>
          </w:tcPr>
          <w:p w:rsidR="00EC3534" w:rsidRDefault="00EC3534" w:rsidP="00EC3534">
            <w:pPr>
              <w:autoSpaceDE w:val="0"/>
              <w:autoSpaceDN w:val="0"/>
              <w:adjustRightInd w:val="0"/>
              <w:jc w:val="center"/>
              <w:rPr>
                <w:szCs w:val="21"/>
              </w:rPr>
            </w:pPr>
            <w:r>
              <w:rPr>
                <w:rFonts w:ascii="宋体" w:hAnsi="宋体" w:hint="eastAsia"/>
                <w:szCs w:val="21"/>
              </w:rPr>
              <w:t>XX-01-266</w:t>
            </w:r>
          </w:p>
        </w:tc>
        <w:tc>
          <w:tcPr>
            <w:tcW w:w="5391" w:type="dxa"/>
            <w:vAlign w:val="center"/>
          </w:tcPr>
          <w:p w:rsidR="00EC3534" w:rsidRDefault="00EC3534" w:rsidP="00EC3534">
            <w:pPr>
              <w:autoSpaceDE w:val="0"/>
              <w:autoSpaceDN w:val="0"/>
              <w:adjustRightInd w:val="0"/>
              <w:jc w:val="center"/>
              <w:rPr>
                <w:szCs w:val="21"/>
              </w:rPr>
            </w:pPr>
            <w:r>
              <w:rPr>
                <w:rFonts w:ascii="宋体" w:hAnsi="宋体" w:hint="eastAsia"/>
                <w:szCs w:val="21"/>
              </w:rPr>
              <w:t>XXX项目环境试验验证要求</w:t>
            </w:r>
          </w:p>
        </w:tc>
      </w:tr>
      <w:tr w:rsidR="00EC3534" w:rsidTr="005E7165">
        <w:trPr>
          <w:jc w:val="center"/>
        </w:trPr>
        <w:tc>
          <w:tcPr>
            <w:tcW w:w="1010" w:type="dxa"/>
          </w:tcPr>
          <w:p w:rsidR="00EC3534" w:rsidRDefault="00EC3534" w:rsidP="00EC3534">
            <w:pPr>
              <w:numPr>
                <w:ilvl w:val="0"/>
                <w:numId w:val="22"/>
              </w:numPr>
              <w:autoSpaceDE w:val="0"/>
              <w:autoSpaceDN w:val="0"/>
              <w:adjustRightInd w:val="0"/>
              <w:jc w:val="center"/>
              <w:rPr>
                <w:szCs w:val="21"/>
              </w:rPr>
            </w:pPr>
          </w:p>
        </w:tc>
        <w:tc>
          <w:tcPr>
            <w:tcW w:w="1795" w:type="dxa"/>
            <w:vAlign w:val="center"/>
          </w:tcPr>
          <w:p w:rsidR="00EC3534" w:rsidRDefault="00EC3534" w:rsidP="00EC3534">
            <w:pPr>
              <w:autoSpaceDE w:val="0"/>
              <w:autoSpaceDN w:val="0"/>
              <w:adjustRightInd w:val="0"/>
              <w:jc w:val="center"/>
              <w:rPr>
                <w:szCs w:val="21"/>
              </w:rPr>
            </w:pPr>
            <w:r>
              <w:rPr>
                <w:rFonts w:ascii="宋体" w:hAnsi="宋体" w:hint="eastAsia"/>
                <w:szCs w:val="21"/>
              </w:rPr>
              <w:t>XX-01-338</w:t>
            </w:r>
          </w:p>
        </w:tc>
        <w:tc>
          <w:tcPr>
            <w:tcW w:w="5391" w:type="dxa"/>
            <w:vAlign w:val="center"/>
          </w:tcPr>
          <w:p w:rsidR="00EC3534" w:rsidRDefault="00EC3534" w:rsidP="00EC3534">
            <w:pPr>
              <w:autoSpaceDE w:val="0"/>
              <w:autoSpaceDN w:val="0"/>
              <w:adjustRightInd w:val="0"/>
              <w:jc w:val="center"/>
              <w:rPr>
                <w:szCs w:val="21"/>
              </w:rPr>
            </w:pPr>
            <w:r>
              <w:rPr>
                <w:rFonts w:ascii="宋体" w:hAnsi="宋体" w:hint="eastAsia"/>
                <w:szCs w:val="21"/>
              </w:rPr>
              <w:t>XXX项目机载成品隐身管理规定</w:t>
            </w:r>
          </w:p>
        </w:tc>
      </w:tr>
      <w:tr w:rsidR="00EC3534" w:rsidTr="005E7165">
        <w:trPr>
          <w:jc w:val="center"/>
        </w:trPr>
        <w:tc>
          <w:tcPr>
            <w:tcW w:w="1010" w:type="dxa"/>
          </w:tcPr>
          <w:p w:rsidR="00EC3534" w:rsidRDefault="00EC3534" w:rsidP="00EC3534">
            <w:pPr>
              <w:numPr>
                <w:ilvl w:val="0"/>
                <w:numId w:val="22"/>
              </w:numPr>
              <w:autoSpaceDE w:val="0"/>
              <w:autoSpaceDN w:val="0"/>
              <w:adjustRightInd w:val="0"/>
              <w:jc w:val="center"/>
              <w:rPr>
                <w:szCs w:val="21"/>
              </w:rPr>
            </w:pPr>
          </w:p>
        </w:tc>
        <w:tc>
          <w:tcPr>
            <w:tcW w:w="1795" w:type="dxa"/>
            <w:vAlign w:val="center"/>
          </w:tcPr>
          <w:p w:rsidR="00EC3534" w:rsidRDefault="00EC3534" w:rsidP="00EC3534">
            <w:pPr>
              <w:autoSpaceDE w:val="0"/>
              <w:autoSpaceDN w:val="0"/>
              <w:adjustRightInd w:val="0"/>
              <w:jc w:val="center"/>
              <w:rPr>
                <w:szCs w:val="21"/>
              </w:rPr>
            </w:pPr>
            <w:r>
              <w:rPr>
                <w:rFonts w:ascii="宋体" w:hAnsi="宋体" w:hint="eastAsia"/>
                <w:szCs w:val="21"/>
              </w:rPr>
              <w:t>XX-01-71</w:t>
            </w:r>
          </w:p>
        </w:tc>
        <w:tc>
          <w:tcPr>
            <w:tcW w:w="5391" w:type="dxa"/>
            <w:vAlign w:val="center"/>
          </w:tcPr>
          <w:p w:rsidR="00EC3534" w:rsidRDefault="00EC3534" w:rsidP="00EC3534">
            <w:pPr>
              <w:autoSpaceDE w:val="0"/>
              <w:autoSpaceDN w:val="0"/>
              <w:adjustRightInd w:val="0"/>
              <w:jc w:val="center"/>
              <w:rPr>
                <w:szCs w:val="21"/>
              </w:rPr>
            </w:pPr>
            <w:r>
              <w:rPr>
                <w:rFonts w:ascii="宋体" w:hAnsi="宋体" w:hint="eastAsia"/>
                <w:szCs w:val="21"/>
              </w:rPr>
              <w:t>XXX项目无人机机载成品重量管理规定</w:t>
            </w:r>
          </w:p>
        </w:tc>
      </w:tr>
      <w:tr w:rsidR="00EC3534" w:rsidTr="005E7165">
        <w:trPr>
          <w:jc w:val="center"/>
        </w:trPr>
        <w:tc>
          <w:tcPr>
            <w:tcW w:w="1010" w:type="dxa"/>
          </w:tcPr>
          <w:p w:rsidR="00EC3534" w:rsidRDefault="00EC3534" w:rsidP="00EC3534">
            <w:pPr>
              <w:numPr>
                <w:ilvl w:val="0"/>
                <w:numId w:val="22"/>
              </w:numPr>
              <w:autoSpaceDE w:val="0"/>
              <w:autoSpaceDN w:val="0"/>
              <w:adjustRightInd w:val="0"/>
              <w:jc w:val="center"/>
              <w:rPr>
                <w:szCs w:val="21"/>
              </w:rPr>
            </w:pPr>
          </w:p>
        </w:tc>
        <w:tc>
          <w:tcPr>
            <w:tcW w:w="1795" w:type="dxa"/>
            <w:vAlign w:val="center"/>
          </w:tcPr>
          <w:p w:rsidR="00EC3534" w:rsidRDefault="00EC3534" w:rsidP="00EC3534">
            <w:pPr>
              <w:autoSpaceDE w:val="0"/>
              <w:autoSpaceDN w:val="0"/>
              <w:adjustRightInd w:val="0"/>
              <w:jc w:val="center"/>
              <w:rPr>
                <w:szCs w:val="21"/>
              </w:rPr>
            </w:pPr>
            <w:r>
              <w:rPr>
                <w:rFonts w:ascii="宋体" w:hAnsi="宋体" w:hint="eastAsia"/>
                <w:szCs w:val="21"/>
              </w:rPr>
              <w:t>XX-01-475</w:t>
            </w:r>
          </w:p>
        </w:tc>
        <w:tc>
          <w:tcPr>
            <w:tcW w:w="5391" w:type="dxa"/>
            <w:vAlign w:val="center"/>
          </w:tcPr>
          <w:p w:rsidR="00EC3534" w:rsidRDefault="00EC3534" w:rsidP="00EC3534">
            <w:pPr>
              <w:autoSpaceDE w:val="0"/>
              <w:autoSpaceDN w:val="0"/>
              <w:adjustRightInd w:val="0"/>
              <w:jc w:val="center"/>
              <w:rPr>
                <w:szCs w:val="21"/>
              </w:rPr>
            </w:pPr>
            <w:r>
              <w:rPr>
                <w:rFonts w:ascii="宋体" w:hAnsi="宋体" w:hint="eastAsia"/>
                <w:szCs w:val="21"/>
              </w:rPr>
              <w:t>XXX项目成品、附件环境适应性设计指南</w:t>
            </w:r>
          </w:p>
        </w:tc>
      </w:tr>
      <w:tr w:rsidR="00EC3534" w:rsidTr="005E7165">
        <w:trPr>
          <w:jc w:val="center"/>
        </w:trPr>
        <w:tc>
          <w:tcPr>
            <w:tcW w:w="1010" w:type="dxa"/>
          </w:tcPr>
          <w:p w:rsidR="00EC3534" w:rsidRDefault="00EC3534" w:rsidP="00EC3534">
            <w:pPr>
              <w:numPr>
                <w:ilvl w:val="0"/>
                <w:numId w:val="22"/>
              </w:numPr>
              <w:autoSpaceDE w:val="0"/>
              <w:autoSpaceDN w:val="0"/>
              <w:adjustRightInd w:val="0"/>
              <w:jc w:val="center"/>
              <w:rPr>
                <w:szCs w:val="21"/>
              </w:rPr>
            </w:pPr>
          </w:p>
        </w:tc>
        <w:tc>
          <w:tcPr>
            <w:tcW w:w="1795" w:type="dxa"/>
            <w:vAlign w:val="center"/>
          </w:tcPr>
          <w:p w:rsidR="00EC3534" w:rsidRDefault="00EC3534" w:rsidP="00EC3534">
            <w:pPr>
              <w:autoSpaceDE w:val="0"/>
              <w:autoSpaceDN w:val="0"/>
              <w:adjustRightInd w:val="0"/>
              <w:jc w:val="center"/>
              <w:rPr>
                <w:szCs w:val="21"/>
              </w:rPr>
            </w:pPr>
            <w:r>
              <w:rPr>
                <w:rFonts w:ascii="宋体" w:hAnsi="宋体" w:hint="eastAsia"/>
                <w:szCs w:val="21"/>
              </w:rPr>
              <w:t>XX-09-1020</w:t>
            </w:r>
          </w:p>
        </w:tc>
        <w:tc>
          <w:tcPr>
            <w:tcW w:w="5391" w:type="dxa"/>
            <w:vAlign w:val="center"/>
          </w:tcPr>
          <w:p w:rsidR="00EC3534" w:rsidRDefault="00EC3534" w:rsidP="00EC3534">
            <w:pPr>
              <w:autoSpaceDE w:val="0"/>
              <w:autoSpaceDN w:val="0"/>
              <w:adjustRightInd w:val="0"/>
              <w:jc w:val="center"/>
              <w:rPr>
                <w:szCs w:val="21"/>
              </w:rPr>
            </w:pPr>
            <w:r>
              <w:rPr>
                <w:rFonts w:ascii="宋体" w:hAnsi="宋体" w:hint="eastAsia"/>
                <w:szCs w:val="21"/>
              </w:rPr>
              <w:t>XXX项目机载液冷设备与环控分系统热接口要求及管理办法</w:t>
            </w:r>
          </w:p>
        </w:tc>
      </w:tr>
      <w:tr w:rsidR="00EC3534" w:rsidTr="005E7165">
        <w:trPr>
          <w:trHeight w:val="187"/>
          <w:jc w:val="center"/>
        </w:trPr>
        <w:tc>
          <w:tcPr>
            <w:tcW w:w="1010" w:type="dxa"/>
          </w:tcPr>
          <w:p w:rsidR="00EC3534" w:rsidRDefault="00EC3534" w:rsidP="00EC3534">
            <w:pPr>
              <w:numPr>
                <w:ilvl w:val="0"/>
                <w:numId w:val="22"/>
              </w:numPr>
              <w:autoSpaceDE w:val="0"/>
              <w:autoSpaceDN w:val="0"/>
              <w:adjustRightInd w:val="0"/>
              <w:jc w:val="center"/>
              <w:rPr>
                <w:szCs w:val="21"/>
              </w:rPr>
            </w:pPr>
          </w:p>
        </w:tc>
        <w:tc>
          <w:tcPr>
            <w:tcW w:w="1795" w:type="dxa"/>
            <w:vAlign w:val="center"/>
          </w:tcPr>
          <w:p w:rsidR="00EC3534" w:rsidRDefault="00EC3534" w:rsidP="00EC3534">
            <w:pPr>
              <w:autoSpaceDE w:val="0"/>
              <w:autoSpaceDN w:val="0"/>
              <w:adjustRightInd w:val="0"/>
              <w:jc w:val="center"/>
              <w:rPr>
                <w:szCs w:val="21"/>
              </w:rPr>
            </w:pPr>
            <w:r>
              <w:rPr>
                <w:rFonts w:ascii="宋体" w:hAnsi="宋体" w:hint="eastAsia"/>
                <w:szCs w:val="21"/>
              </w:rPr>
              <w:t>XX-01-1024</w:t>
            </w:r>
          </w:p>
        </w:tc>
        <w:tc>
          <w:tcPr>
            <w:tcW w:w="5391" w:type="dxa"/>
            <w:vAlign w:val="center"/>
          </w:tcPr>
          <w:p w:rsidR="00EC3534" w:rsidRDefault="00EC3534" w:rsidP="00EC3534">
            <w:pPr>
              <w:autoSpaceDE w:val="0"/>
              <w:autoSpaceDN w:val="0"/>
              <w:adjustRightInd w:val="0"/>
              <w:jc w:val="center"/>
              <w:rPr>
                <w:szCs w:val="21"/>
              </w:rPr>
            </w:pPr>
            <w:r>
              <w:rPr>
                <w:rFonts w:ascii="宋体" w:hAnsi="宋体" w:hint="eastAsia"/>
                <w:szCs w:val="21"/>
              </w:rPr>
              <w:t>XXX项目内部外露颜色喷涂方案报告</w:t>
            </w:r>
          </w:p>
        </w:tc>
      </w:tr>
      <w:tr w:rsidR="00EC3534" w:rsidTr="005E7165">
        <w:trPr>
          <w:jc w:val="center"/>
        </w:trPr>
        <w:tc>
          <w:tcPr>
            <w:tcW w:w="1010" w:type="dxa"/>
          </w:tcPr>
          <w:p w:rsidR="00EC3534" w:rsidRDefault="00EC3534" w:rsidP="00EC3534">
            <w:pPr>
              <w:numPr>
                <w:ilvl w:val="0"/>
                <w:numId w:val="22"/>
              </w:numPr>
              <w:autoSpaceDE w:val="0"/>
              <w:autoSpaceDN w:val="0"/>
              <w:adjustRightInd w:val="0"/>
              <w:jc w:val="center"/>
              <w:rPr>
                <w:szCs w:val="21"/>
              </w:rPr>
            </w:pPr>
          </w:p>
        </w:tc>
        <w:tc>
          <w:tcPr>
            <w:tcW w:w="1795" w:type="dxa"/>
            <w:vAlign w:val="center"/>
          </w:tcPr>
          <w:p w:rsidR="00EC3534" w:rsidRDefault="00EC3534" w:rsidP="00EC3534">
            <w:pPr>
              <w:autoSpaceDE w:val="0"/>
              <w:autoSpaceDN w:val="0"/>
              <w:adjustRightInd w:val="0"/>
              <w:jc w:val="center"/>
              <w:rPr>
                <w:szCs w:val="21"/>
              </w:rPr>
            </w:pPr>
            <w:r>
              <w:rPr>
                <w:rFonts w:ascii="宋体" w:hAnsi="宋体" w:hint="eastAsia"/>
                <w:szCs w:val="21"/>
              </w:rPr>
              <w:t>XX-14-28</w:t>
            </w:r>
          </w:p>
        </w:tc>
        <w:tc>
          <w:tcPr>
            <w:tcW w:w="5391" w:type="dxa"/>
            <w:vAlign w:val="center"/>
          </w:tcPr>
          <w:p w:rsidR="00EC3534" w:rsidRDefault="00EC3534" w:rsidP="00EC3534">
            <w:pPr>
              <w:autoSpaceDE w:val="0"/>
              <w:autoSpaceDN w:val="0"/>
              <w:adjustRightInd w:val="0"/>
              <w:jc w:val="center"/>
              <w:rPr>
                <w:szCs w:val="21"/>
              </w:rPr>
            </w:pPr>
            <w:r>
              <w:rPr>
                <w:rFonts w:ascii="宋体" w:hAnsi="宋体" w:hint="eastAsia"/>
                <w:szCs w:val="21"/>
              </w:rPr>
              <w:t>XXX项目电子电气设备电磁兼容性设计要求</w:t>
            </w:r>
          </w:p>
        </w:tc>
      </w:tr>
      <w:tr w:rsidR="00EC3534" w:rsidTr="005E7165">
        <w:trPr>
          <w:jc w:val="center"/>
        </w:trPr>
        <w:tc>
          <w:tcPr>
            <w:tcW w:w="1010" w:type="dxa"/>
          </w:tcPr>
          <w:p w:rsidR="00EC3534" w:rsidRDefault="00EC3534" w:rsidP="00EC3534">
            <w:pPr>
              <w:numPr>
                <w:ilvl w:val="0"/>
                <w:numId w:val="22"/>
              </w:numPr>
              <w:autoSpaceDE w:val="0"/>
              <w:autoSpaceDN w:val="0"/>
              <w:adjustRightInd w:val="0"/>
              <w:jc w:val="center"/>
              <w:rPr>
                <w:szCs w:val="21"/>
              </w:rPr>
            </w:pPr>
          </w:p>
        </w:tc>
        <w:tc>
          <w:tcPr>
            <w:tcW w:w="1795" w:type="dxa"/>
            <w:vAlign w:val="center"/>
          </w:tcPr>
          <w:p w:rsidR="00EC3534" w:rsidRDefault="00EC3534" w:rsidP="00EC3534">
            <w:pPr>
              <w:autoSpaceDE w:val="0"/>
              <w:autoSpaceDN w:val="0"/>
              <w:adjustRightInd w:val="0"/>
              <w:jc w:val="center"/>
              <w:rPr>
                <w:szCs w:val="21"/>
              </w:rPr>
            </w:pPr>
            <w:r>
              <w:rPr>
                <w:rFonts w:ascii="宋体" w:hAnsi="宋体" w:hint="eastAsia"/>
                <w:szCs w:val="21"/>
              </w:rPr>
              <w:t>XX-14-6</w:t>
            </w:r>
          </w:p>
        </w:tc>
        <w:tc>
          <w:tcPr>
            <w:tcW w:w="5391" w:type="dxa"/>
            <w:vAlign w:val="center"/>
          </w:tcPr>
          <w:p w:rsidR="00EC3534" w:rsidRDefault="00EC3534" w:rsidP="00EC3534">
            <w:pPr>
              <w:autoSpaceDE w:val="0"/>
              <w:autoSpaceDN w:val="0"/>
              <w:adjustRightInd w:val="0"/>
              <w:jc w:val="center"/>
              <w:rPr>
                <w:szCs w:val="21"/>
              </w:rPr>
            </w:pPr>
            <w:r>
              <w:rPr>
                <w:rFonts w:ascii="宋体" w:hAnsi="宋体" w:hint="eastAsia"/>
                <w:szCs w:val="21"/>
              </w:rPr>
              <w:t>XXX项目电子电气设备电磁兼容性管理规定</w:t>
            </w:r>
          </w:p>
        </w:tc>
      </w:tr>
      <w:tr w:rsidR="00EC3534" w:rsidTr="005E7165">
        <w:trPr>
          <w:jc w:val="center"/>
        </w:trPr>
        <w:tc>
          <w:tcPr>
            <w:tcW w:w="1010" w:type="dxa"/>
          </w:tcPr>
          <w:p w:rsidR="00EC3534" w:rsidRDefault="00EC3534" w:rsidP="00EC3534">
            <w:pPr>
              <w:numPr>
                <w:ilvl w:val="0"/>
                <w:numId w:val="22"/>
              </w:numPr>
              <w:autoSpaceDE w:val="0"/>
              <w:autoSpaceDN w:val="0"/>
              <w:adjustRightInd w:val="0"/>
              <w:jc w:val="center"/>
              <w:rPr>
                <w:szCs w:val="21"/>
              </w:rPr>
            </w:pPr>
          </w:p>
        </w:tc>
        <w:tc>
          <w:tcPr>
            <w:tcW w:w="1795" w:type="dxa"/>
            <w:vAlign w:val="center"/>
          </w:tcPr>
          <w:p w:rsidR="00EC3534" w:rsidRDefault="00EC3534" w:rsidP="00EC3534">
            <w:pPr>
              <w:autoSpaceDE w:val="0"/>
              <w:autoSpaceDN w:val="0"/>
              <w:adjustRightInd w:val="0"/>
              <w:jc w:val="center"/>
              <w:rPr>
                <w:szCs w:val="21"/>
              </w:rPr>
            </w:pPr>
            <w:r>
              <w:rPr>
                <w:rFonts w:ascii="宋体" w:hAnsi="宋体" w:hint="eastAsia"/>
                <w:szCs w:val="21"/>
              </w:rPr>
              <w:t>XX-14-1012</w:t>
            </w:r>
          </w:p>
        </w:tc>
        <w:tc>
          <w:tcPr>
            <w:tcW w:w="5391" w:type="dxa"/>
            <w:vAlign w:val="center"/>
          </w:tcPr>
          <w:p w:rsidR="00EC3534" w:rsidRDefault="00EC3534" w:rsidP="00EC3534">
            <w:pPr>
              <w:autoSpaceDE w:val="0"/>
              <w:autoSpaceDN w:val="0"/>
              <w:adjustRightInd w:val="0"/>
              <w:jc w:val="center"/>
              <w:rPr>
                <w:szCs w:val="21"/>
              </w:rPr>
            </w:pPr>
            <w:r>
              <w:rPr>
                <w:rFonts w:ascii="宋体" w:hAnsi="宋体" w:hint="eastAsia"/>
                <w:szCs w:val="21"/>
              </w:rPr>
              <w:t>XXX项目成品搭接电阻测试技术要求</w:t>
            </w:r>
          </w:p>
        </w:tc>
      </w:tr>
      <w:tr w:rsidR="00EC3534" w:rsidTr="005E7165">
        <w:trPr>
          <w:jc w:val="center"/>
        </w:trPr>
        <w:tc>
          <w:tcPr>
            <w:tcW w:w="1010" w:type="dxa"/>
          </w:tcPr>
          <w:p w:rsidR="00EC3534" w:rsidRDefault="00EC3534" w:rsidP="00EC3534">
            <w:pPr>
              <w:numPr>
                <w:ilvl w:val="0"/>
                <w:numId w:val="22"/>
              </w:numPr>
              <w:autoSpaceDE w:val="0"/>
              <w:autoSpaceDN w:val="0"/>
              <w:adjustRightInd w:val="0"/>
              <w:jc w:val="center"/>
              <w:rPr>
                <w:szCs w:val="21"/>
              </w:rPr>
            </w:pPr>
          </w:p>
        </w:tc>
        <w:tc>
          <w:tcPr>
            <w:tcW w:w="1795" w:type="dxa"/>
            <w:vAlign w:val="center"/>
          </w:tcPr>
          <w:p w:rsidR="00EC3534" w:rsidRDefault="00EC3534" w:rsidP="00EC3534">
            <w:pPr>
              <w:autoSpaceDE w:val="0"/>
              <w:autoSpaceDN w:val="0"/>
              <w:adjustRightInd w:val="0"/>
              <w:jc w:val="center"/>
              <w:rPr>
                <w:szCs w:val="21"/>
              </w:rPr>
            </w:pPr>
            <w:r>
              <w:rPr>
                <w:rFonts w:ascii="宋体" w:hAnsi="宋体" w:hint="eastAsia"/>
                <w:szCs w:val="21"/>
              </w:rPr>
              <w:t>XX-16-67</w:t>
            </w:r>
          </w:p>
        </w:tc>
        <w:tc>
          <w:tcPr>
            <w:tcW w:w="5391" w:type="dxa"/>
            <w:vAlign w:val="center"/>
          </w:tcPr>
          <w:p w:rsidR="00EC3534" w:rsidRDefault="00EC3534" w:rsidP="00EC3534">
            <w:pPr>
              <w:autoSpaceDE w:val="0"/>
              <w:autoSpaceDN w:val="0"/>
              <w:adjustRightInd w:val="0"/>
              <w:jc w:val="center"/>
              <w:rPr>
                <w:szCs w:val="21"/>
              </w:rPr>
            </w:pPr>
            <w:r>
              <w:rPr>
                <w:rFonts w:ascii="宋体" w:hAnsi="宋体" w:hint="eastAsia"/>
                <w:szCs w:val="21"/>
              </w:rPr>
              <w:t>XXX项目系统、设备寿命设计程序和方法</w:t>
            </w:r>
          </w:p>
        </w:tc>
      </w:tr>
      <w:tr w:rsidR="00EC3534" w:rsidTr="005E7165">
        <w:trPr>
          <w:jc w:val="center"/>
        </w:trPr>
        <w:tc>
          <w:tcPr>
            <w:tcW w:w="1010" w:type="dxa"/>
          </w:tcPr>
          <w:p w:rsidR="00EC3534" w:rsidRDefault="00EC3534" w:rsidP="00EC3534">
            <w:pPr>
              <w:numPr>
                <w:ilvl w:val="0"/>
                <w:numId w:val="22"/>
              </w:numPr>
              <w:autoSpaceDE w:val="0"/>
              <w:autoSpaceDN w:val="0"/>
              <w:adjustRightInd w:val="0"/>
              <w:jc w:val="center"/>
              <w:rPr>
                <w:szCs w:val="21"/>
              </w:rPr>
            </w:pPr>
          </w:p>
        </w:tc>
        <w:tc>
          <w:tcPr>
            <w:tcW w:w="1795" w:type="dxa"/>
            <w:vAlign w:val="center"/>
          </w:tcPr>
          <w:p w:rsidR="00EC3534" w:rsidRDefault="00EC3534" w:rsidP="00EC3534">
            <w:pPr>
              <w:autoSpaceDE w:val="0"/>
              <w:autoSpaceDN w:val="0"/>
              <w:adjustRightInd w:val="0"/>
              <w:jc w:val="center"/>
              <w:rPr>
                <w:szCs w:val="21"/>
              </w:rPr>
            </w:pPr>
            <w:r>
              <w:rPr>
                <w:rFonts w:ascii="宋体" w:hAnsi="宋体" w:hint="eastAsia"/>
                <w:szCs w:val="21"/>
              </w:rPr>
              <w:t>XX-16-33</w:t>
            </w:r>
          </w:p>
        </w:tc>
        <w:tc>
          <w:tcPr>
            <w:tcW w:w="5391" w:type="dxa"/>
            <w:vAlign w:val="center"/>
          </w:tcPr>
          <w:p w:rsidR="00EC3534" w:rsidRDefault="00EC3534" w:rsidP="00EC3534">
            <w:pPr>
              <w:autoSpaceDE w:val="0"/>
              <w:autoSpaceDN w:val="0"/>
              <w:adjustRightInd w:val="0"/>
              <w:jc w:val="center"/>
              <w:rPr>
                <w:szCs w:val="21"/>
              </w:rPr>
            </w:pPr>
            <w:r>
              <w:rPr>
                <w:rFonts w:ascii="宋体" w:hAnsi="宋体" w:hint="eastAsia"/>
                <w:szCs w:val="21"/>
              </w:rPr>
              <w:t>XXX项目系统、设备维修性设计程序与方法</w:t>
            </w:r>
          </w:p>
        </w:tc>
      </w:tr>
      <w:tr w:rsidR="00EC3534" w:rsidTr="005E7165">
        <w:trPr>
          <w:trHeight w:val="325"/>
          <w:jc w:val="center"/>
        </w:trPr>
        <w:tc>
          <w:tcPr>
            <w:tcW w:w="1010" w:type="dxa"/>
          </w:tcPr>
          <w:p w:rsidR="00EC3534" w:rsidRDefault="00EC3534" w:rsidP="00EC3534">
            <w:pPr>
              <w:numPr>
                <w:ilvl w:val="0"/>
                <w:numId w:val="22"/>
              </w:numPr>
              <w:autoSpaceDE w:val="0"/>
              <w:autoSpaceDN w:val="0"/>
              <w:adjustRightInd w:val="0"/>
              <w:jc w:val="center"/>
              <w:rPr>
                <w:szCs w:val="21"/>
              </w:rPr>
            </w:pPr>
          </w:p>
        </w:tc>
        <w:tc>
          <w:tcPr>
            <w:tcW w:w="1795" w:type="dxa"/>
            <w:vAlign w:val="center"/>
          </w:tcPr>
          <w:p w:rsidR="00EC3534" w:rsidRDefault="00EC3534" w:rsidP="00EC3534">
            <w:pPr>
              <w:autoSpaceDE w:val="0"/>
              <w:autoSpaceDN w:val="0"/>
              <w:adjustRightInd w:val="0"/>
              <w:jc w:val="center"/>
              <w:rPr>
                <w:szCs w:val="21"/>
              </w:rPr>
            </w:pPr>
            <w:r>
              <w:rPr>
                <w:rFonts w:ascii="宋体" w:hAnsi="宋体" w:hint="eastAsia"/>
                <w:szCs w:val="21"/>
              </w:rPr>
              <w:t>XX-16-2</w:t>
            </w:r>
          </w:p>
        </w:tc>
        <w:tc>
          <w:tcPr>
            <w:tcW w:w="5391" w:type="dxa"/>
            <w:vAlign w:val="center"/>
          </w:tcPr>
          <w:p w:rsidR="00EC3534" w:rsidRDefault="00EC3534" w:rsidP="00EC3534">
            <w:pPr>
              <w:autoSpaceDE w:val="0"/>
              <w:autoSpaceDN w:val="0"/>
              <w:adjustRightInd w:val="0"/>
              <w:jc w:val="center"/>
              <w:rPr>
                <w:szCs w:val="21"/>
              </w:rPr>
            </w:pPr>
            <w:r>
              <w:rPr>
                <w:rFonts w:ascii="宋体" w:hAnsi="宋体" w:hint="eastAsia"/>
                <w:szCs w:val="21"/>
              </w:rPr>
              <w:t>XXX项目系统、设备保障性设计程序与方法</w:t>
            </w:r>
          </w:p>
        </w:tc>
      </w:tr>
      <w:tr w:rsidR="00EC3534" w:rsidTr="005E7165">
        <w:trPr>
          <w:jc w:val="center"/>
        </w:trPr>
        <w:tc>
          <w:tcPr>
            <w:tcW w:w="1010" w:type="dxa"/>
          </w:tcPr>
          <w:p w:rsidR="00EC3534" w:rsidRDefault="00EC3534" w:rsidP="00EC3534">
            <w:pPr>
              <w:numPr>
                <w:ilvl w:val="0"/>
                <w:numId w:val="22"/>
              </w:numPr>
              <w:autoSpaceDE w:val="0"/>
              <w:autoSpaceDN w:val="0"/>
              <w:adjustRightInd w:val="0"/>
              <w:jc w:val="center"/>
              <w:rPr>
                <w:szCs w:val="21"/>
              </w:rPr>
            </w:pPr>
          </w:p>
        </w:tc>
        <w:tc>
          <w:tcPr>
            <w:tcW w:w="1795" w:type="dxa"/>
            <w:vAlign w:val="center"/>
          </w:tcPr>
          <w:p w:rsidR="00EC3534" w:rsidRDefault="00EC3534" w:rsidP="00EC3534">
            <w:pPr>
              <w:autoSpaceDE w:val="0"/>
              <w:autoSpaceDN w:val="0"/>
              <w:adjustRightInd w:val="0"/>
              <w:jc w:val="center"/>
              <w:rPr>
                <w:szCs w:val="21"/>
              </w:rPr>
            </w:pPr>
            <w:r>
              <w:rPr>
                <w:rFonts w:ascii="宋体" w:hAnsi="宋体" w:hint="eastAsia"/>
                <w:szCs w:val="21"/>
              </w:rPr>
              <w:t>XX-16-31</w:t>
            </w:r>
          </w:p>
        </w:tc>
        <w:tc>
          <w:tcPr>
            <w:tcW w:w="5391" w:type="dxa"/>
            <w:vAlign w:val="center"/>
          </w:tcPr>
          <w:p w:rsidR="00EC3534" w:rsidRDefault="00EC3534" w:rsidP="00EC3534">
            <w:pPr>
              <w:autoSpaceDE w:val="0"/>
              <w:autoSpaceDN w:val="0"/>
              <w:adjustRightInd w:val="0"/>
              <w:jc w:val="center"/>
              <w:rPr>
                <w:szCs w:val="21"/>
              </w:rPr>
            </w:pPr>
            <w:r>
              <w:rPr>
                <w:rFonts w:ascii="宋体" w:hAnsi="宋体" w:hint="eastAsia"/>
                <w:szCs w:val="21"/>
              </w:rPr>
              <w:t>XXX项目系统、设备安全性设计程序与方法</w:t>
            </w:r>
          </w:p>
        </w:tc>
      </w:tr>
      <w:tr w:rsidR="00EC3534" w:rsidTr="005E7165">
        <w:trPr>
          <w:jc w:val="center"/>
        </w:trPr>
        <w:tc>
          <w:tcPr>
            <w:tcW w:w="1010" w:type="dxa"/>
          </w:tcPr>
          <w:p w:rsidR="00EC3534" w:rsidRDefault="00EC3534" w:rsidP="00EC3534">
            <w:pPr>
              <w:numPr>
                <w:ilvl w:val="0"/>
                <w:numId w:val="22"/>
              </w:numPr>
              <w:autoSpaceDE w:val="0"/>
              <w:autoSpaceDN w:val="0"/>
              <w:adjustRightInd w:val="0"/>
              <w:jc w:val="center"/>
              <w:rPr>
                <w:szCs w:val="21"/>
              </w:rPr>
            </w:pPr>
          </w:p>
        </w:tc>
        <w:tc>
          <w:tcPr>
            <w:tcW w:w="1795" w:type="dxa"/>
            <w:vAlign w:val="center"/>
          </w:tcPr>
          <w:p w:rsidR="00EC3534" w:rsidRDefault="00EC3534" w:rsidP="00EC3534">
            <w:pPr>
              <w:autoSpaceDE w:val="0"/>
              <w:autoSpaceDN w:val="0"/>
              <w:adjustRightInd w:val="0"/>
              <w:jc w:val="center"/>
              <w:rPr>
                <w:szCs w:val="21"/>
              </w:rPr>
            </w:pPr>
            <w:r>
              <w:rPr>
                <w:rFonts w:ascii="宋体" w:hAnsi="宋体" w:hint="eastAsia"/>
                <w:szCs w:val="21"/>
              </w:rPr>
              <w:t>XX-16-30</w:t>
            </w:r>
          </w:p>
        </w:tc>
        <w:tc>
          <w:tcPr>
            <w:tcW w:w="5391" w:type="dxa"/>
            <w:vAlign w:val="center"/>
          </w:tcPr>
          <w:p w:rsidR="00EC3534" w:rsidRDefault="00EC3534" w:rsidP="00EC3534">
            <w:pPr>
              <w:autoSpaceDE w:val="0"/>
              <w:autoSpaceDN w:val="0"/>
              <w:adjustRightInd w:val="0"/>
              <w:jc w:val="center"/>
              <w:rPr>
                <w:szCs w:val="21"/>
              </w:rPr>
            </w:pPr>
            <w:r>
              <w:rPr>
                <w:rFonts w:ascii="宋体" w:hAnsi="宋体" w:hint="eastAsia"/>
                <w:szCs w:val="21"/>
              </w:rPr>
              <w:t>XXX项目系统、设备可靠性设计程序与方法</w:t>
            </w:r>
          </w:p>
        </w:tc>
      </w:tr>
      <w:tr w:rsidR="00EC3534" w:rsidTr="005E7165">
        <w:trPr>
          <w:jc w:val="center"/>
        </w:trPr>
        <w:tc>
          <w:tcPr>
            <w:tcW w:w="1010" w:type="dxa"/>
          </w:tcPr>
          <w:p w:rsidR="00EC3534" w:rsidRDefault="00EC3534" w:rsidP="00EC3534">
            <w:pPr>
              <w:numPr>
                <w:ilvl w:val="0"/>
                <w:numId w:val="22"/>
              </w:numPr>
              <w:autoSpaceDE w:val="0"/>
              <w:autoSpaceDN w:val="0"/>
              <w:adjustRightInd w:val="0"/>
              <w:jc w:val="center"/>
              <w:rPr>
                <w:szCs w:val="21"/>
              </w:rPr>
            </w:pPr>
          </w:p>
        </w:tc>
        <w:tc>
          <w:tcPr>
            <w:tcW w:w="1795" w:type="dxa"/>
            <w:vAlign w:val="center"/>
          </w:tcPr>
          <w:p w:rsidR="00EC3534" w:rsidRDefault="00EC3534" w:rsidP="00EC3534">
            <w:pPr>
              <w:autoSpaceDE w:val="0"/>
              <w:autoSpaceDN w:val="0"/>
              <w:adjustRightInd w:val="0"/>
              <w:jc w:val="center"/>
              <w:rPr>
                <w:szCs w:val="21"/>
              </w:rPr>
            </w:pPr>
            <w:r>
              <w:rPr>
                <w:rFonts w:ascii="宋体" w:hAnsi="宋体" w:hint="eastAsia"/>
                <w:szCs w:val="21"/>
              </w:rPr>
              <w:t>XX-16-522</w:t>
            </w:r>
          </w:p>
        </w:tc>
        <w:tc>
          <w:tcPr>
            <w:tcW w:w="5391" w:type="dxa"/>
            <w:vAlign w:val="center"/>
          </w:tcPr>
          <w:p w:rsidR="00EC3534" w:rsidRDefault="00EC3534" w:rsidP="00EC3534">
            <w:pPr>
              <w:autoSpaceDE w:val="0"/>
              <w:autoSpaceDN w:val="0"/>
              <w:adjustRightInd w:val="0"/>
              <w:jc w:val="center"/>
              <w:rPr>
                <w:szCs w:val="21"/>
              </w:rPr>
            </w:pPr>
            <w:r>
              <w:rPr>
                <w:rFonts w:ascii="宋体" w:hAnsi="宋体" w:hint="eastAsia"/>
                <w:szCs w:val="21"/>
              </w:rPr>
              <w:t>XXX项目电子元器件ZZKK工作要求</w:t>
            </w:r>
          </w:p>
        </w:tc>
      </w:tr>
      <w:tr w:rsidR="00EC3534" w:rsidTr="005E7165">
        <w:trPr>
          <w:jc w:val="center"/>
        </w:trPr>
        <w:tc>
          <w:tcPr>
            <w:tcW w:w="1010" w:type="dxa"/>
          </w:tcPr>
          <w:p w:rsidR="00EC3534" w:rsidRDefault="00EC3534" w:rsidP="00EC3534">
            <w:pPr>
              <w:numPr>
                <w:ilvl w:val="0"/>
                <w:numId w:val="22"/>
              </w:numPr>
              <w:autoSpaceDE w:val="0"/>
              <w:autoSpaceDN w:val="0"/>
              <w:adjustRightInd w:val="0"/>
              <w:jc w:val="center"/>
              <w:rPr>
                <w:szCs w:val="21"/>
              </w:rPr>
            </w:pPr>
          </w:p>
        </w:tc>
        <w:tc>
          <w:tcPr>
            <w:tcW w:w="1795" w:type="dxa"/>
            <w:vAlign w:val="center"/>
          </w:tcPr>
          <w:p w:rsidR="00EC3534" w:rsidRDefault="00EC3534" w:rsidP="00EC3534">
            <w:pPr>
              <w:autoSpaceDE w:val="0"/>
              <w:autoSpaceDN w:val="0"/>
              <w:adjustRightInd w:val="0"/>
              <w:jc w:val="center"/>
              <w:rPr>
                <w:szCs w:val="21"/>
              </w:rPr>
            </w:pPr>
            <w:r>
              <w:rPr>
                <w:rFonts w:ascii="宋体" w:hAnsi="宋体" w:hint="eastAsia"/>
                <w:szCs w:val="21"/>
              </w:rPr>
              <w:t>XX-16-523</w:t>
            </w:r>
          </w:p>
        </w:tc>
        <w:tc>
          <w:tcPr>
            <w:tcW w:w="5391" w:type="dxa"/>
            <w:vAlign w:val="center"/>
          </w:tcPr>
          <w:p w:rsidR="00EC3534" w:rsidRDefault="00EC3534" w:rsidP="00EC3534">
            <w:pPr>
              <w:autoSpaceDE w:val="0"/>
              <w:autoSpaceDN w:val="0"/>
              <w:adjustRightInd w:val="0"/>
              <w:jc w:val="center"/>
              <w:rPr>
                <w:szCs w:val="21"/>
              </w:rPr>
            </w:pPr>
            <w:r>
              <w:rPr>
                <w:rFonts w:ascii="宋体" w:hAnsi="宋体" w:hint="eastAsia"/>
                <w:szCs w:val="21"/>
              </w:rPr>
              <w:t>XXX项目电子元器件国产化应用验证程序和方法</w:t>
            </w:r>
          </w:p>
        </w:tc>
      </w:tr>
      <w:tr w:rsidR="00EC3534" w:rsidTr="005E7165">
        <w:trPr>
          <w:jc w:val="center"/>
        </w:trPr>
        <w:tc>
          <w:tcPr>
            <w:tcW w:w="1010" w:type="dxa"/>
          </w:tcPr>
          <w:p w:rsidR="00EC3534" w:rsidRDefault="00EC3534" w:rsidP="00EC3534">
            <w:pPr>
              <w:numPr>
                <w:ilvl w:val="0"/>
                <w:numId w:val="22"/>
              </w:numPr>
              <w:autoSpaceDE w:val="0"/>
              <w:autoSpaceDN w:val="0"/>
              <w:adjustRightInd w:val="0"/>
              <w:jc w:val="center"/>
              <w:rPr>
                <w:szCs w:val="21"/>
              </w:rPr>
            </w:pPr>
          </w:p>
        </w:tc>
        <w:tc>
          <w:tcPr>
            <w:tcW w:w="1795" w:type="dxa"/>
            <w:vAlign w:val="center"/>
          </w:tcPr>
          <w:p w:rsidR="00EC3534" w:rsidRDefault="00EC3534" w:rsidP="00EC3534">
            <w:pPr>
              <w:autoSpaceDE w:val="0"/>
              <w:autoSpaceDN w:val="0"/>
              <w:adjustRightInd w:val="0"/>
              <w:jc w:val="center"/>
              <w:rPr>
                <w:szCs w:val="21"/>
              </w:rPr>
            </w:pPr>
            <w:r>
              <w:rPr>
                <w:rFonts w:ascii="宋体" w:hAnsi="宋体" w:hint="eastAsia"/>
                <w:szCs w:val="21"/>
              </w:rPr>
              <w:t>XX-16-36</w:t>
            </w:r>
          </w:p>
        </w:tc>
        <w:tc>
          <w:tcPr>
            <w:tcW w:w="5391" w:type="dxa"/>
            <w:vAlign w:val="center"/>
          </w:tcPr>
          <w:p w:rsidR="00EC3534" w:rsidRDefault="00EC3534" w:rsidP="00EC3534">
            <w:pPr>
              <w:autoSpaceDE w:val="0"/>
              <w:autoSpaceDN w:val="0"/>
              <w:adjustRightInd w:val="0"/>
              <w:jc w:val="center"/>
              <w:rPr>
                <w:szCs w:val="21"/>
              </w:rPr>
            </w:pPr>
            <w:r>
              <w:rPr>
                <w:rFonts w:ascii="宋体" w:hAnsi="宋体" w:hint="eastAsia"/>
                <w:szCs w:val="21"/>
              </w:rPr>
              <w:t>XXX项目系统、设备测试性设计程序与方法</w:t>
            </w:r>
          </w:p>
        </w:tc>
      </w:tr>
      <w:tr w:rsidR="00EC3534" w:rsidTr="005E7165">
        <w:trPr>
          <w:jc w:val="center"/>
        </w:trPr>
        <w:tc>
          <w:tcPr>
            <w:tcW w:w="1010" w:type="dxa"/>
          </w:tcPr>
          <w:p w:rsidR="00EC3534" w:rsidRDefault="00EC3534" w:rsidP="00EC3534">
            <w:pPr>
              <w:numPr>
                <w:ilvl w:val="0"/>
                <w:numId w:val="22"/>
              </w:numPr>
              <w:autoSpaceDE w:val="0"/>
              <w:autoSpaceDN w:val="0"/>
              <w:adjustRightInd w:val="0"/>
              <w:jc w:val="center"/>
              <w:rPr>
                <w:szCs w:val="21"/>
              </w:rPr>
            </w:pPr>
          </w:p>
        </w:tc>
        <w:tc>
          <w:tcPr>
            <w:tcW w:w="1795" w:type="dxa"/>
            <w:vAlign w:val="center"/>
          </w:tcPr>
          <w:p w:rsidR="00EC3534" w:rsidRDefault="00EC3534" w:rsidP="00EC3534">
            <w:pPr>
              <w:autoSpaceDE w:val="0"/>
              <w:autoSpaceDN w:val="0"/>
              <w:adjustRightInd w:val="0"/>
              <w:jc w:val="center"/>
              <w:rPr>
                <w:szCs w:val="21"/>
              </w:rPr>
            </w:pPr>
            <w:r>
              <w:rPr>
                <w:rFonts w:ascii="宋体" w:hAnsi="宋体" w:hint="eastAsia"/>
                <w:szCs w:val="21"/>
              </w:rPr>
              <w:t>XX-16-519</w:t>
            </w:r>
          </w:p>
        </w:tc>
        <w:tc>
          <w:tcPr>
            <w:tcW w:w="5391" w:type="dxa"/>
            <w:vAlign w:val="center"/>
          </w:tcPr>
          <w:p w:rsidR="00EC3534" w:rsidRDefault="00EC3534" w:rsidP="00EC3534">
            <w:pPr>
              <w:autoSpaceDE w:val="0"/>
              <w:autoSpaceDN w:val="0"/>
              <w:adjustRightInd w:val="0"/>
              <w:jc w:val="center"/>
              <w:rPr>
                <w:szCs w:val="21"/>
              </w:rPr>
            </w:pPr>
            <w:r>
              <w:rPr>
                <w:rFonts w:ascii="宋体" w:hAnsi="宋体" w:hint="eastAsia"/>
                <w:szCs w:val="21"/>
              </w:rPr>
              <w:t>XXX项目油品油料选用要求</w:t>
            </w:r>
          </w:p>
        </w:tc>
      </w:tr>
      <w:tr w:rsidR="00EC3534" w:rsidTr="005E7165">
        <w:trPr>
          <w:jc w:val="center"/>
        </w:trPr>
        <w:tc>
          <w:tcPr>
            <w:tcW w:w="1010" w:type="dxa"/>
          </w:tcPr>
          <w:p w:rsidR="00EC3534" w:rsidRDefault="00EC3534" w:rsidP="00EC3534">
            <w:pPr>
              <w:numPr>
                <w:ilvl w:val="0"/>
                <w:numId w:val="22"/>
              </w:numPr>
              <w:autoSpaceDE w:val="0"/>
              <w:autoSpaceDN w:val="0"/>
              <w:adjustRightInd w:val="0"/>
              <w:jc w:val="center"/>
              <w:rPr>
                <w:szCs w:val="21"/>
              </w:rPr>
            </w:pPr>
          </w:p>
        </w:tc>
        <w:tc>
          <w:tcPr>
            <w:tcW w:w="1795" w:type="dxa"/>
            <w:vAlign w:val="center"/>
          </w:tcPr>
          <w:p w:rsidR="00EC3534" w:rsidRDefault="00EC3534" w:rsidP="00EC3534">
            <w:pPr>
              <w:autoSpaceDE w:val="0"/>
              <w:autoSpaceDN w:val="0"/>
              <w:adjustRightInd w:val="0"/>
              <w:jc w:val="center"/>
              <w:rPr>
                <w:szCs w:val="21"/>
              </w:rPr>
            </w:pPr>
            <w:r>
              <w:rPr>
                <w:rFonts w:ascii="宋体" w:hAnsi="宋体" w:hint="eastAsia"/>
                <w:szCs w:val="21"/>
              </w:rPr>
              <w:t>XX-16-380</w:t>
            </w:r>
          </w:p>
        </w:tc>
        <w:tc>
          <w:tcPr>
            <w:tcW w:w="5391" w:type="dxa"/>
            <w:vAlign w:val="center"/>
          </w:tcPr>
          <w:p w:rsidR="00EC3534" w:rsidRDefault="00EC3534" w:rsidP="00EC3534">
            <w:pPr>
              <w:autoSpaceDE w:val="0"/>
              <w:autoSpaceDN w:val="0"/>
              <w:adjustRightInd w:val="0"/>
              <w:jc w:val="center"/>
              <w:rPr>
                <w:szCs w:val="21"/>
              </w:rPr>
            </w:pPr>
            <w:r>
              <w:rPr>
                <w:rFonts w:ascii="宋体" w:hAnsi="宋体" w:hint="eastAsia"/>
                <w:szCs w:val="21"/>
              </w:rPr>
              <w:t>XXX项目电子元器件优选目录</w:t>
            </w:r>
          </w:p>
        </w:tc>
      </w:tr>
      <w:tr w:rsidR="00EC3534" w:rsidTr="005E7165">
        <w:trPr>
          <w:jc w:val="center"/>
        </w:trPr>
        <w:tc>
          <w:tcPr>
            <w:tcW w:w="1010" w:type="dxa"/>
          </w:tcPr>
          <w:p w:rsidR="00EC3534" w:rsidRDefault="00EC3534" w:rsidP="00EC3534">
            <w:pPr>
              <w:numPr>
                <w:ilvl w:val="0"/>
                <w:numId w:val="22"/>
              </w:numPr>
              <w:autoSpaceDE w:val="0"/>
              <w:autoSpaceDN w:val="0"/>
              <w:adjustRightInd w:val="0"/>
              <w:jc w:val="center"/>
              <w:rPr>
                <w:szCs w:val="21"/>
              </w:rPr>
            </w:pPr>
          </w:p>
        </w:tc>
        <w:tc>
          <w:tcPr>
            <w:tcW w:w="1795" w:type="dxa"/>
            <w:vAlign w:val="center"/>
          </w:tcPr>
          <w:p w:rsidR="00EC3534" w:rsidRDefault="00EC3534" w:rsidP="00EC3534">
            <w:pPr>
              <w:autoSpaceDE w:val="0"/>
              <w:autoSpaceDN w:val="0"/>
              <w:adjustRightInd w:val="0"/>
              <w:jc w:val="center"/>
              <w:rPr>
                <w:szCs w:val="21"/>
              </w:rPr>
            </w:pPr>
            <w:r>
              <w:rPr>
                <w:rFonts w:ascii="宋体" w:hAnsi="宋体" w:hint="eastAsia"/>
                <w:szCs w:val="21"/>
              </w:rPr>
              <w:t>XX-16-11</w:t>
            </w:r>
          </w:p>
        </w:tc>
        <w:tc>
          <w:tcPr>
            <w:tcW w:w="5391" w:type="dxa"/>
            <w:vAlign w:val="center"/>
          </w:tcPr>
          <w:p w:rsidR="00EC3534" w:rsidRDefault="00EC3534" w:rsidP="00EC3534">
            <w:pPr>
              <w:autoSpaceDE w:val="0"/>
              <w:autoSpaceDN w:val="0"/>
              <w:adjustRightInd w:val="0"/>
              <w:jc w:val="center"/>
              <w:rPr>
                <w:szCs w:val="21"/>
              </w:rPr>
            </w:pPr>
            <w:r>
              <w:rPr>
                <w:rFonts w:ascii="宋体" w:hAnsi="宋体" w:hint="eastAsia"/>
                <w:szCs w:val="21"/>
              </w:rPr>
              <w:t>XXX项目电子元器件破坏性物理分析工作管理要求</w:t>
            </w:r>
          </w:p>
        </w:tc>
      </w:tr>
      <w:tr w:rsidR="00EC3534" w:rsidTr="005E7165">
        <w:trPr>
          <w:jc w:val="center"/>
        </w:trPr>
        <w:tc>
          <w:tcPr>
            <w:tcW w:w="1010" w:type="dxa"/>
          </w:tcPr>
          <w:p w:rsidR="00EC3534" w:rsidRDefault="00EC3534" w:rsidP="00EC3534">
            <w:pPr>
              <w:numPr>
                <w:ilvl w:val="0"/>
                <w:numId w:val="22"/>
              </w:numPr>
              <w:autoSpaceDE w:val="0"/>
              <w:autoSpaceDN w:val="0"/>
              <w:adjustRightInd w:val="0"/>
              <w:jc w:val="center"/>
              <w:rPr>
                <w:szCs w:val="21"/>
              </w:rPr>
            </w:pPr>
          </w:p>
        </w:tc>
        <w:tc>
          <w:tcPr>
            <w:tcW w:w="1795" w:type="dxa"/>
            <w:vAlign w:val="center"/>
          </w:tcPr>
          <w:p w:rsidR="00EC3534" w:rsidRDefault="00EC3534" w:rsidP="00EC3534">
            <w:pPr>
              <w:autoSpaceDE w:val="0"/>
              <w:autoSpaceDN w:val="0"/>
              <w:adjustRightInd w:val="0"/>
              <w:jc w:val="center"/>
              <w:rPr>
                <w:szCs w:val="21"/>
              </w:rPr>
            </w:pPr>
            <w:r>
              <w:rPr>
                <w:rFonts w:ascii="宋体" w:hAnsi="宋体" w:hint="eastAsia"/>
                <w:szCs w:val="21"/>
              </w:rPr>
              <w:t>XX-16-12</w:t>
            </w:r>
          </w:p>
        </w:tc>
        <w:tc>
          <w:tcPr>
            <w:tcW w:w="5391" w:type="dxa"/>
            <w:vAlign w:val="center"/>
          </w:tcPr>
          <w:p w:rsidR="00EC3534" w:rsidRDefault="00EC3534" w:rsidP="00EC3534">
            <w:pPr>
              <w:autoSpaceDE w:val="0"/>
              <w:autoSpaceDN w:val="0"/>
              <w:adjustRightInd w:val="0"/>
              <w:jc w:val="center"/>
              <w:rPr>
                <w:szCs w:val="21"/>
              </w:rPr>
            </w:pPr>
            <w:r>
              <w:rPr>
                <w:rFonts w:ascii="宋体" w:hAnsi="宋体" w:hint="eastAsia"/>
                <w:szCs w:val="21"/>
              </w:rPr>
              <w:t>XXX项目电子元器件降额设计与热设计要求</w:t>
            </w:r>
          </w:p>
        </w:tc>
      </w:tr>
      <w:tr w:rsidR="00EC3534" w:rsidTr="005E7165">
        <w:trPr>
          <w:jc w:val="center"/>
        </w:trPr>
        <w:tc>
          <w:tcPr>
            <w:tcW w:w="1010" w:type="dxa"/>
          </w:tcPr>
          <w:p w:rsidR="00EC3534" w:rsidRDefault="00EC3534" w:rsidP="00EC3534">
            <w:pPr>
              <w:numPr>
                <w:ilvl w:val="0"/>
                <w:numId w:val="22"/>
              </w:numPr>
              <w:autoSpaceDE w:val="0"/>
              <w:autoSpaceDN w:val="0"/>
              <w:adjustRightInd w:val="0"/>
              <w:jc w:val="center"/>
              <w:rPr>
                <w:szCs w:val="21"/>
              </w:rPr>
            </w:pPr>
          </w:p>
        </w:tc>
        <w:tc>
          <w:tcPr>
            <w:tcW w:w="1795" w:type="dxa"/>
            <w:vAlign w:val="center"/>
          </w:tcPr>
          <w:p w:rsidR="00EC3534" w:rsidRDefault="00EC3534" w:rsidP="00EC3534">
            <w:pPr>
              <w:autoSpaceDE w:val="0"/>
              <w:autoSpaceDN w:val="0"/>
              <w:adjustRightInd w:val="0"/>
              <w:jc w:val="center"/>
              <w:rPr>
                <w:szCs w:val="21"/>
              </w:rPr>
            </w:pPr>
            <w:r>
              <w:rPr>
                <w:rFonts w:ascii="宋体" w:hAnsi="宋体" w:hint="eastAsia"/>
                <w:szCs w:val="21"/>
              </w:rPr>
              <w:t>XX-16-9</w:t>
            </w:r>
          </w:p>
        </w:tc>
        <w:tc>
          <w:tcPr>
            <w:tcW w:w="5391" w:type="dxa"/>
            <w:vAlign w:val="center"/>
          </w:tcPr>
          <w:p w:rsidR="00EC3534" w:rsidRDefault="00EC3534" w:rsidP="00EC3534">
            <w:pPr>
              <w:autoSpaceDE w:val="0"/>
              <w:autoSpaceDN w:val="0"/>
              <w:adjustRightInd w:val="0"/>
              <w:jc w:val="center"/>
              <w:rPr>
                <w:szCs w:val="21"/>
              </w:rPr>
            </w:pPr>
            <w:r>
              <w:rPr>
                <w:rFonts w:ascii="宋体" w:hAnsi="宋体" w:hint="eastAsia"/>
                <w:szCs w:val="21"/>
              </w:rPr>
              <w:t>XXX项目电子元器件二次筛选要求</w:t>
            </w:r>
          </w:p>
        </w:tc>
      </w:tr>
      <w:tr w:rsidR="00EC3534" w:rsidTr="005E7165">
        <w:trPr>
          <w:jc w:val="center"/>
        </w:trPr>
        <w:tc>
          <w:tcPr>
            <w:tcW w:w="1010" w:type="dxa"/>
          </w:tcPr>
          <w:p w:rsidR="00EC3534" w:rsidRDefault="00EC3534" w:rsidP="00EC3534">
            <w:pPr>
              <w:numPr>
                <w:ilvl w:val="0"/>
                <w:numId w:val="22"/>
              </w:numPr>
              <w:autoSpaceDE w:val="0"/>
              <w:autoSpaceDN w:val="0"/>
              <w:adjustRightInd w:val="0"/>
              <w:jc w:val="center"/>
              <w:rPr>
                <w:szCs w:val="21"/>
              </w:rPr>
            </w:pPr>
          </w:p>
        </w:tc>
        <w:tc>
          <w:tcPr>
            <w:tcW w:w="1795" w:type="dxa"/>
            <w:vAlign w:val="center"/>
          </w:tcPr>
          <w:p w:rsidR="00EC3534" w:rsidRDefault="00EC3534" w:rsidP="00EC3534">
            <w:pPr>
              <w:autoSpaceDE w:val="0"/>
              <w:autoSpaceDN w:val="0"/>
              <w:adjustRightInd w:val="0"/>
              <w:jc w:val="center"/>
              <w:rPr>
                <w:szCs w:val="21"/>
              </w:rPr>
            </w:pPr>
            <w:r>
              <w:rPr>
                <w:rFonts w:ascii="宋体" w:hAnsi="宋体" w:hint="eastAsia"/>
                <w:szCs w:val="21"/>
              </w:rPr>
              <w:t>XX-16-21</w:t>
            </w:r>
          </w:p>
        </w:tc>
        <w:tc>
          <w:tcPr>
            <w:tcW w:w="5391" w:type="dxa"/>
            <w:vAlign w:val="center"/>
          </w:tcPr>
          <w:p w:rsidR="00EC3534" w:rsidRDefault="00EC3534" w:rsidP="00EC3534">
            <w:pPr>
              <w:autoSpaceDE w:val="0"/>
              <w:autoSpaceDN w:val="0"/>
              <w:adjustRightInd w:val="0"/>
              <w:jc w:val="center"/>
              <w:rPr>
                <w:szCs w:val="21"/>
              </w:rPr>
            </w:pPr>
            <w:r>
              <w:rPr>
                <w:rFonts w:ascii="宋体" w:hAnsi="宋体" w:hint="eastAsia"/>
                <w:szCs w:val="21"/>
              </w:rPr>
              <w:t>XXX项目电子元器件工作管理规定</w:t>
            </w:r>
          </w:p>
        </w:tc>
      </w:tr>
      <w:tr w:rsidR="00EC3534" w:rsidTr="005E7165">
        <w:trPr>
          <w:jc w:val="center"/>
        </w:trPr>
        <w:tc>
          <w:tcPr>
            <w:tcW w:w="1010" w:type="dxa"/>
          </w:tcPr>
          <w:p w:rsidR="00EC3534" w:rsidRDefault="00EC3534" w:rsidP="00EC3534">
            <w:pPr>
              <w:numPr>
                <w:ilvl w:val="0"/>
                <w:numId w:val="22"/>
              </w:numPr>
              <w:autoSpaceDE w:val="0"/>
              <w:autoSpaceDN w:val="0"/>
              <w:adjustRightInd w:val="0"/>
              <w:jc w:val="center"/>
              <w:rPr>
                <w:szCs w:val="21"/>
              </w:rPr>
            </w:pPr>
          </w:p>
        </w:tc>
        <w:tc>
          <w:tcPr>
            <w:tcW w:w="1795" w:type="dxa"/>
            <w:vAlign w:val="center"/>
          </w:tcPr>
          <w:p w:rsidR="00EC3534" w:rsidRDefault="00EC3534" w:rsidP="00EC3534">
            <w:pPr>
              <w:autoSpaceDE w:val="0"/>
              <w:autoSpaceDN w:val="0"/>
              <w:adjustRightInd w:val="0"/>
              <w:jc w:val="center"/>
              <w:rPr>
                <w:szCs w:val="21"/>
              </w:rPr>
            </w:pPr>
            <w:r>
              <w:rPr>
                <w:rFonts w:ascii="宋体" w:hAnsi="宋体" w:hint="eastAsia"/>
                <w:szCs w:val="21"/>
              </w:rPr>
              <w:t>XX-16-22</w:t>
            </w:r>
          </w:p>
        </w:tc>
        <w:tc>
          <w:tcPr>
            <w:tcW w:w="5391" w:type="dxa"/>
            <w:vAlign w:val="center"/>
          </w:tcPr>
          <w:p w:rsidR="00EC3534" w:rsidRDefault="00EC3534" w:rsidP="00EC3534">
            <w:pPr>
              <w:autoSpaceDE w:val="0"/>
              <w:autoSpaceDN w:val="0"/>
              <w:adjustRightInd w:val="0"/>
              <w:jc w:val="center"/>
              <w:rPr>
                <w:szCs w:val="21"/>
              </w:rPr>
            </w:pPr>
            <w:r>
              <w:rPr>
                <w:rFonts w:ascii="宋体" w:hAnsi="宋体" w:hint="eastAsia"/>
                <w:szCs w:val="21"/>
              </w:rPr>
              <w:t>XXX项目电子元器件工作计划</w:t>
            </w:r>
          </w:p>
        </w:tc>
      </w:tr>
      <w:tr w:rsidR="00EC3534" w:rsidTr="005E7165">
        <w:trPr>
          <w:jc w:val="center"/>
        </w:trPr>
        <w:tc>
          <w:tcPr>
            <w:tcW w:w="1010" w:type="dxa"/>
          </w:tcPr>
          <w:p w:rsidR="00EC3534" w:rsidRDefault="00EC3534" w:rsidP="00EC3534">
            <w:pPr>
              <w:numPr>
                <w:ilvl w:val="0"/>
                <w:numId w:val="22"/>
              </w:numPr>
              <w:autoSpaceDE w:val="0"/>
              <w:autoSpaceDN w:val="0"/>
              <w:adjustRightInd w:val="0"/>
              <w:jc w:val="center"/>
              <w:rPr>
                <w:szCs w:val="21"/>
              </w:rPr>
            </w:pPr>
            <w:r>
              <w:rPr>
                <w:rFonts w:hint="eastAsia"/>
                <w:szCs w:val="21"/>
              </w:rPr>
              <w:t xml:space="preserve"> </w:t>
            </w:r>
          </w:p>
        </w:tc>
        <w:tc>
          <w:tcPr>
            <w:tcW w:w="1795" w:type="dxa"/>
            <w:vAlign w:val="center"/>
          </w:tcPr>
          <w:p w:rsidR="00EC3534" w:rsidRDefault="00EC3534" w:rsidP="00EC3534">
            <w:pPr>
              <w:autoSpaceDE w:val="0"/>
              <w:autoSpaceDN w:val="0"/>
              <w:adjustRightInd w:val="0"/>
              <w:jc w:val="center"/>
              <w:rPr>
                <w:szCs w:val="21"/>
              </w:rPr>
            </w:pPr>
            <w:r>
              <w:rPr>
                <w:rFonts w:ascii="宋体" w:hAnsi="宋体" w:hint="eastAsia"/>
                <w:szCs w:val="21"/>
              </w:rPr>
              <w:t>XX-16-49</w:t>
            </w:r>
          </w:p>
        </w:tc>
        <w:tc>
          <w:tcPr>
            <w:tcW w:w="5391" w:type="dxa"/>
            <w:vAlign w:val="center"/>
          </w:tcPr>
          <w:p w:rsidR="00EC3534" w:rsidRDefault="00EC3534" w:rsidP="00EC3534">
            <w:pPr>
              <w:autoSpaceDE w:val="0"/>
              <w:autoSpaceDN w:val="0"/>
              <w:adjustRightInd w:val="0"/>
              <w:jc w:val="center"/>
              <w:rPr>
                <w:szCs w:val="21"/>
              </w:rPr>
            </w:pPr>
            <w:r>
              <w:rPr>
                <w:rFonts w:ascii="宋体" w:hAnsi="宋体" w:hint="eastAsia"/>
                <w:szCs w:val="21"/>
              </w:rPr>
              <w:t>XXX项目测试性工作计划</w:t>
            </w:r>
          </w:p>
        </w:tc>
      </w:tr>
      <w:tr w:rsidR="00EC3534" w:rsidTr="005E7165">
        <w:trPr>
          <w:jc w:val="center"/>
        </w:trPr>
        <w:tc>
          <w:tcPr>
            <w:tcW w:w="1010" w:type="dxa"/>
          </w:tcPr>
          <w:p w:rsidR="00EC3534" w:rsidRDefault="00EC3534" w:rsidP="00EC3534">
            <w:pPr>
              <w:numPr>
                <w:ilvl w:val="0"/>
                <w:numId w:val="22"/>
              </w:numPr>
              <w:autoSpaceDE w:val="0"/>
              <w:autoSpaceDN w:val="0"/>
              <w:adjustRightInd w:val="0"/>
              <w:jc w:val="center"/>
              <w:rPr>
                <w:szCs w:val="21"/>
              </w:rPr>
            </w:pPr>
          </w:p>
        </w:tc>
        <w:tc>
          <w:tcPr>
            <w:tcW w:w="1795" w:type="dxa"/>
            <w:vAlign w:val="center"/>
          </w:tcPr>
          <w:p w:rsidR="00EC3534" w:rsidRDefault="00EC3534" w:rsidP="00EC3534">
            <w:pPr>
              <w:autoSpaceDE w:val="0"/>
              <w:autoSpaceDN w:val="0"/>
              <w:adjustRightInd w:val="0"/>
              <w:jc w:val="center"/>
              <w:rPr>
                <w:szCs w:val="21"/>
              </w:rPr>
            </w:pPr>
            <w:r>
              <w:rPr>
                <w:rFonts w:ascii="宋体" w:hAnsi="宋体" w:hint="eastAsia"/>
                <w:szCs w:val="21"/>
              </w:rPr>
              <w:t>XX-16-170</w:t>
            </w:r>
          </w:p>
        </w:tc>
        <w:tc>
          <w:tcPr>
            <w:tcW w:w="5391" w:type="dxa"/>
            <w:vAlign w:val="center"/>
          </w:tcPr>
          <w:p w:rsidR="00EC3534" w:rsidRDefault="00EC3534" w:rsidP="00EC3534">
            <w:pPr>
              <w:autoSpaceDE w:val="0"/>
              <w:autoSpaceDN w:val="0"/>
              <w:adjustRightInd w:val="0"/>
              <w:jc w:val="center"/>
              <w:rPr>
                <w:szCs w:val="21"/>
              </w:rPr>
            </w:pPr>
            <w:r>
              <w:rPr>
                <w:rFonts w:ascii="宋体" w:hAnsi="宋体" w:hint="eastAsia"/>
                <w:szCs w:val="21"/>
              </w:rPr>
              <w:t>XXX项目安全性工作计划</w:t>
            </w:r>
          </w:p>
        </w:tc>
      </w:tr>
      <w:tr w:rsidR="00EC3534" w:rsidTr="005E7165">
        <w:trPr>
          <w:jc w:val="center"/>
        </w:trPr>
        <w:tc>
          <w:tcPr>
            <w:tcW w:w="1010" w:type="dxa"/>
          </w:tcPr>
          <w:p w:rsidR="00EC3534" w:rsidRDefault="00EC3534" w:rsidP="00EC3534">
            <w:pPr>
              <w:numPr>
                <w:ilvl w:val="0"/>
                <w:numId w:val="22"/>
              </w:numPr>
              <w:autoSpaceDE w:val="0"/>
              <w:autoSpaceDN w:val="0"/>
              <w:adjustRightInd w:val="0"/>
              <w:jc w:val="center"/>
              <w:rPr>
                <w:szCs w:val="21"/>
              </w:rPr>
            </w:pPr>
          </w:p>
        </w:tc>
        <w:tc>
          <w:tcPr>
            <w:tcW w:w="1795" w:type="dxa"/>
            <w:vAlign w:val="center"/>
          </w:tcPr>
          <w:p w:rsidR="00EC3534" w:rsidRDefault="00EC3534" w:rsidP="00EC3534">
            <w:pPr>
              <w:autoSpaceDE w:val="0"/>
              <w:autoSpaceDN w:val="0"/>
              <w:adjustRightInd w:val="0"/>
              <w:jc w:val="center"/>
              <w:rPr>
                <w:szCs w:val="21"/>
              </w:rPr>
            </w:pPr>
            <w:r>
              <w:rPr>
                <w:rFonts w:ascii="宋体" w:hAnsi="宋体" w:hint="eastAsia"/>
                <w:szCs w:val="21"/>
              </w:rPr>
              <w:t>XX-16-148</w:t>
            </w:r>
          </w:p>
        </w:tc>
        <w:tc>
          <w:tcPr>
            <w:tcW w:w="5391" w:type="dxa"/>
            <w:vAlign w:val="center"/>
          </w:tcPr>
          <w:p w:rsidR="00EC3534" w:rsidRDefault="00EC3534" w:rsidP="00EC3534">
            <w:pPr>
              <w:autoSpaceDE w:val="0"/>
              <w:autoSpaceDN w:val="0"/>
              <w:adjustRightInd w:val="0"/>
              <w:jc w:val="center"/>
              <w:rPr>
                <w:szCs w:val="21"/>
              </w:rPr>
            </w:pPr>
            <w:r>
              <w:rPr>
                <w:rFonts w:ascii="宋体" w:hAnsi="宋体" w:hint="eastAsia"/>
                <w:szCs w:val="21"/>
              </w:rPr>
              <w:t>XXX项目可靠性工作计划</w:t>
            </w:r>
          </w:p>
        </w:tc>
      </w:tr>
      <w:tr w:rsidR="00EC3534" w:rsidTr="005E7165">
        <w:trPr>
          <w:jc w:val="center"/>
        </w:trPr>
        <w:tc>
          <w:tcPr>
            <w:tcW w:w="1010" w:type="dxa"/>
          </w:tcPr>
          <w:p w:rsidR="00EC3534" w:rsidRDefault="00EC3534" w:rsidP="00EC3534">
            <w:pPr>
              <w:numPr>
                <w:ilvl w:val="0"/>
                <w:numId w:val="22"/>
              </w:numPr>
              <w:autoSpaceDE w:val="0"/>
              <w:autoSpaceDN w:val="0"/>
              <w:adjustRightInd w:val="0"/>
              <w:jc w:val="center"/>
              <w:rPr>
                <w:szCs w:val="21"/>
              </w:rPr>
            </w:pPr>
          </w:p>
        </w:tc>
        <w:tc>
          <w:tcPr>
            <w:tcW w:w="1795" w:type="dxa"/>
            <w:vAlign w:val="center"/>
          </w:tcPr>
          <w:p w:rsidR="00EC3534" w:rsidRDefault="00EC3534" w:rsidP="00EC3534">
            <w:pPr>
              <w:autoSpaceDE w:val="0"/>
              <w:autoSpaceDN w:val="0"/>
              <w:adjustRightInd w:val="0"/>
              <w:jc w:val="center"/>
              <w:rPr>
                <w:szCs w:val="21"/>
              </w:rPr>
            </w:pPr>
            <w:r>
              <w:rPr>
                <w:rFonts w:ascii="宋体" w:hAnsi="宋体" w:hint="eastAsia"/>
                <w:szCs w:val="21"/>
              </w:rPr>
              <w:t>XX-16-1</w:t>
            </w:r>
          </w:p>
        </w:tc>
        <w:tc>
          <w:tcPr>
            <w:tcW w:w="5391" w:type="dxa"/>
            <w:vAlign w:val="center"/>
          </w:tcPr>
          <w:p w:rsidR="00EC3534" w:rsidRDefault="00EC3534" w:rsidP="00EC3534">
            <w:pPr>
              <w:autoSpaceDE w:val="0"/>
              <w:autoSpaceDN w:val="0"/>
              <w:adjustRightInd w:val="0"/>
              <w:jc w:val="center"/>
              <w:rPr>
                <w:szCs w:val="21"/>
              </w:rPr>
            </w:pPr>
            <w:r>
              <w:rPr>
                <w:rFonts w:ascii="宋体" w:hAnsi="宋体" w:hint="eastAsia"/>
                <w:szCs w:val="21"/>
              </w:rPr>
              <w:t>XXX项目维修性工作计划</w:t>
            </w:r>
          </w:p>
        </w:tc>
      </w:tr>
      <w:tr w:rsidR="00EC3534" w:rsidTr="005E7165">
        <w:trPr>
          <w:jc w:val="center"/>
        </w:trPr>
        <w:tc>
          <w:tcPr>
            <w:tcW w:w="1010" w:type="dxa"/>
          </w:tcPr>
          <w:p w:rsidR="00EC3534" w:rsidRDefault="00EC3534" w:rsidP="00EC3534">
            <w:pPr>
              <w:numPr>
                <w:ilvl w:val="0"/>
                <w:numId w:val="22"/>
              </w:numPr>
              <w:autoSpaceDE w:val="0"/>
              <w:autoSpaceDN w:val="0"/>
              <w:adjustRightInd w:val="0"/>
              <w:jc w:val="center"/>
              <w:rPr>
                <w:szCs w:val="21"/>
              </w:rPr>
            </w:pPr>
          </w:p>
        </w:tc>
        <w:tc>
          <w:tcPr>
            <w:tcW w:w="1795" w:type="dxa"/>
            <w:vAlign w:val="center"/>
          </w:tcPr>
          <w:p w:rsidR="00EC3534" w:rsidRDefault="00EC3534" w:rsidP="00EC3534">
            <w:pPr>
              <w:autoSpaceDE w:val="0"/>
              <w:autoSpaceDN w:val="0"/>
              <w:adjustRightInd w:val="0"/>
              <w:jc w:val="center"/>
              <w:rPr>
                <w:szCs w:val="21"/>
              </w:rPr>
            </w:pPr>
            <w:r>
              <w:rPr>
                <w:rFonts w:ascii="宋体" w:hAnsi="宋体" w:hint="eastAsia"/>
                <w:szCs w:val="21"/>
              </w:rPr>
              <w:t>XX-16-149</w:t>
            </w:r>
          </w:p>
        </w:tc>
        <w:tc>
          <w:tcPr>
            <w:tcW w:w="5391" w:type="dxa"/>
            <w:vAlign w:val="center"/>
          </w:tcPr>
          <w:p w:rsidR="00EC3534" w:rsidRDefault="00EC3534" w:rsidP="00EC3534">
            <w:pPr>
              <w:autoSpaceDE w:val="0"/>
              <w:autoSpaceDN w:val="0"/>
              <w:adjustRightInd w:val="0"/>
              <w:jc w:val="center"/>
              <w:rPr>
                <w:szCs w:val="21"/>
              </w:rPr>
            </w:pPr>
            <w:r>
              <w:rPr>
                <w:rFonts w:ascii="宋体" w:hAnsi="宋体" w:hint="eastAsia"/>
                <w:szCs w:val="21"/>
              </w:rPr>
              <w:t>XXX项目综合保障工作计划</w:t>
            </w:r>
          </w:p>
        </w:tc>
      </w:tr>
      <w:tr w:rsidR="00EC3534" w:rsidTr="005E7165">
        <w:trPr>
          <w:jc w:val="center"/>
        </w:trPr>
        <w:tc>
          <w:tcPr>
            <w:tcW w:w="1010" w:type="dxa"/>
          </w:tcPr>
          <w:p w:rsidR="00EC3534" w:rsidRDefault="00EC3534" w:rsidP="00EC3534">
            <w:pPr>
              <w:numPr>
                <w:ilvl w:val="0"/>
                <w:numId w:val="22"/>
              </w:numPr>
              <w:autoSpaceDE w:val="0"/>
              <w:autoSpaceDN w:val="0"/>
              <w:adjustRightInd w:val="0"/>
              <w:jc w:val="center"/>
              <w:rPr>
                <w:szCs w:val="21"/>
              </w:rPr>
            </w:pPr>
          </w:p>
        </w:tc>
        <w:tc>
          <w:tcPr>
            <w:tcW w:w="1795" w:type="dxa"/>
            <w:vAlign w:val="center"/>
          </w:tcPr>
          <w:p w:rsidR="00EC3534" w:rsidRDefault="00EC3534" w:rsidP="00EC3534">
            <w:pPr>
              <w:autoSpaceDE w:val="0"/>
              <w:autoSpaceDN w:val="0"/>
              <w:adjustRightInd w:val="0"/>
              <w:jc w:val="center"/>
              <w:rPr>
                <w:szCs w:val="21"/>
              </w:rPr>
            </w:pPr>
            <w:r>
              <w:rPr>
                <w:rFonts w:ascii="宋体" w:hAnsi="宋体" w:hint="eastAsia"/>
                <w:szCs w:val="21"/>
              </w:rPr>
              <w:t>XX-17-1062</w:t>
            </w:r>
          </w:p>
        </w:tc>
        <w:tc>
          <w:tcPr>
            <w:tcW w:w="5391" w:type="dxa"/>
            <w:vAlign w:val="center"/>
          </w:tcPr>
          <w:p w:rsidR="00EC3534" w:rsidRDefault="00EC3534" w:rsidP="00EC3534">
            <w:pPr>
              <w:autoSpaceDE w:val="0"/>
              <w:autoSpaceDN w:val="0"/>
              <w:adjustRightInd w:val="0"/>
              <w:jc w:val="center"/>
              <w:rPr>
                <w:szCs w:val="21"/>
              </w:rPr>
            </w:pPr>
            <w:r>
              <w:rPr>
                <w:rFonts w:ascii="宋体" w:hAnsi="宋体" w:hint="eastAsia"/>
                <w:szCs w:val="21"/>
              </w:rPr>
              <w:t>XXX项目产品标准化工作管理要求</w:t>
            </w:r>
          </w:p>
        </w:tc>
      </w:tr>
      <w:tr w:rsidR="00EC3534" w:rsidTr="005E7165">
        <w:trPr>
          <w:jc w:val="center"/>
        </w:trPr>
        <w:tc>
          <w:tcPr>
            <w:tcW w:w="1010" w:type="dxa"/>
          </w:tcPr>
          <w:p w:rsidR="00EC3534" w:rsidRDefault="00EC3534" w:rsidP="00EC3534">
            <w:pPr>
              <w:numPr>
                <w:ilvl w:val="0"/>
                <w:numId w:val="22"/>
              </w:numPr>
              <w:autoSpaceDE w:val="0"/>
              <w:autoSpaceDN w:val="0"/>
              <w:adjustRightInd w:val="0"/>
              <w:jc w:val="center"/>
              <w:rPr>
                <w:szCs w:val="21"/>
              </w:rPr>
            </w:pPr>
          </w:p>
        </w:tc>
        <w:tc>
          <w:tcPr>
            <w:tcW w:w="1795" w:type="dxa"/>
            <w:vAlign w:val="center"/>
          </w:tcPr>
          <w:p w:rsidR="00EC3534" w:rsidRDefault="00EC3534" w:rsidP="00EC3534">
            <w:pPr>
              <w:autoSpaceDE w:val="0"/>
              <w:autoSpaceDN w:val="0"/>
              <w:adjustRightInd w:val="0"/>
              <w:jc w:val="center"/>
              <w:rPr>
                <w:szCs w:val="21"/>
              </w:rPr>
            </w:pPr>
            <w:r>
              <w:rPr>
                <w:rFonts w:ascii="宋体" w:hAnsi="宋体" w:hint="eastAsia"/>
                <w:szCs w:val="21"/>
              </w:rPr>
              <w:t>XX-17-51</w:t>
            </w:r>
          </w:p>
        </w:tc>
        <w:tc>
          <w:tcPr>
            <w:tcW w:w="5391" w:type="dxa"/>
            <w:vAlign w:val="center"/>
          </w:tcPr>
          <w:p w:rsidR="00EC3534" w:rsidRDefault="00EC3534" w:rsidP="00EC3534">
            <w:pPr>
              <w:autoSpaceDE w:val="0"/>
              <w:autoSpaceDN w:val="0"/>
              <w:adjustRightInd w:val="0"/>
              <w:jc w:val="center"/>
              <w:rPr>
                <w:szCs w:val="21"/>
              </w:rPr>
            </w:pPr>
            <w:r>
              <w:rPr>
                <w:rFonts w:ascii="宋体" w:hAnsi="宋体" w:hint="eastAsia"/>
                <w:szCs w:val="21"/>
              </w:rPr>
              <w:t>XXX项目标准化大纲</w:t>
            </w:r>
          </w:p>
        </w:tc>
      </w:tr>
      <w:tr w:rsidR="00EC3534" w:rsidTr="005E7165">
        <w:trPr>
          <w:jc w:val="center"/>
        </w:trPr>
        <w:tc>
          <w:tcPr>
            <w:tcW w:w="1010" w:type="dxa"/>
          </w:tcPr>
          <w:p w:rsidR="00EC3534" w:rsidRDefault="00EC3534" w:rsidP="00EC3534">
            <w:pPr>
              <w:numPr>
                <w:ilvl w:val="0"/>
                <w:numId w:val="22"/>
              </w:numPr>
              <w:autoSpaceDE w:val="0"/>
              <w:autoSpaceDN w:val="0"/>
              <w:adjustRightInd w:val="0"/>
              <w:jc w:val="center"/>
              <w:rPr>
                <w:szCs w:val="21"/>
              </w:rPr>
            </w:pPr>
          </w:p>
        </w:tc>
        <w:tc>
          <w:tcPr>
            <w:tcW w:w="1795" w:type="dxa"/>
            <w:vAlign w:val="center"/>
          </w:tcPr>
          <w:p w:rsidR="00EC3534" w:rsidRDefault="00EC3534" w:rsidP="00EC3534">
            <w:pPr>
              <w:autoSpaceDE w:val="0"/>
              <w:autoSpaceDN w:val="0"/>
              <w:adjustRightInd w:val="0"/>
              <w:jc w:val="center"/>
              <w:rPr>
                <w:szCs w:val="21"/>
              </w:rPr>
            </w:pPr>
            <w:r>
              <w:rPr>
                <w:rFonts w:ascii="宋体" w:hAnsi="宋体" w:hint="eastAsia"/>
                <w:szCs w:val="21"/>
              </w:rPr>
              <w:t>XX-17-973</w:t>
            </w:r>
          </w:p>
        </w:tc>
        <w:tc>
          <w:tcPr>
            <w:tcW w:w="5391" w:type="dxa"/>
            <w:vAlign w:val="center"/>
          </w:tcPr>
          <w:p w:rsidR="00EC3534" w:rsidRDefault="00EC3534" w:rsidP="00EC3534">
            <w:pPr>
              <w:autoSpaceDE w:val="0"/>
              <w:autoSpaceDN w:val="0"/>
              <w:adjustRightInd w:val="0"/>
              <w:jc w:val="center"/>
              <w:rPr>
                <w:szCs w:val="21"/>
              </w:rPr>
            </w:pPr>
            <w:r>
              <w:rPr>
                <w:rFonts w:ascii="宋体" w:hAnsi="宋体" w:hint="eastAsia"/>
                <w:szCs w:val="21"/>
              </w:rPr>
              <w:t>XXX项目机载材料和基础机电产品ZZKK工作要求</w:t>
            </w:r>
          </w:p>
        </w:tc>
      </w:tr>
      <w:tr w:rsidR="00EC3534" w:rsidTr="005E7165">
        <w:trPr>
          <w:jc w:val="center"/>
        </w:trPr>
        <w:tc>
          <w:tcPr>
            <w:tcW w:w="1010" w:type="dxa"/>
          </w:tcPr>
          <w:p w:rsidR="00EC3534" w:rsidRDefault="00EC3534" w:rsidP="00EC3534">
            <w:pPr>
              <w:numPr>
                <w:ilvl w:val="0"/>
                <w:numId w:val="22"/>
              </w:numPr>
              <w:autoSpaceDE w:val="0"/>
              <w:autoSpaceDN w:val="0"/>
              <w:adjustRightInd w:val="0"/>
              <w:jc w:val="center"/>
              <w:rPr>
                <w:szCs w:val="21"/>
              </w:rPr>
            </w:pPr>
          </w:p>
        </w:tc>
        <w:tc>
          <w:tcPr>
            <w:tcW w:w="1795" w:type="dxa"/>
            <w:vAlign w:val="center"/>
          </w:tcPr>
          <w:p w:rsidR="00EC3534" w:rsidRDefault="00EC3534" w:rsidP="00EC3534">
            <w:pPr>
              <w:autoSpaceDE w:val="0"/>
              <w:autoSpaceDN w:val="0"/>
              <w:adjustRightInd w:val="0"/>
              <w:jc w:val="center"/>
              <w:rPr>
                <w:szCs w:val="21"/>
              </w:rPr>
            </w:pPr>
            <w:r>
              <w:rPr>
                <w:rFonts w:ascii="宋体" w:hAnsi="宋体" w:hint="eastAsia"/>
                <w:szCs w:val="21"/>
              </w:rPr>
              <w:t>XX-00-727</w:t>
            </w:r>
          </w:p>
        </w:tc>
        <w:tc>
          <w:tcPr>
            <w:tcW w:w="5391" w:type="dxa"/>
            <w:vAlign w:val="center"/>
          </w:tcPr>
          <w:p w:rsidR="00EC3534" w:rsidRDefault="00EC3534" w:rsidP="00EC3534">
            <w:pPr>
              <w:autoSpaceDE w:val="0"/>
              <w:autoSpaceDN w:val="0"/>
              <w:adjustRightInd w:val="0"/>
              <w:jc w:val="center"/>
              <w:rPr>
                <w:szCs w:val="21"/>
              </w:rPr>
            </w:pPr>
            <w:r>
              <w:rPr>
                <w:rFonts w:ascii="宋体" w:hAnsi="宋体" w:hint="eastAsia"/>
                <w:szCs w:val="21"/>
              </w:rPr>
              <w:t>XXX项目成品三维模型通用要求</w:t>
            </w:r>
          </w:p>
        </w:tc>
      </w:tr>
      <w:tr w:rsidR="00EC3534" w:rsidTr="005E7165">
        <w:trPr>
          <w:jc w:val="center"/>
        </w:trPr>
        <w:tc>
          <w:tcPr>
            <w:tcW w:w="1010" w:type="dxa"/>
          </w:tcPr>
          <w:p w:rsidR="00EC3534" w:rsidRDefault="00EC3534" w:rsidP="00EC3534">
            <w:pPr>
              <w:numPr>
                <w:ilvl w:val="0"/>
                <w:numId w:val="22"/>
              </w:numPr>
              <w:autoSpaceDE w:val="0"/>
              <w:autoSpaceDN w:val="0"/>
              <w:adjustRightInd w:val="0"/>
              <w:jc w:val="center"/>
              <w:rPr>
                <w:szCs w:val="21"/>
              </w:rPr>
            </w:pPr>
          </w:p>
        </w:tc>
        <w:tc>
          <w:tcPr>
            <w:tcW w:w="1795" w:type="dxa"/>
            <w:vAlign w:val="center"/>
          </w:tcPr>
          <w:p w:rsidR="00EC3534" w:rsidRDefault="00EC3534" w:rsidP="00EC3534">
            <w:pPr>
              <w:autoSpaceDE w:val="0"/>
              <w:autoSpaceDN w:val="0"/>
              <w:adjustRightInd w:val="0"/>
              <w:jc w:val="center"/>
              <w:rPr>
                <w:szCs w:val="21"/>
              </w:rPr>
            </w:pPr>
            <w:r>
              <w:rPr>
                <w:rFonts w:ascii="宋体" w:hAnsi="宋体" w:hint="eastAsia"/>
                <w:szCs w:val="21"/>
              </w:rPr>
              <w:t>XX-19-73</w:t>
            </w:r>
          </w:p>
        </w:tc>
        <w:tc>
          <w:tcPr>
            <w:tcW w:w="5391" w:type="dxa"/>
            <w:vAlign w:val="center"/>
          </w:tcPr>
          <w:p w:rsidR="00EC3534" w:rsidRDefault="00EC3534" w:rsidP="00EC3534">
            <w:pPr>
              <w:autoSpaceDE w:val="0"/>
              <w:autoSpaceDN w:val="0"/>
              <w:adjustRightInd w:val="0"/>
              <w:jc w:val="center"/>
              <w:rPr>
                <w:szCs w:val="21"/>
              </w:rPr>
            </w:pPr>
            <w:r>
              <w:rPr>
                <w:rFonts w:ascii="宋体" w:hAnsi="宋体" w:hint="eastAsia"/>
                <w:szCs w:val="21"/>
              </w:rPr>
              <w:t>XXX项目成品管理要求</w:t>
            </w:r>
          </w:p>
        </w:tc>
      </w:tr>
      <w:tr w:rsidR="00EC3534" w:rsidTr="005E7165">
        <w:trPr>
          <w:jc w:val="center"/>
        </w:trPr>
        <w:tc>
          <w:tcPr>
            <w:tcW w:w="1010" w:type="dxa"/>
          </w:tcPr>
          <w:p w:rsidR="00EC3534" w:rsidRDefault="00EC3534" w:rsidP="00EC3534">
            <w:pPr>
              <w:numPr>
                <w:ilvl w:val="0"/>
                <w:numId w:val="22"/>
              </w:numPr>
              <w:autoSpaceDE w:val="0"/>
              <w:autoSpaceDN w:val="0"/>
              <w:adjustRightInd w:val="0"/>
              <w:jc w:val="center"/>
              <w:rPr>
                <w:szCs w:val="21"/>
              </w:rPr>
            </w:pPr>
          </w:p>
        </w:tc>
        <w:tc>
          <w:tcPr>
            <w:tcW w:w="1795" w:type="dxa"/>
            <w:vAlign w:val="center"/>
          </w:tcPr>
          <w:p w:rsidR="00EC3534" w:rsidRDefault="00EC3534" w:rsidP="00EC3534">
            <w:pPr>
              <w:autoSpaceDE w:val="0"/>
              <w:autoSpaceDN w:val="0"/>
              <w:adjustRightInd w:val="0"/>
              <w:jc w:val="center"/>
              <w:rPr>
                <w:szCs w:val="21"/>
              </w:rPr>
            </w:pPr>
            <w:r>
              <w:rPr>
                <w:rFonts w:ascii="宋体" w:hAnsi="宋体" w:hint="eastAsia"/>
                <w:szCs w:val="21"/>
              </w:rPr>
              <w:t>XX-20-1009</w:t>
            </w:r>
          </w:p>
        </w:tc>
        <w:tc>
          <w:tcPr>
            <w:tcW w:w="5391" w:type="dxa"/>
            <w:vAlign w:val="center"/>
          </w:tcPr>
          <w:p w:rsidR="00EC3534" w:rsidRDefault="00EC3534" w:rsidP="00EC3534">
            <w:pPr>
              <w:autoSpaceDE w:val="0"/>
              <w:autoSpaceDN w:val="0"/>
              <w:adjustRightInd w:val="0"/>
              <w:jc w:val="center"/>
              <w:rPr>
                <w:szCs w:val="21"/>
              </w:rPr>
            </w:pPr>
            <w:r>
              <w:rPr>
                <w:rFonts w:ascii="宋体" w:hAnsi="宋体" w:hint="eastAsia"/>
                <w:szCs w:val="21"/>
              </w:rPr>
              <w:t>XXX项目成品用户技术资料通用要求</w:t>
            </w:r>
          </w:p>
        </w:tc>
      </w:tr>
      <w:tr w:rsidR="00EC3534" w:rsidTr="005E7165">
        <w:trPr>
          <w:jc w:val="center"/>
        </w:trPr>
        <w:tc>
          <w:tcPr>
            <w:tcW w:w="1010" w:type="dxa"/>
          </w:tcPr>
          <w:p w:rsidR="00EC3534" w:rsidRDefault="00EC3534" w:rsidP="00EC3534">
            <w:pPr>
              <w:numPr>
                <w:ilvl w:val="0"/>
                <w:numId w:val="22"/>
              </w:numPr>
              <w:autoSpaceDE w:val="0"/>
              <w:autoSpaceDN w:val="0"/>
              <w:adjustRightInd w:val="0"/>
              <w:jc w:val="center"/>
              <w:rPr>
                <w:szCs w:val="21"/>
              </w:rPr>
            </w:pPr>
          </w:p>
        </w:tc>
        <w:tc>
          <w:tcPr>
            <w:tcW w:w="1795" w:type="dxa"/>
            <w:vAlign w:val="center"/>
          </w:tcPr>
          <w:p w:rsidR="00EC3534" w:rsidRDefault="00EC3534" w:rsidP="00EC3534">
            <w:pPr>
              <w:autoSpaceDE w:val="0"/>
              <w:autoSpaceDN w:val="0"/>
              <w:adjustRightInd w:val="0"/>
              <w:jc w:val="center"/>
              <w:rPr>
                <w:szCs w:val="21"/>
              </w:rPr>
            </w:pPr>
            <w:r>
              <w:rPr>
                <w:rFonts w:ascii="宋体" w:hAnsi="宋体" w:hint="eastAsia"/>
                <w:szCs w:val="21"/>
              </w:rPr>
              <w:t>XX-20-1010</w:t>
            </w:r>
          </w:p>
        </w:tc>
        <w:tc>
          <w:tcPr>
            <w:tcW w:w="5391" w:type="dxa"/>
            <w:vAlign w:val="center"/>
          </w:tcPr>
          <w:p w:rsidR="00EC3534" w:rsidRDefault="00EC3534" w:rsidP="00EC3534">
            <w:pPr>
              <w:autoSpaceDE w:val="0"/>
              <w:autoSpaceDN w:val="0"/>
              <w:adjustRightInd w:val="0"/>
              <w:jc w:val="center"/>
              <w:rPr>
                <w:szCs w:val="21"/>
              </w:rPr>
            </w:pPr>
            <w:r>
              <w:rPr>
                <w:rFonts w:ascii="宋体" w:hAnsi="宋体" w:hint="eastAsia"/>
                <w:szCs w:val="21"/>
              </w:rPr>
              <w:t>XXX项目成品履历本及产品合格证编制要求</w:t>
            </w:r>
          </w:p>
        </w:tc>
      </w:tr>
      <w:tr w:rsidR="00EC3534" w:rsidTr="005E7165">
        <w:trPr>
          <w:jc w:val="center"/>
        </w:trPr>
        <w:tc>
          <w:tcPr>
            <w:tcW w:w="1010" w:type="dxa"/>
          </w:tcPr>
          <w:p w:rsidR="00EC3534" w:rsidRDefault="00EC3534" w:rsidP="00EC3534">
            <w:pPr>
              <w:numPr>
                <w:ilvl w:val="0"/>
                <w:numId w:val="22"/>
              </w:numPr>
              <w:autoSpaceDE w:val="0"/>
              <w:autoSpaceDN w:val="0"/>
              <w:adjustRightInd w:val="0"/>
              <w:jc w:val="center"/>
              <w:rPr>
                <w:szCs w:val="21"/>
              </w:rPr>
            </w:pPr>
          </w:p>
        </w:tc>
        <w:tc>
          <w:tcPr>
            <w:tcW w:w="1795" w:type="dxa"/>
            <w:vAlign w:val="center"/>
          </w:tcPr>
          <w:p w:rsidR="00EC3534" w:rsidRDefault="00EC3534" w:rsidP="00EC3534">
            <w:pPr>
              <w:autoSpaceDE w:val="0"/>
              <w:autoSpaceDN w:val="0"/>
              <w:adjustRightInd w:val="0"/>
              <w:jc w:val="center"/>
              <w:rPr>
                <w:szCs w:val="21"/>
              </w:rPr>
            </w:pPr>
            <w:r>
              <w:rPr>
                <w:rFonts w:ascii="宋体" w:hAnsi="宋体" w:hint="eastAsia"/>
                <w:szCs w:val="21"/>
              </w:rPr>
              <w:t>XX-20-1021</w:t>
            </w:r>
          </w:p>
        </w:tc>
        <w:tc>
          <w:tcPr>
            <w:tcW w:w="5391" w:type="dxa"/>
            <w:vAlign w:val="center"/>
          </w:tcPr>
          <w:p w:rsidR="00EC3534" w:rsidRDefault="00EC3534" w:rsidP="00EC3534">
            <w:pPr>
              <w:autoSpaceDE w:val="0"/>
              <w:autoSpaceDN w:val="0"/>
              <w:adjustRightInd w:val="0"/>
              <w:jc w:val="center"/>
              <w:rPr>
                <w:szCs w:val="21"/>
              </w:rPr>
            </w:pPr>
            <w:r>
              <w:rPr>
                <w:rFonts w:ascii="宋体" w:hAnsi="宋体" w:hint="eastAsia"/>
                <w:szCs w:val="21"/>
              </w:rPr>
              <w:t>XXX项目培训保障要求</w:t>
            </w:r>
          </w:p>
        </w:tc>
      </w:tr>
      <w:tr w:rsidR="00EC3534" w:rsidTr="005E7165">
        <w:trPr>
          <w:jc w:val="center"/>
        </w:trPr>
        <w:tc>
          <w:tcPr>
            <w:tcW w:w="1010" w:type="dxa"/>
          </w:tcPr>
          <w:p w:rsidR="00EC3534" w:rsidRDefault="00EC3534" w:rsidP="00EC3534">
            <w:pPr>
              <w:numPr>
                <w:ilvl w:val="0"/>
                <w:numId w:val="22"/>
              </w:numPr>
              <w:autoSpaceDE w:val="0"/>
              <w:autoSpaceDN w:val="0"/>
              <w:adjustRightInd w:val="0"/>
              <w:jc w:val="center"/>
              <w:rPr>
                <w:szCs w:val="21"/>
              </w:rPr>
            </w:pPr>
          </w:p>
        </w:tc>
        <w:tc>
          <w:tcPr>
            <w:tcW w:w="1795" w:type="dxa"/>
            <w:vAlign w:val="center"/>
          </w:tcPr>
          <w:p w:rsidR="00EC3534" w:rsidRDefault="00EC3534" w:rsidP="00EC3534">
            <w:pPr>
              <w:autoSpaceDE w:val="0"/>
              <w:autoSpaceDN w:val="0"/>
              <w:adjustRightInd w:val="0"/>
              <w:jc w:val="center"/>
              <w:rPr>
                <w:szCs w:val="21"/>
              </w:rPr>
            </w:pPr>
            <w:r>
              <w:rPr>
                <w:rFonts w:ascii="宋体" w:hAnsi="宋体" w:hint="eastAsia"/>
                <w:szCs w:val="21"/>
              </w:rPr>
              <w:t>XX-26-238</w:t>
            </w:r>
          </w:p>
        </w:tc>
        <w:tc>
          <w:tcPr>
            <w:tcW w:w="5391" w:type="dxa"/>
            <w:vAlign w:val="center"/>
          </w:tcPr>
          <w:p w:rsidR="00EC3534" w:rsidRDefault="00EC3534" w:rsidP="00EC3534">
            <w:pPr>
              <w:autoSpaceDE w:val="0"/>
              <w:autoSpaceDN w:val="0"/>
              <w:adjustRightInd w:val="0"/>
              <w:jc w:val="center"/>
              <w:rPr>
                <w:szCs w:val="21"/>
              </w:rPr>
            </w:pPr>
            <w:r>
              <w:rPr>
                <w:rFonts w:ascii="宋体" w:hAnsi="宋体" w:hint="eastAsia"/>
                <w:szCs w:val="21"/>
              </w:rPr>
              <w:t>XXX项目软件需求管理规定</w:t>
            </w:r>
          </w:p>
        </w:tc>
      </w:tr>
      <w:tr w:rsidR="00EC3534" w:rsidTr="005E7165">
        <w:trPr>
          <w:jc w:val="center"/>
        </w:trPr>
        <w:tc>
          <w:tcPr>
            <w:tcW w:w="1010" w:type="dxa"/>
          </w:tcPr>
          <w:p w:rsidR="00EC3534" w:rsidRDefault="00EC3534" w:rsidP="00EC3534">
            <w:pPr>
              <w:numPr>
                <w:ilvl w:val="0"/>
                <w:numId w:val="22"/>
              </w:numPr>
              <w:autoSpaceDE w:val="0"/>
              <w:autoSpaceDN w:val="0"/>
              <w:adjustRightInd w:val="0"/>
              <w:jc w:val="center"/>
              <w:rPr>
                <w:szCs w:val="21"/>
              </w:rPr>
            </w:pPr>
          </w:p>
        </w:tc>
        <w:tc>
          <w:tcPr>
            <w:tcW w:w="1795" w:type="dxa"/>
            <w:vAlign w:val="center"/>
          </w:tcPr>
          <w:p w:rsidR="00EC3534" w:rsidRDefault="00EC3534" w:rsidP="00EC3534">
            <w:pPr>
              <w:autoSpaceDE w:val="0"/>
              <w:autoSpaceDN w:val="0"/>
              <w:adjustRightInd w:val="0"/>
              <w:jc w:val="center"/>
              <w:rPr>
                <w:szCs w:val="21"/>
              </w:rPr>
            </w:pPr>
            <w:r>
              <w:rPr>
                <w:rFonts w:ascii="宋体" w:hAnsi="宋体" w:hint="eastAsia"/>
                <w:szCs w:val="21"/>
              </w:rPr>
              <w:t>XX-26-999</w:t>
            </w:r>
          </w:p>
        </w:tc>
        <w:tc>
          <w:tcPr>
            <w:tcW w:w="5391" w:type="dxa"/>
            <w:vAlign w:val="center"/>
          </w:tcPr>
          <w:p w:rsidR="00EC3534" w:rsidRDefault="00EC3534" w:rsidP="00EC3534">
            <w:pPr>
              <w:autoSpaceDE w:val="0"/>
              <w:autoSpaceDN w:val="0"/>
              <w:adjustRightInd w:val="0"/>
              <w:jc w:val="center"/>
              <w:rPr>
                <w:szCs w:val="21"/>
              </w:rPr>
            </w:pPr>
            <w:r>
              <w:rPr>
                <w:rFonts w:ascii="宋体" w:hAnsi="宋体" w:hint="eastAsia"/>
                <w:szCs w:val="21"/>
              </w:rPr>
              <w:t>XXX项目软件配置管理规定</w:t>
            </w:r>
          </w:p>
        </w:tc>
      </w:tr>
      <w:tr w:rsidR="00EC3534" w:rsidTr="005E7165">
        <w:trPr>
          <w:jc w:val="center"/>
        </w:trPr>
        <w:tc>
          <w:tcPr>
            <w:tcW w:w="1010" w:type="dxa"/>
          </w:tcPr>
          <w:p w:rsidR="00EC3534" w:rsidRDefault="00EC3534" w:rsidP="00EC3534">
            <w:pPr>
              <w:numPr>
                <w:ilvl w:val="0"/>
                <w:numId w:val="22"/>
              </w:numPr>
              <w:autoSpaceDE w:val="0"/>
              <w:autoSpaceDN w:val="0"/>
              <w:adjustRightInd w:val="0"/>
              <w:jc w:val="center"/>
              <w:rPr>
                <w:szCs w:val="21"/>
              </w:rPr>
            </w:pPr>
          </w:p>
        </w:tc>
        <w:tc>
          <w:tcPr>
            <w:tcW w:w="1795" w:type="dxa"/>
            <w:vAlign w:val="center"/>
          </w:tcPr>
          <w:p w:rsidR="00EC3534" w:rsidRDefault="00EC3534" w:rsidP="00EC3534">
            <w:pPr>
              <w:autoSpaceDE w:val="0"/>
              <w:autoSpaceDN w:val="0"/>
              <w:adjustRightInd w:val="0"/>
              <w:jc w:val="center"/>
              <w:rPr>
                <w:szCs w:val="21"/>
              </w:rPr>
            </w:pPr>
            <w:r>
              <w:rPr>
                <w:rFonts w:ascii="宋体" w:hAnsi="宋体" w:hint="eastAsia"/>
                <w:szCs w:val="21"/>
              </w:rPr>
              <w:t>XX-26-1003</w:t>
            </w:r>
          </w:p>
        </w:tc>
        <w:tc>
          <w:tcPr>
            <w:tcW w:w="5391" w:type="dxa"/>
            <w:vAlign w:val="center"/>
          </w:tcPr>
          <w:p w:rsidR="00EC3534" w:rsidRDefault="00EC3534" w:rsidP="00EC3534">
            <w:pPr>
              <w:autoSpaceDE w:val="0"/>
              <w:autoSpaceDN w:val="0"/>
              <w:adjustRightInd w:val="0"/>
              <w:jc w:val="center"/>
              <w:rPr>
                <w:szCs w:val="21"/>
              </w:rPr>
            </w:pPr>
            <w:r>
              <w:rPr>
                <w:rFonts w:ascii="宋体" w:hAnsi="宋体" w:hint="eastAsia"/>
                <w:szCs w:val="21"/>
              </w:rPr>
              <w:t>XXX项目软件研制过程监控要求</w:t>
            </w:r>
          </w:p>
        </w:tc>
      </w:tr>
      <w:tr w:rsidR="00EC3534" w:rsidTr="005E7165">
        <w:trPr>
          <w:jc w:val="center"/>
        </w:trPr>
        <w:tc>
          <w:tcPr>
            <w:tcW w:w="1010" w:type="dxa"/>
          </w:tcPr>
          <w:p w:rsidR="00EC3534" w:rsidRDefault="00EC3534" w:rsidP="00EC3534">
            <w:pPr>
              <w:numPr>
                <w:ilvl w:val="0"/>
                <w:numId w:val="22"/>
              </w:numPr>
              <w:autoSpaceDE w:val="0"/>
              <w:autoSpaceDN w:val="0"/>
              <w:adjustRightInd w:val="0"/>
              <w:jc w:val="center"/>
              <w:rPr>
                <w:szCs w:val="21"/>
              </w:rPr>
            </w:pPr>
          </w:p>
        </w:tc>
        <w:tc>
          <w:tcPr>
            <w:tcW w:w="1795" w:type="dxa"/>
            <w:vAlign w:val="center"/>
          </w:tcPr>
          <w:p w:rsidR="00EC3534" w:rsidRDefault="00EC3534" w:rsidP="00EC3534">
            <w:pPr>
              <w:autoSpaceDE w:val="0"/>
              <w:autoSpaceDN w:val="0"/>
              <w:adjustRightInd w:val="0"/>
              <w:jc w:val="center"/>
              <w:rPr>
                <w:szCs w:val="21"/>
              </w:rPr>
            </w:pPr>
            <w:r>
              <w:rPr>
                <w:rFonts w:ascii="宋体" w:hAnsi="宋体" w:hint="eastAsia"/>
                <w:szCs w:val="21"/>
              </w:rPr>
              <w:t>XX-26-1002</w:t>
            </w:r>
          </w:p>
        </w:tc>
        <w:tc>
          <w:tcPr>
            <w:tcW w:w="5391" w:type="dxa"/>
            <w:vAlign w:val="center"/>
          </w:tcPr>
          <w:p w:rsidR="00EC3534" w:rsidRDefault="00EC3534" w:rsidP="00EC3534">
            <w:pPr>
              <w:autoSpaceDE w:val="0"/>
              <w:autoSpaceDN w:val="0"/>
              <w:adjustRightInd w:val="0"/>
              <w:jc w:val="center"/>
              <w:rPr>
                <w:szCs w:val="21"/>
              </w:rPr>
            </w:pPr>
            <w:r>
              <w:rPr>
                <w:rFonts w:ascii="宋体" w:hAnsi="宋体" w:hint="eastAsia"/>
                <w:szCs w:val="21"/>
              </w:rPr>
              <w:t>XXX项目关键软硬件ZZKK工作要求</w:t>
            </w:r>
          </w:p>
        </w:tc>
      </w:tr>
      <w:tr w:rsidR="00EC3534" w:rsidTr="005E7165">
        <w:trPr>
          <w:jc w:val="center"/>
        </w:trPr>
        <w:tc>
          <w:tcPr>
            <w:tcW w:w="1010" w:type="dxa"/>
          </w:tcPr>
          <w:p w:rsidR="00EC3534" w:rsidRDefault="00EC3534" w:rsidP="00EC3534">
            <w:pPr>
              <w:numPr>
                <w:ilvl w:val="0"/>
                <w:numId w:val="22"/>
              </w:numPr>
              <w:autoSpaceDE w:val="0"/>
              <w:autoSpaceDN w:val="0"/>
              <w:adjustRightInd w:val="0"/>
              <w:jc w:val="center"/>
              <w:rPr>
                <w:szCs w:val="21"/>
              </w:rPr>
            </w:pPr>
          </w:p>
        </w:tc>
        <w:tc>
          <w:tcPr>
            <w:tcW w:w="1795" w:type="dxa"/>
            <w:vAlign w:val="center"/>
          </w:tcPr>
          <w:p w:rsidR="00EC3534" w:rsidRDefault="00EC3534" w:rsidP="00EC3534">
            <w:pPr>
              <w:autoSpaceDE w:val="0"/>
              <w:autoSpaceDN w:val="0"/>
              <w:adjustRightInd w:val="0"/>
              <w:jc w:val="center"/>
              <w:rPr>
                <w:szCs w:val="21"/>
              </w:rPr>
            </w:pPr>
            <w:r>
              <w:rPr>
                <w:rFonts w:ascii="宋体" w:hAnsi="宋体" w:hint="eastAsia"/>
                <w:szCs w:val="21"/>
              </w:rPr>
              <w:t>XX-26-40</w:t>
            </w:r>
          </w:p>
        </w:tc>
        <w:tc>
          <w:tcPr>
            <w:tcW w:w="5391" w:type="dxa"/>
            <w:vAlign w:val="center"/>
          </w:tcPr>
          <w:p w:rsidR="00EC3534" w:rsidRDefault="00EC3534" w:rsidP="00EC3534">
            <w:pPr>
              <w:autoSpaceDE w:val="0"/>
              <w:autoSpaceDN w:val="0"/>
              <w:adjustRightInd w:val="0"/>
              <w:jc w:val="center"/>
              <w:rPr>
                <w:szCs w:val="21"/>
              </w:rPr>
            </w:pPr>
            <w:r>
              <w:rPr>
                <w:rFonts w:ascii="宋体" w:hAnsi="宋体" w:hint="eastAsia"/>
                <w:szCs w:val="21"/>
              </w:rPr>
              <w:t>XXX项目系统软件研制管理规范</w:t>
            </w:r>
          </w:p>
        </w:tc>
      </w:tr>
      <w:tr w:rsidR="00EC3534" w:rsidTr="005E7165">
        <w:trPr>
          <w:jc w:val="center"/>
        </w:trPr>
        <w:tc>
          <w:tcPr>
            <w:tcW w:w="1010" w:type="dxa"/>
          </w:tcPr>
          <w:p w:rsidR="00EC3534" w:rsidRDefault="00EC3534" w:rsidP="00EC3534">
            <w:pPr>
              <w:numPr>
                <w:ilvl w:val="0"/>
                <w:numId w:val="22"/>
              </w:numPr>
              <w:autoSpaceDE w:val="0"/>
              <w:autoSpaceDN w:val="0"/>
              <w:adjustRightInd w:val="0"/>
              <w:jc w:val="center"/>
              <w:rPr>
                <w:szCs w:val="21"/>
              </w:rPr>
            </w:pPr>
          </w:p>
        </w:tc>
        <w:tc>
          <w:tcPr>
            <w:tcW w:w="1795" w:type="dxa"/>
            <w:vAlign w:val="center"/>
          </w:tcPr>
          <w:p w:rsidR="00EC3534" w:rsidRDefault="00EC3534" w:rsidP="00EC3534">
            <w:pPr>
              <w:autoSpaceDE w:val="0"/>
              <w:autoSpaceDN w:val="0"/>
              <w:adjustRightInd w:val="0"/>
              <w:jc w:val="center"/>
              <w:rPr>
                <w:szCs w:val="21"/>
              </w:rPr>
            </w:pPr>
            <w:r>
              <w:rPr>
                <w:rFonts w:ascii="宋体" w:hAnsi="宋体" w:hint="eastAsia"/>
                <w:szCs w:val="21"/>
              </w:rPr>
              <w:t>XX-26-843</w:t>
            </w:r>
          </w:p>
        </w:tc>
        <w:tc>
          <w:tcPr>
            <w:tcW w:w="5391" w:type="dxa"/>
            <w:vAlign w:val="center"/>
          </w:tcPr>
          <w:p w:rsidR="00EC3534" w:rsidRDefault="00EC3534" w:rsidP="00EC3534">
            <w:pPr>
              <w:autoSpaceDE w:val="0"/>
              <w:autoSpaceDN w:val="0"/>
              <w:adjustRightInd w:val="0"/>
              <w:jc w:val="center"/>
              <w:rPr>
                <w:szCs w:val="21"/>
              </w:rPr>
            </w:pPr>
            <w:r>
              <w:rPr>
                <w:rFonts w:ascii="宋体" w:hAnsi="宋体" w:hint="eastAsia"/>
                <w:szCs w:val="21"/>
              </w:rPr>
              <w:t>XXX项目可编程逻辑器件软件研制管理规范</w:t>
            </w:r>
          </w:p>
        </w:tc>
      </w:tr>
      <w:tr w:rsidR="00EC3534" w:rsidTr="005E7165">
        <w:trPr>
          <w:jc w:val="center"/>
        </w:trPr>
        <w:tc>
          <w:tcPr>
            <w:tcW w:w="1010" w:type="dxa"/>
          </w:tcPr>
          <w:p w:rsidR="00EC3534" w:rsidRDefault="00EC3534" w:rsidP="00EC3534">
            <w:pPr>
              <w:numPr>
                <w:ilvl w:val="0"/>
                <w:numId w:val="22"/>
              </w:numPr>
              <w:autoSpaceDE w:val="0"/>
              <w:autoSpaceDN w:val="0"/>
              <w:adjustRightInd w:val="0"/>
              <w:jc w:val="center"/>
              <w:rPr>
                <w:szCs w:val="21"/>
              </w:rPr>
            </w:pPr>
          </w:p>
        </w:tc>
        <w:tc>
          <w:tcPr>
            <w:tcW w:w="1795" w:type="dxa"/>
            <w:vAlign w:val="center"/>
          </w:tcPr>
          <w:p w:rsidR="00EC3534" w:rsidRDefault="00EC3534" w:rsidP="00EC3534">
            <w:pPr>
              <w:autoSpaceDE w:val="0"/>
              <w:autoSpaceDN w:val="0"/>
              <w:adjustRightInd w:val="0"/>
              <w:jc w:val="center"/>
              <w:rPr>
                <w:szCs w:val="21"/>
              </w:rPr>
            </w:pPr>
            <w:r>
              <w:rPr>
                <w:rFonts w:ascii="宋体" w:hAnsi="宋体" w:hint="eastAsia"/>
                <w:szCs w:val="21"/>
              </w:rPr>
              <w:t>XX-26-1038</w:t>
            </w:r>
          </w:p>
        </w:tc>
        <w:tc>
          <w:tcPr>
            <w:tcW w:w="5391" w:type="dxa"/>
            <w:vAlign w:val="center"/>
          </w:tcPr>
          <w:p w:rsidR="00EC3534" w:rsidRDefault="00EC3534" w:rsidP="00EC3534">
            <w:pPr>
              <w:autoSpaceDE w:val="0"/>
              <w:autoSpaceDN w:val="0"/>
              <w:adjustRightInd w:val="0"/>
              <w:jc w:val="center"/>
              <w:rPr>
                <w:szCs w:val="21"/>
              </w:rPr>
            </w:pPr>
            <w:r>
              <w:rPr>
                <w:rFonts w:ascii="宋体" w:hAnsi="宋体" w:hint="eastAsia"/>
                <w:szCs w:val="21"/>
              </w:rPr>
              <w:t>XXX项目可编程逻辑器件软件需求规范</w:t>
            </w:r>
          </w:p>
        </w:tc>
      </w:tr>
      <w:tr w:rsidR="00EC3534" w:rsidTr="005E7165">
        <w:trPr>
          <w:jc w:val="center"/>
        </w:trPr>
        <w:tc>
          <w:tcPr>
            <w:tcW w:w="1010" w:type="dxa"/>
          </w:tcPr>
          <w:p w:rsidR="00EC3534" w:rsidRDefault="00EC3534" w:rsidP="00EC3534">
            <w:pPr>
              <w:numPr>
                <w:ilvl w:val="0"/>
                <w:numId w:val="22"/>
              </w:numPr>
              <w:autoSpaceDE w:val="0"/>
              <w:autoSpaceDN w:val="0"/>
              <w:adjustRightInd w:val="0"/>
              <w:jc w:val="center"/>
              <w:rPr>
                <w:szCs w:val="21"/>
              </w:rPr>
            </w:pPr>
          </w:p>
        </w:tc>
        <w:tc>
          <w:tcPr>
            <w:tcW w:w="1795" w:type="dxa"/>
            <w:vAlign w:val="center"/>
          </w:tcPr>
          <w:p w:rsidR="00EC3534" w:rsidRDefault="00EC3534" w:rsidP="00EC3534">
            <w:pPr>
              <w:autoSpaceDE w:val="0"/>
              <w:autoSpaceDN w:val="0"/>
              <w:adjustRightInd w:val="0"/>
              <w:jc w:val="center"/>
              <w:rPr>
                <w:szCs w:val="21"/>
              </w:rPr>
            </w:pPr>
            <w:r>
              <w:rPr>
                <w:rFonts w:ascii="宋体" w:hAnsi="宋体" w:hint="eastAsia"/>
                <w:szCs w:val="21"/>
              </w:rPr>
              <w:t>XX-26-1039</w:t>
            </w:r>
          </w:p>
        </w:tc>
        <w:tc>
          <w:tcPr>
            <w:tcW w:w="5391" w:type="dxa"/>
            <w:vAlign w:val="center"/>
          </w:tcPr>
          <w:p w:rsidR="00EC3534" w:rsidRDefault="00EC3534" w:rsidP="00EC3534">
            <w:pPr>
              <w:autoSpaceDE w:val="0"/>
              <w:autoSpaceDN w:val="0"/>
              <w:adjustRightInd w:val="0"/>
              <w:jc w:val="center"/>
              <w:rPr>
                <w:szCs w:val="21"/>
              </w:rPr>
            </w:pPr>
            <w:r>
              <w:rPr>
                <w:rFonts w:ascii="宋体" w:hAnsi="宋体" w:hint="eastAsia"/>
                <w:szCs w:val="21"/>
              </w:rPr>
              <w:t>XXX项目可编程逻辑器件软件设计规范</w:t>
            </w:r>
          </w:p>
        </w:tc>
      </w:tr>
      <w:tr w:rsidR="00EC3534" w:rsidTr="005E7165">
        <w:trPr>
          <w:jc w:val="center"/>
        </w:trPr>
        <w:tc>
          <w:tcPr>
            <w:tcW w:w="1010" w:type="dxa"/>
          </w:tcPr>
          <w:p w:rsidR="00EC3534" w:rsidRDefault="00EC3534" w:rsidP="00EC3534">
            <w:pPr>
              <w:numPr>
                <w:ilvl w:val="0"/>
                <w:numId w:val="22"/>
              </w:numPr>
              <w:autoSpaceDE w:val="0"/>
              <w:autoSpaceDN w:val="0"/>
              <w:adjustRightInd w:val="0"/>
              <w:jc w:val="center"/>
              <w:rPr>
                <w:szCs w:val="21"/>
              </w:rPr>
            </w:pPr>
          </w:p>
        </w:tc>
        <w:tc>
          <w:tcPr>
            <w:tcW w:w="1795" w:type="dxa"/>
            <w:vAlign w:val="center"/>
          </w:tcPr>
          <w:p w:rsidR="00EC3534" w:rsidRDefault="00EC3534" w:rsidP="00EC3534">
            <w:pPr>
              <w:autoSpaceDE w:val="0"/>
              <w:autoSpaceDN w:val="0"/>
              <w:adjustRightInd w:val="0"/>
              <w:jc w:val="center"/>
              <w:rPr>
                <w:szCs w:val="21"/>
              </w:rPr>
            </w:pPr>
            <w:r>
              <w:rPr>
                <w:rFonts w:ascii="宋体" w:hAnsi="宋体" w:hint="eastAsia"/>
                <w:szCs w:val="21"/>
              </w:rPr>
              <w:t>XX-26-1040</w:t>
            </w:r>
          </w:p>
        </w:tc>
        <w:tc>
          <w:tcPr>
            <w:tcW w:w="5391" w:type="dxa"/>
            <w:vAlign w:val="center"/>
          </w:tcPr>
          <w:p w:rsidR="00EC3534" w:rsidRDefault="00EC3534" w:rsidP="00EC3534">
            <w:pPr>
              <w:autoSpaceDE w:val="0"/>
              <w:autoSpaceDN w:val="0"/>
              <w:adjustRightInd w:val="0"/>
              <w:jc w:val="center"/>
              <w:rPr>
                <w:szCs w:val="21"/>
              </w:rPr>
            </w:pPr>
            <w:r>
              <w:rPr>
                <w:rFonts w:ascii="宋体" w:hAnsi="宋体" w:hint="eastAsia"/>
                <w:szCs w:val="21"/>
              </w:rPr>
              <w:t>XXX项目可编程逻辑器件软件编码规范</w:t>
            </w:r>
          </w:p>
        </w:tc>
      </w:tr>
      <w:tr w:rsidR="00EC3534" w:rsidTr="005E7165">
        <w:trPr>
          <w:jc w:val="center"/>
        </w:trPr>
        <w:tc>
          <w:tcPr>
            <w:tcW w:w="1010" w:type="dxa"/>
          </w:tcPr>
          <w:p w:rsidR="00EC3534" w:rsidRDefault="00EC3534" w:rsidP="00EC3534">
            <w:pPr>
              <w:numPr>
                <w:ilvl w:val="0"/>
                <w:numId w:val="22"/>
              </w:numPr>
              <w:autoSpaceDE w:val="0"/>
              <w:autoSpaceDN w:val="0"/>
              <w:adjustRightInd w:val="0"/>
              <w:jc w:val="center"/>
              <w:rPr>
                <w:szCs w:val="21"/>
              </w:rPr>
            </w:pPr>
          </w:p>
        </w:tc>
        <w:tc>
          <w:tcPr>
            <w:tcW w:w="1795" w:type="dxa"/>
            <w:vAlign w:val="center"/>
          </w:tcPr>
          <w:p w:rsidR="00EC3534" w:rsidRDefault="00EC3534" w:rsidP="00EC3534">
            <w:pPr>
              <w:autoSpaceDE w:val="0"/>
              <w:autoSpaceDN w:val="0"/>
              <w:adjustRightInd w:val="0"/>
              <w:jc w:val="center"/>
              <w:rPr>
                <w:szCs w:val="21"/>
              </w:rPr>
            </w:pPr>
            <w:r>
              <w:rPr>
                <w:rFonts w:ascii="宋体" w:hAnsi="宋体" w:hint="eastAsia"/>
                <w:szCs w:val="21"/>
              </w:rPr>
              <w:t>XX-26-237</w:t>
            </w:r>
          </w:p>
        </w:tc>
        <w:tc>
          <w:tcPr>
            <w:tcW w:w="5391" w:type="dxa"/>
            <w:vAlign w:val="center"/>
          </w:tcPr>
          <w:p w:rsidR="00EC3534" w:rsidRDefault="00EC3534" w:rsidP="00EC3534">
            <w:pPr>
              <w:autoSpaceDE w:val="0"/>
              <w:autoSpaceDN w:val="0"/>
              <w:adjustRightInd w:val="0"/>
              <w:jc w:val="center"/>
              <w:rPr>
                <w:szCs w:val="21"/>
              </w:rPr>
            </w:pPr>
            <w:r>
              <w:rPr>
                <w:rFonts w:ascii="宋体" w:hAnsi="宋体" w:hint="eastAsia"/>
                <w:szCs w:val="21"/>
              </w:rPr>
              <w:t>XXX项目系统软件需求规范</w:t>
            </w:r>
          </w:p>
        </w:tc>
      </w:tr>
      <w:tr w:rsidR="00EC3534" w:rsidTr="005E7165">
        <w:trPr>
          <w:jc w:val="center"/>
        </w:trPr>
        <w:tc>
          <w:tcPr>
            <w:tcW w:w="1010" w:type="dxa"/>
          </w:tcPr>
          <w:p w:rsidR="00EC3534" w:rsidRDefault="00EC3534" w:rsidP="00EC3534">
            <w:pPr>
              <w:numPr>
                <w:ilvl w:val="0"/>
                <w:numId w:val="22"/>
              </w:numPr>
              <w:autoSpaceDE w:val="0"/>
              <w:autoSpaceDN w:val="0"/>
              <w:adjustRightInd w:val="0"/>
              <w:jc w:val="center"/>
              <w:rPr>
                <w:szCs w:val="21"/>
              </w:rPr>
            </w:pPr>
          </w:p>
        </w:tc>
        <w:tc>
          <w:tcPr>
            <w:tcW w:w="1795" w:type="dxa"/>
            <w:vAlign w:val="center"/>
          </w:tcPr>
          <w:p w:rsidR="00EC3534" w:rsidRDefault="00EC3534" w:rsidP="00EC3534">
            <w:pPr>
              <w:autoSpaceDE w:val="0"/>
              <w:autoSpaceDN w:val="0"/>
              <w:adjustRightInd w:val="0"/>
              <w:jc w:val="center"/>
              <w:rPr>
                <w:szCs w:val="21"/>
              </w:rPr>
            </w:pPr>
            <w:r>
              <w:rPr>
                <w:rFonts w:ascii="宋体" w:hAnsi="宋体" w:hint="eastAsia"/>
                <w:szCs w:val="21"/>
              </w:rPr>
              <w:t>XX-26-242</w:t>
            </w:r>
          </w:p>
        </w:tc>
        <w:tc>
          <w:tcPr>
            <w:tcW w:w="5391" w:type="dxa"/>
            <w:vAlign w:val="center"/>
          </w:tcPr>
          <w:p w:rsidR="00EC3534" w:rsidRDefault="00EC3534" w:rsidP="00EC3534">
            <w:pPr>
              <w:autoSpaceDE w:val="0"/>
              <w:autoSpaceDN w:val="0"/>
              <w:adjustRightInd w:val="0"/>
              <w:jc w:val="center"/>
              <w:rPr>
                <w:szCs w:val="21"/>
              </w:rPr>
            </w:pPr>
            <w:r>
              <w:rPr>
                <w:rFonts w:ascii="宋体" w:hAnsi="宋体" w:hint="eastAsia"/>
                <w:szCs w:val="21"/>
              </w:rPr>
              <w:t>XXX项目系统软件设计规范</w:t>
            </w:r>
          </w:p>
        </w:tc>
      </w:tr>
      <w:tr w:rsidR="00EC3534" w:rsidTr="005E7165">
        <w:trPr>
          <w:jc w:val="center"/>
        </w:trPr>
        <w:tc>
          <w:tcPr>
            <w:tcW w:w="1010" w:type="dxa"/>
          </w:tcPr>
          <w:p w:rsidR="00EC3534" w:rsidRDefault="00EC3534" w:rsidP="00EC3534">
            <w:pPr>
              <w:numPr>
                <w:ilvl w:val="0"/>
                <w:numId w:val="22"/>
              </w:numPr>
              <w:autoSpaceDE w:val="0"/>
              <w:autoSpaceDN w:val="0"/>
              <w:adjustRightInd w:val="0"/>
              <w:jc w:val="center"/>
              <w:rPr>
                <w:szCs w:val="21"/>
              </w:rPr>
            </w:pPr>
          </w:p>
        </w:tc>
        <w:tc>
          <w:tcPr>
            <w:tcW w:w="1795" w:type="dxa"/>
            <w:vAlign w:val="center"/>
          </w:tcPr>
          <w:p w:rsidR="00EC3534" w:rsidRDefault="00EC3534" w:rsidP="00EC3534">
            <w:pPr>
              <w:autoSpaceDE w:val="0"/>
              <w:autoSpaceDN w:val="0"/>
              <w:adjustRightInd w:val="0"/>
              <w:jc w:val="center"/>
              <w:rPr>
                <w:szCs w:val="21"/>
              </w:rPr>
            </w:pPr>
            <w:r>
              <w:rPr>
                <w:rFonts w:ascii="宋体" w:hAnsi="宋体" w:hint="eastAsia"/>
                <w:szCs w:val="21"/>
              </w:rPr>
              <w:t>XX-26-47</w:t>
            </w:r>
          </w:p>
        </w:tc>
        <w:tc>
          <w:tcPr>
            <w:tcW w:w="5391" w:type="dxa"/>
            <w:vAlign w:val="center"/>
          </w:tcPr>
          <w:p w:rsidR="00EC3534" w:rsidRDefault="00EC3534" w:rsidP="00EC3534">
            <w:pPr>
              <w:autoSpaceDE w:val="0"/>
              <w:autoSpaceDN w:val="0"/>
              <w:adjustRightInd w:val="0"/>
              <w:jc w:val="center"/>
              <w:rPr>
                <w:szCs w:val="21"/>
              </w:rPr>
            </w:pPr>
            <w:r>
              <w:rPr>
                <w:rFonts w:ascii="宋体" w:hAnsi="宋体" w:hint="eastAsia"/>
                <w:szCs w:val="21"/>
              </w:rPr>
              <w:t>XXX项目系统软件编码规范</w:t>
            </w:r>
          </w:p>
        </w:tc>
      </w:tr>
      <w:tr w:rsidR="00EC3534" w:rsidTr="005E7165">
        <w:trPr>
          <w:jc w:val="center"/>
        </w:trPr>
        <w:tc>
          <w:tcPr>
            <w:tcW w:w="1010" w:type="dxa"/>
          </w:tcPr>
          <w:p w:rsidR="00EC3534" w:rsidRDefault="00EC3534" w:rsidP="00EC3534">
            <w:pPr>
              <w:numPr>
                <w:ilvl w:val="0"/>
                <w:numId w:val="22"/>
              </w:numPr>
              <w:autoSpaceDE w:val="0"/>
              <w:autoSpaceDN w:val="0"/>
              <w:adjustRightInd w:val="0"/>
              <w:jc w:val="center"/>
              <w:rPr>
                <w:szCs w:val="21"/>
              </w:rPr>
            </w:pPr>
          </w:p>
        </w:tc>
        <w:tc>
          <w:tcPr>
            <w:tcW w:w="1795" w:type="dxa"/>
            <w:vAlign w:val="center"/>
          </w:tcPr>
          <w:p w:rsidR="00EC3534" w:rsidRDefault="00EC3534" w:rsidP="00EC3534">
            <w:pPr>
              <w:autoSpaceDE w:val="0"/>
              <w:autoSpaceDN w:val="0"/>
              <w:adjustRightInd w:val="0"/>
              <w:jc w:val="center"/>
              <w:rPr>
                <w:szCs w:val="21"/>
              </w:rPr>
            </w:pPr>
            <w:r>
              <w:rPr>
                <w:rFonts w:ascii="宋体" w:hAnsi="宋体" w:hint="eastAsia"/>
                <w:szCs w:val="21"/>
              </w:rPr>
              <w:t>XX-27-740</w:t>
            </w:r>
          </w:p>
        </w:tc>
        <w:tc>
          <w:tcPr>
            <w:tcW w:w="5391" w:type="dxa"/>
            <w:vAlign w:val="center"/>
          </w:tcPr>
          <w:p w:rsidR="00EC3534" w:rsidRDefault="00EC3534" w:rsidP="00EC3534">
            <w:pPr>
              <w:autoSpaceDE w:val="0"/>
              <w:autoSpaceDN w:val="0"/>
              <w:adjustRightInd w:val="0"/>
              <w:jc w:val="center"/>
              <w:rPr>
                <w:szCs w:val="21"/>
              </w:rPr>
            </w:pPr>
            <w:r>
              <w:rPr>
                <w:rFonts w:ascii="宋体" w:hAnsi="宋体" w:hint="eastAsia"/>
                <w:szCs w:val="21"/>
              </w:rPr>
              <w:t>XXX项目光、电连接器选用细则</w:t>
            </w:r>
          </w:p>
        </w:tc>
      </w:tr>
      <w:tr w:rsidR="00EC3534" w:rsidTr="005E7165">
        <w:trPr>
          <w:jc w:val="center"/>
        </w:trPr>
        <w:tc>
          <w:tcPr>
            <w:tcW w:w="1010" w:type="dxa"/>
          </w:tcPr>
          <w:p w:rsidR="00EC3534" w:rsidRDefault="00EC3534" w:rsidP="00EC3534">
            <w:pPr>
              <w:numPr>
                <w:ilvl w:val="0"/>
                <w:numId w:val="22"/>
              </w:numPr>
              <w:autoSpaceDE w:val="0"/>
              <w:autoSpaceDN w:val="0"/>
              <w:adjustRightInd w:val="0"/>
              <w:jc w:val="center"/>
              <w:rPr>
                <w:szCs w:val="21"/>
              </w:rPr>
            </w:pPr>
          </w:p>
        </w:tc>
        <w:tc>
          <w:tcPr>
            <w:tcW w:w="1795" w:type="dxa"/>
            <w:vAlign w:val="center"/>
          </w:tcPr>
          <w:p w:rsidR="00EC3534" w:rsidRDefault="00EC3534" w:rsidP="00EC3534">
            <w:pPr>
              <w:autoSpaceDE w:val="0"/>
              <w:autoSpaceDN w:val="0"/>
              <w:adjustRightInd w:val="0"/>
              <w:jc w:val="center"/>
              <w:rPr>
                <w:szCs w:val="21"/>
              </w:rPr>
            </w:pPr>
            <w:r>
              <w:rPr>
                <w:rFonts w:ascii="宋体" w:hAnsi="宋体" w:hint="eastAsia"/>
                <w:szCs w:val="21"/>
              </w:rPr>
              <w:t>XX-27-756</w:t>
            </w:r>
          </w:p>
        </w:tc>
        <w:tc>
          <w:tcPr>
            <w:tcW w:w="5391" w:type="dxa"/>
            <w:vAlign w:val="center"/>
          </w:tcPr>
          <w:p w:rsidR="00EC3534" w:rsidRDefault="00EC3534" w:rsidP="00EC3534">
            <w:pPr>
              <w:autoSpaceDE w:val="0"/>
              <w:autoSpaceDN w:val="0"/>
              <w:adjustRightInd w:val="0"/>
              <w:jc w:val="center"/>
              <w:rPr>
                <w:szCs w:val="21"/>
              </w:rPr>
            </w:pPr>
            <w:r>
              <w:rPr>
                <w:rFonts w:ascii="宋体" w:hAnsi="宋体" w:hint="eastAsia"/>
                <w:szCs w:val="21"/>
              </w:rPr>
              <w:t>XXX项目线束综合与隔离技术要求</w:t>
            </w:r>
          </w:p>
        </w:tc>
      </w:tr>
      <w:tr w:rsidR="00EC3534" w:rsidTr="005E7165">
        <w:trPr>
          <w:jc w:val="center"/>
        </w:trPr>
        <w:tc>
          <w:tcPr>
            <w:tcW w:w="1010" w:type="dxa"/>
          </w:tcPr>
          <w:p w:rsidR="00EC3534" w:rsidRDefault="00EC3534" w:rsidP="00EC3534">
            <w:pPr>
              <w:numPr>
                <w:ilvl w:val="0"/>
                <w:numId w:val="22"/>
              </w:numPr>
              <w:autoSpaceDE w:val="0"/>
              <w:autoSpaceDN w:val="0"/>
              <w:adjustRightInd w:val="0"/>
              <w:jc w:val="center"/>
              <w:rPr>
                <w:szCs w:val="21"/>
              </w:rPr>
            </w:pPr>
          </w:p>
        </w:tc>
        <w:tc>
          <w:tcPr>
            <w:tcW w:w="1795" w:type="dxa"/>
            <w:vAlign w:val="center"/>
          </w:tcPr>
          <w:p w:rsidR="00EC3534" w:rsidRDefault="00EC3534" w:rsidP="00EC3534">
            <w:pPr>
              <w:autoSpaceDE w:val="0"/>
              <w:autoSpaceDN w:val="0"/>
              <w:adjustRightInd w:val="0"/>
              <w:jc w:val="center"/>
              <w:rPr>
                <w:szCs w:val="21"/>
              </w:rPr>
            </w:pPr>
            <w:r>
              <w:rPr>
                <w:rFonts w:ascii="宋体" w:hAnsi="宋体" w:hint="eastAsia"/>
                <w:szCs w:val="21"/>
              </w:rPr>
              <w:t>XX-27-746</w:t>
            </w:r>
          </w:p>
        </w:tc>
        <w:tc>
          <w:tcPr>
            <w:tcW w:w="5391" w:type="dxa"/>
            <w:vAlign w:val="center"/>
          </w:tcPr>
          <w:p w:rsidR="00EC3534" w:rsidRDefault="00EC3534" w:rsidP="00EC3534">
            <w:pPr>
              <w:autoSpaceDE w:val="0"/>
              <w:autoSpaceDN w:val="0"/>
              <w:adjustRightInd w:val="0"/>
              <w:jc w:val="center"/>
              <w:rPr>
                <w:szCs w:val="21"/>
              </w:rPr>
            </w:pPr>
            <w:r>
              <w:rPr>
                <w:rFonts w:ascii="宋体" w:hAnsi="宋体" w:hint="eastAsia"/>
                <w:szCs w:val="21"/>
              </w:rPr>
              <w:t>XXX项目成品线束技术要求</w:t>
            </w:r>
          </w:p>
        </w:tc>
      </w:tr>
      <w:tr w:rsidR="00EC3534" w:rsidTr="005E7165">
        <w:trPr>
          <w:jc w:val="center"/>
        </w:trPr>
        <w:tc>
          <w:tcPr>
            <w:tcW w:w="1010" w:type="dxa"/>
          </w:tcPr>
          <w:p w:rsidR="00EC3534" w:rsidRDefault="00EC3534" w:rsidP="00EC3534">
            <w:pPr>
              <w:numPr>
                <w:ilvl w:val="0"/>
                <w:numId w:val="22"/>
              </w:numPr>
              <w:autoSpaceDE w:val="0"/>
              <w:autoSpaceDN w:val="0"/>
              <w:adjustRightInd w:val="0"/>
              <w:jc w:val="center"/>
              <w:rPr>
                <w:szCs w:val="21"/>
              </w:rPr>
            </w:pPr>
          </w:p>
        </w:tc>
        <w:tc>
          <w:tcPr>
            <w:tcW w:w="1795" w:type="dxa"/>
            <w:vAlign w:val="center"/>
          </w:tcPr>
          <w:p w:rsidR="00EC3534" w:rsidRDefault="00EC3534" w:rsidP="00EC3534">
            <w:pPr>
              <w:autoSpaceDE w:val="0"/>
              <w:autoSpaceDN w:val="0"/>
              <w:adjustRightInd w:val="0"/>
              <w:jc w:val="center"/>
              <w:rPr>
                <w:szCs w:val="21"/>
              </w:rPr>
            </w:pPr>
            <w:r>
              <w:rPr>
                <w:rFonts w:ascii="宋体" w:hAnsi="宋体" w:hint="eastAsia"/>
                <w:szCs w:val="21"/>
              </w:rPr>
              <w:t>XX-27-760</w:t>
            </w:r>
          </w:p>
        </w:tc>
        <w:tc>
          <w:tcPr>
            <w:tcW w:w="5391" w:type="dxa"/>
            <w:vAlign w:val="center"/>
          </w:tcPr>
          <w:p w:rsidR="00EC3534" w:rsidRDefault="00EC3534" w:rsidP="00EC3534">
            <w:pPr>
              <w:autoSpaceDE w:val="0"/>
              <w:autoSpaceDN w:val="0"/>
              <w:adjustRightInd w:val="0"/>
              <w:jc w:val="center"/>
              <w:rPr>
                <w:szCs w:val="21"/>
              </w:rPr>
            </w:pPr>
            <w:r>
              <w:rPr>
                <w:rFonts w:ascii="宋体" w:hAnsi="宋体" w:hint="eastAsia"/>
                <w:szCs w:val="21"/>
              </w:rPr>
              <w:t>XXX项目光、电线缆选用细则</w:t>
            </w:r>
          </w:p>
        </w:tc>
      </w:tr>
      <w:tr w:rsidR="00EC3534" w:rsidTr="005E7165">
        <w:trPr>
          <w:jc w:val="center"/>
        </w:trPr>
        <w:tc>
          <w:tcPr>
            <w:tcW w:w="1010" w:type="dxa"/>
          </w:tcPr>
          <w:p w:rsidR="00EC3534" w:rsidRDefault="00EC3534" w:rsidP="00EC3534">
            <w:pPr>
              <w:numPr>
                <w:ilvl w:val="0"/>
                <w:numId w:val="22"/>
              </w:numPr>
              <w:autoSpaceDE w:val="0"/>
              <w:autoSpaceDN w:val="0"/>
              <w:adjustRightInd w:val="0"/>
              <w:jc w:val="center"/>
              <w:rPr>
                <w:szCs w:val="21"/>
              </w:rPr>
            </w:pPr>
          </w:p>
        </w:tc>
        <w:tc>
          <w:tcPr>
            <w:tcW w:w="1795" w:type="dxa"/>
            <w:vAlign w:val="center"/>
          </w:tcPr>
          <w:p w:rsidR="00EC3534" w:rsidRDefault="00EC3534" w:rsidP="00EC3534">
            <w:pPr>
              <w:autoSpaceDE w:val="0"/>
              <w:autoSpaceDN w:val="0"/>
              <w:adjustRightInd w:val="0"/>
              <w:jc w:val="center"/>
              <w:rPr>
                <w:szCs w:val="21"/>
              </w:rPr>
            </w:pPr>
            <w:r>
              <w:rPr>
                <w:rFonts w:ascii="宋体" w:hAnsi="宋体" w:hint="eastAsia"/>
                <w:szCs w:val="21"/>
              </w:rPr>
              <w:t>XX-01-781</w:t>
            </w:r>
          </w:p>
        </w:tc>
        <w:tc>
          <w:tcPr>
            <w:tcW w:w="5391" w:type="dxa"/>
            <w:vAlign w:val="center"/>
          </w:tcPr>
          <w:p w:rsidR="00EC3534" w:rsidRDefault="00EC3534" w:rsidP="00EC3534">
            <w:pPr>
              <w:autoSpaceDE w:val="0"/>
              <w:autoSpaceDN w:val="0"/>
              <w:adjustRightInd w:val="0"/>
              <w:jc w:val="center"/>
              <w:rPr>
                <w:szCs w:val="21"/>
              </w:rPr>
            </w:pPr>
            <w:r>
              <w:rPr>
                <w:rFonts w:ascii="宋体" w:hAnsi="宋体" w:hint="eastAsia"/>
                <w:szCs w:val="21"/>
              </w:rPr>
              <w:t>XXX项目限费设计技术要求</w:t>
            </w:r>
          </w:p>
        </w:tc>
      </w:tr>
      <w:tr w:rsidR="00EC3534" w:rsidTr="005E7165">
        <w:trPr>
          <w:jc w:val="center"/>
        </w:trPr>
        <w:tc>
          <w:tcPr>
            <w:tcW w:w="1010" w:type="dxa"/>
          </w:tcPr>
          <w:p w:rsidR="00EC3534" w:rsidRDefault="00EC3534" w:rsidP="00EC3534">
            <w:pPr>
              <w:numPr>
                <w:ilvl w:val="0"/>
                <w:numId w:val="22"/>
              </w:numPr>
              <w:autoSpaceDE w:val="0"/>
              <w:autoSpaceDN w:val="0"/>
              <w:adjustRightInd w:val="0"/>
              <w:jc w:val="center"/>
              <w:rPr>
                <w:szCs w:val="21"/>
              </w:rPr>
            </w:pPr>
          </w:p>
        </w:tc>
        <w:tc>
          <w:tcPr>
            <w:tcW w:w="1795" w:type="dxa"/>
            <w:vAlign w:val="center"/>
          </w:tcPr>
          <w:p w:rsidR="00EC3534" w:rsidRDefault="00EC3534" w:rsidP="00EC3534">
            <w:pPr>
              <w:autoSpaceDE w:val="0"/>
              <w:autoSpaceDN w:val="0"/>
              <w:adjustRightInd w:val="0"/>
              <w:jc w:val="center"/>
              <w:rPr>
                <w:szCs w:val="21"/>
              </w:rPr>
            </w:pPr>
            <w:r>
              <w:rPr>
                <w:rFonts w:ascii="宋体" w:hAnsi="宋体" w:hint="eastAsia"/>
                <w:szCs w:val="21"/>
              </w:rPr>
              <w:t>XX-29-1000</w:t>
            </w:r>
          </w:p>
        </w:tc>
        <w:tc>
          <w:tcPr>
            <w:tcW w:w="5391" w:type="dxa"/>
            <w:vAlign w:val="center"/>
          </w:tcPr>
          <w:p w:rsidR="00EC3534" w:rsidRDefault="00EC3534" w:rsidP="00EC3534">
            <w:pPr>
              <w:autoSpaceDE w:val="0"/>
              <w:autoSpaceDN w:val="0"/>
              <w:adjustRightInd w:val="0"/>
              <w:jc w:val="center"/>
              <w:rPr>
                <w:szCs w:val="21"/>
              </w:rPr>
            </w:pPr>
            <w:r>
              <w:rPr>
                <w:rFonts w:ascii="宋体" w:hAnsi="宋体" w:hint="eastAsia"/>
                <w:szCs w:val="21"/>
              </w:rPr>
              <w:t>机体表面成品外形精度控制要求</w:t>
            </w:r>
          </w:p>
        </w:tc>
      </w:tr>
      <w:tr w:rsidR="00EC3534" w:rsidTr="005E7165">
        <w:trPr>
          <w:jc w:val="center"/>
        </w:trPr>
        <w:tc>
          <w:tcPr>
            <w:tcW w:w="1010" w:type="dxa"/>
          </w:tcPr>
          <w:p w:rsidR="00EC3534" w:rsidRDefault="00EC3534" w:rsidP="00EC3534">
            <w:pPr>
              <w:numPr>
                <w:ilvl w:val="0"/>
                <w:numId w:val="22"/>
              </w:numPr>
              <w:autoSpaceDE w:val="0"/>
              <w:autoSpaceDN w:val="0"/>
              <w:adjustRightInd w:val="0"/>
              <w:jc w:val="center"/>
              <w:rPr>
                <w:szCs w:val="21"/>
              </w:rPr>
            </w:pPr>
          </w:p>
        </w:tc>
        <w:tc>
          <w:tcPr>
            <w:tcW w:w="1795" w:type="dxa"/>
            <w:vAlign w:val="center"/>
          </w:tcPr>
          <w:p w:rsidR="00EC3534" w:rsidRDefault="00EC3534" w:rsidP="00EC3534">
            <w:pPr>
              <w:autoSpaceDE w:val="0"/>
              <w:autoSpaceDN w:val="0"/>
              <w:adjustRightInd w:val="0"/>
              <w:jc w:val="center"/>
              <w:rPr>
                <w:szCs w:val="21"/>
              </w:rPr>
            </w:pPr>
            <w:r>
              <w:rPr>
                <w:rFonts w:ascii="宋体" w:hAnsi="宋体" w:hint="eastAsia"/>
                <w:szCs w:val="21"/>
              </w:rPr>
              <w:t>XX-11-1047</w:t>
            </w:r>
          </w:p>
        </w:tc>
        <w:tc>
          <w:tcPr>
            <w:tcW w:w="5391" w:type="dxa"/>
            <w:vAlign w:val="center"/>
          </w:tcPr>
          <w:p w:rsidR="00EC3534" w:rsidRDefault="00EC3534" w:rsidP="00EC3534">
            <w:pPr>
              <w:autoSpaceDE w:val="0"/>
              <w:autoSpaceDN w:val="0"/>
              <w:adjustRightInd w:val="0"/>
              <w:jc w:val="center"/>
              <w:rPr>
                <w:szCs w:val="21"/>
              </w:rPr>
            </w:pPr>
            <w:r>
              <w:rPr>
                <w:rFonts w:ascii="宋体" w:hAnsi="宋体" w:hint="eastAsia"/>
                <w:szCs w:val="21"/>
              </w:rPr>
              <w:t>装机设备热及流动特性模型开发和管理要求</w:t>
            </w:r>
          </w:p>
        </w:tc>
      </w:tr>
      <w:tr w:rsidR="00EC3534" w:rsidTr="005E7165">
        <w:trPr>
          <w:jc w:val="center"/>
        </w:trPr>
        <w:tc>
          <w:tcPr>
            <w:tcW w:w="1010" w:type="dxa"/>
          </w:tcPr>
          <w:p w:rsidR="00EC3534" w:rsidRDefault="00EC3534" w:rsidP="00EC3534">
            <w:pPr>
              <w:numPr>
                <w:ilvl w:val="0"/>
                <w:numId w:val="22"/>
              </w:numPr>
              <w:autoSpaceDE w:val="0"/>
              <w:autoSpaceDN w:val="0"/>
              <w:adjustRightInd w:val="0"/>
              <w:jc w:val="center"/>
              <w:rPr>
                <w:szCs w:val="21"/>
              </w:rPr>
            </w:pPr>
          </w:p>
        </w:tc>
        <w:tc>
          <w:tcPr>
            <w:tcW w:w="1795" w:type="dxa"/>
            <w:vAlign w:val="center"/>
          </w:tcPr>
          <w:p w:rsidR="00EC3534" w:rsidRDefault="00EC3534" w:rsidP="00EC3534">
            <w:pPr>
              <w:autoSpaceDE w:val="0"/>
              <w:autoSpaceDN w:val="0"/>
              <w:adjustRightInd w:val="0"/>
              <w:jc w:val="center"/>
              <w:rPr>
                <w:szCs w:val="21"/>
              </w:rPr>
            </w:pPr>
            <w:r>
              <w:rPr>
                <w:rFonts w:ascii="宋体" w:hAnsi="宋体" w:hint="eastAsia"/>
                <w:szCs w:val="21"/>
              </w:rPr>
              <w:t>XX-00-156</w:t>
            </w:r>
          </w:p>
        </w:tc>
        <w:tc>
          <w:tcPr>
            <w:tcW w:w="5391" w:type="dxa"/>
            <w:vAlign w:val="center"/>
          </w:tcPr>
          <w:p w:rsidR="00EC3534" w:rsidRDefault="00EC3534" w:rsidP="00EC3534">
            <w:pPr>
              <w:autoSpaceDE w:val="0"/>
              <w:autoSpaceDN w:val="0"/>
              <w:adjustRightInd w:val="0"/>
              <w:jc w:val="center"/>
              <w:rPr>
                <w:szCs w:val="21"/>
              </w:rPr>
            </w:pPr>
            <w:r>
              <w:rPr>
                <w:rFonts w:ascii="宋体" w:hAnsi="宋体" w:hint="eastAsia"/>
                <w:szCs w:val="21"/>
              </w:rPr>
              <w:t>XXX项目接口控制文件管理制度</w:t>
            </w:r>
          </w:p>
        </w:tc>
      </w:tr>
    </w:tbl>
    <w:p w:rsidR="008F6F8F" w:rsidRDefault="008F6F8F">
      <w:pPr>
        <w:snapToGrid w:val="0"/>
        <w:spacing w:line="360" w:lineRule="auto"/>
        <w:rPr>
          <w:sz w:val="24"/>
        </w:rPr>
      </w:pPr>
    </w:p>
    <w:p w:rsidR="008F6F8F" w:rsidRDefault="008F6F8F">
      <w:pPr>
        <w:jc w:val="center"/>
      </w:pPr>
      <w:r>
        <w:t>表</w:t>
      </w:r>
      <w:r>
        <w:t xml:space="preserve">3  </w:t>
      </w:r>
      <w:r>
        <w:t>引用文件</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857"/>
        <w:gridCol w:w="2409"/>
        <w:gridCol w:w="4891"/>
      </w:tblGrid>
      <w:tr w:rsidR="008F6F8F">
        <w:trPr>
          <w:trHeight w:val="332"/>
          <w:jc w:val="center"/>
        </w:trPr>
        <w:tc>
          <w:tcPr>
            <w:tcW w:w="857" w:type="dxa"/>
            <w:vAlign w:val="center"/>
          </w:tcPr>
          <w:p w:rsidR="008F6F8F" w:rsidRDefault="008F6F8F">
            <w:pPr>
              <w:autoSpaceDE w:val="0"/>
              <w:autoSpaceDN w:val="0"/>
              <w:adjustRightInd w:val="0"/>
              <w:jc w:val="center"/>
              <w:rPr>
                <w:szCs w:val="21"/>
              </w:rPr>
            </w:pPr>
            <w:r>
              <w:rPr>
                <w:szCs w:val="21"/>
              </w:rPr>
              <w:t>序号</w:t>
            </w:r>
          </w:p>
        </w:tc>
        <w:tc>
          <w:tcPr>
            <w:tcW w:w="2409" w:type="dxa"/>
            <w:vAlign w:val="center"/>
          </w:tcPr>
          <w:p w:rsidR="008F6F8F" w:rsidRDefault="008F6F8F">
            <w:pPr>
              <w:autoSpaceDE w:val="0"/>
              <w:autoSpaceDN w:val="0"/>
              <w:adjustRightInd w:val="0"/>
              <w:jc w:val="center"/>
              <w:rPr>
                <w:szCs w:val="21"/>
              </w:rPr>
            </w:pPr>
            <w:r>
              <w:rPr>
                <w:szCs w:val="21"/>
              </w:rPr>
              <w:t>版本号</w:t>
            </w:r>
          </w:p>
        </w:tc>
        <w:tc>
          <w:tcPr>
            <w:tcW w:w="4891" w:type="dxa"/>
            <w:vAlign w:val="center"/>
          </w:tcPr>
          <w:p w:rsidR="008F6F8F" w:rsidRDefault="008F6F8F">
            <w:pPr>
              <w:autoSpaceDE w:val="0"/>
              <w:autoSpaceDN w:val="0"/>
              <w:adjustRightInd w:val="0"/>
              <w:jc w:val="center"/>
              <w:rPr>
                <w:szCs w:val="21"/>
              </w:rPr>
            </w:pPr>
            <w:r>
              <w:rPr>
                <w:szCs w:val="21"/>
              </w:rPr>
              <w:t>文件名称</w:t>
            </w:r>
          </w:p>
        </w:tc>
      </w:tr>
      <w:tr w:rsidR="008F6F8F">
        <w:trPr>
          <w:trHeight w:val="332"/>
          <w:jc w:val="center"/>
        </w:trPr>
        <w:tc>
          <w:tcPr>
            <w:tcW w:w="857" w:type="dxa"/>
            <w:vAlign w:val="center"/>
          </w:tcPr>
          <w:p w:rsidR="008F6F8F" w:rsidRDefault="008F6F8F">
            <w:pPr>
              <w:numPr>
                <w:ilvl w:val="0"/>
                <w:numId w:val="23"/>
              </w:numPr>
              <w:tabs>
                <w:tab w:val="left" w:pos="420"/>
              </w:tabs>
              <w:autoSpaceDE w:val="0"/>
              <w:autoSpaceDN w:val="0"/>
              <w:adjustRightInd w:val="0"/>
              <w:jc w:val="center"/>
              <w:rPr>
                <w:szCs w:val="21"/>
              </w:rPr>
            </w:pPr>
          </w:p>
        </w:tc>
        <w:tc>
          <w:tcPr>
            <w:tcW w:w="2409" w:type="dxa"/>
            <w:vAlign w:val="center"/>
          </w:tcPr>
          <w:p w:rsidR="008F6F8F" w:rsidRPr="00E91983" w:rsidRDefault="00EC3534">
            <w:pPr>
              <w:autoSpaceDE w:val="0"/>
              <w:autoSpaceDN w:val="0"/>
              <w:adjustRightInd w:val="0"/>
              <w:ind w:firstLineChars="100" w:firstLine="210"/>
              <w:jc w:val="center"/>
              <w:rPr>
                <w:szCs w:val="21"/>
              </w:rPr>
            </w:pPr>
            <w:r>
              <w:rPr>
                <w:szCs w:val="21"/>
              </w:rPr>
              <w:t>R2022-025</w:t>
            </w:r>
          </w:p>
        </w:tc>
        <w:tc>
          <w:tcPr>
            <w:tcW w:w="4891" w:type="dxa"/>
            <w:vAlign w:val="center"/>
          </w:tcPr>
          <w:p w:rsidR="008F6F8F" w:rsidRDefault="008F6F8F">
            <w:pPr>
              <w:autoSpaceDE w:val="0"/>
              <w:autoSpaceDN w:val="0"/>
              <w:adjustRightInd w:val="0"/>
              <w:jc w:val="center"/>
              <w:rPr>
                <w:color w:val="FF0000"/>
                <w:szCs w:val="21"/>
              </w:rPr>
            </w:pPr>
            <w:r>
              <w:rPr>
                <w:szCs w:val="21"/>
              </w:rPr>
              <w:t>《</w:t>
            </w:r>
            <w:r>
              <w:rPr>
                <w:rFonts w:hint="eastAsia"/>
                <w:szCs w:val="21"/>
              </w:rPr>
              <w:t>永磁同步</w:t>
            </w:r>
            <w:r>
              <w:rPr>
                <w:szCs w:val="21"/>
              </w:rPr>
              <w:t>电动机</w:t>
            </w:r>
            <w:r>
              <w:rPr>
                <w:rFonts w:hint="eastAsia"/>
                <w:szCs w:val="21"/>
              </w:rPr>
              <w:t>/</w:t>
            </w:r>
            <w:r>
              <w:rPr>
                <w:rFonts w:hint="eastAsia"/>
                <w:szCs w:val="21"/>
              </w:rPr>
              <w:t>控制器</w:t>
            </w:r>
            <w:r>
              <w:rPr>
                <w:szCs w:val="21"/>
              </w:rPr>
              <w:t>任务书》</w:t>
            </w:r>
          </w:p>
        </w:tc>
      </w:tr>
      <w:tr w:rsidR="008F6F8F">
        <w:trPr>
          <w:trHeight w:val="311"/>
          <w:jc w:val="center"/>
        </w:trPr>
        <w:tc>
          <w:tcPr>
            <w:tcW w:w="857" w:type="dxa"/>
            <w:vAlign w:val="center"/>
          </w:tcPr>
          <w:p w:rsidR="008F6F8F" w:rsidRDefault="008F6F8F">
            <w:pPr>
              <w:numPr>
                <w:ilvl w:val="0"/>
                <w:numId w:val="23"/>
              </w:numPr>
              <w:tabs>
                <w:tab w:val="left" w:pos="420"/>
              </w:tabs>
              <w:autoSpaceDE w:val="0"/>
              <w:autoSpaceDN w:val="0"/>
              <w:adjustRightInd w:val="0"/>
              <w:jc w:val="center"/>
              <w:rPr>
                <w:szCs w:val="21"/>
              </w:rPr>
            </w:pPr>
          </w:p>
        </w:tc>
        <w:tc>
          <w:tcPr>
            <w:tcW w:w="2409" w:type="dxa"/>
            <w:vAlign w:val="center"/>
          </w:tcPr>
          <w:p w:rsidR="008F6F8F" w:rsidRPr="00F02D1B" w:rsidRDefault="00EC3534">
            <w:pPr>
              <w:autoSpaceDE w:val="0"/>
              <w:autoSpaceDN w:val="0"/>
              <w:adjustRightInd w:val="0"/>
              <w:jc w:val="center"/>
              <w:rPr>
                <w:color w:val="FF0000"/>
                <w:szCs w:val="21"/>
              </w:rPr>
            </w:pPr>
            <w:r w:rsidRPr="00F02D1B">
              <w:rPr>
                <w:color w:val="FF0000"/>
                <w:szCs w:val="21"/>
              </w:rPr>
              <w:t>J/CLB42-XY-202201</w:t>
            </w:r>
          </w:p>
        </w:tc>
        <w:tc>
          <w:tcPr>
            <w:tcW w:w="4891" w:type="dxa"/>
            <w:vAlign w:val="center"/>
          </w:tcPr>
          <w:p w:rsidR="008F6F8F" w:rsidRPr="00F02D1B" w:rsidRDefault="008F6F8F">
            <w:pPr>
              <w:autoSpaceDE w:val="0"/>
              <w:autoSpaceDN w:val="0"/>
              <w:adjustRightInd w:val="0"/>
              <w:jc w:val="center"/>
              <w:rPr>
                <w:color w:val="FF0000"/>
                <w:szCs w:val="21"/>
              </w:rPr>
            </w:pPr>
            <w:r w:rsidRPr="00F02D1B">
              <w:rPr>
                <w:rFonts w:hint="eastAsia"/>
                <w:color w:val="FF0000"/>
                <w:szCs w:val="21"/>
              </w:rPr>
              <w:t>《电机及控制器</w:t>
            </w:r>
            <w:r w:rsidRPr="00F02D1B">
              <w:rPr>
                <w:color w:val="FF0000"/>
                <w:szCs w:val="21"/>
              </w:rPr>
              <w:t>成品</w:t>
            </w:r>
            <w:r w:rsidRPr="00F02D1B">
              <w:rPr>
                <w:rFonts w:hint="eastAsia"/>
                <w:color w:val="FF0000"/>
                <w:szCs w:val="21"/>
              </w:rPr>
              <w:t>技术</w:t>
            </w:r>
            <w:r w:rsidRPr="00F02D1B">
              <w:rPr>
                <w:color w:val="FF0000"/>
                <w:szCs w:val="21"/>
              </w:rPr>
              <w:t>协议书</w:t>
            </w:r>
            <w:r w:rsidRPr="00F02D1B">
              <w:rPr>
                <w:rFonts w:hint="eastAsia"/>
                <w:color w:val="FF0000"/>
                <w:szCs w:val="21"/>
              </w:rPr>
              <w:t>》</w:t>
            </w:r>
          </w:p>
        </w:tc>
      </w:tr>
    </w:tbl>
    <w:p w:rsidR="008F6F8F" w:rsidRDefault="008F6F8F">
      <w:pPr>
        <w:pStyle w:val="a0"/>
      </w:pPr>
    </w:p>
    <w:p w:rsidR="008F6F8F" w:rsidRDefault="008F6F8F" w:rsidP="002827AC">
      <w:pPr>
        <w:pStyle w:val="1"/>
        <w:spacing w:beforeLines="50"/>
        <w:rPr>
          <w:rFonts w:ascii="Times New Roman"/>
          <w:sz w:val="28"/>
          <w:szCs w:val="28"/>
        </w:rPr>
      </w:pPr>
      <w:bookmarkStart w:id="16" w:name="_Toc130381919"/>
      <w:r>
        <w:rPr>
          <w:rFonts w:ascii="Times New Roman" w:hint="eastAsia"/>
          <w:sz w:val="28"/>
          <w:szCs w:val="28"/>
        </w:rPr>
        <w:t xml:space="preserve">2 </w:t>
      </w:r>
      <w:r>
        <w:rPr>
          <w:rFonts w:ascii="Times New Roman" w:hint="eastAsia"/>
          <w:sz w:val="28"/>
          <w:szCs w:val="28"/>
        </w:rPr>
        <w:t>产品概述</w:t>
      </w:r>
      <w:bookmarkEnd w:id="16"/>
    </w:p>
    <w:p w:rsidR="008F6F8F" w:rsidRDefault="008F6F8F">
      <w:pPr>
        <w:pStyle w:val="2"/>
        <w:snapToGrid w:val="0"/>
        <w:rPr>
          <w:rFonts w:ascii="Times New Roman" w:hAnsi="Times New Roman"/>
          <w:bCs w:val="0"/>
        </w:rPr>
      </w:pPr>
      <w:bookmarkStart w:id="17" w:name="_Toc395190807"/>
      <w:bookmarkStart w:id="18" w:name="_Toc423364474"/>
      <w:bookmarkStart w:id="19" w:name="_Toc130381920"/>
      <w:r>
        <w:rPr>
          <w:rFonts w:ascii="Times New Roman" w:hAnsi="Times New Roman" w:hint="eastAsia"/>
          <w:bCs w:val="0"/>
        </w:rPr>
        <w:t xml:space="preserve">2.1 </w:t>
      </w:r>
      <w:bookmarkEnd w:id="17"/>
      <w:bookmarkEnd w:id="18"/>
      <w:r>
        <w:rPr>
          <w:rFonts w:ascii="Times New Roman" w:hAnsi="Times New Roman" w:hint="eastAsia"/>
          <w:bCs w:val="0"/>
        </w:rPr>
        <w:t>使命任务及作战使用要求</w:t>
      </w:r>
      <w:bookmarkEnd w:id="19"/>
    </w:p>
    <w:p w:rsidR="008F6F8F" w:rsidRDefault="008F6F8F">
      <w:pPr>
        <w:spacing w:line="360" w:lineRule="auto"/>
        <w:ind w:firstLineChars="200" w:firstLine="480"/>
        <w:rPr>
          <w:rFonts w:hAnsi="times new roma" w:hint="eastAsia"/>
          <w:sz w:val="24"/>
        </w:rPr>
      </w:pPr>
      <w:r>
        <w:rPr>
          <w:rFonts w:hint="eastAsia"/>
          <w:sz w:val="24"/>
          <w:szCs w:val="20"/>
        </w:rPr>
        <w:t>该</w:t>
      </w:r>
      <w:r w:rsidR="003B62DC">
        <w:rPr>
          <w:rFonts w:hint="eastAsia"/>
          <w:sz w:val="24"/>
          <w:szCs w:val="20"/>
        </w:rPr>
        <w:t>产品</w:t>
      </w:r>
      <w:r>
        <w:rPr>
          <w:rFonts w:hint="eastAsia"/>
          <w:sz w:val="24"/>
          <w:szCs w:val="20"/>
        </w:rPr>
        <w:t>由</w:t>
      </w:r>
      <w:r>
        <w:rPr>
          <w:sz w:val="24"/>
          <w:szCs w:val="20"/>
        </w:rPr>
        <w:t>电机本体</w:t>
      </w:r>
      <w:r>
        <w:rPr>
          <w:rFonts w:hint="eastAsia"/>
          <w:sz w:val="24"/>
          <w:szCs w:val="20"/>
        </w:rPr>
        <w:t>（代号：</w:t>
      </w:r>
      <w:r>
        <w:rPr>
          <w:rFonts w:hint="eastAsia"/>
          <w:sz w:val="24"/>
          <w:szCs w:val="20"/>
        </w:rPr>
        <w:t>J60TY</w:t>
      </w:r>
      <w:r w:rsidR="003B62DC">
        <w:rPr>
          <w:sz w:val="24"/>
          <w:szCs w:val="20"/>
        </w:rPr>
        <w:t>12</w:t>
      </w:r>
      <w:r>
        <w:rPr>
          <w:rFonts w:hint="eastAsia"/>
          <w:sz w:val="24"/>
          <w:szCs w:val="20"/>
        </w:rPr>
        <w:t>00</w:t>
      </w:r>
      <w:r>
        <w:rPr>
          <w:rFonts w:hint="eastAsia"/>
          <w:sz w:val="24"/>
          <w:szCs w:val="20"/>
        </w:rPr>
        <w:t>）</w:t>
      </w:r>
      <w:r>
        <w:rPr>
          <w:sz w:val="24"/>
          <w:szCs w:val="20"/>
        </w:rPr>
        <w:t>和控制器</w:t>
      </w:r>
      <w:r>
        <w:rPr>
          <w:rFonts w:hint="eastAsia"/>
          <w:sz w:val="24"/>
          <w:szCs w:val="20"/>
        </w:rPr>
        <w:t>(</w:t>
      </w:r>
      <w:r>
        <w:rPr>
          <w:rFonts w:hint="eastAsia"/>
          <w:sz w:val="24"/>
          <w:szCs w:val="20"/>
        </w:rPr>
        <w:t>代号：</w:t>
      </w:r>
      <w:r w:rsidR="00FB4360">
        <w:rPr>
          <w:rFonts w:hint="eastAsia"/>
          <w:sz w:val="24"/>
          <w:szCs w:val="20"/>
        </w:rPr>
        <w:t>Q/KZQ-</w:t>
      </w:r>
      <w:r w:rsidR="005A3AF5">
        <w:rPr>
          <w:rFonts w:hint="eastAsia"/>
          <w:sz w:val="24"/>
          <w:szCs w:val="20"/>
        </w:rPr>
        <w:t>411</w:t>
      </w:r>
      <w:r>
        <w:rPr>
          <w:rFonts w:hint="eastAsia"/>
          <w:sz w:val="24"/>
          <w:szCs w:val="20"/>
        </w:rPr>
        <w:t>)</w:t>
      </w:r>
      <w:r>
        <w:rPr>
          <w:sz w:val="24"/>
          <w:szCs w:val="20"/>
        </w:rPr>
        <w:t>组成</w:t>
      </w:r>
      <w:r>
        <w:rPr>
          <w:rFonts w:hint="eastAsia"/>
          <w:sz w:val="24"/>
          <w:szCs w:val="20"/>
        </w:rPr>
        <w:t>，为泵提供动力</w:t>
      </w:r>
      <w:r>
        <w:rPr>
          <w:sz w:val="24"/>
          <w:szCs w:val="20"/>
        </w:rPr>
        <w:t>，电机本体和控制器</w:t>
      </w:r>
      <w:r>
        <w:rPr>
          <w:rFonts w:hint="eastAsia"/>
          <w:sz w:val="24"/>
          <w:szCs w:val="20"/>
        </w:rPr>
        <w:t>安装</w:t>
      </w:r>
      <w:r w:rsidR="003B62DC">
        <w:rPr>
          <w:rFonts w:hint="eastAsia"/>
          <w:sz w:val="24"/>
          <w:szCs w:val="20"/>
        </w:rPr>
        <w:t>于泵体</w:t>
      </w:r>
      <w:r>
        <w:rPr>
          <w:rFonts w:hint="eastAsia"/>
          <w:sz w:val="24"/>
          <w:szCs w:val="20"/>
        </w:rPr>
        <w:t>，通过电缆进行电气连接</w:t>
      </w:r>
      <w:r>
        <w:rPr>
          <w:rFonts w:hAnsi="times new roma" w:hint="eastAsia"/>
          <w:sz w:val="24"/>
        </w:rPr>
        <w:t>。控制器采用</w:t>
      </w:r>
      <w:r>
        <w:rPr>
          <w:rFonts w:hint="eastAsia"/>
          <w:sz w:val="24"/>
        </w:rPr>
        <w:t>270V</w:t>
      </w:r>
      <w:r>
        <w:rPr>
          <w:rFonts w:hint="eastAsia"/>
          <w:sz w:val="24"/>
        </w:rPr>
        <w:t>直流</w:t>
      </w:r>
      <w:r>
        <w:rPr>
          <w:rFonts w:hAnsi="times new roma" w:hint="eastAsia"/>
          <w:sz w:val="24"/>
        </w:rPr>
        <w:t>电源供电，通过接收</w:t>
      </w:r>
      <w:r>
        <w:rPr>
          <w:rFonts w:hint="eastAsia"/>
          <w:sz w:val="24"/>
        </w:rPr>
        <w:t>RIU</w:t>
      </w:r>
      <w:r>
        <w:rPr>
          <w:rFonts w:hAnsi="times new roma" w:hint="eastAsia"/>
          <w:sz w:val="24"/>
        </w:rPr>
        <w:t>的</w:t>
      </w:r>
      <w:r>
        <w:rPr>
          <w:rFonts w:hint="eastAsia"/>
          <w:sz w:val="24"/>
        </w:rPr>
        <w:t>RS422</w:t>
      </w:r>
      <w:r>
        <w:rPr>
          <w:rFonts w:hAnsi="times new roma" w:hint="eastAsia"/>
          <w:sz w:val="24"/>
        </w:rPr>
        <w:t>通讯指令、</w:t>
      </w:r>
      <w:r>
        <w:rPr>
          <w:rFonts w:hint="eastAsia"/>
          <w:sz w:val="24"/>
        </w:rPr>
        <w:t>28V/</w:t>
      </w:r>
      <w:r>
        <w:rPr>
          <w:rFonts w:hAnsi="times new roma" w:hint="eastAsia"/>
          <w:sz w:val="24"/>
        </w:rPr>
        <w:t>开起停控制信号，驱动电机按设定的指令运行，具备自检、故障告警等功能。系统内部结构示意图如图</w:t>
      </w:r>
      <w:r>
        <w:rPr>
          <w:rFonts w:hAnsi="times new roma" w:hint="eastAsia"/>
          <w:sz w:val="24"/>
        </w:rPr>
        <w:t>1</w:t>
      </w:r>
      <w:r>
        <w:rPr>
          <w:rFonts w:hAnsi="times new roma" w:hint="eastAsia"/>
          <w:sz w:val="24"/>
        </w:rPr>
        <w:t>所示。</w:t>
      </w:r>
    </w:p>
    <w:bookmarkStart w:id="20" w:name="OLE_LINK9"/>
    <w:p w:rsidR="008F6F8F" w:rsidRDefault="008F6F8F">
      <w:pPr>
        <w:spacing w:line="360" w:lineRule="auto"/>
        <w:jc w:val="center"/>
      </w:pPr>
      <w:r>
        <w:object w:dxaOrig="9583" w:dyaOrig="48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025" type="#_x0000_t75" style="width:275.1pt;height:133.15pt;mso-position-horizontal-relative:page;mso-position-vertical-relative:page" o:ole="">
            <v:fill o:detectmouseclick="t"/>
            <v:imagedata r:id="rId11" o:title=""/>
          </v:shape>
          <o:OLEObject Type="Embed" ProgID="Visio.Drawing.11" ShapeID="对象 1" DrawAspect="Content" ObjectID="_1740995457" r:id="rId12"/>
        </w:object>
      </w:r>
      <w:bookmarkEnd w:id="20"/>
    </w:p>
    <w:p w:rsidR="008F6F8F" w:rsidRDefault="008F6F8F">
      <w:pPr>
        <w:snapToGrid w:val="0"/>
        <w:spacing w:line="360" w:lineRule="auto"/>
        <w:jc w:val="center"/>
        <w:rPr>
          <w:rFonts w:ascii="黑体" w:eastAsia="黑体" w:hAnsi="黑体"/>
        </w:rPr>
      </w:pPr>
      <w:r>
        <w:rPr>
          <w:rFonts w:ascii="黑体" w:eastAsia="黑体" w:hAnsi="黑体"/>
        </w:rPr>
        <w:t>图1  内部结构示意图</w:t>
      </w:r>
    </w:p>
    <w:p w:rsidR="008F6F8F" w:rsidRDefault="008F6F8F">
      <w:pPr>
        <w:pStyle w:val="2"/>
        <w:snapToGrid w:val="0"/>
        <w:rPr>
          <w:rFonts w:ascii="Times New Roman" w:hAnsi="Times New Roman"/>
          <w:bCs w:val="0"/>
        </w:rPr>
      </w:pPr>
      <w:bookmarkStart w:id="21" w:name="_Toc130381921"/>
      <w:r>
        <w:rPr>
          <w:rFonts w:ascii="Times New Roman" w:hAnsi="Times New Roman" w:hint="eastAsia"/>
          <w:bCs w:val="0"/>
        </w:rPr>
        <w:t xml:space="preserve">2.2 </w:t>
      </w:r>
      <w:r>
        <w:rPr>
          <w:rFonts w:ascii="Times New Roman" w:hAnsi="Times New Roman" w:hint="eastAsia"/>
          <w:bCs w:val="0"/>
        </w:rPr>
        <w:t>产品组成、主要功能及技术指标</w:t>
      </w:r>
      <w:bookmarkEnd w:id="21"/>
    </w:p>
    <w:p w:rsidR="008F6F8F" w:rsidRDefault="008F6F8F">
      <w:pPr>
        <w:spacing w:line="360" w:lineRule="auto"/>
        <w:outlineLvl w:val="2"/>
        <w:rPr>
          <w:rFonts w:eastAsia="黑体"/>
          <w:sz w:val="24"/>
        </w:rPr>
      </w:pPr>
      <w:bookmarkStart w:id="22" w:name="_Toc130381922"/>
      <w:r>
        <w:rPr>
          <w:rFonts w:eastAsia="黑体" w:hint="eastAsia"/>
          <w:sz w:val="24"/>
        </w:rPr>
        <w:t xml:space="preserve">2.2.1 </w:t>
      </w:r>
      <w:r>
        <w:rPr>
          <w:rFonts w:eastAsia="黑体" w:hint="eastAsia"/>
          <w:sz w:val="24"/>
        </w:rPr>
        <w:t>产品组成</w:t>
      </w:r>
      <w:bookmarkEnd w:id="22"/>
    </w:p>
    <w:p w:rsidR="008F6F8F" w:rsidRDefault="008F6F8F">
      <w:pPr>
        <w:pStyle w:val="20"/>
        <w:snapToGrid w:val="0"/>
        <w:ind w:firstLineChars="200" w:firstLine="480"/>
        <w:rPr>
          <w:rFonts w:ascii="Times New Roman" w:hAnsi="Times New Roman"/>
          <w:color w:val="auto"/>
        </w:rPr>
      </w:pPr>
      <w:bookmarkStart w:id="23" w:name="OLE_LINK2"/>
      <w:bookmarkStart w:id="24" w:name="OLE_LINK1"/>
      <w:r>
        <w:rPr>
          <w:rFonts w:ascii="Times New Roman" w:hAnsi="Times New Roman"/>
          <w:color w:val="auto"/>
        </w:rPr>
        <w:t>按照</w:t>
      </w:r>
      <w:r>
        <w:rPr>
          <w:rFonts w:ascii="Times New Roman" w:hAnsi="Times New Roman"/>
          <w:color w:val="auto"/>
        </w:rPr>
        <w:t>LRU</w:t>
      </w:r>
      <w:r>
        <w:rPr>
          <w:rFonts w:ascii="Times New Roman" w:hAnsi="Times New Roman"/>
          <w:color w:val="auto"/>
        </w:rPr>
        <w:t>功能</w:t>
      </w:r>
      <w:r>
        <w:rPr>
          <w:rFonts w:ascii="Times New Roman" w:hAnsi="Times New Roman" w:hint="eastAsia"/>
          <w:color w:val="auto"/>
        </w:rPr>
        <w:t>划</w:t>
      </w:r>
      <w:r>
        <w:rPr>
          <w:rFonts w:ascii="Times New Roman" w:hAnsi="Times New Roman"/>
          <w:color w:val="auto"/>
        </w:rPr>
        <w:t>分</w:t>
      </w:r>
      <w:r>
        <w:rPr>
          <w:rFonts w:ascii="Times New Roman" w:hAnsi="Times New Roman" w:hint="eastAsia"/>
          <w:color w:val="auto"/>
        </w:rPr>
        <w:t>，控制系统</w:t>
      </w:r>
      <w:r>
        <w:rPr>
          <w:rFonts w:ascii="Times New Roman" w:hAnsi="Times New Roman"/>
          <w:color w:val="auto"/>
        </w:rPr>
        <w:t>由电机及控制器</w:t>
      </w:r>
      <w:r>
        <w:rPr>
          <w:rFonts w:ascii="Times New Roman" w:hAnsi="Times New Roman" w:hint="eastAsia"/>
          <w:color w:val="auto"/>
        </w:rPr>
        <w:t>两</w:t>
      </w:r>
      <w:r>
        <w:rPr>
          <w:rFonts w:ascii="Times New Roman" w:hAnsi="Times New Roman"/>
          <w:color w:val="auto"/>
        </w:rPr>
        <w:t>部分组成，即控制器，代号</w:t>
      </w:r>
      <w:r w:rsidR="00FB4360">
        <w:rPr>
          <w:rFonts w:ascii="Times New Roman" w:hAnsi="Times New Roman" w:hint="eastAsia"/>
          <w:color w:val="auto"/>
        </w:rPr>
        <w:t>Q/KZQ-</w:t>
      </w:r>
      <w:r w:rsidR="005A3AF5">
        <w:rPr>
          <w:rFonts w:ascii="Times New Roman" w:hAnsi="Times New Roman" w:hint="eastAsia"/>
          <w:color w:val="auto"/>
        </w:rPr>
        <w:t>411</w:t>
      </w:r>
      <w:r>
        <w:rPr>
          <w:rFonts w:ascii="Times New Roman" w:hAnsi="Times New Roman"/>
          <w:color w:val="auto"/>
        </w:rPr>
        <w:t>；电机，代号：</w:t>
      </w:r>
      <w:r>
        <w:rPr>
          <w:rFonts w:ascii="Times New Roman" w:hAnsi="Times New Roman" w:hint="eastAsia"/>
          <w:color w:val="auto"/>
        </w:rPr>
        <w:t>J60TY</w:t>
      </w:r>
      <w:r w:rsidR="003B62DC">
        <w:rPr>
          <w:rFonts w:ascii="Times New Roman" w:hAnsi="Times New Roman"/>
          <w:color w:val="auto"/>
        </w:rPr>
        <w:t>12</w:t>
      </w:r>
      <w:r>
        <w:rPr>
          <w:rFonts w:ascii="Times New Roman" w:hAnsi="Times New Roman" w:hint="eastAsia"/>
          <w:color w:val="auto"/>
        </w:rPr>
        <w:t>00</w:t>
      </w:r>
      <w:r>
        <w:rPr>
          <w:rFonts w:ascii="Times New Roman" w:hAnsi="Times New Roman"/>
          <w:color w:val="auto"/>
        </w:rPr>
        <w:t>。</w:t>
      </w:r>
    </w:p>
    <w:bookmarkEnd w:id="23"/>
    <w:bookmarkEnd w:id="24"/>
    <w:p w:rsidR="008F6F8F" w:rsidRDefault="008F6F8F">
      <w:pPr>
        <w:spacing w:line="360" w:lineRule="auto"/>
        <w:ind w:firstLineChars="200" w:firstLine="480"/>
        <w:rPr>
          <w:sz w:val="24"/>
        </w:rPr>
      </w:pPr>
      <w:r>
        <w:rPr>
          <w:sz w:val="24"/>
        </w:rPr>
        <w:t>控制器从硬件功能分可以分成：</w:t>
      </w:r>
      <w:bookmarkStart w:id="25" w:name="_Toc40293261"/>
      <w:r>
        <w:rPr>
          <w:rFonts w:hint="eastAsia"/>
          <w:sz w:val="24"/>
        </w:rPr>
        <w:t>辅助电源单元设计</w:t>
      </w:r>
      <w:bookmarkEnd w:id="25"/>
      <w:r>
        <w:rPr>
          <w:sz w:val="24"/>
        </w:rPr>
        <w:t>、</w:t>
      </w:r>
      <w:r>
        <w:rPr>
          <w:rFonts w:hint="eastAsia"/>
          <w:sz w:val="24"/>
        </w:rPr>
        <w:t>主控电路单元</w:t>
      </w:r>
      <w:r>
        <w:rPr>
          <w:sz w:val="24"/>
        </w:rPr>
        <w:t>、</w:t>
      </w:r>
      <w:r>
        <w:rPr>
          <w:rFonts w:hint="eastAsia"/>
          <w:sz w:val="24"/>
        </w:rPr>
        <w:t>通信单元</w:t>
      </w:r>
      <w:r>
        <w:rPr>
          <w:sz w:val="24"/>
        </w:rPr>
        <w:t>、</w:t>
      </w:r>
      <w:r>
        <w:rPr>
          <w:rFonts w:hint="eastAsia"/>
          <w:sz w:val="24"/>
        </w:rPr>
        <w:t>存储单元</w:t>
      </w:r>
      <w:r>
        <w:rPr>
          <w:sz w:val="24"/>
        </w:rPr>
        <w:t>、</w:t>
      </w:r>
      <w:r>
        <w:rPr>
          <w:rFonts w:hint="eastAsia"/>
          <w:sz w:val="24"/>
        </w:rPr>
        <w:t>信号采集及处理单元</w:t>
      </w:r>
      <w:r>
        <w:rPr>
          <w:sz w:val="24"/>
        </w:rPr>
        <w:t>、</w:t>
      </w:r>
      <w:r>
        <w:rPr>
          <w:rFonts w:hint="eastAsia"/>
          <w:sz w:val="24"/>
        </w:rPr>
        <w:t>功率单元</w:t>
      </w:r>
      <w:r>
        <w:rPr>
          <w:sz w:val="24"/>
        </w:rPr>
        <w:t>、</w:t>
      </w:r>
      <w:r>
        <w:rPr>
          <w:rFonts w:hint="eastAsia"/>
          <w:sz w:val="24"/>
        </w:rPr>
        <w:t>滤波单元</w:t>
      </w:r>
      <w:r w:rsidR="00334B31">
        <w:rPr>
          <w:rFonts w:hint="eastAsia"/>
          <w:sz w:val="24"/>
        </w:rPr>
        <w:t>。</w:t>
      </w:r>
    </w:p>
    <w:p w:rsidR="008F6F8F" w:rsidRDefault="008F6F8F">
      <w:pPr>
        <w:spacing w:line="360" w:lineRule="auto"/>
        <w:ind w:firstLineChars="200" w:firstLine="480"/>
        <w:rPr>
          <w:sz w:val="24"/>
        </w:rPr>
      </w:pPr>
      <w:r>
        <w:rPr>
          <w:sz w:val="24"/>
        </w:rPr>
        <w:t>下面分别阐述其设计过程，从</w:t>
      </w:r>
      <w:r>
        <w:rPr>
          <w:sz w:val="24"/>
        </w:rPr>
        <w:t>SRU</w:t>
      </w:r>
      <w:r>
        <w:rPr>
          <w:sz w:val="24"/>
        </w:rPr>
        <w:t>的角度来分，可以分为控制板组件；驱动板组件；</w:t>
      </w:r>
      <w:r>
        <w:rPr>
          <w:rFonts w:hint="eastAsia"/>
          <w:sz w:val="24"/>
        </w:rPr>
        <w:t>滤波组件</w:t>
      </w:r>
      <w:r>
        <w:rPr>
          <w:sz w:val="24"/>
        </w:rPr>
        <w:t>。整个控制器的结构组成如图</w:t>
      </w:r>
      <w:r>
        <w:rPr>
          <w:rFonts w:hint="eastAsia"/>
          <w:sz w:val="24"/>
        </w:rPr>
        <w:t>2</w:t>
      </w:r>
      <w:r>
        <w:rPr>
          <w:sz w:val="24"/>
        </w:rPr>
        <w:t>。</w:t>
      </w:r>
    </w:p>
    <w:p w:rsidR="008F6F8F" w:rsidRDefault="00E82CE0">
      <w:pPr>
        <w:spacing w:line="360" w:lineRule="auto"/>
        <w:ind w:firstLineChars="200" w:firstLine="480"/>
        <w:rPr>
          <w:color w:val="FF0000"/>
          <w:sz w:val="24"/>
        </w:rPr>
      </w:pPr>
      <w:r>
        <w:rPr>
          <w:rFonts w:hint="eastAsia"/>
          <w:sz w:val="24"/>
        </w:rPr>
        <w:t>J60TY1200</w:t>
      </w:r>
      <w:r w:rsidR="008F6F8F">
        <w:rPr>
          <w:sz w:val="24"/>
        </w:rPr>
        <w:t>电机</w:t>
      </w:r>
      <w:r w:rsidR="008F6F8F">
        <w:rPr>
          <w:rFonts w:hint="eastAsia"/>
          <w:sz w:val="24"/>
        </w:rPr>
        <w:t>主要由定子、转子</w:t>
      </w:r>
      <w:r w:rsidR="003E35C1">
        <w:rPr>
          <w:rFonts w:hint="eastAsia"/>
          <w:sz w:val="24"/>
        </w:rPr>
        <w:t>、前后</w:t>
      </w:r>
      <w:r w:rsidR="008F6F8F">
        <w:rPr>
          <w:rFonts w:hint="eastAsia"/>
          <w:sz w:val="24"/>
        </w:rPr>
        <w:t>端盖</w:t>
      </w:r>
      <w:r w:rsidR="003E35C1">
        <w:rPr>
          <w:rFonts w:hint="eastAsia"/>
          <w:sz w:val="24"/>
        </w:rPr>
        <w:t>、石墨轴承、密封圈和电连接器</w:t>
      </w:r>
      <w:r w:rsidR="008F6F8F">
        <w:rPr>
          <w:rFonts w:hint="eastAsia"/>
          <w:sz w:val="24"/>
        </w:rPr>
        <w:t>组成，其结构图如图</w:t>
      </w:r>
      <w:r w:rsidR="008F6F8F">
        <w:rPr>
          <w:rFonts w:hint="eastAsia"/>
          <w:sz w:val="24"/>
        </w:rPr>
        <w:t>3</w:t>
      </w:r>
      <w:r w:rsidR="008F6F8F">
        <w:rPr>
          <w:rFonts w:hint="eastAsia"/>
          <w:sz w:val="24"/>
        </w:rPr>
        <w:t>。</w:t>
      </w:r>
    </w:p>
    <w:p w:rsidR="008F6F8F" w:rsidRDefault="000337E0">
      <w:pPr>
        <w:spacing w:line="360" w:lineRule="auto"/>
        <w:ind w:firstLineChars="200" w:firstLine="420"/>
        <w:jc w:val="center"/>
        <w:rPr>
          <w:sz w:val="24"/>
        </w:rPr>
      </w:pPr>
      <w:r>
        <w:rPr>
          <w:noProof/>
        </w:rPr>
        <w:lastRenderedPageBreak/>
        <w:drawing>
          <wp:inline distT="0" distB="0" distL="0" distR="0">
            <wp:extent cx="3355975" cy="2519045"/>
            <wp:effectExtent l="1905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3355975" cy="2519045"/>
                    </a:xfrm>
                    <a:prstGeom prst="rect">
                      <a:avLst/>
                    </a:prstGeom>
                    <a:noFill/>
                    <a:ln w="9525">
                      <a:noFill/>
                      <a:miter lim="800000"/>
                      <a:headEnd/>
                      <a:tailEnd/>
                    </a:ln>
                  </pic:spPr>
                </pic:pic>
              </a:graphicData>
            </a:graphic>
          </wp:inline>
        </w:drawing>
      </w:r>
    </w:p>
    <w:p w:rsidR="008F6F8F" w:rsidRDefault="008F6F8F">
      <w:pPr>
        <w:jc w:val="center"/>
        <w:rPr>
          <w:rFonts w:ascii="黑体" w:eastAsia="黑体" w:hAnsi="黑体"/>
        </w:rPr>
      </w:pPr>
      <w:r>
        <w:rPr>
          <w:rFonts w:ascii="黑体" w:eastAsia="黑体" w:hAnsi="黑体" w:hint="eastAsia"/>
        </w:rPr>
        <w:t>图2  控制器结构组成图</w:t>
      </w:r>
    </w:p>
    <w:p w:rsidR="001E1DD1" w:rsidRPr="00E82CE0" w:rsidRDefault="000337E0" w:rsidP="002827AC">
      <w:pPr>
        <w:pStyle w:val="20"/>
        <w:spacing w:beforeLines="20" w:afterLines="20" w:line="240" w:lineRule="auto"/>
        <w:ind w:firstLineChars="0" w:firstLine="0"/>
        <w:jc w:val="center"/>
        <w:rPr>
          <w:rFonts w:ascii="黑体" w:eastAsia="黑体"/>
          <w:color w:val="auto"/>
          <w:sz w:val="21"/>
          <w:szCs w:val="21"/>
        </w:rPr>
      </w:pPr>
      <w:r>
        <w:rPr>
          <w:noProof/>
        </w:rPr>
        <w:drawing>
          <wp:inline distT="0" distB="0" distL="0" distR="0">
            <wp:extent cx="5098415" cy="2286000"/>
            <wp:effectExtent l="0" t="0" r="0" b="0"/>
            <wp:docPr id="3" name="图片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75"/>
                    <pic:cNvPicPr>
                      <a:picLocks noChangeAspect="1" noChangeArrowheads="1"/>
                    </pic:cNvPicPr>
                  </pic:nvPicPr>
                  <pic:blipFill>
                    <a:blip r:embed="rId14"/>
                    <a:srcRect/>
                    <a:stretch>
                      <a:fillRect/>
                    </a:stretch>
                  </pic:blipFill>
                  <pic:spPr bwMode="auto">
                    <a:xfrm>
                      <a:off x="0" y="0"/>
                      <a:ext cx="5098415" cy="2286000"/>
                    </a:xfrm>
                    <a:prstGeom prst="rect">
                      <a:avLst/>
                    </a:prstGeom>
                    <a:noFill/>
                    <a:ln w="9525">
                      <a:noFill/>
                      <a:miter lim="800000"/>
                      <a:headEnd/>
                      <a:tailEnd/>
                    </a:ln>
                  </pic:spPr>
                </pic:pic>
              </a:graphicData>
            </a:graphic>
          </wp:inline>
        </w:drawing>
      </w:r>
    </w:p>
    <w:p w:rsidR="008F6F8F" w:rsidRDefault="008F6F8F" w:rsidP="002827AC">
      <w:pPr>
        <w:pStyle w:val="20"/>
        <w:spacing w:beforeLines="20" w:afterLines="20" w:line="420" w:lineRule="exact"/>
        <w:ind w:firstLineChars="0" w:firstLine="0"/>
        <w:jc w:val="center"/>
        <w:rPr>
          <w:rFonts w:ascii="黑体" w:eastAsia="黑体"/>
          <w:color w:val="auto"/>
          <w:sz w:val="21"/>
          <w:szCs w:val="21"/>
        </w:rPr>
      </w:pPr>
      <w:r>
        <w:rPr>
          <w:rFonts w:ascii="黑体" w:eastAsia="黑体" w:hint="eastAsia"/>
          <w:color w:val="auto"/>
          <w:sz w:val="21"/>
          <w:szCs w:val="21"/>
        </w:rPr>
        <w:t>图</w:t>
      </w:r>
      <w:r w:rsidR="00E82CE0">
        <w:rPr>
          <w:rFonts w:ascii="黑体" w:eastAsia="黑体"/>
          <w:color w:val="auto"/>
          <w:sz w:val="21"/>
          <w:szCs w:val="21"/>
        </w:rPr>
        <w:t>3</w:t>
      </w:r>
      <w:r>
        <w:rPr>
          <w:rFonts w:ascii="黑体" w:eastAsia="黑体" w:hint="eastAsia"/>
          <w:color w:val="auto"/>
          <w:sz w:val="21"/>
          <w:szCs w:val="21"/>
        </w:rPr>
        <w:t xml:space="preserve">  </w:t>
      </w:r>
      <w:r w:rsidR="00E82CE0">
        <w:rPr>
          <w:rFonts w:ascii="黑体" w:eastAsia="黑体" w:hint="eastAsia"/>
          <w:color w:val="auto"/>
          <w:sz w:val="21"/>
          <w:szCs w:val="21"/>
        </w:rPr>
        <w:t>J60TY1200</w:t>
      </w:r>
      <w:r>
        <w:rPr>
          <w:rFonts w:ascii="黑体" w:eastAsia="黑体"/>
          <w:color w:val="auto"/>
          <w:sz w:val="21"/>
          <w:szCs w:val="21"/>
        </w:rPr>
        <w:t>电机结构图</w:t>
      </w:r>
    </w:p>
    <w:p w:rsidR="008F6F8F" w:rsidRDefault="008F6F8F">
      <w:pPr>
        <w:spacing w:line="360" w:lineRule="auto"/>
        <w:outlineLvl w:val="2"/>
        <w:rPr>
          <w:rFonts w:eastAsia="黑体"/>
          <w:sz w:val="24"/>
        </w:rPr>
      </w:pPr>
      <w:bookmarkStart w:id="26" w:name="_Toc130381923"/>
      <w:r>
        <w:rPr>
          <w:rFonts w:eastAsia="黑体" w:hint="eastAsia"/>
          <w:sz w:val="24"/>
        </w:rPr>
        <w:t xml:space="preserve">2.2.2 </w:t>
      </w:r>
      <w:r>
        <w:rPr>
          <w:rFonts w:eastAsia="黑体" w:hint="eastAsia"/>
          <w:sz w:val="24"/>
        </w:rPr>
        <w:t>产品主要功能</w:t>
      </w:r>
      <w:bookmarkEnd w:id="26"/>
    </w:p>
    <w:p w:rsidR="00EE611E" w:rsidRPr="00EE611E" w:rsidRDefault="00EE611E" w:rsidP="00EE611E">
      <w:pPr>
        <w:spacing w:line="360" w:lineRule="auto"/>
        <w:ind w:firstLineChars="200" w:firstLine="420"/>
        <w:rPr>
          <w:rFonts w:hAnsi="宋体"/>
        </w:rPr>
      </w:pPr>
      <w:r w:rsidRPr="00EE611E">
        <w:rPr>
          <w:rFonts w:hAnsi="宋体" w:hint="eastAsia"/>
        </w:rPr>
        <w:t>控制器对液冷泵中的电机转动进行控制，使电机带动泵体叶轮旋转，具备电机故障报警功能。</w:t>
      </w:r>
    </w:p>
    <w:p w:rsidR="00EE611E" w:rsidRPr="00EE611E" w:rsidRDefault="00EE611E" w:rsidP="00EE611E">
      <w:pPr>
        <w:spacing w:line="360" w:lineRule="auto"/>
        <w:ind w:firstLineChars="200" w:firstLine="420"/>
        <w:rPr>
          <w:rFonts w:hAnsi="宋体"/>
        </w:rPr>
      </w:pPr>
      <w:r w:rsidRPr="00EE611E">
        <w:rPr>
          <w:rFonts w:hAnsi="宋体" w:hint="eastAsia"/>
        </w:rPr>
        <w:t>控制器主要包括以下</w:t>
      </w:r>
      <w:r w:rsidRPr="00EE611E">
        <w:rPr>
          <w:rFonts w:hAnsi="宋体" w:hint="eastAsia"/>
        </w:rPr>
        <w:t>5</w:t>
      </w:r>
      <w:r w:rsidRPr="00EE611E">
        <w:rPr>
          <w:rFonts w:hAnsi="宋体" w:hint="eastAsia"/>
        </w:rPr>
        <w:t>项功能：</w:t>
      </w:r>
    </w:p>
    <w:p w:rsidR="00EE611E" w:rsidRPr="00EE611E" w:rsidRDefault="00F02D1B" w:rsidP="00EE611E">
      <w:pPr>
        <w:spacing w:line="360" w:lineRule="auto"/>
        <w:ind w:firstLineChars="200" w:firstLine="420"/>
        <w:rPr>
          <w:rFonts w:hAnsi="宋体"/>
        </w:rPr>
      </w:pPr>
      <w:r>
        <w:rPr>
          <w:rFonts w:hAnsi="宋体" w:hint="eastAsia"/>
        </w:rPr>
        <w:t>a</w:t>
      </w:r>
      <w:r>
        <w:rPr>
          <w:rFonts w:hAnsi="宋体" w:hint="eastAsia"/>
        </w:rPr>
        <w:t>）</w:t>
      </w:r>
      <w:r w:rsidR="00EE611E" w:rsidRPr="00EE611E">
        <w:rPr>
          <w:rFonts w:hAnsi="宋体" w:hint="eastAsia"/>
        </w:rPr>
        <w:t>用电输入及输出</w:t>
      </w:r>
    </w:p>
    <w:p w:rsidR="00EE611E" w:rsidRPr="00EE611E" w:rsidRDefault="00EE611E" w:rsidP="00EE611E">
      <w:pPr>
        <w:spacing w:line="360" w:lineRule="auto"/>
        <w:ind w:firstLineChars="200" w:firstLine="420"/>
        <w:rPr>
          <w:rFonts w:hAnsi="宋体"/>
        </w:rPr>
      </w:pPr>
      <w:r w:rsidRPr="00EE611E">
        <w:rPr>
          <w:rFonts w:hAnsi="宋体" w:hint="eastAsia"/>
        </w:rPr>
        <w:t>将系统提供的</w:t>
      </w:r>
      <w:r w:rsidRPr="00EE611E">
        <w:rPr>
          <w:rFonts w:hAnsi="宋体" w:hint="eastAsia"/>
        </w:rPr>
        <w:t>28V</w:t>
      </w:r>
      <w:r w:rsidRPr="00EE611E">
        <w:rPr>
          <w:rFonts w:hAnsi="宋体" w:hint="eastAsia"/>
        </w:rPr>
        <w:t>直流电转化为</w:t>
      </w:r>
      <w:r w:rsidRPr="00EE611E">
        <w:rPr>
          <w:rFonts w:hAnsi="宋体" w:hint="eastAsia"/>
        </w:rPr>
        <w:t>15V</w:t>
      </w:r>
      <w:r w:rsidRPr="00EE611E">
        <w:rPr>
          <w:rFonts w:hAnsi="宋体" w:hint="eastAsia"/>
        </w:rPr>
        <w:t>、</w:t>
      </w:r>
      <w:r w:rsidRPr="00EE611E">
        <w:rPr>
          <w:rFonts w:hAnsi="宋体" w:hint="eastAsia"/>
        </w:rPr>
        <w:t>5V</w:t>
      </w:r>
      <w:r w:rsidRPr="00EE611E">
        <w:rPr>
          <w:rFonts w:hAnsi="宋体" w:hint="eastAsia"/>
        </w:rPr>
        <w:t>直流电，提供</w:t>
      </w:r>
      <w:r w:rsidRPr="00EE611E">
        <w:rPr>
          <w:rFonts w:hAnsi="宋体" w:hint="eastAsia"/>
        </w:rPr>
        <w:t>28V</w:t>
      </w:r>
      <w:r w:rsidRPr="00EE611E">
        <w:rPr>
          <w:rFonts w:hAnsi="宋体" w:hint="eastAsia"/>
        </w:rPr>
        <w:t>、</w:t>
      </w:r>
      <w:r w:rsidRPr="00EE611E">
        <w:rPr>
          <w:rFonts w:hAnsi="宋体" w:hint="eastAsia"/>
        </w:rPr>
        <w:t>15V</w:t>
      </w:r>
      <w:r w:rsidRPr="00EE611E">
        <w:rPr>
          <w:rFonts w:hAnsi="宋体" w:hint="eastAsia"/>
        </w:rPr>
        <w:t>、</w:t>
      </w:r>
      <w:r w:rsidRPr="00EE611E">
        <w:rPr>
          <w:rFonts w:hAnsi="宋体" w:hint="eastAsia"/>
        </w:rPr>
        <w:t>5V</w:t>
      </w:r>
      <w:r w:rsidRPr="00EE611E">
        <w:rPr>
          <w:rFonts w:hAnsi="宋体" w:hint="eastAsia"/>
        </w:rPr>
        <w:t>电源供电机、控制器本身、传感器使用；</w:t>
      </w:r>
    </w:p>
    <w:p w:rsidR="00EE611E" w:rsidRPr="00EE611E" w:rsidRDefault="00F02D1B" w:rsidP="00EE611E">
      <w:pPr>
        <w:spacing w:line="360" w:lineRule="auto"/>
        <w:ind w:firstLineChars="200" w:firstLine="420"/>
        <w:rPr>
          <w:rFonts w:hAnsi="宋体"/>
        </w:rPr>
      </w:pPr>
      <w:r>
        <w:rPr>
          <w:rFonts w:hAnsi="宋体" w:hint="eastAsia"/>
        </w:rPr>
        <w:t>b</w:t>
      </w:r>
      <w:r>
        <w:rPr>
          <w:rFonts w:hAnsi="宋体" w:hint="eastAsia"/>
        </w:rPr>
        <w:t>）</w:t>
      </w:r>
      <w:r w:rsidR="00EE611E" w:rsidRPr="00EE611E">
        <w:rPr>
          <w:rFonts w:hAnsi="宋体" w:hint="eastAsia"/>
        </w:rPr>
        <w:t>信号采集及存储</w:t>
      </w:r>
    </w:p>
    <w:p w:rsidR="00EE611E" w:rsidRPr="00EE611E" w:rsidRDefault="00EE611E" w:rsidP="00EE611E">
      <w:pPr>
        <w:spacing w:line="360" w:lineRule="auto"/>
        <w:ind w:firstLineChars="200" w:firstLine="420"/>
        <w:rPr>
          <w:rFonts w:hAnsi="宋体"/>
        </w:rPr>
      </w:pPr>
      <w:r w:rsidRPr="00EE611E">
        <w:rPr>
          <w:rFonts w:hAnsi="宋体" w:hint="eastAsia"/>
        </w:rPr>
        <w:t xml:space="preserve">1) </w:t>
      </w:r>
      <w:r w:rsidRPr="00EE611E">
        <w:rPr>
          <w:rFonts w:hAnsi="宋体" w:hint="eastAsia"/>
        </w:rPr>
        <w:t>控制器具有存储信息的功能，并能够通过</w:t>
      </w:r>
      <w:r w:rsidRPr="00EE611E">
        <w:rPr>
          <w:rFonts w:hAnsi="宋体" w:hint="eastAsia"/>
        </w:rPr>
        <w:t>RS422</w:t>
      </w:r>
      <w:r w:rsidRPr="00EE611E">
        <w:rPr>
          <w:rFonts w:hAnsi="宋体" w:hint="eastAsia"/>
        </w:rPr>
        <w:t>通信的形式供维护计算机读取。</w:t>
      </w:r>
    </w:p>
    <w:p w:rsidR="00EE611E" w:rsidRPr="00EE611E" w:rsidRDefault="00EE611E" w:rsidP="00EE611E">
      <w:pPr>
        <w:spacing w:line="360" w:lineRule="auto"/>
        <w:ind w:firstLineChars="200" w:firstLine="420"/>
        <w:rPr>
          <w:rFonts w:hAnsi="宋体"/>
        </w:rPr>
      </w:pPr>
      <w:r w:rsidRPr="00EE611E">
        <w:rPr>
          <w:rFonts w:hAnsi="宋体" w:hint="eastAsia"/>
        </w:rPr>
        <w:t xml:space="preserve">2) </w:t>
      </w:r>
      <w:r w:rsidRPr="00EE611E">
        <w:rPr>
          <w:rFonts w:hAnsi="宋体" w:hint="eastAsia"/>
        </w:rPr>
        <w:t>采集压差传感器输出的信号，存储在控制器内部，并以</w:t>
      </w:r>
      <w:r w:rsidRPr="00EE611E">
        <w:rPr>
          <w:rFonts w:hAnsi="宋体" w:hint="eastAsia"/>
        </w:rPr>
        <w:t>RS422</w:t>
      </w:r>
      <w:r w:rsidRPr="00EE611E">
        <w:rPr>
          <w:rFonts w:hAnsi="宋体" w:hint="eastAsia"/>
        </w:rPr>
        <w:t>通信的形式上传</w:t>
      </w:r>
      <w:r w:rsidRPr="00EE611E">
        <w:rPr>
          <w:rFonts w:hAnsi="宋体" w:hint="eastAsia"/>
        </w:rPr>
        <w:t>RIU</w:t>
      </w:r>
      <w:r w:rsidRPr="00EE611E">
        <w:rPr>
          <w:rFonts w:hAnsi="宋体" w:hint="eastAsia"/>
        </w:rPr>
        <w:t>。</w:t>
      </w:r>
    </w:p>
    <w:p w:rsidR="00EE611E" w:rsidRPr="00EE611E" w:rsidRDefault="00EE611E" w:rsidP="00EE611E">
      <w:pPr>
        <w:spacing w:line="360" w:lineRule="auto"/>
        <w:ind w:firstLineChars="200" w:firstLine="420"/>
        <w:rPr>
          <w:rFonts w:hAnsi="宋体"/>
        </w:rPr>
      </w:pPr>
      <w:r w:rsidRPr="00EE611E">
        <w:rPr>
          <w:rFonts w:hAnsi="宋体" w:hint="eastAsia"/>
        </w:rPr>
        <w:t xml:space="preserve">3) </w:t>
      </w:r>
      <w:r w:rsidRPr="00EE611E">
        <w:rPr>
          <w:rFonts w:hAnsi="宋体" w:hint="eastAsia"/>
        </w:rPr>
        <w:t>采集位移传感器输出的信号，存储在控制器内部，并以</w:t>
      </w:r>
      <w:r w:rsidRPr="00EE611E">
        <w:rPr>
          <w:rFonts w:hAnsi="宋体" w:hint="eastAsia"/>
        </w:rPr>
        <w:t>RS422</w:t>
      </w:r>
      <w:r w:rsidRPr="00EE611E">
        <w:rPr>
          <w:rFonts w:hAnsi="宋体" w:hint="eastAsia"/>
        </w:rPr>
        <w:t>通信的形式上传</w:t>
      </w:r>
      <w:r w:rsidRPr="00EE611E">
        <w:rPr>
          <w:rFonts w:hAnsi="宋体" w:hint="eastAsia"/>
        </w:rPr>
        <w:t>RIU</w:t>
      </w:r>
      <w:r w:rsidRPr="00EE611E">
        <w:rPr>
          <w:rFonts w:hAnsi="宋体" w:hint="eastAsia"/>
        </w:rPr>
        <w:t>；</w:t>
      </w:r>
    </w:p>
    <w:p w:rsidR="00EE611E" w:rsidRPr="00EE611E" w:rsidRDefault="00EE611E" w:rsidP="00EE611E">
      <w:pPr>
        <w:spacing w:line="360" w:lineRule="auto"/>
        <w:ind w:firstLineChars="200" w:firstLine="420"/>
        <w:rPr>
          <w:rFonts w:hAnsi="宋体"/>
        </w:rPr>
      </w:pPr>
      <w:r w:rsidRPr="00EE611E">
        <w:rPr>
          <w:rFonts w:hAnsi="宋体" w:hint="eastAsia"/>
        </w:rPr>
        <w:t xml:space="preserve">4) </w:t>
      </w:r>
      <w:r w:rsidRPr="00EE611E">
        <w:rPr>
          <w:rFonts w:hAnsi="宋体" w:hint="eastAsia"/>
        </w:rPr>
        <w:t>采集电机电流、转速、电机温度信号，存储在控制器内部，并以</w:t>
      </w:r>
      <w:r w:rsidRPr="00EE611E">
        <w:rPr>
          <w:rFonts w:hAnsi="宋体" w:hint="eastAsia"/>
        </w:rPr>
        <w:t>RS422</w:t>
      </w:r>
      <w:r w:rsidRPr="00EE611E">
        <w:rPr>
          <w:rFonts w:hAnsi="宋体" w:hint="eastAsia"/>
        </w:rPr>
        <w:t>通信的形式上传</w:t>
      </w:r>
      <w:r w:rsidRPr="00EE611E">
        <w:rPr>
          <w:rFonts w:hAnsi="宋体" w:hint="eastAsia"/>
        </w:rPr>
        <w:t>RIU</w:t>
      </w:r>
      <w:r w:rsidRPr="00EE611E">
        <w:rPr>
          <w:rFonts w:hAnsi="宋体" w:hint="eastAsia"/>
        </w:rPr>
        <w:t>；</w:t>
      </w:r>
    </w:p>
    <w:p w:rsidR="00EE611E" w:rsidRPr="00EE611E" w:rsidRDefault="00F02D1B" w:rsidP="00EE611E">
      <w:pPr>
        <w:spacing w:line="360" w:lineRule="auto"/>
        <w:ind w:firstLineChars="200" w:firstLine="420"/>
        <w:rPr>
          <w:rFonts w:hAnsi="宋体"/>
        </w:rPr>
      </w:pPr>
      <w:r>
        <w:rPr>
          <w:rFonts w:hAnsi="宋体" w:hint="eastAsia"/>
        </w:rPr>
        <w:t>c</w:t>
      </w:r>
      <w:r>
        <w:rPr>
          <w:rFonts w:hAnsi="宋体" w:hint="eastAsia"/>
        </w:rPr>
        <w:t>）</w:t>
      </w:r>
      <w:r w:rsidR="00EE611E" w:rsidRPr="00EE611E">
        <w:rPr>
          <w:rFonts w:hAnsi="宋体" w:hint="eastAsia"/>
        </w:rPr>
        <w:t>具有典型故障检测功能。</w:t>
      </w:r>
    </w:p>
    <w:p w:rsidR="00EE611E" w:rsidRPr="00EE611E" w:rsidRDefault="00F02D1B" w:rsidP="00EE611E">
      <w:pPr>
        <w:spacing w:line="360" w:lineRule="auto"/>
        <w:ind w:firstLineChars="200" w:firstLine="420"/>
        <w:rPr>
          <w:rFonts w:hAnsi="宋体"/>
        </w:rPr>
      </w:pPr>
      <w:r>
        <w:rPr>
          <w:rFonts w:hAnsi="宋体" w:hint="eastAsia"/>
        </w:rPr>
        <w:t>d</w:t>
      </w:r>
      <w:r>
        <w:rPr>
          <w:rFonts w:hAnsi="宋体" w:hint="eastAsia"/>
        </w:rPr>
        <w:t>）</w:t>
      </w:r>
      <w:r w:rsidR="00EE611E" w:rsidRPr="00EE611E">
        <w:rPr>
          <w:rFonts w:hAnsi="宋体" w:hint="eastAsia"/>
        </w:rPr>
        <w:t>具有重新启动功能：</w:t>
      </w:r>
      <w:r w:rsidR="00EE611E" w:rsidRPr="00EE611E">
        <w:rPr>
          <w:rFonts w:hAnsi="宋体" w:hint="eastAsia"/>
        </w:rPr>
        <w:t>28V</w:t>
      </w:r>
      <w:r w:rsidR="00EE611E" w:rsidRPr="00EE611E">
        <w:rPr>
          <w:rFonts w:hAnsi="宋体" w:hint="eastAsia"/>
        </w:rPr>
        <w:t>不掉电，</w:t>
      </w:r>
      <w:r w:rsidR="00EE611E" w:rsidRPr="00EE611E">
        <w:rPr>
          <w:rFonts w:hAnsi="宋体" w:hint="eastAsia"/>
        </w:rPr>
        <w:t>270V</w:t>
      </w:r>
      <w:r w:rsidR="00EE611E" w:rsidRPr="00EE611E">
        <w:rPr>
          <w:rFonts w:hAnsi="宋体" w:hint="eastAsia"/>
        </w:rPr>
        <w:t>直流电断电后重新上电，电机能重新启动。</w:t>
      </w:r>
    </w:p>
    <w:p w:rsidR="00EE611E" w:rsidRPr="00EE611E" w:rsidRDefault="00F02D1B" w:rsidP="00EE611E">
      <w:pPr>
        <w:spacing w:line="360" w:lineRule="auto"/>
        <w:ind w:firstLineChars="200" w:firstLine="420"/>
        <w:rPr>
          <w:rFonts w:hAnsi="宋体"/>
        </w:rPr>
      </w:pPr>
      <w:r>
        <w:rPr>
          <w:rFonts w:hAnsi="宋体" w:hint="eastAsia"/>
        </w:rPr>
        <w:lastRenderedPageBreak/>
        <w:t>e</w:t>
      </w:r>
      <w:r>
        <w:rPr>
          <w:rFonts w:hAnsi="宋体" w:hint="eastAsia"/>
        </w:rPr>
        <w:t>）</w:t>
      </w:r>
      <w:r w:rsidR="00EE611E" w:rsidRPr="00EE611E">
        <w:rPr>
          <w:rFonts w:hAnsi="宋体" w:hint="eastAsia"/>
        </w:rPr>
        <w:t>电机启停控制功能</w:t>
      </w:r>
    </w:p>
    <w:p w:rsidR="00EE611E" w:rsidRPr="00EE611E" w:rsidRDefault="00EE611E" w:rsidP="00EE611E">
      <w:pPr>
        <w:spacing w:line="360" w:lineRule="auto"/>
        <w:ind w:firstLineChars="200" w:firstLine="420"/>
        <w:rPr>
          <w:rFonts w:hAnsi="宋体"/>
        </w:rPr>
      </w:pPr>
      <w:r w:rsidRPr="00EE611E">
        <w:rPr>
          <w:rFonts w:hAnsi="宋体" w:hint="eastAsia"/>
        </w:rPr>
        <w:t>控制器与</w:t>
      </w:r>
      <w:r w:rsidRPr="00EE611E">
        <w:rPr>
          <w:rFonts w:hAnsi="宋体" w:hint="eastAsia"/>
        </w:rPr>
        <w:t>RIU</w:t>
      </w:r>
      <w:r w:rsidRPr="00EE611E">
        <w:rPr>
          <w:rFonts w:hAnsi="宋体" w:hint="eastAsia"/>
        </w:rPr>
        <w:t>通过</w:t>
      </w:r>
      <w:r w:rsidRPr="00EE611E">
        <w:rPr>
          <w:rFonts w:hAnsi="宋体" w:hint="eastAsia"/>
        </w:rPr>
        <w:t>RS422</w:t>
      </w:r>
      <w:r w:rsidRPr="00EE611E">
        <w:rPr>
          <w:rFonts w:hAnsi="宋体" w:hint="eastAsia"/>
        </w:rPr>
        <w:t>及硬线方式交联；</w:t>
      </w:r>
    </w:p>
    <w:p w:rsidR="00EE611E" w:rsidRPr="00EE611E" w:rsidRDefault="00EE611E" w:rsidP="00EE611E">
      <w:pPr>
        <w:spacing w:line="360" w:lineRule="auto"/>
        <w:ind w:firstLineChars="200" w:firstLine="420"/>
        <w:rPr>
          <w:rFonts w:hAnsi="宋体"/>
        </w:rPr>
      </w:pPr>
      <w:r w:rsidRPr="00EE611E">
        <w:rPr>
          <w:rFonts w:hAnsi="宋体" w:hint="eastAsia"/>
        </w:rPr>
        <w:t>RIU</w:t>
      </w:r>
      <w:r w:rsidRPr="00EE611E">
        <w:rPr>
          <w:rFonts w:hAnsi="宋体" w:hint="eastAsia"/>
        </w:rPr>
        <w:t>通过</w:t>
      </w:r>
      <w:r w:rsidRPr="00EE611E">
        <w:rPr>
          <w:rFonts w:hAnsi="宋体" w:hint="eastAsia"/>
        </w:rPr>
        <w:t>RS422</w:t>
      </w:r>
      <w:r w:rsidRPr="00EE611E">
        <w:rPr>
          <w:rFonts w:hAnsi="宋体" w:hint="eastAsia"/>
        </w:rPr>
        <w:t>及硬线控制电机的启动与停止；</w:t>
      </w:r>
    </w:p>
    <w:p w:rsidR="00EE611E" w:rsidRPr="00EE611E" w:rsidRDefault="00EE611E" w:rsidP="00EE611E">
      <w:pPr>
        <w:spacing w:line="360" w:lineRule="auto"/>
        <w:ind w:firstLineChars="200" w:firstLine="420"/>
        <w:rPr>
          <w:rFonts w:hAnsi="宋体"/>
        </w:rPr>
      </w:pPr>
      <w:r w:rsidRPr="00EE611E">
        <w:rPr>
          <w:rFonts w:hAnsi="宋体" w:hint="eastAsia"/>
        </w:rPr>
        <w:t>RS422</w:t>
      </w:r>
      <w:r w:rsidRPr="00EE611E">
        <w:rPr>
          <w:rFonts w:hAnsi="宋体" w:hint="eastAsia"/>
        </w:rPr>
        <w:t>控制的优先级高于硬线方式，</w:t>
      </w:r>
      <w:r w:rsidRPr="00EE611E">
        <w:rPr>
          <w:rFonts w:hAnsi="宋体" w:hint="eastAsia"/>
        </w:rPr>
        <w:t>RS422</w:t>
      </w:r>
      <w:r w:rsidRPr="00EE611E">
        <w:rPr>
          <w:rFonts w:hAnsi="宋体" w:hint="eastAsia"/>
        </w:rPr>
        <w:t>控制详见接口控制文件，硬线方式如：</w:t>
      </w:r>
    </w:p>
    <w:p w:rsidR="00EE611E" w:rsidRPr="00EE611E" w:rsidRDefault="00F02D1B" w:rsidP="00EE611E">
      <w:pPr>
        <w:spacing w:line="360" w:lineRule="auto"/>
        <w:ind w:firstLineChars="200" w:firstLine="420"/>
        <w:rPr>
          <w:rFonts w:hAnsi="宋体"/>
        </w:rPr>
      </w:pPr>
      <w:r>
        <w:rPr>
          <w:rFonts w:hAnsi="宋体" w:hint="eastAsia"/>
        </w:rPr>
        <w:t>1</w:t>
      </w:r>
      <w:r>
        <w:rPr>
          <w:rFonts w:hAnsi="宋体" w:hint="eastAsia"/>
        </w:rPr>
        <w:t>）</w:t>
      </w:r>
      <w:r w:rsidR="00EE611E" w:rsidRPr="00EE611E">
        <w:rPr>
          <w:rFonts w:hAnsi="宋体" w:hint="eastAsia"/>
        </w:rPr>
        <w:t>输出</w:t>
      </w:r>
      <w:r w:rsidR="00EE611E" w:rsidRPr="00EE611E">
        <w:rPr>
          <w:rFonts w:hAnsi="宋体" w:hint="eastAsia"/>
        </w:rPr>
        <w:t>28V</w:t>
      </w:r>
      <w:r w:rsidR="00EE611E" w:rsidRPr="00EE611E">
        <w:rPr>
          <w:rFonts w:hAnsi="宋体" w:hint="eastAsia"/>
        </w:rPr>
        <w:t>时，电机启动；</w:t>
      </w:r>
    </w:p>
    <w:p w:rsidR="00EE611E" w:rsidRPr="00EE611E" w:rsidRDefault="00F02D1B" w:rsidP="00EE611E">
      <w:pPr>
        <w:spacing w:line="360" w:lineRule="auto"/>
        <w:ind w:firstLineChars="200" w:firstLine="420"/>
        <w:rPr>
          <w:rFonts w:hAnsi="宋体"/>
        </w:rPr>
      </w:pPr>
      <w:r>
        <w:rPr>
          <w:rFonts w:hAnsi="宋体" w:hint="eastAsia"/>
        </w:rPr>
        <w:t>2</w:t>
      </w:r>
      <w:r>
        <w:rPr>
          <w:rFonts w:hAnsi="宋体" w:hint="eastAsia"/>
        </w:rPr>
        <w:t>）</w:t>
      </w:r>
      <w:r w:rsidR="00EE611E" w:rsidRPr="00EE611E">
        <w:rPr>
          <w:rFonts w:hAnsi="宋体" w:hint="eastAsia"/>
        </w:rPr>
        <w:t>输出</w:t>
      </w:r>
      <w:r w:rsidR="00EE611E" w:rsidRPr="00EE611E">
        <w:rPr>
          <w:rFonts w:hAnsi="宋体" w:hint="eastAsia"/>
        </w:rPr>
        <w:t>0V</w:t>
      </w:r>
      <w:r w:rsidR="00EE611E" w:rsidRPr="00EE611E">
        <w:rPr>
          <w:rFonts w:hAnsi="宋体" w:hint="eastAsia"/>
        </w:rPr>
        <w:t>时，电机不启动。</w:t>
      </w:r>
    </w:p>
    <w:p w:rsidR="008F6F8F" w:rsidRDefault="008F6F8F">
      <w:pPr>
        <w:spacing w:line="360" w:lineRule="auto"/>
        <w:outlineLvl w:val="2"/>
        <w:rPr>
          <w:rFonts w:eastAsia="黑体"/>
          <w:sz w:val="24"/>
        </w:rPr>
      </w:pPr>
      <w:bookmarkStart w:id="27" w:name="_Toc130381924"/>
      <w:r>
        <w:rPr>
          <w:rFonts w:eastAsia="黑体" w:hint="eastAsia"/>
          <w:sz w:val="24"/>
        </w:rPr>
        <w:t xml:space="preserve">2.2.3 </w:t>
      </w:r>
      <w:r>
        <w:rPr>
          <w:rFonts w:eastAsia="黑体" w:hint="eastAsia"/>
          <w:sz w:val="24"/>
        </w:rPr>
        <w:t>主要技术指标</w:t>
      </w:r>
      <w:bookmarkEnd w:id="27"/>
    </w:p>
    <w:p w:rsidR="008F6F8F" w:rsidRDefault="008F6F8F">
      <w:pPr>
        <w:pStyle w:val="4"/>
        <w:rPr>
          <w:rFonts w:ascii="Times New Roman" w:hAnsi="Times New Roman"/>
        </w:rPr>
      </w:pPr>
      <w:r>
        <w:rPr>
          <w:rFonts w:ascii="Times New Roman" w:hAnsi="Times New Roman" w:hint="eastAsia"/>
        </w:rPr>
        <w:t>2.2.3.1</w:t>
      </w:r>
      <w:r>
        <w:rPr>
          <w:rFonts w:ascii="Times New Roman" w:hAnsi="times new roma" w:hint="eastAsia"/>
        </w:rPr>
        <w:t>性能指标</w:t>
      </w:r>
    </w:p>
    <w:p w:rsidR="008F6F8F" w:rsidRPr="00EE7F41" w:rsidRDefault="00EE7F41" w:rsidP="00EE7F41">
      <w:pPr>
        <w:spacing w:line="360" w:lineRule="auto"/>
        <w:ind w:firstLineChars="200" w:firstLine="420"/>
        <w:rPr>
          <w:rFonts w:hAnsi="宋体"/>
        </w:rPr>
      </w:pPr>
      <w:r w:rsidRPr="00EE7F41">
        <w:rPr>
          <w:rFonts w:hAnsi="宋体" w:hint="eastAsia"/>
        </w:rPr>
        <w:t>该成品的主要性能如下：</w:t>
      </w:r>
    </w:p>
    <w:p w:rsidR="00EE7F41" w:rsidRPr="00EE7F41" w:rsidRDefault="00F02D1B" w:rsidP="00EE7F41">
      <w:pPr>
        <w:spacing w:line="360" w:lineRule="auto"/>
        <w:ind w:firstLineChars="200" w:firstLine="420"/>
        <w:rPr>
          <w:rFonts w:hAnsi="宋体"/>
        </w:rPr>
      </w:pPr>
      <w:r>
        <w:rPr>
          <w:rFonts w:hAnsi="宋体" w:hint="eastAsia"/>
        </w:rPr>
        <w:t>a</w:t>
      </w:r>
      <w:r>
        <w:rPr>
          <w:rFonts w:hAnsi="宋体" w:hint="eastAsia"/>
        </w:rPr>
        <w:t>）</w:t>
      </w:r>
      <w:r w:rsidR="00EE7F41" w:rsidRPr="00EE7F41">
        <w:rPr>
          <w:rFonts w:hAnsi="宋体" w:hint="eastAsia"/>
        </w:rPr>
        <w:t>电源电压：</w:t>
      </w:r>
      <w:r w:rsidR="00EE7F41" w:rsidRPr="00EE7F41">
        <w:rPr>
          <w:rFonts w:hAnsi="宋体" w:hint="eastAsia"/>
        </w:rPr>
        <w:t>DC28V,DC270V</w:t>
      </w:r>
      <w:r w:rsidR="00EE7F41" w:rsidRPr="00EE7F41">
        <w:rPr>
          <w:rFonts w:hAnsi="宋体" w:hint="eastAsia"/>
        </w:rPr>
        <w:t>；</w:t>
      </w:r>
    </w:p>
    <w:p w:rsidR="00EE7F41" w:rsidRPr="00EE7F41" w:rsidRDefault="00F02D1B" w:rsidP="00EE7F41">
      <w:pPr>
        <w:spacing w:line="360" w:lineRule="auto"/>
        <w:ind w:firstLineChars="200" w:firstLine="420"/>
        <w:rPr>
          <w:rFonts w:hAnsi="宋体"/>
        </w:rPr>
      </w:pPr>
      <w:r>
        <w:rPr>
          <w:rFonts w:hAnsi="宋体" w:hint="eastAsia"/>
        </w:rPr>
        <w:t>b</w:t>
      </w:r>
      <w:r>
        <w:rPr>
          <w:rFonts w:hAnsi="宋体" w:hint="eastAsia"/>
        </w:rPr>
        <w:t>）</w:t>
      </w:r>
      <w:r w:rsidR="00EE7F41" w:rsidRPr="00EE7F41">
        <w:rPr>
          <w:rFonts w:hAnsi="宋体" w:hint="eastAsia"/>
        </w:rPr>
        <w:t>电机转速：（</w:t>
      </w:r>
      <w:r w:rsidR="00EE7F41" w:rsidRPr="00EE7F41">
        <w:rPr>
          <w:rFonts w:hAnsi="宋体" w:hint="eastAsia"/>
        </w:rPr>
        <w:t>12000</w:t>
      </w:r>
      <w:r w:rsidR="00EE7F41" w:rsidRPr="00EE7F41">
        <w:rPr>
          <w:rFonts w:hAnsi="宋体" w:hint="eastAsia"/>
        </w:rPr>
        <w:t>±</w:t>
      </w:r>
      <w:r w:rsidR="00EE7F41" w:rsidRPr="00EE7F41">
        <w:rPr>
          <w:rFonts w:hAnsi="宋体" w:hint="eastAsia"/>
        </w:rPr>
        <w:t>100</w:t>
      </w:r>
      <w:r w:rsidR="00EE7F41" w:rsidRPr="00EE7F41">
        <w:rPr>
          <w:rFonts w:hAnsi="宋体" w:hint="eastAsia"/>
        </w:rPr>
        <w:t>）</w:t>
      </w:r>
      <w:r w:rsidR="00EE7F41" w:rsidRPr="00EE7F41">
        <w:rPr>
          <w:rFonts w:hAnsi="宋体" w:hint="eastAsia"/>
        </w:rPr>
        <w:t>r/min</w:t>
      </w:r>
      <w:r w:rsidR="00EE7F41" w:rsidRPr="00EE7F41">
        <w:rPr>
          <w:rFonts w:hAnsi="宋体" w:hint="eastAsia"/>
        </w:rPr>
        <w:t>；</w:t>
      </w:r>
    </w:p>
    <w:p w:rsidR="00EE7F41" w:rsidRPr="00EE7F41" w:rsidRDefault="00F02D1B" w:rsidP="00EE7F41">
      <w:pPr>
        <w:spacing w:line="360" w:lineRule="auto"/>
        <w:ind w:firstLineChars="200" w:firstLine="420"/>
        <w:rPr>
          <w:rFonts w:hAnsi="宋体"/>
        </w:rPr>
      </w:pPr>
      <w:r>
        <w:rPr>
          <w:rFonts w:hAnsi="宋体" w:hint="eastAsia"/>
        </w:rPr>
        <w:t>c</w:t>
      </w:r>
      <w:r>
        <w:rPr>
          <w:rFonts w:hAnsi="宋体" w:hint="eastAsia"/>
        </w:rPr>
        <w:t>）</w:t>
      </w:r>
      <w:r w:rsidR="00EE7F41" w:rsidRPr="00EE7F41">
        <w:rPr>
          <w:rFonts w:hAnsi="宋体" w:hint="eastAsia"/>
        </w:rPr>
        <w:t>电机旋向：从轴伸端向电机本体看为顺时针；</w:t>
      </w:r>
    </w:p>
    <w:p w:rsidR="00EE7F41" w:rsidRPr="00EE7F41" w:rsidRDefault="00F02D1B" w:rsidP="00EE7F41">
      <w:pPr>
        <w:spacing w:line="360" w:lineRule="auto"/>
        <w:ind w:firstLineChars="200" w:firstLine="420"/>
        <w:rPr>
          <w:rFonts w:hAnsi="宋体"/>
        </w:rPr>
      </w:pPr>
      <w:r>
        <w:rPr>
          <w:rFonts w:hAnsi="宋体" w:hint="eastAsia"/>
        </w:rPr>
        <w:t>d</w:t>
      </w:r>
      <w:r>
        <w:rPr>
          <w:rFonts w:hAnsi="宋体" w:hint="eastAsia"/>
        </w:rPr>
        <w:t>）</w:t>
      </w:r>
      <w:r w:rsidR="00EE7F41" w:rsidRPr="00EE7F41">
        <w:rPr>
          <w:rFonts w:hAnsi="宋体" w:hint="eastAsia"/>
        </w:rPr>
        <w:t>电机输入功率：≤</w:t>
      </w:r>
      <w:r w:rsidR="00EE7F41" w:rsidRPr="00EE7F41">
        <w:rPr>
          <w:rFonts w:hAnsi="宋体" w:hint="eastAsia"/>
        </w:rPr>
        <w:t>1600W</w:t>
      </w:r>
      <w:r w:rsidR="00EE7F41" w:rsidRPr="00EE7F41">
        <w:rPr>
          <w:rFonts w:hAnsi="宋体" w:hint="eastAsia"/>
        </w:rPr>
        <w:t>；</w:t>
      </w:r>
    </w:p>
    <w:p w:rsidR="00EE7F41" w:rsidRPr="00EE7F41" w:rsidRDefault="00F02D1B" w:rsidP="00EE7F41">
      <w:pPr>
        <w:spacing w:line="360" w:lineRule="auto"/>
        <w:ind w:firstLineChars="200" w:firstLine="420"/>
        <w:rPr>
          <w:rFonts w:hAnsi="宋体"/>
        </w:rPr>
      </w:pPr>
      <w:r>
        <w:rPr>
          <w:rFonts w:hAnsi="宋体" w:hint="eastAsia"/>
        </w:rPr>
        <w:t>e</w:t>
      </w:r>
      <w:r>
        <w:rPr>
          <w:rFonts w:hAnsi="宋体" w:hint="eastAsia"/>
        </w:rPr>
        <w:t>）</w:t>
      </w:r>
      <w:r w:rsidR="00EE7F41" w:rsidRPr="00EE7F41">
        <w:rPr>
          <w:rFonts w:hAnsi="宋体" w:hint="eastAsia"/>
        </w:rPr>
        <w:t>输出功率：≥</w:t>
      </w:r>
      <w:r w:rsidR="00EE7F41" w:rsidRPr="00EE7F41">
        <w:rPr>
          <w:rFonts w:hAnsi="宋体" w:hint="eastAsia"/>
        </w:rPr>
        <w:t>1200W</w:t>
      </w:r>
      <w:r w:rsidR="00EE7F41" w:rsidRPr="00EE7F41">
        <w:rPr>
          <w:rFonts w:hAnsi="宋体" w:hint="eastAsia"/>
        </w:rPr>
        <w:t>；</w:t>
      </w:r>
    </w:p>
    <w:p w:rsidR="00EE7F41" w:rsidRPr="00EE7F41" w:rsidRDefault="00F02D1B" w:rsidP="00EE7F41">
      <w:pPr>
        <w:spacing w:line="360" w:lineRule="auto"/>
        <w:ind w:firstLineChars="200" w:firstLine="420"/>
        <w:rPr>
          <w:rFonts w:hAnsi="宋体"/>
        </w:rPr>
      </w:pPr>
      <w:r>
        <w:rPr>
          <w:rFonts w:hAnsi="宋体" w:hint="eastAsia"/>
        </w:rPr>
        <w:t>f</w:t>
      </w:r>
      <w:r>
        <w:rPr>
          <w:rFonts w:hAnsi="宋体" w:hint="eastAsia"/>
        </w:rPr>
        <w:t>）</w:t>
      </w:r>
      <w:r w:rsidR="00EE7F41" w:rsidRPr="00EE7F41">
        <w:rPr>
          <w:rFonts w:hAnsi="宋体" w:hint="eastAsia"/>
        </w:rPr>
        <w:t>最大瞬态（电流尖峰值）启动（低温、常温启动）或工作（低温、常温工作）电流小于额定电流的</w:t>
      </w:r>
      <w:r w:rsidR="00EE7F41" w:rsidRPr="00EE7F41">
        <w:rPr>
          <w:rFonts w:hAnsi="宋体" w:hint="eastAsia"/>
        </w:rPr>
        <w:t>5</w:t>
      </w:r>
      <w:r w:rsidR="00EE7F41" w:rsidRPr="00EE7F41">
        <w:rPr>
          <w:rFonts w:hAnsi="宋体" w:hint="eastAsia"/>
        </w:rPr>
        <w:t>倍，尖峰持续时间小于</w:t>
      </w:r>
      <w:r w:rsidR="00EE7F41" w:rsidRPr="00EE7F41">
        <w:rPr>
          <w:rFonts w:hAnsi="宋体" w:hint="eastAsia"/>
        </w:rPr>
        <w:t>100ms</w:t>
      </w:r>
      <w:r w:rsidR="00EE7F41" w:rsidRPr="00EE7F41">
        <w:rPr>
          <w:rFonts w:hAnsi="宋体" w:hint="eastAsia"/>
        </w:rPr>
        <w:t>。</w:t>
      </w:r>
    </w:p>
    <w:p w:rsidR="00EE7F41" w:rsidRPr="00EE7F41" w:rsidRDefault="00F02D1B" w:rsidP="00EE7F41">
      <w:pPr>
        <w:spacing w:line="360" w:lineRule="auto"/>
        <w:ind w:firstLineChars="200" w:firstLine="420"/>
        <w:rPr>
          <w:rFonts w:hAnsi="宋体"/>
        </w:rPr>
      </w:pPr>
      <w:r>
        <w:rPr>
          <w:rFonts w:hAnsi="宋体" w:hint="eastAsia"/>
        </w:rPr>
        <w:t>g</w:t>
      </w:r>
      <w:r>
        <w:rPr>
          <w:rFonts w:hAnsi="宋体" w:hint="eastAsia"/>
        </w:rPr>
        <w:t>）</w:t>
      </w:r>
      <w:r w:rsidR="00EE7F41" w:rsidRPr="00EE7F41">
        <w:rPr>
          <w:rFonts w:hAnsi="宋体" w:hint="eastAsia"/>
        </w:rPr>
        <w:t>控制器带有启动</w:t>
      </w:r>
      <w:r w:rsidR="00EE7F41" w:rsidRPr="00EE7F41">
        <w:rPr>
          <w:rFonts w:hAnsi="宋体" w:hint="eastAsia"/>
        </w:rPr>
        <w:t>BIT</w:t>
      </w:r>
      <w:r w:rsidR="00EE7F41" w:rsidRPr="00EE7F41">
        <w:rPr>
          <w:rFonts w:hAnsi="宋体" w:hint="eastAsia"/>
        </w:rPr>
        <w:t>及周期</w:t>
      </w:r>
      <w:r w:rsidR="00EE7F41" w:rsidRPr="00EE7F41">
        <w:rPr>
          <w:rFonts w:hAnsi="宋体" w:hint="eastAsia"/>
        </w:rPr>
        <w:t>BIT</w:t>
      </w:r>
      <w:r w:rsidR="00EE7F41" w:rsidRPr="00EE7F41">
        <w:rPr>
          <w:rFonts w:hAnsi="宋体" w:hint="eastAsia"/>
        </w:rPr>
        <w:t>功能。</w:t>
      </w:r>
    </w:p>
    <w:p w:rsidR="00EE7F41" w:rsidRPr="00EE7F41" w:rsidRDefault="00F02D1B" w:rsidP="00EE7F41">
      <w:pPr>
        <w:spacing w:line="360" w:lineRule="auto"/>
        <w:ind w:firstLineChars="200" w:firstLine="420"/>
        <w:rPr>
          <w:rFonts w:hAnsi="宋体"/>
        </w:rPr>
      </w:pPr>
      <w:r>
        <w:rPr>
          <w:rFonts w:hAnsi="宋体" w:hint="eastAsia"/>
        </w:rPr>
        <w:t>h</w:t>
      </w:r>
      <w:r>
        <w:rPr>
          <w:rFonts w:hAnsi="宋体" w:hint="eastAsia"/>
        </w:rPr>
        <w:t>）</w:t>
      </w:r>
      <w:r w:rsidR="00EE7F41" w:rsidRPr="00EE7F41">
        <w:rPr>
          <w:rFonts w:hAnsi="宋体" w:hint="eastAsia"/>
        </w:rPr>
        <w:t>起动性能：常温启动时间不大于</w:t>
      </w:r>
      <w:r w:rsidR="00EE7F41" w:rsidRPr="00EE7F41">
        <w:rPr>
          <w:rFonts w:hAnsi="宋体" w:hint="eastAsia"/>
        </w:rPr>
        <w:t>8s</w:t>
      </w:r>
      <w:r w:rsidR="00EE7F41" w:rsidRPr="00EE7F41">
        <w:rPr>
          <w:rFonts w:hAnsi="宋体" w:hint="eastAsia"/>
        </w:rPr>
        <w:t>；建压时间不大于</w:t>
      </w:r>
      <w:r w:rsidR="00EE7F41" w:rsidRPr="00EE7F41">
        <w:rPr>
          <w:rFonts w:hAnsi="宋体" w:hint="eastAsia"/>
        </w:rPr>
        <w:t>10s</w:t>
      </w:r>
      <w:r w:rsidR="00EE7F41" w:rsidRPr="00EE7F41">
        <w:rPr>
          <w:rFonts w:hAnsi="宋体" w:hint="eastAsia"/>
        </w:rPr>
        <w:t>；</w:t>
      </w:r>
    </w:p>
    <w:p w:rsidR="00EE7F41" w:rsidRPr="00EE7F41" w:rsidRDefault="00F02D1B" w:rsidP="00EE7F41">
      <w:pPr>
        <w:spacing w:line="360" w:lineRule="auto"/>
        <w:ind w:firstLineChars="200" w:firstLine="420"/>
        <w:rPr>
          <w:rFonts w:hAnsi="宋体"/>
        </w:rPr>
      </w:pPr>
      <w:r>
        <w:rPr>
          <w:rFonts w:hAnsi="宋体" w:hint="eastAsia"/>
        </w:rPr>
        <w:t>i</w:t>
      </w:r>
      <w:r>
        <w:rPr>
          <w:rFonts w:hAnsi="宋体" w:hint="eastAsia"/>
        </w:rPr>
        <w:t>）</w:t>
      </w:r>
      <w:r w:rsidR="00EE7F41" w:rsidRPr="00EE7F41">
        <w:rPr>
          <w:rFonts w:hAnsi="宋体" w:hint="eastAsia"/>
        </w:rPr>
        <w:t>轴向窜动≤</w:t>
      </w:r>
      <w:r w:rsidR="00EE7F41" w:rsidRPr="00EE7F41">
        <w:rPr>
          <w:rFonts w:hAnsi="宋体" w:hint="eastAsia"/>
        </w:rPr>
        <w:t>0.15mm</w:t>
      </w:r>
      <w:r w:rsidR="00EE7F41" w:rsidRPr="00EE7F41">
        <w:rPr>
          <w:rFonts w:hAnsi="宋体" w:hint="eastAsia"/>
        </w:rPr>
        <w:t>，径向跳动≤</w:t>
      </w:r>
      <w:r w:rsidR="00EE7F41" w:rsidRPr="00EE7F41">
        <w:rPr>
          <w:rFonts w:hAnsi="宋体" w:hint="eastAsia"/>
        </w:rPr>
        <w:t>0.05mm</w:t>
      </w:r>
      <w:r w:rsidR="00EE7F41" w:rsidRPr="00EE7F41">
        <w:rPr>
          <w:rFonts w:hAnsi="宋体" w:hint="eastAsia"/>
        </w:rPr>
        <w:t>。</w:t>
      </w:r>
    </w:p>
    <w:p w:rsidR="00EE7F41" w:rsidRPr="00EE7F41" w:rsidRDefault="00F02D1B" w:rsidP="00EE7F41">
      <w:pPr>
        <w:spacing w:line="360" w:lineRule="auto"/>
        <w:ind w:firstLineChars="200" w:firstLine="420"/>
        <w:rPr>
          <w:rFonts w:hAnsi="宋体"/>
        </w:rPr>
      </w:pPr>
      <w:r>
        <w:rPr>
          <w:rFonts w:hAnsi="宋体" w:hint="eastAsia"/>
        </w:rPr>
        <w:t>j</w:t>
      </w:r>
      <w:r>
        <w:rPr>
          <w:rFonts w:hAnsi="宋体" w:hint="eastAsia"/>
        </w:rPr>
        <w:t>）</w:t>
      </w:r>
      <w:r w:rsidR="00EE7F41" w:rsidRPr="00EE7F41">
        <w:rPr>
          <w:rFonts w:hAnsi="宋体" w:hint="eastAsia"/>
        </w:rPr>
        <w:t>冷却方式：电机本体内部进冷却液冷却。</w:t>
      </w:r>
    </w:p>
    <w:p w:rsidR="00EE7F41" w:rsidRPr="00EE7F41" w:rsidRDefault="00F02D1B" w:rsidP="00EE7F41">
      <w:pPr>
        <w:spacing w:line="360" w:lineRule="auto"/>
        <w:ind w:firstLineChars="200" w:firstLine="420"/>
        <w:rPr>
          <w:rFonts w:hAnsi="宋体"/>
        </w:rPr>
      </w:pPr>
      <w:r>
        <w:rPr>
          <w:rFonts w:hAnsi="宋体" w:hint="eastAsia"/>
        </w:rPr>
        <w:t>k</w:t>
      </w:r>
      <w:r>
        <w:rPr>
          <w:rFonts w:hAnsi="宋体" w:hint="eastAsia"/>
        </w:rPr>
        <w:t>）</w:t>
      </w:r>
      <w:r w:rsidR="00EE7F41" w:rsidRPr="00EE7F41">
        <w:rPr>
          <w:rFonts w:hAnsi="宋体" w:hint="eastAsia"/>
        </w:rPr>
        <w:t>低温起动要求：当冷却液及环境介质温度为</w:t>
      </w:r>
      <w:r w:rsidR="00EE7F41" w:rsidRPr="00EE7F41">
        <w:rPr>
          <w:rFonts w:hAnsi="宋体" w:hint="eastAsia"/>
        </w:rPr>
        <w:t>-55</w:t>
      </w:r>
      <w:r w:rsidR="00EE7F41" w:rsidRPr="00EE7F41">
        <w:rPr>
          <w:rFonts w:hAnsi="宋体" w:hint="eastAsia"/>
        </w:rPr>
        <w:t>℃，电机起动扭矩不小于</w:t>
      </w:r>
      <w:r w:rsidR="00EE7F41" w:rsidRPr="00EE7F41">
        <w:rPr>
          <w:rFonts w:hAnsi="宋体" w:hint="eastAsia"/>
        </w:rPr>
        <w:t>1.96N.m</w:t>
      </w:r>
      <w:r w:rsidR="00EE7F41" w:rsidRPr="00EE7F41">
        <w:rPr>
          <w:rFonts w:hAnsi="宋体" w:hint="eastAsia"/>
        </w:rPr>
        <w:t>，启动时间不大于</w:t>
      </w:r>
      <w:r w:rsidR="00EE7F41" w:rsidRPr="00EE7F41">
        <w:rPr>
          <w:rFonts w:hAnsi="宋体" w:hint="eastAsia"/>
        </w:rPr>
        <w:t>10s</w:t>
      </w:r>
      <w:r w:rsidR="00EE7F41" w:rsidRPr="00EE7F41">
        <w:rPr>
          <w:rFonts w:hAnsi="宋体" w:hint="eastAsia"/>
        </w:rPr>
        <w:t>；</w:t>
      </w:r>
    </w:p>
    <w:p w:rsidR="00EE7F41" w:rsidRPr="00EE7F41" w:rsidRDefault="00F02D1B" w:rsidP="00EE7F41">
      <w:pPr>
        <w:spacing w:line="360" w:lineRule="auto"/>
        <w:ind w:firstLineChars="200" w:firstLine="420"/>
        <w:rPr>
          <w:rFonts w:hAnsi="宋体"/>
        </w:rPr>
      </w:pPr>
      <w:r>
        <w:rPr>
          <w:rFonts w:hAnsi="宋体" w:hint="eastAsia"/>
        </w:rPr>
        <w:t>l</w:t>
      </w:r>
      <w:r>
        <w:rPr>
          <w:rFonts w:hAnsi="宋体" w:hint="eastAsia"/>
        </w:rPr>
        <w:t>）</w:t>
      </w:r>
      <w:r w:rsidR="00EE7F41" w:rsidRPr="00EE7F41">
        <w:rPr>
          <w:rFonts w:hAnsi="宋体" w:hint="eastAsia"/>
        </w:rPr>
        <w:t>密封性：不允许外部泄露；</w:t>
      </w:r>
    </w:p>
    <w:p w:rsidR="00EE7F41" w:rsidRPr="00EE7F41" w:rsidRDefault="00F02D1B" w:rsidP="00EE7F41">
      <w:pPr>
        <w:spacing w:line="360" w:lineRule="auto"/>
        <w:ind w:firstLineChars="200" w:firstLine="420"/>
        <w:rPr>
          <w:rFonts w:hAnsi="宋体"/>
        </w:rPr>
      </w:pPr>
      <w:r>
        <w:rPr>
          <w:rFonts w:hAnsi="宋体" w:hint="eastAsia"/>
        </w:rPr>
        <w:t>m</w:t>
      </w:r>
      <w:r>
        <w:rPr>
          <w:rFonts w:hAnsi="宋体" w:hint="eastAsia"/>
        </w:rPr>
        <w:t>）</w:t>
      </w:r>
      <w:r w:rsidR="00EE7F41" w:rsidRPr="00EE7F41">
        <w:rPr>
          <w:rFonts w:hAnsi="宋体" w:hint="eastAsia"/>
        </w:rPr>
        <w:t>承压压力不小于</w:t>
      </w:r>
      <w:r w:rsidR="00EE7F41" w:rsidRPr="00EE7F41">
        <w:rPr>
          <w:rFonts w:hAnsi="宋体" w:hint="eastAsia"/>
        </w:rPr>
        <w:t>1.5 MPa</w:t>
      </w:r>
      <w:r w:rsidR="00EE7F41" w:rsidRPr="00EE7F41">
        <w:rPr>
          <w:rFonts w:hAnsi="宋体" w:hint="eastAsia"/>
        </w:rPr>
        <w:t>；</w:t>
      </w:r>
    </w:p>
    <w:p w:rsidR="00EE7F41" w:rsidRPr="00EE7F41" w:rsidRDefault="00F02D1B" w:rsidP="00EE7F41">
      <w:pPr>
        <w:spacing w:line="360" w:lineRule="auto"/>
        <w:ind w:firstLineChars="200" w:firstLine="420"/>
        <w:rPr>
          <w:rFonts w:hAnsi="宋体"/>
        </w:rPr>
      </w:pPr>
      <w:r>
        <w:rPr>
          <w:rFonts w:hAnsi="宋体" w:hint="eastAsia"/>
        </w:rPr>
        <w:t>n</w:t>
      </w:r>
      <w:r>
        <w:rPr>
          <w:rFonts w:hAnsi="宋体" w:hint="eastAsia"/>
        </w:rPr>
        <w:t>）</w:t>
      </w:r>
      <w:r w:rsidR="00EE7F41" w:rsidRPr="00EE7F41">
        <w:rPr>
          <w:rFonts w:hAnsi="宋体" w:hint="eastAsia"/>
        </w:rPr>
        <w:t>绝缘电阻不小于</w:t>
      </w:r>
      <w:r w:rsidR="00EE7F41" w:rsidRPr="00EE7F41">
        <w:rPr>
          <w:rFonts w:hAnsi="宋体" w:hint="eastAsia"/>
        </w:rPr>
        <w:t>20M</w:t>
      </w:r>
      <w:r w:rsidR="00EE7F41" w:rsidRPr="00EE7F41">
        <w:rPr>
          <w:rFonts w:hAnsi="宋体" w:hint="eastAsia"/>
        </w:rPr>
        <w:t>Ω。</w:t>
      </w:r>
    </w:p>
    <w:p w:rsidR="00EE7F41" w:rsidRPr="00EE7F41" w:rsidRDefault="00F02D1B" w:rsidP="00EE7F41">
      <w:pPr>
        <w:spacing w:line="360" w:lineRule="auto"/>
        <w:ind w:firstLineChars="200" w:firstLine="420"/>
        <w:rPr>
          <w:rFonts w:hAnsi="宋体"/>
        </w:rPr>
      </w:pPr>
      <w:r>
        <w:rPr>
          <w:rFonts w:hAnsi="宋体" w:hint="eastAsia"/>
        </w:rPr>
        <w:t>o</w:t>
      </w:r>
      <w:r>
        <w:rPr>
          <w:rFonts w:hAnsi="宋体" w:hint="eastAsia"/>
        </w:rPr>
        <w:t>）</w:t>
      </w:r>
      <w:r w:rsidR="00EE7F41" w:rsidRPr="00EE7F41">
        <w:rPr>
          <w:rFonts w:hAnsi="宋体" w:hint="eastAsia"/>
        </w:rPr>
        <w:t>连续工作时间：≥</w:t>
      </w:r>
      <w:r w:rsidR="00EE7F41" w:rsidRPr="00EE7F41">
        <w:rPr>
          <w:rFonts w:hAnsi="宋体" w:hint="eastAsia"/>
        </w:rPr>
        <w:t>24h</w:t>
      </w:r>
    </w:p>
    <w:p w:rsidR="008F6F8F" w:rsidRDefault="008F6F8F">
      <w:pPr>
        <w:pStyle w:val="4"/>
        <w:rPr>
          <w:rFonts w:ascii="Times New Roman" w:hAnsi="Times New Roman"/>
        </w:rPr>
      </w:pPr>
      <w:r>
        <w:rPr>
          <w:rFonts w:ascii="Times New Roman" w:hAnsi="Times New Roman" w:hint="eastAsia"/>
        </w:rPr>
        <w:t>2.2.3.2</w:t>
      </w:r>
      <w:r>
        <w:rPr>
          <w:rFonts w:ascii="Times New Roman" w:hAnsi="times new roma" w:hint="eastAsia"/>
        </w:rPr>
        <w:t>电气接口要求</w:t>
      </w:r>
    </w:p>
    <w:p w:rsidR="008F6F8F" w:rsidRDefault="008F6F8F">
      <w:pPr>
        <w:pStyle w:val="aff8"/>
        <w:ind w:left="0" w:firstLineChars="200" w:firstLine="480"/>
        <w:rPr>
          <w:rFonts w:hAnsi="宋体"/>
          <w:szCs w:val="24"/>
        </w:rPr>
      </w:pPr>
      <w:bookmarkStart w:id="28" w:name="_Toc395190808"/>
      <w:bookmarkStart w:id="29" w:name="_Toc423364477"/>
      <w:bookmarkStart w:id="30" w:name="_Toc441582852"/>
      <w:r>
        <w:rPr>
          <w:rFonts w:hAnsi="宋体" w:hint="eastAsia"/>
          <w:szCs w:val="24"/>
        </w:rPr>
        <w:t>控制器具备与</w:t>
      </w:r>
      <w:r>
        <w:rPr>
          <w:szCs w:val="24"/>
        </w:rPr>
        <w:t>RIU</w:t>
      </w:r>
      <w:r>
        <w:rPr>
          <w:rFonts w:hAnsi="宋体" w:hint="eastAsia"/>
          <w:szCs w:val="24"/>
        </w:rPr>
        <w:t>通信功能，具体内容另行签署通讯协议；产品外部光、电连接器的选用应按</w:t>
      </w:r>
      <w:r w:rsidR="00EE7F41" w:rsidRPr="00EE7F41">
        <w:rPr>
          <w:rFonts w:hAnsi="宋体"/>
          <w:szCs w:val="24"/>
        </w:rPr>
        <w:t>XX-27-740</w:t>
      </w:r>
      <w:r>
        <w:rPr>
          <w:rFonts w:hAnsi="宋体" w:hint="eastAsia"/>
          <w:szCs w:val="24"/>
        </w:rPr>
        <w:t>《</w:t>
      </w:r>
      <w:r w:rsidR="00EC3534">
        <w:rPr>
          <w:rFonts w:hAnsi="宋体" w:hint="eastAsia"/>
          <w:szCs w:val="24"/>
        </w:rPr>
        <w:t>XXX</w:t>
      </w:r>
      <w:r w:rsidR="00EE7F41" w:rsidRPr="00EE7F41">
        <w:rPr>
          <w:rFonts w:hAnsi="宋体" w:hint="eastAsia"/>
          <w:szCs w:val="24"/>
        </w:rPr>
        <w:t>项目光、电连接器选用细则</w:t>
      </w:r>
      <w:r>
        <w:rPr>
          <w:rFonts w:hAnsi="宋体" w:hint="eastAsia"/>
          <w:szCs w:val="24"/>
        </w:rPr>
        <w:t>》的要求执行；配对使用的光、电连接器插头、插座及其后附件从同一厂家订货；泵体外部接口两处柔性连接。</w:t>
      </w:r>
    </w:p>
    <w:p w:rsidR="008F6F8F" w:rsidRPr="006F2897" w:rsidRDefault="008F6F8F">
      <w:pPr>
        <w:jc w:val="center"/>
        <w:rPr>
          <w:rFonts w:ascii="黑体" w:eastAsia="黑体" w:hAnsi="黑体"/>
        </w:rPr>
      </w:pPr>
      <w:r w:rsidRPr="006F2897">
        <w:rPr>
          <w:rFonts w:ascii="黑体" w:eastAsia="黑体" w:hAnsi="黑体" w:hint="eastAsia"/>
        </w:rPr>
        <w:t>表4 光、电连接器对接情况</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49"/>
        <w:gridCol w:w="2258"/>
        <w:gridCol w:w="2581"/>
        <w:gridCol w:w="1105"/>
      </w:tblGrid>
      <w:tr w:rsidR="007C2988" w:rsidTr="007C2988">
        <w:trPr>
          <w:jc w:val="center"/>
        </w:trPr>
        <w:tc>
          <w:tcPr>
            <w:tcW w:w="1049" w:type="dxa"/>
            <w:shd w:val="clear" w:color="auto" w:fill="auto"/>
            <w:vAlign w:val="center"/>
          </w:tcPr>
          <w:p w:rsidR="007C2988" w:rsidRPr="0081681B" w:rsidRDefault="007C2988" w:rsidP="0081681B">
            <w:pPr>
              <w:jc w:val="center"/>
              <w:rPr>
                <w:rFonts w:ascii="宋体"/>
                <w:sz w:val="18"/>
              </w:rPr>
            </w:pPr>
            <w:r w:rsidRPr="0081681B">
              <w:rPr>
                <w:rFonts w:ascii="宋体" w:hint="eastAsia"/>
                <w:sz w:val="18"/>
              </w:rPr>
              <w:t>序号</w:t>
            </w:r>
          </w:p>
        </w:tc>
        <w:tc>
          <w:tcPr>
            <w:tcW w:w="2258" w:type="dxa"/>
            <w:shd w:val="clear" w:color="auto" w:fill="auto"/>
            <w:vAlign w:val="center"/>
          </w:tcPr>
          <w:p w:rsidR="007C2988" w:rsidRPr="0081681B" w:rsidRDefault="007C2988" w:rsidP="0081681B">
            <w:pPr>
              <w:jc w:val="center"/>
              <w:rPr>
                <w:rFonts w:ascii="宋体"/>
                <w:sz w:val="18"/>
              </w:rPr>
            </w:pPr>
            <w:r w:rsidRPr="0081681B">
              <w:rPr>
                <w:rFonts w:ascii="宋体" w:hint="eastAsia"/>
                <w:sz w:val="18"/>
              </w:rPr>
              <w:t>分级名称</w:t>
            </w:r>
          </w:p>
        </w:tc>
        <w:tc>
          <w:tcPr>
            <w:tcW w:w="2581" w:type="dxa"/>
            <w:shd w:val="clear" w:color="auto" w:fill="auto"/>
            <w:vAlign w:val="center"/>
          </w:tcPr>
          <w:p w:rsidR="007C2988" w:rsidRPr="0081681B" w:rsidRDefault="007C2988" w:rsidP="0081681B">
            <w:pPr>
              <w:jc w:val="center"/>
              <w:rPr>
                <w:rFonts w:ascii="宋体"/>
                <w:sz w:val="18"/>
              </w:rPr>
            </w:pPr>
            <w:r w:rsidRPr="0081681B">
              <w:rPr>
                <w:rFonts w:ascii="宋体" w:hint="eastAsia"/>
                <w:sz w:val="18"/>
              </w:rPr>
              <w:t>型号</w:t>
            </w:r>
          </w:p>
        </w:tc>
        <w:tc>
          <w:tcPr>
            <w:tcW w:w="1105" w:type="dxa"/>
            <w:shd w:val="clear" w:color="auto" w:fill="auto"/>
            <w:vAlign w:val="center"/>
          </w:tcPr>
          <w:p w:rsidR="007C2988" w:rsidRPr="0081681B" w:rsidRDefault="007C2988" w:rsidP="0081681B">
            <w:pPr>
              <w:jc w:val="center"/>
              <w:rPr>
                <w:rFonts w:ascii="宋体"/>
                <w:sz w:val="18"/>
              </w:rPr>
            </w:pPr>
            <w:r w:rsidRPr="0081681B">
              <w:rPr>
                <w:rFonts w:ascii="宋体" w:hint="eastAsia"/>
                <w:sz w:val="18"/>
              </w:rPr>
              <w:t>承制单位</w:t>
            </w:r>
          </w:p>
        </w:tc>
      </w:tr>
      <w:tr w:rsidR="007C2988" w:rsidRPr="0081681B" w:rsidTr="007C2988">
        <w:trPr>
          <w:jc w:val="center"/>
        </w:trPr>
        <w:tc>
          <w:tcPr>
            <w:tcW w:w="1049" w:type="dxa"/>
            <w:shd w:val="clear" w:color="auto" w:fill="auto"/>
            <w:vAlign w:val="center"/>
          </w:tcPr>
          <w:p w:rsidR="007C2988" w:rsidRPr="0081681B" w:rsidRDefault="007C2988" w:rsidP="0081681B">
            <w:pPr>
              <w:autoSpaceDE w:val="0"/>
              <w:autoSpaceDN w:val="0"/>
              <w:adjustRightInd w:val="0"/>
              <w:ind w:firstLineChars="100" w:firstLine="180"/>
              <w:jc w:val="center"/>
              <w:rPr>
                <w:rFonts w:ascii="宋体"/>
                <w:sz w:val="18"/>
                <w:szCs w:val="21"/>
              </w:rPr>
            </w:pPr>
            <w:r w:rsidRPr="0081681B">
              <w:rPr>
                <w:rFonts w:ascii="宋体" w:hint="eastAsia"/>
                <w:sz w:val="18"/>
                <w:szCs w:val="21"/>
              </w:rPr>
              <w:t>1</w:t>
            </w:r>
          </w:p>
        </w:tc>
        <w:tc>
          <w:tcPr>
            <w:tcW w:w="2258" w:type="dxa"/>
            <w:shd w:val="clear" w:color="auto" w:fill="auto"/>
            <w:vAlign w:val="center"/>
          </w:tcPr>
          <w:p w:rsidR="007C2988" w:rsidRPr="0081681B" w:rsidRDefault="007C2988" w:rsidP="007C2988">
            <w:pPr>
              <w:autoSpaceDE w:val="0"/>
              <w:autoSpaceDN w:val="0"/>
              <w:adjustRightInd w:val="0"/>
              <w:jc w:val="center"/>
              <w:rPr>
                <w:rFonts w:ascii="宋体"/>
                <w:sz w:val="18"/>
                <w:szCs w:val="21"/>
              </w:rPr>
            </w:pPr>
            <w:r>
              <w:rPr>
                <w:rFonts w:ascii="宋体" w:hint="eastAsia"/>
                <w:sz w:val="18"/>
                <w:szCs w:val="21"/>
              </w:rPr>
              <w:t>控制器2</w:t>
            </w:r>
            <w:r>
              <w:rPr>
                <w:rFonts w:ascii="宋体"/>
                <w:sz w:val="18"/>
                <w:szCs w:val="21"/>
              </w:rPr>
              <w:t>70VDC</w:t>
            </w:r>
            <w:r>
              <w:rPr>
                <w:rFonts w:ascii="宋体" w:hint="eastAsia"/>
                <w:sz w:val="18"/>
                <w:szCs w:val="21"/>
              </w:rPr>
              <w:t>电源接口</w:t>
            </w:r>
          </w:p>
        </w:tc>
        <w:tc>
          <w:tcPr>
            <w:tcW w:w="2581" w:type="dxa"/>
            <w:shd w:val="clear" w:color="auto" w:fill="auto"/>
            <w:vAlign w:val="center"/>
          </w:tcPr>
          <w:p w:rsidR="007C2988" w:rsidRDefault="007C2988" w:rsidP="007C2988">
            <w:pPr>
              <w:autoSpaceDE w:val="0"/>
              <w:autoSpaceDN w:val="0"/>
              <w:adjustRightInd w:val="0"/>
              <w:rPr>
                <w:rFonts w:ascii="宋体"/>
                <w:sz w:val="18"/>
                <w:szCs w:val="21"/>
              </w:rPr>
            </w:pPr>
            <w:r>
              <w:rPr>
                <w:rFonts w:ascii="宋体" w:hint="eastAsia"/>
                <w:sz w:val="18"/>
                <w:szCs w:val="21"/>
              </w:rPr>
              <w:t>J</w:t>
            </w:r>
            <w:r>
              <w:rPr>
                <w:rFonts w:ascii="宋体"/>
                <w:sz w:val="18"/>
                <w:szCs w:val="21"/>
              </w:rPr>
              <w:t>Y27496E11MB02PN</w:t>
            </w:r>
            <w:r>
              <w:rPr>
                <w:rFonts w:ascii="宋体" w:hint="eastAsia"/>
                <w:sz w:val="18"/>
                <w:szCs w:val="21"/>
              </w:rPr>
              <w:t>（插座）</w:t>
            </w:r>
          </w:p>
          <w:p w:rsidR="007C2988" w:rsidRDefault="007C2988" w:rsidP="007C2988">
            <w:pPr>
              <w:autoSpaceDE w:val="0"/>
              <w:autoSpaceDN w:val="0"/>
              <w:adjustRightInd w:val="0"/>
              <w:rPr>
                <w:rFonts w:ascii="宋体"/>
                <w:sz w:val="18"/>
                <w:szCs w:val="21"/>
              </w:rPr>
            </w:pPr>
            <w:r>
              <w:rPr>
                <w:rFonts w:ascii="宋体" w:hint="eastAsia"/>
                <w:sz w:val="18"/>
                <w:szCs w:val="21"/>
              </w:rPr>
              <w:t>J</w:t>
            </w:r>
            <w:r>
              <w:rPr>
                <w:rFonts w:ascii="宋体"/>
                <w:sz w:val="18"/>
                <w:szCs w:val="21"/>
              </w:rPr>
              <w:t>Y27467T11ME02SN</w:t>
            </w:r>
            <w:r>
              <w:rPr>
                <w:rFonts w:ascii="宋体" w:hint="eastAsia"/>
                <w:sz w:val="18"/>
                <w:szCs w:val="21"/>
              </w:rPr>
              <w:t>（插头）</w:t>
            </w:r>
          </w:p>
          <w:p w:rsidR="007C2988" w:rsidRPr="0081681B" w:rsidRDefault="007C2988" w:rsidP="007C2988">
            <w:pPr>
              <w:autoSpaceDE w:val="0"/>
              <w:autoSpaceDN w:val="0"/>
              <w:adjustRightInd w:val="0"/>
              <w:rPr>
                <w:rFonts w:ascii="宋体"/>
                <w:sz w:val="18"/>
                <w:szCs w:val="21"/>
              </w:rPr>
            </w:pPr>
            <w:r>
              <w:rPr>
                <w:rFonts w:ascii="宋体" w:hint="eastAsia"/>
                <w:sz w:val="18"/>
                <w:szCs w:val="21"/>
              </w:rPr>
              <w:t>H</w:t>
            </w:r>
            <w:r>
              <w:rPr>
                <w:rFonts w:ascii="宋体"/>
                <w:sz w:val="18"/>
                <w:szCs w:val="21"/>
              </w:rPr>
              <w:t>E-ME10</w:t>
            </w:r>
            <w:r>
              <w:rPr>
                <w:rFonts w:ascii="宋体" w:hint="eastAsia"/>
                <w:sz w:val="18"/>
                <w:szCs w:val="21"/>
              </w:rPr>
              <w:t>（直）</w:t>
            </w:r>
          </w:p>
        </w:tc>
        <w:tc>
          <w:tcPr>
            <w:tcW w:w="1105" w:type="dxa"/>
            <w:shd w:val="clear" w:color="auto" w:fill="auto"/>
            <w:vAlign w:val="center"/>
          </w:tcPr>
          <w:p w:rsidR="007C2988" w:rsidRPr="0081681B" w:rsidRDefault="007C2988" w:rsidP="0081681B">
            <w:pPr>
              <w:autoSpaceDE w:val="0"/>
              <w:autoSpaceDN w:val="0"/>
              <w:adjustRightInd w:val="0"/>
              <w:ind w:firstLineChars="100" w:firstLine="180"/>
              <w:jc w:val="center"/>
              <w:rPr>
                <w:rFonts w:ascii="宋体"/>
                <w:sz w:val="18"/>
                <w:szCs w:val="21"/>
              </w:rPr>
            </w:pPr>
            <w:r w:rsidRPr="0081681B">
              <w:rPr>
                <w:rFonts w:ascii="宋体" w:hint="eastAsia"/>
                <w:sz w:val="18"/>
                <w:szCs w:val="21"/>
              </w:rPr>
              <w:t>158厂</w:t>
            </w:r>
          </w:p>
        </w:tc>
      </w:tr>
      <w:tr w:rsidR="007C2988" w:rsidRPr="0081681B" w:rsidTr="007C2988">
        <w:trPr>
          <w:jc w:val="center"/>
        </w:trPr>
        <w:tc>
          <w:tcPr>
            <w:tcW w:w="1049" w:type="dxa"/>
            <w:shd w:val="clear" w:color="auto" w:fill="auto"/>
            <w:vAlign w:val="center"/>
          </w:tcPr>
          <w:p w:rsidR="007C2988" w:rsidRPr="0081681B" w:rsidRDefault="007C2988" w:rsidP="0081681B">
            <w:pPr>
              <w:autoSpaceDE w:val="0"/>
              <w:autoSpaceDN w:val="0"/>
              <w:adjustRightInd w:val="0"/>
              <w:ind w:firstLineChars="100" w:firstLine="180"/>
              <w:jc w:val="center"/>
              <w:rPr>
                <w:rFonts w:ascii="宋体"/>
                <w:sz w:val="18"/>
                <w:szCs w:val="21"/>
              </w:rPr>
            </w:pPr>
            <w:r w:rsidRPr="0081681B">
              <w:rPr>
                <w:rFonts w:ascii="宋体" w:hint="eastAsia"/>
                <w:sz w:val="18"/>
                <w:szCs w:val="21"/>
              </w:rPr>
              <w:lastRenderedPageBreak/>
              <w:t>2</w:t>
            </w:r>
          </w:p>
        </w:tc>
        <w:tc>
          <w:tcPr>
            <w:tcW w:w="2258" w:type="dxa"/>
            <w:shd w:val="clear" w:color="auto" w:fill="auto"/>
            <w:vAlign w:val="center"/>
          </w:tcPr>
          <w:p w:rsidR="007C2988" w:rsidRPr="0081681B" w:rsidRDefault="007C2988" w:rsidP="0081681B">
            <w:pPr>
              <w:autoSpaceDE w:val="0"/>
              <w:autoSpaceDN w:val="0"/>
              <w:adjustRightInd w:val="0"/>
              <w:ind w:firstLineChars="100" w:firstLine="180"/>
              <w:jc w:val="center"/>
              <w:rPr>
                <w:rFonts w:ascii="宋体"/>
                <w:sz w:val="18"/>
                <w:szCs w:val="21"/>
              </w:rPr>
            </w:pPr>
            <w:r>
              <w:rPr>
                <w:rFonts w:ascii="宋体" w:hint="eastAsia"/>
                <w:sz w:val="18"/>
                <w:szCs w:val="21"/>
              </w:rPr>
              <w:t>控制器通讯接口</w:t>
            </w:r>
          </w:p>
        </w:tc>
        <w:tc>
          <w:tcPr>
            <w:tcW w:w="2581" w:type="dxa"/>
            <w:shd w:val="clear" w:color="auto" w:fill="auto"/>
            <w:vAlign w:val="center"/>
          </w:tcPr>
          <w:p w:rsidR="007C2988" w:rsidRDefault="007C2988" w:rsidP="007C2988">
            <w:pPr>
              <w:autoSpaceDE w:val="0"/>
              <w:autoSpaceDN w:val="0"/>
              <w:adjustRightInd w:val="0"/>
              <w:rPr>
                <w:rFonts w:ascii="宋体"/>
                <w:sz w:val="18"/>
                <w:szCs w:val="21"/>
              </w:rPr>
            </w:pPr>
            <w:r>
              <w:rPr>
                <w:rFonts w:ascii="宋体" w:hint="eastAsia"/>
                <w:sz w:val="18"/>
                <w:szCs w:val="21"/>
              </w:rPr>
              <w:t>J</w:t>
            </w:r>
            <w:r>
              <w:rPr>
                <w:rFonts w:ascii="宋体"/>
                <w:sz w:val="18"/>
                <w:szCs w:val="21"/>
              </w:rPr>
              <w:t>Y27496E11MB35PN</w:t>
            </w:r>
            <w:r>
              <w:rPr>
                <w:rFonts w:ascii="宋体" w:hint="eastAsia"/>
                <w:sz w:val="18"/>
                <w:szCs w:val="21"/>
              </w:rPr>
              <w:t>（插座）</w:t>
            </w:r>
          </w:p>
          <w:p w:rsidR="007C2988" w:rsidRDefault="007C2988" w:rsidP="007C2988">
            <w:pPr>
              <w:autoSpaceDE w:val="0"/>
              <w:autoSpaceDN w:val="0"/>
              <w:adjustRightInd w:val="0"/>
              <w:rPr>
                <w:rFonts w:ascii="宋体"/>
                <w:sz w:val="18"/>
                <w:szCs w:val="21"/>
              </w:rPr>
            </w:pPr>
            <w:r>
              <w:rPr>
                <w:rFonts w:ascii="宋体" w:hint="eastAsia"/>
                <w:sz w:val="18"/>
                <w:szCs w:val="21"/>
              </w:rPr>
              <w:t>J</w:t>
            </w:r>
            <w:r>
              <w:rPr>
                <w:rFonts w:ascii="宋体"/>
                <w:sz w:val="18"/>
                <w:szCs w:val="21"/>
              </w:rPr>
              <w:t>Y27467T11ME35SN</w:t>
            </w:r>
            <w:r>
              <w:rPr>
                <w:rFonts w:ascii="宋体" w:hint="eastAsia"/>
                <w:sz w:val="18"/>
                <w:szCs w:val="21"/>
              </w:rPr>
              <w:t>（插头）</w:t>
            </w:r>
          </w:p>
          <w:p w:rsidR="007C2988" w:rsidRPr="0081681B" w:rsidRDefault="007C2988" w:rsidP="007C2988">
            <w:pPr>
              <w:autoSpaceDE w:val="0"/>
              <w:autoSpaceDN w:val="0"/>
              <w:adjustRightInd w:val="0"/>
              <w:rPr>
                <w:rFonts w:ascii="宋体"/>
                <w:sz w:val="18"/>
                <w:szCs w:val="21"/>
              </w:rPr>
            </w:pPr>
            <w:r>
              <w:rPr>
                <w:rFonts w:ascii="宋体" w:hint="eastAsia"/>
                <w:sz w:val="18"/>
                <w:szCs w:val="21"/>
              </w:rPr>
              <w:t>H</w:t>
            </w:r>
            <w:r>
              <w:rPr>
                <w:rFonts w:ascii="宋体"/>
                <w:sz w:val="18"/>
                <w:szCs w:val="21"/>
              </w:rPr>
              <w:t>E-ME10</w:t>
            </w:r>
            <w:r>
              <w:rPr>
                <w:rFonts w:ascii="宋体" w:hint="eastAsia"/>
                <w:sz w:val="18"/>
                <w:szCs w:val="21"/>
              </w:rPr>
              <w:t>（直）</w:t>
            </w:r>
          </w:p>
        </w:tc>
        <w:tc>
          <w:tcPr>
            <w:tcW w:w="1105" w:type="dxa"/>
            <w:shd w:val="clear" w:color="auto" w:fill="auto"/>
            <w:vAlign w:val="center"/>
          </w:tcPr>
          <w:p w:rsidR="007C2988" w:rsidRPr="0081681B" w:rsidRDefault="007C2988" w:rsidP="0081681B">
            <w:pPr>
              <w:autoSpaceDE w:val="0"/>
              <w:autoSpaceDN w:val="0"/>
              <w:adjustRightInd w:val="0"/>
              <w:ind w:firstLineChars="100" w:firstLine="180"/>
              <w:jc w:val="center"/>
              <w:rPr>
                <w:rFonts w:ascii="宋体"/>
                <w:sz w:val="18"/>
                <w:szCs w:val="21"/>
              </w:rPr>
            </w:pPr>
            <w:r w:rsidRPr="0081681B">
              <w:rPr>
                <w:rFonts w:ascii="宋体" w:hint="eastAsia"/>
                <w:sz w:val="18"/>
                <w:szCs w:val="21"/>
              </w:rPr>
              <w:t>158厂</w:t>
            </w:r>
          </w:p>
        </w:tc>
      </w:tr>
      <w:tr w:rsidR="007C2988" w:rsidRPr="0081681B" w:rsidTr="007C2988">
        <w:trPr>
          <w:jc w:val="center"/>
        </w:trPr>
        <w:tc>
          <w:tcPr>
            <w:tcW w:w="1049" w:type="dxa"/>
            <w:shd w:val="clear" w:color="auto" w:fill="auto"/>
            <w:vAlign w:val="center"/>
          </w:tcPr>
          <w:p w:rsidR="007C2988" w:rsidRPr="0081681B" w:rsidRDefault="007C2988" w:rsidP="0081681B">
            <w:pPr>
              <w:autoSpaceDE w:val="0"/>
              <w:autoSpaceDN w:val="0"/>
              <w:adjustRightInd w:val="0"/>
              <w:ind w:firstLineChars="100" w:firstLine="180"/>
              <w:jc w:val="center"/>
              <w:rPr>
                <w:rFonts w:ascii="宋体"/>
                <w:sz w:val="18"/>
                <w:szCs w:val="21"/>
              </w:rPr>
            </w:pPr>
            <w:r w:rsidRPr="0081681B">
              <w:rPr>
                <w:rFonts w:ascii="宋体" w:hint="eastAsia"/>
                <w:sz w:val="18"/>
                <w:szCs w:val="21"/>
              </w:rPr>
              <w:t>3</w:t>
            </w:r>
          </w:p>
        </w:tc>
        <w:tc>
          <w:tcPr>
            <w:tcW w:w="2258" w:type="dxa"/>
            <w:shd w:val="clear" w:color="auto" w:fill="auto"/>
            <w:vAlign w:val="center"/>
          </w:tcPr>
          <w:p w:rsidR="007C2988" w:rsidRPr="0081681B" w:rsidRDefault="007C2988" w:rsidP="0081681B">
            <w:pPr>
              <w:autoSpaceDE w:val="0"/>
              <w:autoSpaceDN w:val="0"/>
              <w:adjustRightInd w:val="0"/>
              <w:ind w:firstLineChars="100" w:firstLine="180"/>
              <w:jc w:val="center"/>
              <w:rPr>
                <w:rFonts w:ascii="宋体"/>
                <w:sz w:val="18"/>
                <w:szCs w:val="21"/>
              </w:rPr>
            </w:pPr>
            <w:r>
              <w:rPr>
                <w:rFonts w:ascii="宋体" w:hint="eastAsia"/>
                <w:sz w:val="18"/>
                <w:szCs w:val="21"/>
              </w:rPr>
              <w:t>液冷泵电源接口</w:t>
            </w:r>
          </w:p>
        </w:tc>
        <w:tc>
          <w:tcPr>
            <w:tcW w:w="2581" w:type="dxa"/>
            <w:shd w:val="clear" w:color="auto" w:fill="auto"/>
            <w:vAlign w:val="center"/>
          </w:tcPr>
          <w:p w:rsidR="007C2988" w:rsidRDefault="007C2988" w:rsidP="007C2988">
            <w:pPr>
              <w:autoSpaceDE w:val="0"/>
              <w:autoSpaceDN w:val="0"/>
              <w:adjustRightInd w:val="0"/>
              <w:rPr>
                <w:rFonts w:ascii="宋体"/>
                <w:sz w:val="18"/>
                <w:szCs w:val="21"/>
              </w:rPr>
            </w:pPr>
            <w:r>
              <w:rPr>
                <w:rFonts w:ascii="宋体" w:hint="eastAsia"/>
                <w:sz w:val="18"/>
                <w:szCs w:val="21"/>
              </w:rPr>
              <w:t>J</w:t>
            </w:r>
            <w:r>
              <w:rPr>
                <w:rFonts w:ascii="宋体"/>
                <w:sz w:val="18"/>
                <w:szCs w:val="21"/>
              </w:rPr>
              <w:t>Y27496E13MB13SN</w:t>
            </w:r>
            <w:r>
              <w:rPr>
                <w:rFonts w:ascii="宋体" w:hint="eastAsia"/>
                <w:sz w:val="18"/>
                <w:szCs w:val="21"/>
              </w:rPr>
              <w:t>（插座）</w:t>
            </w:r>
          </w:p>
          <w:p w:rsidR="007C2988" w:rsidRDefault="007C2988" w:rsidP="007C2988">
            <w:pPr>
              <w:autoSpaceDE w:val="0"/>
              <w:autoSpaceDN w:val="0"/>
              <w:adjustRightInd w:val="0"/>
              <w:rPr>
                <w:rFonts w:ascii="宋体"/>
                <w:sz w:val="18"/>
                <w:szCs w:val="21"/>
              </w:rPr>
            </w:pPr>
            <w:r>
              <w:rPr>
                <w:rFonts w:ascii="宋体" w:hint="eastAsia"/>
                <w:sz w:val="18"/>
                <w:szCs w:val="21"/>
              </w:rPr>
              <w:t>J</w:t>
            </w:r>
            <w:r>
              <w:rPr>
                <w:rFonts w:ascii="宋体"/>
                <w:sz w:val="18"/>
                <w:szCs w:val="21"/>
              </w:rPr>
              <w:t>Y27467T13ME13PN</w:t>
            </w:r>
            <w:r>
              <w:rPr>
                <w:rFonts w:ascii="宋体" w:hint="eastAsia"/>
                <w:sz w:val="18"/>
                <w:szCs w:val="21"/>
              </w:rPr>
              <w:t>（插头）</w:t>
            </w:r>
          </w:p>
          <w:p w:rsidR="007C2988" w:rsidRPr="0081681B" w:rsidRDefault="007C2988" w:rsidP="007C2988">
            <w:pPr>
              <w:autoSpaceDE w:val="0"/>
              <w:autoSpaceDN w:val="0"/>
              <w:adjustRightInd w:val="0"/>
              <w:jc w:val="left"/>
              <w:rPr>
                <w:rFonts w:ascii="宋体"/>
                <w:sz w:val="18"/>
                <w:szCs w:val="21"/>
              </w:rPr>
            </w:pPr>
            <w:r>
              <w:rPr>
                <w:rFonts w:ascii="宋体" w:hint="eastAsia"/>
                <w:sz w:val="18"/>
                <w:szCs w:val="21"/>
              </w:rPr>
              <w:t>H</w:t>
            </w:r>
            <w:r>
              <w:rPr>
                <w:rFonts w:ascii="宋体"/>
                <w:sz w:val="18"/>
                <w:szCs w:val="21"/>
              </w:rPr>
              <w:t>E-ME10</w:t>
            </w:r>
            <w:r>
              <w:rPr>
                <w:rFonts w:ascii="宋体" w:hint="eastAsia"/>
                <w:sz w:val="18"/>
                <w:szCs w:val="21"/>
              </w:rPr>
              <w:t>（直）</w:t>
            </w:r>
          </w:p>
        </w:tc>
        <w:tc>
          <w:tcPr>
            <w:tcW w:w="1105" w:type="dxa"/>
            <w:shd w:val="clear" w:color="auto" w:fill="auto"/>
            <w:vAlign w:val="center"/>
          </w:tcPr>
          <w:p w:rsidR="007C2988" w:rsidRPr="0081681B" w:rsidRDefault="007C2988" w:rsidP="0081681B">
            <w:pPr>
              <w:autoSpaceDE w:val="0"/>
              <w:autoSpaceDN w:val="0"/>
              <w:adjustRightInd w:val="0"/>
              <w:ind w:firstLineChars="100" w:firstLine="180"/>
              <w:jc w:val="center"/>
              <w:rPr>
                <w:rFonts w:ascii="宋体"/>
                <w:sz w:val="18"/>
                <w:szCs w:val="21"/>
              </w:rPr>
            </w:pPr>
            <w:r w:rsidRPr="0081681B">
              <w:rPr>
                <w:rFonts w:ascii="宋体" w:hint="eastAsia"/>
                <w:sz w:val="18"/>
                <w:szCs w:val="21"/>
              </w:rPr>
              <w:t>158厂</w:t>
            </w:r>
          </w:p>
        </w:tc>
      </w:tr>
      <w:tr w:rsidR="007C2988" w:rsidRPr="0081681B" w:rsidTr="007C2988">
        <w:trPr>
          <w:jc w:val="center"/>
        </w:trPr>
        <w:tc>
          <w:tcPr>
            <w:tcW w:w="1049" w:type="dxa"/>
            <w:shd w:val="clear" w:color="auto" w:fill="auto"/>
            <w:vAlign w:val="center"/>
          </w:tcPr>
          <w:p w:rsidR="007C2988" w:rsidRPr="0081681B" w:rsidRDefault="007C2988" w:rsidP="0081681B">
            <w:pPr>
              <w:autoSpaceDE w:val="0"/>
              <w:autoSpaceDN w:val="0"/>
              <w:adjustRightInd w:val="0"/>
              <w:ind w:firstLineChars="100" w:firstLine="180"/>
              <w:jc w:val="center"/>
              <w:rPr>
                <w:rFonts w:ascii="宋体"/>
                <w:sz w:val="18"/>
                <w:szCs w:val="21"/>
              </w:rPr>
            </w:pPr>
            <w:r>
              <w:rPr>
                <w:rFonts w:ascii="宋体" w:hint="eastAsia"/>
                <w:sz w:val="18"/>
                <w:szCs w:val="21"/>
              </w:rPr>
              <w:t>4</w:t>
            </w:r>
          </w:p>
        </w:tc>
        <w:tc>
          <w:tcPr>
            <w:tcW w:w="2258" w:type="dxa"/>
            <w:shd w:val="clear" w:color="auto" w:fill="auto"/>
            <w:vAlign w:val="center"/>
          </w:tcPr>
          <w:p w:rsidR="007C2988" w:rsidRDefault="007C2988" w:rsidP="0081681B">
            <w:pPr>
              <w:autoSpaceDE w:val="0"/>
              <w:autoSpaceDN w:val="0"/>
              <w:adjustRightInd w:val="0"/>
              <w:ind w:firstLineChars="100" w:firstLine="180"/>
              <w:jc w:val="center"/>
              <w:rPr>
                <w:rFonts w:ascii="宋体"/>
                <w:sz w:val="18"/>
                <w:szCs w:val="21"/>
              </w:rPr>
            </w:pPr>
            <w:r>
              <w:rPr>
                <w:rFonts w:ascii="宋体" w:hint="eastAsia"/>
                <w:sz w:val="18"/>
                <w:szCs w:val="21"/>
              </w:rPr>
              <w:t>控制器传感器供电接口</w:t>
            </w:r>
          </w:p>
        </w:tc>
        <w:tc>
          <w:tcPr>
            <w:tcW w:w="2581" w:type="dxa"/>
            <w:shd w:val="clear" w:color="auto" w:fill="auto"/>
            <w:vAlign w:val="center"/>
          </w:tcPr>
          <w:p w:rsidR="007C2988" w:rsidRDefault="007C2988" w:rsidP="007C2988">
            <w:pPr>
              <w:autoSpaceDE w:val="0"/>
              <w:autoSpaceDN w:val="0"/>
              <w:adjustRightInd w:val="0"/>
              <w:rPr>
                <w:rFonts w:ascii="宋体"/>
                <w:sz w:val="18"/>
                <w:szCs w:val="21"/>
              </w:rPr>
            </w:pPr>
            <w:r>
              <w:rPr>
                <w:rFonts w:ascii="宋体" w:hint="eastAsia"/>
                <w:sz w:val="18"/>
                <w:szCs w:val="21"/>
              </w:rPr>
              <w:t>J</w:t>
            </w:r>
            <w:r>
              <w:rPr>
                <w:rFonts w:ascii="宋体"/>
                <w:sz w:val="18"/>
                <w:szCs w:val="21"/>
              </w:rPr>
              <w:t>Y27496E11MB35SN</w:t>
            </w:r>
            <w:r>
              <w:rPr>
                <w:rFonts w:ascii="宋体" w:hint="eastAsia"/>
                <w:sz w:val="18"/>
                <w:szCs w:val="21"/>
              </w:rPr>
              <w:t>（插座）</w:t>
            </w:r>
          </w:p>
          <w:p w:rsidR="007C2988" w:rsidRDefault="007C2988" w:rsidP="007C2988">
            <w:pPr>
              <w:autoSpaceDE w:val="0"/>
              <w:autoSpaceDN w:val="0"/>
              <w:adjustRightInd w:val="0"/>
              <w:rPr>
                <w:rFonts w:ascii="宋体"/>
                <w:sz w:val="18"/>
                <w:szCs w:val="21"/>
              </w:rPr>
            </w:pPr>
            <w:r>
              <w:rPr>
                <w:rFonts w:ascii="宋体" w:hint="eastAsia"/>
                <w:sz w:val="18"/>
                <w:szCs w:val="21"/>
              </w:rPr>
              <w:t>J</w:t>
            </w:r>
            <w:r>
              <w:rPr>
                <w:rFonts w:ascii="宋体"/>
                <w:sz w:val="18"/>
                <w:szCs w:val="21"/>
              </w:rPr>
              <w:t>Y27467T11ME35PN</w:t>
            </w:r>
            <w:r>
              <w:rPr>
                <w:rFonts w:ascii="宋体" w:hint="eastAsia"/>
                <w:sz w:val="18"/>
                <w:szCs w:val="21"/>
              </w:rPr>
              <w:t>（插头）</w:t>
            </w:r>
          </w:p>
          <w:p w:rsidR="007C2988" w:rsidRDefault="007C2988" w:rsidP="007C2988">
            <w:pPr>
              <w:autoSpaceDE w:val="0"/>
              <w:autoSpaceDN w:val="0"/>
              <w:adjustRightInd w:val="0"/>
              <w:rPr>
                <w:rFonts w:ascii="宋体"/>
                <w:sz w:val="18"/>
                <w:szCs w:val="21"/>
              </w:rPr>
            </w:pPr>
            <w:r>
              <w:rPr>
                <w:rFonts w:ascii="宋体" w:hint="eastAsia"/>
                <w:sz w:val="18"/>
                <w:szCs w:val="21"/>
              </w:rPr>
              <w:t>H</w:t>
            </w:r>
            <w:r>
              <w:rPr>
                <w:rFonts w:ascii="宋体"/>
                <w:sz w:val="18"/>
                <w:szCs w:val="21"/>
              </w:rPr>
              <w:t>E-ME10</w:t>
            </w:r>
            <w:r>
              <w:rPr>
                <w:rFonts w:ascii="宋体" w:hint="eastAsia"/>
                <w:sz w:val="18"/>
                <w:szCs w:val="21"/>
              </w:rPr>
              <w:t>（直）</w:t>
            </w:r>
          </w:p>
        </w:tc>
        <w:tc>
          <w:tcPr>
            <w:tcW w:w="1105" w:type="dxa"/>
            <w:shd w:val="clear" w:color="auto" w:fill="auto"/>
            <w:vAlign w:val="center"/>
          </w:tcPr>
          <w:p w:rsidR="007C2988" w:rsidRPr="0081681B" w:rsidRDefault="007C2988" w:rsidP="0081681B">
            <w:pPr>
              <w:autoSpaceDE w:val="0"/>
              <w:autoSpaceDN w:val="0"/>
              <w:adjustRightInd w:val="0"/>
              <w:ind w:firstLineChars="100" w:firstLine="180"/>
              <w:jc w:val="center"/>
              <w:rPr>
                <w:rFonts w:ascii="宋体"/>
                <w:sz w:val="18"/>
                <w:szCs w:val="21"/>
              </w:rPr>
            </w:pPr>
            <w:r w:rsidRPr="0081681B">
              <w:rPr>
                <w:rFonts w:ascii="宋体" w:hint="eastAsia"/>
                <w:sz w:val="18"/>
                <w:szCs w:val="21"/>
              </w:rPr>
              <w:t>158厂</w:t>
            </w:r>
          </w:p>
        </w:tc>
      </w:tr>
    </w:tbl>
    <w:p w:rsidR="008F6F8F" w:rsidRDefault="008F6F8F">
      <w:pPr>
        <w:jc w:val="center"/>
      </w:pPr>
    </w:p>
    <w:p w:rsidR="008F6F8F" w:rsidRDefault="008F6F8F">
      <w:pPr>
        <w:pStyle w:val="4"/>
        <w:rPr>
          <w:rFonts w:ascii="Times New Roman" w:hAnsi="Times New Roman"/>
        </w:rPr>
      </w:pPr>
      <w:r>
        <w:rPr>
          <w:rFonts w:ascii="Times New Roman" w:hAnsi="Times New Roman" w:hint="eastAsia"/>
        </w:rPr>
        <w:t>2.2.3.3</w:t>
      </w:r>
      <w:r>
        <w:rPr>
          <w:rFonts w:ascii="Times New Roman" w:hAnsi="Times New Roman" w:hint="eastAsia"/>
        </w:rPr>
        <w:t>机械</w:t>
      </w:r>
      <w:r>
        <w:rPr>
          <w:rFonts w:ascii="Times New Roman" w:hAnsi="times new roma" w:hint="eastAsia"/>
        </w:rPr>
        <w:t>接口要求</w:t>
      </w:r>
      <w:bookmarkEnd w:id="28"/>
      <w:bookmarkEnd w:id="29"/>
      <w:bookmarkEnd w:id="30"/>
    </w:p>
    <w:p w:rsidR="008F6F8F" w:rsidRDefault="00E82CE0">
      <w:pPr>
        <w:pStyle w:val="aff8"/>
        <w:ind w:left="0" w:firstLineChars="200" w:firstLine="480"/>
        <w:rPr>
          <w:szCs w:val="24"/>
        </w:rPr>
      </w:pPr>
      <w:bookmarkStart w:id="31" w:name="_Toc395190809"/>
      <w:bookmarkStart w:id="32" w:name="_Toc423364478"/>
      <w:bookmarkStart w:id="33" w:name="_Toc441582853"/>
      <w:r>
        <w:rPr>
          <w:rFonts w:hAnsi="宋体" w:hint="eastAsia"/>
          <w:szCs w:val="24"/>
        </w:rPr>
        <w:t>J60TY1200</w:t>
      </w:r>
      <w:r w:rsidR="001E1DD1">
        <w:rPr>
          <w:rFonts w:hAnsi="宋体"/>
          <w:szCs w:val="24"/>
        </w:rPr>
        <w:t>电机外廓尺寸不大于</w:t>
      </w:r>
      <w:r w:rsidR="001E1DD1">
        <w:rPr>
          <w:rFonts w:hint="eastAsia"/>
          <w:szCs w:val="24"/>
        </w:rPr>
        <w:t>Φ</w:t>
      </w:r>
      <w:r w:rsidR="001E1DD1">
        <w:rPr>
          <w:rFonts w:hint="eastAsia"/>
          <w:szCs w:val="24"/>
        </w:rPr>
        <w:t>70mm</w:t>
      </w:r>
      <w:r w:rsidR="001E1DD1">
        <w:rPr>
          <w:rFonts w:hint="eastAsia"/>
          <w:szCs w:val="24"/>
        </w:rPr>
        <w:t>×</w:t>
      </w:r>
      <w:r w:rsidR="001E1DD1">
        <w:rPr>
          <w:rFonts w:hint="eastAsia"/>
          <w:szCs w:val="24"/>
        </w:rPr>
        <w:t>117</w:t>
      </w:r>
      <w:r w:rsidR="001E1DD1">
        <w:rPr>
          <w:rFonts w:hint="eastAsia"/>
          <w:szCs w:val="24"/>
        </w:rPr>
        <w:t>；</w:t>
      </w:r>
      <w:r w:rsidR="008F6F8F">
        <w:rPr>
          <w:rFonts w:hAnsi="宋体"/>
          <w:szCs w:val="24"/>
        </w:rPr>
        <w:t>控制器外廓尺寸不大于</w:t>
      </w:r>
      <w:r w:rsidR="008F6F8F">
        <w:rPr>
          <w:rFonts w:hint="eastAsia"/>
          <w:szCs w:val="24"/>
        </w:rPr>
        <w:t>227mm</w:t>
      </w:r>
      <w:r w:rsidR="008F6F8F">
        <w:rPr>
          <w:rFonts w:hint="eastAsia"/>
          <w:szCs w:val="24"/>
        </w:rPr>
        <w:t>×</w:t>
      </w:r>
      <w:r w:rsidR="008F6F8F">
        <w:rPr>
          <w:rFonts w:hint="eastAsia"/>
          <w:szCs w:val="24"/>
        </w:rPr>
        <w:t>130mm</w:t>
      </w:r>
      <w:r w:rsidR="008F6F8F">
        <w:rPr>
          <w:rFonts w:hint="eastAsia"/>
          <w:szCs w:val="24"/>
        </w:rPr>
        <w:t>×</w:t>
      </w:r>
      <w:r w:rsidR="008F6F8F">
        <w:rPr>
          <w:rFonts w:hint="eastAsia"/>
          <w:szCs w:val="24"/>
        </w:rPr>
        <w:t>65mm</w:t>
      </w:r>
      <w:r w:rsidR="008F6F8F">
        <w:rPr>
          <w:rFonts w:hint="eastAsia"/>
          <w:szCs w:val="24"/>
        </w:rPr>
        <w:t>（包含耳片）</w:t>
      </w:r>
      <w:r w:rsidR="008F6F8F">
        <w:rPr>
          <w:rFonts w:hAnsi="宋体"/>
          <w:szCs w:val="24"/>
        </w:rPr>
        <w:t>，</w:t>
      </w:r>
      <w:r w:rsidR="008F6F8F">
        <w:rPr>
          <w:rFonts w:hAnsi="宋体" w:hint="eastAsia"/>
          <w:szCs w:val="24"/>
        </w:rPr>
        <w:t>底板面积为</w:t>
      </w:r>
      <w:r w:rsidR="008F6F8F">
        <w:rPr>
          <w:rFonts w:hint="eastAsia"/>
          <w:szCs w:val="24"/>
        </w:rPr>
        <w:t>216mm</w:t>
      </w:r>
      <w:r w:rsidR="008F6F8F">
        <w:rPr>
          <w:rFonts w:hint="eastAsia"/>
          <w:szCs w:val="24"/>
        </w:rPr>
        <w:t>×</w:t>
      </w:r>
      <w:r w:rsidR="008F6F8F">
        <w:rPr>
          <w:rFonts w:hint="eastAsia"/>
          <w:szCs w:val="24"/>
        </w:rPr>
        <w:t>130mm</w:t>
      </w:r>
      <w:r w:rsidR="008F6F8F">
        <w:rPr>
          <w:rFonts w:hint="eastAsia"/>
          <w:szCs w:val="24"/>
        </w:rPr>
        <w:t>（包含耳片），通过底板上直径</w:t>
      </w:r>
      <w:r w:rsidR="008F6F8F">
        <w:rPr>
          <w:rFonts w:hint="eastAsia"/>
          <w:szCs w:val="24"/>
        </w:rPr>
        <w:t>5.4mm</w:t>
      </w:r>
      <w:r w:rsidR="008F6F8F">
        <w:rPr>
          <w:rFonts w:hint="eastAsia"/>
          <w:szCs w:val="24"/>
        </w:rPr>
        <w:t>的孔，用</w:t>
      </w:r>
      <w:r w:rsidR="008F6F8F">
        <w:rPr>
          <w:rFonts w:hint="eastAsia"/>
          <w:szCs w:val="24"/>
        </w:rPr>
        <w:t>M5</w:t>
      </w:r>
      <w:r w:rsidR="008F6F8F">
        <w:rPr>
          <w:rFonts w:hint="eastAsia"/>
          <w:szCs w:val="24"/>
        </w:rPr>
        <w:t>螺栓螺母连接在结构安装架上，具体大小以协调数模为准</w:t>
      </w:r>
      <w:r w:rsidR="008F6F8F">
        <w:rPr>
          <w:rFonts w:hAnsi="宋体"/>
          <w:szCs w:val="24"/>
        </w:rPr>
        <w:t>。</w:t>
      </w:r>
    </w:p>
    <w:p w:rsidR="008F6F8F" w:rsidRDefault="008F6F8F">
      <w:pPr>
        <w:pStyle w:val="4"/>
        <w:rPr>
          <w:rFonts w:ascii="Times New Roman" w:hAnsi="Times New Roman"/>
        </w:rPr>
      </w:pPr>
      <w:r>
        <w:rPr>
          <w:rFonts w:ascii="Times New Roman" w:hAnsi="Times New Roman" w:hint="eastAsia"/>
        </w:rPr>
        <w:t>2.2.3.4</w:t>
      </w:r>
      <w:r>
        <w:rPr>
          <w:rFonts w:ascii="Times New Roman" w:hAnsi="times new roma" w:hint="eastAsia"/>
        </w:rPr>
        <w:t>重量要求</w:t>
      </w:r>
      <w:bookmarkEnd w:id="31"/>
      <w:bookmarkEnd w:id="32"/>
      <w:bookmarkEnd w:id="33"/>
    </w:p>
    <w:p w:rsidR="00E2379C" w:rsidRPr="00E2379C" w:rsidRDefault="00E2379C" w:rsidP="00E2379C">
      <w:pPr>
        <w:pStyle w:val="aff8"/>
        <w:ind w:left="0" w:firstLineChars="200" w:firstLine="480"/>
        <w:rPr>
          <w:rFonts w:hAnsi="宋体"/>
          <w:szCs w:val="24"/>
        </w:rPr>
      </w:pPr>
      <w:bookmarkStart w:id="34" w:name="_Toc395190810"/>
      <w:bookmarkStart w:id="35" w:name="_Toc423364479"/>
      <w:bookmarkStart w:id="36" w:name="_Toc441582854"/>
      <w:r w:rsidRPr="00E2379C">
        <w:rPr>
          <w:rFonts w:hAnsi="宋体" w:hint="eastAsia"/>
          <w:szCs w:val="24"/>
        </w:rPr>
        <w:t>控制器重量：</w:t>
      </w:r>
      <w:r w:rsidRPr="00E2379C">
        <w:rPr>
          <w:rFonts w:hAnsi="宋体" w:hint="eastAsia"/>
          <w:szCs w:val="24"/>
        </w:rPr>
        <w:t>1.25Kg</w:t>
      </w:r>
      <w:r w:rsidRPr="00E2379C">
        <w:rPr>
          <w:rFonts w:hAnsi="宋体" w:hint="eastAsia"/>
          <w:szCs w:val="24"/>
        </w:rPr>
        <w:t>；</w:t>
      </w:r>
    </w:p>
    <w:p w:rsidR="008F6F8F" w:rsidRDefault="00E2379C" w:rsidP="00E2379C">
      <w:pPr>
        <w:pStyle w:val="aff8"/>
        <w:ind w:left="0" w:firstLineChars="200" w:firstLine="480"/>
        <w:rPr>
          <w:szCs w:val="24"/>
        </w:rPr>
      </w:pPr>
      <w:r w:rsidRPr="00E2379C">
        <w:rPr>
          <w:rFonts w:hAnsi="宋体" w:hint="eastAsia"/>
          <w:szCs w:val="24"/>
        </w:rPr>
        <w:t>液冷泵电机：</w:t>
      </w:r>
      <w:r w:rsidRPr="00E2379C">
        <w:rPr>
          <w:rFonts w:hAnsi="宋体" w:hint="eastAsia"/>
          <w:szCs w:val="24"/>
        </w:rPr>
        <w:t>1.15Kg</w:t>
      </w:r>
      <w:r w:rsidRPr="00E2379C">
        <w:rPr>
          <w:rFonts w:hAnsi="宋体" w:hint="eastAsia"/>
          <w:szCs w:val="24"/>
        </w:rPr>
        <w:t>；</w:t>
      </w:r>
    </w:p>
    <w:p w:rsidR="008F6F8F" w:rsidRDefault="00E2379C">
      <w:pPr>
        <w:pStyle w:val="aff8"/>
        <w:ind w:left="0" w:firstLineChars="200" w:firstLine="480"/>
        <w:rPr>
          <w:szCs w:val="24"/>
        </w:rPr>
      </w:pPr>
      <w:r w:rsidRPr="00E2379C">
        <w:rPr>
          <w:rFonts w:hAnsi="宋体" w:hint="eastAsia"/>
          <w:szCs w:val="24"/>
        </w:rPr>
        <w:t>成品研制过程中，重量设计与控制流程必须严格遵照</w:t>
      </w:r>
      <w:r w:rsidR="00DC2409">
        <w:rPr>
          <w:rFonts w:hAnsi="宋体"/>
          <w:szCs w:val="24"/>
        </w:rPr>
        <w:t>XX</w:t>
      </w:r>
      <w:r w:rsidRPr="00E2379C">
        <w:rPr>
          <w:rFonts w:hAnsi="宋体" w:hint="eastAsia"/>
          <w:szCs w:val="24"/>
        </w:rPr>
        <w:t>-01-71</w:t>
      </w:r>
      <w:r w:rsidRPr="00E2379C">
        <w:rPr>
          <w:rFonts w:hAnsi="宋体" w:hint="eastAsia"/>
          <w:szCs w:val="24"/>
        </w:rPr>
        <w:t>《</w:t>
      </w:r>
      <w:r w:rsidRPr="00E2379C">
        <w:rPr>
          <w:rFonts w:hAnsi="宋体" w:hint="eastAsia"/>
          <w:szCs w:val="24"/>
        </w:rPr>
        <w:t>XX</w:t>
      </w:r>
      <w:r w:rsidRPr="00E2379C">
        <w:rPr>
          <w:rFonts w:hAnsi="宋体" w:hint="eastAsia"/>
          <w:szCs w:val="24"/>
        </w:rPr>
        <w:t>项目机载成品重量管理规定》执行</w:t>
      </w:r>
      <w:r w:rsidR="008F6F8F">
        <w:rPr>
          <w:rFonts w:hAnsi="宋体" w:hint="eastAsia"/>
          <w:szCs w:val="24"/>
        </w:rPr>
        <w:t>。不满足重量指标或未完成重量指标协调的成品不允许开展转阶段工作。</w:t>
      </w:r>
    </w:p>
    <w:bookmarkEnd w:id="34"/>
    <w:bookmarkEnd w:id="35"/>
    <w:bookmarkEnd w:id="36"/>
    <w:p w:rsidR="008F6F8F" w:rsidRDefault="008F6F8F">
      <w:pPr>
        <w:pStyle w:val="4"/>
        <w:rPr>
          <w:rFonts w:ascii="Times New Roman" w:hAnsi="Times New Roman"/>
        </w:rPr>
      </w:pPr>
      <w:r>
        <w:rPr>
          <w:rFonts w:ascii="Times New Roman" w:hAnsi="Times New Roman" w:hint="eastAsia"/>
        </w:rPr>
        <w:t>2.2.3.4</w:t>
      </w:r>
      <w:r>
        <w:rPr>
          <w:rFonts w:ascii="Times New Roman" w:hAnsi="times new roma" w:hint="eastAsia"/>
        </w:rPr>
        <w:t>软件研制要求</w:t>
      </w:r>
    </w:p>
    <w:p w:rsidR="008F6F8F" w:rsidRDefault="008F6F8F">
      <w:pPr>
        <w:pStyle w:val="aff8"/>
        <w:ind w:left="0" w:firstLineChars="200" w:firstLine="480"/>
        <w:jc w:val="left"/>
        <w:rPr>
          <w:color w:val="000000"/>
        </w:rPr>
      </w:pPr>
      <w:r>
        <w:rPr>
          <w:rFonts w:hint="eastAsia"/>
          <w:color w:val="000000"/>
        </w:rPr>
        <w:t xml:space="preserve">a) </w:t>
      </w:r>
      <w:r>
        <w:rPr>
          <w:rFonts w:hint="eastAsia"/>
          <w:color w:val="000000"/>
        </w:rPr>
        <w:t>软件配置项名称为：</w:t>
      </w:r>
      <w:r w:rsidR="00E2379C">
        <w:rPr>
          <w:rFonts w:hint="eastAsia"/>
          <w:color w:val="000000"/>
        </w:rPr>
        <w:t>液冷泵</w:t>
      </w:r>
      <w:r>
        <w:rPr>
          <w:rFonts w:hint="eastAsia"/>
          <w:color w:val="000000"/>
        </w:rPr>
        <w:t>控制器软件，重要度等级为：重要。</w:t>
      </w:r>
    </w:p>
    <w:p w:rsidR="008F6F8F" w:rsidRDefault="008F6F8F">
      <w:pPr>
        <w:pStyle w:val="aff8"/>
        <w:ind w:left="0"/>
        <w:jc w:val="left"/>
        <w:rPr>
          <w:color w:val="000000"/>
        </w:rPr>
      </w:pPr>
      <w:r>
        <w:rPr>
          <w:rFonts w:hint="eastAsia"/>
          <w:color w:val="000000"/>
        </w:rPr>
        <w:t xml:space="preserve">    b) </w:t>
      </w:r>
      <w:r>
        <w:rPr>
          <w:rFonts w:hint="eastAsia"/>
          <w:color w:val="000000"/>
        </w:rPr>
        <w:t>功能要求</w:t>
      </w:r>
    </w:p>
    <w:p w:rsidR="008F6F8F" w:rsidRPr="00E2379C" w:rsidRDefault="008F6F8F">
      <w:pPr>
        <w:pStyle w:val="aff8"/>
        <w:ind w:left="0"/>
        <w:jc w:val="left"/>
        <w:rPr>
          <w:color w:val="000000"/>
        </w:rPr>
      </w:pPr>
      <w:r>
        <w:rPr>
          <w:rFonts w:hAnsi="times new roma" w:hint="eastAsia"/>
          <w:color w:val="000000"/>
        </w:rPr>
        <w:t xml:space="preserve">    </w:t>
      </w:r>
      <w:r w:rsidR="00E2379C" w:rsidRPr="00E2379C">
        <w:rPr>
          <w:rFonts w:hAnsi="times new roma" w:hint="eastAsia"/>
          <w:color w:val="000000"/>
        </w:rPr>
        <w:t>控制器自检测功能，版本显示功能，液冷泵起停、控制和保护功能，应用程序功能，硬件驱动功能，信号采集功能，原位升级功能。</w:t>
      </w:r>
    </w:p>
    <w:p w:rsidR="008F6F8F" w:rsidRDefault="008F6F8F">
      <w:pPr>
        <w:pStyle w:val="aff8"/>
        <w:ind w:left="0"/>
        <w:jc w:val="left"/>
        <w:rPr>
          <w:color w:val="000000"/>
        </w:rPr>
      </w:pPr>
      <w:r>
        <w:rPr>
          <w:rFonts w:hint="eastAsia"/>
          <w:color w:val="000000"/>
        </w:rPr>
        <w:t xml:space="preserve">    c) </w:t>
      </w:r>
      <w:r>
        <w:rPr>
          <w:rFonts w:hAnsi="times new roma" w:hint="eastAsia"/>
          <w:color w:val="000000"/>
        </w:rPr>
        <w:t>研制与管理要求</w:t>
      </w:r>
    </w:p>
    <w:p w:rsidR="008F6F8F" w:rsidRPr="0013315B" w:rsidRDefault="008F6F8F" w:rsidP="0013315B">
      <w:pPr>
        <w:spacing w:line="360" w:lineRule="auto"/>
        <w:rPr>
          <w:bCs/>
          <w:sz w:val="24"/>
        </w:rPr>
      </w:pPr>
      <w:r>
        <w:rPr>
          <w:rFonts w:hAnsi="times new roma" w:hint="eastAsia"/>
          <w:bCs/>
          <w:sz w:val="24"/>
        </w:rPr>
        <w:t xml:space="preserve">    </w:t>
      </w:r>
      <w:r>
        <w:rPr>
          <w:rFonts w:hAnsi="times new roma"/>
          <w:bCs/>
          <w:sz w:val="24"/>
        </w:rPr>
        <w:t>在产品研制全过程，</w:t>
      </w:r>
      <w:r w:rsidR="0013315B" w:rsidRPr="0013315B">
        <w:rPr>
          <w:rFonts w:hAnsi="times new roma" w:hint="eastAsia"/>
          <w:bCs/>
          <w:sz w:val="24"/>
        </w:rPr>
        <w:t>承制单位应当进行软件质量保证策划，按照</w:t>
      </w:r>
      <w:r w:rsidR="0013315B" w:rsidRPr="0013315B">
        <w:rPr>
          <w:rFonts w:hAnsi="times new roma" w:hint="eastAsia"/>
          <w:bCs/>
          <w:sz w:val="24"/>
        </w:rPr>
        <w:t>GJB438B-2009</w:t>
      </w:r>
      <w:r w:rsidR="0013315B" w:rsidRPr="0013315B">
        <w:rPr>
          <w:rFonts w:hAnsi="times new roma" w:hint="eastAsia"/>
          <w:bCs/>
          <w:sz w:val="24"/>
        </w:rPr>
        <w:t>《</w:t>
      </w:r>
      <w:r w:rsidR="0013315B">
        <w:rPr>
          <w:rFonts w:hAnsi="times new roma" w:hint="eastAsia"/>
          <w:bCs/>
          <w:sz w:val="24"/>
        </w:rPr>
        <w:t>jun</w:t>
      </w:r>
      <w:r w:rsidR="0013315B" w:rsidRPr="0013315B">
        <w:rPr>
          <w:rFonts w:hAnsi="times new roma" w:hint="eastAsia"/>
          <w:bCs/>
          <w:sz w:val="24"/>
        </w:rPr>
        <w:t>用软件开发文档通用要求》、</w:t>
      </w:r>
      <w:r w:rsidR="0013315B" w:rsidRPr="0013315B">
        <w:rPr>
          <w:rFonts w:hAnsi="times new roma" w:hint="eastAsia"/>
          <w:bCs/>
          <w:sz w:val="24"/>
        </w:rPr>
        <w:t>GJB439A-2013</w:t>
      </w:r>
      <w:r w:rsidR="0013315B" w:rsidRPr="0013315B">
        <w:rPr>
          <w:rFonts w:hAnsi="times new roma" w:hint="eastAsia"/>
          <w:bCs/>
          <w:sz w:val="24"/>
        </w:rPr>
        <w:t>《</w:t>
      </w:r>
      <w:r w:rsidR="0013315B">
        <w:rPr>
          <w:rFonts w:hAnsi="times new roma" w:hint="eastAsia"/>
          <w:bCs/>
          <w:sz w:val="24"/>
        </w:rPr>
        <w:t>jun</w:t>
      </w:r>
      <w:r w:rsidR="0013315B" w:rsidRPr="0013315B">
        <w:rPr>
          <w:rFonts w:hAnsi="times new roma" w:hint="eastAsia"/>
          <w:bCs/>
          <w:sz w:val="24"/>
        </w:rPr>
        <w:t>用软件质量保证通用要求》、</w:t>
      </w:r>
      <w:r w:rsidR="0013315B" w:rsidRPr="0013315B">
        <w:rPr>
          <w:rFonts w:hAnsi="times new roma" w:hint="eastAsia"/>
          <w:bCs/>
          <w:sz w:val="24"/>
        </w:rPr>
        <w:t>GJB9432-2018</w:t>
      </w:r>
      <w:r w:rsidR="0013315B" w:rsidRPr="0013315B">
        <w:rPr>
          <w:rFonts w:hAnsi="times new roma" w:hint="eastAsia"/>
          <w:bCs/>
          <w:sz w:val="24"/>
        </w:rPr>
        <w:t>《</w:t>
      </w:r>
      <w:r w:rsidR="0013315B">
        <w:rPr>
          <w:rFonts w:hAnsi="times new roma" w:hint="eastAsia"/>
          <w:bCs/>
          <w:sz w:val="24"/>
        </w:rPr>
        <w:t>jun</w:t>
      </w:r>
      <w:r w:rsidR="0013315B" w:rsidRPr="0013315B">
        <w:rPr>
          <w:rFonts w:hAnsi="times new roma" w:hint="eastAsia"/>
          <w:bCs/>
          <w:sz w:val="24"/>
        </w:rPr>
        <w:t>用可编程逻辑器件软件开发通用要求》、</w:t>
      </w:r>
      <w:r w:rsidR="0013315B" w:rsidRPr="0013315B">
        <w:rPr>
          <w:rFonts w:hAnsi="times new roma" w:hint="eastAsia"/>
          <w:bCs/>
          <w:sz w:val="24"/>
        </w:rPr>
        <w:t>XX-26-40</w:t>
      </w:r>
      <w:r w:rsidR="0013315B" w:rsidRPr="0013315B">
        <w:rPr>
          <w:rFonts w:hAnsi="times new roma" w:hint="eastAsia"/>
          <w:bCs/>
          <w:sz w:val="24"/>
        </w:rPr>
        <w:t>《</w:t>
      </w:r>
      <w:r w:rsidR="0013315B">
        <w:rPr>
          <w:rFonts w:hAnsi="times new roma"/>
          <w:bCs/>
          <w:sz w:val="24"/>
        </w:rPr>
        <w:t>XXX</w:t>
      </w:r>
      <w:r w:rsidR="0013315B" w:rsidRPr="0013315B">
        <w:rPr>
          <w:rFonts w:hAnsi="times new roma" w:hint="eastAsia"/>
          <w:bCs/>
          <w:sz w:val="24"/>
        </w:rPr>
        <w:t>项目系统软件研制管理规范》及</w:t>
      </w:r>
      <w:r w:rsidR="0013315B" w:rsidRPr="0013315B">
        <w:rPr>
          <w:rFonts w:hAnsi="times new roma" w:hint="eastAsia"/>
          <w:bCs/>
          <w:sz w:val="24"/>
        </w:rPr>
        <w:t>XX-26-843</w:t>
      </w:r>
      <w:r w:rsidR="0013315B" w:rsidRPr="0013315B">
        <w:rPr>
          <w:rFonts w:hAnsi="times new roma" w:hint="eastAsia"/>
          <w:bCs/>
          <w:sz w:val="24"/>
        </w:rPr>
        <w:t>《</w:t>
      </w:r>
      <w:r w:rsidR="0013315B">
        <w:rPr>
          <w:rFonts w:hAnsi="times new roma"/>
          <w:bCs/>
          <w:sz w:val="24"/>
        </w:rPr>
        <w:t>XXX</w:t>
      </w:r>
      <w:r w:rsidR="0013315B" w:rsidRPr="0013315B">
        <w:rPr>
          <w:rFonts w:hAnsi="times new roma" w:hint="eastAsia"/>
          <w:bCs/>
          <w:sz w:val="24"/>
        </w:rPr>
        <w:t>项目可编程逻辑器件软件研制管理规范》的要求开展软件质量管理工作，对本单位软件产品的质量保证措施提出具体要求；设置相对独立的质量保证人员，对软件研制过程进行质量监督和过程审查；分别形成本单位承制软件产品的质量保证计划（主要包括软件质量策划机构和职责，遵循的法规、标准和规程，待审核的活动、产品和审核时机，不符合项的解决方法，实施的工具、技术和方法，记录的控制等），并邀请</w:t>
      </w:r>
      <w:r w:rsidR="0013315B" w:rsidRPr="0013315B">
        <w:rPr>
          <w:rFonts w:hAnsi="times new roma" w:hint="eastAsia"/>
          <w:bCs/>
          <w:sz w:val="24"/>
        </w:rPr>
        <w:t>103</w:t>
      </w:r>
      <w:r w:rsidR="0013315B" w:rsidRPr="0013315B">
        <w:rPr>
          <w:rFonts w:hAnsi="times new roma" w:hint="eastAsia"/>
          <w:bCs/>
          <w:sz w:val="24"/>
        </w:rPr>
        <w:t>厂及相关顾客代表机构参与评审。</w:t>
      </w:r>
    </w:p>
    <w:p w:rsidR="008F6F8F" w:rsidRDefault="008F6F8F" w:rsidP="002827AC">
      <w:pPr>
        <w:pStyle w:val="1"/>
        <w:spacing w:beforeLines="50"/>
        <w:rPr>
          <w:rFonts w:ascii="Times New Roman"/>
          <w:sz w:val="28"/>
          <w:szCs w:val="28"/>
        </w:rPr>
      </w:pPr>
      <w:bookmarkStart w:id="37" w:name="_Toc130381925"/>
      <w:r>
        <w:rPr>
          <w:rFonts w:ascii="Times New Roman" w:hint="eastAsia"/>
          <w:sz w:val="28"/>
          <w:szCs w:val="28"/>
        </w:rPr>
        <w:lastRenderedPageBreak/>
        <w:t>3</w:t>
      </w:r>
      <w:r>
        <w:rPr>
          <w:rFonts w:ascii="Times New Roman" w:hint="eastAsia"/>
          <w:sz w:val="28"/>
          <w:szCs w:val="28"/>
        </w:rPr>
        <w:t>研制过程</w:t>
      </w:r>
      <w:bookmarkEnd w:id="37"/>
    </w:p>
    <w:p w:rsidR="008F6F8F" w:rsidRDefault="008F6F8F">
      <w:pPr>
        <w:pStyle w:val="a0"/>
        <w:spacing w:line="360" w:lineRule="auto"/>
        <w:ind w:firstLine="480"/>
        <w:rPr>
          <w:sz w:val="24"/>
        </w:rPr>
      </w:pPr>
      <w:r>
        <w:rPr>
          <w:rFonts w:hint="eastAsia"/>
          <w:sz w:val="24"/>
        </w:rPr>
        <w:t>电机及控制器的研制工作从</w:t>
      </w:r>
      <w:r>
        <w:rPr>
          <w:rFonts w:hint="eastAsia"/>
          <w:sz w:val="24"/>
        </w:rPr>
        <w:t>202</w:t>
      </w:r>
      <w:r w:rsidR="0013315B">
        <w:rPr>
          <w:sz w:val="24"/>
        </w:rPr>
        <w:t>1</w:t>
      </w:r>
      <w:r>
        <w:rPr>
          <w:rFonts w:hint="eastAsia"/>
          <w:sz w:val="24"/>
        </w:rPr>
        <w:t>年开始</w:t>
      </w:r>
      <w:r w:rsidR="0013315B">
        <w:rPr>
          <w:rFonts w:hint="eastAsia"/>
          <w:sz w:val="24"/>
        </w:rPr>
        <w:t>，至</w:t>
      </w:r>
      <w:r w:rsidR="0013315B">
        <w:rPr>
          <w:rFonts w:hint="eastAsia"/>
          <w:sz w:val="24"/>
        </w:rPr>
        <w:t>2</w:t>
      </w:r>
      <w:r w:rsidR="0013315B">
        <w:rPr>
          <w:sz w:val="24"/>
        </w:rPr>
        <w:t>023</w:t>
      </w:r>
      <w:r w:rsidR="0013315B">
        <w:rPr>
          <w:rFonts w:hint="eastAsia"/>
          <w:sz w:val="24"/>
        </w:rPr>
        <w:t>年</w:t>
      </w:r>
      <w:r w:rsidR="0013315B">
        <w:rPr>
          <w:rFonts w:hint="eastAsia"/>
          <w:sz w:val="24"/>
        </w:rPr>
        <w:t>2</w:t>
      </w:r>
      <w:r w:rsidR="0013315B">
        <w:rPr>
          <w:rFonts w:hint="eastAsia"/>
          <w:sz w:val="24"/>
        </w:rPr>
        <w:t>月</w:t>
      </w:r>
      <w:r>
        <w:rPr>
          <w:rFonts w:hint="eastAsia"/>
          <w:sz w:val="24"/>
        </w:rPr>
        <w:t>，完成了初样阶段的研制工作。根据用户提出的技术协议，开展了电机及控制器的详细设计，并完成</w:t>
      </w:r>
      <w:r w:rsidR="0013315B">
        <w:rPr>
          <w:rFonts w:hint="eastAsia"/>
          <w:sz w:val="24"/>
        </w:rPr>
        <w:t>三</w:t>
      </w:r>
      <w:r>
        <w:rPr>
          <w:rFonts w:hint="eastAsia"/>
          <w:sz w:val="24"/>
        </w:rPr>
        <w:t>套样机的研制工作。</w:t>
      </w:r>
    </w:p>
    <w:p w:rsidR="008F6F8F" w:rsidRDefault="008F6F8F">
      <w:pPr>
        <w:pStyle w:val="2"/>
        <w:rPr>
          <w:rFonts w:ascii="Times New Roman" w:hAnsi="Times New Roman"/>
        </w:rPr>
      </w:pPr>
      <w:bookmarkStart w:id="38" w:name="_Toc130381926"/>
      <w:r>
        <w:rPr>
          <w:rFonts w:ascii="Times New Roman" w:hAnsi="Times New Roman" w:hint="eastAsia"/>
        </w:rPr>
        <w:t>3.1</w:t>
      </w:r>
      <w:r>
        <w:rPr>
          <w:rFonts w:ascii="Times New Roman" w:hAnsi="Times New Roman" w:hint="eastAsia"/>
        </w:rPr>
        <w:t>工程研制阶段</w:t>
      </w:r>
      <w:bookmarkEnd w:id="38"/>
    </w:p>
    <w:p w:rsidR="008F6F8F" w:rsidRDefault="008F6F8F">
      <w:pPr>
        <w:spacing w:line="360" w:lineRule="auto"/>
        <w:outlineLvl w:val="2"/>
        <w:rPr>
          <w:rFonts w:eastAsia="黑体"/>
          <w:sz w:val="24"/>
        </w:rPr>
      </w:pPr>
      <w:bookmarkStart w:id="39" w:name="_Toc130381927"/>
      <w:r>
        <w:rPr>
          <w:rFonts w:eastAsia="黑体" w:hint="eastAsia"/>
          <w:sz w:val="24"/>
        </w:rPr>
        <w:t xml:space="preserve">3.1.1 </w:t>
      </w:r>
      <w:r>
        <w:rPr>
          <w:rFonts w:eastAsia="黑体" w:hint="eastAsia"/>
          <w:sz w:val="24"/>
        </w:rPr>
        <w:t>初样研制阶段</w:t>
      </w:r>
      <w:bookmarkEnd w:id="39"/>
    </w:p>
    <w:p w:rsidR="008F6F8F" w:rsidRDefault="00DC2409">
      <w:pPr>
        <w:tabs>
          <w:tab w:val="left" w:pos="0"/>
        </w:tabs>
        <w:snapToGrid w:val="0"/>
        <w:spacing w:line="360" w:lineRule="auto"/>
        <w:ind w:firstLineChars="200" w:firstLine="480"/>
        <w:rPr>
          <w:sz w:val="24"/>
        </w:rPr>
      </w:pPr>
      <w:r>
        <w:rPr>
          <w:sz w:val="24"/>
        </w:rPr>
        <w:t>2022</w:t>
      </w:r>
      <w:r>
        <w:rPr>
          <w:rFonts w:hint="eastAsia"/>
          <w:sz w:val="24"/>
        </w:rPr>
        <w:t>年</w:t>
      </w:r>
      <w:r>
        <w:rPr>
          <w:rFonts w:hint="eastAsia"/>
          <w:sz w:val="24"/>
        </w:rPr>
        <w:t>2</w:t>
      </w:r>
      <w:r>
        <w:rPr>
          <w:rFonts w:hint="eastAsia"/>
          <w:sz w:val="24"/>
        </w:rPr>
        <w:t>月</w:t>
      </w:r>
      <w:r w:rsidR="008F6F8F">
        <w:rPr>
          <w:rFonts w:hint="eastAsia"/>
          <w:sz w:val="24"/>
        </w:rPr>
        <w:t>至</w:t>
      </w:r>
      <w:r w:rsidR="008F6F8F">
        <w:rPr>
          <w:rFonts w:hint="eastAsia"/>
          <w:sz w:val="24"/>
        </w:rPr>
        <w:t>202</w:t>
      </w:r>
      <w:r w:rsidR="0013315B">
        <w:rPr>
          <w:sz w:val="24"/>
        </w:rPr>
        <w:t>3</w:t>
      </w:r>
      <w:r w:rsidR="008F6F8F">
        <w:rPr>
          <w:rFonts w:hint="eastAsia"/>
          <w:sz w:val="24"/>
        </w:rPr>
        <w:t>年</w:t>
      </w:r>
      <w:r w:rsidR="0013315B">
        <w:rPr>
          <w:sz w:val="24"/>
        </w:rPr>
        <w:t>2</w:t>
      </w:r>
      <w:r w:rsidR="008F6F8F">
        <w:rPr>
          <w:rFonts w:hint="eastAsia"/>
          <w:sz w:val="24"/>
        </w:rPr>
        <w:t>月为工程研制初样阶段，完成了</w:t>
      </w:r>
      <w:r w:rsidR="0013315B">
        <w:rPr>
          <w:rFonts w:hint="eastAsia"/>
          <w:sz w:val="24"/>
        </w:rPr>
        <w:t>三</w:t>
      </w:r>
      <w:r w:rsidR="008F6F8F">
        <w:rPr>
          <w:rFonts w:hint="eastAsia"/>
          <w:sz w:val="24"/>
        </w:rPr>
        <w:t>套工程样机的研制，样机的技术指标满足任务书要求，并与</w:t>
      </w:r>
      <w:r w:rsidR="0013315B">
        <w:rPr>
          <w:rFonts w:hint="eastAsia"/>
          <w:sz w:val="24"/>
        </w:rPr>
        <w:t>液冷</w:t>
      </w:r>
      <w:r w:rsidR="008F6F8F">
        <w:rPr>
          <w:rFonts w:hint="eastAsia"/>
          <w:sz w:val="24"/>
        </w:rPr>
        <w:t>泵进行了系统联试，在该研制阶段完成的主要工作：</w:t>
      </w:r>
    </w:p>
    <w:p w:rsidR="008F6F8F" w:rsidRDefault="008F6F8F">
      <w:pPr>
        <w:pStyle w:val="a0"/>
        <w:snapToGrid w:val="0"/>
        <w:spacing w:line="360" w:lineRule="auto"/>
        <w:ind w:firstLineChars="250" w:firstLine="600"/>
        <w:rPr>
          <w:rFonts w:cs="宋体"/>
          <w:sz w:val="24"/>
        </w:rPr>
      </w:pPr>
      <w:r>
        <w:rPr>
          <w:rFonts w:cs="宋体" w:hint="eastAsia"/>
          <w:sz w:val="24"/>
        </w:rPr>
        <w:t>1</w:t>
      </w:r>
      <w:r>
        <w:rPr>
          <w:rFonts w:cs="宋体" w:hint="eastAsia"/>
          <w:sz w:val="24"/>
        </w:rPr>
        <w:t>）完成了控制器的硬件设计；</w:t>
      </w:r>
    </w:p>
    <w:p w:rsidR="008F6F8F" w:rsidRDefault="008F6F8F">
      <w:pPr>
        <w:pStyle w:val="a0"/>
        <w:snapToGrid w:val="0"/>
        <w:spacing w:line="360" w:lineRule="auto"/>
        <w:ind w:firstLineChars="250" w:firstLine="600"/>
        <w:rPr>
          <w:rFonts w:cs="宋体"/>
          <w:sz w:val="24"/>
        </w:rPr>
      </w:pPr>
      <w:r>
        <w:rPr>
          <w:rFonts w:cs="宋体" w:hint="eastAsia"/>
          <w:sz w:val="24"/>
        </w:rPr>
        <w:t>2</w:t>
      </w:r>
      <w:r>
        <w:rPr>
          <w:rFonts w:cs="宋体" w:hint="eastAsia"/>
          <w:sz w:val="24"/>
        </w:rPr>
        <w:t>）完成了控制器的硬件单元仿真；</w:t>
      </w:r>
    </w:p>
    <w:p w:rsidR="008F6F8F" w:rsidRDefault="008F6F8F">
      <w:pPr>
        <w:pStyle w:val="a0"/>
        <w:snapToGrid w:val="0"/>
        <w:spacing w:line="360" w:lineRule="auto"/>
        <w:ind w:firstLineChars="250" w:firstLine="600"/>
        <w:rPr>
          <w:rFonts w:cs="宋体"/>
          <w:sz w:val="24"/>
        </w:rPr>
      </w:pPr>
      <w:r>
        <w:rPr>
          <w:rFonts w:cs="宋体" w:hint="eastAsia"/>
          <w:sz w:val="24"/>
        </w:rPr>
        <w:t>3</w:t>
      </w:r>
      <w:r>
        <w:rPr>
          <w:rFonts w:cs="宋体" w:hint="eastAsia"/>
          <w:sz w:val="24"/>
        </w:rPr>
        <w:t>）完成了控制器的结构设计；</w:t>
      </w:r>
    </w:p>
    <w:p w:rsidR="008E45B4" w:rsidRPr="008E45B4" w:rsidRDefault="008E45B4">
      <w:pPr>
        <w:pStyle w:val="a0"/>
        <w:snapToGrid w:val="0"/>
        <w:spacing w:line="360" w:lineRule="auto"/>
        <w:ind w:firstLineChars="250" w:firstLine="600"/>
        <w:rPr>
          <w:rFonts w:cs="宋体"/>
          <w:sz w:val="24"/>
        </w:rPr>
      </w:pPr>
      <w:r>
        <w:rPr>
          <w:rFonts w:cs="宋体" w:hint="eastAsia"/>
          <w:sz w:val="24"/>
        </w:rPr>
        <w:t>4</w:t>
      </w:r>
      <w:r>
        <w:rPr>
          <w:rFonts w:cs="宋体" w:hint="eastAsia"/>
          <w:sz w:val="24"/>
        </w:rPr>
        <w:t>）完成了相关定制器件技术协议的签订。</w:t>
      </w:r>
    </w:p>
    <w:p w:rsidR="008F6F8F" w:rsidRDefault="008E45B4">
      <w:pPr>
        <w:pStyle w:val="a0"/>
        <w:snapToGrid w:val="0"/>
        <w:spacing w:line="360" w:lineRule="auto"/>
        <w:ind w:firstLineChars="250" w:firstLine="600"/>
        <w:rPr>
          <w:rFonts w:cs="宋体"/>
          <w:sz w:val="24"/>
        </w:rPr>
      </w:pPr>
      <w:r>
        <w:rPr>
          <w:rFonts w:cs="宋体" w:hint="eastAsia"/>
          <w:sz w:val="24"/>
        </w:rPr>
        <w:t>5</w:t>
      </w:r>
      <w:r w:rsidR="008F6F8F">
        <w:rPr>
          <w:rFonts w:cs="宋体" w:hint="eastAsia"/>
          <w:sz w:val="24"/>
        </w:rPr>
        <w:t>）完成了电机电磁的优化仿真；</w:t>
      </w:r>
    </w:p>
    <w:p w:rsidR="008F6F8F" w:rsidRDefault="008E45B4">
      <w:pPr>
        <w:pStyle w:val="a0"/>
        <w:snapToGrid w:val="0"/>
        <w:spacing w:line="360" w:lineRule="auto"/>
        <w:ind w:firstLineChars="250" w:firstLine="600"/>
        <w:rPr>
          <w:rFonts w:cs="宋体"/>
          <w:sz w:val="24"/>
        </w:rPr>
      </w:pPr>
      <w:r>
        <w:rPr>
          <w:rFonts w:cs="宋体" w:hint="eastAsia"/>
          <w:sz w:val="24"/>
        </w:rPr>
        <w:t>6</w:t>
      </w:r>
      <w:r w:rsidR="008F6F8F">
        <w:rPr>
          <w:rFonts w:cs="宋体" w:hint="eastAsia"/>
          <w:sz w:val="24"/>
        </w:rPr>
        <w:t>）完成了电机结构设计；</w:t>
      </w:r>
    </w:p>
    <w:p w:rsidR="008F6F8F" w:rsidRDefault="008E45B4">
      <w:pPr>
        <w:pStyle w:val="a0"/>
        <w:snapToGrid w:val="0"/>
        <w:spacing w:line="360" w:lineRule="auto"/>
        <w:ind w:firstLineChars="250" w:firstLine="600"/>
        <w:rPr>
          <w:rFonts w:cs="宋体"/>
          <w:sz w:val="24"/>
        </w:rPr>
      </w:pPr>
      <w:r>
        <w:rPr>
          <w:rFonts w:cs="宋体" w:hint="eastAsia"/>
          <w:sz w:val="24"/>
        </w:rPr>
        <w:t>7</w:t>
      </w:r>
      <w:r w:rsidR="008F6F8F">
        <w:rPr>
          <w:rFonts w:cs="宋体" w:hint="eastAsia"/>
          <w:sz w:val="24"/>
        </w:rPr>
        <w:t>）完成了产品结构的力学仿真，优化了产品的结构设计；</w:t>
      </w:r>
    </w:p>
    <w:p w:rsidR="008F6F8F" w:rsidRDefault="008E45B4">
      <w:pPr>
        <w:pStyle w:val="a0"/>
        <w:snapToGrid w:val="0"/>
        <w:spacing w:line="360" w:lineRule="auto"/>
        <w:ind w:firstLineChars="250" w:firstLine="600"/>
        <w:rPr>
          <w:rFonts w:cs="宋体"/>
          <w:sz w:val="24"/>
        </w:rPr>
      </w:pPr>
      <w:r>
        <w:rPr>
          <w:rFonts w:cs="宋体" w:hint="eastAsia"/>
          <w:sz w:val="24"/>
        </w:rPr>
        <w:t>8</w:t>
      </w:r>
      <w:r w:rsidR="008F6F8F">
        <w:rPr>
          <w:rFonts w:cs="宋体" w:hint="eastAsia"/>
          <w:sz w:val="24"/>
        </w:rPr>
        <w:t>）完成了产品的热仿真，优化产品的结构的布局；</w:t>
      </w:r>
    </w:p>
    <w:p w:rsidR="008F6F8F" w:rsidRDefault="008E45B4">
      <w:pPr>
        <w:pStyle w:val="a0"/>
        <w:snapToGrid w:val="0"/>
        <w:spacing w:line="360" w:lineRule="auto"/>
        <w:ind w:firstLineChars="250" w:firstLine="600"/>
        <w:rPr>
          <w:rFonts w:cs="宋体"/>
          <w:sz w:val="24"/>
        </w:rPr>
      </w:pPr>
      <w:r>
        <w:rPr>
          <w:rFonts w:cs="宋体" w:hint="eastAsia"/>
          <w:sz w:val="24"/>
        </w:rPr>
        <w:t>9</w:t>
      </w:r>
      <w:r w:rsidR="008F6F8F">
        <w:rPr>
          <w:rFonts w:cs="宋体" w:hint="eastAsia"/>
          <w:sz w:val="24"/>
        </w:rPr>
        <w:t>）开展了可靠性设计、维修性设计、测试性设计、保障性设计、安全性设计及适航性设计；</w:t>
      </w:r>
    </w:p>
    <w:p w:rsidR="008F6F8F" w:rsidRDefault="008E45B4">
      <w:pPr>
        <w:pStyle w:val="a0"/>
        <w:snapToGrid w:val="0"/>
        <w:spacing w:line="360" w:lineRule="auto"/>
        <w:ind w:firstLineChars="250" w:firstLine="600"/>
        <w:rPr>
          <w:rFonts w:cs="宋体"/>
          <w:sz w:val="24"/>
        </w:rPr>
      </w:pPr>
      <w:r>
        <w:rPr>
          <w:rFonts w:cs="宋体" w:hint="eastAsia"/>
          <w:sz w:val="24"/>
        </w:rPr>
        <w:t>10</w:t>
      </w:r>
      <w:r w:rsidR="008F6F8F">
        <w:rPr>
          <w:rFonts w:cs="宋体" w:hint="eastAsia"/>
          <w:sz w:val="24"/>
        </w:rPr>
        <w:t>）完成了软件任务书的清理；</w:t>
      </w:r>
    </w:p>
    <w:p w:rsidR="008F6F8F" w:rsidRDefault="008E45B4">
      <w:pPr>
        <w:pStyle w:val="a0"/>
        <w:snapToGrid w:val="0"/>
        <w:spacing w:line="360" w:lineRule="auto"/>
        <w:ind w:firstLineChars="250" w:firstLine="600"/>
        <w:rPr>
          <w:rFonts w:cs="宋体"/>
          <w:sz w:val="24"/>
        </w:rPr>
      </w:pPr>
      <w:r>
        <w:rPr>
          <w:rFonts w:cs="宋体" w:hint="eastAsia"/>
          <w:sz w:val="24"/>
        </w:rPr>
        <w:t>11</w:t>
      </w:r>
      <w:r w:rsidR="008F6F8F">
        <w:rPr>
          <w:rFonts w:cs="宋体" w:hint="eastAsia"/>
          <w:sz w:val="24"/>
        </w:rPr>
        <w:t>）完成了</w:t>
      </w:r>
      <w:r w:rsidR="008F6F8F">
        <w:rPr>
          <w:rFonts w:cs="宋体" w:hint="eastAsia"/>
          <w:sz w:val="24"/>
        </w:rPr>
        <w:t>C</w:t>
      </w:r>
      <w:r w:rsidR="008F6F8F">
        <w:rPr>
          <w:rFonts w:cs="宋体" w:hint="eastAsia"/>
          <w:sz w:val="24"/>
        </w:rPr>
        <w:t>阶段的详细设计评审；</w:t>
      </w:r>
    </w:p>
    <w:p w:rsidR="008F6F8F" w:rsidRDefault="008E45B4">
      <w:pPr>
        <w:tabs>
          <w:tab w:val="left" w:pos="0"/>
        </w:tabs>
        <w:snapToGrid w:val="0"/>
        <w:spacing w:line="360" w:lineRule="auto"/>
        <w:ind w:firstLineChars="250" w:firstLine="600"/>
        <w:rPr>
          <w:rFonts w:cs="宋体"/>
          <w:sz w:val="24"/>
        </w:rPr>
      </w:pPr>
      <w:r>
        <w:rPr>
          <w:rFonts w:cs="宋体" w:hint="eastAsia"/>
          <w:sz w:val="24"/>
        </w:rPr>
        <w:t>12</w:t>
      </w:r>
      <w:r w:rsidR="008F6F8F">
        <w:rPr>
          <w:rFonts w:cs="宋体" w:hint="eastAsia"/>
          <w:sz w:val="24"/>
        </w:rPr>
        <w:t>）开展了软件的工程化设计；</w:t>
      </w:r>
    </w:p>
    <w:p w:rsidR="008F6F8F" w:rsidRDefault="008E45B4">
      <w:pPr>
        <w:pStyle w:val="a0"/>
        <w:snapToGrid w:val="0"/>
        <w:spacing w:line="360" w:lineRule="auto"/>
        <w:ind w:firstLineChars="250" w:firstLine="600"/>
        <w:rPr>
          <w:rFonts w:cs="宋体"/>
          <w:sz w:val="24"/>
        </w:rPr>
      </w:pPr>
      <w:r>
        <w:rPr>
          <w:rFonts w:cs="宋体" w:hint="eastAsia"/>
          <w:sz w:val="24"/>
        </w:rPr>
        <w:t>13</w:t>
      </w:r>
      <w:r w:rsidR="008F6F8F">
        <w:rPr>
          <w:rFonts w:cs="宋体" w:hint="eastAsia"/>
          <w:sz w:val="24"/>
        </w:rPr>
        <w:t>）完成了</w:t>
      </w:r>
      <w:r w:rsidR="0013315B">
        <w:rPr>
          <w:rFonts w:cs="宋体"/>
          <w:sz w:val="24"/>
        </w:rPr>
        <w:t>3</w:t>
      </w:r>
      <w:r w:rsidR="008F6F8F">
        <w:rPr>
          <w:rFonts w:cs="宋体" w:hint="eastAsia"/>
          <w:sz w:val="24"/>
        </w:rPr>
        <w:t>套工程样机的研制；</w:t>
      </w:r>
    </w:p>
    <w:p w:rsidR="008F6F8F" w:rsidRDefault="008E45B4">
      <w:pPr>
        <w:pStyle w:val="a0"/>
        <w:snapToGrid w:val="0"/>
        <w:spacing w:line="360" w:lineRule="auto"/>
        <w:ind w:firstLineChars="250" w:firstLine="600"/>
        <w:rPr>
          <w:rFonts w:cs="宋体"/>
          <w:sz w:val="24"/>
        </w:rPr>
      </w:pPr>
      <w:r>
        <w:rPr>
          <w:rFonts w:cs="宋体" w:hint="eastAsia"/>
          <w:sz w:val="24"/>
        </w:rPr>
        <w:t>14</w:t>
      </w:r>
      <w:r w:rsidR="008F6F8F">
        <w:rPr>
          <w:rFonts w:cs="宋体" w:hint="eastAsia"/>
          <w:sz w:val="24"/>
        </w:rPr>
        <w:t>）完成了产品与</w:t>
      </w:r>
      <w:r w:rsidR="008F6F8F">
        <w:rPr>
          <w:rFonts w:cs="宋体" w:hint="eastAsia"/>
          <w:sz w:val="24"/>
        </w:rPr>
        <w:t>103</w:t>
      </w:r>
      <w:r w:rsidR="008F6F8F">
        <w:rPr>
          <w:rFonts w:cs="宋体" w:hint="eastAsia"/>
          <w:sz w:val="24"/>
        </w:rPr>
        <w:t>厂</w:t>
      </w:r>
      <w:r w:rsidR="0013315B">
        <w:rPr>
          <w:rFonts w:cs="宋体" w:hint="eastAsia"/>
          <w:sz w:val="24"/>
        </w:rPr>
        <w:t>、</w:t>
      </w:r>
      <w:r w:rsidR="0013315B">
        <w:rPr>
          <w:rFonts w:cs="宋体" w:hint="eastAsia"/>
          <w:sz w:val="24"/>
        </w:rPr>
        <w:t>1</w:t>
      </w:r>
      <w:r w:rsidR="0013315B">
        <w:rPr>
          <w:rFonts w:cs="宋体"/>
          <w:sz w:val="24"/>
        </w:rPr>
        <w:t>34</w:t>
      </w:r>
      <w:r w:rsidR="0013315B">
        <w:rPr>
          <w:rFonts w:cs="宋体" w:hint="eastAsia"/>
          <w:sz w:val="24"/>
        </w:rPr>
        <w:t>厂</w:t>
      </w:r>
      <w:r w:rsidR="008F6F8F">
        <w:rPr>
          <w:rFonts w:cs="宋体" w:hint="eastAsia"/>
          <w:sz w:val="24"/>
        </w:rPr>
        <w:t>系统试验，产品功能、性能满足协议书要求；</w:t>
      </w:r>
    </w:p>
    <w:p w:rsidR="008F6F8F" w:rsidRDefault="008F6F8F">
      <w:pPr>
        <w:pStyle w:val="2"/>
        <w:rPr>
          <w:rFonts w:ascii="Times New Roman" w:hAnsi="Times New Roman"/>
        </w:rPr>
      </w:pPr>
      <w:bookmarkStart w:id="40" w:name="_Toc130381928"/>
      <w:r>
        <w:rPr>
          <w:rFonts w:ascii="Times New Roman" w:hAnsi="Times New Roman" w:hint="eastAsia"/>
        </w:rPr>
        <w:t>3.5</w:t>
      </w:r>
      <w:r>
        <w:rPr>
          <w:rFonts w:ascii="Times New Roman" w:hAnsi="Times New Roman" w:hint="eastAsia"/>
        </w:rPr>
        <w:t>关键技术攻关情况</w:t>
      </w:r>
      <w:bookmarkEnd w:id="40"/>
    </w:p>
    <w:p w:rsidR="008F6F8F" w:rsidRDefault="008F6F8F">
      <w:pPr>
        <w:pStyle w:val="a0"/>
        <w:snapToGrid w:val="0"/>
        <w:spacing w:line="360" w:lineRule="auto"/>
        <w:ind w:firstLine="480"/>
        <w:rPr>
          <w:rFonts w:cs="宋体"/>
          <w:sz w:val="24"/>
        </w:rPr>
      </w:pPr>
      <w:r>
        <w:rPr>
          <w:rFonts w:cs="宋体" w:hint="eastAsia"/>
          <w:sz w:val="24"/>
        </w:rPr>
        <w:t>本阶段主要的关键技术是解决产品的相电流波形畸变、</w:t>
      </w:r>
      <w:r w:rsidR="0013315B">
        <w:rPr>
          <w:rFonts w:cs="宋体" w:hint="eastAsia"/>
          <w:sz w:val="24"/>
        </w:rPr>
        <w:t>高功率密度电机及控制器设计问题</w:t>
      </w:r>
      <w:r>
        <w:rPr>
          <w:rFonts w:cs="宋体" w:hint="eastAsia"/>
          <w:sz w:val="24"/>
        </w:rPr>
        <w:t>等问题。</w:t>
      </w:r>
    </w:p>
    <w:p w:rsidR="008F6F8F" w:rsidRDefault="008F6F8F">
      <w:pPr>
        <w:spacing w:line="360" w:lineRule="auto"/>
        <w:outlineLvl w:val="2"/>
        <w:rPr>
          <w:rFonts w:eastAsia="黑体"/>
          <w:sz w:val="24"/>
        </w:rPr>
      </w:pPr>
      <w:bookmarkStart w:id="41" w:name="_Toc452658394"/>
      <w:bookmarkStart w:id="42" w:name="_Toc130381929"/>
      <w:r>
        <w:rPr>
          <w:rFonts w:eastAsia="黑体" w:hint="eastAsia"/>
          <w:sz w:val="24"/>
        </w:rPr>
        <w:t>3.5.1</w:t>
      </w:r>
      <w:r>
        <w:rPr>
          <w:rFonts w:eastAsia="黑体" w:hint="eastAsia"/>
          <w:sz w:val="24"/>
        </w:rPr>
        <w:t>相电流波形畸变的攻关情况</w:t>
      </w:r>
      <w:bookmarkEnd w:id="41"/>
      <w:bookmarkEnd w:id="42"/>
    </w:p>
    <w:p w:rsidR="008F6F8F" w:rsidRDefault="008F6F8F">
      <w:pPr>
        <w:pStyle w:val="a0"/>
        <w:snapToGrid w:val="0"/>
        <w:spacing w:line="360" w:lineRule="auto"/>
        <w:ind w:firstLine="480"/>
        <w:rPr>
          <w:rFonts w:cs="宋体"/>
          <w:sz w:val="24"/>
        </w:rPr>
      </w:pPr>
      <w:r>
        <w:rPr>
          <w:rFonts w:cs="宋体" w:hint="eastAsia"/>
          <w:sz w:val="24"/>
        </w:rPr>
        <w:t>永磁同步电机相电流波形畸变会导致电机输出的电磁转矩脉动，从而限制了永磁同步电机在调速范围宽、控精度高等场合的使用范围，影响了电机的性能。根据电机控制</w:t>
      </w:r>
      <w:r>
        <w:rPr>
          <w:rFonts w:cs="宋体" w:hint="eastAsia"/>
          <w:sz w:val="24"/>
        </w:rPr>
        <w:lastRenderedPageBreak/>
        <w:t>策略详细分析了导致相电流波形畸变的几种可能性，针对电流波形畸变，采取了以下措施：</w:t>
      </w:r>
    </w:p>
    <w:p w:rsidR="008F6F8F" w:rsidRDefault="008F6F8F">
      <w:pPr>
        <w:pStyle w:val="a0"/>
        <w:snapToGrid w:val="0"/>
        <w:spacing w:line="360" w:lineRule="auto"/>
        <w:ind w:firstLine="480"/>
        <w:rPr>
          <w:rFonts w:cs="宋体"/>
          <w:sz w:val="24"/>
        </w:rPr>
      </w:pPr>
      <w:r>
        <w:rPr>
          <w:rFonts w:cs="宋体" w:hint="eastAsia"/>
          <w:sz w:val="24"/>
        </w:rPr>
        <w:t>1</w:t>
      </w:r>
      <w:r>
        <w:rPr>
          <w:rFonts w:cs="宋体" w:hint="eastAsia"/>
          <w:sz w:val="24"/>
        </w:rPr>
        <w:t>）考虑到电流波形会受到谐波的影响，利用永磁同步电机的谐波数学模型和一种采用欧拉</w:t>
      </w:r>
      <w:r>
        <w:rPr>
          <w:rFonts w:cs="宋体" w:hint="eastAsia"/>
          <w:sz w:val="24"/>
        </w:rPr>
        <w:t>-</w:t>
      </w:r>
      <w:r>
        <w:rPr>
          <w:rFonts w:cs="宋体" w:hint="eastAsia"/>
          <w:sz w:val="24"/>
        </w:rPr>
        <w:t>傅里叶公式实时提取三相电流的高次谐波分量的方法设计谐波抑制程序，抵消电机运行时电机定子电流中的谐波分量；</w:t>
      </w:r>
    </w:p>
    <w:p w:rsidR="008F6F8F" w:rsidRDefault="008F6F8F">
      <w:pPr>
        <w:pStyle w:val="a0"/>
        <w:snapToGrid w:val="0"/>
        <w:spacing w:line="360" w:lineRule="auto"/>
        <w:ind w:firstLine="480"/>
        <w:rPr>
          <w:rFonts w:cs="宋体"/>
          <w:sz w:val="24"/>
        </w:rPr>
      </w:pPr>
      <w:r>
        <w:rPr>
          <w:rFonts w:cs="宋体" w:hint="eastAsia"/>
          <w:sz w:val="24"/>
        </w:rPr>
        <w:t>2</w:t>
      </w:r>
      <w:r>
        <w:rPr>
          <w:rFonts w:cs="宋体" w:hint="eastAsia"/>
          <w:sz w:val="24"/>
        </w:rPr>
        <w:t>）通过深入分析产品硬件电路，判断电流波形畸变与电流采样点时机估算不准确有一定关联，优化相关程序，使用当功率管开关稳定时的采样值参与计算；</w:t>
      </w:r>
    </w:p>
    <w:p w:rsidR="008F6F8F" w:rsidRDefault="008F6F8F">
      <w:pPr>
        <w:pStyle w:val="a0"/>
        <w:snapToGrid w:val="0"/>
        <w:spacing w:line="360" w:lineRule="auto"/>
        <w:ind w:firstLine="480"/>
        <w:rPr>
          <w:rFonts w:cs="宋体"/>
          <w:sz w:val="24"/>
        </w:rPr>
      </w:pPr>
      <w:r>
        <w:rPr>
          <w:rFonts w:cs="宋体" w:hint="eastAsia"/>
          <w:sz w:val="24"/>
        </w:rPr>
        <w:t>通过改进，大幅度改善了相电流波形。</w:t>
      </w:r>
    </w:p>
    <w:p w:rsidR="008F6F8F" w:rsidRDefault="008F6F8F">
      <w:pPr>
        <w:pStyle w:val="a0"/>
        <w:snapToGrid w:val="0"/>
        <w:spacing w:line="360" w:lineRule="auto"/>
        <w:ind w:firstLineChars="0" w:firstLine="0"/>
        <w:rPr>
          <w:rFonts w:eastAsia="黑体"/>
          <w:sz w:val="24"/>
        </w:rPr>
      </w:pPr>
      <w:r>
        <w:rPr>
          <w:rFonts w:eastAsia="黑体" w:hint="eastAsia"/>
          <w:sz w:val="24"/>
        </w:rPr>
        <w:t>3.5.2</w:t>
      </w:r>
      <w:r w:rsidR="0013315B" w:rsidRPr="0013315B">
        <w:rPr>
          <w:rFonts w:eastAsia="黑体" w:hint="eastAsia"/>
          <w:sz w:val="24"/>
        </w:rPr>
        <w:t>高功率密度控制器设计</w:t>
      </w:r>
      <w:r w:rsidR="0013315B">
        <w:rPr>
          <w:rFonts w:eastAsia="黑体" w:hint="eastAsia"/>
          <w:sz w:val="24"/>
        </w:rPr>
        <w:t>攻关情况</w:t>
      </w:r>
    </w:p>
    <w:p w:rsidR="006F2897" w:rsidRPr="006F2897" w:rsidRDefault="00DC2409" w:rsidP="006F2897">
      <w:pPr>
        <w:pStyle w:val="a0"/>
        <w:snapToGrid w:val="0"/>
        <w:spacing w:line="360" w:lineRule="auto"/>
        <w:ind w:firstLine="480"/>
        <w:rPr>
          <w:rFonts w:cs="宋体"/>
          <w:sz w:val="24"/>
          <w:szCs w:val="22"/>
        </w:rPr>
      </w:pPr>
      <w:r w:rsidRPr="00DC2409">
        <w:rPr>
          <w:rFonts w:cs="宋体" w:hint="eastAsia"/>
          <w:sz w:val="24"/>
          <w:szCs w:val="22"/>
        </w:rPr>
        <w:t>航空用高功率密度无位置永磁同步电机控制器</w:t>
      </w:r>
      <w:r>
        <w:rPr>
          <w:rFonts w:cs="宋体" w:hint="eastAsia"/>
          <w:sz w:val="24"/>
          <w:szCs w:val="22"/>
        </w:rPr>
        <w:t>已成为新一代机型供油、输油和液冷泵的首选方案，</w:t>
      </w:r>
      <w:r w:rsidRPr="00DC2409">
        <w:rPr>
          <w:rFonts w:cs="宋体" w:hint="eastAsia"/>
          <w:sz w:val="24"/>
          <w:szCs w:val="22"/>
        </w:rPr>
        <w:t>控制器具有小尺寸、轻量化、高功率密度，同时包容多种功率等级电机的特征</w:t>
      </w:r>
      <w:r>
        <w:rPr>
          <w:rFonts w:cs="宋体" w:hint="eastAsia"/>
          <w:sz w:val="24"/>
          <w:szCs w:val="22"/>
        </w:rPr>
        <w:t>，</w:t>
      </w:r>
      <w:r w:rsidR="006F2897">
        <w:rPr>
          <w:rFonts w:cs="宋体" w:hint="eastAsia"/>
          <w:sz w:val="24"/>
          <w:szCs w:val="22"/>
        </w:rPr>
        <w:t>轻量化话设计关键在于</w:t>
      </w:r>
      <w:r w:rsidR="006F2897" w:rsidRPr="006F2897">
        <w:rPr>
          <w:rFonts w:cs="宋体" w:hint="eastAsia"/>
          <w:sz w:val="24"/>
          <w:szCs w:val="22"/>
        </w:rPr>
        <w:t>率全桥电路模块化是产品无线化轻量化设计的重要组成部分，模块化功率全桥电路的设计原则是便于拆装维护，轻量化，具有较高散热效率。如图</w:t>
      </w:r>
      <w:r w:rsidR="006F2897">
        <w:rPr>
          <w:rFonts w:cs="宋体"/>
          <w:sz w:val="24"/>
          <w:szCs w:val="22"/>
        </w:rPr>
        <w:t>4</w:t>
      </w:r>
      <w:r w:rsidR="006F2897" w:rsidRPr="006F2897">
        <w:rPr>
          <w:rFonts w:cs="宋体" w:hint="eastAsia"/>
          <w:sz w:val="24"/>
          <w:szCs w:val="22"/>
        </w:rPr>
        <w:t>所示，功率全桥模块由散热板、功率管、功率盖板、绝缘导热垫片组成。</w:t>
      </w:r>
    </w:p>
    <w:p w:rsidR="006F2897" w:rsidRPr="006F2897" w:rsidRDefault="006F2897" w:rsidP="006F2897">
      <w:pPr>
        <w:pStyle w:val="a0"/>
        <w:snapToGrid w:val="0"/>
        <w:spacing w:line="360" w:lineRule="auto"/>
        <w:ind w:firstLine="480"/>
        <w:rPr>
          <w:rFonts w:cs="宋体"/>
          <w:sz w:val="24"/>
          <w:szCs w:val="22"/>
        </w:rPr>
      </w:pPr>
      <w:r w:rsidRPr="006F2897">
        <w:rPr>
          <w:rFonts w:cs="宋体" w:hint="eastAsia"/>
          <w:sz w:val="24"/>
          <w:szCs w:val="22"/>
        </w:rPr>
        <w:t>散热板用于安装固定功率管并提供功率管表面散热面，功率管焊接引脚向上伸出对接驱动印制板组件。</w:t>
      </w:r>
    </w:p>
    <w:p w:rsidR="006F2897" w:rsidRPr="006F2897" w:rsidRDefault="006F2897" w:rsidP="006F2897">
      <w:pPr>
        <w:pStyle w:val="a0"/>
        <w:snapToGrid w:val="0"/>
        <w:spacing w:line="360" w:lineRule="auto"/>
        <w:ind w:firstLine="480"/>
        <w:rPr>
          <w:rFonts w:cs="宋体"/>
          <w:sz w:val="24"/>
          <w:szCs w:val="22"/>
        </w:rPr>
      </w:pPr>
      <w:r w:rsidRPr="006F2897">
        <w:rPr>
          <w:rFonts w:cs="宋体" w:hint="eastAsia"/>
          <w:sz w:val="24"/>
          <w:szCs w:val="22"/>
        </w:rPr>
        <w:t>功率管数量为</w:t>
      </w:r>
      <w:r w:rsidRPr="006F2897">
        <w:rPr>
          <w:rFonts w:cs="宋体" w:hint="eastAsia"/>
          <w:sz w:val="24"/>
          <w:szCs w:val="22"/>
        </w:rPr>
        <w:t>6</w:t>
      </w:r>
      <w:r w:rsidRPr="006F2897">
        <w:rPr>
          <w:rFonts w:cs="宋体" w:hint="eastAsia"/>
          <w:sz w:val="24"/>
          <w:szCs w:val="22"/>
        </w:rPr>
        <w:t>只，形成三相全桥完整电路。</w:t>
      </w:r>
    </w:p>
    <w:p w:rsidR="006F2897" w:rsidRPr="006F2897" w:rsidRDefault="006F2897" w:rsidP="006F2897">
      <w:pPr>
        <w:pStyle w:val="a0"/>
        <w:snapToGrid w:val="0"/>
        <w:spacing w:line="360" w:lineRule="auto"/>
        <w:ind w:firstLine="480"/>
        <w:rPr>
          <w:rFonts w:cs="宋体"/>
          <w:sz w:val="24"/>
          <w:szCs w:val="22"/>
        </w:rPr>
      </w:pPr>
      <w:r w:rsidRPr="006F2897">
        <w:rPr>
          <w:rFonts w:cs="宋体" w:hint="eastAsia"/>
          <w:sz w:val="24"/>
          <w:szCs w:val="22"/>
        </w:rPr>
        <w:t>绝缘导热垫片和功率盖板配合安装，先在功率管地面安装绝缘导热垫片，再将功率盖板压装在绝缘导热垫片之上，为功率管底面散热提供低热阻通道。</w:t>
      </w:r>
    </w:p>
    <w:p w:rsidR="006F2897" w:rsidRPr="006F2897" w:rsidRDefault="002827AC" w:rsidP="002827AC">
      <w:pPr>
        <w:pStyle w:val="a0"/>
        <w:snapToGrid w:val="0"/>
        <w:spacing w:line="360" w:lineRule="auto"/>
        <w:ind w:firstLine="480"/>
        <w:jc w:val="center"/>
        <w:rPr>
          <w:rFonts w:cs="宋体"/>
          <w:sz w:val="24"/>
          <w:szCs w:val="22"/>
        </w:rPr>
      </w:pPr>
      <w:r w:rsidRPr="002827AC">
        <w:rPr>
          <w:rFonts w:cs="宋体"/>
          <w:sz w:val="24"/>
          <w:szCs w:val="22"/>
        </w:rPr>
        <w:drawing>
          <wp:inline distT="0" distB="0" distL="0" distR="0">
            <wp:extent cx="2832561" cy="2713940"/>
            <wp:effectExtent l="19050" t="0" r="5889"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srcRect l="70917" t="24887" r="12252" b="17902"/>
                    <a:stretch>
                      <a:fillRect/>
                    </a:stretch>
                  </pic:blipFill>
                  <pic:spPr bwMode="auto">
                    <a:xfrm>
                      <a:off x="0" y="0"/>
                      <a:ext cx="2844802" cy="2725668"/>
                    </a:xfrm>
                    <a:prstGeom prst="rect">
                      <a:avLst/>
                    </a:prstGeom>
                    <a:noFill/>
                    <a:ln w="9525">
                      <a:noFill/>
                      <a:miter lim="800000"/>
                      <a:headEnd/>
                      <a:tailEnd/>
                    </a:ln>
                  </pic:spPr>
                </pic:pic>
              </a:graphicData>
            </a:graphic>
          </wp:inline>
        </w:drawing>
      </w:r>
    </w:p>
    <w:p w:rsidR="006F2897" w:rsidRPr="006F2897" w:rsidRDefault="006F2897" w:rsidP="006F2897">
      <w:pPr>
        <w:pStyle w:val="a0"/>
        <w:snapToGrid w:val="0"/>
        <w:spacing w:line="360" w:lineRule="auto"/>
        <w:jc w:val="center"/>
        <w:rPr>
          <w:rFonts w:ascii="黑体" w:eastAsia="黑体" w:hAnsi="黑体" w:cs="宋体"/>
          <w:szCs w:val="21"/>
        </w:rPr>
      </w:pPr>
      <w:r w:rsidRPr="006F2897">
        <w:rPr>
          <w:rFonts w:ascii="黑体" w:eastAsia="黑体" w:hAnsi="黑体" w:cs="宋体" w:hint="eastAsia"/>
          <w:szCs w:val="21"/>
        </w:rPr>
        <w:t>图</w:t>
      </w:r>
      <w:r w:rsidRPr="006F2897">
        <w:rPr>
          <w:rFonts w:ascii="黑体" w:eastAsia="黑体" w:hAnsi="黑体" w:cs="宋体"/>
          <w:szCs w:val="21"/>
        </w:rPr>
        <w:t xml:space="preserve">4 </w:t>
      </w:r>
      <w:r w:rsidRPr="006F2897">
        <w:rPr>
          <w:rFonts w:ascii="黑体" w:eastAsia="黑体" w:hAnsi="黑体" w:cs="宋体" w:hint="eastAsia"/>
          <w:szCs w:val="21"/>
        </w:rPr>
        <w:t>功率全桥电路模块化设计</w:t>
      </w:r>
    </w:p>
    <w:p w:rsidR="006F2897" w:rsidRPr="006F2897" w:rsidRDefault="006F2897" w:rsidP="006F2897">
      <w:pPr>
        <w:pStyle w:val="a0"/>
        <w:snapToGrid w:val="0"/>
        <w:spacing w:line="360" w:lineRule="auto"/>
        <w:ind w:firstLine="480"/>
        <w:rPr>
          <w:rFonts w:cs="宋体"/>
          <w:sz w:val="24"/>
          <w:szCs w:val="22"/>
        </w:rPr>
      </w:pPr>
      <w:r w:rsidRPr="006F2897">
        <w:rPr>
          <w:rFonts w:cs="宋体" w:hint="eastAsia"/>
          <w:sz w:val="24"/>
          <w:szCs w:val="22"/>
        </w:rPr>
        <w:lastRenderedPageBreak/>
        <w:t>功率全桥模块为一个安装整体，具有散热效能好、体积小、重量轻，装配方便简洁特点，同时由于散热板从</w:t>
      </w:r>
      <w:r w:rsidRPr="006F2897">
        <w:rPr>
          <w:rFonts w:cs="宋体" w:hint="eastAsia"/>
          <w:sz w:val="24"/>
          <w:szCs w:val="22"/>
        </w:rPr>
        <w:t>5</w:t>
      </w:r>
      <w:r w:rsidRPr="006F2897">
        <w:rPr>
          <w:rFonts w:cs="宋体" w:hint="eastAsia"/>
          <w:sz w:val="24"/>
          <w:szCs w:val="22"/>
        </w:rPr>
        <w:t>个面紧固功率器件，抗振动性能优良。</w:t>
      </w:r>
    </w:p>
    <w:p w:rsidR="008F6F8F" w:rsidRPr="006F2897" w:rsidRDefault="006F2897" w:rsidP="006F2897">
      <w:pPr>
        <w:pStyle w:val="a0"/>
        <w:snapToGrid w:val="0"/>
        <w:spacing w:line="360" w:lineRule="auto"/>
        <w:ind w:firstLine="480"/>
        <w:rPr>
          <w:rFonts w:cs="宋体"/>
          <w:sz w:val="24"/>
          <w:szCs w:val="22"/>
        </w:rPr>
      </w:pPr>
      <w:r w:rsidRPr="006F2897">
        <w:rPr>
          <w:rFonts w:cs="宋体" w:hint="eastAsia"/>
          <w:sz w:val="24"/>
          <w:szCs w:val="22"/>
        </w:rPr>
        <w:t>经仿真验证与试验，功率全桥模块符合</w:t>
      </w:r>
      <w:r>
        <w:rPr>
          <w:rFonts w:cs="宋体" w:hint="eastAsia"/>
          <w:sz w:val="24"/>
          <w:szCs w:val="22"/>
        </w:rPr>
        <w:t>轻量</w:t>
      </w:r>
      <w:r w:rsidRPr="006F2897">
        <w:rPr>
          <w:rFonts w:cs="宋体" w:hint="eastAsia"/>
          <w:sz w:val="24"/>
          <w:szCs w:val="22"/>
        </w:rPr>
        <w:t>化</w:t>
      </w:r>
      <w:r>
        <w:rPr>
          <w:rFonts w:cs="宋体" w:hint="eastAsia"/>
          <w:sz w:val="24"/>
          <w:szCs w:val="22"/>
        </w:rPr>
        <w:t>、高功率密度化</w:t>
      </w:r>
      <w:r w:rsidRPr="006F2897">
        <w:rPr>
          <w:rFonts w:cs="宋体" w:hint="eastAsia"/>
          <w:sz w:val="24"/>
          <w:szCs w:val="22"/>
        </w:rPr>
        <w:t>设计特征。</w:t>
      </w:r>
    </w:p>
    <w:p w:rsidR="008F6F8F" w:rsidRDefault="008F6F8F" w:rsidP="002827AC">
      <w:pPr>
        <w:pStyle w:val="1"/>
        <w:spacing w:beforeLines="100"/>
        <w:rPr>
          <w:rFonts w:ascii="Times New Roman"/>
          <w:sz w:val="28"/>
          <w:szCs w:val="28"/>
        </w:rPr>
      </w:pPr>
      <w:bookmarkStart w:id="43" w:name="_Toc130381930"/>
      <w:r>
        <w:rPr>
          <w:rFonts w:ascii="Times New Roman" w:hint="eastAsia"/>
          <w:sz w:val="28"/>
          <w:szCs w:val="28"/>
        </w:rPr>
        <w:t xml:space="preserve">4 </w:t>
      </w:r>
      <w:r>
        <w:rPr>
          <w:rFonts w:ascii="Times New Roman" w:hint="eastAsia"/>
          <w:sz w:val="28"/>
          <w:szCs w:val="28"/>
        </w:rPr>
        <w:t>设计试验情况</w:t>
      </w:r>
      <w:bookmarkEnd w:id="43"/>
    </w:p>
    <w:p w:rsidR="008F6F8F" w:rsidRDefault="008F6F8F">
      <w:pPr>
        <w:pStyle w:val="2"/>
        <w:rPr>
          <w:rFonts w:ascii="Times New Roman" w:hAnsi="Times New Roman"/>
        </w:rPr>
      </w:pPr>
      <w:bookmarkStart w:id="44" w:name="_Toc130381931"/>
      <w:bookmarkStart w:id="45" w:name="_Toc368207836"/>
      <w:bookmarkStart w:id="46" w:name="_Toc361316409"/>
      <w:bookmarkStart w:id="47" w:name="_Toc361316530"/>
      <w:r>
        <w:rPr>
          <w:rFonts w:ascii="Times New Roman" w:hAnsi="Times New Roman" w:hint="eastAsia"/>
        </w:rPr>
        <w:t xml:space="preserve">4.1 </w:t>
      </w:r>
      <w:r>
        <w:rPr>
          <w:rFonts w:ascii="Times New Roman" w:hAnsi="Times New Roman" w:hint="eastAsia"/>
        </w:rPr>
        <w:t>性能测试</w:t>
      </w:r>
      <w:bookmarkEnd w:id="44"/>
    </w:p>
    <w:p w:rsidR="008F6F8F" w:rsidRDefault="008F6F8F">
      <w:pPr>
        <w:spacing w:line="360" w:lineRule="auto"/>
        <w:ind w:firstLineChars="200" w:firstLine="480"/>
        <w:rPr>
          <w:sz w:val="24"/>
        </w:rPr>
      </w:pPr>
      <w:r>
        <w:rPr>
          <w:rFonts w:hint="eastAsia"/>
          <w:sz w:val="24"/>
        </w:rPr>
        <w:t>电机及控制器</w:t>
      </w:r>
      <w:r>
        <w:rPr>
          <w:rFonts w:hint="eastAsia"/>
          <w:sz w:val="24"/>
        </w:rPr>
        <w:t>C01</w:t>
      </w:r>
      <w:r>
        <w:rPr>
          <w:rFonts w:hint="eastAsia"/>
          <w:sz w:val="24"/>
        </w:rPr>
        <w:t>批所有产品出厂前，均按照《</w:t>
      </w:r>
      <w:r w:rsidR="00E82CE0">
        <w:rPr>
          <w:rFonts w:hint="eastAsia"/>
          <w:sz w:val="24"/>
        </w:rPr>
        <w:t>J60TY1200</w:t>
      </w:r>
      <w:r>
        <w:rPr>
          <w:rFonts w:hint="eastAsia"/>
          <w:sz w:val="24"/>
        </w:rPr>
        <w:t>电机及</w:t>
      </w:r>
      <w:r w:rsidR="00FB4360">
        <w:rPr>
          <w:rFonts w:hint="eastAsia"/>
          <w:sz w:val="24"/>
        </w:rPr>
        <w:t>Q/KZQ-</w:t>
      </w:r>
      <w:r w:rsidR="005A3AF5">
        <w:rPr>
          <w:rFonts w:hint="eastAsia"/>
          <w:sz w:val="24"/>
        </w:rPr>
        <w:t>411</w:t>
      </w:r>
      <w:r>
        <w:rPr>
          <w:rFonts w:hint="eastAsia"/>
          <w:sz w:val="24"/>
        </w:rPr>
        <w:t>控制器</w:t>
      </w:r>
      <w:r w:rsidR="00DE4BA6">
        <w:rPr>
          <w:rFonts w:hint="eastAsia"/>
          <w:sz w:val="24"/>
        </w:rPr>
        <w:t>产品规范</w:t>
      </w:r>
      <w:r>
        <w:rPr>
          <w:rFonts w:hint="eastAsia"/>
          <w:sz w:val="24"/>
        </w:rPr>
        <w:t>》进行相关试验，试验结果合格。产品的试验数据详见《交付验收报告》，产品的试验结果分析详见《出厂质量评审报告》。</w:t>
      </w:r>
    </w:p>
    <w:p w:rsidR="008F6F8F" w:rsidRDefault="008F6F8F">
      <w:pPr>
        <w:spacing w:line="360" w:lineRule="auto"/>
        <w:ind w:firstLineChars="200" w:firstLine="480"/>
        <w:rPr>
          <w:sz w:val="24"/>
        </w:rPr>
      </w:pPr>
      <w:r>
        <w:rPr>
          <w:rFonts w:hint="eastAsia"/>
          <w:sz w:val="24"/>
        </w:rPr>
        <w:t>电机及控制器的验收试验见表</w:t>
      </w:r>
      <w:r w:rsidR="006F2897">
        <w:rPr>
          <w:sz w:val="24"/>
        </w:rPr>
        <w:t>5</w:t>
      </w:r>
      <w:r>
        <w:rPr>
          <w:rFonts w:hint="eastAsia"/>
          <w:sz w:val="24"/>
        </w:rPr>
        <w:t>。</w:t>
      </w:r>
    </w:p>
    <w:p w:rsidR="008F6F8F" w:rsidRPr="006F2897" w:rsidRDefault="008F6F8F">
      <w:pPr>
        <w:snapToGrid w:val="0"/>
        <w:spacing w:line="360" w:lineRule="auto"/>
        <w:jc w:val="center"/>
        <w:rPr>
          <w:rFonts w:ascii="黑体" w:eastAsia="黑体" w:hAnsi="黑体"/>
          <w:szCs w:val="21"/>
        </w:rPr>
      </w:pPr>
      <w:r w:rsidRPr="006F2897">
        <w:rPr>
          <w:rFonts w:ascii="黑体" w:eastAsia="黑体" w:hAnsi="黑体" w:hint="eastAsia"/>
          <w:szCs w:val="21"/>
        </w:rPr>
        <w:t>表</w:t>
      </w:r>
      <w:r w:rsidR="006F2897">
        <w:rPr>
          <w:rFonts w:ascii="黑体" w:eastAsia="黑体" w:hAnsi="黑体"/>
          <w:szCs w:val="21"/>
        </w:rPr>
        <w:t>5</w:t>
      </w:r>
      <w:r w:rsidRPr="006F2897">
        <w:rPr>
          <w:rFonts w:ascii="黑体" w:eastAsia="黑体" w:hAnsi="黑体" w:hint="eastAsia"/>
          <w:szCs w:val="21"/>
        </w:rPr>
        <w:t xml:space="preserve">  电机及控制器验收试验</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756"/>
        <w:gridCol w:w="1545"/>
        <w:gridCol w:w="5369"/>
        <w:gridCol w:w="1276"/>
      </w:tblGrid>
      <w:tr w:rsidR="008F6F8F">
        <w:trPr>
          <w:cantSplit/>
          <w:trHeight w:val="373"/>
          <w:jc w:val="center"/>
        </w:trPr>
        <w:tc>
          <w:tcPr>
            <w:tcW w:w="756" w:type="dxa"/>
            <w:vAlign w:val="center"/>
          </w:tcPr>
          <w:p w:rsidR="008F6F8F" w:rsidRDefault="008F6F8F">
            <w:pPr>
              <w:adjustRightInd w:val="0"/>
              <w:snapToGrid w:val="0"/>
              <w:spacing w:line="240" w:lineRule="atLeast"/>
              <w:ind w:left="2" w:firstLineChars="3" w:firstLine="6"/>
              <w:jc w:val="center"/>
              <w:rPr>
                <w:rFonts w:eastAsia="黑体"/>
                <w:szCs w:val="21"/>
              </w:rPr>
            </w:pPr>
            <w:r>
              <w:rPr>
                <w:rFonts w:eastAsia="黑体" w:hint="eastAsia"/>
                <w:szCs w:val="21"/>
              </w:rPr>
              <w:t>序号</w:t>
            </w:r>
          </w:p>
        </w:tc>
        <w:tc>
          <w:tcPr>
            <w:tcW w:w="1545" w:type="dxa"/>
            <w:vAlign w:val="center"/>
          </w:tcPr>
          <w:p w:rsidR="008F6F8F" w:rsidRDefault="008F6F8F">
            <w:pPr>
              <w:adjustRightInd w:val="0"/>
              <w:snapToGrid w:val="0"/>
              <w:spacing w:line="240" w:lineRule="atLeast"/>
              <w:ind w:leftChars="-84" w:left="-175" w:rightChars="-3" w:right="-6" w:hanging="1"/>
              <w:jc w:val="center"/>
              <w:rPr>
                <w:rFonts w:eastAsia="黑体"/>
                <w:szCs w:val="21"/>
              </w:rPr>
            </w:pPr>
            <w:r>
              <w:rPr>
                <w:rFonts w:eastAsia="黑体" w:hint="eastAsia"/>
                <w:szCs w:val="21"/>
              </w:rPr>
              <w:t>试验项目</w:t>
            </w:r>
          </w:p>
        </w:tc>
        <w:tc>
          <w:tcPr>
            <w:tcW w:w="5369" w:type="dxa"/>
            <w:vAlign w:val="center"/>
          </w:tcPr>
          <w:p w:rsidR="008F6F8F" w:rsidRDefault="008F6F8F">
            <w:pPr>
              <w:adjustRightInd w:val="0"/>
              <w:snapToGrid w:val="0"/>
              <w:spacing w:line="240" w:lineRule="atLeast"/>
              <w:ind w:left="284"/>
              <w:jc w:val="center"/>
              <w:rPr>
                <w:rFonts w:eastAsia="黑体"/>
                <w:szCs w:val="21"/>
              </w:rPr>
            </w:pPr>
            <w:r>
              <w:rPr>
                <w:rFonts w:eastAsia="黑体" w:hint="eastAsia"/>
                <w:szCs w:val="21"/>
              </w:rPr>
              <w:t>试验条件</w:t>
            </w:r>
          </w:p>
        </w:tc>
        <w:tc>
          <w:tcPr>
            <w:tcW w:w="1276" w:type="dxa"/>
            <w:vAlign w:val="center"/>
          </w:tcPr>
          <w:p w:rsidR="008F6F8F" w:rsidRDefault="008F6F8F">
            <w:pPr>
              <w:adjustRightInd w:val="0"/>
              <w:snapToGrid w:val="0"/>
              <w:spacing w:line="240" w:lineRule="atLeast"/>
              <w:ind w:leftChars="-4" w:hangingChars="4" w:hanging="8"/>
              <w:jc w:val="center"/>
              <w:rPr>
                <w:rFonts w:eastAsia="黑体"/>
                <w:szCs w:val="21"/>
              </w:rPr>
            </w:pPr>
            <w:r>
              <w:rPr>
                <w:rFonts w:eastAsia="黑体" w:hint="eastAsia"/>
                <w:szCs w:val="21"/>
              </w:rPr>
              <w:t>试验情况</w:t>
            </w:r>
          </w:p>
        </w:tc>
      </w:tr>
      <w:tr w:rsidR="008F6F8F">
        <w:trPr>
          <w:cantSplit/>
          <w:trHeight w:val="198"/>
          <w:jc w:val="center"/>
        </w:trPr>
        <w:tc>
          <w:tcPr>
            <w:tcW w:w="756" w:type="dxa"/>
            <w:vAlign w:val="center"/>
          </w:tcPr>
          <w:p w:rsidR="008F6F8F" w:rsidRDefault="008F6F8F">
            <w:pPr>
              <w:adjustRightInd w:val="0"/>
              <w:snapToGrid w:val="0"/>
              <w:spacing w:before="50" w:line="240" w:lineRule="atLeast"/>
              <w:ind w:left="2" w:firstLineChars="3" w:firstLine="6"/>
              <w:jc w:val="center"/>
              <w:rPr>
                <w:szCs w:val="21"/>
              </w:rPr>
            </w:pPr>
            <w:r>
              <w:rPr>
                <w:rFonts w:hint="eastAsia"/>
                <w:szCs w:val="21"/>
              </w:rPr>
              <w:t>1</w:t>
            </w:r>
          </w:p>
        </w:tc>
        <w:tc>
          <w:tcPr>
            <w:tcW w:w="1545" w:type="dxa"/>
            <w:vAlign w:val="center"/>
          </w:tcPr>
          <w:p w:rsidR="008F6F8F" w:rsidRDefault="008F6F8F">
            <w:pPr>
              <w:spacing w:line="240" w:lineRule="atLeast"/>
              <w:jc w:val="center"/>
              <w:rPr>
                <w:szCs w:val="21"/>
              </w:rPr>
            </w:pPr>
            <w:r>
              <w:rPr>
                <w:szCs w:val="21"/>
              </w:rPr>
              <w:t>外形</w:t>
            </w:r>
          </w:p>
        </w:tc>
        <w:tc>
          <w:tcPr>
            <w:tcW w:w="5369" w:type="dxa"/>
            <w:vAlign w:val="center"/>
          </w:tcPr>
          <w:p w:rsidR="008F6F8F" w:rsidRDefault="00DE4BA6">
            <w:pPr>
              <w:adjustRightInd w:val="0"/>
              <w:snapToGrid w:val="0"/>
              <w:spacing w:before="50" w:line="240" w:lineRule="atLeast"/>
              <w:rPr>
                <w:szCs w:val="21"/>
              </w:rPr>
            </w:pPr>
            <w:r>
              <w:rPr>
                <w:rFonts w:hint="eastAsia"/>
                <w:szCs w:val="21"/>
              </w:rPr>
              <w:t>《</w:t>
            </w:r>
            <w:r>
              <w:rPr>
                <w:rFonts w:hint="eastAsia"/>
                <w:szCs w:val="21"/>
              </w:rPr>
              <w:t>J60TY1200</w:t>
            </w:r>
            <w:r>
              <w:rPr>
                <w:rFonts w:hint="eastAsia"/>
                <w:szCs w:val="21"/>
              </w:rPr>
              <w:t>电机及</w:t>
            </w:r>
            <w:r>
              <w:rPr>
                <w:rFonts w:hint="eastAsia"/>
                <w:szCs w:val="21"/>
              </w:rPr>
              <w:t>Q/KZQ-411</w:t>
            </w:r>
            <w:r>
              <w:rPr>
                <w:rFonts w:hint="eastAsia"/>
                <w:szCs w:val="21"/>
              </w:rPr>
              <w:t>控制器产品规范》</w:t>
            </w:r>
          </w:p>
        </w:tc>
        <w:tc>
          <w:tcPr>
            <w:tcW w:w="1276" w:type="dxa"/>
            <w:vAlign w:val="center"/>
          </w:tcPr>
          <w:p w:rsidR="008F6F8F" w:rsidRDefault="008F6F8F">
            <w:pPr>
              <w:adjustRightInd w:val="0"/>
              <w:snapToGrid w:val="0"/>
              <w:spacing w:before="50" w:line="240" w:lineRule="atLeast"/>
              <w:ind w:leftChars="-6" w:left="-13"/>
              <w:jc w:val="center"/>
              <w:rPr>
                <w:szCs w:val="21"/>
              </w:rPr>
            </w:pPr>
            <w:r>
              <w:rPr>
                <w:rFonts w:hint="eastAsia"/>
                <w:szCs w:val="21"/>
              </w:rPr>
              <w:t>合格</w:t>
            </w:r>
          </w:p>
        </w:tc>
      </w:tr>
      <w:tr w:rsidR="008F6F8F">
        <w:trPr>
          <w:cantSplit/>
          <w:trHeight w:val="55"/>
          <w:jc w:val="center"/>
        </w:trPr>
        <w:tc>
          <w:tcPr>
            <w:tcW w:w="756" w:type="dxa"/>
            <w:vAlign w:val="center"/>
          </w:tcPr>
          <w:p w:rsidR="008F6F8F" w:rsidRDefault="008F6F8F">
            <w:pPr>
              <w:adjustRightInd w:val="0"/>
              <w:snapToGrid w:val="0"/>
              <w:spacing w:before="50" w:line="240" w:lineRule="atLeast"/>
              <w:ind w:left="2" w:firstLineChars="3" w:firstLine="6"/>
              <w:jc w:val="center"/>
              <w:rPr>
                <w:szCs w:val="21"/>
              </w:rPr>
            </w:pPr>
            <w:r>
              <w:rPr>
                <w:rFonts w:hint="eastAsia"/>
                <w:szCs w:val="21"/>
              </w:rPr>
              <w:t>2</w:t>
            </w:r>
          </w:p>
        </w:tc>
        <w:tc>
          <w:tcPr>
            <w:tcW w:w="1545" w:type="dxa"/>
            <w:vAlign w:val="center"/>
          </w:tcPr>
          <w:p w:rsidR="008F6F8F" w:rsidRDefault="008F6F8F">
            <w:pPr>
              <w:spacing w:line="240" w:lineRule="atLeast"/>
              <w:jc w:val="center"/>
              <w:rPr>
                <w:szCs w:val="21"/>
              </w:rPr>
            </w:pPr>
            <w:r>
              <w:rPr>
                <w:szCs w:val="21"/>
              </w:rPr>
              <w:t>重量</w:t>
            </w:r>
          </w:p>
        </w:tc>
        <w:tc>
          <w:tcPr>
            <w:tcW w:w="5369" w:type="dxa"/>
            <w:vAlign w:val="center"/>
          </w:tcPr>
          <w:p w:rsidR="008F6F8F" w:rsidRDefault="00DE4BA6">
            <w:pPr>
              <w:adjustRightInd w:val="0"/>
              <w:snapToGrid w:val="0"/>
              <w:spacing w:before="50" w:line="240" w:lineRule="atLeast"/>
              <w:rPr>
                <w:szCs w:val="21"/>
              </w:rPr>
            </w:pPr>
            <w:r>
              <w:rPr>
                <w:rFonts w:hint="eastAsia"/>
                <w:szCs w:val="21"/>
              </w:rPr>
              <w:t>《</w:t>
            </w:r>
            <w:r>
              <w:rPr>
                <w:rFonts w:hint="eastAsia"/>
                <w:szCs w:val="21"/>
              </w:rPr>
              <w:t>J60TY1200</w:t>
            </w:r>
            <w:r>
              <w:rPr>
                <w:rFonts w:hint="eastAsia"/>
                <w:szCs w:val="21"/>
              </w:rPr>
              <w:t>电机及</w:t>
            </w:r>
            <w:r>
              <w:rPr>
                <w:rFonts w:hint="eastAsia"/>
                <w:szCs w:val="21"/>
              </w:rPr>
              <w:t>Q/KZQ-411</w:t>
            </w:r>
            <w:r>
              <w:rPr>
                <w:rFonts w:hint="eastAsia"/>
                <w:szCs w:val="21"/>
              </w:rPr>
              <w:t>控制器产品规范》</w:t>
            </w:r>
          </w:p>
        </w:tc>
        <w:tc>
          <w:tcPr>
            <w:tcW w:w="1276" w:type="dxa"/>
            <w:vAlign w:val="center"/>
          </w:tcPr>
          <w:p w:rsidR="008F6F8F" w:rsidRDefault="008F6F8F">
            <w:pPr>
              <w:adjustRightInd w:val="0"/>
              <w:snapToGrid w:val="0"/>
              <w:spacing w:before="50"/>
              <w:ind w:leftChars="-6" w:left="-13"/>
              <w:jc w:val="center"/>
              <w:rPr>
                <w:szCs w:val="21"/>
              </w:rPr>
            </w:pPr>
            <w:r>
              <w:rPr>
                <w:rFonts w:hint="eastAsia"/>
                <w:szCs w:val="21"/>
              </w:rPr>
              <w:t>合格</w:t>
            </w:r>
          </w:p>
        </w:tc>
      </w:tr>
      <w:tr w:rsidR="008F6F8F">
        <w:trPr>
          <w:cantSplit/>
          <w:trHeight w:val="55"/>
          <w:jc w:val="center"/>
        </w:trPr>
        <w:tc>
          <w:tcPr>
            <w:tcW w:w="756" w:type="dxa"/>
            <w:vAlign w:val="center"/>
          </w:tcPr>
          <w:p w:rsidR="008F6F8F" w:rsidRDefault="008F6F8F">
            <w:pPr>
              <w:adjustRightInd w:val="0"/>
              <w:snapToGrid w:val="0"/>
              <w:spacing w:before="50" w:line="240" w:lineRule="atLeast"/>
              <w:ind w:left="2" w:firstLineChars="3" w:firstLine="6"/>
              <w:jc w:val="center"/>
              <w:rPr>
                <w:szCs w:val="21"/>
              </w:rPr>
            </w:pPr>
            <w:r>
              <w:rPr>
                <w:rFonts w:hint="eastAsia"/>
                <w:szCs w:val="21"/>
              </w:rPr>
              <w:t>3</w:t>
            </w:r>
          </w:p>
        </w:tc>
        <w:tc>
          <w:tcPr>
            <w:tcW w:w="1545" w:type="dxa"/>
            <w:vAlign w:val="center"/>
          </w:tcPr>
          <w:p w:rsidR="008F6F8F" w:rsidRDefault="008F6F8F">
            <w:pPr>
              <w:spacing w:line="240" w:lineRule="atLeast"/>
              <w:jc w:val="center"/>
              <w:rPr>
                <w:szCs w:val="21"/>
              </w:rPr>
            </w:pPr>
            <w:r>
              <w:rPr>
                <w:szCs w:val="21"/>
              </w:rPr>
              <w:t>外观</w:t>
            </w:r>
          </w:p>
        </w:tc>
        <w:tc>
          <w:tcPr>
            <w:tcW w:w="5369" w:type="dxa"/>
            <w:vAlign w:val="center"/>
          </w:tcPr>
          <w:p w:rsidR="008F6F8F" w:rsidRDefault="00DE4BA6">
            <w:pPr>
              <w:adjustRightInd w:val="0"/>
              <w:snapToGrid w:val="0"/>
              <w:spacing w:before="50" w:line="240" w:lineRule="atLeast"/>
              <w:rPr>
                <w:szCs w:val="21"/>
              </w:rPr>
            </w:pPr>
            <w:r>
              <w:rPr>
                <w:rFonts w:hint="eastAsia"/>
                <w:szCs w:val="21"/>
              </w:rPr>
              <w:t>《</w:t>
            </w:r>
            <w:r>
              <w:rPr>
                <w:rFonts w:hint="eastAsia"/>
                <w:szCs w:val="21"/>
              </w:rPr>
              <w:t>J60TY1200</w:t>
            </w:r>
            <w:r>
              <w:rPr>
                <w:rFonts w:hint="eastAsia"/>
                <w:szCs w:val="21"/>
              </w:rPr>
              <w:t>电机及</w:t>
            </w:r>
            <w:r>
              <w:rPr>
                <w:rFonts w:hint="eastAsia"/>
                <w:szCs w:val="21"/>
              </w:rPr>
              <w:t>Q/KZQ-411</w:t>
            </w:r>
            <w:r>
              <w:rPr>
                <w:rFonts w:hint="eastAsia"/>
                <w:szCs w:val="21"/>
              </w:rPr>
              <w:t>控制器产品规范》</w:t>
            </w:r>
          </w:p>
        </w:tc>
        <w:tc>
          <w:tcPr>
            <w:tcW w:w="1276" w:type="dxa"/>
            <w:vAlign w:val="center"/>
          </w:tcPr>
          <w:p w:rsidR="008F6F8F" w:rsidRDefault="008F6F8F">
            <w:pPr>
              <w:adjustRightInd w:val="0"/>
              <w:snapToGrid w:val="0"/>
              <w:spacing w:before="50" w:line="240" w:lineRule="atLeast"/>
              <w:ind w:leftChars="-6" w:left="-13"/>
              <w:jc w:val="center"/>
              <w:rPr>
                <w:szCs w:val="21"/>
              </w:rPr>
            </w:pPr>
            <w:r>
              <w:rPr>
                <w:rFonts w:hint="eastAsia"/>
                <w:szCs w:val="21"/>
              </w:rPr>
              <w:t>合格</w:t>
            </w:r>
          </w:p>
        </w:tc>
      </w:tr>
      <w:tr w:rsidR="008F6F8F">
        <w:trPr>
          <w:cantSplit/>
          <w:trHeight w:val="112"/>
          <w:jc w:val="center"/>
        </w:trPr>
        <w:tc>
          <w:tcPr>
            <w:tcW w:w="756" w:type="dxa"/>
            <w:vAlign w:val="center"/>
          </w:tcPr>
          <w:p w:rsidR="008F6F8F" w:rsidRDefault="008F6F8F">
            <w:pPr>
              <w:adjustRightInd w:val="0"/>
              <w:snapToGrid w:val="0"/>
              <w:spacing w:before="50" w:line="240" w:lineRule="atLeast"/>
              <w:ind w:left="2" w:firstLineChars="3" w:firstLine="6"/>
              <w:jc w:val="center"/>
              <w:rPr>
                <w:szCs w:val="21"/>
              </w:rPr>
            </w:pPr>
            <w:r>
              <w:rPr>
                <w:rFonts w:hint="eastAsia"/>
                <w:szCs w:val="21"/>
              </w:rPr>
              <w:t>4</w:t>
            </w:r>
          </w:p>
        </w:tc>
        <w:tc>
          <w:tcPr>
            <w:tcW w:w="1545" w:type="dxa"/>
            <w:vAlign w:val="center"/>
          </w:tcPr>
          <w:p w:rsidR="008F6F8F" w:rsidRDefault="008F6F8F">
            <w:pPr>
              <w:spacing w:line="240" w:lineRule="atLeast"/>
              <w:jc w:val="center"/>
              <w:rPr>
                <w:szCs w:val="21"/>
              </w:rPr>
            </w:pPr>
            <w:r>
              <w:rPr>
                <w:szCs w:val="21"/>
              </w:rPr>
              <w:t>产品铭牌</w:t>
            </w:r>
          </w:p>
        </w:tc>
        <w:tc>
          <w:tcPr>
            <w:tcW w:w="5369" w:type="dxa"/>
            <w:vAlign w:val="center"/>
          </w:tcPr>
          <w:p w:rsidR="008F6F8F" w:rsidRDefault="00DE4BA6">
            <w:pPr>
              <w:adjustRightInd w:val="0"/>
              <w:snapToGrid w:val="0"/>
              <w:spacing w:before="50" w:line="240" w:lineRule="atLeast"/>
              <w:rPr>
                <w:szCs w:val="21"/>
              </w:rPr>
            </w:pPr>
            <w:r>
              <w:rPr>
                <w:rFonts w:hint="eastAsia"/>
                <w:szCs w:val="21"/>
              </w:rPr>
              <w:t>《</w:t>
            </w:r>
            <w:r>
              <w:rPr>
                <w:rFonts w:hint="eastAsia"/>
                <w:szCs w:val="21"/>
              </w:rPr>
              <w:t>J60TY1200</w:t>
            </w:r>
            <w:r>
              <w:rPr>
                <w:rFonts w:hint="eastAsia"/>
                <w:szCs w:val="21"/>
              </w:rPr>
              <w:t>电机及</w:t>
            </w:r>
            <w:r>
              <w:rPr>
                <w:rFonts w:hint="eastAsia"/>
                <w:szCs w:val="21"/>
              </w:rPr>
              <w:t>Q/KZQ-411</w:t>
            </w:r>
            <w:r>
              <w:rPr>
                <w:rFonts w:hint="eastAsia"/>
                <w:szCs w:val="21"/>
              </w:rPr>
              <w:t>控制器产品规范》</w:t>
            </w:r>
          </w:p>
        </w:tc>
        <w:tc>
          <w:tcPr>
            <w:tcW w:w="1276" w:type="dxa"/>
            <w:tcBorders>
              <w:top w:val="single" w:sz="4" w:space="0" w:color="FF0000"/>
            </w:tcBorders>
            <w:vAlign w:val="center"/>
          </w:tcPr>
          <w:p w:rsidR="008F6F8F" w:rsidRDefault="008F6F8F">
            <w:pPr>
              <w:adjustRightInd w:val="0"/>
              <w:snapToGrid w:val="0"/>
              <w:spacing w:before="50" w:line="240" w:lineRule="atLeast"/>
              <w:ind w:leftChars="-6" w:left="-13"/>
              <w:jc w:val="center"/>
              <w:rPr>
                <w:szCs w:val="21"/>
              </w:rPr>
            </w:pPr>
            <w:r>
              <w:rPr>
                <w:rFonts w:hint="eastAsia"/>
                <w:szCs w:val="21"/>
              </w:rPr>
              <w:t>合格</w:t>
            </w:r>
          </w:p>
        </w:tc>
      </w:tr>
      <w:tr w:rsidR="008F6F8F">
        <w:trPr>
          <w:cantSplit/>
          <w:trHeight w:val="55"/>
          <w:jc w:val="center"/>
        </w:trPr>
        <w:tc>
          <w:tcPr>
            <w:tcW w:w="756" w:type="dxa"/>
            <w:vAlign w:val="center"/>
          </w:tcPr>
          <w:p w:rsidR="008F6F8F" w:rsidRDefault="008F6F8F">
            <w:pPr>
              <w:adjustRightInd w:val="0"/>
              <w:snapToGrid w:val="0"/>
              <w:spacing w:before="50" w:line="240" w:lineRule="atLeast"/>
              <w:ind w:left="2" w:firstLineChars="3" w:firstLine="6"/>
              <w:jc w:val="center"/>
              <w:rPr>
                <w:szCs w:val="21"/>
              </w:rPr>
            </w:pPr>
            <w:r>
              <w:rPr>
                <w:rFonts w:hint="eastAsia"/>
                <w:szCs w:val="21"/>
              </w:rPr>
              <w:t>5</w:t>
            </w:r>
          </w:p>
        </w:tc>
        <w:tc>
          <w:tcPr>
            <w:tcW w:w="1545" w:type="dxa"/>
            <w:vAlign w:val="center"/>
          </w:tcPr>
          <w:p w:rsidR="008F6F8F" w:rsidRDefault="008F6F8F">
            <w:pPr>
              <w:spacing w:line="240" w:lineRule="atLeast"/>
              <w:jc w:val="center"/>
              <w:rPr>
                <w:szCs w:val="21"/>
              </w:rPr>
            </w:pPr>
            <w:r>
              <w:rPr>
                <w:szCs w:val="21"/>
              </w:rPr>
              <w:t>电气接口</w:t>
            </w:r>
          </w:p>
        </w:tc>
        <w:tc>
          <w:tcPr>
            <w:tcW w:w="5369" w:type="dxa"/>
            <w:vAlign w:val="center"/>
          </w:tcPr>
          <w:p w:rsidR="008F6F8F" w:rsidRDefault="00DE4BA6">
            <w:pPr>
              <w:adjustRightInd w:val="0"/>
              <w:snapToGrid w:val="0"/>
              <w:spacing w:before="50" w:line="240" w:lineRule="atLeast"/>
              <w:rPr>
                <w:szCs w:val="21"/>
              </w:rPr>
            </w:pPr>
            <w:r>
              <w:rPr>
                <w:rFonts w:hint="eastAsia"/>
                <w:szCs w:val="21"/>
              </w:rPr>
              <w:t>《</w:t>
            </w:r>
            <w:r>
              <w:rPr>
                <w:rFonts w:hint="eastAsia"/>
                <w:szCs w:val="21"/>
              </w:rPr>
              <w:t>J60TY1200</w:t>
            </w:r>
            <w:r>
              <w:rPr>
                <w:rFonts w:hint="eastAsia"/>
                <w:szCs w:val="21"/>
              </w:rPr>
              <w:t>电机及</w:t>
            </w:r>
            <w:r>
              <w:rPr>
                <w:rFonts w:hint="eastAsia"/>
                <w:szCs w:val="21"/>
              </w:rPr>
              <w:t>Q/KZQ-411</w:t>
            </w:r>
            <w:r>
              <w:rPr>
                <w:rFonts w:hint="eastAsia"/>
                <w:szCs w:val="21"/>
              </w:rPr>
              <w:t>控制器产品规范》</w:t>
            </w:r>
          </w:p>
        </w:tc>
        <w:tc>
          <w:tcPr>
            <w:tcW w:w="1276" w:type="dxa"/>
            <w:vAlign w:val="center"/>
          </w:tcPr>
          <w:p w:rsidR="008F6F8F" w:rsidRDefault="008F6F8F">
            <w:pPr>
              <w:adjustRightInd w:val="0"/>
              <w:snapToGrid w:val="0"/>
              <w:spacing w:before="50" w:line="240" w:lineRule="atLeast"/>
              <w:ind w:leftChars="-6" w:left="-13"/>
              <w:jc w:val="center"/>
              <w:rPr>
                <w:szCs w:val="21"/>
              </w:rPr>
            </w:pPr>
            <w:r>
              <w:rPr>
                <w:rFonts w:hint="eastAsia"/>
                <w:szCs w:val="21"/>
              </w:rPr>
              <w:t>合格</w:t>
            </w:r>
          </w:p>
        </w:tc>
      </w:tr>
      <w:tr w:rsidR="008F6F8F">
        <w:trPr>
          <w:cantSplit/>
          <w:trHeight w:val="55"/>
          <w:jc w:val="center"/>
        </w:trPr>
        <w:tc>
          <w:tcPr>
            <w:tcW w:w="756" w:type="dxa"/>
            <w:vAlign w:val="center"/>
          </w:tcPr>
          <w:p w:rsidR="008F6F8F" w:rsidRDefault="008F6F8F">
            <w:pPr>
              <w:adjustRightInd w:val="0"/>
              <w:snapToGrid w:val="0"/>
              <w:spacing w:before="50" w:line="240" w:lineRule="atLeast"/>
              <w:ind w:left="2" w:firstLineChars="3" w:firstLine="6"/>
              <w:jc w:val="center"/>
              <w:rPr>
                <w:szCs w:val="21"/>
              </w:rPr>
            </w:pPr>
            <w:r>
              <w:rPr>
                <w:rFonts w:hint="eastAsia"/>
                <w:szCs w:val="21"/>
              </w:rPr>
              <w:t>6</w:t>
            </w:r>
          </w:p>
        </w:tc>
        <w:tc>
          <w:tcPr>
            <w:tcW w:w="1545" w:type="dxa"/>
            <w:vAlign w:val="center"/>
          </w:tcPr>
          <w:p w:rsidR="008F6F8F" w:rsidRDefault="008F6F8F">
            <w:pPr>
              <w:spacing w:line="240" w:lineRule="atLeast"/>
              <w:jc w:val="center"/>
              <w:rPr>
                <w:szCs w:val="21"/>
              </w:rPr>
            </w:pPr>
            <w:r>
              <w:rPr>
                <w:szCs w:val="21"/>
              </w:rPr>
              <w:t>启动特性</w:t>
            </w:r>
          </w:p>
        </w:tc>
        <w:tc>
          <w:tcPr>
            <w:tcW w:w="5369" w:type="dxa"/>
            <w:vAlign w:val="center"/>
          </w:tcPr>
          <w:p w:rsidR="008F6F8F" w:rsidRDefault="00DE4BA6">
            <w:pPr>
              <w:adjustRightInd w:val="0"/>
              <w:snapToGrid w:val="0"/>
              <w:spacing w:before="50" w:line="240" w:lineRule="atLeast"/>
              <w:rPr>
                <w:szCs w:val="21"/>
              </w:rPr>
            </w:pPr>
            <w:r>
              <w:rPr>
                <w:rFonts w:hint="eastAsia"/>
                <w:szCs w:val="21"/>
              </w:rPr>
              <w:t>《</w:t>
            </w:r>
            <w:r>
              <w:rPr>
                <w:rFonts w:hint="eastAsia"/>
                <w:szCs w:val="21"/>
              </w:rPr>
              <w:t>J60TY1200</w:t>
            </w:r>
            <w:r>
              <w:rPr>
                <w:rFonts w:hint="eastAsia"/>
                <w:szCs w:val="21"/>
              </w:rPr>
              <w:t>电机及</w:t>
            </w:r>
            <w:r>
              <w:rPr>
                <w:rFonts w:hint="eastAsia"/>
                <w:szCs w:val="21"/>
              </w:rPr>
              <w:t>Q/KZQ-411</w:t>
            </w:r>
            <w:r>
              <w:rPr>
                <w:rFonts w:hint="eastAsia"/>
                <w:szCs w:val="21"/>
              </w:rPr>
              <w:t>控制器产品规范》</w:t>
            </w:r>
          </w:p>
        </w:tc>
        <w:tc>
          <w:tcPr>
            <w:tcW w:w="1276" w:type="dxa"/>
            <w:vAlign w:val="center"/>
          </w:tcPr>
          <w:p w:rsidR="008F6F8F" w:rsidRDefault="008F6F8F">
            <w:pPr>
              <w:adjustRightInd w:val="0"/>
              <w:snapToGrid w:val="0"/>
              <w:spacing w:before="50" w:line="240" w:lineRule="atLeast"/>
              <w:ind w:leftChars="-6" w:left="-13"/>
              <w:jc w:val="center"/>
              <w:rPr>
                <w:szCs w:val="21"/>
              </w:rPr>
            </w:pPr>
            <w:r>
              <w:rPr>
                <w:rFonts w:hint="eastAsia"/>
                <w:szCs w:val="21"/>
              </w:rPr>
              <w:t>合格</w:t>
            </w:r>
          </w:p>
        </w:tc>
      </w:tr>
      <w:tr w:rsidR="008F6F8F">
        <w:trPr>
          <w:cantSplit/>
          <w:trHeight w:val="196"/>
          <w:jc w:val="center"/>
        </w:trPr>
        <w:tc>
          <w:tcPr>
            <w:tcW w:w="756" w:type="dxa"/>
            <w:vAlign w:val="center"/>
          </w:tcPr>
          <w:p w:rsidR="008F6F8F" w:rsidRDefault="008F6F8F">
            <w:pPr>
              <w:adjustRightInd w:val="0"/>
              <w:snapToGrid w:val="0"/>
              <w:spacing w:before="50" w:line="240" w:lineRule="atLeast"/>
              <w:ind w:left="2" w:firstLineChars="3" w:firstLine="6"/>
              <w:jc w:val="center"/>
              <w:rPr>
                <w:szCs w:val="21"/>
              </w:rPr>
            </w:pPr>
            <w:r>
              <w:rPr>
                <w:rFonts w:hint="eastAsia"/>
                <w:szCs w:val="21"/>
              </w:rPr>
              <w:t>7</w:t>
            </w:r>
          </w:p>
        </w:tc>
        <w:tc>
          <w:tcPr>
            <w:tcW w:w="1545" w:type="dxa"/>
            <w:vAlign w:val="center"/>
          </w:tcPr>
          <w:p w:rsidR="008F6F8F" w:rsidRDefault="008F6F8F">
            <w:pPr>
              <w:spacing w:line="240" w:lineRule="atLeast"/>
              <w:jc w:val="center"/>
              <w:rPr>
                <w:szCs w:val="21"/>
              </w:rPr>
            </w:pPr>
            <w:r>
              <w:rPr>
                <w:szCs w:val="21"/>
              </w:rPr>
              <w:t>绝缘电阻</w:t>
            </w:r>
          </w:p>
        </w:tc>
        <w:tc>
          <w:tcPr>
            <w:tcW w:w="5369" w:type="dxa"/>
            <w:vAlign w:val="center"/>
          </w:tcPr>
          <w:p w:rsidR="008F6F8F" w:rsidRDefault="00DE4BA6">
            <w:pPr>
              <w:adjustRightInd w:val="0"/>
              <w:snapToGrid w:val="0"/>
              <w:spacing w:before="50" w:line="240" w:lineRule="atLeast"/>
              <w:rPr>
                <w:szCs w:val="21"/>
              </w:rPr>
            </w:pPr>
            <w:r>
              <w:rPr>
                <w:rFonts w:hint="eastAsia"/>
                <w:szCs w:val="21"/>
              </w:rPr>
              <w:t>《</w:t>
            </w:r>
            <w:r>
              <w:rPr>
                <w:rFonts w:hint="eastAsia"/>
                <w:szCs w:val="21"/>
              </w:rPr>
              <w:t>J60TY1200</w:t>
            </w:r>
            <w:r>
              <w:rPr>
                <w:rFonts w:hint="eastAsia"/>
                <w:szCs w:val="21"/>
              </w:rPr>
              <w:t>电机及</w:t>
            </w:r>
            <w:r>
              <w:rPr>
                <w:rFonts w:hint="eastAsia"/>
                <w:szCs w:val="21"/>
              </w:rPr>
              <w:t>Q/KZQ-411</w:t>
            </w:r>
            <w:r>
              <w:rPr>
                <w:rFonts w:hint="eastAsia"/>
                <w:szCs w:val="21"/>
              </w:rPr>
              <w:t>控制器产品规范》</w:t>
            </w:r>
          </w:p>
        </w:tc>
        <w:tc>
          <w:tcPr>
            <w:tcW w:w="1276" w:type="dxa"/>
            <w:vAlign w:val="center"/>
          </w:tcPr>
          <w:p w:rsidR="008F6F8F" w:rsidRDefault="008F6F8F">
            <w:pPr>
              <w:adjustRightInd w:val="0"/>
              <w:snapToGrid w:val="0"/>
              <w:spacing w:before="50" w:line="240" w:lineRule="atLeast"/>
              <w:ind w:leftChars="-6" w:left="-13"/>
              <w:jc w:val="center"/>
              <w:rPr>
                <w:szCs w:val="21"/>
              </w:rPr>
            </w:pPr>
            <w:r>
              <w:rPr>
                <w:rFonts w:hint="eastAsia"/>
                <w:szCs w:val="21"/>
              </w:rPr>
              <w:t>合格</w:t>
            </w:r>
          </w:p>
        </w:tc>
      </w:tr>
      <w:tr w:rsidR="008F6F8F">
        <w:trPr>
          <w:cantSplit/>
          <w:trHeight w:val="55"/>
          <w:jc w:val="center"/>
        </w:trPr>
        <w:tc>
          <w:tcPr>
            <w:tcW w:w="756" w:type="dxa"/>
            <w:vAlign w:val="center"/>
          </w:tcPr>
          <w:p w:rsidR="008F6F8F" w:rsidRDefault="008F6F8F">
            <w:pPr>
              <w:adjustRightInd w:val="0"/>
              <w:snapToGrid w:val="0"/>
              <w:spacing w:before="50" w:line="240" w:lineRule="atLeast"/>
              <w:ind w:left="2" w:firstLineChars="3" w:firstLine="6"/>
              <w:jc w:val="center"/>
              <w:rPr>
                <w:szCs w:val="21"/>
              </w:rPr>
            </w:pPr>
            <w:r>
              <w:rPr>
                <w:rFonts w:hint="eastAsia"/>
                <w:szCs w:val="21"/>
              </w:rPr>
              <w:t>8</w:t>
            </w:r>
          </w:p>
        </w:tc>
        <w:tc>
          <w:tcPr>
            <w:tcW w:w="1545" w:type="dxa"/>
            <w:vAlign w:val="center"/>
          </w:tcPr>
          <w:p w:rsidR="008F6F8F" w:rsidRDefault="008F6F8F">
            <w:pPr>
              <w:spacing w:line="240" w:lineRule="atLeast"/>
              <w:jc w:val="center"/>
              <w:rPr>
                <w:szCs w:val="21"/>
              </w:rPr>
            </w:pPr>
            <w:r>
              <w:rPr>
                <w:szCs w:val="21"/>
              </w:rPr>
              <w:t>电气控制要求</w:t>
            </w:r>
          </w:p>
        </w:tc>
        <w:tc>
          <w:tcPr>
            <w:tcW w:w="5369" w:type="dxa"/>
            <w:vAlign w:val="center"/>
          </w:tcPr>
          <w:p w:rsidR="008F6F8F" w:rsidRDefault="00DE4BA6">
            <w:pPr>
              <w:adjustRightInd w:val="0"/>
              <w:snapToGrid w:val="0"/>
              <w:spacing w:before="50" w:line="240" w:lineRule="atLeast"/>
              <w:rPr>
                <w:szCs w:val="21"/>
              </w:rPr>
            </w:pPr>
            <w:r>
              <w:rPr>
                <w:rFonts w:hint="eastAsia"/>
                <w:szCs w:val="21"/>
              </w:rPr>
              <w:t>《</w:t>
            </w:r>
            <w:r>
              <w:rPr>
                <w:rFonts w:hint="eastAsia"/>
                <w:szCs w:val="21"/>
              </w:rPr>
              <w:t>J60TY1200</w:t>
            </w:r>
            <w:r>
              <w:rPr>
                <w:rFonts w:hint="eastAsia"/>
                <w:szCs w:val="21"/>
              </w:rPr>
              <w:t>电机及</w:t>
            </w:r>
            <w:r>
              <w:rPr>
                <w:rFonts w:hint="eastAsia"/>
                <w:szCs w:val="21"/>
              </w:rPr>
              <w:t>Q/KZQ-411</w:t>
            </w:r>
            <w:r>
              <w:rPr>
                <w:rFonts w:hint="eastAsia"/>
                <w:szCs w:val="21"/>
              </w:rPr>
              <w:t>控制器产品规范》</w:t>
            </w:r>
          </w:p>
        </w:tc>
        <w:tc>
          <w:tcPr>
            <w:tcW w:w="1276" w:type="dxa"/>
            <w:vAlign w:val="center"/>
          </w:tcPr>
          <w:p w:rsidR="008F6F8F" w:rsidRDefault="008F6F8F">
            <w:pPr>
              <w:adjustRightInd w:val="0"/>
              <w:snapToGrid w:val="0"/>
              <w:spacing w:before="50" w:line="240" w:lineRule="atLeast"/>
              <w:ind w:leftChars="-6" w:left="-13"/>
              <w:jc w:val="center"/>
              <w:rPr>
                <w:szCs w:val="21"/>
              </w:rPr>
            </w:pPr>
            <w:r>
              <w:rPr>
                <w:rFonts w:hint="eastAsia"/>
                <w:szCs w:val="21"/>
              </w:rPr>
              <w:t>合格</w:t>
            </w:r>
          </w:p>
        </w:tc>
      </w:tr>
      <w:tr w:rsidR="008F6F8F">
        <w:trPr>
          <w:cantSplit/>
          <w:trHeight w:val="55"/>
          <w:jc w:val="center"/>
        </w:trPr>
        <w:tc>
          <w:tcPr>
            <w:tcW w:w="756" w:type="dxa"/>
            <w:vAlign w:val="center"/>
          </w:tcPr>
          <w:p w:rsidR="008F6F8F" w:rsidRDefault="008F6F8F">
            <w:pPr>
              <w:adjustRightInd w:val="0"/>
              <w:snapToGrid w:val="0"/>
              <w:spacing w:before="50" w:line="240" w:lineRule="atLeast"/>
              <w:ind w:left="2" w:firstLineChars="3" w:firstLine="6"/>
              <w:jc w:val="center"/>
              <w:rPr>
                <w:szCs w:val="21"/>
              </w:rPr>
            </w:pPr>
            <w:r>
              <w:rPr>
                <w:rFonts w:hint="eastAsia"/>
                <w:szCs w:val="21"/>
              </w:rPr>
              <w:t>10</w:t>
            </w:r>
          </w:p>
        </w:tc>
        <w:tc>
          <w:tcPr>
            <w:tcW w:w="1545" w:type="dxa"/>
            <w:vAlign w:val="center"/>
          </w:tcPr>
          <w:p w:rsidR="008F6F8F" w:rsidRDefault="008F6F8F">
            <w:pPr>
              <w:spacing w:line="240" w:lineRule="atLeast"/>
              <w:jc w:val="center"/>
              <w:rPr>
                <w:szCs w:val="21"/>
              </w:rPr>
            </w:pPr>
            <w:r>
              <w:rPr>
                <w:rFonts w:hint="eastAsia"/>
                <w:szCs w:val="21"/>
              </w:rPr>
              <w:t>筛选</w:t>
            </w:r>
            <w:r w:rsidR="006F2897">
              <w:rPr>
                <w:rFonts w:hint="eastAsia"/>
                <w:szCs w:val="21"/>
              </w:rPr>
              <w:t>试验</w:t>
            </w:r>
          </w:p>
        </w:tc>
        <w:tc>
          <w:tcPr>
            <w:tcW w:w="5369" w:type="dxa"/>
            <w:vAlign w:val="center"/>
          </w:tcPr>
          <w:p w:rsidR="008F6F8F" w:rsidRDefault="00DE4BA6">
            <w:pPr>
              <w:adjustRightInd w:val="0"/>
              <w:snapToGrid w:val="0"/>
              <w:spacing w:before="50" w:line="240" w:lineRule="atLeast"/>
              <w:rPr>
                <w:szCs w:val="21"/>
              </w:rPr>
            </w:pPr>
            <w:r>
              <w:rPr>
                <w:rFonts w:hint="eastAsia"/>
                <w:szCs w:val="21"/>
              </w:rPr>
              <w:t>《</w:t>
            </w:r>
            <w:r>
              <w:rPr>
                <w:rFonts w:hint="eastAsia"/>
                <w:szCs w:val="21"/>
              </w:rPr>
              <w:t>J60TY1200</w:t>
            </w:r>
            <w:r>
              <w:rPr>
                <w:rFonts w:hint="eastAsia"/>
                <w:szCs w:val="21"/>
              </w:rPr>
              <w:t>电机及</w:t>
            </w:r>
            <w:r>
              <w:rPr>
                <w:rFonts w:hint="eastAsia"/>
                <w:szCs w:val="21"/>
              </w:rPr>
              <w:t>Q/KZQ-411</w:t>
            </w:r>
            <w:r>
              <w:rPr>
                <w:rFonts w:hint="eastAsia"/>
                <w:szCs w:val="21"/>
              </w:rPr>
              <w:t>控制器产品规范》</w:t>
            </w:r>
          </w:p>
        </w:tc>
        <w:tc>
          <w:tcPr>
            <w:tcW w:w="1276" w:type="dxa"/>
            <w:vAlign w:val="center"/>
          </w:tcPr>
          <w:p w:rsidR="008F6F8F" w:rsidRDefault="008F6F8F">
            <w:pPr>
              <w:adjustRightInd w:val="0"/>
              <w:snapToGrid w:val="0"/>
              <w:spacing w:before="50" w:line="240" w:lineRule="atLeast"/>
              <w:ind w:leftChars="-6" w:left="-13"/>
              <w:jc w:val="center"/>
              <w:rPr>
                <w:szCs w:val="21"/>
              </w:rPr>
            </w:pPr>
            <w:r>
              <w:rPr>
                <w:rFonts w:hint="eastAsia"/>
                <w:szCs w:val="21"/>
              </w:rPr>
              <w:t>合格</w:t>
            </w:r>
          </w:p>
        </w:tc>
      </w:tr>
    </w:tbl>
    <w:p w:rsidR="008F6F8F" w:rsidRDefault="008F6F8F">
      <w:pPr>
        <w:snapToGrid w:val="0"/>
        <w:spacing w:line="360" w:lineRule="auto"/>
        <w:jc w:val="center"/>
        <w:rPr>
          <w:szCs w:val="21"/>
        </w:rPr>
      </w:pPr>
    </w:p>
    <w:p w:rsidR="008F6F8F" w:rsidRDefault="008F6F8F" w:rsidP="002827AC">
      <w:pPr>
        <w:pStyle w:val="1"/>
        <w:spacing w:beforeLines="50"/>
        <w:rPr>
          <w:rFonts w:ascii="Times New Roman"/>
          <w:sz w:val="28"/>
          <w:szCs w:val="28"/>
        </w:rPr>
      </w:pPr>
      <w:bookmarkStart w:id="48" w:name="_Toc130381932"/>
      <w:bookmarkEnd w:id="45"/>
      <w:bookmarkEnd w:id="46"/>
      <w:bookmarkEnd w:id="47"/>
      <w:r>
        <w:rPr>
          <w:rFonts w:ascii="Times New Roman" w:hint="eastAsia"/>
          <w:sz w:val="28"/>
          <w:szCs w:val="28"/>
        </w:rPr>
        <w:t xml:space="preserve">5 </w:t>
      </w:r>
      <w:r>
        <w:rPr>
          <w:rFonts w:ascii="Times New Roman" w:hint="eastAsia"/>
          <w:sz w:val="28"/>
          <w:szCs w:val="28"/>
        </w:rPr>
        <w:t>出现的技术问题及解决情况</w:t>
      </w:r>
      <w:bookmarkEnd w:id="48"/>
    </w:p>
    <w:p w:rsidR="008F6F8F" w:rsidRDefault="008F6F8F">
      <w:pPr>
        <w:pStyle w:val="2"/>
        <w:rPr>
          <w:rFonts w:ascii="Times New Roman" w:hAnsi="Times New Roman"/>
        </w:rPr>
      </w:pPr>
      <w:bookmarkStart w:id="49" w:name="_Toc130381933"/>
      <w:r>
        <w:rPr>
          <w:rFonts w:ascii="Times New Roman" w:hAnsi="Times New Roman" w:hint="eastAsia"/>
        </w:rPr>
        <w:t xml:space="preserve">5.1 </w:t>
      </w:r>
      <w:r>
        <w:rPr>
          <w:rFonts w:ascii="Times New Roman" w:hAnsi="Times New Roman" w:hint="eastAsia"/>
        </w:rPr>
        <w:t>电机</w:t>
      </w:r>
      <w:r w:rsidR="006F2897">
        <w:rPr>
          <w:rFonts w:ascii="Times New Roman" w:hAnsi="Times New Roman" w:hint="eastAsia"/>
        </w:rPr>
        <w:t>长时运转停机问题</w:t>
      </w:r>
      <w:bookmarkEnd w:id="49"/>
    </w:p>
    <w:p w:rsidR="008F6F8F" w:rsidRDefault="008F6F8F">
      <w:pPr>
        <w:spacing w:line="360" w:lineRule="auto"/>
        <w:ind w:firstLineChars="200" w:firstLine="480"/>
        <w:rPr>
          <w:sz w:val="24"/>
        </w:rPr>
      </w:pPr>
      <w:r>
        <w:rPr>
          <w:rFonts w:hint="eastAsia"/>
          <w:sz w:val="24"/>
        </w:rPr>
        <w:t xml:space="preserve">a) </w:t>
      </w:r>
      <w:r>
        <w:rPr>
          <w:rFonts w:hint="eastAsia"/>
          <w:sz w:val="24"/>
        </w:rPr>
        <w:t>故障描述</w:t>
      </w:r>
    </w:p>
    <w:p w:rsidR="008F6F8F" w:rsidRDefault="001B1B61">
      <w:pPr>
        <w:spacing w:line="360" w:lineRule="auto"/>
        <w:ind w:firstLineChars="200" w:firstLine="480"/>
        <w:rPr>
          <w:sz w:val="24"/>
        </w:rPr>
      </w:pPr>
      <w:r>
        <w:rPr>
          <w:rFonts w:hint="eastAsia"/>
          <w:sz w:val="24"/>
        </w:rPr>
        <w:t>电机和控制器</w:t>
      </w:r>
      <w:r w:rsidR="008F6F8F">
        <w:rPr>
          <w:rFonts w:hint="eastAsia"/>
          <w:sz w:val="24"/>
        </w:rPr>
        <w:t>的</w:t>
      </w:r>
      <w:r w:rsidR="008F6F8F">
        <w:rPr>
          <w:rFonts w:hint="eastAsia"/>
          <w:sz w:val="24"/>
        </w:rPr>
        <w:t>C01</w:t>
      </w:r>
      <w:r w:rsidR="008F6F8F">
        <w:rPr>
          <w:rFonts w:hint="eastAsia"/>
          <w:sz w:val="24"/>
        </w:rPr>
        <w:t>批次产品在</w:t>
      </w:r>
      <w:r>
        <w:rPr>
          <w:rFonts w:hint="eastAsia"/>
          <w:sz w:val="24"/>
        </w:rPr>
        <w:t>1</w:t>
      </w:r>
      <w:r>
        <w:rPr>
          <w:sz w:val="24"/>
        </w:rPr>
        <w:t>03</w:t>
      </w:r>
      <w:r>
        <w:rPr>
          <w:rFonts w:hint="eastAsia"/>
          <w:sz w:val="24"/>
        </w:rPr>
        <w:t>厂进行试验</w:t>
      </w:r>
      <w:r w:rsidR="008F6F8F">
        <w:rPr>
          <w:rFonts w:hint="eastAsia"/>
          <w:sz w:val="24"/>
        </w:rPr>
        <w:t>过程中发现，在带</w:t>
      </w:r>
      <w:r>
        <w:rPr>
          <w:rFonts w:hint="eastAsia"/>
          <w:sz w:val="24"/>
        </w:rPr>
        <w:t>额定</w:t>
      </w:r>
      <w:r w:rsidR="008F6F8F">
        <w:rPr>
          <w:rFonts w:hint="eastAsia"/>
          <w:sz w:val="24"/>
        </w:rPr>
        <w:t>负载情况下</w:t>
      </w:r>
      <w:r>
        <w:rPr>
          <w:rFonts w:hint="eastAsia"/>
          <w:sz w:val="24"/>
        </w:rPr>
        <w:t>随</w:t>
      </w:r>
      <w:r w:rsidR="008F6F8F">
        <w:rPr>
          <w:rFonts w:hint="eastAsia"/>
          <w:sz w:val="24"/>
        </w:rPr>
        <w:t>电机</w:t>
      </w:r>
      <w:r>
        <w:rPr>
          <w:rFonts w:hint="eastAsia"/>
          <w:sz w:val="24"/>
        </w:rPr>
        <w:t>温度升高，转速急剧波动，最终导致电机失步停机</w:t>
      </w:r>
      <w:r w:rsidR="008F6F8F">
        <w:rPr>
          <w:rFonts w:hint="eastAsia"/>
          <w:sz w:val="24"/>
        </w:rPr>
        <w:t>。</w:t>
      </w:r>
    </w:p>
    <w:p w:rsidR="008F6F8F" w:rsidRDefault="008F6F8F">
      <w:pPr>
        <w:spacing w:line="360" w:lineRule="auto"/>
        <w:ind w:firstLineChars="200" w:firstLine="480"/>
        <w:rPr>
          <w:sz w:val="24"/>
        </w:rPr>
      </w:pPr>
      <w:r>
        <w:rPr>
          <w:rFonts w:hint="eastAsia"/>
          <w:sz w:val="24"/>
        </w:rPr>
        <w:t xml:space="preserve">b) </w:t>
      </w:r>
      <w:r>
        <w:rPr>
          <w:rFonts w:hint="eastAsia"/>
          <w:sz w:val="24"/>
        </w:rPr>
        <w:t>原因分析</w:t>
      </w:r>
    </w:p>
    <w:p w:rsidR="008F6F8F" w:rsidRDefault="001B1B61">
      <w:pPr>
        <w:spacing w:line="360" w:lineRule="auto"/>
        <w:ind w:firstLineChars="200" w:firstLine="480"/>
        <w:rPr>
          <w:sz w:val="24"/>
        </w:rPr>
      </w:pPr>
      <w:r>
        <w:rPr>
          <w:rFonts w:hint="eastAsia"/>
          <w:sz w:val="24"/>
        </w:rPr>
        <w:t>电机内部进液不充分，轴承得不到润滑，电机</w:t>
      </w:r>
      <w:r w:rsidR="00F74CCD">
        <w:rPr>
          <w:rFonts w:hint="eastAsia"/>
          <w:sz w:val="24"/>
        </w:rPr>
        <w:t>轴与轴承间</w:t>
      </w:r>
      <w:r w:rsidR="001B139A">
        <w:rPr>
          <w:rFonts w:hint="eastAsia"/>
          <w:sz w:val="24"/>
        </w:rPr>
        <w:t>摩擦力增大，负载力矩突变，导致电机失步停机。</w:t>
      </w:r>
    </w:p>
    <w:p w:rsidR="008F6F8F" w:rsidRDefault="008F6F8F">
      <w:pPr>
        <w:spacing w:line="360" w:lineRule="auto"/>
        <w:ind w:firstLine="420"/>
        <w:rPr>
          <w:sz w:val="24"/>
        </w:rPr>
      </w:pPr>
      <w:r>
        <w:rPr>
          <w:rFonts w:hint="eastAsia"/>
          <w:sz w:val="24"/>
        </w:rPr>
        <w:t xml:space="preserve">c) </w:t>
      </w:r>
      <w:r>
        <w:rPr>
          <w:rFonts w:hint="eastAsia"/>
          <w:sz w:val="24"/>
        </w:rPr>
        <w:t>采取措施</w:t>
      </w:r>
    </w:p>
    <w:p w:rsidR="008F6F8F" w:rsidRDefault="001B139A">
      <w:pPr>
        <w:spacing w:line="360" w:lineRule="auto"/>
        <w:ind w:firstLine="420"/>
        <w:rPr>
          <w:sz w:val="24"/>
        </w:rPr>
      </w:pPr>
      <w:r>
        <w:rPr>
          <w:rFonts w:hint="eastAsia"/>
          <w:sz w:val="24"/>
        </w:rPr>
        <w:t>1</w:t>
      </w:r>
      <w:r>
        <w:rPr>
          <w:sz w:val="24"/>
        </w:rPr>
        <w:t>03</w:t>
      </w:r>
      <w:r>
        <w:rPr>
          <w:rFonts w:hint="eastAsia"/>
          <w:sz w:val="24"/>
        </w:rPr>
        <w:t>厂</w:t>
      </w:r>
      <w:r w:rsidR="008F6F8F">
        <w:rPr>
          <w:rFonts w:hint="eastAsia"/>
          <w:sz w:val="24"/>
        </w:rPr>
        <w:t>通过</w:t>
      </w:r>
      <w:r>
        <w:rPr>
          <w:rFonts w:hint="eastAsia"/>
          <w:sz w:val="24"/>
        </w:rPr>
        <w:t>调整叶轮与电机前端面间隙，增加电机进液量</w:t>
      </w:r>
      <w:r w:rsidR="008F6F8F">
        <w:rPr>
          <w:rFonts w:hint="eastAsia"/>
          <w:sz w:val="24"/>
        </w:rPr>
        <w:t>。</w:t>
      </w:r>
    </w:p>
    <w:p w:rsidR="008F6F8F" w:rsidRDefault="008F6F8F">
      <w:pPr>
        <w:spacing w:line="360" w:lineRule="auto"/>
        <w:ind w:firstLineChars="200" w:firstLine="480"/>
        <w:rPr>
          <w:sz w:val="24"/>
        </w:rPr>
      </w:pPr>
      <w:r>
        <w:rPr>
          <w:rFonts w:hint="eastAsia"/>
          <w:sz w:val="24"/>
        </w:rPr>
        <w:t xml:space="preserve">d) </w:t>
      </w:r>
      <w:r>
        <w:rPr>
          <w:rFonts w:hint="eastAsia"/>
          <w:sz w:val="24"/>
        </w:rPr>
        <w:t>试验验证</w:t>
      </w:r>
    </w:p>
    <w:p w:rsidR="008F6F8F" w:rsidRDefault="008F6F8F">
      <w:pPr>
        <w:spacing w:line="360" w:lineRule="auto"/>
        <w:ind w:firstLineChars="200" w:firstLine="480"/>
        <w:rPr>
          <w:sz w:val="24"/>
        </w:rPr>
      </w:pPr>
      <w:r>
        <w:rPr>
          <w:rFonts w:hint="eastAsia"/>
          <w:sz w:val="24"/>
        </w:rPr>
        <w:lastRenderedPageBreak/>
        <w:t>按措施改进的</w:t>
      </w:r>
      <w:r w:rsidR="001B139A">
        <w:rPr>
          <w:rFonts w:hint="eastAsia"/>
          <w:sz w:val="24"/>
        </w:rPr>
        <w:t>系统</w:t>
      </w:r>
      <w:r>
        <w:rPr>
          <w:rFonts w:hint="eastAsia"/>
          <w:sz w:val="24"/>
        </w:rPr>
        <w:t>，</w:t>
      </w:r>
      <w:r w:rsidR="001B139A">
        <w:rPr>
          <w:rFonts w:hint="eastAsia"/>
          <w:sz w:val="24"/>
        </w:rPr>
        <w:t>长时温度运行无异常，</w:t>
      </w:r>
      <w:r>
        <w:rPr>
          <w:rFonts w:hint="eastAsia"/>
          <w:sz w:val="24"/>
        </w:rPr>
        <w:t>解决了带</w:t>
      </w:r>
      <w:r w:rsidR="001B139A">
        <w:rPr>
          <w:rFonts w:hint="eastAsia"/>
          <w:sz w:val="24"/>
        </w:rPr>
        <w:t>额定</w:t>
      </w:r>
      <w:r>
        <w:rPr>
          <w:rFonts w:hint="eastAsia"/>
          <w:sz w:val="24"/>
        </w:rPr>
        <w:t>负载情况下，电机</w:t>
      </w:r>
      <w:r w:rsidR="001B139A">
        <w:rPr>
          <w:rFonts w:hint="eastAsia"/>
          <w:sz w:val="24"/>
        </w:rPr>
        <w:t>停机</w:t>
      </w:r>
      <w:r>
        <w:rPr>
          <w:rFonts w:hint="eastAsia"/>
          <w:sz w:val="24"/>
        </w:rPr>
        <w:t>问题，完成了试验现场配试。</w:t>
      </w:r>
    </w:p>
    <w:p w:rsidR="008E45B4" w:rsidRDefault="008E45B4" w:rsidP="008E45B4">
      <w:pPr>
        <w:pStyle w:val="2"/>
        <w:rPr>
          <w:rFonts w:ascii="Times New Roman" w:hAnsi="Times New Roman"/>
        </w:rPr>
      </w:pPr>
      <w:bookmarkStart w:id="50" w:name="_Toc130381934"/>
      <w:r>
        <w:rPr>
          <w:rFonts w:ascii="Times New Roman" w:hAnsi="Times New Roman" w:hint="eastAsia"/>
        </w:rPr>
        <w:t xml:space="preserve">5.2 </w:t>
      </w:r>
      <w:r>
        <w:rPr>
          <w:rFonts w:ascii="Times New Roman" w:hAnsi="Times New Roman" w:hint="eastAsia"/>
        </w:rPr>
        <w:t>功能振动后电机不工作问题</w:t>
      </w:r>
      <w:bookmarkEnd w:id="50"/>
    </w:p>
    <w:p w:rsidR="008E45B4" w:rsidRDefault="008E45B4" w:rsidP="008E45B4">
      <w:pPr>
        <w:spacing w:line="360" w:lineRule="auto"/>
        <w:ind w:firstLineChars="200" w:firstLine="480"/>
        <w:rPr>
          <w:sz w:val="24"/>
        </w:rPr>
      </w:pPr>
      <w:r>
        <w:rPr>
          <w:rFonts w:hint="eastAsia"/>
          <w:sz w:val="24"/>
        </w:rPr>
        <w:t xml:space="preserve">a) </w:t>
      </w:r>
      <w:r>
        <w:rPr>
          <w:rFonts w:hint="eastAsia"/>
          <w:sz w:val="24"/>
        </w:rPr>
        <w:t>故障描述</w:t>
      </w:r>
    </w:p>
    <w:p w:rsidR="008E45B4" w:rsidRDefault="008E45B4" w:rsidP="008E45B4">
      <w:pPr>
        <w:spacing w:line="360" w:lineRule="auto"/>
        <w:ind w:firstLineChars="200" w:firstLine="480"/>
        <w:rPr>
          <w:sz w:val="24"/>
        </w:rPr>
      </w:pPr>
      <w:r>
        <w:rPr>
          <w:rFonts w:hint="eastAsia"/>
          <w:sz w:val="24"/>
        </w:rPr>
        <w:t>编号为</w:t>
      </w:r>
      <w:r>
        <w:rPr>
          <w:rFonts w:hint="eastAsia"/>
          <w:sz w:val="24"/>
        </w:rPr>
        <w:t>2201002-A</w:t>
      </w:r>
      <w:r>
        <w:rPr>
          <w:rFonts w:hint="eastAsia"/>
          <w:sz w:val="24"/>
        </w:rPr>
        <w:t>的控制器的在</w:t>
      </w:r>
      <w:r>
        <w:rPr>
          <w:rFonts w:hint="eastAsia"/>
          <w:sz w:val="24"/>
        </w:rPr>
        <w:t>134</w:t>
      </w:r>
      <w:r>
        <w:rPr>
          <w:rFonts w:hint="eastAsia"/>
          <w:sz w:val="24"/>
        </w:rPr>
        <w:t>厂随泵进行三个轴向功能试验后，无法驱动电机运转。</w:t>
      </w:r>
    </w:p>
    <w:p w:rsidR="008E45B4" w:rsidRDefault="008E45B4" w:rsidP="008E45B4">
      <w:pPr>
        <w:spacing w:line="360" w:lineRule="auto"/>
        <w:ind w:firstLineChars="200" w:firstLine="480"/>
        <w:rPr>
          <w:sz w:val="24"/>
        </w:rPr>
      </w:pPr>
      <w:r>
        <w:rPr>
          <w:rFonts w:hint="eastAsia"/>
          <w:sz w:val="24"/>
        </w:rPr>
        <w:t xml:space="preserve">b) </w:t>
      </w:r>
      <w:r>
        <w:rPr>
          <w:rFonts w:hint="eastAsia"/>
          <w:sz w:val="24"/>
        </w:rPr>
        <w:t>原因分析</w:t>
      </w:r>
    </w:p>
    <w:p w:rsidR="008E45B4" w:rsidRDefault="008E45B4" w:rsidP="008E45B4">
      <w:pPr>
        <w:spacing w:line="360" w:lineRule="auto"/>
        <w:ind w:firstLineChars="200" w:firstLine="480"/>
        <w:rPr>
          <w:sz w:val="24"/>
        </w:rPr>
      </w:pPr>
      <w:r>
        <w:rPr>
          <w:rFonts w:hint="eastAsia"/>
          <w:sz w:val="24"/>
        </w:rPr>
        <w:t>控制器密封性较差，交付至</w:t>
      </w:r>
      <w:r>
        <w:rPr>
          <w:rFonts w:hint="eastAsia"/>
          <w:sz w:val="24"/>
        </w:rPr>
        <w:t>103</w:t>
      </w:r>
      <w:r>
        <w:rPr>
          <w:rFonts w:hint="eastAsia"/>
          <w:sz w:val="24"/>
        </w:rPr>
        <w:t>厂进行系统联调时，冷却液渗入控制器内部，</w:t>
      </w:r>
      <w:r w:rsidR="006B0072" w:rsidRPr="006B0072">
        <w:rPr>
          <w:rFonts w:hint="eastAsia"/>
          <w:sz w:val="24"/>
        </w:rPr>
        <w:t>在</w:t>
      </w:r>
      <w:r w:rsidR="006B0072">
        <w:rPr>
          <w:rFonts w:hint="eastAsia"/>
          <w:sz w:val="24"/>
        </w:rPr>
        <w:t>134</w:t>
      </w:r>
      <w:r w:rsidR="006B0072">
        <w:rPr>
          <w:rFonts w:hint="eastAsia"/>
          <w:sz w:val="24"/>
        </w:rPr>
        <w:t>厂进行功能振动时冷却液流进滤波器输出连接器内部，导致</w:t>
      </w:r>
      <w:r w:rsidR="006B0072" w:rsidRPr="006B0072">
        <w:rPr>
          <w:rFonts w:hint="eastAsia"/>
          <w:sz w:val="24"/>
        </w:rPr>
        <w:t>270</w:t>
      </w:r>
      <w:r w:rsidR="006B0072">
        <w:rPr>
          <w:rFonts w:hint="eastAsia"/>
          <w:sz w:val="24"/>
        </w:rPr>
        <w:t>V</w:t>
      </w:r>
      <w:r w:rsidR="006B0072" w:rsidRPr="006B0072">
        <w:rPr>
          <w:rFonts w:hint="eastAsia"/>
          <w:sz w:val="24"/>
        </w:rPr>
        <w:t>高压下正线与负线短路，导致滤波器正线上反接二极管烧毁，滤波器</w:t>
      </w:r>
      <w:r w:rsidR="006B0072" w:rsidRPr="006B0072">
        <w:rPr>
          <w:rFonts w:hint="eastAsia"/>
          <w:sz w:val="24"/>
        </w:rPr>
        <w:t>270</w:t>
      </w:r>
      <w:r w:rsidR="006B0072" w:rsidRPr="006B0072">
        <w:rPr>
          <w:rFonts w:hint="eastAsia"/>
          <w:sz w:val="24"/>
        </w:rPr>
        <w:t>电源正线输入与输出断路，控制器内部无电源供电，</w:t>
      </w:r>
      <w:r w:rsidR="006B0072">
        <w:rPr>
          <w:rFonts w:hint="eastAsia"/>
          <w:sz w:val="24"/>
        </w:rPr>
        <w:t>无法驱动电机运转。</w:t>
      </w:r>
    </w:p>
    <w:p w:rsidR="008E45B4" w:rsidRDefault="008E45B4" w:rsidP="008E45B4">
      <w:pPr>
        <w:spacing w:line="360" w:lineRule="auto"/>
        <w:ind w:firstLine="420"/>
        <w:rPr>
          <w:sz w:val="24"/>
        </w:rPr>
      </w:pPr>
      <w:r>
        <w:rPr>
          <w:rFonts w:hint="eastAsia"/>
          <w:sz w:val="24"/>
        </w:rPr>
        <w:t xml:space="preserve">c) </w:t>
      </w:r>
      <w:r>
        <w:rPr>
          <w:rFonts w:hint="eastAsia"/>
          <w:sz w:val="24"/>
        </w:rPr>
        <w:t>采取措施</w:t>
      </w:r>
    </w:p>
    <w:p w:rsidR="008E45B4" w:rsidRPr="006B0072" w:rsidRDefault="006B0072" w:rsidP="008E45B4">
      <w:pPr>
        <w:spacing w:line="360" w:lineRule="auto"/>
        <w:ind w:firstLine="420"/>
        <w:rPr>
          <w:sz w:val="24"/>
        </w:rPr>
      </w:pPr>
      <w:r w:rsidRPr="006B0072">
        <w:rPr>
          <w:rFonts w:hint="eastAsia"/>
          <w:sz w:val="24"/>
        </w:rPr>
        <w:t>对盖板与壳体接触面、前侧板与壳体接触面、滤波器与壳体接触面涂抹硅脂导电胶</w:t>
      </w:r>
      <w:r w:rsidRPr="006B0072">
        <w:rPr>
          <w:rFonts w:hint="eastAsia"/>
          <w:sz w:val="24"/>
        </w:rPr>
        <w:t>TP-00087</w:t>
      </w:r>
      <w:r w:rsidRPr="006B0072">
        <w:rPr>
          <w:rFonts w:hint="eastAsia"/>
          <w:sz w:val="24"/>
        </w:rPr>
        <w:t>。</w:t>
      </w:r>
    </w:p>
    <w:p w:rsidR="008E45B4" w:rsidRDefault="008E45B4" w:rsidP="008E45B4">
      <w:pPr>
        <w:spacing w:line="360" w:lineRule="auto"/>
        <w:ind w:firstLineChars="200" w:firstLine="480"/>
        <w:rPr>
          <w:sz w:val="24"/>
        </w:rPr>
      </w:pPr>
      <w:r>
        <w:rPr>
          <w:rFonts w:hint="eastAsia"/>
          <w:sz w:val="24"/>
        </w:rPr>
        <w:t xml:space="preserve">d) </w:t>
      </w:r>
      <w:r>
        <w:rPr>
          <w:rFonts w:hint="eastAsia"/>
          <w:sz w:val="24"/>
        </w:rPr>
        <w:t>试验验证</w:t>
      </w:r>
    </w:p>
    <w:p w:rsidR="008E45B4" w:rsidRPr="006B0072" w:rsidRDefault="006B0072">
      <w:pPr>
        <w:spacing w:line="360" w:lineRule="auto"/>
        <w:ind w:firstLineChars="200" w:firstLine="480"/>
        <w:rPr>
          <w:rFonts w:ascii="times new roma" w:hAnsi="times new roma" w:hint="eastAsia"/>
          <w:color w:val="000000"/>
          <w:sz w:val="24"/>
        </w:rPr>
      </w:pPr>
      <w:r>
        <w:rPr>
          <w:rFonts w:ascii="times new roma" w:hAnsi="times new roma" w:hint="eastAsia"/>
          <w:color w:val="000000"/>
          <w:sz w:val="24"/>
        </w:rPr>
        <w:t>措施贯改后控制器重新进行三个轴向功能振动试验，措施有效，试验后产品功能性能正常。</w:t>
      </w:r>
    </w:p>
    <w:p w:rsidR="008F6F8F" w:rsidRDefault="008F6F8F" w:rsidP="002827AC">
      <w:pPr>
        <w:pStyle w:val="1"/>
        <w:spacing w:beforeLines="100"/>
        <w:rPr>
          <w:rFonts w:ascii="Times New Roman"/>
          <w:sz w:val="28"/>
          <w:szCs w:val="28"/>
        </w:rPr>
      </w:pPr>
      <w:bookmarkStart w:id="51" w:name="_Toc130381935"/>
      <w:r>
        <w:rPr>
          <w:rFonts w:ascii="Times New Roman" w:hint="eastAsia"/>
          <w:sz w:val="28"/>
          <w:szCs w:val="28"/>
        </w:rPr>
        <w:t xml:space="preserve">6 </w:t>
      </w:r>
      <w:r>
        <w:rPr>
          <w:rFonts w:ascii="Times New Roman" w:hint="eastAsia"/>
          <w:sz w:val="28"/>
          <w:szCs w:val="28"/>
        </w:rPr>
        <w:t>主要配套产品的定型（鉴定）情况及质量、供货保障情况</w:t>
      </w:r>
      <w:bookmarkEnd w:id="51"/>
    </w:p>
    <w:p w:rsidR="008F6F8F" w:rsidRDefault="00984632">
      <w:pPr>
        <w:spacing w:line="360" w:lineRule="auto"/>
        <w:ind w:firstLineChars="200" w:firstLine="480"/>
        <w:rPr>
          <w:sz w:val="24"/>
        </w:rPr>
      </w:pPr>
      <w:r>
        <w:rPr>
          <w:rFonts w:hint="eastAsia"/>
          <w:sz w:val="24"/>
        </w:rPr>
        <w:t>为了保证产品的质量，严格控制装机电子元器件的质量，</w:t>
      </w:r>
      <w:r w:rsidR="00E82CE0">
        <w:rPr>
          <w:rFonts w:hint="eastAsia"/>
          <w:sz w:val="24"/>
        </w:rPr>
        <w:t>J60TY1200</w:t>
      </w:r>
      <w:r w:rsidR="008F6F8F">
        <w:rPr>
          <w:rFonts w:hint="eastAsia"/>
          <w:sz w:val="24"/>
        </w:rPr>
        <w:t>电机及</w:t>
      </w:r>
      <w:r w:rsidR="00FB4360">
        <w:rPr>
          <w:rFonts w:hint="eastAsia"/>
          <w:sz w:val="24"/>
        </w:rPr>
        <w:t>Q/KZQ-</w:t>
      </w:r>
      <w:r w:rsidR="005A3AF5">
        <w:rPr>
          <w:rFonts w:hint="eastAsia"/>
          <w:sz w:val="24"/>
        </w:rPr>
        <w:t>411</w:t>
      </w:r>
      <w:r w:rsidR="008F6F8F">
        <w:rPr>
          <w:rFonts w:hint="eastAsia"/>
          <w:sz w:val="24"/>
        </w:rPr>
        <w:t>控制器所用元器件的选用、采购直至检验均制定了相应的措施或标准，这些标准规定了元器件的选用标准、筛选要求、程序及方法。本阶段产品使用的所有元器件入厂均按《</w:t>
      </w:r>
      <w:r w:rsidR="008F6F8F">
        <w:rPr>
          <w:rFonts w:hint="eastAsia"/>
          <w:sz w:val="24"/>
        </w:rPr>
        <w:t>XX</w:t>
      </w:r>
      <w:r w:rsidR="008F6F8F">
        <w:rPr>
          <w:rFonts w:hint="eastAsia"/>
          <w:sz w:val="24"/>
        </w:rPr>
        <w:t>装备电子元器件二次筛选细则》进行筛选和控制。</w:t>
      </w:r>
    </w:p>
    <w:p w:rsidR="008F6F8F" w:rsidRDefault="00E82CE0">
      <w:pPr>
        <w:spacing w:line="360" w:lineRule="auto"/>
        <w:ind w:firstLineChars="200" w:firstLine="480"/>
        <w:rPr>
          <w:sz w:val="24"/>
        </w:rPr>
      </w:pPr>
      <w:r>
        <w:rPr>
          <w:rFonts w:hint="eastAsia"/>
          <w:sz w:val="24"/>
        </w:rPr>
        <w:t>J60TY1200</w:t>
      </w:r>
      <w:r w:rsidR="008F6F8F">
        <w:rPr>
          <w:rFonts w:hint="eastAsia"/>
          <w:sz w:val="24"/>
        </w:rPr>
        <w:t>电机所用材料见表</w:t>
      </w:r>
      <w:r w:rsidR="006F2897">
        <w:rPr>
          <w:sz w:val="24"/>
        </w:rPr>
        <w:t>6</w:t>
      </w:r>
      <w:r w:rsidR="008F6F8F">
        <w:rPr>
          <w:rFonts w:hint="eastAsia"/>
          <w:sz w:val="24"/>
        </w:rPr>
        <w:t>。</w:t>
      </w:r>
      <w:r w:rsidR="00FB4360">
        <w:rPr>
          <w:rFonts w:hint="eastAsia"/>
          <w:sz w:val="24"/>
        </w:rPr>
        <w:t>Q/KZQ-</w:t>
      </w:r>
      <w:r w:rsidR="005A3AF5">
        <w:rPr>
          <w:rFonts w:hint="eastAsia"/>
          <w:sz w:val="24"/>
        </w:rPr>
        <w:t>411</w:t>
      </w:r>
      <w:r w:rsidR="008F6F8F">
        <w:rPr>
          <w:rFonts w:hint="eastAsia"/>
          <w:sz w:val="24"/>
        </w:rPr>
        <w:t>控制器所用材料见表</w:t>
      </w:r>
      <w:r w:rsidR="006F2897">
        <w:rPr>
          <w:sz w:val="24"/>
        </w:rPr>
        <w:t>7</w:t>
      </w:r>
      <w:r w:rsidR="008F6F8F">
        <w:rPr>
          <w:rFonts w:hint="eastAsia"/>
          <w:sz w:val="24"/>
        </w:rPr>
        <w:t>。</w:t>
      </w:r>
      <w:r w:rsidR="00FB4360">
        <w:rPr>
          <w:rFonts w:hint="eastAsia"/>
          <w:sz w:val="24"/>
        </w:rPr>
        <w:t>Q/KZQ-</w:t>
      </w:r>
      <w:r w:rsidR="005A3AF5">
        <w:rPr>
          <w:rFonts w:hint="eastAsia"/>
          <w:sz w:val="24"/>
        </w:rPr>
        <w:t>411</w:t>
      </w:r>
      <w:r w:rsidR="008F6F8F">
        <w:rPr>
          <w:rFonts w:hint="eastAsia"/>
          <w:sz w:val="24"/>
        </w:rPr>
        <w:t>控制器所用元器件见表</w:t>
      </w:r>
      <w:r w:rsidR="006F2897">
        <w:rPr>
          <w:sz w:val="24"/>
        </w:rPr>
        <w:t>8</w:t>
      </w:r>
      <w:r w:rsidR="008F6F8F">
        <w:rPr>
          <w:rFonts w:hint="eastAsia"/>
          <w:sz w:val="24"/>
        </w:rPr>
        <w:t>。</w:t>
      </w:r>
      <w:bookmarkStart w:id="52" w:name="_Toc424202617"/>
      <w:r w:rsidR="008F6F8F">
        <w:rPr>
          <w:rFonts w:hint="eastAsia"/>
          <w:sz w:val="24"/>
        </w:rPr>
        <w:t>从表格数据分析情况看，所用的原材料皆满足型号规定的要求</w:t>
      </w:r>
      <w:bookmarkEnd w:id="52"/>
      <w:r w:rsidR="008F6F8F">
        <w:rPr>
          <w:rFonts w:hint="eastAsia"/>
          <w:sz w:val="24"/>
        </w:rPr>
        <w:t>。</w:t>
      </w:r>
      <w:r w:rsidR="008F6F8F">
        <w:rPr>
          <w:rFonts w:hint="eastAsia"/>
          <w:sz w:val="24"/>
        </w:rPr>
        <w:t xml:space="preserve"> </w:t>
      </w:r>
    </w:p>
    <w:p w:rsidR="008F6F8F" w:rsidRDefault="008F6F8F" w:rsidP="002827AC">
      <w:pPr>
        <w:spacing w:beforeLines="20" w:afterLines="20" w:line="420" w:lineRule="exact"/>
        <w:jc w:val="center"/>
        <w:rPr>
          <w:rFonts w:ascii="黑体" w:eastAsia="黑体" w:hAnsi="黑体"/>
          <w:szCs w:val="21"/>
        </w:rPr>
      </w:pPr>
      <w:r>
        <w:rPr>
          <w:rFonts w:ascii="黑体" w:eastAsia="黑体" w:hAnsi="黑体" w:hint="eastAsia"/>
          <w:szCs w:val="21"/>
        </w:rPr>
        <w:t>表</w:t>
      </w:r>
      <w:r w:rsidR="006F2897">
        <w:rPr>
          <w:rFonts w:ascii="黑体" w:eastAsia="黑体" w:hAnsi="黑体"/>
          <w:szCs w:val="21"/>
        </w:rPr>
        <w:t>6</w:t>
      </w:r>
      <w:r>
        <w:rPr>
          <w:rFonts w:ascii="黑体" w:eastAsia="黑体" w:hAnsi="黑体" w:hint="eastAsia"/>
          <w:szCs w:val="21"/>
        </w:rPr>
        <w:t xml:space="preserve">  J</w:t>
      </w:r>
      <w:r w:rsidR="006F2897">
        <w:rPr>
          <w:rFonts w:ascii="黑体" w:eastAsia="黑体" w:hAnsi="黑体"/>
          <w:szCs w:val="21"/>
        </w:rPr>
        <w:t>60</w:t>
      </w:r>
      <w:r>
        <w:rPr>
          <w:rFonts w:ascii="黑体" w:eastAsia="黑体" w:hAnsi="黑体" w:hint="eastAsia"/>
          <w:szCs w:val="21"/>
        </w:rPr>
        <w:t>TY</w:t>
      </w:r>
      <w:r w:rsidR="006F2897">
        <w:rPr>
          <w:rFonts w:ascii="黑体" w:eastAsia="黑体" w:hAnsi="黑体"/>
          <w:szCs w:val="21"/>
        </w:rPr>
        <w:t>1</w:t>
      </w:r>
      <w:r>
        <w:rPr>
          <w:rFonts w:ascii="黑体" w:eastAsia="黑体" w:hAnsi="黑体" w:hint="eastAsia"/>
          <w:szCs w:val="21"/>
        </w:rPr>
        <w:t>200电机材料选用清单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36"/>
        <w:gridCol w:w="1331"/>
        <w:gridCol w:w="2410"/>
        <w:gridCol w:w="1985"/>
        <w:gridCol w:w="2106"/>
      </w:tblGrid>
      <w:tr w:rsidR="008F6F8F" w:rsidRPr="00DB3F0E" w:rsidTr="006F2897">
        <w:trPr>
          <w:trHeight w:val="395"/>
          <w:tblHeader/>
          <w:jc w:val="center"/>
        </w:trPr>
        <w:tc>
          <w:tcPr>
            <w:tcW w:w="636" w:type="dxa"/>
            <w:vAlign w:val="center"/>
          </w:tcPr>
          <w:p w:rsidR="008F6F8F" w:rsidRPr="00DB3F0E" w:rsidRDefault="008F6F8F">
            <w:pPr>
              <w:widowControl/>
              <w:spacing w:line="240" w:lineRule="atLeast"/>
              <w:jc w:val="center"/>
              <w:rPr>
                <w:rFonts w:ascii="宋体" w:hAnsi="宋体" w:cs="宋体"/>
                <w:kern w:val="0"/>
                <w:szCs w:val="21"/>
              </w:rPr>
            </w:pPr>
            <w:r w:rsidRPr="00DB3F0E">
              <w:rPr>
                <w:rFonts w:ascii="宋体" w:hAnsi="宋体" w:cs="宋体" w:hint="eastAsia"/>
                <w:kern w:val="0"/>
                <w:szCs w:val="21"/>
              </w:rPr>
              <w:t>序号</w:t>
            </w:r>
          </w:p>
        </w:tc>
        <w:tc>
          <w:tcPr>
            <w:tcW w:w="1331" w:type="dxa"/>
            <w:vAlign w:val="center"/>
          </w:tcPr>
          <w:p w:rsidR="008F6F8F" w:rsidRPr="00DB3F0E" w:rsidRDefault="008F6F8F">
            <w:pPr>
              <w:widowControl/>
              <w:spacing w:line="240" w:lineRule="atLeast"/>
              <w:jc w:val="center"/>
              <w:rPr>
                <w:rFonts w:ascii="宋体" w:hAnsi="宋体" w:cs="宋体"/>
                <w:kern w:val="0"/>
                <w:szCs w:val="21"/>
              </w:rPr>
            </w:pPr>
            <w:r w:rsidRPr="00DB3F0E">
              <w:rPr>
                <w:rFonts w:ascii="宋体" w:hAnsi="宋体" w:cs="宋体" w:hint="eastAsia"/>
                <w:kern w:val="0"/>
                <w:szCs w:val="21"/>
              </w:rPr>
              <w:t>材料名称</w:t>
            </w:r>
          </w:p>
        </w:tc>
        <w:tc>
          <w:tcPr>
            <w:tcW w:w="2410" w:type="dxa"/>
            <w:vAlign w:val="center"/>
          </w:tcPr>
          <w:p w:rsidR="008F6F8F" w:rsidRPr="00DB3F0E" w:rsidRDefault="008F6F8F">
            <w:pPr>
              <w:widowControl/>
              <w:spacing w:line="240" w:lineRule="atLeast"/>
              <w:jc w:val="center"/>
              <w:rPr>
                <w:rFonts w:ascii="宋体" w:hAnsi="宋体" w:cs="宋体"/>
                <w:kern w:val="0"/>
                <w:szCs w:val="21"/>
              </w:rPr>
            </w:pPr>
            <w:r w:rsidRPr="00DB3F0E">
              <w:rPr>
                <w:rFonts w:ascii="宋体" w:hAnsi="宋体" w:cs="宋体" w:hint="eastAsia"/>
                <w:kern w:val="0"/>
                <w:szCs w:val="21"/>
              </w:rPr>
              <w:t>牌号状态</w:t>
            </w:r>
          </w:p>
        </w:tc>
        <w:tc>
          <w:tcPr>
            <w:tcW w:w="1985" w:type="dxa"/>
            <w:vAlign w:val="center"/>
          </w:tcPr>
          <w:p w:rsidR="008F6F8F" w:rsidRPr="00DB3F0E" w:rsidRDefault="008F6F8F">
            <w:pPr>
              <w:widowControl/>
              <w:spacing w:line="240" w:lineRule="atLeast"/>
              <w:jc w:val="center"/>
              <w:rPr>
                <w:rFonts w:ascii="宋体" w:hAnsi="宋体" w:cs="宋体"/>
                <w:kern w:val="0"/>
                <w:szCs w:val="21"/>
              </w:rPr>
            </w:pPr>
            <w:r w:rsidRPr="00DB3F0E">
              <w:rPr>
                <w:rFonts w:ascii="宋体" w:hAnsi="宋体" w:cs="宋体" w:hint="eastAsia"/>
                <w:kern w:val="0"/>
                <w:szCs w:val="21"/>
              </w:rPr>
              <w:t>技术条件/标准</w:t>
            </w:r>
          </w:p>
        </w:tc>
        <w:tc>
          <w:tcPr>
            <w:tcW w:w="2106" w:type="dxa"/>
            <w:vAlign w:val="center"/>
          </w:tcPr>
          <w:p w:rsidR="008F6F8F" w:rsidRPr="00DB3F0E" w:rsidRDefault="008F6F8F">
            <w:pPr>
              <w:widowControl/>
              <w:spacing w:line="240" w:lineRule="atLeast"/>
              <w:jc w:val="center"/>
              <w:rPr>
                <w:rFonts w:ascii="宋体" w:hAnsi="宋体" w:cs="宋体"/>
                <w:kern w:val="0"/>
                <w:szCs w:val="21"/>
              </w:rPr>
            </w:pPr>
            <w:r w:rsidRPr="00DB3F0E">
              <w:rPr>
                <w:rFonts w:ascii="宋体" w:hAnsi="宋体" w:cs="宋体" w:hint="eastAsia"/>
                <w:kern w:val="0"/>
                <w:szCs w:val="21"/>
              </w:rPr>
              <w:t>生产厂家</w:t>
            </w:r>
          </w:p>
        </w:tc>
      </w:tr>
      <w:tr w:rsidR="00D864ED" w:rsidRPr="00DB3F0E" w:rsidTr="006F2897">
        <w:trPr>
          <w:trHeight w:val="285"/>
          <w:jc w:val="center"/>
        </w:trPr>
        <w:tc>
          <w:tcPr>
            <w:tcW w:w="636" w:type="dxa"/>
            <w:vAlign w:val="center"/>
          </w:tcPr>
          <w:p w:rsidR="00D864ED" w:rsidRPr="00DB3F0E" w:rsidRDefault="00D864ED" w:rsidP="008F6F8F">
            <w:pPr>
              <w:jc w:val="center"/>
              <w:rPr>
                <w:rFonts w:ascii="宋体" w:hAnsi="宋体" w:cs="宋体"/>
                <w:szCs w:val="21"/>
              </w:rPr>
            </w:pPr>
            <w:r w:rsidRPr="00DB3F0E">
              <w:rPr>
                <w:rFonts w:ascii="宋体" w:hAnsi="宋体" w:hint="eastAsia"/>
                <w:szCs w:val="21"/>
              </w:rPr>
              <w:t>1</w:t>
            </w:r>
          </w:p>
        </w:tc>
        <w:tc>
          <w:tcPr>
            <w:tcW w:w="1331" w:type="dxa"/>
            <w:vAlign w:val="center"/>
          </w:tcPr>
          <w:p w:rsidR="00D864ED" w:rsidRPr="00DB3F0E" w:rsidRDefault="00D864ED">
            <w:pPr>
              <w:jc w:val="center"/>
              <w:rPr>
                <w:rFonts w:ascii="宋体" w:hAnsi="宋体" w:cs="宋体"/>
                <w:szCs w:val="21"/>
              </w:rPr>
            </w:pPr>
            <w:r w:rsidRPr="00DB3F0E">
              <w:rPr>
                <w:rFonts w:ascii="宋体" w:hAnsi="宋体" w:hint="eastAsia"/>
                <w:szCs w:val="21"/>
              </w:rPr>
              <w:t>不锈钢丝</w:t>
            </w:r>
          </w:p>
        </w:tc>
        <w:tc>
          <w:tcPr>
            <w:tcW w:w="2410" w:type="dxa"/>
            <w:vAlign w:val="center"/>
          </w:tcPr>
          <w:p w:rsidR="00D864ED" w:rsidRPr="00DB3F0E" w:rsidRDefault="00D864ED">
            <w:pPr>
              <w:jc w:val="center"/>
              <w:rPr>
                <w:rFonts w:ascii="宋体" w:hAnsi="宋体" w:cs="宋体"/>
                <w:szCs w:val="21"/>
              </w:rPr>
            </w:pPr>
            <w:r w:rsidRPr="00DB3F0E">
              <w:rPr>
                <w:rFonts w:ascii="宋体" w:hAnsi="宋体" w:hint="eastAsia"/>
                <w:szCs w:val="21"/>
              </w:rPr>
              <w:t>1Cr18Ni9-R-11-0.5</w:t>
            </w:r>
          </w:p>
        </w:tc>
        <w:tc>
          <w:tcPr>
            <w:tcW w:w="1985" w:type="dxa"/>
            <w:vAlign w:val="center"/>
          </w:tcPr>
          <w:p w:rsidR="00D864ED" w:rsidRPr="00DB3F0E" w:rsidRDefault="00D864ED">
            <w:pPr>
              <w:jc w:val="center"/>
              <w:rPr>
                <w:rFonts w:ascii="宋体" w:hAnsi="宋体" w:cs="宋体"/>
                <w:szCs w:val="21"/>
              </w:rPr>
            </w:pPr>
            <w:r w:rsidRPr="00DB3F0E">
              <w:rPr>
                <w:rFonts w:ascii="宋体" w:hAnsi="宋体" w:hint="eastAsia"/>
                <w:szCs w:val="21"/>
              </w:rPr>
              <w:t>GB/T4240-93</w:t>
            </w:r>
          </w:p>
        </w:tc>
        <w:tc>
          <w:tcPr>
            <w:tcW w:w="2106" w:type="dxa"/>
            <w:vAlign w:val="center"/>
          </w:tcPr>
          <w:p w:rsidR="00D864ED" w:rsidRPr="00DB3F0E" w:rsidRDefault="00D864ED">
            <w:pPr>
              <w:jc w:val="center"/>
              <w:rPr>
                <w:rFonts w:ascii="宋体" w:hAnsi="宋体" w:cs="宋体"/>
                <w:szCs w:val="21"/>
              </w:rPr>
            </w:pPr>
            <w:r w:rsidRPr="00DB3F0E">
              <w:rPr>
                <w:rFonts w:ascii="宋体" w:hAnsi="宋体" w:hint="eastAsia"/>
                <w:szCs w:val="21"/>
              </w:rPr>
              <w:t>大连钢丝厂</w:t>
            </w:r>
          </w:p>
        </w:tc>
      </w:tr>
      <w:tr w:rsidR="00D864ED" w:rsidRPr="00DB3F0E" w:rsidTr="006F2897">
        <w:trPr>
          <w:trHeight w:val="285"/>
          <w:jc w:val="center"/>
        </w:trPr>
        <w:tc>
          <w:tcPr>
            <w:tcW w:w="636" w:type="dxa"/>
            <w:vAlign w:val="center"/>
          </w:tcPr>
          <w:p w:rsidR="00D864ED" w:rsidRPr="00DB3F0E" w:rsidRDefault="00D864ED" w:rsidP="008F6F8F">
            <w:pPr>
              <w:jc w:val="center"/>
              <w:rPr>
                <w:rFonts w:ascii="宋体" w:hAnsi="宋体" w:cs="宋体"/>
                <w:szCs w:val="21"/>
              </w:rPr>
            </w:pPr>
            <w:r w:rsidRPr="00DB3F0E">
              <w:rPr>
                <w:rFonts w:ascii="宋体" w:hAnsi="宋体" w:hint="eastAsia"/>
                <w:szCs w:val="21"/>
              </w:rPr>
              <w:t>2</w:t>
            </w:r>
          </w:p>
        </w:tc>
        <w:tc>
          <w:tcPr>
            <w:tcW w:w="1331" w:type="dxa"/>
            <w:vAlign w:val="center"/>
          </w:tcPr>
          <w:p w:rsidR="00D864ED" w:rsidRPr="00DB3F0E" w:rsidRDefault="00D864ED">
            <w:pPr>
              <w:jc w:val="center"/>
              <w:rPr>
                <w:rFonts w:ascii="宋体" w:hAnsi="宋体" w:cs="宋体"/>
                <w:szCs w:val="21"/>
              </w:rPr>
            </w:pPr>
            <w:r w:rsidRPr="00DB3F0E">
              <w:rPr>
                <w:rFonts w:ascii="宋体" w:hAnsi="宋体" w:hint="eastAsia"/>
                <w:szCs w:val="21"/>
              </w:rPr>
              <w:t>不锈钢</w:t>
            </w:r>
          </w:p>
        </w:tc>
        <w:tc>
          <w:tcPr>
            <w:tcW w:w="2410" w:type="dxa"/>
            <w:vAlign w:val="center"/>
          </w:tcPr>
          <w:p w:rsidR="00D864ED" w:rsidRPr="00DB3F0E" w:rsidRDefault="00D864ED">
            <w:pPr>
              <w:jc w:val="center"/>
              <w:rPr>
                <w:rFonts w:ascii="宋体" w:hAnsi="宋体" w:cs="宋体"/>
                <w:szCs w:val="21"/>
              </w:rPr>
            </w:pPr>
            <w:r w:rsidRPr="00DB3F0E">
              <w:rPr>
                <w:rFonts w:ascii="宋体" w:hAnsi="宋体" w:hint="eastAsia"/>
                <w:szCs w:val="21"/>
              </w:rPr>
              <w:t>C660</w:t>
            </w:r>
          </w:p>
        </w:tc>
        <w:tc>
          <w:tcPr>
            <w:tcW w:w="1985" w:type="dxa"/>
            <w:vAlign w:val="center"/>
          </w:tcPr>
          <w:p w:rsidR="00D864ED" w:rsidRPr="00DB3F0E" w:rsidRDefault="00D864ED">
            <w:pPr>
              <w:jc w:val="center"/>
              <w:rPr>
                <w:rFonts w:ascii="宋体" w:hAnsi="宋体" w:cs="宋体"/>
                <w:szCs w:val="21"/>
              </w:rPr>
            </w:pPr>
          </w:p>
        </w:tc>
        <w:tc>
          <w:tcPr>
            <w:tcW w:w="2106" w:type="dxa"/>
            <w:vAlign w:val="center"/>
          </w:tcPr>
          <w:p w:rsidR="00D864ED" w:rsidRPr="00DB3F0E" w:rsidRDefault="00D864ED">
            <w:pPr>
              <w:jc w:val="center"/>
              <w:rPr>
                <w:rFonts w:ascii="宋体" w:hAnsi="宋体" w:cs="宋体"/>
                <w:szCs w:val="21"/>
              </w:rPr>
            </w:pPr>
            <w:r w:rsidRPr="00DB3F0E">
              <w:rPr>
                <w:rFonts w:ascii="宋体" w:hAnsi="宋体" w:hint="eastAsia"/>
                <w:szCs w:val="21"/>
              </w:rPr>
              <w:t>北京钢研</w:t>
            </w:r>
          </w:p>
        </w:tc>
      </w:tr>
      <w:tr w:rsidR="00D864ED" w:rsidRPr="00DB3F0E" w:rsidTr="006F2897">
        <w:trPr>
          <w:trHeight w:val="285"/>
          <w:jc w:val="center"/>
        </w:trPr>
        <w:tc>
          <w:tcPr>
            <w:tcW w:w="636" w:type="dxa"/>
            <w:vAlign w:val="center"/>
          </w:tcPr>
          <w:p w:rsidR="00D864ED" w:rsidRPr="00DB3F0E" w:rsidRDefault="00D864ED" w:rsidP="008F6F8F">
            <w:pPr>
              <w:jc w:val="center"/>
              <w:rPr>
                <w:rFonts w:ascii="宋体" w:hAnsi="宋体" w:cs="宋体"/>
                <w:szCs w:val="21"/>
              </w:rPr>
            </w:pPr>
            <w:r w:rsidRPr="00DB3F0E">
              <w:rPr>
                <w:rFonts w:ascii="宋体" w:hAnsi="宋体" w:cs="宋体" w:hint="eastAsia"/>
                <w:szCs w:val="21"/>
              </w:rPr>
              <w:t>3</w:t>
            </w:r>
          </w:p>
        </w:tc>
        <w:tc>
          <w:tcPr>
            <w:tcW w:w="1331" w:type="dxa"/>
            <w:vAlign w:val="center"/>
          </w:tcPr>
          <w:p w:rsidR="00D864ED" w:rsidRPr="00DB3F0E" w:rsidRDefault="00D864ED">
            <w:pPr>
              <w:jc w:val="center"/>
              <w:rPr>
                <w:rFonts w:ascii="宋体" w:hAnsi="宋体" w:cs="宋体"/>
                <w:szCs w:val="21"/>
              </w:rPr>
            </w:pPr>
            <w:r w:rsidRPr="00DB3F0E">
              <w:rPr>
                <w:rFonts w:ascii="宋体" w:hAnsi="宋体" w:hint="eastAsia"/>
                <w:szCs w:val="21"/>
              </w:rPr>
              <w:t>铝棒</w:t>
            </w:r>
          </w:p>
        </w:tc>
        <w:tc>
          <w:tcPr>
            <w:tcW w:w="2410" w:type="dxa"/>
            <w:vAlign w:val="center"/>
          </w:tcPr>
          <w:p w:rsidR="00D864ED" w:rsidRPr="00DB3F0E" w:rsidRDefault="00D864ED">
            <w:pPr>
              <w:jc w:val="center"/>
              <w:rPr>
                <w:rFonts w:ascii="宋体" w:hAnsi="宋体" w:cs="宋体"/>
                <w:szCs w:val="21"/>
              </w:rPr>
            </w:pPr>
            <w:r w:rsidRPr="00DB3F0E">
              <w:rPr>
                <w:rFonts w:ascii="宋体" w:hAnsi="宋体" w:hint="eastAsia"/>
                <w:szCs w:val="21"/>
              </w:rPr>
              <w:t>2A12-T4</w:t>
            </w:r>
          </w:p>
        </w:tc>
        <w:tc>
          <w:tcPr>
            <w:tcW w:w="1985" w:type="dxa"/>
            <w:vAlign w:val="center"/>
          </w:tcPr>
          <w:p w:rsidR="00D864ED" w:rsidRPr="00DB3F0E" w:rsidRDefault="00D864ED">
            <w:pPr>
              <w:jc w:val="center"/>
              <w:rPr>
                <w:rFonts w:ascii="宋体" w:hAnsi="宋体" w:cs="宋体"/>
                <w:szCs w:val="21"/>
              </w:rPr>
            </w:pPr>
            <w:r w:rsidRPr="00DB3F0E">
              <w:rPr>
                <w:rFonts w:ascii="宋体" w:hAnsi="宋体" w:hint="eastAsia"/>
                <w:szCs w:val="21"/>
              </w:rPr>
              <w:t>GB/T3191-1998</w:t>
            </w:r>
          </w:p>
        </w:tc>
        <w:tc>
          <w:tcPr>
            <w:tcW w:w="2106" w:type="dxa"/>
            <w:vAlign w:val="center"/>
          </w:tcPr>
          <w:p w:rsidR="00D864ED" w:rsidRPr="00DB3F0E" w:rsidRDefault="00D864ED">
            <w:pPr>
              <w:jc w:val="center"/>
              <w:rPr>
                <w:rFonts w:ascii="宋体" w:hAnsi="宋体" w:cs="宋体"/>
                <w:szCs w:val="21"/>
              </w:rPr>
            </w:pPr>
            <w:r w:rsidRPr="00DB3F0E">
              <w:rPr>
                <w:rFonts w:ascii="宋体" w:hAnsi="宋体" w:hint="eastAsia"/>
                <w:szCs w:val="21"/>
              </w:rPr>
              <w:t>重庆强鹰</w:t>
            </w:r>
          </w:p>
        </w:tc>
      </w:tr>
      <w:tr w:rsidR="00D864ED" w:rsidRPr="00DB3F0E" w:rsidTr="006F2897">
        <w:trPr>
          <w:trHeight w:val="285"/>
          <w:jc w:val="center"/>
        </w:trPr>
        <w:tc>
          <w:tcPr>
            <w:tcW w:w="636" w:type="dxa"/>
            <w:vAlign w:val="center"/>
          </w:tcPr>
          <w:p w:rsidR="00D864ED" w:rsidRPr="00DB3F0E" w:rsidRDefault="00D864ED" w:rsidP="008F6F8F">
            <w:pPr>
              <w:jc w:val="center"/>
              <w:rPr>
                <w:rFonts w:ascii="宋体" w:hAnsi="宋体" w:cs="宋体"/>
                <w:szCs w:val="21"/>
              </w:rPr>
            </w:pPr>
            <w:r w:rsidRPr="00DB3F0E">
              <w:rPr>
                <w:rFonts w:ascii="宋体" w:hAnsi="宋体" w:cs="宋体" w:hint="eastAsia"/>
                <w:szCs w:val="21"/>
              </w:rPr>
              <w:lastRenderedPageBreak/>
              <w:t>4</w:t>
            </w:r>
          </w:p>
        </w:tc>
        <w:tc>
          <w:tcPr>
            <w:tcW w:w="1331" w:type="dxa"/>
            <w:vAlign w:val="center"/>
          </w:tcPr>
          <w:p w:rsidR="00D864ED" w:rsidRPr="00DB3F0E" w:rsidRDefault="00D864ED">
            <w:pPr>
              <w:jc w:val="center"/>
              <w:rPr>
                <w:rFonts w:ascii="宋体" w:hAnsi="宋体" w:cs="宋体"/>
                <w:szCs w:val="21"/>
              </w:rPr>
            </w:pPr>
            <w:r w:rsidRPr="00DB3F0E">
              <w:rPr>
                <w:rFonts w:ascii="宋体" w:hAnsi="宋体" w:hint="eastAsia"/>
                <w:szCs w:val="21"/>
              </w:rPr>
              <w:t>圆钢</w:t>
            </w:r>
          </w:p>
        </w:tc>
        <w:tc>
          <w:tcPr>
            <w:tcW w:w="2410" w:type="dxa"/>
            <w:vAlign w:val="center"/>
          </w:tcPr>
          <w:p w:rsidR="00D864ED" w:rsidRPr="00DB3F0E" w:rsidRDefault="00D864ED">
            <w:pPr>
              <w:jc w:val="center"/>
              <w:rPr>
                <w:rFonts w:ascii="宋体" w:hAnsi="宋体" w:cs="宋体"/>
                <w:szCs w:val="21"/>
              </w:rPr>
            </w:pPr>
            <w:r w:rsidRPr="00DB3F0E">
              <w:rPr>
                <w:rFonts w:ascii="宋体" w:hAnsi="宋体" w:hint="eastAsia"/>
                <w:szCs w:val="21"/>
              </w:rPr>
              <w:t>2Cr13</w:t>
            </w:r>
          </w:p>
        </w:tc>
        <w:tc>
          <w:tcPr>
            <w:tcW w:w="1985" w:type="dxa"/>
            <w:vAlign w:val="center"/>
          </w:tcPr>
          <w:p w:rsidR="00D864ED" w:rsidRPr="00DB3F0E" w:rsidRDefault="00D864ED">
            <w:pPr>
              <w:jc w:val="center"/>
              <w:rPr>
                <w:rFonts w:ascii="宋体" w:hAnsi="宋体" w:cs="宋体"/>
                <w:szCs w:val="21"/>
              </w:rPr>
            </w:pPr>
            <w:r w:rsidRPr="00DB3F0E">
              <w:rPr>
                <w:rFonts w:ascii="宋体" w:hAnsi="宋体" w:hint="eastAsia"/>
                <w:szCs w:val="21"/>
              </w:rPr>
              <w:t>GJB2294-95</w:t>
            </w:r>
          </w:p>
        </w:tc>
        <w:tc>
          <w:tcPr>
            <w:tcW w:w="2106" w:type="dxa"/>
            <w:vAlign w:val="center"/>
          </w:tcPr>
          <w:p w:rsidR="00D864ED" w:rsidRPr="00DB3F0E" w:rsidRDefault="00D864ED">
            <w:pPr>
              <w:jc w:val="center"/>
              <w:rPr>
                <w:rFonts w:ascii="宋体" w:hAnsi="宋体" w:cs="宋体"/>
                <w:szCs w:val="21"/>
              </w:rPr>
            </w:pPr>
            <w:r w:rsidRPr="00DB3F0E">
              <w:rPr>
                <w:rFonts w:ascii="宋体" w:hAnsi="宋体" w:hint="eastAsia"/>
                <w:szCs w:val="21"/>
              </w:rPr>
              <w:t>抚顺特钢</w:t>
            </w:r>
          </w:p>
        </w:tc>
      </w:tr>
      <w:tr w:rsidR="00D864ED" w:rsidRPr="00DB3F0E" w:rsidTr="006F2897">
        <w:trPr>
          <w:trHeight w:val="285"/>
          <w:jc w:val="center"/>
        </w:trPr>
        <w:tc>
          <w:tcPr>
            <w:tcW w:w="636" w:type="dxa"/>
            <w:vAlign w:val="center"/>
          </w:tcPr>
          <w:p w:rsidR="00D864ED" w:rsidRPr="00DB3F0E" w:rsidRDefault="00D864ED" w:rsidP="008F6F8F">
            <w:pPr>
              <w:jc w:val="center"/>
              <w:rPr>
                <w:rFonts w:ascii="宋体" w:hAnsi="宋体" w:cs="宋体"/>
                <w:szCs w:val="21"/>
              </w:rPr>
            </w:pPr>
            <w:r w:rsidRPr="00DB3F0E">
              <w:rPr>
                <w:rFonts w:ascii="宋体" w:hAnsi="宋体" w:cs="宋体" w:hint="eastAsia"/>
                <w:szCs w:val="21"/>
              </w:rPr>
              <w:t>5</w:t>
            </w:r>
          </w:p>
        </w:tc>
        <w:tc>
          <w:tcPr>
            <w:tcW w:w="1331" w:type="dxa"/>
            <w:vAlign w:val="center"/>
          </w:tcPr>
          <w:p w:rsidR="00D864ED" w:rsidRPr="00DB3F0E" w:rsidRDefault="00D864ED">
            <w:pPr>
              <w:jc w:val="center"/>
              <w:rPr>
                <w:rFonts w:ascii="宋体" w:hAnsi="宋体" w:cs="宋体"/>
                <w:szCs w:val="21"/>
              </w:rPr>
            </w:pPr>
            <w:r w:rsidRPr="00DB3F0E">
              <w:rPr>
                <w:rFonts w:ascii="宋体" w:hAnsi="宋体" w:hint="eastAsia"/>
                <w:szCs w:val="21"/>
              </w:rPr>
              <w:t>圆钢</w:t>
            </w:r>
          </w:p>
        </w:tc>
        <w:tc>
          <w:tcPr>
            <w:tcW w:w="2410" w:type="dxa"/>
            <w:vAlign w:val="center"/>
          </w:tcPr>
          <w:p w:rsidR="00D864ED" w:rsidRPr="00DB3F0E" w:rsidRDefault="00D864ED">
            <w:pPr>
              <w:jc w:val="center"/>
              <w:rPr>
                <w:rFonts w:ascii="宋体" w:hAnsi="宋体" w:cs="宋体"/>
                <w:szCs w:val="21"/>
              </w:rPr>
            </w:pPr>
            <w:r w:rsidRPr="00DB3F0E">
              <w:rPr>
                <w:rFonts w:ascii="宋体" w:hAnsi="宋体" w:hint="eastAsia"/>
                <w:szCs w:val="21"/>
              </w:rPr>
              <w:t>1Cr18Ni9Ti</w:t>
            </w:r>
          </w:p>
        </w:tc>
        <w:tc>
          <w:tcPr>
            <w:tcW w:w="1985" w:type="dxa"/>
            <w:vAlign w:val="center"/>
          </w:tcPr>
          <w:p w:rsidR="00D864ED" w:rsidRPr="00DB3F0E" w:rsidRDefault="00D864ED">
            <w:pPr>
              <w:jc w:val="center"/>
              <w:rPr>
                <w:rFonts w:ascii="宋体" w:hAnsi="宋体" w:cs="宋体"/>
                <w:szCs w:val="21"/>
              </w:rPr>
            </w:pPr>
            <w:r w:rsidRPr="00DB3F0E">
              <w:rPr>
                <w:rFonts w:ascii="宋体" w:hAnsi="宋体" w:hint="eastAsia"/>
                <w:szCs w:val="21"/>
              </w:rPr>
              <w:t>GJB2294-95</w:t>
            </w:r>
          </w:p>
        </w:tc>
        <w:tc>
          <w:tcPr>
            <w:tcW w:w="2106" w:type="dxa"/>
            <w:vAlign w:val="center"/>
          </w:tcPr>
          <w:p w:rsidR="00D864ED" w:rsidRPr="00DB3F0E" w:rsidRDefault="00D864ED">
            <w:pPr>
              <w:jc w:val="center"/>
              <w:rPr>
                <w:rFonts w:ascii="宋体" w:hAnsi="宋体" w:cs="宋体"/>
                <w:szCs w:val="21"/>
              </w:rPr>
            </w:pPr>
            <w:r w:rsidRPr="00DB3F0E">
              <w:rPr>
                <w:rFonts w:ascii="宋体" w:hAnsi="宋体" w:hint="eastAsia"/>
                <w:szCs w:val="21"/>
              </w:rPr>
              <w:t>抚顺特钢</w:t>
            </w:r>
          </w:p>
        </w:tc>
      </w:tr>
      <w:tr w:rsidR="00D864ED" w:rsidRPr="00DB3F0E" w:rsidTr="006F2897">
        <w:trPr>
          <w:trHeight w:val="285"/>
          <w:jc w:val="center"/>
        </w:trPr>
        <w:tc>
          <w:tcPr>
            <w:tcW w:w="636" w:type="dxa"/>
            <w:vAlign w:val="center"/>
          </w:tcPr>
          <w:p w:rsidR="00D864ED" w:rsidRPr="00DB3F0E" w:rsidRDefault="00D864ED" w:rsidP="008F6F8F">
            <w:pPr>
              <w:jc w:val="center"/>
              <w:rPr>
                <w:rFonts w:ascii="宋体" w:hAnsi="宋体" w:cs="宋体"/>
                <w:szCs w:val="21"/>
              </w:rPr>
            </w:pPr>
            <w:r w:rsidRPr="00DB3F0E">
              <w:rPr>
                <w:rFonts w:ascii="宋体" w:hAnsi="宋体" w:cs="宋体" w:hint="eastAsia"/>
                <w:szCs w:val="21"/>
              </w:rPr>
              <w:t>6</w:t>
            </w:r>
          </w:p>
        </w:tc>
        <w:tc>
          <w:tcPr>
            <w:tcW w:w="1331" w:type="dxa"/>
            <w:vAlign w:val="center"/>
          </w:tcPr>
          <w:p w:rsidR="00D864ED" w:rsidRPr="00DB3F0E" w:rsidRDefault="00D864ED">
            <w:pPr>
              <w:jc w:val="center"/>
              <w:rPr>
                <w:rFonts w:ascii="宋体" w:hAnsi="宋体" w:cs="宋体"/>
                <w:szCs w:val="21"/>
              </w:rPr>
            </w:pPr>
            <w:r w:rsidRPr="00DB3F0E">
              <w:rPr>
                <w:rFonts w:ascii="宋体" w:hAnsi="宋体" w:hint="eastAsia"/>
                <w:szCs w:val="21"/>
              </w:rPr>
              <w:t>硅钢片</w:t>
            </w:r>
          </w:p>
        </w:tc>
        <w:tc>
          <w:tcPr>
            <w:tcW w:w="2410" w:type="dxa"/>
            <w:vAlign w:val="center"/>
          </w:tcPr>
          <w:p w:rsidR="00D864ED" w:rsidRPr="00DB3F0E" w:rsidRDefault="00D864ED">
            <w:pPr>
              <w:jc w:val="center"/>
              <w:rPr>
                <w:rFonts w:ascii="宋体" w:hAnsi="宋体" w:cs="宋体"/>
                <w:szCs w:val="21"/>
              </w:rPr>
            </w:pPr>
            <w:r w:rsidRPr="00DB3F0E">
              <w:rPr>
                <w:rFonts w:ascii="宋体" w:hAnsi="宋体" w:hint="eastAsia"/>
                <w:szCs w:val="21"/>
              </w:rPr>
              <w:t>20WTG1500</w:t>
            </w:r>
          </w:p>
        </w:tc>
        <w:tc>
          <w:tcPr>
            <w:tcW w:w="1985" w:type="dxa"/>
            <w:vAlign w:val="center"/>
          </w:tcPr>
          <w:p w:rsidR="00D864ED" w:rsidRPr="00DB3F0E" w:rsidRDefault="00D864ED">
            <w:pPr>
              <w:jc w:val="center"/>
              <w:rPr>
                <w:rFonts w:ascii="宋体" w:hAnsi="宋体" w:cs="宋体"/>
                <w:szCs w:val="21"/>
              </w:rPr>
            </w:pPr>
            <w:r w:rsidRPr="00DB3F0E">
              <w:rPr>
                <w:rFonts w:ascii="宋体" w:hAnsi="宋体" w:hint="eastAsia"/>
                <w:szCs w:val="21"/>
              </w:rPr>
              <w:t>Q/WG(GG)04-2004</w:t>
            </w:r>
          </w:p>
        </w:tc>
        <w:tc>
          <w:tcPr>
            <w:tcW w:w="2106" w:type="dxa"/>
            <w:vAlign w:val="center"/>
          </w:tcPr>
          <w:p w:rsidR="00D864ED" w:rsidRPr="00DB3F0E" w:rsidRDefault="00D864ED">
            <w:pPr>
              <w:jc w:val="center"/>
              <w:rPr>
                <w:rFonts w:ascii="宋体" w:hAnsi="宋体" w:cs="宋体"/>
                <w:szCs w:val="21"/>
              </w:rPr>
            </w:pPr>
            <w:r w:rsidRPr="00DB3F0E">
              <w:rPr>
                <w:rFonts w:ascii="宋体" w:hAnsi="宋体" w:hint="eastAsia"/>
                <w:szCs w:val="21"/>
              </w:rPr>
              <w:t>武汉刚铁公司</w:t>
            </w:r>
          </w:p>
        </w:tc>
      </w:tr>
      <w:tr w:rsidR="00D864ED" w:rsidRPr="00DB3F0E" w:rsidTr="006F2897">
        <w:trPr>
          <w:trHeight w:val="285"/>
          <w:jc w:val="center"/>
        </w:trPr>
        <w:tc>
          <w:tcPr>
            <w:tcW w:w="636" w:type="dxa"/>
            <w:vAlign w:val="center"/>
          </w:tcPr>
          <w:p w:rsidR="00D864ED" w:rsidRPr="00DB3F0E" w:rsidRDefault="00D864ED" w:rsidP="008F6F8F">
            <w:pPr>
              <w:jc w:val="center"/>
              <w:rPr>
                <w:rFonts w:ascii="宋体" w:hAnsi="宋体" w:cs="宋体"/>
                <w:szCs w:val="21"/>
              </w:rPr>
            </w:pPr>
            <w:r w:rsidRPr="00DB3F0E">
              <w:rPr>
                <w:rFonts w:ascii="宋体" w:hAnsi="宋体" w:cs="宋体" w:hint="eastAsia"/>
                <w:szCs w:val="21"/>
              </w:rPr>
              <w:t>7</w:t>
            </w:r>
          </w:p>
        </w:tc>
        <w:tc>
          <w:tcPr>
            <w:tcW w:w="1331" w:type="dxa"/>
            <w:vAlign w:val="center"/>
          </w:tcPr>
          <w:p w:rsidR="00D864ED" w:rsidRPr="00DB3F0E" w:rsidRDefault="00D864ED">
            <w:pPr>
              <w:jc w:val="center"/>
              <w:rPr>
                <w:rFonts w:ascii="宋体" w:hAnsi="宋体"/>
                <w:szCs w:val="21"/>
              </w:rPr>
            </w:pPr>
            <w:r w:rsidRPr="00DB3F0E">
              <w:rPr>
                <w:rFonts w:ascii="宋体" w:hAnsi="宋体" w:hint="eastAsia"/>
                <w:szCs w:val="21"/>
              </w:rPr>
              <w:t>磁钢</w:t>
            </w:r>
          </w:p>
        </w:tc>
        <w:tc>
          <w:tcPr>
            <w:tcW w:w="2410" w:type="dxa"/>
            <w:vAlign w:val="center"/>
          </w:tcPr>
          <w:p w:rsidR="00D864ED" w:rsidRPr="00DB3F0E" w:rsidRDefault="00D864ED">
            <w:pPr>
              <w:jc w:val="center"/>
              <w:rPr>
                <w:rFonts w:ascii="宋体" w:hAnsi="宋体"/>
                <w:szCs w:val="21"/>
              </w:rPr>
            </w:pPr>
            <w:r w:rsidRPr="00DB3F0E">
              <w:rPr>
                <w:rFonts w:ascii="宋体" w:hAnsi="宋体" w:hint="eastAsia"/>
                <w:szCs w:val="21"/>
              </w:rPr>
              <w:t>XG28/20</w:t>
            </w:r>
          </w:p>
        </w:tc>
        <w:tc>
          <w:tcPr>
            <w:tcW w:w="1985" w:type="dxa"/>
            <w:vAlign w:val="center"/>
          </w:tcPr>
          <w:p w:rsidR="00D864ED" w:rsidRPr="00DB3F0E" w:rsidRDefault="00D864ED">
            <w:pPr>
              <w:jc w:val="center"/>
              <w:rPr>
                <w:rFonts w:ascii="宋体" w:hAnsi="宋体"/>
                <w:szCs w:val="21"/>
              </w:rPr>
            </w:pPr>
          </w:p>
        </w:tc>
        <w:tc>
          <w:tcPr>
            <w:tcW w:w="2106" w:type="dxa"/>
            <w:vAlign w:val="center"/>
          </w:tcPr>
          <w:p w:rsidR="00D864ED" w:rsidRPr="00DB3F0E" w:rsidRDefault="00D864ED">
            <w:pPr>
              <w:jc w:val="center"/>
              <w:rPr>
                <w:rFonts w:ascii="宋体" w:hAnsi="宋体" w:cs="宋体"/>
                <w:szCs w:val="21"/>
              </w:rPr>
            </w:pPr>
            <w:r w:rsidRPr="00DB3F0E">
              <w:rPr>
                <w:rFonts w:ascii="宋体" w:hAnsi="宋体" w:hint="eastAsia"/>
                <w:szCs w:val="21"/>
              </w:rPr>
              <w:t>成都航空磁材研究所</w:t>
            </w:r>
          </w:p>
        </w:tc>
      </w:tr>
      <w:tr w:rsidR="00D864ED" w:rsidRPr="00DB3F0E" w:rsidTr="006F2897">
        <w:trPr>
          <w:trHeight w:val="285"/>
          <w:jc w:val="center"/>
        </w:trPr>
        <w:tc>
          <w:tcPr>
            <w:tcW w:w="636" w:type="dxa"/>
            <w:vAlign w:val="center"/>
          </w:tcPr>
          <w:p w:rsidR="00D864ED" w:rsidRPr="00DB3F0E" w:rsidRDefault="00D864ED" w:rsidP="008F6F8F">
            <w:pPr>
              <w:jc w:val="center"/>
              <w:rPr>
                <w:rFonts w:ascii="宋体" w:hAnsi="宋体" w:cs="宋体"/>
                <w:szCs w:val="21"/>
              </w:rPr>
            </w:pPr>
            <w:r w:rsidRPr="00DB3F0E">
              <w:rPr>
                <w:rFonts w:ascii="宋体" w:hAnsi="宋体" w:cs="宋体" w:hint="eastAsia"/>
                <w:szCs w:val="21"/>
              </w:rPr>
              <w:t>8</w:t>
            </w:r>
          </w:p>
        </w:tc>
        <w:tc>
          <w:tcPr>
            <w:tcW w:w="1331" w:type="dxa"/>
            <w:vAlign w:val="center"/>
          </w:tcPr>
          <w:p w:rsidR="00D864ED" w:rsidRPr="00DB3F0E" w:rsidRDefault="00D864ED">
            <w:pPr>
              <w:jc w:val="center"/>
              <w:rPr>
                <w:rFonts w:ascii="宋体" w:hAnsi="宋体" w:cs="宋体"/>
                <w:szCs w:val="21"/>
              </w:rPr>
            </w:pPr>
            <w:r w:rsidRPr="00DB3F0E">
              <w:rPr>
                <w:rFonts w:ascii="宋体" w:hAnsi="宋体" w:hint="eastAsia"/>
                <w:szCs w:val="21"/>
              </w:rPr>
              <w:t>电连接器</w:t>
            </w:r>
          </w:p>
        </w:tc>
        <w:tc>
          <w:tcPr>
            <w:tcW w:w="2410" w:type="dxa"/>
            <w:vAlign w:val="center"/>
          </w:tcPr>
          <w:p w:rsidR="00D864ED" w:rsidRPr="00DB3F0E" w:rsidRDefault="0052122C">
            <w:pPr>
              <w:jc w:val="center"/>
              <w:rPr>
                <w:rFonts w:ascii="宋体" w:hAnsi="宋体" w:cs="宋体"/>
                <w:szCs w:val="21"/>
              </w:rPr>
            </w:pPr>
            <w:r w:rsidRPr="00DB3F0E">
              <w:rPr>
                <w:rFonts w:ascii="宋体" w:hAnsi="宋体"/>
                <w:szCs w:val="21"/>
              </w:rPr>
              <w:t>JY27467T13MB13PN</w:t>
            </w:r>
          </w:p>
        </w:tc>
        <w:tc>
          <w:tcPr>
            <w:tcW w:w="1985" w:type="dxa"/>
            <w:vAlign w:val="center"/>
          </w:tcPr>
          <w:p w:rsidR="00D864ED" w:rsidRPr="00DB3F0E" w:rsidRDefault="00D864ED">
            <w:pPr>
              <w:widowControl/>
              <w:jc w:val="center"/>
              <w:rPr>
                <w:rFonts w:ascii="宋体" w:hAnsi="宋体" w:cs="宋体"/>
                <w:kern w:val="0"/>
                <w:szCs w:val="21"/>
              </w:rPr>
            </w:pPr>
            <w:r w:rsidRPr="00DB3F0E">
              <w:rPr>
                <w:rFonts w:ascii="宋体" w:hAnsi="宋体" w:cs="宋体"/>
                <w:kern w:val="0"/>
                <w:szCs w:val="21"/>
              </w:rPr>
              <w:t>21E/103.026.000JT</w:t>
            </w:r>
          </w:p>
        </w:tc>
        <w:tc>
          <w:tcPr>
            <w:tcW w:w="2106" w:type="dxa"/>
            <w:vAlign w:val="center"/>
          </w:tcPr>
          <w:p w:rsidR="00D864ED" w:rsidRPr="00DB3F0E" w:rsidRDefault="00D864ED">
            <w:pPr>
              <w:widowControl/>
              <w:jc w:val="center"/>
              <w:rPr>
                <w:rFonts w:ascii="宋体" w:hAnsi="宋体" w:cs="宋体"/>
                <w:kern w:val="0"/>
                <w:szCs w:val="21"/>
              </w:rPr>
            </w:pPr>
            <w:r w:rsidRPr="00DB3F0E">
              <w:rPr>
                <w:rFonts w:ascii="宋体" w:hAnsi="宋体" w:cs="宋体" w:hint="eastAsia"/>
                <w:kern w:val="0"/>
                <w:szCs w:val="21"/>
              </w:rPr>
              <w:t>158厂</w:t>
            </w:r>
          </w:p>
        </w:tc>
      </w:tr>
      <w:tr w:rsidR="00D864ED" w:rsidRPr="00DB3F0E" w:rsidTr="006F2897">
        <w:trPr>
          <w:trHeight w:val="285"/>
          <w:jc w:val="center"/>
        </w:trPr>
        <w:tc>
          <w:tcPr>
            <w:tcW w:w="636" w:type="dxa"/>
            <w:vAlign w:val="center"/>
          </w:tcPr>
          <w:p w:rsidR="00D864ED" w:rsidRPr="00DB3F0E" w:rsidRDefault="0052122C" w:rsidP="008F6F8F">
            <w:pPr>
              <w:jc w:val="center"/>
              <w:rPr>
                <w:rFonts w:ascii="宋体" w:hAnsi="宋体" w:cs="宋体"/>
                <w:szCs w:val="21"/>
              </w:rPr>
            </w:pPr>
            <w:r w:rsidRPr="00DB3F0E">
              <w:rPr>
                <w:rFonts w:ascii="宋体" w:hAnsi="宋体" w:cs="宋体" w:hint="eastAsia"/>
                <w:szCs w:val="21"/>
              </w:rPr>
              <w:t>9</w:t>
            </w:r>
          </w:p>
        </w:tc>
        <w:tc>
          <w:tcPr>
            <w:tcW w:w="1331" w:type="dxa"/>
            <w:vAlign w:val="center"/>
          </w:tcPr>
          <w:p w:rsidR="00D864ED" w:rsidRPr="00DB3F0E" w:rsidRDefault="00D864ED">
            <w:pPr>
              <w:jc w:val="center"/>
              <w:rPr>
                <w:rFonts w:ascii="宋体" w:hAnsi="宋体" w:cs="宋体"/>
                <w:szCs w:val="21"/>
              </w:rPr>
            </w:pPr>
            <w:r w:rsidRPr="00DB3F0E">
              <w:rPr>
                <w:rFonts w:ascii="宋体" w:hAnsi="宋体" w:hint="eastAsia"/>
                <w:szCs w:val="21"/>
              </w:rPr>
              <w:t>尾附件</w:t>
            </w:r>
          </w:p>
        </w:tc>
        <w:tc>
          <w:tcPr>
            <w:tcW w:w="2410" w:type="dxa"/>
            <w:vAlign w:val="center"/>
          </w:tcPr>
          <w:p w:rsidR="00D864ED" w:rsidRPr="00DB3F0E" w:rsidRDefault="00D864ED">
            <w:pPr>
              <w:jc w:val="center"/>
              <w:rPr>
                <w:rFonts w:ascii="宋体" w:hAnsi="宋体" w:cs="宋体"/>
                <w:szCs w:val="21"/>
              </w:rPr>
            </w:pPr>
            <w:r w:rsidRPr="00DB3F0E">
              <w:rPr>
                <w:rFonts w:ascii="宋体" w:hAnsi="宋体"/>
                <w:szCs w:val="21"/>
              </w:rPr>
              <w:t>J1784/</w:t>
            </w:r>
            <w:r w:rsidR="0052122C" w:rsidRPr="00DB3F0E">
              <w:rPr>
                <w:rFonts w:ascii="宋体" w:hAnsi="宋体"/>
                <w:szCs w:val="21"/>
              </w:rPr>
              <w:t>62-12MWB</w:t>
            </w:r>
          </w:p>
        </w:tc>
        <w:tc>
          <w:tcPr>
            <w:tcW w:w="1985" w:type="dxa"/>
            <w:vAlign w:val="center"/>
          </w:tcPr>
          <w:p w:rsidR="00D864ED" w:rsidRPr="00DB3F0E" w:rsidRDefault="00D864ED">
            <w:pPr>
              <w:jc w:val="center"/>
              <w:rPr>
                <w:rFonts w:ascii="宋体" w:hAnsi="宋体"/>
                <w:szCs w:val="21"/>
              </w:rPr>
            </w:pPr>
            <w:r w:rsidRPr="00DB3F0E">
              <w:rPr>
                <w:rFonts w:ascii="宋体" w:hAnsi="宋体" w:cs="宋体" w:hint="eastAsia"/>
                <w:kern w:val="0"/>
                <w:szCs w:val="21"/>
              </w:rPr>
              <w:t>GJB1784</w:t>
            </w:r>
          </w:p>
        </w:tc>
        <w:tc>
          <w:tcPr>
            <w:tcW w:w="2106" w:type="dxa"/>
            <w:vAlign w:val="center"/>
          </w:tcPr>
          <w:p w:rsidR="00D864ED" w:rsidRPr="00DB3F0E" w:rsidRDefault="00D864ED">
            <w:pPr>
              <w:jc w:val="center"/>
              <w:rPr>
                <w:rFonts w:ascii="宋体" w:hAnsi="宋体"/>
                <w:szCs w:val="21"/>
              </w:rPr>
            </w:pPr>
            <w:r w:rsidRPr="00DB3F0E">
              <w:rPr>
                <w:rFonts w:ascii="宋体" w:hAnsi="宋体" w:cs="宋体" w:hint="eastAsia"/>
                <w:kern w:val="0"/>
                <w:szCs w:val="21"/>
              </w:rPr>
              <w:t>158厂</w:t>
            </w:r>
          </w:p>
        </w:tc>
      </w:tr>
      <w:tr w:rsidR="0052122C" w:rsidRPr="00DB3F0E" w:rsidTr="006F2897">
        <w:trPr>
          <w:trHeight w:val="285"/>
          <w:jc w:val="center"/>
        </w:trPr>
        <w:tc>
          <w:tcPr>
            <w:tcW w:w="636" w:type="dxa"/>
            <w:vAlign w:val="center"/>
          </w:tcPr>
          <w:p w:rsidR="0052122C" w:rsidRPr="00DB3F0E" w:rsidRDefault="0052122C" w:rsidP="0052122C">
            <w:pPr>
              <w:jc w:val="center"/>
              <w:rPr>
                <w:rFonts w:ascii="宋体" w:hAnsi="宋体" w:cs="宋体"/>
                <w:szCs w:val="21"/>
              </w:rPr>
            </w:pPr>
            <w:r w:rsidRPr="00DB3F0E">
              <w:rPr>
                <w:rFonts w:ascii="宋体" w:hAnsi="宋体" w:cs="宋体" w:hint="eastAsia"/>
                <w:szCs w:val="21"/>
              </w:rPr>
              <w:t>10</w:t>
            </w:r>
          </w:p>
        </w:tc>
        <w:tc>
          <w:tcPr>
            <w:tcW w:w="1331" w:type="dxa"/>
            <w:vAlign w:val="center"/>
          </w:tcPr>
          <w:p w:rsidR="0052122C" w:rsidRPr="00DB3F0E" w:rsidRDefault="0052122C" w:rsidP="0052122C">
            <w:pPr>
              <w:jc w:val="center"/>
              <w:rPr>
                <w:rFonts w:ascii="宋体" w:hAnsi="宋体" w:cs="宋体"/>
                <w:szCs w:val="21"/>
              </w:rPr>
            </w:pPr>
            <w:r w:rsidRPr="00DB3F0E">
              <w:rPr>
                <w:rFonts w:ascii="宋体" w:hAnsi="宋体" w:hint="eastAsia"/>
                <w:szCs w:val="21"/>
              </w:rPr>
              <w:t>温度传感器</w:t>
            </w:r>
          </w:p>
        </w:tc>
        <w:tc>
          <w:tcPr>
            <w:tcW w:w="2410" w:type="dxa"/>
            <w:vAlign w:val="center"/>
          </w:tcPr>
          <w:p w:rsidR="0052122C" w:rsidRPr="00DB3F0E" w:rsidRDefault="0052122C" w:rsidP="0052122C">
            <w:pPr>
              <w:jc w:val="center"/>
              <w:rPr>
                <w:rFonts w:ascii="宋体" w:hAnsi="宋体" w:cs="宋体"/>
                <w:szCs w:val="21"/>
              </w:rPr>
            </w:pPr>
            <w:r w:rsidRPr="00DB3F0E">
              <w:rPr>
                <w:rFonts w:ascii="宋体" w:hAnsi="宋体" w:hint="eastAsia"/>
                <w:szCs w:val="21"/>
              </w:rPr>
              <w:t>SWF-PT1000Aφ3×10-两线</w:t>
            </w:r>
          </w:p>
        </w:tc>
        <w:tc>
          <w:tcPr>
            <w:tcW w:w="1985" w:type="dxa"/>
            <w:vAlign w:val="center"/>
          </w:tcPr>
          <w:p w:rsidR="0052122C" w:rsidRPr="00DB3F0E" w:rsidRDefault="0052122C" w:rsidP="0052122C">
            <w:pPr>
              <w:jc w:val="center"/>
              <w:rPr>
                <w:rFonts w:ascii="宋体" w:hAnsi="宋体"/>
                <w:szCs w:val="21"/>
              </w:rPr>
            </w:pPr>
          </w:p>
        </w:tc>
        <w:tc>
          <w:tcPr>
            <w:tcW w:w="2106" w:type="dxa"/>
            <w:vAlign w:val="center"/>
          </w:tcPr>
          <w:p w:rsidR="0052122C" w:rsidRPr="00DB3F0E" w:rsidRDefault="0052122C" w:rsidP="0052122C">
            <w:pPr>
              <w:jc w:val="center"/>
              <w:rPr>
                <w:rFonts w:ascii="宋体" w:hAnsi="宋体"/>
                <w:szCs w:val="21"/>
              </w:rPr>
            </w:pPr>
            <w:r w:rsidRPr="00DB3F0E">
              <w:rPr>
                <w:rFonts w:ascii="宋体" w:hAnsi="宋体" w:cs="宋体" w:hint="eastAsia"/>
                <w:kern w:val="0"/>
                <w:szCs w:val="21"/>
              </w:rPr>
              <w:t>武汉海创</w:t>
            </w:r>
          </w:p>
        </w:tc>
      </w:tr>
      <w:tr w:rsidR="0052122C" w:rsidRPr="00DB3F0E" w:rsidTr="006F2897">
        <w:trPr>
          <w:trHeight w:val="285"/>
          <w:jc w:val="center"/>
        </w:trPr>
        <w:tc>
          <w:tcPr>
            <w:tcW w:w="636" w:type="dxa"/>
            <w:vAlign w:val="center"/>
          </w:tcPr>
          <w:p w:rsidR="0052122C" w:rsidRPr="00DB3F0E" w:rsidRDefault="0052122C" w:rsidP="0052122C">
            <w:pPr>
              <w:jc w:val="center"/>
              <w:rPr>
                <w:rFonts w:ascii="宋体" w:hAnsi="宋体" w:cs="宋体"/>
                <w:szCs w:val="21"/>
              </w:rPr>
            </w:pPr>
            <w:r w:rsidRPr="00DB3F0E">
              <w:rPr>
                <w:rFonts w:ascii="宋体" w:hAnsi="宋体" w:cs="宋体" w:hint="eastAsia"/>
                <w:szCs w:val="21"/>
              </w:rPr>
              <w:t>11</w:t>
            </w:r>
          </w:p>
        </w:tc>
        <w:tc>
          <w:tcPr>
            <w:tcW w:w="1331" w:type="dxa"/>
            <w:vAlign w:val="center"/>
          </w:tcPr>
          <w:p w:rsidR="0052122C" w:rsidRPr="00DB3F0E" w:rsidRDefault="0052122C" w:rsidP="0052122C">
            <w:pPr>
              <w:jc w:val="center"/>
              <w:rPr>
                <w:rFonts w:ascii="宋体" w:hAnsi="宋体" w:cs="宋体"/>
                <w:szCs w:val="21"/>
              </w:rPr>
            </w:pPr>
            <w:r w:rsidRPr="00DB3F0E">
              <w:rPr>
                <w:rFonts w:ascii="宋体" w:hAnsi="宋体" w:hint="eastAsia"/>
                <w:szCs w:val="21"/>
              </w:rPr>
              <w:t>聚四氟乙烯管</w:t>
            </w:r>
          </w:p>
        </w:tc>
        <w:tc>
          <w:tcPr>
            <w:tcW w:w="2410" w:type="dxa"/>
            <w:vAlign w:val="center"/>
          </w:tcPr>
          <w:p w:rsidR="0052122C" w:rsidRPr="00DB3F0E" w:rsidRDefault="0052122C" w:rsidP="0052122C">
            <w:pPr>
              <w:jc w:val="center"/>
              <w:rPr>
                <w:rFonts w:ascii="宋体" w:hAnsi="宋体" w:cs="宋体"/>
                <w:szCs w:val="21"/>
              </w:rPr>
            </w:pPr>
            <w:r w:rsidRPr="00DB3F0E">
              <w:rPr>
                <w:rFonts w:ascii="宋体" w:hAnsi="宋体" w:hint="eastAsia"/>
                <w:szCs w:val="21"/>
              </w:rPr>
              <w:t>SFG-1、SFG-2</w:t>
            </w:r>
          </w:p>
        </w:tc>
        <w:tc>
          <w:tcPr>
            <w:tcW w:w="1985" w:type="dxa"/>
            <w:vAlign w:val="center"/>
          </w:tcPr>
          <w:p w:rsidR="0052122C" w:rsidRPr="00DB3F0E" w:rsidRDefault="0052122C" w:rsidP="0052122C">
            <w:pPr>
              <w:jc w:val="center"/>
              <w:rPr>
                <w:rFonts w:ascii="宋体" w:hAnsi="宋体" w:cs="宋体"/>
                <w:szCs w:val="21"/>
              </w:rPr>
            </w:pPr>
            <w:r w:rsidRPr="00DB3F0E">
              <w:rPr>
                <w:rFonts w:ascii="宋体" w:hAnsi="宋体" w:hint="eastAsia"/>
                <w:szCs w:val="21"/>
              </w:rPr>
              <w:t>QB/T3624-1999</w:t>
            </w:r>
          </w:p>
        </w:tc>
        <w:tc>
          <w:tcPr>
            <w:tcW w:w="2106" w:type="dxa"/>
            <w:vAlign w:val="center"/>
          </w:tcPr>
          <w:p w:rsidR="0052122C" w:rsidRPr="00DB3F0E" w:rsidRDefault="0052122C" w:rsidP="0052122C">
            <w:pPr>
              <w:jc w:val="center"/>
              <w:rPr>
                <w:rFonts w:ascii="宋体" w:hAnsi="宋体" w:cs="宋体"/>
                <w:szCs w:val="21"/>
              </w:rPr>
            </w:pPr>
            <w:r w:rsidRPr="00DB3F0E">
              <w:rPr>
                <w:rFonts w:ascii="宋体" w:hAnsi="宋体" w:hint="eastAsia"/>
                <w:szCs w:val="21"/>
              </w:rPr>
              <w:t>武汉市工程塑料有限公司供应分公司</w:t>
            </w:r>
          </w:p>
        </w:tc>
      </w:tr>
      <w:tr w:rsidR="0052122C" w:rsidRPr="00DB3F0E" w:rsidTr="006F2897">
        <w:trPr>
          <w:trHeight w:val="285"/>
          <w:jc w:val="center"/>
        </w:trPr>
        <w:tc>
          <w:tcPr>
            <w:tcW w:w="636" w:type="dxa"/>
            <w:vAlign w:val="center"/>
          </w:tcPr>
          <w:p w:rsidR="0052122C" w:rsidRPr="00DB3F0E" w:rsidRDefault="0052122C" w:rsidP="0052122C">
            <w:pPr>
              <w:jc w:val="center"/>
              <w:rPr>
                <w:rFonts w:ascii="宋体" w:hAnsi="宋体" w:cs="宋体"/>
                <w:szCs w:val="21"/>
              </w:rPr>
            </w:pPr>
            <w:r w:rsidRPr="00DB3F0E">
              <w:rPr>
                <w:rFonts w:ascii="宋体" w:hAnsi="宋体" w:cs="宋体" w:hint="eastAsia"/>
                <w:szCs w:val="21"/>
              </w:rPr>
              <w:t>12</w:t>
            </w:r>
          </w:p>
        </w:tc>
        <w:tc>
          <w:tcPr>
            <w:tcW w:w="1331" w:type="dxa"/>
            <w:vAlign w:val="center"/>
          </w:tcPr>
          <w:p w:rsidR="0052122C" w:rsidRPr="00DB3F0E" w:rsidRDefault="0052122C" w:rsidP="0052122C">
            <w:pPr>
              <w:jc w:val="center"/>
              <w:rPr>
                <w:rFonts w:ascii="宋体" w:hAnsi="宋体" w:cs="宋体"/>
                <w:szCs w:val="21"/>
              </w:rPr>
            </w:pPr>
            <w:r w:rsidRPr="00DB3F0E">
              <w:rPr>
                <w:rFonts w:ascii="宋体" w:hAnsi="宋体" w:hint="eastAsia"/>
                <w:szCs w:val="21"/>
              </w:rPr>
              <w:t>聚胺—酰亚胺层压玻璃布板</w:t>
            </w:r>
          </w:p>
        </w:tc>
        <w:tc>
          <w:tcPr>
            <w:tcW w:w="2410" w:type="dxa"/>
            <w:vAlign w:val="center"/>
          </w:tcPr>
          <w:p w:rsidR="0052122C" w:rsidRPr="00DB3F0E" w:rsidRDefault="0052122C" w:rsidP="0052122C">
            <w:pPr>
              <w:jc w:val="center"/>
              <w:rPr>
                <w:rFonts w:ascii="宋体" w:hAnsi="宋体" w:cs="宋体"/>
                <w:szCs w:val="21"/>
              </w:rPr>
            </w:pPr>
            <w:r w:rsidRPr="00DB3F0E">
              <w:rPr>
                <w:rFonts w:ascii="宋体" w:hAnsi="宋体" w:hint="eastAsia"/>
                <w:szCs w:val="21"/>
              </w:rPr>
              <w:t>3253</w:t>
            </w:r>
          </w:p>
        </w:tc>
        <w:tc>
          <w:tcPr>
            <w:tcW w:w="1985" w:type="dxa"/>
            <w:vAlign w:val="center"/>
          </w:tcPr>
          <w:p w:rsidR="0052122C" w:rsidRPr="00DB3F0E" w:rsidRDefault="0052122C" w:rsidP="0052122C">
            <w:pPr>
              <w:jc w:val="center"/>
              <w:rPr>
                <w:rFonts w:ascii="宋体" w:hAnsi="宋体" w:cs="宋体"/>
                <w:szCs w:val="21"/>
              </w:rPr>
            </w:pPr>
            <w:r w:rsidRPr="00DB3F0E">
              <w:rPr>
                <w:rFonts w:ascii="宋体" w:hAnsi="宋体" w:hint="eastAsia"/>
                <w:szCs w:val="21"/>
              </w:rPr>
              <w:t>JB/T6218-1992</w:t>
            </w:r>
          </w:p>
        </w:tc>
        <w:tc>
          <w:tcPr>
            <w:tcW w:w="2106" w:type="dxa"/>
            <w:vAlign w:val="center"/>
          </w:tcPr>
          <w:p w:rsidR="0052122C" w:rsidRPr="00DB3F0E" w:rsidRDefault="0052122C" w:rsidP="0052122C">
            <w:pPr>
              <w:jc w:val="center"/>
              <w:rPr>
                <w:rFonts w:ascii="宋体" w:hAnsi="宋体" w:cs="宋体"/>
                <w:szCs w:val="21"/>
              </w:rPr>
            </w:pPr>
            <w:r w:rsidRPr="00DB3F0E">
              <w:rPr>
                <w:rFonts w:ascii="宋体" w:hAnsi="宋体" w:hint="eastAsia"/>
                <w:szCs w:val="21"/>
              </w:rPr>
              <w:t>成都市永昶商贸有限公司</w:t>
            </w:r>
          </w:p>
        </w:tc>
      </w:tr>
      <w:tr w:rsidR="0052122C" w:rsidRPr="00DB3F0E" w:rsidTr="006F2897">
        <w:trPr>
          <w:trHeight w:val="285"/>
          <w:jc w:val="center"/>
        </w:trPr>
        <w:tc>
          <w:tcPr>
            <w:tcW w:w="636" w:type="dxa"/>
            <w:vAlign w:val="center"/>
          </w:tcPr>
          <w:p w:rsidR="0052122C" w:rsidRPr="00DB3F0E" w:rsidRDefault="0052122C" w:rsidP="0052122C">
            <w:pPr>
              <w:jc w:val="center"/>
              <w:rPr>
                <w:rFonts w:ascii="宋体" w:hAnsi="宋体" w:cs="宋体"/>
                <w:szCs w:val="21"/>
              </w:rPr>
            </w:pPr>
            <w:r w:rsidRPr="00DB3F0E">
              <w:rPr>
                <w:rFonts w:ascii="宋体" w:hAnsi="宋体" w:cs="宋体" w:hint="eastAsia"/>
                <w:szCs w:val="21"/>
              </w:rPr>
              <w:t>13</w:t>
            </w:r>
          </w:p>
        </w:tc>
        <w:tc>
          <w:tcPr>
            <w:tcW w:w="1331" w:type="dxa"/>
            <w:vAlign w:val="center"/>
          </w:tcPr>
          <w:p w:rsidR="0052122C" w:rsidRPr="00DB3F0E" w:rsidRDefault="0052122C" w:rsidP="0052122C">
            <w:pPr>
              <w:jc w:val="center"/>
              <w:rPr>
                <w:rFonts w:ascii="宋体" w:hAnsi="宋体" w:cs="宋体"/>
                <w:szCs w:val="21"/>
              </w:rPr>
            </w:pPr>
            <w:r w:rsidRPr="00DB3F0E">
              <w:rPr>
                <w:rFonts w:ascii="宋体" w:hAnsi="宋体" w:hint="eastAsia"/>
                <w:szCs w:val="21"/>
              </w:rPr>
              <w:t>聚酰亚胺薄膜</w:t>
            </w:r>
          </w:p>
        </w:tc>
        <w:tc>
          <w:tcPr>
            <w:tcW w:w="2410" w:type="dxa"/>
            <w:vAlign w:val="center"/>
          </w:tcPr>
          <w:p w:rsidR="0052122C" w:rsidRPr="00DB3F0E" w:rsidRDefault="0052122C" w:rsidP="0052122C">
            <w:pPr>
              <w:jc w:val="center"/>
              <w:rPr>
                <w:rFonts w:ascii="宋体" w:hAnsi="宋体" w:cs="宋体"/>
                <w:szCs w:val="21"/>
              </w:rPr>
            </w:pPr>
            <w:r w:rsidRPr="00DB3F0E">
              <w:rPr>
                <w:rFonts w:ascii="宋体" w:hAnsi="宋体" w:hint="eastAsia"/>
                <w:szCs w:val="21"/>
              </w:rPr>
              <w:t>6050</w:t>
            </w:r>
          </w:p>
        </w:tc>
        <w:tc>
          <w:tcPr>
            <w:tcW w:w="1985" w:type="dxa"/>
            <w:vAlign w:val="center"/>
          </w:tcPr>
          <w:p w:rsidR="0052122C" w:rsidRPr="00DB3F0E" w:rsidRDefault="0052122C" w:rsidP="0052122C">
            <w:pPr>
              <w:jc w:val="center"/>
              <w:rPr>
                <w:rFonts w:ascii="宋体" w:hAnsi="宋体" w:cs="宋体"/>
                <w:szCs w:val="21"/>
              </w:rPr>
            </w:pPr>
            <w:r w:rsidRPr="00DB3F0E">
              <w:rPr>
                <w:rFonts w:ascii="宋体" w:hAnsi="宋体" w:hint="eastAsia"/>
                <w:szCs w:val="21"/>
              </w:rPr>
              <w:t>JB/T2726-1996</w:t>
            </w:r>
          </w:p>
        </w:tc>
        <w:tc>
          <w:tcPr>
            <w:tcW w:w="2106" w:type="dxa"/>
            <w:vAlign w:val="center"/>
          </w:tcPr>
          <w:p w:rsidR="0052122C" w:rsidRPr="00DB3F0E" w:rsidRDefault="0052122C" w:rsidP="0052122C">
            <w:pPr>
              <w:jc w:val="center"/>
              <w:rPr>
                <w:rFonts w:ascii="宋体" w:hAnsi="宋体" w:cs="宋体"/>
                <w:szCs w:val="21"/>
              </w:rPr>
            </w:pPr>
            <w:r w:rsidRPr="00DB3F0E">
              <w:rPr>
                <w:rFonts w:ascii="宋体" w:hAnsi="宋体" w:hint="eastAsia"/>
                <w:szCs w:val="21"/>
              </w:rPr>
              <w:t>哈尔滨绝缘材料厂</w:t>
            </w:r>
          </w:p>
        </w:tc>
      </w:tr>
      <w:tr w:rsidR="0052122C" w:rsidRPr="00DB3F0E" w:rsidTr="006F2897">
        <w:trPr>
          <w:trHeight w:val="285"/>
          <w:jc w:val="center"/>
        </w:trPr>
        <w:tc>
          <w:tcPr>
            <w:tcW w:w="636" w:type="dxa"/>
            <w:vAlign w:val="center"/>
          </w:tcPr>
          <w:p w:rsidR="0052122C" w:rsidRPr="00DB3F0E" w:rsidRDefault="0052122C" w:rsidP="0052122C">
            <w:pPr>
              <w:jc w:val="center"/>
              <w:rPr>
                <w:rFonts w:ascii="宋体" w:hAnsi="宋体" w:cs="宋体"/>
                <w:szCs w:val="21"/>
              </w:rPr>
            </w:pPr>
            <w:r w:rsidRPr="00DB3F0E">
              <w:rPr>
                <w:rFonts w:ascii="宋体" w:hAnsi="宋体" w:cs="宋体" w:hint="eastAsia"/>
                <w:szCs w:val="21"/>
              </w:rPr>
              <w:t>14</w:t>
            </w:r>
          </w:p>
        </w:tc>
        <w:tc>
          <w:tcPr>
            <w:tcW w:w="1331" w:type="dxa"/>
            <w:vAlign w:val="center"/>
          </w:tcPr>
          <w:p w:rsidR="0052122C" w:rsidRPr="00DB3F0E" w:rsidRDefault="0052122C" w:rsidP="0052122C">
            <w:pPr>
              <w:jc w:val="center"/>
              <w:rPr>
                <w:rFonts w:ascii="宋体" w:hAnsi="宋体" w:cs="宋体"/>
                <w:szCs w:val="21"/>
              </w:rPr>
            </w:pPr>
            <w:r w:rsidRPr="00DB3F0E">
              <w:rPr>
                <w:rFonts w:ascii="宋体" w:hAnsi="宋体" w:hint="eastAsia"/>
                <w:szCs w:val="21"/>
              </w:rPr>
              <w:t>无碱玻璃纤维带</w:t>
            </w:r>
          </w:p>
        </w:tc>
        <w:tc>
          <w:tcPr>
            <w:tcW w:w="2410" w:type="dxa"/>
            <w:vAlign w:val="center"/>
          </w:tcPr>
          <w:p w:rsidR="0052122C" w:rsidRPr="00DB3F0E" w:rsidRDefault="0052122C" w:rsidP="0052122C">
            <w:pPr>
              <w:jc w:val="center"/>
              <w:rPr>
                <w:rFonts w:ascii="宋体" w:hAnsi="宋体" w:cs="宋体"/>
                <w:szCs w:val="21"/>
              </w:rPr>
            </w:pPr>
            <w:r w:rsidRPr="00DB3F0E">
              <w:rPr>
                <w:rFonts w:ascii="宋体" w:hAnsi="宋体" w:hint="eastAsia"/>
                <w:szCs w:val="21"/>
              </w:rPr>
              <w:t>ET100-20</w:t>
            </w:r>
          </w:p>
        </w:tc>
        <w:tc>
          <w:tcPr>
            <w:tcW w:w="1985" w:type="dxa"/>
            <w:vAlign w:val="center"/>
          </w:tcPr>
          <w:p w:rsidR="0052122C" w:rsidRPr="00DB3F0E" w:rsidRDefault="0052122C" w:rsidP="0052122C">
            <w:pPr>
              <w:jc w:val="center"/>
              <w:rPr>
                <w:rFonts w:ascii="宋体" w:hAnsi="宋体" w:cs="宋体"/>
                <w:szCs w:val="21"/>
              </w:rPr>
            </w:pPr>
            <w:r w:rsidRPr="00DB3F0E">
              <w:rPr>
                <w:rFonts w:ascii="宋体" w:hAnsi="宋体" w:hint="eastAsia"/>
                <w:szCs w:val="21"/>
              </w:rPr>
              <w:t>JC/T174-1994</w:t>
            </w:r>
          </w:p>
        </w:tc>
        <w:tc>
          <w:tcPr>
            <w:tcW w:w="2106" w:type="dxa"/>
            <w:vAlign w:val="center"/>
          </w:tcPr>
          <w:p w:rsidR="0052122C" w:rsidRPr="00DB3F0E" w:rsidRDefault="0052122C" w:rsidP="0052122C">
            <w:pPr>
              <w:jc w:val="center"/>
              <w:rPr>
                <w:rFonts w:ascii="宋体" w:hAnsi="宋体" w:cs="宋体"/>
                <w:szCs w:val="21"/>
              </w:rPr>
            </w:pPr>
            <w:r w:rsidRPr="00DB3F0E">
              <w:rPr>
                <w:rFonts w:ascii="宋体" w:hAnsi="宋体" w:hint="eastAsia"/>
                <w:szCs w:val="21"/>
              </w:rPr>
              <w:t>南通市德美电机玻璃纤维有限公司</w:t>
            </w:r>
          </w:p>
        </w:tc>
      </w:tr>
      <w:tr w:rsidR="0052122C" w:rsidRPr="00DB3F0E" w:rsidTr="006F2897">
        <w:trPr>
          <w:trHeight w:val="285"/>
          <w:jc w:val="center"/>
        </w:trPr>
        <w:tc>
          <w:tcPr>
            <w:tcW w:w="636" w:type="dxa"/>
            <w:vAlign w:val="center"/>
          </w:tcPr>
          <w:p w:rsidR="0052122C" w:rsidRPr="00DB3F0E" w:rsidRDefault="0052122C" w:rsidP="0052122C">
            <w:pPr>
              <w:jc w:val="center"/>
              <w:rPr>
                <w:rFonts w:ascii="宋体" w:hAnsi="宋体" w:cs="宋体"/>
                <w:szCs w:val="21"/>
              </w:rPr>
            </w:pPr>
            <w:r w:rsidRPr="00DB3F0E">
              <w:rPr>
                <w:rFonts w:ascii="宋体" w:hAnsi="宋体" w:cs="宋体" w:hint="eastAsia"/>
                <w:szCs w:val="21"/>
              </w:rPr>
              <w:t>15</w:t>
            </w:r>
          </w:p>
        </w:tc>
        <w:tc>
          <w:tcPr>
            <w:tcW w:w="1331" w:type="dxa"/>
            <w:vAlign w:val="center"/>
          </w:tcPr>
          <w:p w:rsidR="0052122C" w:rsidRPr="00DB3F0E" w:rsidRDefault="0052122C" w:rsidP="0052122C">
            <w:pPr>
              <w:jc w:val="center"/>
              <w:rPr>
                <w:rFonts w:ascii="宋体" w:hAnsi="宋体" w:cs="宋体"/>
                <w:szCs w:val="21"/>
              </w:rPr>
            </w:pPr>
            <w:r w:rsidRPr="00DB3F0E">
              <w:rPr>
                <w:rFonts w:ascii="宋体" w:hAnsi="宋体" w:hint="eastAsia"/>
                <w:szCs w:val="21"/>
              </w:rPr>
              <w:t>石墨轴承</w:t>
            </w:r>
          </w:p>
        </w:tc>
        <w:tc>
          <w:tcPr>
            <w:tcW w:w="2410" w:type="dxa"/>
            <w:vAlign w:val="center"/>
          </w:tcPr>
          <w:p w:rsidR="0052122C" w:rsidRPr="00DB3F0E" w:rsidRDefault="0052122C" w:rsidP="0052122C">
            <w:pPr>
              <w:jc w:val="center"/>
              <w:rPr>
                <w:rFonts w:ascii="宋体" w:hAnsi="宋体" w:cs="宋体"/>
                <w:szCs w:val="21"/>
              </w:rPr>
            </w:pPr>
            <w:r w:rsidRPr="00DB3F0E">
              <w:rPr>
                <w:rFonts w:ascii="宋体" w:hAnsi="宋体" w:hint="eastAsia"/>
                <w:szCs w:val="21"/>
              </w:rPr>
              <w:t>M152P</w:t>
            </w:r>
          </w:p>
        </w:tc>
        <w:tc>
          <w:tcPr>
            <w:tcW w:w="1985" w:type="dxa"/>
            <w:vAlign w:val="center"/>
          </w:tcPr>
          <w:p w:rsidR="0052122C" w:rsidRPr="00DB3F0E" w:rsidRDefault="0052122C" w:rsidP="0052122C">
            <w:pPr>
              <w:jc w:val="center"/>
              <w:rPr>
                <w:rFonts w:ascii="宋体" w:hAnsi="宋体" w:cs="宋体"/>
                <w:szCs w:val="21"/>
              </w:rPr>
            </w:pPr>
            <w:r w:rsidRPr="00DB3F0E">
              <w:rPr>
                <w:rFonts w:ascii="宋体" w:hAnsi="宋体" w:hint="eastAsia"/>
                <w:szCs w:val="21"/>
              </w:rPr>
              <w:t>/</w:t>
            </w:r>
          </w:p>
        </w:tc>
        <w:tc>
          <w:tcPr>
            <w:tcW w:w="2106" w:type="dxa"/>
            <w:vAlign w:val="center"/>
          </w:tcPr>
          <w:p w:rsidR="0052122C" w:rsidRPr="00DB3F0E" w:rsidRDefault="0052122C" w:rsidP="0052122C">
            <w:pPr>
              <w:jc w:val="center"/>
              <w:rPr>
                <w:rFonts w:ascii="宋体" w:hAnsi="宋体" w:cs="宋体"/>
                <w:szCs w:val="21"/>
              </w:rPr>
            </w:pPr>
            <w:r w:rsidRPr="00DB3F0E">
              <w:rPr>
                <w:rFonts w:ascii="宋体" w:hAnsi="宋体" w:hint="eastAsia"/>
                <w:szCs w:val="21"/>
              </w:rPr>
              <w:t>东新电碳厂</w:t>
            </w:r>
          </w:p>
        </w:tc>
      </w:tr>
      <w:tr w:rsidR="0052122C" w:rsidRPr="00DB3F0E" w:rsidTr="006F2897">
        <w:trPr>
          <w:trHeight w:val="285"/>
          <w:jc w:val="center"/>
        </w:trPr>
        <w:tc>
          <w:tcPr>
            <w:tcW w:w="636" w:type="dxa"/>
            <w:vAlign w:val="center"/>
          </w:tcPr>
          <w:p w:rsidR="0052122C" w:rsidRPr="00DB3F0E" w:rsidRDefault="0052122C" w:rsidP="0052122C">
            <w:pPr>
              <w:jc w:val="center"/>
              <w:rPr>
                <w:rFonts w:ascii="宋体" w:hAnsi="宋体" w:cs="宋体"/>
                <w:szCs w:val="21"/>
              </w:rPr>
            </w:pPr>
            <w:r w:rsidRPr="00DB3F0E">
              <w:rPr>
                <w:rFonts w:ascii="宋体" w:hAnsi="宋体" w:cs="宋体" w:hint="eastAsia"/>
                <w:szCs w:val="21"/>
              </w:rPr>
              <w:t>16</w:t>
            </w:r>
          </w:p>
        </w:tc>
        <w:tc>
          <w:tcPr>
            <w:tcW w:w="1331" w:type="dxa"/>
            <w:vAlign w:val="center"/>
          </w:tcPr>
          <w:p w:rsidR="0052122C" w:rsidRPr="00DB3F0E" w:rsidRDefault="0052122C" w:rsidP="0052122C">
            <w:pPr>
              <w:jc w:val="center"/>
              <w:rPr>
                <w:rFonts w:ascii="宋体" w:hAnsi="宋体" w:cs="宋体"/>
                <w:szCs w:val="21"/>
              </w:rPr>
            </w:pPr>
            <w:r w:rsidRPr="00DB3F0E">
              <w:rPr>
                <w:rFonts w:ascii="宋体" w:hAnsi="宋体" w:hint="eastAsia"/>
                <w:szCs w:val="21"/>
              </w:rPr>
              <w:t>漆包圆铜线</w:t>
            </w:r>
          </w:p>
        </w:tc>
        <w:tc>
          <w:tcPr>
            <w:tcW w:w="2410" w:type="dxa"/>
            <w:vAlign w:val="center"/>
          </w:tcPr>
          <w:p w:rsidR="0052122C" w:rsidRPr="00DB3F0E" w:rsidRDefault="0052122C" w:rsidP="0052122C">
            <w:pPr>
              <w:jc w:val="center"/>
              <w:rPr>
                <w:rFonts w:ascii="宋体" w:hAnsi="宋体" w:cs="宋体"/>
                <w:szCs w:val="21"/>
              </w:rPr>
            </w:pPr>
            <w:r w:rsidRPr="00DB3F0E">
              <w:rPr>
                <w:rFonts w:ascii="宋体" w:hAnsi="宋体" w:hint="eastAsia"/>
                <w:szCs w:val="21"/>
              </w:rPr>
              <w:t>QY-2/220</w:t>
            </w:r>
          </w:p>
        </w:tc>
        <w:tc>
          <w:tcPr>
            <w:tcW w:w="1985" w:type="dxa"/>
            <w:vAlign w:val="center"/>
          </w:tcPr>
          <w:p w:rsidR="0052122C" w:rsidRPr="00DB3F0E" w:rsidRDefault="0052122C" w:rsidP="0052122C">
            <w:pPr>
              <w:jc w:val="center"/>
              <w:rPr>
                <w:rFonts w:ascii="宋体" w:hAnsi="宋体" w:cs="宋体"/>
                <w:szCs w:val="21"/>
              </w:rPr>
            </w:pPr>
            <w:r w:rsidRPr="00DB3F0E">
              <w:rPr>
                <w:rFonts w:ascii="宋体" w:hAnsi="宋体" w:hint="eastAsia"/>
                <w:szCs w:val="21"/>
              </w:rPr>
              <w:t>GB/T6109.6-2008</w:t>
            </w:r>
          </w:p>
        </w:tc>
        <w:tc>
          <w:tcPr>
            <w:tcW w:w="2106" w:type="dxa"/>
            <w:vAlign w:val="center"/>
          </w:tcPr>
          <w:p w:rsidR="0052122C" w:rsidRPr="00DB3F0E" w:rsidRDefault="0052122C" w:rsidP="0052122C">
            <w:pPr>
              <w:jc w:val="center"/>
              <w:rPr>
                <w:rFonts w:ascii="宋体" w:hAnsi="宋体" w:cs="宋体"/>
                <w:szCs w:val="21"/>
              </w:rPr>
            </w:pPr>
            <w:r w:rsidRPr="00DB3F0E">
              <w:rPr>
                <w:rFonts w:ascii="宋体" w:hAnsi="宋体" w:hint="eastAsia"/>
                <w:szCs w:val="21"/>
              </w:rPr>
              <w:t>西南电工</w:t>
            </w:r>
          </w:p>
        </w:tc>
      </w:tr>
      <w:tr w:rsidR="0052122C" w:rsidRPr="00DB3F0E" w:rsidTr="006F2897">
        <w:trPr>
          <w:trHeight w:val="285"/>
          <w:jc w:val="center"/>
        </w:trPr>
        <w:tc>
          <w:tcPr>
            <w:tcW w:w="636" w:type="dxa"/>
            <w:vAlign w:val="center"/>
          </w:tcPr>
          <w:p w:rsidR="0052122C" w:rsidRPr="00DB3F0E" w:rsidRDefault="0052122C" w:rsidP="0052122C">
            <w:pPr>
              <w:jc w:val="center"/>
              <w:rPr>
                <w:rFonts w:ascii="宋体" w:hAnsi="宋体" w:cs="宋体"/>
                <w:szCs w:val="21"/>
              </w:rPr>
            </w:pPr>
            <w:r w:rsidRPr="00DB3F0E">
              <w:rPr>
                <w:rFonts w:ascii="宋体" w:hAnsi="宋体" w:cs="宋体" w:hint="eastAsia"/>
                <w:szCs w:val="21"/>
              </w:rPr>
              <w:t>17</w:t>
            </w:r>
          </w:p>
        </w:tc>
        <w:tc>
          <w:tcPr>
            <w:tcW w:w="1331" w:type="dxa"/>
            <w:vAlign w:val="center"/>
          </w:tcPr>
          <w:p w:rsidR="0052122C" w:rsidRPr="00DB3F0E" w:rsidRDefault="0052122C" w:rsidP="0052122C">
            <w:pPr>
              <w:jc w:val="center"/>
              <w:rPr>
                <w:rFonts w:ascii="宋体" w:hAnsi="宋体" w:cs="宋体"/>
                <w:szCs w:val="21"/>
              </w:rPr>
            </w:pPr>
            <w:r w:rsidRPr="00DB3F0E">
              <w:rPr>
                <w:rFonts w:ascii="宋体" w:hAnsi="宋体" w:hint="eastAsia"/>
                <w:szCs w:val="21"/>
              </w:rPr>
              <w:t>氟塑料绝缘电线</w:t>
            </w:r>
          </w:p>
        </w:tc>
        <w:tc>
          <w:tcPr>
            <w:tcW w:w="2410" w:type="dxa"/>
            <w:vAlign w:val="center"/>
          </w:tcPr>
          <w:p w:rsidR="0052122C" w:rsidRPr="00DB3F0E" w:rsidRDefault="0052122C" w:rsidP="0052122C">
            <w:pPr>
              <w:jc w:val="center"/>
              <w:rPr>
                <w:rFonts w:ascii="宋体" w:hAnsi="宋体" w:cs="宋体"/>
                <w:szCs w:val="21"/>
              </w:rPr>
            </w:pPr>
            <w:r w:rsidRPr="00DB3F0E">
              <w:rPr>
                <w:rFonts w:ascii="宋体" w:hAnsi="宋体" w:hint="eastAsia"/>
                <w:szCs w:val="21"/>
              </w:rPr>
              <w:t>AF-250</w:t>
            </w:r>
          </w:p>
        </w:tc>
        <w:tc>
          <w:tcPr>
            <w:tcW w:w="1985" w:type="dxa"/>
            <w:vAlign w:val="center"/>
          </w:tcPr>
          <w:p w:rsidR="0052122C" w:rsidRPr="00DB3F0E" w:rsidRDefault="0052122C" w:rsidP="0052122C">
            <w:pPr>
              <w:jc w:val="center"/>
              <w:rPr>
                <w:rFonts w:ascii="宋体" w:hAnsi="宋体" w:cs="宋体"/>
                <w:szCs w:val="21"/>
              </w:rPr>
            </w:pPr>
            <w:r w:rsidRPr="00DB3F0E">
              <w:rPr>
                <w:rFonts w:ascii="宋体" w:hAnsi="宋体" w:hint="eastAsia"/>
                <w:szCs w:val="21"/>
              </w:rPr>
              <w:t>HB6150-88</w:t>
            </w:r>
          </w:p>
        </w:tc>
        <w:tc>
          <w:tcPr>
            <w:tcW w:w="2106" w:type="dxa"/>
            <w:vAlign w:val="center"/>
          </w:tcPr>
          <w:p w:rsidR="0052122C" w:rsidRPr="00DB3F0E" w:rsidRDefault="0052122C" w:rsidP="0052122C">
            <w:pPr>
              <w:jc w:val="center"/>
              <w:rPr>
                <w:rFonts w:ascii="宋体" w:hAnsi="宋体" w:cs="宋体"/>
                <w:szCs w:val="21"/>
              </w:rPr>
            </w:pPr>
            <w:r w:rsidRPr="00DB3F0E">
              <w:rPr>
                <w:rFonts w:ascii="宋体" w:hAnsi="宋体" w:hint="eastAsia"/>
                <w:szCs w:val="21"/>
              </w:rPr>
              <w:t>天津六0九电缆有限公司（609厂）</w:t>
            </w:r>
          </w:p>
        </w:tc>
      </w:tr>
      <w:tr w:rsidR="0052122C" w:rsidRPr="00DB3F0E" w:rsidTr="006F2897">
        <w:trPr>
          <w:trHeight w:val="285"/>
          <w:jc w:val="center"/>
        </w:trPr>
        <w:tc>
          <w:tcPr>
            <w:tcW w:w="636" w:type="dxa"/>
            <w:vAlign w:val="center"/>
          </w:tcPr>
          <w:p w:rsidR="0052122C" w:rsidRPr="00DB3F0E" w:rsidRDefault="0052122C" w:rsidP="0052122C">
            <w:pPr>
              <w:jc w:val="center"/>
              <w:rPr>
                <w:rFonts w:ascii="宋体" w:hAnsi="宋体" w:cs="宋体"/>
                <w:szCs w:val="21"/>
              </w:rPr>
            </w:pPr>
            <w:r w:rsidRPr="00DB3F0E">
              <w:rPr>
                <w:rFonts w:ascii="宋体" w:hAnsi="宋体" w:cs="宋体" w:hint="eastAsia"/>
                <w:szCs w:val="21"/>
              </w:rPr>
              <w:t>18</w:t>
            </w:r>
          </w:p>
        </w:tc>
        <w:tc>
          <w:tcPr>
            <w:tcW w:w="1331" w:type="dxa"/>
            <w:vAlign w:val="center"/>
          </w:tcPr>
          <w:p w:rsidR="0052122C" w:rsidRPr="00DB3F0E" w:rsidRDefault="0052122C" w:rsidP="0052122C">
            <w:pPr>
              <w:jc w:val="center"/>
              <w:rPr>
                <w:rFonts w:ascii="宋体" w:hAnsi="宋体" w:cs="宋体"/>
                <w:szCs w:val="21"/>
              </w:rPr>
            </w:pPr>
            <w:r w:rsidRPr="00DB3F0E">
              <w:rPr>
                <w:rFonts w:ascii="宋体" w:hAnsi="宋体" w:hint="eastAsia"/>
                <w:szCs w:val="21"/>
              </w:rPr>
              <w:t>银铜焊料</w:t>
            </w:r>
          </w:p>
        </w:tc>
        <w:tc>
          <w:tcPr>
            <w:tcW w:w="2410" w:type="dxa"/>
            <w:vAlign w:val="center"/>
          </w:tcPr>
          <w:p w:rsidR="0052122C" w:rsidRPr="00DB3F0E" w:rsidRDefault="0052122C" w:rsidP="0052122C">
            <w:pPr>
              <w:jc w:val="center"/>
              <w:rPr>
                <w:rFonts w:ascii="宋体" w:hAnsi="宋体" w:cs="宋体"/>
                <w:szCs w:val="21"/>
              </w:rPr>
            </w:pPr>
            <w:r w:rsidRPr="00DB3F0E">
              <w:rPr>
                <w:rFonts w:ascii="宋体" w:hAnsi="宋体"/>
                <w:szCs w:val="21"/>
              </w:rPr>
              <w:t>AgCuZn26-4Y</w:t>
            </w:r>
          </w:p>
        </w:tc>
        <w:tc>
          <w:tcPr>
            <w:tcW w:w="1985" w:type="dxa"/>
            <w:vAlign w:val="center"/>
          </w:tcPr>
          <w:p w:rsidR="0052122C" w:rsidRPr="00DB3F0E" w:rsidRDefault="0052122C" w:rsidP="0052122C">
            <w:pPr>
              <w:jc w:val="center"/>
              <w:rPr>
                <w:rFonts w:ascii="宋体" w:hAnsi="宋体" w:cs="宋体"/>
                <w:szCs w:val="21"/>
              </w:rPr>
            </w:pPr>
            <w:r w:rsidRPr="00DB3F0E">
              <w:rPr>
                <w:rFonts w:ascii="宋体" w:hAnsi="宋体"/>
                <w:szCs w:val="21"/>
              </w:rPr>
              <w:t>Q/IPM27-1997</w:t>
            </w:r>
          </w:p>
        </w:tc>
        <w:tc>
          <w:tcPr>
            <w:tcW w:w="2106" w:type="dxa"/>
            <w:vAlign w:val="center"/>
          </w:tcPr>
          <w:p w:rsidR="0052122C" w:rsidRPr="00DB3F0E" w:rsidRDefault="0052122C" w:rsidP="0052122C">
            <w:pPr>
              <w:jc w:val="center"/>
              <w:rPr>
                <w:rFonts w:ascii="宋体" w:hAnsi="宋体" w:cs="宋体"/>
                <w:szCs w:val="21"/>
              </w:rPr>
            </w:pPr>
            <w:r w:rsidRPr="00DB3F0E">
              <w:rPr>
                <w:rFonts w:ascii="宋体" w:hAnsi="宋体" w:hint="eastAsia"/>
                <w:szCs w:val="21"/>
              </w:rPr>
              <w:t>昆明贵金属研究所</w:t>
            </w:r>
          </w:p>
        </w:tc>
      </w:tr>
      <w:tr w:rsidR="0052122C" w:rsidRPr="00DB3F0E" w:rsidTr="006F2897">
        <w:trPr>
          <w:trHeight w:val="285"/>
          <w:jc w:val="center"/>
        </w:trPr>
        <w:tc>
          <w:tcPr>
            <w:tcW w:w="636" w:type="dxa"/>
            <w:vAlign w:val="center"/>
          </w:tcPr>
          <w:p w:rsidR="0052122C" w:rsidRPr="00DB3F0E" w:rsidRDefault="0052122C" w:rsidP="0052122C">
            <w:pPr>
              <w:jc w:val="center"/>
              <w:rPr>
                <w:rFonts w:ascii="宋体" w:hAnsi="宋体" w:cs="宋体"/>
                <w:szCs w:val="21"/>
              </w:rPr>
            </w:pPr>
            <w:r w:rsidRPr="00DB3F0E">
              <w:rPr>
                <w:rFonts w:ascii="宋体" w:hAnsi="宋体" w:cs="宋体" w:hint="eastAsia"/>
                <w:szCs w:val="21"/>
              </w:rPr>
              <w:t>19</w:t>
            </w:r>
          </w:p>
        </w:tc>
        <w:tc>
          <w:tcPr>
            <w:tcW w:w="1331" w:type="dxa"/>
            <w:vAlign w:val="center"/>
          </w:tcPr>
          <w:p w:rsidR="0052122C" w:rsidRPr="00DB3F0E" w:rsidRDefault="0052122C" w:rsidP="0052122C">
            <w:pPr>
              <w:jc w:val="center"/>
              <w:rPr>
                <w:rFonts w:ascii="宋体" w:hAnsi="宋体" w:cs="宋体"/>
                <w:szCs w:val="21"/>
              </w:rPr>
            </w:pPr>
            <w:r w:rsidRPr="00DB3F0E">
              <w:rPr>
                <w:rFonts w:ascii="宋体" w:hAnsi="宋体" w:hint="eastAsia"/>
                <w:szCs w:val="21"/>
              </w:rPr>
              <w:t>锦丝线</w:t>
            </w:r>
          </w:p>
        </w:tc>
        <w:tc>
          <w:tcPr>
            <w:tcW w:w="2410" w:type="dxa"/>
            <w:vAlign w:val="center"/>
          </w:tcPr>
          <w:p w:rsidR="0052122C" w:rsidRPr="00DB3F0E" w:rsidRDefault="0052122C" w:rsidP="0052122C">
            <w:pPr>
              <w:jc w:val="center"/>
              <w:rPr>
                <w:rFonts w:ascii="宋体" w:hAnsi="宋体" w:cs="宋体"/>
                <w:szCs w:val="21"/>
              </w:rPr>
            </w:pPr>
            <w:r w:rsidRPr="00DB3F0E">
              <w:rPr>
                <w:rFonts w:ascii="宋体" w:hAnsi="宋体" w:hint="eastAsia"/>
                <w:szCs w:val="21"/>
              </w:rPr>
              <w:t>13#</w:t>
            </w:r>
          </w:p>
        </w:tc>
        <w:tc>
          <w:tcPr>
            <w:tcW w:w="1985" w:type="dxa"/>
            <w:vAlign w:val="center"/>
          </w:tcPr>
          <w:p w:rsidR="0052122C" w:rsidRPr="00DB3F0E" w:rsidRDefault="0052122C" w:rsidP="0052122C">
            <w:pPr>
              <w:jc w:val="center"/>
              <w:rPr>
                <w:rFonts w:ascii="宋体" w:hAnsi="宋体" w:cs="宋体"/>
                <w:szCs w:val="21"/>
              </w:rPr>
            </w:pPr>
            <w:r w:rsidRPr="00DB3F0E">
              <w:rPr>
                <w:rFonts w:ascii="宋体" w:hAnsi="宋体"/>
                <w:szCs w:val="21"/>
              </w:rPr>
              <w:t>FZ66316-1995</w:t>
            </w:r>
          </w:p>
        </w:tc>
        <w:tc>
          <w:tcPr>
            <w:tcW w:w="2106" w:type="dxa"/>
            <w:vAlign w:val="center"/>
          </w:tcPr>
          <w:p w:rsidR="0052122C" w:rsidRPr="00DB3F0E" w:rsidRDefault="0052122C" w:rsidP="0052122C">
            <w:pPr>
              <w:jc w:val="center"/>
              <w:rPr>
                <w:rFonts w:ascii="宋体" w:hAnsi="宋体"/>
                <w:szCs w:val="21"/>
              </w:rPr>
            </w:pPr>
            <w:r w:rsidRPr="00DB3F0E">
              <w:rPr>
                <w:rFonts w:ascii="宋体" w:hAnsi="宋体" w:hint="eastAsia"/>
                <w:szCs w:val="21"/>
              </w:rPr>
              <w:t>成都海蓉特种纺织</w:t>
            </w:r>
          </w:p>
          <w:p w:rsidR="0052122C" w:rsidRPr="00DB3F0E" w:rsidRDefault="0052122C" w:rsidP="0052122C">
            <w:pPr>
              <w:jc w:val="center"/>
              <w:rPr>
                <w:rFonts w:ascii="宋体" w:hAnsi="宋体" w:cs="宋体"/>
                <w:szCs w:val="21"/>
              </w:rPr>
            </w:pPr>
            <w:r w:rsidRPr="00DB3F0E">
              <w:rPr>
                <w:rFonts w:ascii="宋体" w:hAnsi="宋体" w:hint="eastAsia"/>
                <w:szCs w:val="21"/>
              </w:rPr>
              <w:t>品有限公司</w:t>
            </w:r>
          </w:p>
        </w:tc>
      </w:tr>
      <w:tr w:rsidR="0052122C" w:rsidRPr="00DB3F0E" w:rsidTr="006F2897">
        <w:trPr>
          <w:trHeight w:val="285"/>
          <w:jc w:val="center"/>
        </w:trPr>
        <w:tc>
          <w:tcPr>
            <w:tcW w:w="636" w:type="dxa"/>
            <w:vAlign w:val="center"/>
          </w:tcPr>
          <w:p w:rsidR="0052122C" w:rsidRPr="00DB3F0E" w:rsidRDefault="0052122C" w:rsidP="0052122C">
            <w:pPr>
              <w:jc w:val="center"/>
              <w:rPr>
                <w:rFonts w:ascii="宋体" w:hAnsi="宋体" w:cs="宋体"/>
                <w:szCs w:val="21"/>
              </w:rPr>
            </w:pPr>
            <w:r w:rsidRPr="00DB3F0E">
              <w:rPr>
                <w:rFonts w:ascii="宋体" w:hAnsi="宋体" w:cs="宋体" w:hint="eastAsia"/>
                <w:szCs w:val="21"/>
              </w:rPr>
              <w:t>20</w:t>
            </w:r>
          </w:p>
        </w:tc>
        <w:tc>
          <w:tcPr>
            <w:tcW w:w="1331" w:type="dxa"/>
            <w:vAlign w:val="center"/>
          </w:tcPr>
          <w:p w:rsidR="0052122C" w:rsidRPr="00DB3F0E" w:rsidRDefault="0052122C" w:rsidP="0052122C">
            <w:pPr>
              <w:jc w:val="center"/>
              <w:rPr>
                <w:rFonts w:ascii="宋体" w:hAnsi="宋体" w:cs="宋体"/>
                <w:szCs w:val="21"/>
              </w:rPr>
            </w:pPr>
            <w:r w:rsidRPr="00DB3F0E">
              <w:rPr>
                <w:rFonts w:ascii="宋体" w:hAnsi="宋体" w:hint="eastAsia"/>
                <w:szCs w:val="21"/>
              </w:rPr>
              <w:t>有机硅浸渍漆</w:t>
            </w:r>
          </w:p>
        </w:tc>
        <w:tc>
          <w:tcPr>
            <w:tcW w:w="2410" w:type="dxa"/>
            <w:vAlign w:val="center"/>
          </w:tcPr>
          <w:p w:rsidR="0052122C" w:rsidRPr="00DB3F0E" w:rsidRDefault="0052122C" w:rsidP="0052122C">
            <w:pPr>
              <w:jc w:val="center"/>
              <w:rPr>
                <w:rFonts w:ascii="宋体" w:hAnsi="宋体" w:cs="宋体"/>
                <w:szCs w:val="21"/>
              </w:rPr>
            </w:pPr>
            <w:r w:rsidRPr="00DB3F0E">
              <w:rPr>
                <w:rFonts w:ascii="宋体" w:hAnsi="宋体" w:hint="eastAsia"/>
                <w:szCs w:val="21"/>
              </w:rPr>
              <w:t>1054</w:t>
            </w:r>
          </w:p>
        </w:tc>
        <w:tc>
          <w:tcPr>
            <w:tcW w:w="1985" w:type="dxa"/>
            <w:vAlign w:val="center"/>
          </w:tcPr>
          <w:p w:rsidR="0052122C" w:rsidRPr="00DB3F0E" w:rsidRDefault="0052122C" w:rsidP="0052122C">
            <w:pPr>
              <w:jc w:val="center"/>
              <w:rPr>
                <w:rFonts w:ascii="宋体" w:hAnsi="宋体" w:cs="宋体"/>
                <w:kern w:val="0"/>
                <w:szCs w:val="21"/>
              </w:rPr>
            </w:pPr>
            <w:r w:rsidRPr="00DB3F0E">
              <w:rPr>
                <w:rFonts w:ascii="宋体" w:hAnsi="宋体" w:cs="宋体"/>
                <w:kern w:val="0"/>
                <w:szCs w:val="21"/>
              </w:rPr>
              <w:t>JB/T3078-1999</w:t>
            </w:r>
          </w:p>
        </w:tc>
        <w:tc>
          <w:tcPr>
            <w:tcW w:w="2106" w:type="dxa"/>
            <w:vAlign w:val="center"/>
          </w:tcPr>
          <w:p w:rsidR="0052122C" w:rsidRPr="00DB3F0E" w:rsidRDefault="0052122C" w:rsidP="0052122C">
            <w:pPr>
              <w:jc w:val="center"/>
              <w:rPr>
                <w:rFonts w:ascii="宋体" w:hAnsi="宋体" w:cs="宋体"/>
                <w:szCs w:val="21"/>
              </w:rPr>
            </w:pPr>
            <w:r w:rsidRPr="00DB3F0E">
              <w:rPr>
                <w:rFonts w:ascii="宋体" w:hAnsi="宋体" w:hint="eastAsia"/>
                <w:szCs w:val="21"/>
              </w:rPr>
              <w:t>西安西电电工有限公司</w:t>
            </w:r>
          </w:p>
        </w:tc>
      </w:tr>
      <w:tr w:rsidR="0052122C" w:rsidRPr="00DB3F0E" w:rsidTr="006F2897">
        <w:trPr>
          <w:trHeight w:val="285"/>
          <w:jc w:val="center"/>
        </w:trPr>
        <w:tc>
          <w:tcPr>
            <w:tcW w:w="636" w:type="dxa"/>
            <w:vAlign w:val="center"/>
          </w:tcPr>
          <w:p w:rsidR="0052122C" w:rsidRPr="00DB3F0E" w:rsidRDefault="0052122C" w:rsidP="0052122C">
            <w:pPr>
              <w:jc w:val="center"/>
              <w:rPr>
                <w:rFonts w:ascii="宋体" w:hAnsi="宋体" w:cs="宋体"/>
                <w:szCs w:val="21"/>
              </w:rPr>
            </w:pPr>
            <w:r w:rsidRPr="00DB3F0E">
              <w:rPr>
                <w:rFonts w:ascii="宋体" w:hAnsi="宋体" w:cs="宋体" w:hint="eastAsia"/>
                <w:szCs w:val="21"/>
              </w:rPr>
              <w:t>21</w:t>
            </w:r>
          </w:p>
        </w:tc>
        <w:tc>
          <w:tcPr>
            <w:tcW w:w="1331" w:type="dxa"/>
            <w:vAlign w:val="center"/>
          </w:tcPr>
          <w:p w:rsidR="0052122C" w:rsidRPr="00DB3F0E" w:rsidRDefault="0052122C" w:rsidP="0052122C">
            <w:pPr>
              <w:jc w:val="center"/>
              <w:rPr>
                <w:rFonts w:ascii="宋体" w:hAnsi="宋体"/>
                <w:szCs w:val="21"/>
              </w:rPr>
            </w:pPr>
            <w:r w:rsidRPr="00DB3F0E">
              <w:rPr>
                <w:rFonts w:ascii="宋体" w:hAnsi="宋体" w:hint="eastAsia"/>
                <w:szCs w:val="21"/>
              </w:rPr>
              <w:t>乐泰胶</w:t>
            </w:r>
          </w:p>
        </w:tc>
        <w:tc>
          <w:tcPr>
            <w:tcW w:w="2410" w:type="dxa"/>
            <w:vAlign w:val="center"/>
          </w:tcPr>
          <w:p w:rsidR="0052122C" w:rsidRPr="00DB3F0E" w:rsidRDefault="0052122C" w:rsidP="0052122C">
            <w:pPr>
              <w:jc w:val="center"/>
              <w:rPr>
                <w:rFonts w:ascii="宋体" w:hAnsi="宋体"/>
                <w:szCs w:val="21"/>
              </w:rPr>
            </w:pPr>
            <w:r w:rsidRPr="00DB3F0E">
              <w:rPr>
                <w:rFonts w:ascii="宋体" w:hAnsi="宋体" w:hint="eastAsia"/>
                <w:szCs w:val="21"/>
              </w:rPr>
              <w:t>243、620、603</w:t>
            </w:r>
          </w:p>
        </w:tc>
        <w:tc>
          <w:tcPr>
            <w:tcW w:w="1985" w:type="dxa"/>
            <w:vAlign w:val="center"/>
          </w:tcPr>
          <w:p w:rsidR="0052122C" w:rsidRPr="00DB3F0E" w:rsidRDefault="0052122C" w:rsidP="0052122C">
            <w:pPr>
              <w:jc w:val="center"/>
              <w:rPr>
                <w:rFonts w:ascii="宋体" w:hAnsi="宋体" w:cs="宋体"/>
                <w:kern w:val="0"/>
                <w:szCs w:val="21"/>
              </w:rPr>
            </w:pPr>
            <w:r w:rsidRPr="00DB3F0E">
              <w:rPr>
                <w:rFonts w:ascii="宋体" w:hAnsi="宋体" w:cs="宋体" w:hint="eastAsia"/>
                <w:kern w:val="0"/>
                <w:szCs w:val="21"/>
              </w:rPr>
              <w:t>/</w:t>
            </w:r>
          </w:p>
        </w:tc>
        <w:tc>
          <w:tcPr>
            <w:tcW w:w="2106" w:type="dxa"/>
            <w:vAlign w:val="center"/>
          </w:tcPr>
          <w:p w:rsidR="0052122C" w:rsidRPr="00DB3F0E" w:rsidRDefault="0052122C" w:rsidP="0052122C">
            <w:pPr>
              <w:jc w:val="center"/>
              <w:rPr>
                <w:rFonts w:ascii="宋体" w:hAnsi="宋体"/>
                <w:szCs w:val="21"/>
              </w:rPr>
            </w:pPr>
            <w:r w:rsidRPr="00DB3F0E">
              <w:rPr>
                <w:rFonts w:ascii="宋体" w:hAnsi="宋体" w:hint="eastAsia"/>
                <w:szCs w:val="21"/>
              </w:rPr>
              <w:t>汉高技术</w:t>
            </w:r>
          </w:p>
        </w:tc>
      </w:tr>
      <w:tr w:rsidR="0052122C" w:rsidRPr="00DB3F0E" w:rsidTr="006F2897">
        <w:trPr>
          <w:trHeight w:val="285"/>
          <w:jc w:val="center"/>
        </w:trPr>
        <w:tc>
          <w:tcPr>
            <w:tcW w:w="636" w:type="dxa"/>
            <w:vAlign w:val="center"/>
          </w:tcPr>
          <w:p w:rsidR="0052122C" w:rsidRPr="00DB3F0E" w:rsidRDefault="0052122C" w:rsidP="0052122C">
            <w:pPr>
              <w:jc w:val="center"/>
              <w:rPr>
                <w:rFonts w:ascii="宋体" w:hAnsi="宋体" w:cs="宋体"/>
                <w:szCs w:val="21"/>
              </w:rPr>
            </w:pPr>
            <w:r w:rsidRPr="00DB3F0E">
              <w:rPr>
                <w:rFonts w:ascii="宋体" w:hAnsi="宋体" w:cs="宋体" w:hint="eastAsia"/>
                <w:szCs w:val="21"/>
              </w:rPr>
              <w:t>22</w:t>
            </w:r>
          </w:p>
        </w:tc>
        <w:tc>
          <w:tcPr>
            <w:tcW w:w="1331" w:type="dxa"/>
            <w:vAlign w:val="center"/>
          </w:tcPr>
          <w:p w:rsidR="0052122C" w:rsidRPr="00DB3F0E" w:rsidRDefault="0052122C" w:rsidP="0052122C">
            <w:pPr>
              <w:jc w:val="center"/>
              <w:rPr>
                <w:rFonts w:ascii="宋体" w:hAnsi="宋体" w:cs="宋体"/>
                <w:szCs w:val="21"/>
              </w:rPr>
            </w:pPr>
            <w:r w:rsidRPr="00DB3F0E">
              <w:rPr>
                <w:rFonts w:ascii="宋体" w:hAnsi="宋体" w:hint="eastAsia"/>
                <w:szCs w:val="21"/>
              </w:rPr>
              <w:t>胶黏剂</w:t>
            </w:r>
          </w:p>
        </w:tc>
        <w:tc>
          <w:tcPr>
            <w:tcW w:w="2410" w:type="dxa"/>
            <w:vAlign w:val="center"/>
          </w:tcPr>
          <w:p w:rsidR="0052122C" w:rsidRPr="00DB3F0E" w:rsidRDefault="0052122C" w:rsidP="0052122C">
            <w:pPr>
              <w:jc w:val="center"/>
              <w:rPr>
                <w:rFonts w:ascii="宋体" w:hAnsi="宋体" w:cs="宋体"/>
                <w:szCs w:val="21"/>
              </w:rPr>
            </w:pPr>
            <w:r w:rsidRPr="00DB3F0E">
              <w:rPr>
                <w:rFonts w:ascii="宋体" w:hAnsi="宋体" w:hint="eastAsia"/>
                <w:szCs w:val="21"/>
              </w:rPr>
              <w:t>J-228</w:t>
            </w:r>
          </w:p>
        </w:tc>
        <w:tc>
          <w:tcPr>
            <w:tcW w:w="1985" w:type="dxa"/>
            <w:vAlign w:val="center"/>
          </w:tcPr>
          <w:p w:rsidR="0052122C" w:rsidRPr="00DB3F0E" w:rsidRDefault="0052122C" w:rsidP="0052122C">
            <w:pPr>
              <w:jc w:val="center"/>
              <w:rPr>
                <w:rFonts w:ascii="宋体" w:hAnsi="宋体" w:cs="宋体"/>
                <w:szCs w:val="21"/>
              </w:rPr>
            </w:pPr>
            <w:r w:rsidRPr="00DB3F0E">
              <w:rPr>
                <w:rFonts w:ascii="宋体" w:hAnsi="宋体" w:hint="eastAsia"/>
                <w:szCs w:val="21"/>
              </w:rPr>
              <w:t>CB-SH-0146-2006</w:t>
            </w:r>
          </w:p>
        </w:tc>
        <w:tc>
          <w:tcPr>
            <w:tcW w:w="2106" w:type="dxa"/>
            <w:vAlign w:val="center"/>
          </w:tcPr>
          <w:p w:rsidR="0052122C" w:rsidRPr="00DB3F0E" w:rsidRDefault="0052122C" w:rsidP="0052122C">
            <w:pPr>
              <w:jc w:val="center"/>
              <w:rPr>
                <w:rFonts w:ascii="宋体" w:hAnsi="宋体" w:cs="宋体"/>
                <w:szCs w:val="21"/>
              </w:rPr>
            </w:pPr>
            <w:r w:rsidRPr="00DB3F0E">
              <w:rPr>
                <w:rFonts w:ascii="宋体" w:hAnsi="宋体" w:hint="eastAsia"/>
                <w:szCs w:val="21"/>
              </w:rPr>
              <w:t>黑龙江省科学院石油化学研究院</w:t>
            </w:r>
          </w:p>
        </w:tc>
      </w:tr>
      <w:tr w:rsidR="0052122C" w:rsidRPr="00DB3F0E" w:rsidTr="006F2897">
        <w:trPr>
          <w:trHeight w:val="285"/>
          <w:jc w:val="center"/>
        </w:trPr>
        <w:tc>
          <w:tcPr>
            <w:tcW w:w="636" w:type="dxa"/>
            <w:vAlign w:val="center"/>
          </w:tcPr>
          <w:p w:rsidR="0052122C" w:rsidRPr="00DB3F0E" w:rsidRDefault="0052122C" w:rsidP="0052122C">
            <w:pPr>
              <w:jc w:val="center"/>
              <w:rPr>
                <w:rFonts w:ascii="宋体" w:hAnsi="宋体" w:cs="宋体"/>
                <w:szCs w:val="21"/>
              </w:rPr>
            </w:pPr>
            <w:r w:rsidRPr="00DB3F0E">
              <w:rPr>
                <w:rFonts w:ascii="宋体" w:hAnsi="宋体" w:cs="宋体" w:hint="eastAsia"/>
                <w:szCs w:val="21"/>
              </w:rPr>
              <w:t>23</w:t>
            </w:r>
          </w:p>
        </w:tc>
        <w:tc>
          <w:tcPr>
            <w:tcW w:w="1331" w:type="dxa"/>
            <w:vAlign w:val="center"/>
          </w:tcPr>
          <w:p w:rsidR="0052122C" w:rsidRPr="00DB3F0E" w:rsidRDefault="0052122C" w:rsidP="0052122C">
            <w:pPr>
              <w:jc w:val="center"/>
              <w:rPr>
                <w:rFonts w:ascii="宋体" w:hAnsi="宋体" w:cs="宋体"/>
                <w:szCs w:val="21"/>
              </w:rPr>
            </w:pPr>
            <w:r w:rsidRPr="00DB3F0E">
              <w:rPr>
                <w:rFonts w:ascii="宋体" w:hAnsi="宋体" w:hint="eastAsia"/>
                <w:szCs w:val="21"/>
              </w:rPr>
              <w:t>销</w:t>
            </w:r>
          </w:p>
        </w:tc>
        <w:tc>
          <w:tcPr>
            <w:tcW w:w="2410" w:type="dxa"/>
            <w:vAlign w:val="center"/>
          </w:tcPr>
          <w:p w:rsidR="0052122C" w:rsidRPr="00DB3F0E" w:rsidRDefault="0052122C" w:rsidP="0052122C">
            <w:pPr>
              <w:jc w:val="center"/>
              <w:rPr>
                <w:rFonts w:ascii="宋体" w:hAnsi="宋体" w:cs="宋体"/>
                <w:szCs w:val="21"/>
              </w:rPr>
            </w:pPr>
            <w:r w:rsidRPr="00DB3F0E">
              <w:rPr>
                <w:rFonts w:ascii="宋体" w:hAnsi="宋体" w:hint="eastAsia"/>
                <w:szCs w:val="21"/>
              </w:rPr>
              <w:t>1.5m6×6-A1</w:t>
            </w:r>
          </w:p>
        </w:tc>
        <w:tc>
          <w:tcPr>
            <w:tcW w:w="1985" w:type="dxa"/>
            <w:vAlign w:val="center"/>
          </w:tcPr>
          <w:p w:rsidR="0052122C" w:rsidRPr="00DB3F0E" w:rsidRDefault="0052122C" w:rsidP="0052122C">
            <w:pPr>
              <w:jc w:val="center"/>
              <w:rPr>
                <w:rFonts w:ascii="宋体" w:hAnsi="宋体" w:cs="宋体"/>
                <w:szCs w:val="21"/>
              </w:rPr>
            </w:pPr>
            <w:r w:rsidRPr="00DB3F0E">
              <w:rPr>
                <w:rFonts w:ascii="宋体" w:hAnsi="宋体" w:hint="eastAsia"/>
                <w:szCs w:val="21"/>
              </w:rPr>
              <w:t>GB/T119.1-2000</w:t>
            </w:r>
          </w:p>
        </w:tc>
        <w:tc>
          <w:tcPr>
            <w:tcW w:w="2106" w:type="dxa"/>
            <w:vAlign w:val="center"/>
          </w:tcPr>
          <w:p w:rsidR="0052122C" w:rsidRPr="00DB3F0E" w:rsidRDefault="0052122C" w:rsidP="0052122C">
            <w:pPr>
              <w:jc w:val="center"/>
              <w:rPr>
                <w:rFonts w:ascii="宋体" w:hAnsi="宋体" w:cs="宋体"/>
                <w:szCs w:val="21"/>
              </w:rPr>
            </w:pPr>
            <w:r w:rsidRPr="00DB3F0E">
              <w:rPr>
                <w:rFonts w:ascii="宋体" w:hAnsi="宋体" w:hint="eastAsia"/>
                <w:szCs w:val="21"/>
              </w:rPr>
              <w:t>贵阳高新泰丰航空航天科技有限公司</w:t>
            </w:r>
          </w:p>
        </w:tc>
      </w:tr>
      <w:tr w:rsidR="0052122C" w:rsidRPr="00DB3F0E" w:rsidTr="006F2897">
        <w:trPr>
          <w:trHeight w:val="285"/>
          <w:jc w:val="center"/>
        </w:trPr>
        <w:tc>
          <w:tcPr>
            <w:tcW w:w="636" w:type="dxa"/>
            <w:vAlign w:val="center"/>
          </w:tcPr>
          <w:p w:rsidR="0052122C" w:rsidRPr="00DB3F0E" w:rsidRDefault="0052122C" w:rsidP="0052122C">
            <w:pPr>
              <w:jc w:val="center"/>
              <w:rPr>
                <w:rFonts w:ascii="宋体" w:hAnsi="宋体" w:cs="宋体"/>
                <w:szCs w:val="21"/>
              </w:rPr>
            </w:pPr>
            <w:r w:rsidRPr="00DB3F0E">
              <w:rPr>
                <w:rFonts w:ascii="宋体" w:hAnsi="宋体" w:cs="宋体" w:hint="eastAsia"/>
                <w:szCs w:val="21"/>
              </w:rPr>
              <w:t>24</w:t>
            </w:r>
          </w:p>
        </w:tc>
        <w:tc>
          <w:tcPr>
            <w:tcW w:w="1331" w:type="dxa"/>
            <w:vAlign w:val="center"/>
          </w:tcPr>
          <w:p w:rsidR="0052122C" w:rsidRPr="00DB3F0E" w:rsidRDefault="0052122C" w:rsidP="0052122C">
            <w:pPr>
              <w:jc w:val="center"/>
              <w:rPr>
                <w:rFonts w:ascii="宋体" w:hAnsi="宋体" w:cs="宋体"/>
                <w:szCs w:val="21"/>
              </w:rPr>
            </w:pPr>
            <w:r w:rsidRPr="00DB3F0E">
              <w:rPr>
                <w:rFonts w:ascii="宋体" w:hAnsi="宋体" w:hint="eastAsia"/>
                <w:szCs w:val="21"/>
              </w:rPr>
              <w:t>销</w:t>
            </w:r>
          </w:p>
        </w:tc>
        <w:tc>
          <w:tcPr>
            <w:tcW w:w="2410" w:type="dxa"/>
            <w:vAlign w:val="center"/>
          </w:tcPr>
          <w:p w:rsidR="0052122C" w:rsidRPr="00DB3F0E" w:rsidRDefault="0052122C" w:rsidP="0052122C">
            <w:pPr>
              <w:jc w:val="center"/>
              <w:rPr>
                <w:rFonts w:ascii="宋体" w:hAnsi="宋体" w:cs="宋体"/>
                <w:szCs w:val="21"/>
              </w:rPr>
            </w:pPr>
            <w:r w:rsidRPr="00DB3F0E">
              <w:rPr>
                <w:rFonts w:ascii="宋体" w:hAnsi="宋体" w:hint="eastAsia"/>
                <w:szCs w:val="21"/>
              </w:rPr>
              <w:t>2m6×8-A1</w:t>
            </w:r>
          </w:p>
        </w:tc>
        <w:tc>
          <w:tcPr>
            <w:tcW w:w="1985" w:type="dxa"/>
            <w:vAlign w:val="center"/>
          </w:tcPr>
          <w:p w:rsidR="0052122C" w:rsidRPr="00DB3F0E" w:rsidRDefault="0052122C" w:rsidP="0052122C">
            <w:pPr>
              <w:jc w:val="center"/>
              <w:rPr>
                <w:rFonts w:ascii="宋体" w:hAnsi="宋体" w:cs="宋体"/>
                <w:szCs w:val="21"/>
              </w:rPr>
            </w:pPr>
            <w:r w:rsidRPr="00DB3F0E">
              <w:rPr>
                <w:rFonts w:ascii="宋体" w:hAnsi="宋体" w:hint="eastAsia"/>
                <w:szCs w:val="21"/>
              </w:rPr>
              <w:t>GB/T119.1-2000</w:t>
            </w:r>
          </w:p>
        </w:tc>
        <w:tc>
          <w:tcPr>
            <w:tcW w:w="2106" w:type="dxa"/>
            <w:vAlign w:val="center"/>
          </w:tcPr>
          <w:p w:rsidR="0052122C" w:rsidRPr="00DB3F0E" w:rsidRDefault="0052122C" w:rsidP="0052122C">
            <w:pPr>
              <w:jc w:val="center"/>
              <w:rPr>
                <w:rFonts w:ascii="宋体" w:hAnsi="宋体" w:cs="宋体"/>
                <w:szCs w:val="21"/>
              </w:rPr>
            </w:pPr>
            <w:r w:rsidRPr="00DB3F0E">
              <w:rPr>
                <w:rFonts w:ascii="宋体" w:hAnsi="宋体" w:hint="eastAsia"/>
                <w:szCs w:val="21"/>
              </w:rPr>
              <w:t>贵阳高新泰丰航空航天科技有限公司</w:t>
            </w:r>
          </w:p>
        </w:tc>
      </w:tr>
      <w:tr w:rsidR="0052122C" w:rsidRPr="00DB3F0E" w:rsidTr="006F2897">
        <w:trPr>
          <w:trHeight w:val="285"/>
          <w:jc w:val="center"/>
        </w:trPr>
        <w:tc>
          <w:tcPr>
            <w:tcW w:w="636" w:type="dxa"/>
            <w:vAlign w:val="center"/>
          </w:tcPr>
          <w:p w:rsidR="0052122C" w:rsidRPr="00DB3F0E" w:rsidRDefault="0052122C" w:rsidP="0052122C">
            <w:pPr>
              <w:jc w:val="center"/>
              <w:rPr>
                <w:rFonts w:ascii="宋体" w:hAnsi="宋体" w:cs="宋体"/>
                <w:szCs w:val="21"/>
              </w:rPr>
            </w:pPr>
            <w:r w:rsidRPr="00DB3F0E">
              <w:rPr>
                <w:rFonts w:ascii="宋体" w:hAnsi="宋体" w:cs="宋体" w:hint="eastAsia"/>
                <w:szCs w:val="21"/>
              </w:rPr>
              <w:t>25</w:t>
            </w:r>
          </w:p>
        </w:tc>
        <w:tc>
          <w:tcPr>
            <w:tcW w:w="1331" w:type="dxa"/>
            <w:vAlign w:val="center"/>
          </w:tcPr>
          <w:p w:rsidR="0052122C" w:rsidRPr="00DB3F0E" w:rsidRDefault="0052122C" w:rsidP="0052122C">
            <w:pPr>
              <w:jc w:val="center"/>
              <w:rPr>
                <w:rFonts w:ascii="宋体" w:hAnsi="宋体" w:cs="宋体"/>
                <w:szCs w:val="21"/>
              </w:rPr>
            </w:pPr>
            <w:r w:rsidRPr="00DB3F0E">
              <w:rPr>
                <w:rFonts w:ascii="宋体" w:hAnsi="宋体" w:hint="eastAsia"/>
                <w:szCs w:val="21"/>
              </w:rPr>
              <w:t>销</w:t>
            </w:r>
          </w:p>
        </w:tc>
        <w:tc>
          <w:tcPr>
            <w:tcW w:w="2410" w:type="dxa"/>
            <w:vAlign w:val="center"/>
          </w:tcPr>
          <w:p w:rsidR="0052122C" w:rsidRPr="00DB3F0E" w:rsidRDefault="0052122C" w:rsidP="0052122C">
            <w:pPr>
              <w:jc w:val="center"/>
              <w:rPr>
                <w:rFonts w:ascii="宋体" w:hAnsi="宋体" w:cs="宋体"/>
                <w:szCs w:val="21"/>
              </w:rPr>
            </w:pPr>
            <w:r w:rsidRPr="00DB3F0E">
              <w:rPr>
                <w:rFonts w:ascii="宋体" w:hAnsi="宋体" w:hint="eastAsia"/>
                <w:szCs w:val="21"/>
              </w:rPr>
              <w:t>2.5m6×4-A1</w:t>
            </w:r>
          </w:p>
        </w:tc>
        <w:tc>
          <w:tcPr>
            <w:tcW w:w="1985" w:type="dxa"/>
            <w:vAlign w:val="center"/>
          </w:tcPr>
          <w:p w:rsidR="0052122C" w:rsidRPr="00DB3F0E" w:rsidRDefault="0052122C" w:rsidP="0052122C">
            <w:pPr>
              <w:jc w:val="center"/>
              <w:rPr>
                <w:rFonts w:ascii="宋体" w:hAnsi="宋体" w:cs="宋体"/>
                <w:szCs w:val="21"/>
              </w:rPr>
            </w:pPr>
            <w:r w:rsidRPr="00DB3F0E">
              <w:rPr>
                <w:rFonts w:ascii="宋体" w:hAnsi="宋体" w:hint="eastAsia"/>
                <w:szCs w:val="21"/>
              </w:rPr>
              <w:t>GB/T119.1-2000</w:t>
            </w:r>
          </w:p>
        </w:tc>
        <w:tc>
          <w:tcPr>
            <w:tcW w:w="2106" w:type="dxa"/>
            <w:vAlign w:val="center"/>
          </w:tcPr>
          <w:p w:rsidR="0052122C" w:rsidRPr="00DB3F0E" w:rsidRDefault="0052122C" w:rsidP="0052122C">
            <w:pPr>
              <w:jc w:val="center"/>
              <w:rPr>
                <w:rFonts w:ascii="宋体" w:hAnsi="宋体" w:cs="宋体"/>
                <w:szCs w:val="21"/>
              </w:rPr>
            </w:pPr>
            <w:r w:rsidRPr="00DB3F0E">
              <w:rPr>
                <w:rFonts w:ascii="宋体" w:hAnsi="宋体" w:hint="eastAsia"/>
                <w:szCs w:val="21"/>
              </w:rPr>
              <w:t>贵阳高新泰丰航空航天科技有限公司</w:t>
            </w:r>
          </w:p>
        </w:tc>
      </w:tr>
      <w:tr w:rsidR="0052122C" w:rsidRPr="00DB3F0E" w:rsidTr="006F2897">
        <w:trPr>
          <w:trHeight w:val="285"/>
          <w:jc w:val="center"/>
        </w:trPr>
        <w:tc>
          <w:tcPr>
            <w:tcW w:w="636" w:type="dxa"/>
            <w:vAlign w:val="center"/>
          </w:tcPr>
          <w:p w:rsidR="0052122C" w:rsidRPr="00DB3F0E" w:rsidRDefault="0052122C" w:rsidP="0052122C">
            <w:pPr>
              <w:jc w:val="center"/>
              <w:rPr>
                <w:rFonts w:ascii="宋体" w:hAnsi="宋体" w:cs="宋体"/>
                <w:szCs w:val="21"/>
              </w:rPr>
            </w:pPr>
            <w:r w:rsidRPr="00DB3F0E">
              <w:rPr>
                <w:rFonts w:ascii="宋体" w:hAnsi="宋体" w:cs="宋体" w:hint="eastAsia"/>
                <w:szCs w:val="21"/>
              </w:rPr>
              <w:t>26</w:t>
            </w:r>
          </w:p>
        </w:tc>
        <w:tc>
          <w:tcPr>
            <w:tcW w:w="1331" w:type="dxa"/>
            <w:vAlign w:val="center"/>
          </w:tcPr>
          <w:p w:rsidR="0052122C" w:rsidRPr="00DB3F0E" w:rsidRDefault="0052122C" w:rsidP="0052122C">
            <w:pPr>
              <w:jc w:val="center"/>
              <w:rPr>
                <w:rFonts w:ascii="宋体" w:hAnsi="宋体"/>
                <w:szCs w:val="21"/>
              </w:rPr>
            </w:pPr>
            <w:r w:rsidRPr="00DB3F0E">
              <w:rPr>
                <w:rFonts w:ascii="宋体" w:hAnsi="宋体" w:hint="eastAsia"/>
                <w:szCs w:val="21"/>
              </w:rPr>
              <w:t>螺钉</w:t>
            </w:r>
          </w:p>
        </w:tc>
        <w:tc>
          <w:tcPr>
            <w:tcW w:w="2410" w:type="dxa"/>
            <w:vAlign w:val="center"/>
          </w:tcPr>
          <w:p w:rsidR="0052122C" w:rsidRPr="00DB3F0E" w:rsidRDefault="0052122C" w:rsidP="0052122C">
            <w:pPr>
              <w:jc w:val="center"/>
              <w:rPr>
                <w:rFonts w:ascii="宋体" w:hAnsi="宋体"/>
                <w:szCs w:val="21"/>
              </w:rPr>
            </w:pPr>
            <w:r w:rsidRPr="00DB3F0E">
              <w:rPr>
                <w:rFonts w:ascii="宋体" w:hAnsi="宋体" w:hint="eastAsia"/>
                <w:szCs w:val="21"/>
              </w:rPr>
              <w:t>HB1-203F-M3×6</w:t>
            </w:r>
          </w:p>
        </w:tc>
        <w:tc>
          <w:tcPr>
            <w:tcW w:w="1985" w:type="dxa"/>
            <w:vAlign w:val="center"/>
          </w:tcPr>
          <w:p w:rsidR="0052122C" w:rsidRPr="00DB3F0E" w:rsidRDefault="0052122C" w:rsidP="0052122C">
            <w:pPr>
              <w:jc w:val="center"/>
              <w:rPr>
                <w:rFonts w:ascii="宋体" w:hAnsi="宋体"/>
                <w:szCs w:val="21"/>
              </w:rPr>
            </w:pPr>
            <w:r w:rsidRPr="00DB3F0E">
              <w:rPr>
                <w:rFonts w:ascii="宋体" w:hAnsi="宋体"/>
                <w:szCs w:val="21"/>
              </w:rPr>
              <w:t>HB1-203-2002</w:t>
            </w:r>
          </w:p>
        </w:tc>
        <w:tc>
          <w:tcPr>
            <w:tcW w:w="2106" w:type="dxa"/>
            <w:vAlign w:val="center"/>
          </w:tcPr>
          <w:p w:rsidR="0052122C" w:rsidRPr="00DB3F0E" w:rsidRDefault="0052122C" w:rsidP="0052122C">
            <w:pPr>
              <w:jc w:val="center"/>
              <w:rPr>
                <w:rFonts w:ascii="宋体" w:hAnsi="宋体"/>
                <w:szCs w:val="21"/>
              </w:rPr>
            </w:pPr>
            <w:r w:rsidRPr="00DB3F0E">
              <w:rPr>
                <w:rFonts w:ascii="宋体" w:hAnsi="宋体" w:hint="eastAsia"/>
                <w:szCs w:val="21"/>
              </w:rPr>
              <w:t>贵州航锐航空精密零部件制造有限公司</w:t>
            </w:r>
          </w:p>
        </w:tc>
      </w:tr>
      <w:tr w:rsidR="0052122C" w:rsidRPr="00DB3F0E" w:rsidTr="006F2897">
        <w:trPr>
          <w:trHeight w:val="285"/>
          <w:jc w:val="center"/>
        </w:trPr>
        <w:tc>
          <w:tcPr>
            <w:tcW w:w="636" w:type="dxa"/>
            <w:vAlign w:val="center"/>
          </w:tcPr>
          <w:p w:rsidR="0052122C" w:rsidRPr="00DB3F0E" w:rsidRDefault="0052122C" w:rsidP="0052122C">
            <w:pPr>
              <w:jc w:val="center"/>
              <w:rPr>
                <w:rFonts w:ascii="宋体" w:hAnsi="宋体" w:cs="宋体"/>
                <w:szCs w:val="21"/>
              </w:rPr>
            </w:pPr>
            <w:r w:rsidRPr="00DB3F0E">
              <w:rPr>
                <w:rFonts w:ascii="宋体" w:hAnsi="宋体" w:cs="宋体" w:hint="eastAsia"/>
                <w:szCs w:val="21"/>
              </w:rPr>
              <w:t>27</w:t>
            </w:r>
          </w:p>
        </w:tc>
        <w:tc>
          <w:tcPr>
            <w:tcW w:w="1331" w:type="dxa"/>
            <w:vAlign w:val="center"/>
          </w:tcPr>
          <w:p w:rsidR="0052122C" w:rsidRPr="00DB3F0E" w:rsidRDefault="0052122C" w:rsidP="0052122C">
            <w:pPr>
              <w:jc w:val="center"/>
              <w:rPr>
                <w:rFonts w:ascii="宋体" w:hAnsi="宋体"/>
                <w:szCs w:val="21"/>
              </w:rPr>
            </w:pPr>
            <w:r w:rsidRPr="00DB3F0E">
              <w:rPr>
                <w:rFonts w:ascii="宋体" w:hAnsi="宋体" w:hint="eastAsia"/>
                <w:szCs w:val="21"/>
              </w:rPr>
              <w:t>螺钉</w:t>
            </w:r>
          </w:p>
        </w:tc>
        <w:tc>
          <w:tcPr>
            <w:tcW w:w="2410" w:type="dxa"/>
            <w:vAlign w:val="center"/>
          </w:tcPr>
          <w:p w:rsidR="0052122C" w:rsidRPr="00DB3F0E" w:rsidRDefault="0052122C" w:rsidP="0052122C">
            <w:pPr>
              <w:jc w:val="center"/>
              <w:rPr>
                <w:rFonts w:ascii="宋体" w:hAnsi="宋体"/>
                <w:szCs w:val="21"/>
              </w:rPr>
            </w:pPr>
            <w:r w:rsidRPr="00DB3F0E">
              <w:rPr>
                <w:rFonts w:ascii="宋体" w:hAnsi="宋体" w:hint="eastAsia"/>
                <w:szCs w:val="21"/>
              </w:rPr>
              <w:t>HB1-203F-M4×10</w:t>
            </w:r>
          </w:p>
        </w:tc>
        <w:tc>
          <w:tcPr>
            <w:tcW w:w="1985" w:type="dxa"/>
            <w:vAlign w:val="center"/>
          </w:tcPr>
          <w:p w:rsidR="0052122C" w:rsidRPr="00DB3F0E" w:rsidRDefault="0052122C" w:rsidP="0052122C">
            <w:pPr>
              <w:jc w:val="center"/>
              <w:rPr>
                <w:rFonts w:ascii="宋体" w:hAnsi="宋体"/>
                <w:szCs w:val="21"/>
              </w:rPr>
            </w:pPr>
            <w:r w:rsidRPr="00DB3F0E">
              <w:rPr>
                <w:rFonts w:ascii="宋体" w:hAnsi="宋体"/>
                <w:szCs w:val="21"/>
              </w:rPr>
              <w:t>HB1-203-2002</w:t>
            </w:r>
          </w:p>
        </w:tc>
        <w:tc>
          <w:tcPr>
            <w:tcW w:w="2106" w:type="dxa"/>
            <w:vAlign w:val="center"/>
          </w:tcPr>
          <w:p w:rsidR="0052122C" w:rsidRPr="00DB3F0E" w:rsidRDefault="0052122C" w:rsidP="0052122C">
            <w:pPr>
              <w:jc w:val="center"/>
              <w:rPr>
                <w:szCs w:val="21"/>
              </w:rPr>
            </w:pPr>
            <w:r w:rsidRPr="00DB3F0E">
              <w:rPr>
                <w:rFonts w:hint="eastAsia"/>
                <w:szCs w:val="21"/>
              </w:rPr>
              <w:t>贵州航锐航空精密零部件制造有限公司</w:t>
            </w:r>
          </w:p>
        </w:tc>
      </w:tr>
      <w:tr w:rsidR="0052122C" w:rsidRPr="00DB3F0E" w:rsidTr="006F2897">
        <w:trPr>
          <w:trHeight w:val="285"/>
          <w:jc w:val="center"/>
        </w:trPr>
        <w:tc>
          <w:tcPr>
            <w:tcW w:w="636" w:type="dxa"/>
            <w:vAlign w:val="center"/>
          </w:tcPr>
          <w:p w:rsidR="0052122C" w:rsidRPr="00DB3F0E" w:rsidRDefault="0052122C" w:rsidP="0052122C">
            <w:pPr>
              <w:jc w:val="center"/>
              <w:rPr>
                <w:rFonts w:ascii="宋体" w:hAnsi="宋体" w:cs="宋体"/>
                <w:szCs w:val="21"/>
              </w:rPr>
            </w:pPr>
            <w:r w:rsidRPr="00DB3F0E">
              <w:rPr>
                <w:rFonts w:ascii="宋体" w:hAnsi="宋体" w:cs="宋体" w:hint="eastAsia"/>
                <w:szCs w:val="21"/>
              </w:rPr>
              <w:t>28</w:t>
            </w:r>
          </w:p>
        </w:tc>
        <w:tc>
          <w:tcPr>
            <w:tcW w:w="1331" w:type="dxa"/>
            <w:vAlign w:val="center"/>
          </w:tcPr>
          <w:p w:rsidR="0052122C" w:rsidRPr="00DB3F0E" w:rsidRDefault="0052122C" w:rsidP="0052122C">
            <w:pPr>
              <w:jc w:val="center"/>
              <w:rPr>
                <w:rFonts w:ascii="宋体" w:hAnsi="宋体"/>
                <w:szCs w:val="21"/>
              </w:rPr>
            </w:pPr>
            <w:r w:rsidRPr="00DB3F0E">
              <w:rPr>
                <w:rFonts w:ascii="宋体" w:hAnsi="宋体" w:hint="eastAsia"/>
                <w:szCs w:val="21"/>
              </w:rPr>
              <w:t>垫圈</w:t>
            </w:r>
          </w:p>
        </w:tc>
        <w:tc>
          <w:tcPr>
            <w:tcW w:w="2410" w:type="dxa"/>
            <w:vAlign w:val="center"/>
          </w:tcPr>
          <w:p w:rsidR="0052122C" w:rsidRPr="00DB3F0E" w:rsidRDefault="0052122C" w:rsidP="0052122C">
            <w:pPr>
              <w:jc w:val="center"/>
              <w:rPr>
                <w:rFonts w:ascii="宋体" w:hAnsi="宋体"/>
                <w:szCs w:val="21"/>
              </w:rPr>
            </w:pPr>
            <w:r w:rsidRPr="00DB3F0E">
              <w:rPr>
                <w:rFonts w:ascii="宋体" w:hAnsi="宋体" w:hint="eastAsia"/>
                <w:szCs w:val="21"/>
              </w:rPr>
              <w:t>3 A2</w:t>
            </w:r>
          </w:p>
        </w:tc>
        <w:tc>
          <w:tcPr>
            <w:tcW w:w="1985" w:type="dxa"/>
            <w:vAlign w:val="center"/>
          </w:tcPr>
          <w:p w:rsidR="0052122C" w:rsidRPr="00DB3F0E" w:rsidRDefault="0052122C" w:rsidP="0052122C">
            <w:pPr>
              <w:jc w:val="center"/>
              <w:rPr>
                <w:rFonts w:ascii="宋体" w:hAnsi="宋体"/>
                <w:szCs w:val="21"/>
              </w:rPr>
            </w:pPr>
            <w:r w:rsidRPr="00DB3F0E">
              <w:rPr>
                <w:rFonts w:ascii="宋体" w:hAnsi="宋体"/>
                <w:szCs w:val="21"/>
              </w:rPr>
              <w:t>GB/T848-2002</w:t>
            </w:r>
          </w:p>
        </w:tc>
        <w:tc>
          <w:tcPr>
            <w:tcW w:w="2106" w:type="dxa"/>
            <w:vAlign w:val="center"/>
          </w:tcPr>
          <w:p w:rsidR="0052122C" w:rsidRPr="00DB3F0E" w:rsidRDefault="0052122C" w:rsidP="0052122C">
            <w:pPr>
              <w:jc w:val="center"/>
              <w:rPr>
                <w:szCs w:val="21"/>
              </w:rPr>
            </w:pPr>
            <w:r w:rsidRPr="00DB3F0E">
              <w:rPr>
                <w:rFonts w:hint="eastAsia"/>
                <w:szCs w:val="21"/>
              </w:rPr>
              <w:t>贵州航锐航空精密零部件制造有限公司</w:t>
            </w:r>
          </w:p>
        </w:tc>
      </w:tr>
      <w:tr w:rsidR="0052122C" w:rsidRPr="00DB3F0E" w:rsidTr="006F2897">
        <w:trPr>
          <w:trHeight w:val="285"/>
          <w:jc w:val="center"/>
        </w:trPr>
        <w:tc>
          <w:tcPr>
            <w:tcW w:w="636" w:type="dxa"/>
            <w:vAlign w:val="center"/>
          </w:tcPr>
          <w:p w:rsidR="0052122C" w:rsidRPr="00DB3F0E" w:rsidRDefault="0052122C" w:rsidP="0052122C">
            <w:pPr>
              <w:jc w:val="center"/>
              <w:rPr>
                <w:rFonts w:ascii="宋体" w:hAnsi="宋体" w:cs="宋体"/>
                <w:szCs w:val="21"/>
              </w:rPr>
            </w:pPr>
            <w:r w:rsidRPr="00DB3F0E">
              <w:rPr>
                <w:rFonts w:ascii="宋体" w:hAnsi="宋体" w:cs="宋体" w:hint="eastAsia"/>
                <w:szCs w:val="21"/>
              </w:rPr>
              <w:t>29</w:t>
            </w:r>
          </w:p>
        </w:tc>
        <w:tc>
          <w:tcPr>
            <w:tcW w:w="1331" w:type="dxa"/>
            <w:vAlign w:val="center"/>
          </w:tcPr>
          <w:p w:rsidR="0052122C" w:rsidRPr="00DB3F0E" w:rsidRDefault="0052122C" w:rsidP="0052122C">
            <w:pPr>
              <w:jc w:val="center"/>
              <w:rPr>
                <w:rFonts w:ascii="宋体" w:hAnsi="宋体"/>
                <w:szCs w:val="21"/>
              </w:rPr>
            </w:pPr>
            <w:r w:rsidRPr="00DB3F0E">
              <w:rPr>
                <w:rFonts w:ascii="宋体" w:hAnsi="宋体" w:hint="eastAsia"/>
                <w:szCs w:val="21"/>
              </w:rPr>
              <w:t>垫圈</w:t>
            </w:r>
          </w:p>
        </w:tc>
        <w:tc>
          <w:tcPr>
            <w:tcW w:w="2410" w:type="dxa"/>
            <w:vAlign w:val="center"/>
          </w:tcPr>
          <w:p w:rsidR="0052122C" w:rsidRPr="00DB3F0E" w:rsidRDefault="0052122C" w:rsidP="0052122C">
            <w:pPr>
              <w:jc w:val="center"/>
              <w:rPr>
                <w:rFonts w:ascii="宋体" w:hAnsi="宋体"/>
                <w:szCs w:val="21"/>
              </w:rPr>
            </w:pPr>
            <w:r w:rsidRPr="00DB3F0E">
              <w:rPr>
                <w:rFonts w:ascii="宋体" w:hAnsi="宋体" w:hint="eastAsia"/>
                <w:szCs w:val="21"/>
              </w:rPr>
              <w:t>4 A2</w:t>
            </w:r>
          </w:p>
        </w:tc>
        <w:tc>
          <w:tcPr>
            <w:tcW w:w="1985" w:type="dxa"/>
            <w:vAlign w:val="center"/>
          </w:tcPr>
          <w:p w:rsidR="0052122C" w:rsidRPr="00DB3F0E" w:rsidRDefault="0052122C" w:rsidP="0052122C">
            <w:pPr>
              <w:jc w:val="center"/>
              <w:rPr>
                <w:rFonts w:ascii="宋体" w:hAnsi="宋体"/>
                <w:szCs w:val="21"/>
              </w:rPr>
            </w:pPr>
            <w:r w:rsidRPr="00DB3F0E">
              <w:rPr>
                <w:rFonts w:ascii="宋体" w:hAnsi="宋体"/>
                <w:szCs w:val="21"/>
              </w:rPr>
              <w:t>GB/T848-2002</w:t>
            </w:r>
          </w:p>
        </w:tc>
        <w:tc>
          <w:tcPr>
            <w:tcW w:w="2106" w:type="dxa"/>
            <w:vAlign w:val="center"/>
          </w:tcPr>
          <w:p w:rsidR="0052122C" w:rsidRPr="00DB3F0E" w:rsidRDefault="0052122C" w:rsidP="0052122C">
            <w:pPr>
              <w:jc w:val="center"/>
              <w:rPr>
                <w:szCs w:val="21"/>
              </w:rPr>
            </w:pPr>
            <w:r w:rsidRPr="00DB3F0E">
              <w:rPr>
                <w:rFonts w:hint="eastAsia"/>
                <w:szCs w:val="21"/>
              </w:rPr>
              <w:t>贵州航锐航空精密零部件制造有限公司</w:t>
            </w:r>
          </w:p>
        </w:tc>
      </w:tr>
    </w:tbl>
    <w:p w:rsidR="006F2897" w:rsidRDefault="006F2897" w:rsidP="0052122C">
      <w:pPr>
        <w:spacing w:line="360" w:lineRule="auto"/>
        <w:ind w:firstLineChars="200" w:firstLine="420"/>
        <w:jc w:val="center"/>
        <w:rPr>
          <w:rFonts w:ascii="黑体" w:eastAsia="黑体" w:hAnsi="黑体"/>
          <w:szCs w:val="21"/>
        </w:rPr>
      </w:pPr>
    </w:p>
    <w:p w:rsidR="008F6F8F" w:rsidRPr="006F2897" w:rsidRDefault="008F6F8F" w:rsidP="0052122C">
      <w:pPr>
        <w:spacing w:line="360" w:lineRule="auto"/>
        <w:ind w:firstLineChars="200" w:firstLine="420"/>
        <w:jc w:val="center"/>
        <w:rPr>
          <w:rFonts w:ascii="黑体" w:eastAsia="黑体" w:hAnsi="黑体"/>
          <w:szCs w:val="21"/>
        </w:rPr>
      </w:pPr>
      <w:r w:rsidRPr="006F2897">
        <w:rPr>
          <w:rFonts w:ascii="黑体" w:eastAsia="黑体" w:hAnsi="黑体" w:hint="eastAsia"/>
          <w:szCs w:val="21"/>
        </w:rPr>
        <w:t>表</w:t>
      </w:r>
      <w:r w:rsidR="006F2897" w:rsidRPr="006F2897">
        <w:rPr>
          <w:rFonts w:ascii="黑体" w:eastAsia="黑体" w:hAnsi="黑体"/>
          <w:szCs w:val="21"/>
        </w:rPr>
        <w:t>7</w:t>
      </w:r>
      <w:r w:rsidRPr="006F2897">
        <w:rPr>
          <w:rFonts w:ascii="黑体" w:eastAsia="黑体" w:hAnsi="黑体" w:hint="eastAsia"/>
          <w:szCs w:val="21"/>
        </w:rPr>
        <w:t xml:space="preserve">  </w:t>
      </w:r>
      <w:r w:rsidR="00FB4360" w:rsidRPr="006F2897">
        <w:rPr>
          <w:rFonts w:ascii="黑体" w:eastAsia="黑体" w:hAnsi="黑体" w:hint="eastAsia"/>
          <w:szCs w:val="21"/>
        </w:rPr>
        <w:t>Q/KZQ-</w:t>
      </w:r>
      <w:r w:rsidR="005A3AF5" w:rsidRPr="006F2897">
        <w:rPr>
          <w:rFonts w:ascii="黑体" w:eastAsia="黑体" w:hAnsi="黑体" w:hint="eastAsia"/>
          <w:szCs w:val="21"/>
        </w:rPr>
        <w:t>411</w:t>
      </w:r>
      <w:r w:rsidRPr="006F2897">
        <w:rPr>
          <w:rFonts w:ascii="黑体" w:eastAsia="黑体" w:hAnsi="黑体" w:hint="eastAsia"/>
          <w:szCs w:val="21"/>
        </w:rPr>
        <w:t>控制器所用材料清单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45"/>
        <w:gridCol w:w="1505"/>
        <w:gridCol w:w="1353"/>
        <w:gridCol w:w="1762"/>
        <w:gridCol w:w="1378"/>
        <w:gridCol w:w="1564"/>
        <w:gridCol w:w="630"/>
      </w:tblGrid>
      <w:tr w:rsidR="008F6F8F" w:rsidRPr="00DB3F0E" w:rsidTr="006F2897">
        <w:trPr>
          <w:trHeight w:val="402"/>
          <w:jc w:val="center"/>
        </w:trPr>
        <w:tc>
          <w:tcPr>
            <w:tcW w:w="845" w:type="dxa"/>
            <w:vAlign w:val="center"/>
          </w:tcPr>
          <w:p w:rsidR="008F6F8F" w:rsidRPr="00DB3F0E" w:rsidRDefault="008F6F8F">
            <w:pPr>
              <w:widowControl/>
              <w:jc w:val="center"/>
              <w:rPr>
                <w:rFonts w:cs="宋体"/>
                <w:kern w:val="0"/>
                <w:szCs w:val="21"/>
              </w:rPr>
            </w:pPr>
            <w:r w:rsidRPr="00DB3F0E">
              <w:rPr>
                <w:rFonts w:cs="宋体" w:hint="eastAsia"/>
                <w:kern w:val="0"/>
                <w:szCs w:val="21"/>
              </w:rPr>
              <w:lastRenderedPageBreak/>
              <w:t>序号</w:t>
            </w:r>
          </w:p>
        </w:tc>
        <w:tc>
          <w:tcPr>
            <w:tcW w:w="1505" w:type="dxa"/>
            <w:vAlign w:val="center"/>
          </w:tcPr>
          <w:p w:rsidR="008F6F8F" w:rsidRPr="00DB3F0E" w:rsidRDefault="008F6F8F">
            <w:pPr>
              <w:widowControl/>
              <w:jc w:val="center"/>
              <w:rPr>
                <w:rFonts w:cs="宋体"/>
                <w:kern w:val="0"/>
                <w:szCs w:val="21"/>
              </w:rPr>
            </w:pPr>
            <w:r w:rsidRPr="00DB3F0E">
              <w:rPr>
                <w:rFonts w:cs="宋体" w:hint="eastAsia"/>
                <w:kern w:val="0"/>
                <w:szCs w:val="21"/>
              </w:rPr>
              <w:t>材料名称</w:t>
            </w:r>
          </w:p>
        </w:tc>
        <w:tc>
          <w:tcPr>
            <w:tcW w:w="1353" w:type="dxa"/>
            <w:vAlign w:val="center"/>
          </w:tcPr>
          <w:p w:rsidR="008F6F8F" w:rsidRPr="00DB3F0E" w:rsidRDefault="008F6F8F">
            <w:pPr>
              <w:widowControl/>
              <w:jc w:val="center"/>
              <w:rPr>
                <w:rFonts w:cs="宋体"/>
                <w:kern w:val="0"/>
                <w:szCs w:val="21"/>
              </w:rPr>
            </w:pPr>
            <w:r w:rsidRPr="00DB3F0E">
              <w:rPr>
                <w:rFonts w:cs="宋体" w:hint="eastAsia"/>
                <w:kern w:val="0"/>
                <w:szCs w:val="21"/>
              </w:rPr>
              <w:t>材料牌号</w:t>
            </w:r>
          </w:p>
        </w:tc>
        <w:tc>
          <w:tcPr>
            <w:tcW w:w="1762" w:type="dxa"/>
            <w:vAlign w:val="center"/>
          </w:tcPr>
          <w:p w:rsidR="008F6F8F" w:rsidRPr="00DB3F0E" w:rsidRDefault="008F6F8F">
            <w:pPr>
              <w:widowControl/>
              <w:jc w:val="center"/>
              <w:rPr>
                <w:rFonts w:cs="宋体"/>
                <w:kern w:val="0"/>
                <w:szCs w:val="21"/>
              </w:rPr>
            </w:pPr>
            <w:r w:rsidRPr="00DB3F0E">
              <w:rPr>
                <w:rFonts w:cs="宋体" w:hint="eastAsia"/>
                <w:kern w:val="0"/>
                <w:szCs w:val="21"/>
              </w:rPr>
              <w:t>执行标准</w:t>
            </w:r>
          </w:p>
        </w:tc>
        <w:tc>
          <w:tcPr>
            <w:tcW w:w="1378" w:type="dxa"/>
            <w:vAlign w:val="center"/>
          </w:tcPr>
          <w:p w:rsidR="008F6F8F" w:rsidRPr="00DB3F0E" w:rsidRDefault="008F6F8F">
            <w:pPr>
              <w:widowControl/>
              <w:jc w:val="center"/>
              <w:rPr>
                <w:rFonts w:cs="宋体"/>
                <w:kern w:val="0"/>
                <w:szCs w:val="21"/>
              </w:rPr>
            </w:pPr>
            <w:r w:rsidRPr="00DB3F0E">
              <w:rPr>
                <w:rFonts w:cs="宋体" w:hint="eastAsia"/>
                <w:kern w:val="0"/>
                <w:szCs w:val="21"/>
              </w:rPr>
              <w:t>生产厂家</w:t>
            </w:r>
          </w:p>
        </w:tc>
        <w:tc>
          <w:tcPr>
            <w:tcW w:w="1564" w:type="dxa"/>
            <w:vAlign w:val="center"/>
          </w:tcPr>
          <w:p w:rsidR="008F6F8F" w:rsidRPr="00DB3F0E" w:rsidRDefault="008F6F8F">
            <w:pPr>
              <w:widowControl/>
              <w:jc w:val="center"/>
              <w:rPr>
                <w:rFonts w:cs="宋体"/>
                <w:kern w:val="0"/>
                <w:szCs w:val="21"/>
              </w:rPr>
            </w:pPr>
            <w:r w:rsidRPr="00DB3F0E">
              <w:rPr>
                <w:rFonts w:cs="宋体" w:hint="eastAsia"/>
                <w:kern w:val="0"/>
                <w:szCs w:val="21"/>
              </w:rPr>
              <w:t>是否满足要求</w:t>
            </w:r>
          </w:p>
        </w:tc>
        <w:tc>
          <w:tcPr>
            <w:tcW w:w="630" w:type="dxa"/>
            <w:vAlign w:val="center"/>
          </w:tcPr>
          <w:p w:rsidR="008F6F8F" w:rsidRPr="00DB3F0E" w:rsidRDefault="008F6F8F">
            <w:pPr>
              <w:widowControl/>
              <w:jc w:val="center"/>
              <w:rPr>
                <w:rFonts w:cs="宋体"/>
                <w:kern w:val="0"/>
                <w:szCs w:val="21"/>
              </w:rPr>
            </w:pPr>
            <w:r w:rsidRPr="00DB3F0E">
              <w:rPr>
                <w:rFonts w:cs="宋体" w:hint="eastAsia"/>
                <w:kern w:val="0"/>
                <w:szCs w:val="21"/>
              </w:rPr>
              <w:t>备注</w:t>
            </w:r>
          </w:p>
        </w:tc>
      </w:tr>
      <w:tr w:rsidR="008F6F8F" w:rsidRPr="00DB3F0E" w:rsidTr="006F2897">
        <w:trPr>
          <w:trHeight w:val="402"/>
          <w:jc w:val="center"/>
        </w:trPr>
        <w:tc>
          <w:tcPr>
            <w:tcW w:w="845" w:type="dxa"/>
            <w:vAlign w:val="center"/>
          </w:tcPr>
          <w:p w:rsidR="008F6F8F" w:rsidRPr="00DB3F0E" w:rsidRDefault="008F6F8F">
            <w:pPr>
              <w:widowControl/>
              <w:spacing w:line="240" w:lineRule="atLeast"/>
              <w:jc w:val="center"/>
              <w:rPr>
                <w:rFonts w:cs="宋体"/>
                <w:kern w:val="0"/>
                <w:szCs w:val="21"/>
              </w:rPr>
            </w:pPr>
            <w:r w:rsidRPr="00DB3F0E">
              <w:rPr>
                <w:rFonts w:cs="宋体" w:hint="eastAsia"/>
                <w:kern w:val="0"/>
                <w:szCs w:val="21"/>
              </w:rPr>
              <w:t>1</w:t>
            </w:r>
          </w:p>
        </w:tc>
        <w:tc>
          <w:tcPr>
            <w:tcW w:w="1505" w:type="dxa"/>
            <w:vAlign w:val="center"/>
          </w:tcPr>
          <w:p w:rsidR="008F6F8F" w:rsidRPr="00DB3F0E" w:rsidRDefault="008F6F8F">
            <w:pPr>
              <w:widowControl/>
              <w:spacing w:line="240" w:lineRule="atLeast"/>
              <w:jc w:val="center"/>
              <w:rPr>
                <w:rFonts w:cs="宋体"/>
                <w:kern w:val="0"/>
                <w:szCs w:val="21"/>
              </w:rPr>
            </w:pPr>
            <w:r w:rsidRPr="00DB3F0E">
              <w:rPr>
                <w:rFonts w:cs="宋体" w:hint="eastAsia"/>
                <w:kern w:val="0"/>
                <w:szCs w:val="21"/>
              </w:rPr>
              <w:t>铝板</w:t>
            </w:r>
          </w:p>
        </w:tc>
        <w:tc>
          <w:tcPr>
            <w:tcW w:w="1353" w:type="dxa"/>
            <w:vAlign w:val="center"/>
          </w:tcPr>
          <w:p w:rsidR="008F6F8F" w:rsidRPr="00DB3F0E" w:rsidRDefault="008F6F8F">
            <w:pPr>
              <w:widowControl/>
              <w:spacing w:line="240" w:lineRule="atLeast"/>
              <w:jc w:val="center"/>
              <w:rPr>
                <w:rFonts w:cs="宋体"/>
                <w:kern w:val="0"/>
                <w:szCs w:val="21"/>
              </w:rPr>
            </w:pPr>
            <w:r w:rsidRPr="00DB3F0E">
              <w:rPr>
                <w:rFonts w:cs="宋体" w:hint="eastAsia"/>
                <w:kern w:val="0"/>
                <w:szCs w:val="21"/>
              </w:rPr>
              <w:t xml:space="preserve"> 7075-T651</w:t>
            </w:r>
          </w:p>
        </w:tc>
        <w:tc>
          <w:tcPr>
            <w:tcW w:w="1762" w:type="dxa"/>
            <w:vAlign w:val="center"/>
          </w:tcPr>
          <w:p w:rsidR="008F6F8F" w:rsidRPr="00DB3F0E" w:rsidRDefault="008F6F8F">
            <w:pPr>
              <w:widowControl/>
              <w:spacing w:line="240" w:lineRule="atLeast"/>
              <w:jc w:val="center"/>
              <w:rPr>
                <w:rFonts w:cs="宋体"/>
                <w:kern w:val="0"/>
                <w:szCs w:val="21"/>
              </w:rPr>
            </w:pPr>
            <w:r w:rsidRPr="00DB3F0E">
              <w:rPr>
                <w:rFonts w:cs="宋体" w:hint="eastAsia"/>
                <w:kern w:val="0"/>
                <w:szCs w:val="21"/>
              </w:rPr>
              <w:t xml:space="preserve"> GB/T29503-2013</w:t>
            </w:r>
          </w:p>
        </w:tc>
        <w:tc>
          <w:tcPr>
            <w:tcW w:w="1378" w:type="dxa"/>
            <w:vAlign w:val="center"/>
          </w:tcPr>
          <w:p w:rsidR="008F6F8F" w:rsidRPr="00DB3F0E" w:rsidRDefault="008F6F8F">
            <w:pPr>
              <w:widowControl/>
              <w:spacing w:line="240" w:lineRule="atLeast"/>
              <w:jc w:val="center"/>
              <w:rPr>
                <w:rFonts w:cs="宋体"/>
                <w:kern w:val="0"/>
                <w:szCs w:val="21"/>
              </w:rPr>
            </w:pPr>
          </w:p>
        </w:tc>
        <w:tc>
          <w:tcPr>
            <w:tcW w:w="1564" w:type="dxa"/>
            <w:vAlign w:val="center"/>
          </w:tcPr>
          <w:p w:rsidR="008F6F8F" w:rsidRPr="00DB3F0E" w:rsidRDefault="008F6F8F">
            <w:pPr>
              <w:widowControl/>
              <w:spacing w:line="240" w:lineRule="atLeast"/>
              <w:jc w:val="center"/>
              <w:rPr>
                <w:rFonts w:cs="宋体"/>
                <w:kern w:val="0"/>
                <w:szCs w:val="21"/>
              </w:rPr>
            </w:pPr>
            <w:r w:rsidRPr="00DB3F0E">
              <w:rPr>
                <w:rFonts w:cs="宋体" w:hint="eastAsia"/>
                <w:kern w:val="0"/>
                <w:szCs w:val="21"/>
              </w:rPr>
              <w:t>是</w:t>
            </w:r>
          </w:p>
        </w:tc>
        <w:tc>
          <w:tcPr>
            <w:tcW w:w="630" w:type="dxa"/>
            <w:vAlign w:val="center"/>
          </w:tcPr>
          <w:p w:rsidR="008F6F8F" w:rsidRPr="00DB3F0E" w:rsidRDefault="008F6F8F">
            <w:pPr>
              <w:widowControl/>
              <w:spacing w:line="240" w:lineRule="atLeast"/>
              <w:jc w:val="center"/>
              <w:rPr>
                <w:rFonts w:cs="宋体"/>
                <w:kern w:val="0"/>
                <w:szCs w:val="21"/>
              </w:rPr>
            </w:pPr>
          </w:p>
        </w:tc>
      </w:tr>
      <w:tr w:rsidR="008F6F8F" w:rsidRPr="00DB3F0E" w:rsidTr="006F2897">
        <w:trPr>
          <w:trHeight w:val="402"/>
          <w:jc w:val="center"/>
        </w:trPr>
        <w:tc>
          <w:tcPr>
            <w:tcW w:w="845" w:type="dxa"/>
            <w:vAlign w:val="center"/>
          </w:tcPr>
          <w:p w:rsidR="008F6F8F" w:rsidRPr="00DB3F0E" w:rsidRDefault="008F6F8F">
            <w:pPr>
              <w:widowControl/>
              <w:spacing w:line="240" w:lineRule="atLeast"/>
              <w:jc w:val="center"/>
              <w:rPr>
                <w:rFonts w:cs="宋体"/>
                <w:kern w:val="0"/>
                <w:szCs w:val="21"/>
              </w:rPr>
            </w:pPr>
            <w:r w:rsidRPr="00DB3F0E">
              <w:rPr>
                <w:rFonts w:cs="宋体" w:hint="eastAsia"/>
                <w:kern w:val="0"/>
                <w:szCs w:val="21"/>
              </w:rPr>
              <w:t>2</w:t>
            </w:r>
          </w:p>
        </w:tc>
        <w:tc>
          <w:tcPr>
            <w:tcW w:w="1505" w:type="dxa"/>
            <w:vAlign w:val="center"/>
          </w:tcPr>
          <w:p w:rsidR="008F6F8F" w:rsidRPr="00DB3F0E" w:rsidRDefault="008F6F8F">
            <w:pPr>
              <w:widowControl/>
              <w:spacing w:line="240" w:lineRule="atLeast"/>
              <w:jc w:val="center"/>
              <w:rPr>
                <w:rFonts w:cs="宋体"/>
                <w:kern w:val="0"/>
                <w:szCs w:val="21"/>
              </w:rPr>
            </w:pPr>
            <w:r w:rsidRPr="00DB3F0E">
              <w:rPr>
                <w:rFonts w:cs="宋体" w:hint="eastAsia"/>
                <w:kern w:val="0"/>
                <w:szCs w:val="21"/>
              </w:rPr>
              <w:t>绝缘导热胶垫</w:t>
            </w:r>
          </w:p>
        </w:tc>
        <w:tc>
          <w:tcPr>
            <w:tcW w:w="1353" w:type="dxa"/>
            <w:vAlign w:val="center"/>
          </w:tcPr>
          <w:p w:rsidR="008F6F8F" w:rsidRPr="00DB3F0E" w:rsidRDefault="008F6F8F">
            <w:pPr>
              <w:widowControl/>
              <w:spacing w:line="240" w:lineRule="atLeast"/>
              <w:jc w:val="center"/>
              <w:rPr>
                <w:rFonts w:cs="宋体"/>
                <w:kern w:val="0"/>
                <w:szCs w:val="21"/>
              </w:rPr>
            </w:pPr>
            <w:r w:rsidRPr="00DB3F0E">
              <w:rPr>
                <w:rFonts w:cs="宋体" w:hint="eastAsia"/>
                <w:kern w:val="0"/>
                <w:szCs w:val="21"/>
              </w:rPr>
              <w:t>T500</w:t>
            </w:r>
          </w:p>
        </w:tc>
        <w:tc>
          <w:tcPr>
            <w:tcW w:w="1762" w:type="dxa"/>
            <w:vAlign w:val="center"/>
          </w:tcPr>
          <w:p w:rsidR="008F6F8F" w:rsidRPr="00DB3F0E" w:rsidRDefault="008F6F8F">
            <w:pPr>
              <w:widowControl/>
              <w:spacing w:line="240" w:lineRule="atLeast"/>
              <w:jc w:val="center"/>
              <w:rPr>
                <w:rFonts w:cs="宋体"/>
                <w:kern w:val="0"/>
                <w:szCs w:val="21"/>
              </w:rPr>
            </w:pPr>
          </w:p>
        </w:tc>
        <w:tc>
          <w:tcPr>
            <w:tcW w:w="1378" w:type="dxa"/>
            <w:vAlign w:val="center"/>
          </w:tcPr>
          <w:p w:rsidR="008F6F8F" w:rsidRPr="00DB3F0E" w:rsidRDefault="008F6F8F">
            <w:pPr>
              <w:widowControl/>
              <w:spacing w:line="240" w:lineRule="atLeast"/>
              <w:jc w:val="center"/>
              <w:rPr>
                <w:rFonts w:cs="宋体"/>
                <w:kern w:val="0"/>
                <w:szCs w:val="21"/>
              </w:rPr>
            </w:pPr>
          </w:p>
        </w:tc>
        <w:tc>
          <w:tcPr>
            <w:tcW w:w="1564" w:type="dxa"/>
            <w:vAlign w:val="center"/>
          </w:tcPr>
          <w:p w:rsidR="008F6F8F" w:rsidRPr="00DB3F0E" w:rsidRDefault="008F6F8F">
            <w:pPr>
              <w:widowControl/>
              <w:spacing w:line="240" w:lineRule="atLeast"/>
              <w:jc w:val="center"/>
              <w:rPr>
                <w:rFonts w:cs="宋体"/>
                <w:kern w:val="0"/>
                <w:szCs w:val="21"/>
              </w:rPr>
            </w:pPr>
            <w:r w:rsidRPr="00DB3F0E">
              <w:rPr>
                <w:rFonts w:cs="宋体" w:hint="eastAsia"/>
                <w:kern w:val="0"/>
                <w:szCs w:val="21"/>
              </w:rPr>
              <w:t>是</w:t>
            </w:r>
          </w:p>
        </w:tc>
        <w:tc>
          <w:tcPr>
            <w:tcW w:w="630" w:type="dxa"/>
            <w:vAlign w:val="center"/>
          </w:tcPr>
          <w:p w:rsidR="008F6F8F" w:rsidRPr="00DB3F0E" w:rsidRDefault="008F6F8F">
            <w:pPr>
              <w:widowControl/>
              <w:spacing w:line="240" w:lineRule="atLeast"/>
              <w:jc w:val="center"/>
              <w:rPr>
                <w:rFonts w:cs="宋体"/>
                <w:kern w:val="0"/>
                <w:szCs w:val="21"/>
              </w:rPr>
            </w:pPr>
          </w:p>
        </w:tc>
      </w:tr>
      <w:tr w:rsidR="008F6F8F" w:rsidRPr="00DB3F0E" w:rsidTr="006F2897">
        <w:trPr>
          <w:trHeight w:val="402"/>
          <w:jc w:val="center"/>
        </w:trPr>
        <w:tc>
          <w:tcPr>
            <w:tcW w:w="845" w:type="dxa"/>
            <w:vAlign w:val="center"/>
          </w:tcPr>
          <w:p w:rsidR="008F6F8F" w:rsidRPr="00DB3F0E" w:rsidRDefault="0052122C">
            <w:pPr>
              <w:widowControl/>
              <w:spacing w:line="240" w:lineRule="atLeast"/>
              <w:jc w:val="center"/>
              <w:rPr>
                <w:rFonts w:cs="宋体"/>
                <w:kern w:val="0"/>
                <w:szCs w:val="21"/>
              </w:rPr>
            </w:pPr>
            <w:r w:rsidRPr="00DB3F0E">
              <w:rPr>
                <w:rFonts w:cs="宋体"/>
                <w:kern w:val="0"/>
                <w:szCs w:val="21"/>
              </w:rPr>
              <w:t>3</w:t>
            </w:r>
          </w:p>
        </w:tc>
        <w:tc>
          <w:tcPr>
            <w:tcW w:w="1505" w:type="dxa"/>
            <w:vAlign w:val="center"/>
          </w:tcPr>
          <w:p w:rsidR="008F6F8F" w:rsidRPr="00DB3F0E" w:rsidRDefault="008F6F8F">
            <w:pPr>
              <w:widowControl/>
              <w:spacing w:line="240" w:lineRule="atLeast"/>
              <w:jc w:val="center"/>
              <w:rPr>
                <w:rFonts w:cs="宋体"/>
                <w:kern w:val="0"/>
                <w:szCs w:val="21"/>
              </w:rPr>
            </w:pPr>
            <w:r w:rsidRPr="00DB3F0E">
              <w:rPr>
                <w:rFonts w:cs="宋体" w:hint="eastAsia"/>
                <w:kern w:val="0"/>
                <w:szCs w:val="21"/>
              </w:rPr>
              <w:t>圆钢</w:t>
            </w:r>
          </w:p>
        </w:tc>
        <w:tc>
          <w:tcPr>
            <w:tcW w:w="1353" w:type="dxa"/>
            <w:vAlign w:val="center"/>
          </w:tcPr>
          <w:p w:rsidR="008F6F8F" w:rsidRPr="00DB3F0E" w:rsidRDefault="008F6F8F">
            <w:pPr>
              <w:widowControl/>
              <w:spacing w:line="240" w:lineRule="atLeast"/>
              <w:jc w:val="center"/>
              <w:rPr>
                <w:rFonts w:cs="宋体"/>
                <w:kern w:val="0"/>
                <w:szCs w:val="21"/>
              </w:rPr>
            </w:pPr>
            <w:r w:rsidRPr="00DB3F0E">
              <w:rPr>
                <w:rFonts w:cs="宋体" w:hint="eastAsia"/>
                <w:kern w:val="0"/>
                <w:szCs w:val="21"/>
              </w:rPr>
              <w:t>2Cr13</w:t>
            </w:r>
          </w:p>
        </w:tc>
        <w:tc>
          <w:tcPr>
            <w:tcW w:w="1762" w:type="dxa"/>
            <w:vAlign w:val="center"/>
          </w:tcPr>
          <w:p w:rsidR="008F6F8F" w:rsidRPr="00DB3F0E" w:rsidRDefault="008F6F8F">
            <w:pPr>
              <w:widowControl/>
              <w:spacing w:line="240" w:lineRule="atLeast"/>
              <w:jc w:val="center"/>
              <w:rPr>
                <w:rFonts w:cs="宋体"/>
                <w:kern w:val="0"/>
                <w:szCs w:val="21"/>
              </w:rPr>
            </w:pPr>
            <w:r w:rsidRPr="00DB3F0E">
              <w:rPr>
                <w:rFonts w:cs="宋体" w:hint="eastAsia"/>
                <w:kern w:val="0"/>
                <w:szCs w:val="21"/>
              </w:rPr>
              <w:t>GJB2294-95</w:t>
            </w:r>
          </w:p>
        </w:tc>
        <w:tc>
          <w:tcPr>
            <w:tcW w:w="1378" w:type="dxa"/>
            <w:vAlign w:val="center"/>
          </w:tcPr>
          <w:p w:rsidR="008F6F8F" w:rsidRPr="00DB3F0E" w:rsidRDefault="008F6F8F">
            <w:pPr>
              <w:widowControl/>
              <w:spacing w:line="240" w:lineRule="atLeast"/>
              <w:jc w:val="center"/>
              <w:rPr>
                <w:rFonts w:cs="宋体"/>
                <w:kern w:val="0"/>
                <w:szCs w:val="21"/>
              </w:rPr>
            </w:pPr>
          </w:p>
        </w:tc>
        <w:tc>
          <w:tcPr>
            <w:tcW w:w="1564" w:type="dxa"/>
            <w:vAlign w:val="center"/>
          </w:tcPr>
          <w:p w:rsidR="008F6F8F" w:rsidRPr="00DB3F0E" w:rsidRDefault="008F6F8F">
            <w:pPr>
              <w:widowControl/>
              <w:spacing w:line="240" w:lineRule="atLeast"/>
              <w:jc w:val="center"/>
              <w:rPr>
                <w:rFonts w:cs="宋体"/>
                <w:kern w:val="0"/>
                <w:szCs w:val="21"/>
              </w:rPr>
            </w:pPr>
            <w:r w:rsidRPr="00DB3F0E">
              <w:rPr>
                <w:rFonts w:cs="宋体" w:hint="eastAsia"/>
                <w:kern w:val="0"/>
                <w:szCs w:val="21"/>
              </w:rPr>
              <w:t>是</w:t>
            </w:r>
          </w:p>
        </w:tc>
        <w:tc>
          <w:tcPr>
            <w:tcW w:w="630" w:type="dxa"/>
            <w:vAlign w:val="center"/>
          </w:tcPr>
          <w:p w:rsidR="008F6F8F" w:rsidRPr="00DB3F0E" w:rsidRDefault="008F6F8F">
            <w:pPr>
              <w:widowControl/>
              <w:spacing w:line="240" w:lineRule="atLeast"/>
              <w:jc w:val="center"/>
              <w:rPr>
                <w:rFonts w:cs="宋体"/>
                <w:kern w:val="0"/>
                <w:szCs w:val="21"/>
              </w:rPr>
            </w:pPr>
          </w:p>
        </w:tc>
      </w:tr>
      <w:tr w:rsidR="008F6F8F" w:rsidRPr="00DB3F0E" w:rsidTr="006F2897">
        <w:trPr>
          <w:trHeight w:val="402"/>
          <w:jc w:val="center"/>
        </w:trPr>
        <w:tc>
          <w:tcPr>
            <w:tcW w:w="845" w:type="dxa"/>
            <w:vAlign w:val="center"/>
          </w:tcPr>
          <w:p w:rsidR="008F6F8F" w:rsidRPr="00DB3F0E" w:rsidRDefault="0052122C">
            <w:pPr>
              <w:widowControl/>
              <w:spacing w:line="240" w:lineRule="atLeast"/>
              <w:jc w:val="center"/>
              <w:rPr>
                <w:rFonts w:cs="宋体"/>
                <w:kern w:val="0"/>
                <w:szCs w:val="21"/>
              </w:rPr>
            </w:pPr>
            <w:r w:rsidRPr="00DB3F0E">
              <w:rPr>
                <w:rFonts w:cs="宋体"/>
                <w:kern w:val="0"/>
                <w:szCs w:val="21"/>
              </w:rPr>
              <w:t>4</w:t>
            </w:r>
          </w:p>
        </w:tc>
        <w:tc>
          <w:tcPr>
            <w:tcW w:w="1505" w:type="dxa"/>
            <w:vAlign w:val="center"/>
          </w:tcPr>
          <w:p w:rsidR="008F6F8F" w:rsidRPr="00DB3F0E" w:rsidRDefault="008F6F8F">
            <w:pPr>
              <w:widowControl/>
              <w:spacing w:line="240" w:lineRule="atLeast"/>
              <w:jc w:val="center"/>
              <w:rPr>
                <w:rFonts w:cs="宋体"/>
                <w:kern w:val="0"/>
                <w:szCs w:val="21"/>
              </w:rPr>
            </w:pPr>
            <w:r w:rsidRPr="00DB3F0E">
              <w:rPr>
                <w:rFonts w:cs="宋体" w:hint="eastAsia"/>
                <w:kern w:val="0"/>
                <w:szCs w:val="21"/>
              </w:rPr>
              <w:t>覆铜箔板</w:t>
            </w:r>
          </w:p>
        </w:tc>
        <w:tc>
          <w:tcPr>
            <w:tcW w:w="1353" w:type="dxa"/>
            <w:vAlign w:val="center"/>
          </w:tcPr>
          <w:p w:rsidR="008F6F8F" w:rsidRPr="00DB3F0E" w:rsidRDefault="008F6F8F">
            <w:pPr>
              <w:widowControl/>
              <w:spacing w:line="240" w:lineRule="atLeast"/>
              <w:jc w:val="center"/>
              <w:rPr>
                <w:rFonts w:cs="宋体"/>
                <w:kern w:val="0"/>
                <w:szCs w:val="21"/>
              </w:rPr>
            </w:pPr>
            <w:r w:rsidRPr="00DB3F0E">
              <w:rPr>
                <w:rFonts w:cs="宋体" w:hint="eastAsia"/>
                <w:kern w:val="0"/>
                <w:szCs w:val="21"/>
              </w:rPr>
              <w:t>CEPGC-31</w:t>
            </w:r>
            <w:r w:rsidRPr="00DB3F0E">
              <w:rPr>
                <w:rFonts w:cs="宋体" w:hint="eastAsia"/>
                <w:kern w:val="0"/>
                <w:szCs w:val="21"/>
              </w:rPr>
              <w:t>（四层）</w:t>
            </w:r>
          </w:p>
        </w:tc>
        <w:tc>
          <w:tcPr>
            <w:tcW w:w="1762" w:type="dxa"/>
            <w:vAlign w:val="center"/>
          </w:tcPr>
          <w:p w:rsidR="008F6F8F" w:rsidRPr="00DB3F0E" w:rsidRDefault="008F6F8F">
            <w:pPr>
              <w:widowControl/>
              <w:spacing w:line="240" w:lineRule="atLeast"/>
              <w:jc w:val="center"/>
              <w:rPr>
                <w:rFonts w:cs="宋体"/>
                <w:kern w:val="0"/>
                <w:szCs w:val="21"/>
              </w:rPr>
            </w:pPr>
            <w:r w:rsidRPr="00DB3F0E">
              <w:rPr>
                <w:rFonts w:cs="宋体" w:hint="eastAsia"/>
                <w:kern w:val="0"/>
                <w:szCs w:val="21"/>
              </w:rPr>
              <w:t>GB/T4725-92</w:t>
            </w:r>
          </w:p>
        </w:tc>
        <w:tc>
          <w:tcPr>
            <w:tcW w:w="1378" w:type="dxa"/>
            <w:vAlign w:val="center"/>
          </w:tcPr>
          <w:p w:rsidR="008F6F8F" w:rsidRPr="00DB3F0E" w:rsidRDefault="008F6F8F">
            <w:pPr>
              <w:widowControl/>
              <w:spacing w:line="240" w:lineRule="atLeast"/>
              <w:jc w:val="center"/>
              <w:rPr>
                <w:rFonts w:cs="宋体"/>
                <w:kern w:val="0"/>
                <w:szCs w:val="21"/>
              </w:rPr>
            </w:pPr>
          </w:p>
        </w:tc>
        <w:tc>
          <w:tcPr>
            <w:tcW w:w="1564" w:type="dxa"/>
            <w:vAlign w:val="center"/>
          </w:tcPr>
          <w:p w:rsidR="008F6F8F" w:rsidRPr="00DB3F0E" w:rsidRDefault="008F6F8F">
            <w:pPr>
              <w:widowControl/>
              <w:spacing w:line="240" w:lineRule="atLeast"/>
              <w:jc w:val="center"/>
              <w:rPr>
                <w:rFonts w:cs="宋体"/>
                <w:kern w:val="0"/>
                <w:szCs w:val="21"/>
              </w:rPr>
            </w:pPr>
            <w:r w:rsidRPr="00DB3F0E">
              <w:rPr>
                <w:rFonts w:cs="宋体" w:hint="eastAsia"/>
                <w:kern w:val="0"/>
                <w:szCs w:val="21"/>
              </w:rPr>
              <w:t>是</w:t>
            </w:r>
          </w:p>
        </w:tc>
        <w:tc>
          <w:tcPr>
            <w:tcW w:w="630" w:type="dxa"/>
            <w:vAlign w:val="center"/>
          </w:tcPr>
          <w:p w:rsidR="008F6F8F" w:rsidRPr="00DB3F0E" w:rsidRDefault="008F6F8F">
            <w:pPr>
              <w:widowControl/>
              <w:spacing w:line="240" w:lineRule="atLeast"/>
              <w:jc w:val="center"/>
              <w:rPr>
                <w:rFonts w:cs="宋体"/>
                <w:kern w:val="0"/>
                <w:szCs w:val="21"/>
              </w:rPr>
            </w:pPr>
          </w:p>
        </w:tc>
      </w:tr>
      <w:tr w:rsidR="00DB5768" w:rsidRPr="00DB3F0E" w:rsidTr="006F2897">
        <w:trPr>
          <w:trHeight w:val="402"/>
          <w:jc w:val="center"/>
        </w:trPr>
        <w:tc>
          <w:tcPr>
            <w:tcW w:w="845" w:type="dxa"/>
            <w:vAlign w:val="center"/>
          </w:tcPr>
          <w:p w:rsidR="00DB5768" w:rsidRPr="00DB3F0E" w:rsidRDefault="00DB5768">
            <w:pPr>
              <w:widowControl/>
              <w:spacing w:line="240" w:lineRule="atLeast"/>
              <w:jc w:val="center"/>
              <w:rPr>
                <w:rFonts w:cs="宋体"/>
                <w:kern w:val="0"/>
                <w:szCs w:val="21"/>
              </w:rPr>
            </w:pPr>
            <w:r w:rsidRPr="00DB3F0E">
              <w:rPr>
                <w:rFonts w:cs="宋体" w:hint="eastAsia"/>
                <w:kern w:val="0"/>
                <w:szCs w:val="21"/>
              </w:rPr>
              <w:t>5</w:t>
            </w:r>
          </w:p>
        </w:tc>
        <w:tc>
          <w:tcPr>
            <w:tcW w:w="1505" w:type="dxa"/>
            <w:vAlign w:val="center"/>
          </w:tcPr>
          <w:p w:rsidR="00DB5768" w:rsidRPr="00DB3F0E" w:rsidRDefault="00DB5768">
            <w:pPr>
              <w:widowControl/>
              <w:spacing w:line="240" w:lineRule="atLeast"/>
              <w:jc w:val="center"/>
              <w:rPr>
                <w:rFonts w:cs="宋体"/>
                <w:kern w:val="0"/>
                <w:szCs w:val="21"/>
              </w:rPr>
            </w:pPr>
            <w:r w:rsidRPr="00DB3F0E">
              <w:rPr>
                <w:rFonts w:cs="宋体" w:hint="eastAsia"/>
                <w:kern w:val="0"/>
                <w:szCs w:val="21"/>
              </w:rPr>
              <w:t>硅脂导电膏</w:t>
            </w:r>
          </w:p>
        </w:tc>
        <w:tc>
          <w:tcPr>
            <w:tcW w:w="1353" w:type="dxa"/>
            <w:vAlign w:val="center"/>
          </w:tcPr>
          <w:p w:rsidR="00DB5768" w:rsidRPr="00DB3F0E" w:rsidRDefault="00DB5768">
            <w:pPr>
              <w:widowControl/>
              <w:spacing w:line="240" w:lineRule="atLeast"/>
              <w:jc w:val="center"/>
              <w:rPr>
                <w:rFonts w:cs="宋体"/>
                <w:kern w:val="0"/>
                <w:szCs w:val="21"/>
              </w:rPr>
            </w:pPr>
            <w:r w:rsidRPr="00DB3F0E">
              <w:rPr>
                <w:rFonts w:cs="宋体"/>
                <w:kern w:val="0"/>
                <w:szCs w:val="21"/>
              </w:rPr>
              <w:t>TP-00087</w:t>
            </w:r>
          </w:p>
        </w:tc>
        <w:tc>
          <w:tcPr>
            <w:tcW w:w="1762" w:type="dxa"/>
            <w:vAlign w:val="center"/>
          </w:tcPr>
          <w:p w:rsidR="00DB5768" w:rsidRPr="00DB3F0E" w:rsidRDefault="00DB5768">
            <w:pPr>
              <w:widowControl/>
              <w:spacing w:line="240" w:lineRule="atLeast"/>
              <w:jc w:val="center"/>
              <w:rPr>
                <w:rFonts w:cs="宋体"/>
                <w:kern w:val="0"/>
                <w:szCs w:val="21"/>
              </w:rPr>
            </w:pPr>
            <w:r w:rsidRPr="00DB3F0E">
              <w:rPr>
                <w:rFonts w:cs="宋体" w:hint="eastAsia"/>
                <w:kern w:val="0"/>
                <w:szCs w:val="21"/>
              </w:rPr>
              <w:t>Q/HDTPT006-2022</w:t>
            </w:r>
          </w:p>
        </w:tc>
        <w:tc>
          <w:tcPr>
            <w:tcW w:w="1378" w:type="dxa"/>
            <w:vAlign w:val="center"/>
          </w:tcPr>
          <w:p w:rsidR="00DB5768" w:rsidRPr="00DB3F0E" w:rsidRDefault="00DB5768">
            <w:pPr>
              <w:widowControl/>
              <w:spacing w:line="240" w:lineRule="atLeast"/>
              <w:jc w:val="center"/>
              <w:rPr>
                <w:rFonts w:cs="宋体"/>
                <w:kern w:val="0"/>
                <w:szCs w:val="21"/>
              </w:rPr>
            </w:pPr>
          </w:p>
        </w:tc>
        <w:tc>
          <w:tcPr>
            <w:tcW w:w="1564" w:type="dxa"/>
            <w:vAlign w:val="center"/>
          </w:tcPr>
          <w:p w:rsidR="00DB5768" w:rsidRPr="00DB3F0E" w:rsidRDefault="00DB5768">
            <w:pPr>
              <w:widowControl/>
              <w:spacing w:line="240" w:lineRule="atLeast"/>
              <w:jc w:val="center"/>
              <w:rPr>
                <w:rFonts w:cs="宋体"/>
                <w:kern w:val="0"/>
                <w:szCs w:val="21"/>
              </w:rPr>
            </w:pPr>
            <w:r w:rsidRPr="00DB3F0E">
              <w:rPr>
                <w:rFonts w:cs="宋体" w:hint="eastAsia"/>
                <w:kern w:val="0"/>
                <w:szCs w:val="21"/>
              </w:rPr>
              <w:t>是</w:t>
            </w:r>
          </w:p>
        </w:tc>
        <w:tc>
          <w:tcPr>
            <w:tcW w:w="630" w:type="dxa"/>
            <w:vAlign w:val="center"/>
          </w:tcPr>
          <w:p w:rsidR="00DB5768" w:rsidRPr="00DB3F0E" w:rsidRDefault="00DB5768">
            <w:pPr>
              <w:widowControl/>
              <w:spacing w:line="240" w:lineRule="atLeast"/>
              <w:jc w:val="center"/>
              <w:rPr>
                <w:rFonts w:cs="宋体"/>
                <w:kern w:val="0"/>
                <w:szCs w:val="21"/>
              </w:rPr>
            </w:pPr>
          </w:p>
        </w:tc>
      </w:tr>
    </w:tbl>
    <w:p w:rsidR="008F6F8F" w:rsidRDefault="008F6F8F" w:rsidP="006F2897">
      <w:pPr>
        <w:rPr>
          <w:szCs w:val="21"/>
        </w:rPr>
      </w:pPr>
    </w:p>
    <w:p w:rsidR="003E0C09" w:rsidRDefault="003E0C09" w:rsidP="006F2897">
      <w:pPr>
        <w:rPr>
          <w:szCs w:val="21"/>
        </w:rPr>
      </w:pPr>
    </w:p>
    <w:p w:rsidR="008F6F8F" w:rsidRPr="006F2897" w:rsidRDefault="008F6F8F">
      <w:pPr>
        <w:jc w:val="center"/>
        <w:rPr>
          <w:rFonts w:ascii="黑体" w:eastAsia="黑体" w:hAnsi="黑体"/>
          <w:szCs w:val="21"/>
        </w:rPr>
      </w:pPr>
      <w:r w:rsidRPr="006F2897">
        <w:rPr>
          <w:rFonts w:ascii="黑体" w:eastAsia="黑体" w:hAnsi="黑体" w:hint="eastAsia"/>
          <w:szCs w:val="21"/>
        </w:rPr>
        <w:t>表</w:t>
      </w:r>
      <w:r w:rsidR="006F2897" w:rsidRPr="006F2897">
        <w:rPr>
          <w:rFonts w:ascii="黑体" w:eastAsia="黑体" w:hAnsi="黑体"/>
          <w:szCs w:val="21"/>
        </w:rPr>
        <w:t>8</w:t>
      </w:r>
      <w:r w:rsidRPr="006F2897">
        <w:rPr>
          <w:rFonts w:ascii="黑体" w:eastAsia="黑体" w:hAnsi="黑体" w:hint="eastAsia"/>
          <w:szCs w:val="21"/>
        </w:rPr>
        <w:t xml:space="preserve">  </w:t>
      </w:r>
      <w:r w:rsidR="00FB4360" w:rsidRPr="006F2897">
        <w:rPr>
          <w:rFonts w:ascii="黑体" w:eastAsia="黑体" w:hAnsi="黑体" w:hint="eastAsia"/>
          <w:szCs w:val="21"/>
        </w:rPr>
        <w:t>Q/KZQ-</w:t>
      </w:r>
      <w:r w:rsidR="005A3AF5" w:rsidRPr="006F2897">
        <w:rPr>
          <w:rFonts w:ascii="黑体" w:eastAsia="黑体" w:hAnsi="黑体" w:hint="eastAsia"/>
          <w:szCs w:val="21"/>
        </w:rPr>
        <w:t>411</w:t>
      </w:r>
      <w:r w:rsidRPr="006F2897">
        <w:rPr>
          <w:rFonts w:ascii="黑体" w:eastAsia="黑体" w:hAnsi="黑体" w:hint="eastAsia"/>
          <w:szCs w:val="21"/>
        </w:rPr>
        <w:t>控制器所用元器件清单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24"/>
        <w:gridCol w:w="2919"/>
        <w:gridCol w:w="1842"/>
        <w:gridCol w:w="1215"/>
        <w:gridCol w:w="764"/>
      </w:tblGrid>
      <w:tr w:rsidR="008F6F8F" w:rsidRPr="00DB3F0E" w:rsidTr="006F2897">
        <w:trPr>
          <w:jc w:val="center"/>
        </w:trPr>
        <w:tc>
          <w:tcPr>
            <w:tcW w:w="724" w:type="dxa"/>
            <w:vAlign w:val="center"/>
          </w:tcPr>
          <w:p w:rsidR="008F6F8F" w:rsidRPr="00DB3F0E" w:rsidRDefault="008F6F8F">
            <w:pPr>
              <w:jc w:val="center"/>
              <w:rPr>
                <w:rFonts w:asciiTheme="minorEastAsia" w:eastAsiaTheme="minorEastAsia" w:hAnsiTheme="minorEastAsia"/>
                <w:szCs w:val="21"/>
              </w:rPr>
            </w:pPr>
            <w:r w:rsidRPr="00DB3F0E">
              <w:rPr>
                <w:rFonts w:asciiTheme="minorEastAsia" w:eastAsiaTheme="minorEastAsia" w:hAnsiTheme="minorEastAsia"/>
                <w:szCs w:val="21"/>
              </w:rPr>
              <w:t>序号</w:t>
            </w:r>
          </w:p>
        </w:tc>
        <w:tc>
          <w:tcPr>
            <w:tcW w:w="2919" w:type="dxa"/>
            <w:vAlign w:val="center"/>
          </w:tcPr>
          <w:p w:rsidR="008F6F8F" w:rsidRPr="00DB3F0E" w:rsidRDefault="008F6F8F">
            <w:pPr>
              <w:jc w:val="center"/>
              <w:rPr>
                <w:rFonts w:asciiTheme="minorEastAsia" w:eastAsiaTheme="minorEastAsia" w:hAnsiTheme="minorEastAsia"/>
                <w:szCs w:val="21"/>
              </w:rPr>
            </w:pPr>
            <w:r w:rsidRPr="00DB3F0E">
              <w:rPr>
                <w:rFonts w:asciiTheme="minorEastAsia" w:eastAsiaTheme="minorEastAsia" w:hAnsiTheme="minorEastAsia"/>
                <w:szCs w:val="21"/>
              </w:rPr>
              <w:t>器件型号</w:t>
            </w:r>
          </w:p>
        </w:tc>
        <w:tc>
          <w:tcPr>
            <w:tcW w:w="1842" w:type="dxa"/>
            <w:vAlign w:val="center"/>
          </w:tcPr>
          <w:p w:rsidR="008F6F8F" w:rsidRPr="00DB3F0E" w:rsidRDefault="008F6F8F">
            <w:pPr>
              <w:jc w:val="center"/>
              <w:rPr>
                <w:rFonts w:asciiTheme="minorEastAsia" w:eastAsiaTheme="minorEastAsia" w:hAnsiTheme="minorEastAsia"/>
                <w:szCs w:val="21"/>
              </w:rPr>
            </w:pPr>
            <w:r w:rsidRPr="00DB3F0E">
              <w:rPr>
                <w:rFonts w:asciiTheme="minorEastAsia" w:eastAsiaTheme="minorEastAsia" w:hAnsiTheme="minorEastAsia"/>
                <w:szCs w:val="21"/>
              </w:rPr>
              <w:t>生产厂家</w:t>
            </w:r>
          </w:p>
        </w:tc>
        <w:tc>
          <w:tcPr>
            <w:tcW w:w="1215" w:type="dxa"/>
            <w:vAlign w:val="center"/>
          </w:tcPr>
          <w:p w:rsidR="008F6F8F" w:rsidRPr="00DB3F0E" w:rsidRDefault="008F6F8F">
            <w:pPr>
              <w:jc w:val="center"/>
              <w:rPr>
                <w:rFonts w:asciiTheme="minorEastAsia" w:eastAsiaTheme="minorEastAsia" w:hAnsiTheme="minorEastAsia"/>
                <w:szCs w:val="21"/>
              </w:rPr>
            </w:pPr>
            <w:r w:rsidRPr="00DB3F0E">
              <w:rPr>
                <w:rFonts w:asciiTheme="minorEastAsia" w:eastAsiaTheme="minorEastAsia" w:hAnsiTheme="minorEastAsia"/>
                <w:szCs w:val="21"/>
              </w:rPr>
              <w:t>供货情况</w:t>
            </w:r>
          </w:p>
        </w:tc>
        <w:tc>
          <w:tcPr>
            <w:tcW w:w="764" w:type="dxa"/>
            <w:vAlign w:val="center"/>
          </w:tcPr>
          <w:p w:rsidR="008F6F8F" w:rsidRPr="00DB3F0E" w:rsidRDefault="008F6F8F">
            <w:pPr>
              <w:jc w:val="center"/>
              <w:rPr>
                <w:rFonts w:asciiTheme="minorEastAsia" w:eastAsiaTheme="minorEastAsia" w:hAnsiTheme="minorEastAsia"/>
                <w:szCs w:val="21"/>
              </w:rPr>
            </w:pPr>
            <w:r w:rsidRPr="00DB3F0E">
              <w:rPr>
                <w:rFonts w:asciiTheme="minorEastAsia" w:eastAsiaTheme="minorEastAsia" w:hAnsiTheme="minorEastAsia"/>
                <w:szCs w:val="21"/>
              </w:rPr>
              <w:t>备注</w:t>
            </w:r>
          </w:p>
        </w:tc>
      </w:tr>
      <w:tr w:rsidR="0052122C" w:rsidRPr="00DB3F0E" w:rsidTr="006F2897">
        <w:trPr>
          <w:jc w:val="center"/>
        </w:trPr>
        <w:tc>
          <w:tcPr>
            <w:tcW w:w="724" w:type="dxa"/>
            <w:vAlign w:val="center"/>
          </w:tcPr>
          <w:p w:rsidR="0052122C" w:rsidRPr="00DB3F0E" w:rsidRDefault="0052122C" w:rsidP="006F2897">
            <w:pPr>
              <w:numPr>
                <w:ilvl w:val="0"/>
                <w:numId w:val="36"/>
              </w:numPr>
              <w:jc w:val="center"/>
              <w:rPr>
                <w:rFonts w:asciiTheme="minorEastAsia" w:eastAsiaTheme="minorEastAsia" w:hAnsiTheme="minorEastAsia"/>
                <w:szCs w:val="21"/>
              </w:rPr>
            </w:pPr>
          </w:p>
        </w:tc>
        <w:tc>
          <w:tcPr>
            <w:tcW w:w="2919" w:type="dxa"/>
            <w:vAlign w:val="center"/>
          </w:tcPr>
          <w:p w:rsidR="0052122C" w:rsidRPr="00DB3F0E" w:rsidRDefault="0052122C" w:rsidP="0052122C">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szCs w:val="21"/>
              </w:rPr>
              <w:t>CC41-0603-CG-50V-101J</w:t>
            </w:r>
          </w:p>
        </w:tc>
        <w:tc>
          <w:tcPr>
            <w:tcW w:w="1842" w:type="dxa"/>
            <w:vAlign w:val="center"/>
          </w:tcPr>
          <w:p w:rsidR="0052122C" w:rsidRPr="00DB3F0E" w:rsidRDefault="0052122C" w:rsidP="0052122C">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color w:val="000000"/>
                <w:kern w:val="0"/>
                <w:szCs w:val="21"/>
              </w:rPr>
              <w:t>火炬</w:t>
            </w:r>
          </w:p>
        </w:tc>
        <w:tc>
          <w:tcPr>
            <w:tcW w:w="1215" w:type="dxa"/>
            <w:vAlign w:val="center"/>
          </w:tcPr>
          <w:p w:rsidR="0052122C" w:rsidRPr="00DB3F0E" w:rsidRDefault="0052122C" w:rsidP="0052122C">
            <w:pPr>
              <w:jc w:val="center"/>
              <w:rPr>
                <w:rFonts w:asciiTheme="minorEastAsia" w:eastAsiaTheme="minorEastAsia" w:hAnsiTheme="minorEastAsia"/>
                <w:szCs w:val="21"/>
              </w:rPr>
            </w:pPr>
            <w:r w:rsidRPr="00DB3F0E">
              <w:rPr>
                <w:rFonts w:asciiTheme="minorEastAsia" w:eastAsiaTheme="minorEastAsia" w:hAnsiTheme="minorEastAsia"/>
                <w:szCs w:val="21"/>
              </w:rPr>
              <w:t>良好</w:t>
            </w:r>
          </w:p>
        </w:tc>
        <w:tc>
          <w:tcPr>
            <w:tcW w:w="764" w:type="dxa"/>
            <w:vAlign w:val="center"/>
          </w:tcPr>
          <w:p w:rsidR="0052122C" w:rsidRPr="00DB3F0E" w:rsidRDefault="0052122C" w:rsidP="0052122C">
            <w:pPr>
              <w:jc w:val="center"/>
              <w:rPr>
                <w:rFonts w:asciiTheme="minorEastAsia" w:eastAsiaTheme="minorEastAsia" w:hAnsiTheme="minorEastAsia"/>
                <w:szCs w:val="21"/>
              </w:rPr>
            </w:pPr>
          </w:p>
        </w:tc>
      </w:tr>
      <w:tr w:rsidR="0052122C" w:rsidRPr="00DB3F0E" w:rsidTr="006F2897">
        <w:trPr>
          <w:jc w:val="center"/>
        </w:trPr>
        <w:tc>
          <w:tcPr>
            <w:tcW w:w="724" w:type="dxa"/>
            <w:vAlign w:val="center"/>
          </w:tcPr>
          <w:p w:rsidR="0052122C" w:rsidRPr="00DB3F0E" w:rsidRDefault="0052122C" w:rsidP="006F2897">
            <w:pPr>
              <w:numPr>
                <w:ilvl w:val="0"/>
                <w:numId w:val="36"/>
              </w:numPr>
              <w:jc w:val="center"/>
              <w:rPr>
                <w:rFonts w:asciiTheme="minorEastAsia" w:eastAsiaTheme="minorEastAsia" w:hAnsiTheme="minorEastAsia"/>
                <w:szCs w:val="21"/>
              </w:rPr>
            </w:pPr>
          </w:p>
        </w:tc>
        <w:tc>
          <w:tcPr>
            <w:tcW w:w="2919" w:type="dxa"/>
            <w:vAlign w:val="center"/>
          </w:tcPr>
          <w:p w:rsidR="0052122C" w:rsidRPr="00DB3F0E" w:rsidRDefault="0052122C" w:rsidP="0052122C">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szCs w:val="21"/>
              </w:rPr>
              <w:t>CC41-0805-CG-50V-101K</w:t>
            </w:r>
          </w:p>
        </w:tc>
        <w:tc>
          <w:tcPr>
            <w:tcW w:w="1842" w:type="dxa"/>
            <w:vAlign w:val="center"/>
          </w:tcPr>
          <w:p w:rsidR="0052122C" w:rsidRPr="00DB3F0E" w:rsidRDefault="0052122C" w:rsidP="0052122C">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color w:val="000000"/>
                <w:kern w:val="0"/>
                <w:szCs w:val="21"/>
              </w:rPr>
              <w:t>火炬</w:t>
            </w:r>
          </w:p>
        </w:tc>
        <w:tc>
          <w:tcPr>
            <w:tcW w:w="1215" w:type="dxa"/>
            <w:vAlign w:val="center"/>
          </w:tcPr>
          <w:p w:rsidR="0052122C" w:rsidRPr="00DB3F0E" w:rsidRDefault="0052122C" w:rsidP="0052122C">
            <w:pPr>
              <w:jc w:val="center"/>
              <w:rPr>
                <w:rFonts w:asciiTheme="minorEastAsia" w:eastAsiaTheme="minorEastAsia" w:hAnsiTheme="minorEastAsia"/>
                <w:szCs w:val="21"/>
              </w:rPr>
            </w:pPr>
            <w:r w:rsidRPr="00DB3F0E">
              <w:rPr>
                <w:rFonts w:asciiTheme="minorEastAsia" w:eastAsiaTheme="minorEastAsia" w:hAnsiTheme="minorEastAsia"/>
                <w:szCs w:val="21"/>
              </w:rPr>
              <w:t>良好</w:t>
            </w:r>
          </w:p>
        </w:tc>
        <w:tc>
          <w:tcPr>
            <w:tcW w:w="764" w:type="dxa"/>
            <w:vAlign w:val="center"/>
          </w:tcPr>
          <w:p w:rsidR="0052122C" w:rsidRPr="00DB3F0E" w:rsidRDefault="0052122C" w:rsidP="0052122C">
            <w:pPr>
              <w:jc w:val="center"/>
              <w:rPr>
                <w:rFonts w:asciiTheme="minorEastAsia" w:eastAsiaTheme="minorEastAsia" w:hAnsiTheme="minorEastAsia"/>
                <w:szCs w:val="21"/>
              </w:rPr>
            </w:pPr>
          </w:p>
        </w:tc>
      </w:tr>
      <w:tr w:rsidR="0052122C" w:rsidRPr="00DB3F0E" w:rsidTr="006F2897">
        <w:trPr>
          <w:jc w:val="center"/>
        </w:trPr>
        <w:tc>
          <w:tcPr>
            <w:tcW w:w="724" w:type="dxa"/>
            <w:vAlign w:val="center"/>
          </w:tcPr>
          <w:p w:rsidR="0052122C" w:rsidRPr="00DB3F0E" w:rsidRDefault="0052122C" w:rsidP="006F2897">
            <w:pPr>
              <w:numPr>
                <w:ilvl w:val="0"/>
                <w:numId w:val="36"/>
              </w:numPr>
              <w:jc w:val="center"/>
              <w:rPr>
                <w:rFonts w:asciiTheme="minorEastAsia" w:eastAsiaTheme="minorEastAsia" w:hAnsiTheme="minorEastAsia"/>
                <w:szCs w:val="21"/>
              </w:rPr>
            </w:pPr>
          </w:p>
        </w:tc>
        <w:tc>
          <w:tcPr>
            <w:tcW w:w="2919" w:type="dxa"/>
            <w:vAlign w:val="center"/>
          </w:tcPr>
          <w:p w:rsidR="0052122C" w:rsidRPr="00DB3F0E" w:rsidRDefault="0052122C" w:rsidP="0052122C">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szCs w:val="21"/>
              </w:rPr>
              <w:t>CT41G-0603-X7R-50V-102K</w:t>
            </w:r>
          </w:p>
        </w:tc>
        <w:tc>
          <w:tcPr>
            <w:tcW w:w="1842" w:type="dxa"/>
            <w:vAlign w:val="center"/>
          </w:tcPr>
          <w:p w:rsidR="0052122C" w:rsidRPr="00DB3F0E" w:rsidRDefault="0052122C" w:rsidP="0052122C">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color w:val="000000"/>
                <w:kern w:val="0"/>
                <w:szCs w:val="21"/>
              </w:rPr>
              <w:t>火炬</w:t>
            </w:r>
          </w:p>
        </w:tc>
        <w:tc>
          <w:tcPr>
            <w:tcW w:w="1215" w:type="dxa"/>
            <w:vAlign w:val="center"/>
          </w:tcPr>
          <w:p w:rsidR="0052122C" w:rsidRPr="00DB3F0E" w:rsidRDefault="0052122C" w:rsidP="0052122C">
            <w:pPr>
              <w:jc w:val="center"/>
              <w:rPr>
                <w:rFonts w:asciiTheme="minorEastAsia" w:eastAsiaTheme="minorEastAsia" w:hAnsiTheme="minorEastAsia"/>
                <w:szCs w:val="21"/>
              </w:rPr>
            </w:pPr>
            <w:r w:rsidRPr="00DB3F0E">
              <w:rPr>
                <w:rFonts w:asciiTheme="minorEastAsia" w:eastAsiaTheme="minorEastAsia" w:hAnsiTheme="minorEastAsia"/>
                <w:szCs w:val="21"/>
              </w:rPr>
              <w:t>良好</w:t>
            </w:r>
          </w:p>
        </w:tc>
        <w:tc>
          <w:tcPr>
            <w:tcW w:w="764" w:type="dxa"/>
            <w:vAlign w:val="center"/>
          </w:tcPr>
          <w:p w:rsidR="0052122C" w:rsidRPr="00DB3F0E" w:rsidRDefault="0052122C" w:rsidP="0052122C">
            <w:pPr>
              <w:jc w:val="center"/>
              <w:rPr>
                <w:rFonts w:asciiTheme="minorEastAsia" w:eastAsiaTheme="minorEastAsia" w:hAnsiTheme="minorEastAsia"/>
                <w:szCs w:val="21"/>
              </w:rPr>
            </w:pPr>
          </w:p>
        </w:tc>
      </w:tr>
      <w:tr w:rsidR="0052122C" w:rsidRPr="00DB3F0E" w:rsidTr="006F2897">
        <w:trPr>
          <w:jc w:val="center"/>
        </w:trPr>
        <w:tc>
          <w:tcPr>
            <w:tcW w:w="724" w:type="dxa"/>
            <w:vAlign w:val="center"/>
          </w:tcPr>
          <w:p w:rsidR="0052122C" w:rsidRPr="00DB3F0E" w:rsidRDefault="0052122C" w:rsidP="006F2897">
            <w:pPr>
              <w:numPr>
                <w:ilvl w:val="0"/>
                <w:numId w:val="36"/>
              </w:numPr>
              <w:jc w:val="center"/>
              <w:rPr>
                <w:rFonts w:asciiTheme="minorEastAsia" w:eastAsiaTheme="minorEastAsia" w:hAnsiTheme="minorEastAsia"/>
                <w:szCs w:val="21"/>
              </w:rPr>
            </w:pPr>
          </w:p>
        </w:tc>
        <w:tc>
          <w:tcPr>
            <w:tcW w:w="2919" w:type="dxa"/>
            <w:vAlign w:val="center"/>
          </w:tcPr>
          <w:p w:rsidR="0052122C" w:rsidRPr="00DB3F0E" w:rsidRDefault="0052122C" w:rsidP="0052122C">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szCs w:val="21"/>
              </w:rPr>
              <w:t>CT41G-0603-X7R-50V-103K</w:t>
            </w:r>
          </w:p>
        </w:tc>
        <w:tc>
          <w:tcPr>
            <w:tcW w:w="1842" w:type="dxa"/>
            <w:vAlign w:val="center"/>
          </w:tcPr>
          <w:p w:rsidR="0052122C" w:rsidRPr="00DB3F0E" w:rsidRDefault="0052122C" w:rsidP="0052122C">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color w:val="000000"/>
                <w:kern w:val="0"/>
                <w:szCs w:val="21"/>
              </w:rPr>
              <w:t>火炬</w:t>
            </w:r>
          </w:p>
        </w:tc>
        <w:tc>
          <w:tcPr>
            <w:tcW w:w="1215" w:type="dxa"/>
            <w:vAlign w:val="center"/>
          </w:tcPr>
          <w:p w:rsidR="0052122C" w:rsidRPr="00DB3F0E" w:rsidRDefault="0052122C" w:rsidP="0052122C">
            <w:pPr>
              <w:jc w:val="center"/>
              <w:rPr>
                <w:rFonts w:asciiTheme="minorEastAsia" w:eastAsiaTheme="minorEastAsia" w:hAnsiTheme="minorEastAsia"/>
                <w:szCs w:val="21"/>
              </w:rPr>
            </w:pPr>
            <w:r w:rsidRPr="00DB3F0E">
              <w:rPr>
                <w:rFonts w:asciiTheme="minorEastAsia" w:eastAsiaTheme="minorEastAsia" w:hAnsiTheme="minorEastAsia"/>
                <w:szCs w:val="21"/>
              </w:rPr>
              <w:t>良好</w:t>
            </w:r>
          </w:p>
        </w:tc>
        <w:tc>
          <w:tcPr>
            <w:tcW w:w="764" w:type="dxa"/>
            <w:vAlign w:val="center"/>
          </w:tcPr>
          <w:p w:rsidR="0052122C" w:rsidRPr="00DB3F0E" w:rsidRDefault="0052122C" w:rsidP="0052122C">
            <w:pPr>
              <w:jc w:val="center"/>
              <w:rPr>
                <w:rFonts w:asciiTheme="minorEastAsia" w:eastAsiaTheme="minorEastAsia" w:hAnsiTheme="minorEastAsia"/>
                <w:szCs w:val="21"/>
              </w:rPr>
            </w:pPr>
          </w:p>
        </w:tc>
      </w:tr>
      <w:tr w:rsidR="0052122C" w:rsidRPr="00DB3F0E" w:rsidTr="006F2897">
        <w:trPr>
          <w:jc w:val="center"/>
        </w:trPr>
        <w:tc>
          <w:tcPr>
            <w:tcW w:w="724" w:type="dxa"/>
            <w:vAlign w:val="center"/>
          </w:tcPr>
          <w:p w:rsidR="0052122C" w:rsidRPr="00DB3F0E" w:rsidRDefault="0052122C" w:rsidP="006F2897">
            <w:pPr>
              <w:numPr>
                <w:ilvl w:val="0"/>
                <w:numId w:val="36"/>
              </w:numPr>
              <w:jc w:val="center"/>
              <w:rPr>
                <w:rFonts w:asciiTheme="minorEastAsia" w:eastAsiaTheme="minorEastAsia" w:hAnsiTheme="minorEastAsia"/>
                <w:szCs w:val="21"/>
              </w:rPr>
            </w:pPr>
          </w:p>
        </w:tc>
        <w:tc>
          <w:tcPr>
            <w:tcW w:w="2919" w:type="dxa"/>
            <w:vAlign w:val="center"/>
          </w:tcPr>
          <w:p w:rsidR="0052122C" w:rsidRPr="00DB3F0E" w:rsidRDefault="0052122C" w:rsidP="0052122C">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szCs w:val="21"/>
              </w:rPr>
              <w:t>CT41G-0603-X7R-50V-104K</w:t>
            </w:r>
          </w:p>
        </w:tc>
        <w:tc>
          <w:tcPr>
            <w:tcW w:w="1842" w:type="dxa"/>
            <w:vAlign w:val="center"/>
          </w:tcPr>
          <w:p w:rsidR="0052122C" w:rsidRPr="00DB3F0E" w:rsidRDefault="0052122C" w:rsidP="0052122C">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color w:val="000000"/>
                <w:kern w:val="0"/>
                <w:szCs w:val="21"/>
              </w:rPr>
              <w:t>火炬</w:t>
            </w:r>
          </w:p>
        </w:tc>
        <w:tc>
          <w:tcPr>
            <w:tcW w:w="1215" w:type="dxa"/>
            <w:vAlign w:val="center"/>
          </w:tcPr>
          <w:p w:rsidR="0052122C" w:rsidRPr="00DB3F0E" w:rsidRDefault="0052122C" w:rsidP="0052122C">
            <w:pPr>
              <w:jc w:val="center"/>
              <w:rPr>
                <w:rFonts w:asciiTheme="minorEastAsia" w:eastAsiaTheme="minorEastAsia" w:hAnsiTheme="minorEastAsia"/>
                <w:szCs w:val="21"/>
              </w:rPr>
            </w:pPr>
            <w:r w:rsidRPr="00DB3F0E">
              <w:rPr>
                <w:rFonts w:asciiTheme="minorEastAsia" w:eastAsiaTheme="minorEastAsia" w:hAnsiTheme="minorEastAsia"/>
                <w:szCs w:val="21"/>
              </w:rPr>
              <w:t>良好</w:t>
            </w:r>
          </w:p>
        </w:tc>
        <w:tc>
          <w:tcPr>
            <w:tcW w:w="764" w:type="dxa"/>
            <w:vAlign w:val="center"/>
          </w:tcPr>
          <w:p w:rsidR="0052122C" w:rsidRPr="00DB3F0E" w:rsidRDefault="0052122C" w:rsidP="0052122C">
            <w:pPr>
              <w:jc w:val="center"/>
              <w:rPr>
                <w:rFonts w:asciiTheme="minorEastAsia" w:eastAsiaTheme="minorEastAsia" w:hAnsiTheme="minorEastAsia"/>
                <w:szCs w:val="21"/>
              </w:rPr>
            </w:pPr>
          </w:p>
        </w:tc>
      </w:tr>
      <w:tr w:rsidR="0052122C" w:rsidRPr="00DB3F0E" w:rsidTr="006F2897">
        <w:trPr>
          <w:jc w:val="center"/>
        </w:trPr>
        <w:tc>
          <w:tcPr>
            <w:tcW w:w="724" w:type="dxa"/>
            <w:vAlign w:val="center"/>
          </w:tcPr>
          <w:p w:rsidR="0052122C" w:rsidRPr="00DB3F0E" w:rsidRDefault="0052122C" w:rsidP="006F2897">
            <w:pPr>
              <w:numPr>
                <w:ilvl w:val="0"/>
                <w:numId w:val="36"/>
              </w:numPr>
              <w:jc w:val="center"/>
              <w:rPr>
                <w:rFonts w:asciiTheme="minorEastAsia" w:eastAsiaTheme="minorEastAsia" w:hAnsiTheme="minorEastAsia"/>
                <w:szCs w:val="21"/>
              </w:rPr>
            </w:pPr>
          </w:p>
        </w:tc>
        <w:tc>
          <w:tcPr>
            <w:tcW w:w="2919" w:type="dxa"/>
            <w:vAlign w:val="center"/>
          </w:tcPr>
          <w:p w:rsidR="0052122C" w:rsidRPr="00DB3F0E" w:rsidRDefault="0052122C" w:rsidP="0052122C">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szCs w:val="21"/>
              </w:rPr>
              <w:t>CT41G-0603-X7R-50V-222K</w:t>
            </w:r>
          </w:p>
        </w:tc>
        <w:tc>
          <w:tcPr>
            <w:tcW w:w="1842" w:type="dxa"/>
            <w:vAlign w:val="center"/>
          </w:tcPr>
          <w:p w:rsidR="0052122C" w:rsidRPr="00DB3F0E" w:rsidRDefault="0052122C" w:rsidP="0052122C">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color w:val="000000"/>
                <w:kern w:val="0"/>
                <w:szCs w:val="21"/>
              </w:rPr>
              <w:t>火炬</w:t>
            </w:r>
          </w:p>
        </w:tc>
        <w:tc>
          <w:tcPr>
            <w:tcW w:w="1215" w:type="dxa"/>
            <w:vAlign w:val="center"/>
          </w:tcPr>
          <w:p w:rsidR="0052122C" w:rsidRPr="00DB3F0E" w:rsidRDefault="0052122C" w:rsidP="0052122C">
            <w:pPr>
              <w:jc w:val="center"/>
              <w:rPr>
                <w:rFonts w:asciiTheme="minorEastAsia" w:eastAsiaTheme="minorEastAsia" w:hAnsiTheme="minorEastAsia"/>
                <w:szCs w:val="21"/>
              </w:rPr>
            </w:pPr>
            <w:r w:rsidRPr="00DB3F0E">
              <w:rPr>
                <w:rFonts w:asciiTheme="minorEastAsia" w:eastAsiaTheme="minorEastAsia" w:hAnsiTheme="minorEastAsia"/>
                <w:szCs w:val="21"/>
              </w:rPr>
              <w:t>良好</w:t>
            </w:r>
          </w:p>
        </w:tc>
        <w:tc>
          <w:tcPr>
            <w:tcW w:w="764" w:type="dxa"/>
            <w:vAlign w:val="center"/>
          </w:tcPr>
          <w:p w:rsidR="0052122C" w:rsidRPr="00DB3F0E" w:rsidRDefault="0052122C" w:rsidP="0052122C">
            <w:pPr>
              <w:jc w:val="center"/>
              <w:rPr>
                <w:rFonts w:asciiTheme="minorEastAsia" w:eastAsiaTheme="minorEastAsia" w:hAnsiTheme="minorEastAsia"/>
                <w:szCs w:val="21"/>
              </w:rPr>
            </w:pPr>
          </w:p>
        </w:tc>
      </w:tr>
      <w:tr w:rsidR="0052122C" w:rsidRPr="00DB3F0E" w:rsidTr="006F2897">
        <w:trPr>
          <w:jc w:val="center"/>
        </w:trPr>
        <w:tc>
          <w:tcPr>
            <w:tcW w:w="724" w:type="dxa"/>
            <w:vAlign w:val="center"/>
          </w:tcPr>
          <w:p w:rsidR="0052122C" w:rsidRPr="00DB3F0E" w:rsidRDefault="0052122C" w:rsidP="006F2897">
            <w:pPr>
              <w:numPr>
                <w:ilvl w:val="0"/>
                <w:numId w:val="36"/>
              </w:numPr>
              <w:jc w:val="center"/>
              <w:rPr>
                <w:rFonts w:asciiTheme="minorEastAsia" w:eastAsiaTheme="minorEastAsia" w:hAnsiTheme="minorEastAsia"/>
                <w:szCs w:val="21"/>
              </w:rPr>
            </w:pPr>
          </w:p>
        </w:tc>
        <w:tc>
          <w:tcPr>
            <w:tcW w:w="2919" w:type="dxa"/>
            <w:vAlign w:val="center"/>
          </w:tcPr>
          <w:p w:rsidR="0052122C" w:rsidRPr="00DB3F0E" w:rsidRDefault="0052122C" w:rsidP="0052122C">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szCs w:val="21"/>
              </w:rPr>
              <w:t>CT41G-0805-X7R-100V-104K</w:t>
            </w:r>
          </w:p>
        </w:tc>
        <w:tc>
          <w:tcPr>
            <w:tcW w:w="1842" w:type="dxa"/>
            <w:vAlign w:val="center"/>
          </w:tcPr>
          <w:p w:rsidR="0052122C" w:rsidRPr="00DB3F0E" w:rsidRDefault="0052122C" w:rsidP="0052122C">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color w:val="000000"/>
                <w:kern w:val="0"/>
                <w:szCs w:val="21"/>
              </w:rPr>
              <w:t>火炬</w:t>
            </w:r>
          </w:p>
        </w:tc>
        <w:tc>
          <w:tcPr>
            <w:tcW w:w="1215" w:type="dxa"/>
            <w:vAlign w:val="center"/>
          </w:tcPr>
          <w:p w:rsidR="0052122C" w:rsidRPr="00DB3F0E" w:rsidRDefault="0052122C" w:rsidP="0052122C">
            <w:pPr>
              <w:jc w:val="center"/>
              <w:rPr>
                <w:rFonts w:asciiTheme="minorEastAsia" w:eastAsiaTheme="minorEastAsia" w:hAnsiTheme="minorEastAsia"/>
                <w:szCs w:val="21"/>
              </w:rPr>
            </w:pPr>
            <w:r w:rsidRPr="00DB3F0E">
              <w:rPr>
                <w:rFonts w:asciiTheme="minorEastAsia" w:eastAsiaTheme="minorEastAsia" w:hAnsiTheme="minorEastAsia"/>
                <w:szCs w:val="21"/>
              </w:rPr>
              <w:t>良好</w:t>
            </w:r>
          </w:p>
        </w:tc>
        <w:tc>
          <w:tcPr>
            <w:tcW w:w="764" w:type="dxa"/>
            <w:vAlign w:val="center"/>
          </w:tcPr>
          <w:p w:rsidR="0052122C" w:rsidRPr="00DB3F0E" w:rsidRDefault="0052122C" w:rsidP="0052122C">
            <w:pPr>
              <w:jc w:val="center"/>
              <w:rPr>
                <w:rFonts w:asciiTheme="minorEastAsia" w:eastAsiaTheme="minorEastAsia" w:hAnsiTheme="minorEastAsia"/>
                <w:szCs w:val="21"/>
              </w:rPr>
            </w:pPr>
          </w:p>
        </w:tc>
      </w:tr>
      <w:tr w:rsidR="0052122C" w:rsidRPr="00DB3F0E" w:rsidTr="006F2897">
        <w:trPr>
          <w:jc w:val="center"/>
        </w:trPr>
        <w:tc>
          <w:tcPr>
            <w:tcW w:w="724" w:type="dxa"/>
            <w:vAlign w:val="center"/>
          </w:tcPr>
          <w:p w:rsidR="0052122C" w:rsidRPr="00DB3F0E" w:rsidRDefault="0052122C" w:rsidP="006F2897">
            <w:pPr>
              <w:numPr>
                <w:ilvl w:val="0"/>
                <w:numId w:val="36"/>
              </w:numPr>
              <w:jc w:val="center"/>
              <w:rPr>
                <w:rFonts w:asciiTheme="minorEastAsia" w:eastAsiaTheme="minorEastAsia" w:hAnsiTheme="minorEastAsia"/>
                <w:szCs w:val="21"/>
              </w:rPr>
            </w:pPr>
          </w:p>
        </w:tc>
        <w:tc>
          <w:tcPr>
            <w:tcW w:w="2919" w:type="dxa"/>
            <w:vAlign w:val="center"/>
          </w:tcPr>
          <w:p w:rsidR="0052122C" w:rsidRPr="00DB3F0E" w:rsidRDefault="0052122C" w:rsidP="0052122C">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szCs w:val="21"/>
              </w:rPr>
              <w:t>CT41G-0805-X7R-50V-104K</w:t>
            </w:r>
          </w:p>
        </w:tc>
        <w:tc>
          <w:tcPr>
            <w:tcW w:w="1842" w:type="dxa"/>
            <w:vAlign w:val="center"/>
          </w:tcPr>
          <w:p w:rsidR="0052122C" w:rsidRPr="00DB3F0E" w:rsidRDefault="0052122C" w:rsidP="0052122C">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color w:val="000000"/>
                <w:kern w:val="0"/>
                <w:szCs w:val="21"/>
              </w:rPr>
              <w:t>火炬</w:t>
            </w:r>
          </w:p>
        </w:tc>
        <w:tc>
          <w:tcPr>
            <w:tcW w:w="1215" w:type="dxa"/>
            <w:vAlign w:val="center"/>
          </w:tcPr>
          <w:p w:rsidR="0052122C" w:rsidRPr="00DB3F0E" w:rsidRDefault="0052122C" w:rsidP="0052122C">
            <w:pPr>
              <w:jc w:val="center"/>
              <w:rPr>
                <w:rFonts w:asciiTheme="minorEastAsia" w:eastAsiaTheme="minorEastAsia" w:hAnsiTheme="minorEastAsia"/>
                <w:szCs w:val="21"/>
              </w:rPr>
            </w:pPr>
            <w:r w:rsidRPr="00DB3F0E">
              <w:rPr>
                <w:rFonts w:asciiTheme="minorEastAsia" w:eastAsiaTheme="minorEastAsia" w:hAnsiTheme="minorEastAsia"/>
                <w:szCs w:val="21"/>
              </w:rPr>
              <w:t>良好</w:t>
            </w:r>
          </w:p>
        </w:tc>
        <w:tc>
          <w:tcPr>
            <w:tcW w:w="764" w:type="dxa"/>
            <w:vAlign w:val="center"/>
          </w:tcPr>
          <w:p w:rsidR="0052122C" w:rsidRPr="00DB3F0E" w:rsidRDefault="0052122C" w:rsidP="0052122C">
            <w:pPr>
              <w:jc w:val="center"/>
              <w:rPr>
                <w:rFonts w:asciiTheme="minorEastAsia" w:eastAsiaTheme="minorEastAsia" w:hAnsiTheme="minorEastAsia"/>
                <w:szCs w:val="21"/>
              </w:rPr>
            </w:pPr>
          </w:p>
        </w:tc>
      </w:tr>
      <w:tr w:rsidR="0052122C" w:rsidRPr="00DB3F0E" w:rsidTr="006F2897">
        <w:trPr>
          <w:jc w:val="center"/>
        </w:trPr>
        <w:tc>
          <w:tcPr>
            <w:tcW w:w="724" w:type="dxa"/>
            <w:vAlign w:val="center"/>
          </w:tcPr>
          <w:p w:rsidR="0052122C" w:rsidRPr="00DB3F0E" w:rsidRDefault="0052122C" w:rsidP="006F2897">
            <w:pPr>
              <w:numPr>
                <w:ilvl w:val="0"/>
                <w:numId w:val="36"/>
              </w:numPr>
              <w:jc w:val="center"/>
              <w:rPr>
                <w:rFonts w:asciiTheme="minorEastAsia" w:eastAsiaTheme="minorEastAsia" w:hAnsiTheme="minorEastAsia"/>
                <w:szCs w:val="21"/>
              </w:rPr>
            </w:pPr>
          </w:p>
        </w:tc>
        <w:tc>
          <w:tcPr>
            <w:tcW w:w="2919" w:type="dxa"/>
            <w:vAlign w:val="center"/>
          </w:tcPr>
          <w:p w:rsidR="0052122C" w:rsidRPr="00DB3F0E" w:rsidRDefault="0052122C" w:rsidP="0052122C">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szCs w:val="21"/>
              </w:rPr>
              <w:t>CT41G-0805-X7R-50V-105K</w:t>
            </w:r>
          </w:p>
        </w:tc>
        <w:tc>
          <w:tcPr>
            <w:tcW w:w="1842" w:type="dxa"/>
            <w:vAlign w:val="center"/>
          </w:tcPr>
          <w:p w:rsidR="0052122C" w:rsidRPr="00DB3F0E" w:rsidRDefault="0052122C" w:rsidP="0052122C">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color w:val="000000"/>
                <w:kern w:val="0"/>
                <w:szCs w:val="21"/>
              </w:rPr>
              <w:t>火炬</w:t>
            </w:r>
          </w:p>
        </w:tc>
        <w:tc>
          <w:tcPr>
            <w:tcW w:w="1215" w:type="dxa"/>
            <w:vAlign w:val="center"/>
          </w:tcPr>
          <w:p w:rsidR="0052122C" w:rsidRPr="00DB3F0E" w:rsidRDefault="0052122C" w:rsidP="0052122C">
            <w:pPr>
              <w:jc w:val="center"/>
              <w:rPr>
                <w:rFonts w:asciiTheme="minorEastAsia" w:eastAsiaTheme="minorEastAsia" w:hAnsiTheme="minorEastAsia"/>
                <w:szCs w:val="21"/>
              </w:rPr>
            </w:pPr>
            <w:r w:rsidRPr="00DB3F0E">
              <w:rPr>
                <w:rFonts w:asciiTheme="minorEastAsia" w:eastAsiaTheme="minorEastAsia" w:hAnsiTheme="minorEastAsia"/>
                <w:szCs w:val="21"/>
              </w:rPr>
              <w:t>良好</w:t>
            </w:r>
          </w:p>
        </w:tc>
        <w:tc>
          <w:tcPr>
            <w:tcW w:w="764" w:type="dxa"/>
            <w:vAlign w:val="center"/>
          </w:tcPr>
          <w:p w:rsidR="0052122C" w:rsidRPr="00DB3F0E" w:rsidRDefault="0052122C" w:rsidP="0052122C">
            <w:pPr>
              <w:jc w:val="center"/>
              <w:rPr>
                <w:rFonts w:asciiTheme="minorEastAsia" w:eastAsiaTheme="minorEastAsia" w:hAnsiTheme="minorEastAsia"/>
                <w:szCs w:val="21"/>
              </w:rPr>
            </w:pPr>
          </w:p>
        </w:tc>
      </w:tr>
      <w:tr w:rsidR="0052122C" w:rsidRPr="00DB3F0E" w:rsidTr="006F2897">
        <w:trPr>
          <w:jc w:val="center"/>
        </w:trPr>
        <w:tc>
          <w:tcPr>
            <w:tcW w:w="724" w:type="dxa"/>
            <w:vAlign w:val="center"/>
          </w:tcPr>
          <w:p w:rsidR="0052122C" w:rsidRPr="00DB3F0E" w:rsidRDefault="0052122C" w:rsidP="006F2897">
            <w:pPr>
              <w:numPr>
                <w:ilvl w:val="0"/>
                <w:numId w:val="36"/>
              </w:numPr>
              <w:jc w:val="center"/>
              <w:rPr>
                <w:rFonts w:asciiTheme="minorEastAsia" w:eastAsiaTheme="minorEastAsia" w:hAnsiTheme="minorEastAsia"/>
                <w:szCs w:val="21"/>
              </w:rPr>
            </w:pPr>
          </w:p>
        </w:tc>
        <w:tc>
          <w:tcPr>
            <w:tcW w:w="2919" w:type="dxa"/>
            <w:vAlign w:val="center"/>
          </w:tcPr>
          <w:p w:rsidR="0052122C" w:rsidRPr="00DB3F0E" w:rsidRDefault="0052122C" w:rsidP="0052122C">
            <w:pPr>
              <w:widowControl/>
              <w:jc w:val="center"/>
              <w:textAlignment w:val="center"/>
              <w:rPr>
                <w:rFonts w:asciiTheme="minorEastAsia" w:eastAsiaTheme="minorEastAsia" w:hAnsiTheme="minorEastAsia"/>
                <w:bCs/>
                <w:color w:val="FF0000"/>
                <w:szCs w:val="21"/>
              </w:rPr>
            </w:pPr>
            <w:r w:rsidRPr="00DB3F0E">
              <w:rPr>
                <w:rFonts w:asciiTheme="minorEastAsia" w:eastAsiaTheme="minorEastAsia" w:hAnsiTheme="minorEastAsia"/>
                <w:szCs w:val="21"/>
              </w:rPr>
              <w:t>CT41G-1210-X7R-100V-225M</w:t>
            </w:r>
          </w:p>
        </w:tc>
        <w:tc>
          <w:tcPr>
            <w:tcW w:w="1842" w:type="dxa"/>
            <w:vAlign w:val="center"/>
          </w:tcPr>
          <w:p w:rsidR="0052122C" w:rsidRPr="00DB3F0E" w:rsidRDefault="0052122C" w:rsidP="0052122C">
            <w:pPr>
              <w:widowControl/>
              <w:jc w:val="center"/>
              <w:textAlignment w:val="center"/>
              <w:rPr>
                <w:rFonts w:asciiTheme="minorEastAsia" w:eastAsiaTheme="minorEastAsia" w:hAnsiTheme="minorEastAsia"/>
                <w:bCs/>
                <w:color w:val="FF0000"/>
                <w:szCs w:val="21"/>
              </w:rPr>
            </w:pPr>
            <w:r w:rsidRPr="00DB3F0E">
              <w:rPr>
                <w:rFonts w:asciiTheme="minorEastAsia" w:eastAsiaTheme="minorEastAsia" w:hAnsiTheme="minorEastAsia"/>
                <w:color w:val="000000"/>
                <w:kern w:val="0"/>
                <w:szCs w:val="21"/>
              </w:rPr>
              <w:t>火炬</w:t>
            </w:r>
          </w:p>
        </w:tc>
        <w:tc>
          <w:tcPr>
            <w:tcW w:w="1215" w:type="dxa"/>
            <w:vAlign w:val="center"/>
          </w:tcPr>
          <w:p w:rsidR="0052122C" w:rsidRPr="00DB3F0E" w:rsidRDefault="0052122C" w:rsidP="0052122C">
            <w:pPr>
              <w:jc w:val="center"/>
              <w:rPr>
                <w:rFonts w:asciiTheme="minorEastAsia" w:eastAsiaTheme="minorEastAsia" w:hAnsiTheme="minorEastAsia"/>
                <w:szCs w:val="21"/>
              </w:rPr>
            </w:pPr>
            <w:r w:rsidRPr="00DB3F0E">
              <w:rPr>
                <w:rFonts w:asciiTheme="minorEastAsia" w:eastAsiaTheme="minorEastAsia" w:hAnsiTheme="minorEastAsia"/>
                <w:szCs w:val="21"/>
              </w:rPr>
              <w:t>良好</w:t>
            </w:r>
          </w:p>
        </w:tc>
        <w:tc>
          <w:tcPr>
            <w:tcW w:w="764" w:type="dxa"/>
            <w:vAlign w:val="center"/>
          </w:tcPr>
          <w:p w:rsidR="0052122C" w:rsidRPr="00DB3F0E" w:rsidRDefault="0052122C" w:rsidP="0052122C">
            <w:pPr>
              <w:jc w:val="center"/>
              <w:rPr>
                <w:rFonts w:asciiTheme="minorEastAsia" w:eastAsiaTheme="minorEastAsia" w:hAnsiTheme="minorEastAsia"/>
                <w:szCs w:val="21"/>
              </w:rPr>
            </w:pPr>
          </w:p>
        </w:tc>
      </w:tr>
      <w:tr w:rsidR="0052122C" w:rsidRPr="00DB3F0E" w:rsidTr="006F2897">
        <w:trPr>
          <w:jc w:val="center"/>
        </w:trPr>
        <w:tc>
          <w:tcPr>
            <w:tcW w:w="724" w:type="dxa"/>
            <w:vAlign w:val="center"/>
          </w:tcPr>
          <w:p w:rsidR="0052122C" w:rsidRPr="00DB3F0E" w:rsidRDefault="0052122C" w:rsidP="006F2897">
            <w:pPr>
              <w:numPr>
                <w:ilvl w:val="0"/>
                <w:numId w:val="36"/>
              </w:numPr>
              <w:jc w:val="center"/>
              <w:rPr>
                <w:rFonts w:asciiTheme="minorEastAsia" w:eastAsiaTheme="minorEastAsia" w:hAnsiTheme="minorEastAsia"/>
                <w:szCs w:val="21"/>
              </w:rPr>
            </w:pPr>
          </w:p>
        </w:tc>
        <w:tc>
          <w:tcPr>
            <w:tcW w:w="2919" w:type="dxa"/>
            <w:vAlign w:val="center"/>
          </w:tcPr>
          <w:p w:rsidR="0052122C" w:rsidRPr="00DB3F0E" w:rsidRDefault="0052122C" w:rsidP="0052122C">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szCs w:val="21"/>
              </w:rPr>
              <w:t>CT41G-1210-X7R-25V-226M</w:t>
            </w:r>
          </w:p>
        </w:tc>
        <w:tc>
          <w:tcPr>
            <w:tcW w:w="1842" w:type="dxa"/>
            <w:vAlign w:val="center"/>
          </w:tcPr>
          <w:p w:rsidR="0052122C" w:rsidRPr="00DB3F0E" w:rsidRDefault="0052122C" w:rsidP="0052122C">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color w:val="000000"/>
                <w:kern w:val="0"/>
                <w:szCs w:val="21"/>
              </w:rPr>
              <w:t>火炬</w:t>
            </w:r>
          </w:p>
        </w:tc>
        <w:tc>
          <w:tcPr>
            <w:tcW w:w="1215" w:type="dxa"/>
            <w:vAlign w:val="center"/>
          </w:tcPr>
          <w:p w:rsidR="0052122C" w:rsidRPr="00DB3F0E" w:rsidRDefault="0052122C" w:rsidP="0052122C">
            <w:pPr>
              <w:jc w:val="center"/>
              <w:rPr>
                <w:rFonts w:asciiTheme="minorEastAsia" w:eastAsiaTheme="minorEastAsia" w:hAnsiTheme="minorEastAsia"/>
                <w:szCs w:val="21"/>
              </w:rPr>
            </w:pPr>
            <w:r w:rsidRPr="00DB3F0E">
              <w:rPr>
                <w:rFonts w:asciiTheme="minorEastAsia" w:eastAsiaTheme="minorEastAsia" w:hAnsiTheme="minorEastAsia"/>
                <w:szCs w:val="21"/>
              </w:rPr>
              <w:t>良好</w:t>
            </w:r>
          </w:p>
        </w:tc>
        <w:tc>
          <w:tcPr>
            <w:tcW w:w="764" w:type="dxa"/>
            <w:vAlign w:val="center"/>
          </w:tcPr>
          <w:p w:rsidR="0052122C" w:rsidRPr="00DB3F0E" w:rsidRDefault="0052122C" w:rsidP="0052122C">
            <w:pPr>
              <w:jc w:val="center"/>
              <w:rPr>
                <w:rFonts w:asciiTheme="minorEastAsia" w:eastAsiaTheme="minorEastAsia" w:hAnsiTheme="minorEastAsia"/>
                <w:szCs w:val="21"/>
              </w:rPr>
            </w:pPr>
          </w:p>
        </w:tc>
      </w:tr>
      <w:tr w:rsidR="00EB2BB8" w:rsidRPr="00DB3F0E" w:rsidTr="006F2897">
        <w:trPr>
          <w:jc w:val="center"/>
        </w:trPr>
        <w:tc>
          <w:tcPr>
            <w:tcW w:w="724" w:type="dxa"/>
            <w:vAlign w:val="center"/>
          </w:tcPr>
          <w:p w:rsidR="00EB2BB8" w:rsidRPr="00DB3F0E" w:rsidRDefault="00EB2BB8" w:rsidP="006F2897">
            <w:pPr>
              <w:numPr>
                <w:ilvl w:val="0"/>
                <w:numId w:val="36"/>
              </w:numPr>
              <w:jc w:val="center"/>
              <w:rPr>
                <w:rFonts w:asciiTheme="minorEastAsia" w:eastAsiaTheme="minorEastAsia" w:hAnsiTheme="minorEastAsia"/>
                <w:szCs w:val="21"/>
              </w:rPr>
            </w:pPr>
          </w:p>
        </w:tc>
        <w:tc>
          <w:tcPr>
            <w:tcW w:w="2919" w:type="dxa"/>
            <w:vAlign w:val="center"/>
          </w:tcPr>
          <w:p w:rsidR="00EB2BB8" w:rsidRPr="00DB3F0E" w:rsidRDefault="00EB2BB8" w:rsidP="00EB2BB8">
            <w:pPr>
              <w:widowControl/>
              <w:jc w:val="center"/>
              <w:textAlignment w:val="center"/>
              <w:rPr>
                <w:rFonts w:asciiTheme="minorEastAsia" w:eastAsiaTheme="minorEastAsia" w:hAnsiTheme="minorEastAsia"/>
                <w:color w:val="000000"/>
                <w:kern w:val="0"/>
                <w:szCs w:val="21"/>
              </w:rPr>
            </w:pPr>
            <w:r w:rsidRPr="00DB3F0E">
              <w:rPr>
                <w:rFonts w:asciiTheme="minorEastAsia" w:eastAsiaTheme="minorEastAsia" w:hAnsiTheme="minorEastAsia"/>
                <w:szCs w:val="21"/>
              </w:rPr>
              <w:t>CT41G-1210-X7R-50V-106M</w:t>
            </w:r>
          </w:p>
        </w:tc>
        <w:tc>
          <w:tcPr>
            <w:tcW w:w="1842" w:type="dxa"/>
            <w:vAlign w:val="center"/>
          </w:tcPr>
          <w:p w:rsidR="00EB2BB8" w:rsidRPr="00DB3F0E" w:rsidRDefault="00EB2BB8" w:rsidP="00EB2BB8">
            <w:pPr>
              <w:widowControl/>
              <w:jc w:val="center"/>
              <w:textAlignment w:val="center"/>
              <w:rPr>
                <w:rFonts w:asciiTheme="minorEastAsia" w:eastAsiaTheme="minorEastAsia" w:hAnsiTheme="minorEastAsia"/>
                <w:color w:val="000000"/>
                <w:kern w:val="0"/>
                <w:szCs w:val="21"/>
              </w:rPr>
            </w:pPr>
            <w:r w:rsidRPr="00DB3F0E">
              <w:rPr>
                <w:rFonts w:asciiTheme="minorEastAsia" w:eastAsiaTheme="minorEastAsia" w:hAnsiTheme="minorEastAsia"/>
                <w:color w:val="000000"/>
                <w:kern w:val="0"/>
                <w:szCs w:val="21"/>
              </w:rPr>
              <w:t>火炬</w:t>
            </w:r>
          </w:p>
        </w:tc>
        <w:tc>
          <w:tcPr>
            <w:tcW w:w="1215" w:type="dxa"/>
            <w:vAlign w:val="center"/>
          </w:tcPr>
          <w:p w:rsidR="00EB2BB8" w:rsidRPr="00DB3F0E" w:rsidRDefault="00EB2BB8" w:rsidP="00EB2BB8">
            <w:pPr>
              <w:jc w:val="center"/>
              <w:rPr>
                <w:rFonts w:asciiTheme="minorEastAsia" w:eastAsiaTheme="minorEastAsia" w:hAnsiTheme="minorEastAsia"/>
                <w:szCs w:val="21"/>
              </w:rPr>
            </w:pPr>
            <w:r w:rsidRPr="00DB3F0E">
              <w:rPr>
                <w:rFonts w:asciiTheme="minorEastAsia" w:eastAsiaTheme="minorEastAsia" w:hAnsiTheme="minorEastAsia"/>
                <w:szCs w:val="21"/>
              </w:rPr>
              <w:t>良好</w:t>
            </w:r>
          </w:p>
        </w:tc>
        <w:tc>
          <w:tcPr>
            <w:tcW w:w="764" w:type="dxa"/>
            <w:vAlign w:val="center"/>
          </w:tcPr>
          <w:p w:rsidR="00EB2BB8" w:rsidRPr="00DB3F0E" w:rsidRDefault="00EB2BB8" w:rsidP="00EB2BB8">
            <w:pPr>
              <w:jc w:val="center"/>
              <w:rPr>
                <w:rFonts w:asciiTheme="minorEastAsia" w:eastAsiaTheme="minorEastAsia" w:hAnsiTheme="minorEastAsia"/>
                <w:szCs w:val="21"/>
              </w:rPr>
            </w:pPr>
          </w:p>
        </w:tc>
      </w:tr>
      <w:tr w:rsidR="00EB2BB8" w:rsidRPr="00DB3F0E" w:rsidTr="006F2897">
        <w:trPr>
          <w:jc w:val="center"/>
        </w:trPr>
        <w:tc>
          <w:tcPr>
            <w:tcW w:w="724" w:type="dxa"/>
            <w:vAlign w:val="center"/>
          </w:tcPr>
          <w:p w:rsidR="00EB2BB8" w:rsidRPr="00DB3F0E" w:rsidRDefault="00EB2BB8" w:rsidP="006F2897">
            <w:pPr>
              <w:numPr>
                <w:ilvl w:val="0"/>
                <w:numId w:val="36"/>
              </w:numPr>
              <w:jc w:val="center"/>
              <w:rPr>
                <w:rFonts w:asciiTheme="minorEastAsia" w:eastAsiaTheme="minorEastAsia" w:hAnsiTheme="minorEastAsia"/>
                <w:szCs w:val="21"/>
              </w:rPr>
            </w:pPr>
          </w:p>
        </w:tc>
        <w:tc>
          <w:tcPr>
            <w:tcW w:w="2919" w:type="dxa"/>
            <w:vAlign w:val="center"/>
          </w:tcPr>
          <w:p w:rsidR="00EB2BB8" w:rsidRPr="00DB3F0E" w:rsidRDefault="00EB2BB8" w:rsidP="00EB2BB8">
            <w:pPr>
              <w:widowControl/>
              <w:jc w:val="center"/>
              <w:textAlignment w:val="center"/>
              <w:rPr>
                <w:rFonts w:asciiTheme="minorEastAsia" w:eastAsiaTheme="minorEastAsia" w:hAnsiTheme="minorEastAsia"/>
                <w:color w:val="000000"/>
                <w:kern w:val="0"/>
                <w:szCs w:val="21"/>
              </w:rPr>
            </w:pPr>
            <w:r w:rsidRPr="00DB3F0E">
              <w:rPr>
                <w:rFonts w:asciiTheme="minorEastAsia" w:eastAsiaTheme="minorEastAsia" w:hAnsiTheme="minorEastAsia"/>
                <w:szCs w:val="21"/>
              </w:rPr>
              <w:t>CT48-1210-X7R-1000V-102K</w:t>
            </w:r>
          </w:p>
        </w:tc>
        <w:tc>
          <w:tcPr>
            <w:tcW w:w="1842" w:type="dxa"/>
            <w:vAlign w:val="center"/>
          </w:tcPr>
          <w:p w:rsidR="00EB2BB8" w:rsidRPr="00DB3F0E" w:rsidRDefault="00EB2BB8" w:rsidP="00EB2BB8">
            <w:pPr>
              <w:widowControl/>
              <w:jc w:val="center"/>
              <w:textAlignment w:val="center"/>
              <w:rPr>
                <w:rFonts w:asciiTheme="minorEastAsia" w:eastAsiaTheme="minorEastAsia" w:hAnsiTheme="minorEastAsia"/>
                <w:color w:val="000000"/>
                <w:kern w:val="0"/>
                <w:szCs w:val="21"/>
              </w:rPr>
            </w:pPr>
            <w:r w:rsidRPr="00DB3F0E">
              <w:rPr>
                <w:rFonts w:asciiTheme="minorEastAsia" w:eastAsiaTheme="minorEastAsia" w:hAnsiTheme="minorEastAsia"/>
                <w:color w:val="000000"/>
                <w:kern w:val="0"/>
                <w:szCs w:val="21"/>
              </w:rPr>
              <w:t>火炬</w:t>
            </w:r>
          </w:p>
        </w:tc>
        <w:tc>
          <w:tcPr>
            <w:tcW w:w="1215" w:type="dxa"/>
            <w:vAlign w:val="center"/>
          </w:tcPr>
          <w:p w:rsidR="00EB2BB8" w:rsidRPr="00DB3F0E" w:rsidRDefault="00EB2BB8" w:rsidP="00EB2BB8">
            <w:pPr>
              <w:jc w:val="center"/>
              <w:rPr>
                <w:rFonts w:asciiTheme="minorEastAsia" w:eastAsiaTheme="minorEastAsia" w:hAnsiTheme="minorEastAsia"/>
                <w:szCs w:val="21"/>
              </w:rPr>
            </w:pPr>
            <w:r w:rsidRPr="00DB3F0E">
              <w:rPr>
                <w:rFonts w:asciiTheme="minorEastAsia" w:eastAsiaTheme="minorEastAsia" w:hAnsiTheme="minorEastAsia"/>
                <w:szCs w:val="21"/>
              </w:rPr>
              <w:t>良好</w:t>
            </w:r>
          </w:p>
        </w:tc>
        <w:tc>
          <w:tcPr>
            <w:tcW w:w="764" w:type="dxa"/>
            <w:vAlign w:val="center"/>
          </w:tcPr>
          <w:p w:rsidR="00EB2BB8" w:rsidRPr="00DB3F0E" w:rsidRDefault="00EB2BB8" w:rsidP="00EB2BB8">
            <w:pPr>
              <w:jc w:val="center"/>
              <w:rPr>
                <w:rFonts w:asciiTheme="minorEastAsia" w:eastAsiaTheme="minorEastAsia" w:hAnsiTheme="minorEastAsia"/>
                <w:szCs w:val="21"/>
              </w:rPr>
            </w:pPr>
          </w:p>
        </w:tc>
      </w:tr>
      <w:tr w:rsidR="00EB2BB8" w:rsidRPr="00DB3F0E" w:rsidTr="006F2897">
        <w:trPr>
          <w:jc w:val="center"/>
        </w:trPr>
        <w:tc>
          <w:tcPr>
            <w:tcW w:w="724" w:type="dxa"/>
            <w:vAlign w:val="center"/>
          </w:tcPr>
          <w:p w:rsidR="00EB2BB8" w:rsidRPr="00DB3F0E" w:rsidRDefault="00EB2BB8" w:rsidP="006F2897">
            <w:pPr>
              <w:numPr>
                <w:ilvl w:val="0"/>
                <w:numId w:val="36"/>
              </w:numPr>
              <w:jc w:val="center"/>
              <w:rPr>
                <w:rFonts w:asciiTheme="minorEastAsia" w:eastAsiaTheme="minorEastAsia" w:hAnsiTheme="minorEastAsia"/>
                <w:szCs w:val="21"/>
              </w:rPr>
            </w:pPr>
          </w:p>
        </w:tc>
        <w:tc>
          <w:tcPr>
            <w:tcW w:w="2919" w:type="dxa"/>
            <w:vAlign w:val="center"/>
          </w:tcPr>
          <w:p w:rsidR="00EB2BB8" w:rsidRPr="00DB3F0E" w:rsidRDefault="00EB2BB8" w:rsidP="00EB2BB8">
            <w:pPr>
              <w:widowControl/>
              <w:jc w:val="center"/>
              <w:textAlignment w:val="center"/>
              <w:rPr>
                <w:rFonts w:asciiTheme="minorEastAsia" w:eastAsiaTheme="minorEastAsia" w:hAnsiTheme="minorEastAsia"/>
                <w:color w:val="000000"/>
                <w:kern w:val="0"/>
                <w:szCs w:val="21"/>
              </w:rPr>
            </w:pPr>
            <w:r w:rsidRPr="00DB3F0E">
              <w:rPr>
                <w:rFonts w:asciiTheme="minorEastAsia" w:eastAsiaTheme="minorEastAsia" w:hAnsiTheme="minorEastAsia"/>
                <w:szCs w:val="21"/>
              </w:rPr>
              <w:t>CT48-1210-X7R-1000V-472K</w:t>
            </w:r>
          </w:p>
        </w:tc>
        <w:tc>
          <w:tcPr>
            <w:tcW w:w="1842" w:type="dxa"/>
            <w:vAlign w:val="center"/>
          </w:tcPr>
          <w:p w:rsidR="00EB2BB8" w:rsidRPr="00DB3F0E" w:rsidRDefault="00EB2BB8" w:rsidP="00EB2BB8">
            <w:pPr>
              <w:widowControl/>
              <w:jc w:val="center"/>
              <w:textAlignment w:val="center"/>
              <w:rPr>
                <w:rFonts w:asciiTheme="minorEastAsia" w:eastAsiaTheme="minorEastAsia" w:hAnsiTheme="minorEastAsia"/>
                <w:color w:val="000000"/>
                <w:kern w:val="0"/>
                <w:szCs w:val="21"/>
              </w:rPr>
            </w:pPr>
            <w:r w:rsidRPr="00DB3F0E">
              <w:rPr>
                <w:rFonts w:asciiTheme="minorEastAsia" w:eastAsiaTheme="minorEastAsia" w:hAnsiTheme="minorEastAsia"/>
                <w:color w:val="000000"/>
                <w:kern w:val="0"/>
                <w:szCs w:val="21"/>
              </w:rPr>
              <w:t>火炬</w:t>
            </w:r>
          </w:p>
        </w:tc>
        <w:tc>
          <w:tcPr>
            <w:tcW w:w="1215" w:type="dxa"/>
            <w:vAlign w:val="center"/>
          </w:tcPr>
          <w:p w:rsidR="00EB2BB8" w:rsidRPr="00DB3F0E" w:rsidRDefault="00EB2BB8" w:rsidP="00EB2BB8">
            <w:pPr>
              <w:jc w:val="center"/>
              <w:rPr>
                <w:rFonts w:asciiTheme="minorEastAsia" w:eastAsiaTheme="minorEastAsia" w:hAnsiTheme="minorEastAsia"/>
                <w:szCs w:val="21"/>
              </w:rPr>
            </w:pPr>
            <w:r w:rsidRPr="00DB3F0E">
              <w:rPr>
                <w:rFonts w:asciiTheme="minorEastAsia" w:eastAsiaTheme="minorEastAsia" w:hAnsiTheme="minorEastAsia"/>
                <w:szCs w:val="21"/>
              </w:rPr>
              <w:t>良好</w:t>
            </w:r>
          </w:p>
        </w:tc>
        <w:tc>
          <w:tcPr>
            <w:tcW w:w="764" w:type="dxa"/>
            <w:vAlign w:val="center"/>
          </w:tcPr>
          <w:p w:rsidR="00EB2BB8" w:rsidRPr="00DB3F0E" w:rsidRDefault="00EB2BB8" w:rsidP="00EB2BB8">
            <w:pPr>
              <w:jc w:val="center"/>
              <w:rPr>
                <w:rFonts w:asciiTheme="minorEastAsia" w:eastAsiaTheme="minorEastAsia" w:hAnsiTheme="minorEastAsia"/>
                <w:szCs w:val="21"/>
              </w:rPr>
            </w:pPr>
          </w:p>
        </w:tc>
      </w:tr>
      <w:tr w:rsidR="00EB2BB8" w:rsidRPr="00DB3F0E" w:rsidTr="006F2897">
        <w:trPr>
          <w:jc w:val="center"/>
        </w:trPr>
        <w:tc>
          <w:tcPr>
            <w:tcW w:w="724" w:type="dxa"/>
            <w:vAlign w:val="center"/>
          </w:tcPr>
          <w:p w:rsidR="00EB2BB8" w:rsidRPr="00DB3F0E" w:rsidRDefault="00EB2BB8" w:rsidP="006F2897">
            <w:pPr>
              <w:numPr>
                <w:ilvl w:val="0"/>
                <w:numId w:val="36"/>
              </w:numPr>
              <w:jc w:val="center"/>
              <w:rPr>
                <w:rFonts w:asciiTheme="minorEastAsia" w:eastAsiaTheme="minorEastAsia" w:hAnsiTheme="minorEastAsia"/>
                <w:szCs w:val="21"/>
              </w:rPr>
            </w:pPr>
          </w:p>
        </w:tc>
        <w:tc>
          <w:tcPr>
            <w:tcW w:w="2919" w:type="dxa"/>
            <w:vAlign w:val="center"/>
          </w:tcPr>
          <w:p w:rsidR="00EB2BB8" w:rsidRPr="00DB3F0E" w:rsidRDefault="00EB2BB8" w:rsidP="00EB2BB8">
            <w:pPr>
              <w:widowControl/>
              <w:jc w:val="center"/>
              <w:textAlignment w:val="center"/>
              <w:rPr>
                <w:rFonts w:asciiTheme="minorEastAsia" w:eastAsiaTheme="minorEastAsia" w:hAnsiTheme="minorEastAsia"/>
                <w:color w:val="000000"/>
                <w:kern w:val="0"/>
                <w:szCs w:val="21"/>
              </w:rPr>
            </w:pPr>
            <w:r w:rsidRPr="00DB3F0E">
              <w:rPr>
                <w:rFonts w:asciiTheme="minorEastAsia" w:eastAsiaTheme="minorEastAsia" w:hAnsiTheme="minorEastAsia"/>
                <w:szCs w:val="21"/>
              </w:rPr>
              <w:t>CT48-1812-X7R-1000V-104K</w:t>
            </w:r>
          </w:p>
        </w:tc>
        <w:tc>
          <w:tcPr>
            <w:tcW w:w="1842" w:type="dxa"/>
            <w:vAlign w:val="center"/>
          </w:tcPr>
          <w:p w:rsidR="00EB2BB8" w:rsidRPr="00DB3F0E" w:rsidRDefault="00EB2BB8" w:rsidP="00EB2BB8">
            <w:pPr>
              <w:widowControl/>
              <w:jc w:val="center"/>
              <w:textAlignment w:val="center"/>
              <w:rPr>
                <w:rFonts w:asciiTheme="minorEastAsia" w:eastAsiaTheme="minorEastAsia" w:hAnsiTheme="minorEastAsia"/>
                <w:color w:val="000000"/>
                <w:kern w:val="0"/>
                <w:szCs w:val="21"/>
              </w:rPr>
            </w:pPr>
            <w:r w:rsidRPr="00DB3F0E">
              <w:rPr>
                <w:rFonts w:asciiTheme="minorEastAsia" w:eastAsiaTheme="minorEastAsia" w:hAnsiTheme="minorEastAsia"/>
                <w:color w:val="000000"/>
                <w:kern w:val="0"/>
                <w:szCs w:val="21"/>
              </w:rPr>
              <w:t>火炬</w:t>
            </w:r>
          </w:p>
        </w:tc>
        <w:tc>
          <w:tcPr>
            <w:tcW w:w="1215" w:type="dxa"/>
            <w:vAlign w:val="center"/>
          </w:tcPr>
          <w:p w:rsidR="00EB2BB8" w:rsidRPr="00DB3F0E" w:rsidRDefault="00EB2BB8" w:rsidP="00EB2BB8">
            <w:pPr>
              <w:jc w:val="center"/>
              <w:rPr>
                <w:rFonts w:asciiTheme="minorEastAsia" w:eastAsiaTheme="minorEastAsia" w:hAnsiTheme="minorEastAsia"/>
                <w:szCs w:val="21"/>
              </w:rPr>
            </w:pPr>
            <w:r w:rsidRPr="00DB3F0E">
              <w:rPr>
                <w:rFonts w:asciiTheme="minorEastAsia" w:eastAsiaTheme="minorEastAsia" w:hAnsiTheme="minorEastAsia"/>
                <w:szCs w:val="21"/>
              </w:rPr>
              <w:t>良好</w:t>
            </w:r>
          </w:p>
        </w:tc>
        <w:tc>
          <w:tcPr>
            <w:tcW w:w="764" w:type="dxa"/>
            <w:vAlign w:val="center"/>
          </w:tcPr>
          <w:p w:rsidR="00EB2BB8" w:rsidRPr="00DB3F0E" w:rsidRDefault="00EB2BB8" w:rsidP="00EB2BB8">
            <w:pPr>
              <w:jc w:val="center"/>
              <w:rPr>
                <w:rFonts w:asciiTheme="minorEastAsia" w:eastAsiaTheme="minorEastAsia" w:hAnsiTheme="minorEastAsia"/>
                <w:szCs w:val="21"/>
              </w:rPr>
            </w:pPr>
          </w:p>
        </w:tc>
      </w:tr>
      <w:tr w:rsidR="00EB2BB8" w:rsidRPr="00DB3F0E" w:rsidTr="006F2897">
        <w:trPr>
          <w:jc w:val="center"/>
        </w:trPr>
        <w:tc>
          <w:tcPr>
            <w:tcW w:w="724" w:type="dxa"/>
            <w:vAlign w:val="center"/>
          </w:tcPr>
          <w:p w:rsidR="00EB2BB8" w:rsidRPr="00DB3F0E" w:rsidRDefault="00EB2BB8" w:rsidP="006F2897">
            <w:pPr>
              <w:numPr>
                <w:ilvl w:val="0"/>
                <w:numId w:val="36"/>
              </w:numPr>
              <w:jc w:val="center"/>
              <w:rPr>
                <w:rFonts w:asciiTheme="minorEastAsia" w:eastAsiaTheme="minorEastAsia" w:hAnsiTheme="minorEastAsia"/>
                <w:szCs w:val="21"/>
              </w:rPr>
            </w:pPr>
          </w:p>
        </w:tc>
        <w:tc>
          <w:tcPr>
            <w:tcW w:w="2919" w:type="dxa"/>
            <w:vAlign w:val="center"/>
          </w:tcPr>
          <w:p w:rsidR="00EB2BB8" w:rsidRPr="00DB3F0E" w:rsidRDefault="00EB2BB8" w:rsidP="00EB2BB8">
            <w:pPr>
              <w:widowControl/>
              <w:jc w:val="center"/>
              <w:textAlignment w:val="center"/>
              <w:rPr>
                <w:rFonts w:asciiTheme="minorEastAsia" w:eastAsiaTheme="minorEastAsia" w:hAnsiTheme="minorEastAsia"/>
                <w:color w:val="000000"/>
                <w:kern w:val="0"/>
                <w:szCs w:val="21"/>
              </w:rPr>
            </w:pPr>
            <w:r w:rsidRPr="00DB3F0E">
              <w:rPr>
                <w:rFonts w:asciiTheme="minorEastAsia" w:eastAsiaTheme="minorEastAsia" w:hAnsiTheme="minorEastAsia"/>
                <w:szCs w:val="21"/>
              </w:rPr>
              <w:t>RMK1608KB622F</w:t>
            </w:r>
          </w:p>
        </w:tc>
        <w:tc>
          <w:tcPr>
            <w:tcW w:w="1842" w:type="dxa"/>
            <w:vAlign w:val="center"/>
          </w:tcPr>
          <w:p w:rsidR="00EB2BB8" w:rsidRPr="00DB3F0E" w:rsidRDefault="00EB2BB8" w:rsidP="00EB2BB8">
            <w:pPr>
              <w:widowControl/>
              <w:jc w:val="center"/>
              <w:textAlignment w:val="center"/>
              <w:rPr>
                <w:rFonts w:asciiTheme="minorEastAsia" w:eastAsiaTheme="minorEastAsia" w:hAnsiTheme="minorEastAsia"/>
                <w:color w:val="000000"/>
                <w:kern w:val="0"/>
                <w:szCs w:val="21"/>
              </w:rPr>
            </w:pPr>
            <w:r w:rsidRPr="00DB3F0E">
              <w:rPr>
                <w:rFonts w:asciiTheme="minorEastAsia" w:eastAsiaTheme="minorEastAsia" w:hAnsiTheme="minorEastAsia"/>
                <w:color w:val="000000"/>
                <w:kern w:val="0"/>
                <w:szCs w:val="21"/>
              </w:rPr>
              <w:t>云科</w:t>
            </w:r>
          </w:p>
        </w:tc>
        <w:tc>
          <w:tcPr>
            <w:tcW w:w="1215" w:type="dxa"/>
            <w:vAlign w:val="center"/>
          </w:tcPr>
          <w:p w:rsidR="00EB2BB8" w:rsidRPr="00DB3F0E" w:rsidRDefault="00EB2BB8" w:rsidP="00EB2BB8">
            <w:pPr>
              <w:jc w:val="center"/>
              <w:rPr>
                <w:rFonts w:asciiTheme="minorEastAsia" w:eastAsiaTheme="minorEastAsia" w:hAnsiTheme="minorEastAsia"/>
                <w:szCs w:val="21"/>
              </w:rPr>
            </w:pPr>
            <w:r w:rsidRPr="00DB3F0E">
              <w:rPr>
                <w:rFonts w:asciiTheme="minorEastAsia" w:eastAsiaTheme="minorEastAsia" w:hAnsiTheme="minorEastAsia"/>
                <w:szCs w:val="21"/>
              </w:rPr>
              <w:t>良好</w:t>
            </w:r>
          </w:p>
        </w:tc>
        <w:tc>
          <w:tcPr>
            <w:tcW w:w="764" w:type="dxa"/>
            <w:vAlign w:val="center"/>
          </w:tcPr>
          <w:p w:rsidR="00EB2BB8" w:rsidRPr="00DB3F0E" w:rsidRDefault="00EB2BB8" w:rsidP="00EB2BB8">
            <w:pPr>
              <w:jc w:val="center"/>
              <w:rPr>
                <w:rFonts w:asciiTheme="minorEastAsia" w:eastAsiaTheme="minorEastAsia" w:hAnsiTheme="minorEastAsia"/>
                <w:szCs w:val="21"/>
              </w:rPr>
            </w:pPr>
          </w:p>
        </w:tc>
      </w:tr>
      <w:tr w:rsidR="00EB2BB8" w:rsidRPr="00DB3F0E" w:rsidTr="006F2897">
        <w:trPr>
          <w:jc w:val="center"/>
        </w:trPr>
        <w:tc>
          <w:tcPr>
            <w:tcW w:w="724" w:type="dxa"/>
            <w:vAlign w:val="center"/>
          </w:tcPr>
          <w:p w:rsidR="00EB2BB8" w:rsidRPr="00DB3F0E" w:rsidRDefault="00EB2BB8" w:rsidP="006F2897">
            <w:pPr>
              <w:numPr>
                <w:ilvl w:val="0"/>
                <w:numId w:val="36"/>
              </w:numPr>
              <w:jc w:val="center"/>
              <w:rPr>
                <w:rFonts w:asciiTheme="minorEastAsia" w:eastAsiaTheme="minorEastAsia" w:hAnsiTheme="minorEastAsia"/>
                <w:szCs w:val="21"/>
              </w:rPr>
            </w:pPr>
          </w:p>
        </w:tc>
        <w:tc>
          <w:tcPr>
            <w:tcW w:w="2919" w:type="dxa"/>
            <w:vAlign w:val="center"/>
          </w:tcPr>
          <w:p w:rsidR="00EB2BB8" w:rsidRPr="00DB3F0E" w:rsidRDefault="00EB2BB8" w:rsidP="00EB2BB8">
            <w:pPr>
              <w:widowControl/>
              <w:jc w:val="center"/>
              <w:textAlignment w:val="center"/>
              <w:rPr>
                <w:rFonts w:asciiTheme="minorEastAsia" w:eastAsiaTheme="minorEastAsia" w:hAnsiTheme="minorEastAsia"/>
                <w:color w:val="000000"/>
                <w:kern w:val="0"/>
                <w:szCs w:val="21"/>
              </w:rPr>
            </w:pPr>
            <w:r w:rsidRPr="00DB3F0E">
              <w:rPr>
                <w:rFonts w:asciiTheme="minorEastAsia" w:eastAsiaTheme="minorEastAsia" w:hAnsiTheme="minorEastAsia"/>
                <w:szCs w:val="21"/>
              </w:rPr>
              <w:t>RMK1608KB682F</w:t>
            </w:r>
          </w:p>
        </w:tc>
        <w:tc>
          <w:tcPr>
            <w:tcW w:w="1842" w:type="dxa"/>
            <w:vAlign w:val="center"/>
          </w:tcPr>
          <w:p w:rsidR="00EB2BB8" w:rsidRPr="00DB3F0E" w:rsidRDefault="00EB2BB8" w:rsidP="00EB2BB8">
            <w:pPr>
              <w:widowControl/>
              <w:jc w:val="center"/>
              <w:textAlignment w:val="center"/>
              <w:rPr>
                <w:rFonts w:asciiTheme="minorEastAsia" w:eastAsiaTheme="minorEastAsia" w:hAnsiTheme="minorEastAsia"/>
                <w:color w:val="000000"/>
                <w:kern w:val="0"/>
                <w:szCs w:val="21"/>
              </w:rPr>
            </w:pPr>
            <w:r w:rsidRPr="00DB3F0E">
              <w:rPr>
                <w:rFonts w:asciiTheme="minorEastAsia" w:eastAsiaTheme="minorEastAsia" w:hAnsiTheme="minorEastAsia"/>
                <w:color w:val="000000"/>
                <w:kern w:val="0"/>
                <w:szCs w:val="21"/>
              </w:rPr>
              <w:t>云科</w:t>
            </w:r>
          </w:p>
        </w:tc>
        <w:tc>
          <w:tcPr>
            <w:tcW w:w="1215" w:type="dxa"/>
            <w:vAlign w:val="center"/>
          </w:tcPr>
          <w:p w:rsidR="00EB2BB8" w:rsidRPr="00DB3F0E" w:rsidRDefault="00EB2BB8" w:rsidP="00EB2BB8">
            <w:pPr>
              <w:jc w:val="center"/>
              <w:rPr>
                <w:rFonts w:asciiTheme="minorEastAsia" w:eastAsiaTheme="minorEastAsia" w:hAnsiTheme="minorEastAsia"/>
                <w:szCs w:val="21"/>
              </w:rPr>
            </w:pPr>
            <w:r w:rsidRPr="00DB3F0E">
              <w:rPr>
                <w:rFonts w:asciiTheme="minorEastAsia" w:eastAsiaTheme="minorEastAsia" w:hAnsiTheme="minorEastAsia"/>
                <w:szCs w:val="21"/>
              </w:rPr>
              <w:t>良好</w:t>
            </w:r>
          </w:p>
        </w:tc>
        <w:tc>
          <w:tcPr>
            <w:tcW w:w="764" w:type="dxa"/>
            <w:vAlign w:val="center"/>
          </w:tcPr>
          <w:p w:rsidR="00EB2BB8" w:rsidRPr="00DB3F0E" w:rsidRDefault="00EB2BB8" w:rsidP="00EB2BB8">
            <w:pPr>
              <w:jc w:val="center"/>
              <w:rPr>
                <w:rFonts w:asciiTheme="minorEastAsia" w:eastAsiaTheme="minorEastAsia" w:hAnsiTheme="minorEastAsia"/>
                <w:szCs w:val="21"/>
              </w:rPr>
            </w:pPr>
          </w:p>
        </w:tc>
      </w:tr>
      <w:tr w:rsidR="00EB2BB8" w:rsidRPr="00DB3F0E" w:rsidTr="006F2897">
        <w:trPr>
          <w:jc w:val="center"/>
        </w:trPr>
        <w:tc>
          <w:tcPr>
            <w:tcW w:w="724" w:type="dxa"/>
            <w:vAlign w:val="center"/>
          </w:tcPr>
          <w:p w:rsidR="00EB2BB8" w:rsidRPr="00DB3F0E" w:rsidRDefault="00EB2BB8" w:rsidP="006F2897">
            <w:pPr>
              <w:numPr>
                <w:ilvl w:val="0"/>
                <w:numId w:val="36"/>
              </w:numPr>
              <w:jc w:val="center"/>
              <w:rPr>
                <w:rFonts w:asciiTheme="minorEastAsia" w:eastAsiaTheme="minorEastAsia" w:hAnsiTheme="minorEastAsia"/>
                <w:szCs w:val="21"/>
              </w:rPr>
            </w:pPr>
          </w:p>
        </w:tc>
        <w:tc>
          <w:tcPr>
            <w:tcW w:w="2919" w:type="dxa"/>
            <w:vAlign w:val="center"/>
          </w:tcPr>
          <w:p w:rsidR="00EB2BB8" w:rsidRPr="00DB3F0E" w:rsidRDefault="00EB2BB8" w:rsidP="00EB2BB8">
            <w:pPr>
              <w:widowControl/>
              <w:jc w:val="center"/>
              <w:textAlignment w:val="center"/>
              <w:rPr>
                <w:rFonts w:asciiTheme="minorEastAsia" w:eastAsiaTheme="minorEastAsia" w:hAnsiTheme="minorEastAsia"/>
                <w:color w:val="000000"/>
                <w:kern w:val="0"/>
                <w:szCs w:val="21"/>
              </w:rPr>
            </w:pPr>
            <w:r w:rsidRPr="00DB3F0E">
              <w:rPr>
                <w:rFonts w:asciiTheme="minorEastAsia" w:eastAsiaTheme="minorEastAsia" w:hAnsiTheme="minorEastAsia"/>
                <w:szCs w:val="21"/>
              </w:rPr>
              <w:t>RMK1608KB752F</w:t>
            </w:r>
          </w:p>
        </w:tc>
        <w:tc>
          <w:tcPr>
            <w:tcW w:w="1842" w:type="dxa"/>
            <w:vAlign w:val="center"/>
          </w:tcPr>
          <w:p w:rsidR="00EB2BB8" w:rsidRPr="00DB3F0E" w:rsidRDefault="00EB2BB8" w:rsidP="00EB2BB8">
            <w:pPr>
              <w:widowControl/>
              <w:jc w:val="center"/>
              <w:textAlignment w:val="center"/>
              <w:rPr>
                <w:rFonts w:asciiTheme="minorEastAsia" w:eastAsiaTheme="minorEastAsia" w:hAnsiTheme="minorEastAsia"/>
                <w:color w:val="000000"/>
                <w:kern w:val="0"/>
                <w:szCs w:val="21"/>
              </w:rPr>
            </w:pPr>
            <w:r w:rsidRPr="00DB3F0E">
              <w:rPr>
                <w:rFonts w:asciiTheme="minorEastAsia" w:eastAsiaTheme="minorEastAsia" w:hAnsiTheme="minorEastAsia"/>
                <w:color w:val="000000"/>
                <w:kern w:val="0"/>
                <w:szCs w:val="21"/>
              </w:rPr>
              <w:t>云科</w:t>
            </w:r>
          </w:p>
        </w:tc>
        <w:tc>
          <w:tcPr>
            <w:tcW w:w="1215" w:type="dxa"/>
            <w:vAlign w:val="center"/>
          </w:tcPr>
          <w:p w:rsidR="00EB2BB8" w:rsidRPr="00DB3F0E" w:rsidRDefault="00EB2BB8" w:rsidP="00EB2BB8">
            <w:pPr>
              <w:jc w:val="center"/>
              <w:rPr>
                <w:rFonts w:asciiTheme="minorEastAsia" w:eastAsiaTheme="minorEastAsia" w:hAnsiTheme="minorEastAsia"/>
                <w:szCs w:val="21"/>
              </w:rPr>
            </w:pPr>
            <w:r w:rsidRPr="00DB3F0E">
              <w:rPr>
                <w:rFonts w:asciiTheme="minorEastAsia" w:eastAsiaTheme="minorEastAsia" w:hAnsiTheme="minorEastAsia"/>
                <w:szCs w:val="21"/>
              </w:rPr>
              <w:t>良好</w:t>
            </w:r>
          </w:p>
        </w:tc>
        <w:tc>
          <w:tcPr>
            <w:tcW w:w="764" w:type="dxa"/>
            <w:vAlign w:val="center"/>
          </w:tcPr>
          <w:p w:rsidR="00EB2BB8" w:rsidRPr="00DB3F0E" w:rsidRDefault="00EB2BB8" w:rsidP="00EB2BB8">
            <w:pPr>
              <w:jc w:val="center"/>
              <w:rPr>
                <w:rFonts w:asciiTheme="minorEastAsia" w:eastAsiaTheme="minorEastAsia" w:hAnsiTheme="minorEastAsia"/>
                <w:szCs w:val="21"/>
              </w:rPr>
            </w:pPr>
          </w:p>
        </w:tc>
      </w:tr>
      <w:tr w:rsidR="00EB2BB8" w:rsidRPr="00DB3F0E" w:rsidTr="006F2897">
        <w:trPr>
          <w:jc w:val="center"/>
        </w:trPr>
        <w:tc>
          <w:tcPr>
            <w:tcW w:w="724" w:type="dxa"/>
            <w:vAlign w:val="center"/>
          </w:tcPr>
          <w:p w:rsidR="00EB2BB8" w:rsidRPr="00DB3F0E" w:rsidRDefault="00EB2BB8" w:rsidP="006F2897">
            <w:pPr>
              <w:numPr>
                <w:ilvl w:val="0"/>
                <w:numId w:val="36"/>
              </w:numPr>
              <w:jc w:val="center"/>
              <w:rPr>
                <w:rFonts w:asciiTheme="minorEastAsia" w:eastAsiaTheme="minorEastAsia" w:hAnsiTheme="minorEastAsia"/>
                <w:szCs w:val="21"/>
              </w:rPr>
            </w:pPr>
          </w:p>
        </w:tc>
        <w:tc>
          <w:tcPr>
            <w:tcW w:w="2919" w:type="dxa"/>
            <w:vAlign w:val="center"/>
          </w:tcPr>
          <w:p w:rsidR="00EB2BB8" w:rsidRPr="00DB3F0E" w:rsidRDefault="00EB2BB8" w:rsidP="00EB2BB8">
            <w:pPr>
              <w:widowControl/>
              <w:jc w:val="center"/>
              <w:textAlignment w:val="center"/>
              <w:rPr>
                <w:rFonts w:asciiTheme="minorEastAsia" w:eastAsiaTheme="minorEastAsia" w:hAnsiTheme="minorEastAsia"/>
                <w:color w:val="000000"/>
                <w:kern w:val="0"/>
                <w:szCs w:val="21"/>
              </w:rPr>
            </w:pPr>
            <w:r w:rsidRPr="00DB3F0E">
              <w:rPr>
                <w:rFonts w:asciiTheme="minorEastAsia" w:eastAsiaTheme="minorEastAsia" w:hAnsiTheme="minorEastAsia"/>
                <w:szCs w:val="21"/>
              </w:rPr>
              <w:t>RMK1608MB101F</w:t>
            </w:r>
          </w:p>
        </w:tc>
        <w:tc>
          <w:tcPr>
            <w:tcW w:w="1842" w:type="dxa"/>
            <w:vAlign w:val="center"/>
          </w:tcPr>
          <w:p w:rsidR="00EB2BB8" w:rsidRPr="00DB3F0E" w:rsidRDefault="00EB2BB8" w:rsidP="00EB2BB8">
            <w:pPr>
              <w:widowControl/>
              <w:jc w:val="center"/>
              <w:textAlignment w:val="center"/>
              <w:rPr>
                <w:rFonts w:asciiTheme="minorEastAsia" w:eastAsiaTheme="minorEastAsia" w:hAnsiTheme="minorEastAsia"/>
                <w:color w:val="000000"/>
                <w:kern w:val="0"/>
                <w:szCs w:val="21"/>
              </w:rPr>
            </w:pPr>
            <w:r w:rsidRPr="00DB3F0E">
              <w:rPr>
                <w:rFonts w:asciiTheme="minorEastAsia" w:eastAsiaTheme="minorEastAsia" w:hAnsiTheme="minorEastAsia"/>
                <w:color w:val="000000"/>
                <w:kern w:val="0"/>
                <w:szCs w:val="21"/>
              </w:rPr>
              <w:t>云科</w:t>
            </w:r>
          </w:p>
        </w:tc>
        <w:tc>
          <w:tcPr>
            <w:tcW w:w="1215" w:type="dxa"/>
            <w:vAlign w:val="center"/>
          </w:tcPr>
          <w:p w:rsidR="00EB2BB8" w:rsidRPr="00DB3F0E" w:rsidRDefault="00EB2BB8" w:rsidP="00EB2BB8">
            <w:pPr>
              <w:jc w:val="center"/>
              <w:rPr>
                <w:rFonts w:asciiTheme="minorEastAsia" w:eastAsiaTheme="minorEastAsia" w:hAnsiTheme="minorEastAsia"/>
                <w:szCs w:val="21"/>
              </w:rPr>
            </w:pPr>
            <w:r w:rsidRPr="00DB3F0E">
              <w:rPr>
                <w:rFonts w:asciiTheme="minorEastAsia" w:eastAsiaTheme="minorEastAsia" w:hAnsiTheme="minorEastAsia"/>
                <w:szCs w:val="21"/>
              </w:rPr>
              <w:t>良好</w:t>
            </w:r>
          </w:p>
        </w:tc>
        <w:tc>
          <w:tcPr>
            <w:tcW w:w="764" w:type="dxa"/>
            <w:vAlign w:val="center"/>
          </w:tcPr>
          <w:p w:rsidR="00EB2BB8" w:rsidRPr="00DB3F0E" w:rsidRDefault="00EB2BB8" w:rsidP="00EB2BB8">
            <w:pPr>
              <w:jc w:val="center"/>
              <w:rPr>
                <w:rFonts w:asciiTheme="minorEastAsia" w:eastAsiaTheme="minorEastAsia" w:hAnsiTheme="minorEastAsia"/>
                <w:szCs w:val="21"/>
              </w:rPr>
            </w:pPr>
          </w:p>
        </w:tc>
      </w:tr>
      <w:tr w:rsidR="00EB2BB8" w:rsidRPr="00DB3F0E" w:rsidTr="006F2897">
        <w:trPr>
          <w:jc w:val="center"/>
        </w:trPr>
        <w:tc>
          <w:tcPr>
            <w:tcW w:w="724" w:type="dxa"/>
            <w:vAlign w:val="center"/>
          </w:tcPr>
          <w:p w:rsidR="00EB2BB8" w:rsidRPr="00DB3F0E" w:rsidRDefault="00EB2BB8" w:rsidP="006F2897">
            <w:pPr>
              <w:numPr>
                <w:ilvl w:val="0"/>
                <w:numId w:val="36"/>
              </w:numPr>
              <w:jc w:val="center"/>
              <w:rPr>
                <w:rFonts w:asciiTheme="minorEastAsia" w:eastAsiaTheme="minorEastAsia" w:hAnsiTheme="minorEastAsia"/>
                <w:szCs w:val="21"/>
              </w:rPr>
            </w:pPr>
          </w:p>
        </w:tc>
        <w:tc>
          <w:tcPr>
            <w:tcW w:w="2919" w:type="dxa"/>
            <w:vAlign w:val="center"/>
          </w:tcPr>
          <w:p w:rsidR="00EB2BB8" w:rsidRPr="00DB3F0E" w:rsidRDefault="00EB2BB8" w:rsidP="00EB2BB8">
            <w:pPr>
              <w:widowControl/>
              <w:jc w:val="center"/>
              <w:textAlignment w:val="center"/>
              <w:rPr>
                <w:rFonts w:asciiTheme="minorEastAsia" w:eastAsiaTheme="minorEastAsia" w:hAnsiTheme="minorEastAsia"/>
                <w:color w:val="000000"/>
                <w:kern w:val="0"/>
                <w:szCs w:val="21"/>
              </w:rPr>
            </w:pPr>
            <w:r w:rsidRPr="00DB3F0E">
              <w:rPr>
                <w:rFonts w:asciiTheme="minorEastAsia" w:eastAsiaTheme="minorEastAsia" w:hAnsiTheme="minorEastAsia"/>
                <w:szCs w:val="21"/>
              </w:rPr>
              <w:t>RMK1608MB102J</w:t>
            </w:r>
          </w:p>
        </w:tc>
        <w:tc>
          <w:tcPr>
            <w:tcW w:w="1842" w:type="dxa"/>
            <w:vAlign w:val="center"/>
          </w:tcPr>
          <w:p w:rsidR="00EB2BB8" w:rsidRPr="00DB3F0E" w:rsidRDefault="00EB2BB8" w:rsidP="00EB2BB8">
            <w:pPr>
              <w:widowControl/>
              <w:jc w:val="center"/>
              <w:textAlignment w:val="center"/>
              <w:rPr>
                <w:rFonts w:asciiTheme="minorEastAsia" w:eastAsiaTheme="minorEastAsia" w:hAnsiTheme="minorEastAsia"/>
                <w:color w:val="000000"/>
                <w:kern w:val="0"/>
                <w:szCs w:val="21"/>
              </w:rPr>
            </w:pPr>
            <w:r w:rsidRPr="00DB3F0E">
              <w:rPr>
                <w:rFonts w:asciiTheme="minorEastAsia" w:eastAsiaTheme="minorEastAsia" w:hAnsiTheme="minorEastAsia"/>
                <w:color w:val="000000"/>
                <w:kern w:val="0"/>
                <w:szCs w:val="21"/>
              </w:rPr>
              <w:t>云科</w:t>
            </w:r>
          </w:p>
        </w:tc>
        <w:tc>
          <w:tcPr>
            <w:tcW w:w="1215" w:type="dxa"/>
            <w:vAlign w:val="center"/>
          </w:tcPr>
          <w:p w:rsidR="00EB2BB8" w:rsidRPr="00DB3F0E" w:rsidRDefault="00EB2BB8" w:rsidP="00EB2BB8">
            <w:pPr>
              <w:jc w:val="center"/>
              <w:rPr>
                <w:rFonts w:asciiTheme="minorEastAsia" w:eastAsiaTheme="minorEastAsia" w:hAnsiTheme="minorEastAsia"/>
                <w:szCs w:val="21"/>
              </w:rPr>
            </w:pPr>
            <w:r w:rsidRPr="00DB3F0E">
              <w:rPr>
                <w:rFonts w:asciiTheme="minorEastAsia" w:eastAsiaTheme="minorEastAsia" w:hAnsiTheme="minorEastAsia"/>
                <w:szCs w:val="21"/>
              </w:rPr>
              <w:t>良好</w:t>
            </w:r>
          </w:p>
        </w:tc>
        <w:tc>
          <w:tcPr>
            <w:tcW w:w="764" w:type="dxa"/>
            <w:vAlign w:val="center"/>
          </w:tcPr>
          <w:p w:rsidR="00EB2BB8" w:rsidRPr="00DB3F0E" w:rsidRDefault="00EB2BB8" w:rsidP="00EB2BB8">
            <w:pPr>
              <w:jc w:val="center"/>
              <w:rPr>
                <w:rFonts w:asciiTheme="minorEastAsia" w:eastAsiaTheme="minorEastAsia" w:hAnsiTheme="minorEastAsia"/>
                <w:szCs w:val="21"/>
              </w:rPr>
            </w:pPr>
          </w:p>
        </w:tc>
      </w:tr>
      <w:tr w:rsidR="00EB2BB8" w:rsidRPr="00DB3F0E" w:rsidTr="006F2897">
        <w:trPr>
          <w:jc w:val="center"/>
        </w:trPr>
        <w:tc>
          <w:tcPr>
            <w:tcW w:w="724" w:type="dxa"/>
            <w:vAlign w:val="center"/>
          </w:tcPr>
          <w:p w:rsidR="00EB2BB8" w:rsidRPr="00DB3F0E" w:rsidRDefault="00EB2BB8" w:rsidP="006F2897">
            <w:pPr>
              <w:numPr>
                <w:ilvl w:val="0"/>
                <w:numId w:val="36"/>
              </w:numPr>
              <w:jc w:val="center"/>
              <w:rPr>
                <w:rFonts w:asciiTheme="minorEastAsia" w:eastAsiaTheme="minorEastAsia" w:hAnsiTheme="minorEastAsia"/>
                <w:szCs w:val="21"/>
              </w:rPr>
            </w:pPr>
          </w:p>
        </w:tc>
        <w:tc>
          <w:tcPr>
            <w:tcW w:w="2919" w:type="dxa"/>
            <w:vAlign w:val="center"/>
          </w:tcPr>
          <w:p w:rsidR="00EB2BB8" w:rsidRPr="00DB3F0E" w:rsidRDefault="00EB2BB8" w:rsidP="00EB2BB8">
            <w:pPr>
              <w:widowControl/>
              <w:jc w:val="center"/>
              <w:textAlignment w:val="center"/>
              <w:rPr>
                <w:rFonts w:asciiTheme="minorEastAsia" w:eastAsiaTheme="minorEastAsia" w:hAnsiTheme="minorEastAsia"/>
                <w:color w:val="000000"/>
                <w:kern w:val="0"/>
                <w:szCs w:val="21"/>
              </w:rPr>
            </w:pPr>
            <w:r w:rsidRPr="00DB3F0E">
              <w:rPr>
                <w:rFonts w:asciiTheme="minorEastAsia" w:eastAsiaTheme="minorEastAsia" w:hAnsiTheme="minorEastAsia"/>
                <w:szCs w:val="21"/>
              </w:rPr>
              <w:t>RMK1608MB103F</w:t>
            </w:r>
          </w:p>
        </w:tc>
        <w:tc>
          <w:tcPr>
            <w:tcW w:w="1842" w:type="dxa"/>
            <w:vAlign w:val="center"/>
          </w:tcPr>
          <w:p w:rsidR="00EB2BB8" w:rsidRPr="00DB3F0E" w:rsidRDefault="00EB2BB8" w:rsidP="00EB2BB8">
            <w:pPr>
              <w:widowControl/>
              <w:jc w:val="center"/>
              <w:textAlignment w:val="center"/>
              <w:rPr>
                <w:rFonts w:asciiTheme="minorEastAsia" w:eastAsiaTheme="minorEastAsia" w:hAnsiTheme="minorEastAsia"/>
                <w:color w:val="000000"/>
                <w:kern w:val="0"/>
                <w:szCs w:val="21"/>
              </w:rPr>
            </w:pPr>
            <w:r w:rsidRPr="00DB3F0E">
              <w:rPr>
                <w:rFonts w:asciiTheme="minorEastAsia" w:eastAsiaTheme="minorEastAsia" w:hAnsiTheme="minorEastAsia"/>
                <w:color w:val="000000"/>
                <w:kern w:val="0"/>
                <w:szCs w:val="21"/>
              </w:rPr>
              <w:t>云科</w:t>
            </w:r>
          </w:p>
        </w:tc>
        <w:tc>
          <w:tcPr>
            <w:tcW w:w="1215" w:type="dxa"/>
            <w:vAlign w:val="center"/>
          </w:tcPr>
          <w:p w:rsidR="00EB2BB8" w:rsidRPr="00DB3F0E" w:rsidRDefault="00EB2BB8" w:rsidP="00EB2BB8">
            <w:pPr>
              <w:jc w:val="center"/>
              <w:rPr>
                <w:rFonts w:asciiTheme="minorEastAsia" w:eastAsiaTheme="minorEastAsia" w:hAnsiTheme="minorEastAsia"/>
                <w:szCs w:val="21"/>
              </w:rPr>
            </w:pPr>
            <w:r w:rsidRPr="00DB3F0E">
              <w:rPr>
                <w:rFonts w:asciiTheme="minorEastAsia" w:eastAsiaTheme="minorEastAsia" w:hAnsiTheme="minorEastAsia"/>
                <w:szCs w:val="21"/>
              </w:rPr>
              <w:t>良好</w:t>
            </w:r>
          </w:p>
        </w:tc>
        <w:tc>
          <w:tcPr>
            <w:tcW w:w="764" w:type="dxa"/>
            <w:vAlign w:val="center"/>
          </w:tcPr>
          <w:p w:rsidR="00EB2BB8" w:rsidRPr="00DB3F0E" w:rsidRDefault="00EB2BB8" w:rsidP="00EB2BB8">
            <w:pPr>
              <w:jc w:val="center"/>
              <w:rPr>
                <w:rFonts w:asciiTheme="minorEastAsia" w:eastAsiaTheme="minorEastAsia" w:hAnsiTheme="minorEastAsia"/>
                <w:szCs w:val="21"/>
              </w:rPr>
            </w:pPr>
          </w:p>
        </w:tc>
      </w:tr>
      <w:tr w:rsidR="00EB2BB8" w:rsidRPr="00DB3F0E" w:rsidTr="006F2897">
        <w:trPr>
          <w:jc w:val="center"/>
        </w:trPr>
        <w:tc>
          <w:tcPr>
            <w:tcW w:w="724" w:type="dxa"/>
            <w:vAlign w:val="center"/>
          </w:tcPr>
          <w:p w:rsidR="00EB2BB8" w:rsidRPr="00DB3F0E" w:rsidRDefault="00EB2BB8" w:rsidP="006F2897">
            <w:pPr>
              <w:numPr>
                <w:ilvl w:val="0"/>
                <w:numId w:val="36"/>
              </w:numPr>
              <w:jc w:val="center"/>
              <w:rPr>
                <w:rFonts w:asciiTheme="minorEastAsia" w:eastAsiaTheme="minorEastAsia" w:hAnsiTheme="minorEastAsia"/>
                <w:szCs w:val="21"/>
              </w:rPr>
            </w:pPr>
          </w:p>
        </w:tc>
        <w:tc>
          <w:tcPr>
            <w:tcW w:w="2919" w:type="dxa"/>
            <w:vAlign w:val="center"/>
          </w:tcPr>
          <w:p w:rsidR="00EB2BB8" w:rsidRPr="00DB3F0E" w:rsidRDefault="00EB2BB8" w:rsidP="00EB2BB8">
            <w:pPr>
              <w:widowControl/>
              <w:jc w:val="center"/>
              <w:textAlignment w:val="center"/>
              <w:rPr>
                <w:rFonts w:asciiTheme="minorEastAsia" w:eastAsiaTheme="minorEastAsia" w:hAnsiTheme="minorEastAsia"/>
                <w:color w:val="000000"/>
                <w:kern w:val="0"/>
                <w:szCs w:val="21"/>
              </w:rPr>
            </w:pPr>
            <w:r w:rsidRPr="00DB3F0E">
              <w:rPr>
                <w:rFonts w:asciiTheme="minorEastAsia" w:eastAsiaTheme="minorEastAsia" w:hAnsiTheme="minorEastAsia"/>
                <w:szCs w:val="21"/>
              </w:rPr>
              <w:t>RMK1608MB104F</w:t>
            </w:r>
          </w:p>
        </w:tc>
        <w:tc>
          <w:tcPr>
            <w:tcW w:w="1842" w:type="dxa"/>
            <w:vAlign w:val="center"/>
          </w:tcPr>
          <w:p w:rsidR="00EB2BB8" w:rsidRPr="00DB3F0E" w:rsidRDefault="00EB2BB8" w:rsidP="00EB2BB8">
            <w:pPr>
              <w:widowControl/>
              <w:jc w:val="center"/>
              <w:textAlignment w:val="center"/>
              <w:rPr>
                <w:rFonts w:asciiTheme="minorEastAsia" w:eastAsiaTheme="minorEastAsia" w:hAnsiTheme="minorEastAsia"/>
                <w:color w:val="000000"/>
                <w:kern w:val="0"/>
                <w:szCs w:val="21"/>
              </w:rPr>
            </w:pPr>
            <w:r w:rsidRPr="00DB3F0E">
              <w:rPr>
                <w:rFonts w:asciiTheme="minorEastAsia" w:eastAsiaTheme="minorEastAsia" w:hAnsiTheme="minorEastAsia"/>
                <w:color w:val="000000"/>
                <w:kern w:val="0"/>
                <w:szCs w:val="21"/>
              </w:rPr>
              <w:t>云科</w:t>
            </w:r>
          </w:p>
        </w:tc>
        <w:tc>
          <w:tcPr>
            <w:tcW w:w="1215" w:type="dxa"/>
            <w:vAlign w:val="center"/>
          </w:tcPr>
          <w:p w:rsidR="00EB2BB8" w:rsidRPr="00DB3F0E" w:rsidRDefault="00EB2BB8" w:rsidP="00EB2BB8">
            <w:pPr>
              <w:jc w:val="center"/>
              <w:rPr>
                <w:rFonts w:asciiTheme="minorEastAsia" w:eastAsiaTheme="minorEastAsia" w:hAnsiTheme="minorEastAsia"/>
                <w:szCs w:val="21"/>
              </w:rPr>
            </w:pPr>
            <w:r w:rsidRPr="00DB3F0E">
              <w:rPr>
                <w:rFonts w:asciiTheme="minorEastAsia" w:eastAsiaTheme="minorEastAsia" w:hAnsiTheme="minorEastAsia"/>
                <w:szCs w:val="21"/>
              </w:rPr>
              <w:t>良好</w:t>
            </w:r>
          </w:p>
        </w:tc>
        <w:tc>
          <w:tcPr>
            <w:tcW w:w="764" w:type="dxa"/>
            <w:vAlign w:val="center"/>
          </w:tcPr>
          <w:p w:rsidR="00EB2BB8" w:rsidRPr="00DB3F0E" w:rsidRDefault="00EB2BB8" w:rsidP="00EB2BB8">
            <w:pPr>
              <w:jc w:val="center"/>
              <w:rPr>
                <w:rFonts w:asciiTheme="minorEastAsia" w:eastAsiaTheme="minorEastAsia" w:hAnsiTheme="minorEastAsia"/>
                <w:szCs w:val="21"/>
              </w:rPr>
            </w:pPr>
          </w:p>
        </w:tc>
      </w:tr>
      <w:tr w:rsidR="00EB2BB8" w:rsidRPr="00DB3F0E" w:rsidTr="006F2897">
        <w:trPr>
          <w:jc w:val="center"/>
        </w:trPr>
        <w:tc>
          <w:tcPr>
            <w:tcW w:w="724" w:type="dxa"/>
            <w:vAlign w:val="center"/>
          </w:tcPr>
          <w:p w:rsidR="00EB2BB8" w:rsidRPr="00DB3F0E" w:rsidRDefault="00EB2BB8" w:rsidP="006F2897">
            <w:pPr>
              <w:numPr>
                <w:ilvl w:val="0"/>
                <w:numId w:val="36"/>
              </w:numPr>
              <w:jc w:val="center"/>
              <w:rPr>
                <w:rFonts w:asciiTheme="minorEastAsia" w:eastAsiaTheme="minorEastAsia" w:hAnsiTheme="minorEastAsia"/>
                <w:szCs w:val="21"/>
              </w:rPr>
            </w:pPr>
          </w:p>
        </w:tc>
        <w:tc>
          <w:tcPr>
            <w:tcW w:w="2919" w:type="dxa"/>
            <w:vAlign w:val="center"/>
          </w:tcPr>
          <w:p w:rsidR="00EB2BB8" w:rsidRPr="00DB3F0E" w:rsidRDefault="00EB2BB8" w:rsidP="00EB2BB8">
            <w:pPr>
              <w:widowControl/>
              <w:jc w:val="center"/>
              <w:textAlignment w:val="center"/>
              <w:rPr>
                <w:rFonts w:asciiTheme="minorEastAsia" w:eastAsiaTheme="minorEastAsia" w:hAnsiTheme="minorEastAsia"/>
                <w:color w:val="000000"/>
                <w:kern w:val="0"/>
                <w:szCs w:val="21"/>
              </w:rPr>
            </w:pPr>
            <w:r w:rsidRPr="00DB3F0E">
              <w:rPr>
                <w:rFonts w:asciiTheme="minorEastAsia" w:eastAsiaTheme="minorEastAsia" w:hAnsiTheme="minorEastAsia"/>
                <w:szCs w:val="21"/>
              </w:rPr>
              <w:t>RMK1608MB121F</w:t>
            </w:r>
          </w:p>
        </w:tc>
        <w:tc>
          <w:tcPr>
            <w:tcW w:w="1842" w:type="dxa"/>
            <w:vAlign w:val="center"/>
          </w:tcPr>
          <w:p w:rsidR="00EB2BB8" w:rsidRPr="00DB3F0E" w:rsidRDefault="00EB2BB8" w:rsidP="00EB2BB8">
            <w:pPr>
              <w:widowControl/>
              <w:jc w:val="center"/>
              <w:textAlignment w:val="center"/>
              <w:rPr>
                <w:rFonts w:asciiTheme="minorEastAsia" w:eastAsiaTheme="minorEastAsia" w:hAnsiTheme="minorEastAsia"/>
                <w:color w:val="000000"/>
                <w:kern w:val="0"/>
                <w:szCs w:val="21"/>
              </w:rPr>
            </w:pPr>
            <w:r w:rsidRPr="00DB3F0E">
              <w:rPr>
                <w:rFonts w:asciiTheme="minorEastAsia" w:eastAsiaTheme="minorEastAsia" w:hAnsiTheme="minorEastAsia"/>
                <w:color w:val="000000"/>
                <w:kern w:val="0"/>
                <w:szCs w:val="21"/>
              </w:rPr>
              <w:t>云科</w:t>
            </w:r>
          </w:p>
        </w:tc>
        <w:tc>
          <w:tcPr>
            <w:tcW w:w="1215" w:type="dxa"/>
            <w:vAlign w:val="center"/>
          </w:tcPr>
          <w:p w:rsidR="00EB2BB8" w:rsidRPr="00DB3F0E" w:rsidRDefault="00EB2BB8" w:rsidP="00EB2BB8">
            <w:pPr>
              <w:jc w:val="center"/>
              <w:rPr>
                <w:rFonts w:asciiTheme="minorEastAsia" w:eastAsiaTheme="minorEastAsia" w:hAnsiTheme="minorEastAsia"/>
                <w:szCs w:val="21"/>
              </w:rPr>
            </w:pPr>
            <w:r w:rsidRPr="00DB3F0E">
              <w:rPr>
                <w:rFonts w:asciiTheme="minorEastAsia" w:eastAsiaTheme="minorEastAsia" w:hAnsiTheme="minorEastAsia"/>
                <w:szCs w:val="21"/>
              </w:rPr>
              <w:t>良好</w:t>
            </w:r>
          </w:p>
        </w:tc>
        <w:tc>
          <w:tcPr>
            <w:tcW w:w="764" w:type="dxa"/>
            <w:vAlign w:val="center"/>
          </w:tcPr>
          <w:p w:rsidR="00EB2BB8" w:rsidRPr="00DB3F0E" w:rsidRDefault="00EB2BB8" w:rsidP="00EB2BB8">
            <w:pPr>
              <w:jc w:val="center"/>
              <w:rPr>
                <w:rFonts w:asciiTheme="minorEastAsia" w:eastAsiaTheme="minorEastAsia" w:hAnsiTheme="minorEastAsia"/>
                <w:szCs w:val="21"/>
              </w:rPr>
            </w:pPr>
          </w:p>
        </w:tc>
      </w:tr>
      <w:tr w:rsidR="00EB2BB8" w:rsidRPr="00DB3F0E" w:rsidTr="006F2897">
        <w:trPr>
          <w:jc w:val="center"/>
        </w:trPr>
        <w:tc>
          <w:tcPr>
            <w:tcW w:w="724" w:type="dxa"/>
            <w:vAlign w:val="center"/>
          </w:tcPr>
          <w:p w:rsidR="00EB2BB8" w:rsidRPr="00DB3F0E" w:rsidRDefault="00EB2BB8" w:rsidP="006F2897">
            <w:pPr>
              <w:numPr>
                <w:ilvl w:val="0"/>
                <w:numId w:val="36"/>
              </w:numPr>
              <w:jc w:val="center"/>
              <w:rPr>
                <w:rFonts w:asciiTheme="minorEastAsia" w:eastAsiaTheme="minorEastAsia" w:hAnsiTheme="minorEastAsia"/>
                <w:szCs w:val="21"/>
              </w:rPr>
            </w:pPr>
          </w:p>
        </w:tc>
        <w:tc>
          <w:tcPr>
            <w:tcW w:w="2919" w:type="dxa"/>
            <w:vAlign w:val="center"/>
          </w:tcPr>
          <w:p w:rsidR="00EB2BB8" w:rsidRPr="00DB3F0E" w:rsidRDefault="00EB2BB8" w:rsidP="00EB2BB8">
            <w:pPr>
              <w:widowControl/>
              <w:jc w:val="center"/>
              <w:textAlignment w:val="center"/>
              <w:rPr>
                <w:rFonts w:asciiTheme="minorEastAsia" w:eastAsiaTheme="minorEastAsia" w:hAnsiTheme="minorEastAsia"/>
                <w:color w:val="000000"/>
                <w:kern w:val="0"/>
                <w:szCs w:val="21"/>
              </w:rPr>
            </w:pPr>
            <w:r w:rsidRPr="00DB3F0E">
              <w:rPr>
                <w:rFonts w:asciiTheme="minorEastAsia" w:eastAsiaTheme="minorEastAsia" w:hAnsiTheme="minorEastAsia"/>
                <w:szCs w:val="21"/>
              </w:rPr>
              <w:t>RMK1608MB153J</w:t>
            </w:r>
          </w:p>
        </w:tc>
        <w:tc>
          <w:tcPr>
            <w:tcW w:w="1842" w:type="dxa"/>
            <w:vAlign w:val="center"/>
          </w:tcPr>
          <w:p w:rsidR="00EB2BB8" w:rsidRPr="00DB3F0E" w:rsidRDefault="00EB2BB8" w:rsidP="00EB2BB8">
            <w:pPr>
              <w:widowControl/>
              <w:jc w:val="center"/>
              <w:textAlignment w:val="center"/>
              <w:rPr>
                <w:rFonts w:asciiTheme="minorEastAsia" w:eastAsiaTheme="minorEastAsia" w:hAnsiTheme="minorEastAsia"/>
                <w:color w:val="000000"/>
                <w:kern w:val="0"/>
                <w:szCs w:val="21"/>
              </w:rPr>
            </w:pPr>
            <w:r w:rsidRPr="00DB3F0E">
              <w:rPr>
                <w:rFonts w:asciiTheme="minorEastAsia" w:eastAsiaTheme="minorEastAsia" w:hAnsiTheme="minorEastAsia"/>
                <w:color w:val="000000"/>
                <w:kern w:val="0"/>
                <w:szCs w:val="21"/>
              </w:rPr>
              <w:t>云科</w:t>
            </w:r>
          </w:p>
        </w:tc>
        <w:tc>
          <w:tcPr>
            <w:tcW w:w="1215" w:type="dxa"/>
            <w:vAlign w:val="center"/>
          </w:tcPr>
          <w:p w:rsidR="00EB2BB8" w:rsidRPr="00DB3F0E" w:rsidRDefault="00EB2BB8" w:rsidP="00EB2BB8">
            <w:pPr>
              <w:jc w:val="center"/>
              <w:rPr>
                <w:rFonts w:asciiTheme="minorEastAsia" w:eastAsiaTheme="minorEastAsia" w:hAnsiTheme="minorEastAsia"/>
                <w:szCs w:val="21"/>
              </w:rPr>
            </w:pPr>
            <w:r w:rsidRPr="00DB3F0E">
              <w:rPr>
                <w:rFonts w:asciiTheme="minorEastAsia" w:eastAsiaTheme="minorEastAsia" w:hAnsiTheme="minorEastAsia"/>
                <w:szCs w:val="21"/>
              </w:rPr>
              <w:t>良好</w:t>
            </w:r>
          </w:p>
        </w:tc>
        <w:tc>
          <w:tcPr>
            <w:tcW w:w="764" w:type="dxa"/>
            <w:vAlign w:val="center"/>
          </w:tcPr>
          <w:p w:rsidR="00EB2BB8" w:rsidRPr="00DB3F0E" w:rsidRDefault="00EB2BB8" w:rsidP="00EB2BB8">
            <w:pPr>
              <w:jc w:val="center"/>
              <w:rPr>
                <w:rFonts w:asciiTheme="minorEastAsia" w:eastAsiaTheme="minorEastAsia" w:hAnsiTheme="minorEastAsia"/>
                <w:szCs w:val="21"/>
              </w:rPr>
            </w:pPr>
          </w:p>
        </w:tc>
      </w:tr>
      <w:tr w:rsidR="00EB2BB8" w:rsidRPr="00DB3F0E" w:rsidTr="006F2897">
        <w:trPr>
          <w:jc w:val="center"/>
        </w:trPr>
        <w:tc>
          <w:tcPr>
            <w:tcW w:w="724" w:type="dxa"/>
            <w:vAlign w:val="center"/>
          </w:tcPr>
          <w:p w:rsidR="00EB2BB8" w:rsidRPr="00DB3F0E" w:rsidRDefault="00EB2BB8" w:rsidP="006F2897">
            <w:pPr>
              <w:numPr>
                <w:ilvl w:val="0"/>
                <w:numId w:val="36"/>
              </w:numPr>
              <w:jc w:val="center"/>
              <w:rPr>
                <w:rFonts w:asciiTheme="minorEastAsia" w:eastAsiaTheme="minorEastAsia" w:hAnsiTheme="minorEastAsia"/>
                <w:szCs w:val="21"/>
              </w:rPr>
            </w:pPr>
          </w:p>
        </w:tc>
        <w:tc>
          <w:tcPr>
            <w:tcW w:w="2919" w:type="dxa"/>
            <w:vAlign w:val="center"/>
          </w:tcPr>
          <w:p w:rsidR="00EB2BB8" w:rsidRPr="00DB3F0E" w:rsidRDefault="00EB2BB8" w:rsidP="00EB2BB8">
            <w:pPr>
              <w:widowControl/>
              <w:jc w:val="center"/>
              <w:textAlignment w:val="center"/>
              <w:rPr>
                <w:rFonts w:asciiTheme="minorEastAsia" w:eastAsiaTheme="minorEastAsia" w:hAnsiTheme="minorEastAsia"/>
                <w:color w:val="000000"/>
                <w:kern w:val="0"/>
                <w:szCs w:val="21"/>
              </w:rPr>
            </w:pPr>
            <w:r w:rsidRPr="00DB3F0E">
              <w:rPr>
                <w:rFonts w:asciiTheme="minorEastAsia" w:eastAsiaTheme="minorEastAsia" w:hAnsiTheme="minorEastAsia"/>
                <w:szCs w:val="21"/>
              </w:rPr>
              <w:t>RMK1608MB202F</w:t>
            </w:r>
          </w:p>
        </w:tc>
        <w:tc>
          <w:tcPr>
            <w:tcW w:w="1842" w:type="dxa"/>
            <w:vAlign w:val="center"/>
          </w:tcPr>
          <w:p w:rsidR="00EB2BB8" w:rsidRPr="00DB3F0E" w:rsidRDefault="00EB2BB8" w:rsidP="00EB2BB8">
            <w:pPr>
              <w:widowControl/>
              <w:jc w:val="center"/>
              <w:textAlignment w:val="center"/>
              <w:rPr>
                <w:rFonts w:asciiTheme="minorEastAsia" w:eastAsiaTheme="minorEastAsia" w:hAnsiTheme="minorEastAsia"/>
                <w:color w:val="000000"/>
                <w:kern w:val="0"/>
                <w:szCs w:val="21"/>
              </w:rPr>
            </w:pPr>
            <w:r w:rsidRPr="00DB3F0E">
              <w:rPr>
                <w:rFonts w:asciiTheme="minorEastAsia" w:eastAsiaTheme="minorEastAsia" w:hAnsiTheme="minorEastAsia"/>
                <w:color w:val="000000"/>
                <w:kern w:val="0"/>
                <w:szCs w:val="21"/>
              </w:rPr>
              <w:t>云科</w:t>
            </w:r>
          </w:p>
        </w:tc>
        <w:tc>
          <w:tcPr>
            <w:tcW w:w="1215" w:type="dxa"/>
            <w:vAlign w:val="center"/>
          </w:tcPr>
          <w:p w:rsidR="00EB2BB8" w:rsidRPr="00DB3F0E" w:rsidRDefault="00EB2BB8" w:rsidP="00EB2BB8">
            <w:pPr>
              <w:jc w:val="center"/>
              <w:rPr>
                <w:rFonts w:asciiTheme="minorEastAsia" w:eastAsiaTheme="minorEastAsia" w:hAnsiTheme="minorEastAsia"/>
                <w:szCs w:val="21"/>
              </w:rPr>
            </w:pPr>
            <w:r w:rsidRPr="00DB3F0E">
              <w:rPr>
                <w:rFonts w:asciiTheme="minorEastAsia" w:eastAsiaTheme="minorEastAsia" w:hAnsiTheme="minorEastAsia"/>
                <w:szCs w:val="21"/>
              </w:rPr>
              <w:t>良好</w:t>
            </w:r>
          </w:p>
        </w:tc>
        <w:tc>
          <w:tcPr>
            <w:tcW w:w="764" w:type="dxa"/>
            <w:vAlign w:val="center"/>
          </w:tcPr>
          <w:p w:rsidR="00EB2BB8" w:rsidRPr="00DB3F0E" w:rsidRDefault="00EB2BB8" w:rsidP="00EB2BB8">
            <w:pPr>
              <w:jc w:val="center"/>
              <w:rPr>
                <w:rFonts w:asciiTheme="minorEastAsia" w:eastAsiaTheme="minorEastAsia" w:hAnsiTheme="minorEastAsia"/>
                <w:szCs w:val="21"/>
              </w:rPr>
            </w:pPr>
          </w:p>
        </w:tc>
      </w:tr>
      <w:tr w:rsidR="00EB2BB8" w:rsidRPr="00DB3F0E" w:rsidTr="006F2897">
        <w:trPr>
          <w:jc w:val="center"/>
        </w:trPr>
        <w:tc>
          <w:tcPr>
            <w:tcW w:w="724" w:type="dxa"/>
            <w:vAlign w:val="center"/>
          </w:tcPr>
          <w:p w:rsidR="00EB2BB8" w:rsidRPr="00DB3F0E" w:rsidRDefault="00EB2BB8" w:rsidP="006F2897">
            <w:pPr>
              <w:numPr>
                <w:ilvl w:val="0"/>
                <w:numId w:val="36"/>
              </w:numPr>
              <w:jc w:val="center"/>
              <w:rPr>
                <w:rFonts w:asciiTheme="minorEastAsia" w:eastAsiaTheme="minorEastAsia" w:hAnsiTheme="minorEastAsia"/>
                <w:szCs w:val="21"/>
              </w:rPr>
            </w:pPr>
          </w:p>
        </w:tc>
        <w:tc>
          <w:tcPr>
            <w:tcW w:w="2919" w:type="dxa"/>
            <w:vAlign w:val="center"/>
          </w:tcPr>
          <w:p w:rsidR="00EB2BB8" w:rsidRPr="00DB3F0E" w:rsidRDefault="00EB2BB8" w:rsidP="00EB2BB8">
            <w:pPr>
              <w:widowControl/>
              <w:jc w:val="center"/>
              <w:textAlignment w:val="center"/>
              <w:rPr>
                <w:rFonts w:asciiTheme="minorEastAsia" w:eastAsiaTheme="minorEastAsia" w:hAnsiTheme="minorEastAsia"/>
                <w:color w:val="000000"/>
                <w:kern w:val="0"/>
                <w:szCs w:val="21"/>
              </w:rPr>
            </w:pPr>
            <w:r w:rsidRPr="00DB3F0E">
              <w:rPr>
                <w:rFonts w:asciiTheme="minorEastAsia" w:eastAsiaTheme="minorEastAsia" w:hAnsiTheme="minorEastAsia"/>
                <w:szCs w:val="21"/>
              </w:rPr>
              <w:t>RMK1608MB222F</w:t>
            </w:r>
          </w:p>
        </w:tc>
        <w:tc>
          <w:tcPr>
            <w:tcW w:w="1842" w:type="dxa"/>
            <w:vAlign w:val="center"/>
          </w:tcPr>
          <w:p w:rsidR="00EB2BB8" w:rsidRPr="00DB3F0E" w:rsidRDefault="00EB2BB8" w:rsidP="00EB2BB8">
            <w:pPr>
              <w:widowControl/>
              <w:jc w:val="center"/>
              <w:textAlignment w:val="center"/>
              <w:rPr>
                <w:rFonts w:asciiTheme="minorEastAsia" w:eastAsiaTheme="minorEastAsia" w:hAnsiTheme="minorEastAsia"/>
                <w:color w:val="000000"/>
                <w:kern w:val="0"/>
                <w:szCs w:val="21"/>
              </w:rPr>
            </w:pPr>
            <w:r w:rsidRPr="00DB3F0E">
              <w:rPr>
                <w:rFonts w:asciiTheme="minorEastAsia" w:eastAsiaTheme="minorEastAsia" w:hAnsiTheme="minorEastAsia"/>
                <w:color w:val="000000"/>
                <w:kern w:val="0"/>
                <w:szCs w:val="21"/>
              </w:rPr>
              <w:t>云科</w:t>
            </w:r>
          </w:p>
        </w:tc>
        <w:tc>
          <w:tcPr>
            <w:tcW w:w="1215" w:type="dxa"/>
            <w:vAlign w:val="center"/>
          </w:tcPr>
          <w:p w:rsidR="00EB2BB8" w:rsidRPr="00DB3F0E" w:rsidRDefault="00EB2BB8" w:rsidP="00EB2BB8">
            <w:pPr>
              <w:jc w:val="center"/>
              <w:rPr>
                <w:rFonts w:asciiTheme="minorEastAsia" w:eastAsiaTheme="minorEastAsia" w:hAnsiTheme="minorEastAsia"/>
                <w:szCs w:val="21"/>
              </w:rPr>
            </w:pPr>
            <w:r w:rsidRPr="00DB3F0E">
              <w:rPr>
                <w:rFonts w:asciiTheme="minorEastAsia" w:eastAsiaTheme="minorEastAsia" w:hAnsiTheme="minorEastAsia"/>
                <w:szCs w:val="21"/>
              </w:rPr>
              <w:t>良好</w:t>
            </w:r>
          </w:p>
        </w:tc>
        <w:tc>
          <w:tcPr>
            <w:tcW w:w="764" w:type="dxa"/>
            <w:vAlign w:val="center"/>
          </w:tcPr>
          <w:p w:rsidR="00EB2BB8" w:rsidRPr="00DB3F0E" w:rsidRDefault="00EB2BB8" w:rsidP="00EB2BB8">
            <w:pPr>
              <w:jc w:val="center"/>
              <w:rPr>
                <w:rFonts w:asciiTheme="minorEastAsia" w:eastAsiaTheme="minorEastAsia" w:hAnsiTheme="minorEastAsia"/>
                <w:szCs w:val="21"/>
              </w:rPr>
            </w:pPr>
          </w:p>
        </w:tc>
      </w:tr>
      <w:tr w:rsidR="00EB2BB8" w:rsidRPr="00DB3F0E" w:rsidTr="006F2897">
        <w:trPr>
          <w:jc w:val="center"/>
        </w:trPr>
        <w:tc>
          <w:tcPr>
            <w:tcW w:w="724" w:type="dxa"/>
            <w:vAlign w:val="center"/>
          </w:tcPr>
          <w:p w:rsidR="00EB2BB8" w:rsidRPr="00DB3F0E" w:rsidRDefault="00EB2BB8" w:rsidP="006F2897">
            <w:pPr>
              <w:numPr>
                <w:ilvl w:val="0"/>
                <w:numId w:val="36"/>
              </w:numPr>
              <w:jc w:val="center"/>
              <w:rPr>
                <w:rFonts w:asciiTheme="minorEastAsia" w:eastAsiaTheme="minorEastAsia" w:hAnsiTheme="minorEastAsia"/>
                <w:szCs w:val="21"/>
              </w:rPr>
            </w:pPr>
          </w:p>
        </w:tc>
        <w:tc>
          <w:tcPr>
            <w:tcW w:w="2919" w:type="dxa"/>
            <w:vAlign w:val="center"/>
          </w:tcPr>
          <w:p w:rsidR="00EB2BB8" w:rsidRPr="00DB3F0E" w:rsidRDefault="00EB2BB8" w:rsidP="00EB2BB8">
            <w:pPr>
              <w:widowControl/>
              <w:jc w:val="center"/>
              <w:textAlignment w:val="center"/>
              <w:rPr>
                <w:rFonts w:asciiTheme="minorEastAsia" w:eastAsiaTheme="minorEastAsia" w:hAnsiTheme="minorEastAsia"/>
                <w:color w:val="000000"/>
                <w:kern w:val="0"/>
                <w:szCs w:val="21"/>
              </w:rPr>
            </w:pPr>
            <w:r w:rsidRPr="00DB3F0E">
              <w:rPr>
                <w:rFonts w:asciiTheme="minorEastAsia" w:eastAsiaTheme="minorEastAsia" w:hAnsiTheme="minorEastAsia"/>
                <w:szCs w:val="21"/>
              </w:rPr>
              <w:t>RMK1608MB2492F</w:t>
            </w:r>
          </w:p>
        </w:tc>
        <w:tc>
          <w:tcPr>
            <w:tcW w:w="1842" w:type="dxa"/>
            <w:vAlign w:val="center"/>
          </w:tcPr>
          <w:p w:rsidR="00EB2BB8" w:rsidRPr="00DB3F0E" w:rsidRDefault="00EB2BB8" w:rsidP="00EB2BB8">
            <w:pPr>
              <w:widowControl/>
              <w:jc w:val="center"/>
              <w:textAlignment w:val="center"/>
              <w:rPr>
                <w:rFonts w:asciiTheme="minorEastAsia" w:eastAsiaTheme="minorEastAsia" w:hAnsiTheme="minorEastAsia"/>
                <w:color w:val="000000"/>
                <w:kern w:val="0"/>
                <w:szCs w:val="21"/>
              </w:rPr>
            </w:pPr>
            <w:r w:rsidRPr="00DB3F0E">
              <w:rPr>
                <w:rFonts w:asciiTheme="minorEastAsia" w:eastAsiaTheme="minorEastAsia" w:hAnsiTheme="minorEastAsia"/>
                <w:color w:val="000000"/>
                <w:kern w:val="0"/>
                <w:szCs w:val="21"/>
              </w:rPr>
              <w:t>云科</w:t>
            </w:r>
          </w:p>
        </w:tc>
        <w:tc>
          <w:tcPr>
            <w:tcW w:w="1215" w:type="dxa"/>
            <w:vAlign w:val="center"/>
          </w:tcPr>
          <w:p w:rsidR="00EB2BB8" w:rsidRPr="00DB3F0E" w:rsidRDefault="00EB2BB8" w:rsidP="00EB2BB8">
            <w:pPr>
              <w:jc w:val="center"/>
              <w:rPr>
                <w:rFonts w:asciiTheme="minorEastAsia" w:eastAsiaTheme="minorEastAsia" w:hAnsiTheme="minorEastAsia"/>
                <w:szCs w:val="21"/>
              </w:rPr>
            </w:pPr>
            <w:r w:rsidRPr="00DB3F0E">
              <w:rPr>
                <w:rFonts w:asciiTheme="minorEastAsia" w:eastAsiaTheme="minorEastAsia" w:hAnsiTheme="minorEastAsia"/>
                <w:szCs w:val="21"/>
              </w:rPr>
              <w:t>良好</w:t>
            </w:r>
          </w:p>
        </w:tc>
        <w:tc>
          <w:tcPr>
            <w:tcW w:w="764" w:type="dxa"/>
            <w:vAlign w:val="center"/>
          </w:tcPr>
          <w:p w:rsidR="00EB2BB8" w:rsidRPr="00DB3F0E" w:rsidRDefault="00EB2BB8" w:rsidP="00EB2BB8">
            <w:pPr>
              <w:jc w:val="center"/>
              <w:rPr>
                <w:rFonts w:asciiTheme="minorEastAsia" w:eastAsiaTheme="minorEastAsia" w:hAnsiTheme="minorEastAsia"/>
                <w:szCs w:val="21"/>
              </w:rPr>
            </w:pPr>
          </w:p>
        </w:tc>
      </w:tr>
      <w:tr w:rsidR="00EB2BB8" w:rsidRPr="00DB3F0E" w:rsidTr="006F2897">
        <w:trPr>
          <w:jc w:val="center"/>
        </w:trPr>
        <w:tc>
          <w:tcPr>
            <w:tcW w:w="724" w:type="dxa"/>
            <w:vAlign w:val="center"/>
          </w:tcPr>
          <w:p w:rsidR="00EB2BB8" w:rsidRPr="00DB3F0E" w:rsidRDefault="00EB2BB8" w:rsidP="006F2897">
            <w:pPr>
              <w:numPr>
                <w:ilvl w:val="0"/>
                <w:numId w:val="36"/>
              </w:numPr>
              <w:jc w:val="center"/>
              <w:rPr>
                <w:rFonts w:asciiTheme="minorEastAsia" w:eastAsiaTheme="minorEastAsia" w:hAnsiTheme="minorEastAsia"/>
                <w:szCs w:val="21"/>
              </w:rPr>
            </w:pPr>
          </w:p>
        </w:tc>
        <w:tc>
          <w:tcPr>
            <w:tcW w:w="2919" w:type="dxa"/>
            <w:vAlign w:val="center"/>
          </w:tcPr>
          <w:p w:rsidR="00EB2BB8" w:rsidRPr="00DB3F0E" w:rsidRDefault="00EB2BB8" w:rsidP="00EB2BB8">
            <w:pPr>
              <w:widowControl/>
              <w:jc w:val="center"/>
              <w:textAlignment w:val="center"/>
              <w:rPr>
                <w:rFonts w:asciiTheme="minorEastAsia" w:eastAsiaTheme="minorEastAsia" w:hAnsiTheme="minorEastAsia"/>
                <w:color w:val="000000"/>
                <w:kern w:val="0"/>
                <w:szCs w:val="21"/>
              </w:rPr>
            </w:pPr>
            <w:r w:rsidRPr="00DB3F0E">
              <w:rPr>
                <w:rFonts w:asciiTheme="minorEastAsia" w:eastAsiaTheme="minorEastAsia" w:hAnsiTheme="minorEastAsia"/>
                <w:szCs w:val="21"/>
              </w:rPr>
              <w:t>RMK1608MB272F</w:t>
            </w:r>
          </w:p>
        </w:tc>
        <w:tc>
          <w:tcPr>
            <w:tcW w:w="1842" w:type="dxa"/>
            <w:vAlign w:val="center"/>
          </w:tcPr>
          <w:p w:rsidR="00EB2BB8" w:rsidRPr="00DB3F0E" w:rsidRDefault="00EB2BB8" w:rsidP="00EB2BB8">
            <w:pPr>
              <w:widowControl/>
              <w:jc w:val="center"/>
              <w:textAlignment w:val="center"/>
              <w:rPr>
                <w:rFonts w:asciiTheme="minorEastAsia" w:eastAsiaTheme="minorEastAsia" w:hAnsiTheme="minorEastAsia"/>
                <w:color w:val="000000"/>
                <w:kern w:val="0"/>
                <w:szCs w:val="21"/>
              </w:rPr>
            </w:pPr>
            <w:r w:rsidRPr="00DB3F0E">
              <w:rPr>
                <w:rFonts w:asciiTheme="minorEastAsia" w:eastAsiaTheme="minorEastAsia" w:hAnsiTheme="minorEastAsia"/>
                <w:color w:val="000000"/>
                <w:kern w:val="0"/>
                <w:szCs w:val="21"/>
              </w:rPr>
              <w:t>云科</w:t>
            </w:r>
          </w:p>
        </w:tc>
        <w:tc>
          <w:tcPr>
            <w:tcW w:w="1215" w:type="dxa"/>
            <w:vAlign w:val="center"/>
          </w:tcPr>
          <w:p w:rsidR="00EB2BB8" w:rsidRPr="00DB3F0E" w:rsidRDefault="00EB2BB8" w:rsidP="00EB2BB8">
            <w:pPr>
              <w:jc w:val="center"/>
              <w:rPr>
                <w:rFonts w:asciiTheme="minorEastAsia" w:eastAsiaTheme="minorEastAsia" w:hAnsiTheme="minorEastAsia"/>
                <w:szCs w:val="21"/>
              </w:rPr>
            </w:pPr>
            <w:r w:rsidRPr="00DB3F0E">
              <w:rPr>
                <w:rFonts w:asciiTheme="minorEastAsia" w:eastAsiaTheme="minorEastAsia" w:hAnsiTheme="minorEastAsia"/>
                <w:szCs w:val="21"/>
              </w:rPr>
              <w:t>良好</w:t>
            </w:r>
          </w:p>
        </w:tc>
        <w:tc>
          <w:tcPr>
            <w:tcW w:w="764" w:type="dxa"/>
            <w:vAlign w:val="center"/>
          </w:tcPr>
          <w:p w:rsidR="00EB2BB8" w:rsidRPr="00DB3F0E" w:rsidRDefault="00EB2BB8" w:rsidP="00EB2BB8">
            <w:pPr>
              <w:jc w:val="center"/>
              <w:rPr>
                <w:rFonts w:asciiTheme="minorEastAsia" w:eastAsiaTheme="minorEastAsia" w:hAnsiTheme="minorEastAsia"/>
                <w:szCs w:val="21"/>
              </w:rPr>
            </w:pPr>
          </w:p>
        </w:tc>
      </w:tr>
      <w:tr w:rsidR="00EB2BB8" w:rsidRPr="00DB3F0E" w:rsidTr="006F2897">
        <w:trPr>
          <w:jc w:val="center"/>
        </w:trPr>
        <w:tc>
          <w:tcPr>
            <w:tcW w:w="724" w:type="dxa"/>
            <w:vAlign w:val="center"/>
          </w:tcPr>
          <w:p w:rsidR="00EB2BB8" w:rsidRPr="00DB3F0E" w:rsidRDefault="00EB2BB8" w:rsidP="006F2897">
            <w:pPr>
              <w:numPr>
                <w:ilvl w:val="0"/>
                <w:numId w:val="36"/>
              </w:numPr>
              <w:jc w:val="center"/>
              <w:rPr>
                <w:rFonts w:asciiTheme="minorEastAsia" w:eastAsiaTheme="minorEastAsia" w:hAnsiTheme="minorEastAsia"/>
                <w:szCs w:val="21"/>
              </w:rPr>
            </w:pPr>
          </w:p>
        </w:tc>
        <w:tc>
          <w:tcPr>
            <w:tcW w:w="2919" w:type="dxa"/>
            <w:vAlign w:val="center"/>
          </w:tcPr>
          <w:p w:rsidR="00EB2BB8" w:rsidRPr="00DB3F0E" w:rsidRDefault="00EB2BB8" w:rsidP="00EB2BB8">
            <w:pPr>
              <w:widowControl/>
              <w:jc w:val="center"/>
              <w:textAlignment w:val="center"/>
              <w:rPr>
                <w:rFonts w:asciiTheme="minorEastAsia" w:eastAsiaTheme="minorEastAsia" w:hAnsiTheme="minorEastAsia"/>
                <w:color w:val="000000"/>
                <w:kern w:val="0"/>
                <w:szCs w:val="21"/>
              </w:rPr>
            </w:pPr>
            <w:r w:rsidRPr="00DB3F0E">
              <w:rPr>
                <w:rFonts w:asciiTheme="minorEastAsia" w:eastAsiaTheme="minorEastAsia" w:hAnsiTheme="minorEastAsia"/>
                <w:szCs w:val="21"/>
              </w:rPr>
              <w:t>RMK1608MB332F</w:t>
            </w:r>
          </w:p>
        </w:tc>
        <w:tc>
          <w:tcPr>
            <w:tcW w:w="1842" w:type="dxa"/>
            <w:vAlign w:val="center"/>
          </w:tcPr>
          <w:p w:rsidR="00EB2BB8" w:rsidRPr="00DB3F0E" w:rsidRDefault="00EB2BB8" w:rsidP="00EB2BB8">
            <w:pPr>
              <w:widowControl/>
              <w:jc w:val="center"/>
              <w:textAlignment w:val="center"/>
              <w:rPr>
                <w:rFonts w:asciiTheme="minorEastAsia" w:eastAsiaTheme="minorEastAsia" w:hAnsiTheme="minorEastAsia"/>
                <w:color w:val="000000"/>
                <w:kern w:val="0"/>
                <w:szCs w:val="21"/>
              </w:rPr>
            </w:pPr>
            <w:r w:rsidRPr="00DB3F0E">
              <w:rPr>
                <w:rFonts w:asciiTheme="minorEastAsia" w:eastAsiaTheme="minorEastAsia" w:hAnsiTheme="minorEastAsia"/>
                <w:color w:val="000000"/>
                <w:kern w:val="0"/>
                <w:szCs w:val="21"/>
              </w:rPr>
              <w:t>云科</w:t>
            </w:r>
          </w:p>
        </w:tc>
        <w:tc>
          <w:tcPr>
            <w:tcW w:w="1215" w:type="dxa"/>
            <w:vAlign w:val="center"/>
          </w:tcPr>
          <w:p w:rsidR="00EB2BB8" w:rsidRPr="00DB3F0E" w:rsidRDefault="00EB2BB8" w:rsidP="00EB2BB8">
            <w:pPr>
              <w:jc w:val="center"/>
              <w:rPr>
                <w:rFonts w:asciiTheme="minorEastAsia" w:eastAsiaTheme="minorEastAsia" w:hAnsiTheme="minorEastAsia"/>
                <w:szCs w:val="21"/>
              </w:rPr>
            </w:pPr>
            <w:r w:rsidRPr="00DB3F0E">
              <w:rPr>
                <w:rFonts w:asciiTheme="minorEastAsia" w:eastAsiaTheme="minorEastAsia" w:hAnsiTheme="minorEastAsia"/>
                <w:szCs w:val="21"/>
              </w:rPr>
              <w:t>良好</w:t>
            </w:r>
          </w:p>
        </w:tc>
        <w:tc>
          <w:tcPr>
            <w:tcW w:w="764" w:type="dxa"/>
            <w:vAlign w:val="center"/>
          </w:tcPr>
          <w:p w:rsidR="00EB2BB8" w:rsidRPr="00DB3F0E" w:rsidRDefault="00EB2BB8" w:rsidP="00EB2BB8">
            <w:pPr>
              <w:jc w:val="center"/>
              <w:rPr>
                <w:rFonts w:asciiTheme="minorEastAsia" w:eastAsiaTheme="minorEastAsia" w:hAnsiTheme="minorEastAsia"/>
                <w:szCs w:val="21"/>
              </w:rPr>
            </w:pPr>
          </w:p>
        </w:tc>
      </w:tr>
      <w:tr w:rsidR="00EB2BB8" w:rsidRPr="00DB3F0E" w:rsidTr="006F2897">
        <w:trPr>
          <w:jc w:val="center"/>
        </w:trPr>
        <w:tc>
          <w:tcPr>
            <w:tcW w:w="724" w:type="dxa"/>
            <w:vAlign w:val="center"/>
          </w:tcPr>
          <w:p w:rsidR="00EB2BB8" w:rsidRPr="00DB3F0E" w:rsidRDefault="00EB2BB8" w:rsidP="006F2897">
            <w:pPr>
              <w:numPr>
                <w:ilvl w:val="0"/>
                <w:numId w:val="36"/>
              </w:numPr>
              <w:jc w:val="center"/>
              <w:rPr>
                <w:rFonts w:asciiTheme="minorEastAsia" w:eastAsiaTheme="minorEastAsia" w:hAnsiTheme="minorEastAsia"/>
                <w:szCs w:val="21"/>
              </w:rPr>
            </w:pPr>
          </w:p>
        </w:tc>
        <w:tc>
          <w:tcPr>
            <w:tcW w:w="2919" w:type="dxa"/>
            <w:vAlign w:val="center"/>
          </w:tcPr>
          <w:p w:rsidR="00EB2BB8" w:rsidRPr="00DB3F0E" w:rsidRDefault="00EB2BB8" w:rsidP="00EB2BB8">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szCs w:val="21"/>
              </w:rPr>
              <w:t>RMK1608MB392F</w:t>
            </w:r>
          </w:p>
        </w:tc>
        <w:tc>
          <w:tcPr>
            <w:tcW w:w="1842" w:type="dxa"/>
            <w:vAlign w:val="center"/>
          </w:tcPr>
          <w:p w:rsidR="00EB2BB8" w:rsidRPr="00DB3F0E" w:rsidRDefault="00EB2BB8" w:rsidP="00EB2BB8">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color w:val="000000"/>
                <w:kern w:val="0"/>
                <w:szCs w:val="21"/>
              </w:rPr>
              <w:t>云科</w:t>
            </w:r>
          </w:p>
        </w:tc>
        <w:tc>
          <w:tcPr>
            <w:tcW w:w="1215" w:type="dxa"/>
            <w:vAlign w:val="center"/>
          </w:tcPr>
          <w:p w:rsidR="00EB2BB8" w:rsidRPr="00DB3F0E" w:rsidRDefault="00EB2BB8" w:rsidP="00EB2BB8">
            <w:pPr>
              <w:jc w:val="center"/>
              <w:rPr>
                <w:rFonts w:asciiTheme="minorEastAsia" w:eastAsiaTheme="minorEastAsia" w:hAnsiTheme="minorEastAsia"/>
                <w:szCs w:val="21"/>
              </w:rPr>
            </w:pPr>
            <w:r w:rsidRPr="00DB3F0E">
              <w:rPr>
                <w:rFonts w:asciiTheme="minorEastAsia" w:eastAsiaTheme="minorEastAsia" w:hAnsiTheme="minorEastAsia"/>
                <w:szCs w:val="21"/>
              </w:rPr>
              <w:t>良好</w:t>
            </w:r>
          </w:p>
        </w:tc>
        <w:tc>
          <w:tcPr>
            <w:tcW w:w="764" w:type="dxa"/>
            <w:vAlign w:val="center"/>
          </w:tcPr>
          <w:p w:rsidR="00EB2BB8" w:rsidRPr="00DB3F0E" w:rsidRDefault="00EB2BB8" w:rsidP="00EB2BB8">
            <w:pPr>
              <w:jc w:val="center"/>
              <w:rPr>
                <w:rFonts w:asciiTheme="minorEastAsia" w:eastAsiaTheme="minorEastAsia" w:hAnsiTheme="minorEastAsia"/>
                <w:szCs w:val="21"/>
              </w:rPr>
            </w:pPr>
          </w:p>
        </w:tc>
      </w:tr>
      <w:tr w:rsidR="00EB2BB8" w:rsidRPr="00DB3F0E" w:rsidTr="006F2897">
        <w:trPr>
          <w:jc w:val="center"/>
        </w:trPr>
        <w:tc>
          <w:tcPr>
            <w:tcW w:w="724" w:type="dxa"/>
            <w:vAlign w:val="center"/>
          </w:tcPr>
          <w:p w:rsidR="00EB2BB8" w:rsidRPr="00DB3F0E" w:rsidRDefault="00EB2BB8" w:rsidP="006F2897">
            <w:pPr>
              <w:numPr>
                <w:ilvl w:val="0"/>
                <w:numId w:val="36"/>
              </w:numPr>
              <w:jc w:val="center"/>
              <w:rPr>
                <w:rFonts w:asciiTheme="minorEastAsia" w:eastAsiaTheme="minorEastAsia" w:hAnsiTheme="minorEastAsia"/>
                <w:szCs w:val="21"/>
              </w:rPr>
            </w:pPr>
          </w:p>
        </w:tc>
        <w:tc>
          <w:tcPr>
            <w:tcW w:w="2919" w:type="dxa"/>
            <w:vAlign w:val="center"/>
          </w:tcPr>
          <w:p w:rsidR="00EB2BB8" w:rsidRPr="00DB3F0E" w:rsidRDefault="00EB2BB8" w:rsidP="00EB2BB8">
            <w:pPr>
              <w:widowControl/>
              <w:jc w:val="center"/>
              <w:textAlignment w:val="center"/>
              <w:rPr>
                <w:rFonts w:asciiTheme="minorEastAsia" w:eastAsiaTheme="minorEastAsia" w:hAnsiTheme="minorEastAsia"/>
                <w:bCs/>
                <w:color w:val="FF0000"/>
                <w:szCs w:val="21"/>
              </w:rPr>
            </w:pPr>
            <w:r w:rsidRPr="00DB3F0E">
              <w:rPr>
                <w:rFonts w:asciiTheme="minorEastAsia" w:eastAsiaTheme="minorEastAsia" w:hAnsiTheme="minorEastAsia"/>
                <w:szCs w:val="21"/>
              </w:rPr>
              <w:t>RMK1608MB472J</w:t>
            </w:r>
          </w:p>
        </w:tc>
        <w:tc>
          <w:tcPr>
            <w:tcW w:w="1842" w:type="dxa"/>
            <w:vAlign w:val="center"/>
          </w:tcPr>
          <w:p w:rsidR="00EB2BB8" w:rsidRPr="00DB3F0E" w:rsidRDefault="00EB2BB8" w:rsidP="00EB2BB8">
            <w:pPr>
              <w:widowControl/>
              <w:jc w:val="center"/>
              <w:textAlignment w:val="center"/>
              <w:rPr>
                <w:rFonts w:asciiTheme="minorEastAsia" w:eastAsiaTheme="minorEastAsia" w:hAnsiTheme="minorEastAsia"/>
                <w:bCs/>
                <w:color w:val="FF0000"/>
                <w:szCs w:val="21"/>
              </w:rPr>
            </w:pPr>
            <w:r w:rsidRPr="00DB3F0E">
              <w:rPr>
                <w:rFonts w:asciiTheme="minorEastAsia" w:eastAsiaTheme="minorEastAsia" w:hAnsiTheme="minorEastAsia"/>
                <w:color w:val="000000"/>
                <w:kern w:val="0"/>
                <w:szCs w:val="21"/>
              </w:rPr>
              <w:t>云科</w:t>
            </w:r>
          </w:p>
        </w:tc>
        <w:tc>
          <w:tcPr>
            <w:tcW w:w="1215" w:type="dxa"/>
            <w:vAlign w:val="center"/>
          </w:tcPr>
          <w:p w:rsidR="00EB2BB8" w:rsidRPr="00DB3F0E" w:rsidRDefault="00EB2BB8" w:rsidP="00EB2BB8">
            <w:pPr>
              <w:jc w:val="center"/>
              <w:rPr>
                <w:rFonts w:asciiTheme="minorEastAsia" w:eastAsiaTheme="minorEastAsia" w:hAnsiTheme="minorEastAsia"/>
                <w:szCs w:val="21"/>
              </w:rPr>
            </w:pPr>
            <w:r w:rsidRPr="00DB3F0E">
              <w:rPr>
                <w:rFonts w:asciiTheme="minorEastAsia" w:eastAsiaTheme="minorEastAsia" w:hAnsiTheme="minorEastAsia"/>
                <w:szCs w:val="21"/>
              </w:rPr>
              <w:t>良好</w:t>
            </w:r>
          </w:p>
        </w:tc>
        <w:tc>
          <w:tcPr>
            <w:tcW w:w="764" w:type="dxa"/>
            <w:vAlign w:val="center"/>
          </w:tcPr>
          <w:p w:rsidR="00EB2BB8" w:rsidRPr="00DB3F0E" w:rsidRDefault="00EB2BB8" w:rsidP="00EB2BB8">
            <w:pPr>
              <w:jc w:val="center"/>
              <w:rPr>
                <w:rFonts w:asciiTheme="minorEastAsia" w:eastAsiaTheme="minorEastAsia" w:hAnsiTheme="minorEastAsia"/>
                <w:szCs w:val="21"/>
              </w:rPr>
            </w:pPr>
          </w:p>
        </w:tc>
      </w:tr>
      <w:tr w:rsidR="00EB2BB8" w:rsidRPr="00DB3F0E" w:rsidTr="006F2897">
        <w:trPr>
          <w:jc w:val="center"/>
        </w:trPr>
        <w:tc>
          <w:tcPr>
            <w:tcW w:w="724" w:type="dxa"/>
            <w:vAlign w:val="center"/>
          </w:tcPr>
          <w:p w:rsidR="00EB2BB8" w:rsidRPr="00DB3F0E" w:rsidRDefault="00EB2BB8" w:rsidP="006F2897">
            <w:pPr>
              <w:numPr>
                <w:ilvl w:val="0"/>
                <w:numId w:val="36"/>
              </w:numPr>
              <w:jc w:val="center"/>
              <w:rPr>
                <w:rFonts w:asciiTheme="minorEastAsia" w:eastAsiaTheme="minorEastAsia" w:hAnsiTheme="minorEastAsia"/>
                <w:szCs w:val="21"/>
              </w:rPr>
            </w:pPr>
          </w:p>
        </w:tc>
        <w:tc>
          <w:tcPr>
            <w:tcW w:w="2919" w:type="dxa"/>
            <w:vAlign w:val="center"/>
          </w:tcPr>
          <w:p w:rsidR="00EB2BB8" w:rsidRPr="00DB3F0E" w:rsidRDefault="00EB2BB8" w:rsidP="00EB2BB8">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szCs w:val="21"/>
              </w:rPr>
              <w:t>RMK1608MB511J</w:t>
            </w:r>
          </w:p>
        </w:tc>
        <w:tc>
          <w:tcPr>
            <w:tcW w:w="1842" w:type="dxa"/>
            <w:vAlign w:val="center"/>
          </w:tcPr>
          <w:p w:rsidR="00EB2BB8" w:rsidRPr="00DB3F0E" w:rsidRDefault="00EB2BB8" w:rsidP="00EB2BB8">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color w:val="000000"/>
                <w:kern w:val="0"/>
                <w:szCs w:val="21"/>
              </w:rPr>
              <w:t>云科</w:t>
            </w:r>
          </w:p>
        </w:tc>
        <w:tc>
          <w:tcPr>
            <w:tcW w:w="1215" w:type="dxa"/>
            <w:vAlign w:val="center"/>
          </w:tcPr>
          <w:p w:rsidR="00EB2BB8" w:rsidRPr="00DB3F0E" w:rsidRDefault="00EB2BB8" w:rsidP="00EB2BB8">
            <w:pPr>
              <w:jc w:val="center"/>
              <w:rPr>
                <w:rFonts w:asciiTheme="minorEastAsia" w:eastAsiaTheme="minorEastAsia" w:hAnsiTheme="minorEastAsia"/>
                <w:szCs w:val="21"/>
              </w:rPr>
            </w:pPr>
            <w:r w:rsidRPr="00DB3F0E">
              <w:rPr>
                <w:rFonts w:asciiTheme="minorEastAsia" w:eastAsiaTheme="minorEastAsia" w:hAnsiTheme="minorEastAsia"/>
                <w:szCs w:val="21"/>
              </w:rPr>
              <w:t>良好</w:t>
            </w:r>
          </w:p>
        </w:tc>
        <w:tc>
          <w:tcPr>
            <w:tcW w:w="764" w:type="dxa"/>
            <w:vAlign w:val="center"/>
          </w:tcPr>
          <w:p w:rsidR="00EB2BB8" w:rsidRPr="00DB3F0E" w:rsidRDefault="00EB2BB8" w:rsidP="00EB2BB8">
            <w:pPr>
              <w:jc w:val="center"/>
              <w:rPr>
                <w:rFonts w:asciiTheme="minorEastAsia" w:eastAsiaTheme="minorEastAsia" w:hAnsiTheme="minorEastAsia"/>
                <w:szCs w:val="21"/>
              </w:rPr>
            </w:pPr>
          </w:p>
        </w:tc>
      </w:tr>
      <w:tr w:rsidR="009F780E" w:rsidRPr="00DB3F0E" w:rsidTr="006F2897">
        <w:trPr>
          <w:jc w:val="center"/>
        </w:trPr>
        <w:tc>
          <w:tcPr>
            <w:tcW w:w="724" w:type="dxa"/>
            <w:vAlign w:val="center"/>
          </w:tcPr>
          <w:p w:rsidR="009F780E" w:rsidRPr="00DB3F0E" w:rsidRDefault="009F780E" w:rsidP="006F2897">
            <w:pPr>
              <w:numPr>
                <w:ilvl w:val="0"/>
                <w:numId w:val="36"/>
              </w:numPr>
              <w:jc w:val="center"/>
              <w:rPr>
                <w:rFonts w:asciiTheme="minorEastAsia" w:eastAsiaTheme="minorEastAsia" w:hAnsiTheme="minorEastAsia"/>
                <w:szCs w:val="21"/>
              </w:rPr>
            </w:pPr>
          </w:p>
        </w:tc>
        <w:tc>
          <w:tcPr>
            <w:tcW w:w="2919" w:type="dxa"/>
            <w:vAlign w:val="center"/>
          </w:tcPr>
          <w:p w:rsidR="009F780E" w:rsidRPr="00DB3F0E" w:rsidRDefault="009F780E" w:rsidP="009F780E">
            <w:pPr>
              <w:widowControl/>
              <w:jc w:val="center"/>
              <w:textAlignment w:val="center"/>
              <w:rPr>
                <w:rFonts w:asciiTheme="minorEastAsia" w:eastAsiaTheme="minorEastAsia" w:hAnsiTheme="minorEastAsia"/>
                <w:szCs w:val="21"/>
              </w:rPr>
            </w:pPr>
            <w:r w:rsidRPr="00DB3F0E">
              <w:rPr>
                <w:rFonts w:asciiTheme="minorEastAsia" w:eastAsiaTheme="minorEastAsia" w:hAnsiTheme="minorEastAsia"/>
                <w:szCs w:val="21"/>
              </w:rPr>
              <w:t>RMK1608MB512F</w:t>
            </w:r>
          </w:p>
        </w:tc>
        <w:tc>
          <w:tcPr>
            <w:tcW w:w="1842" w:type="dxa"/>
            <w:vAlign w:val="center"/>
          </w:tcPr>
          <w:p w:rsidR="009F780E" w:rsidRPr="00DB3F0E" w:rsidRDefault="009F780E" w:rsidP="009F780E">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color w:val="000000"/>
                <w:kern w:val="0"/>
                <w:szCs w:val="21"/>
              </w:rPr>
              <w:t>云科</w:t>
            </w:r>
          </w:p>
        </w:tc>
        <w:tc>
          <w:tcPr>
            <w:tcW w:w="1215" w:type="dxa"/>
            <w:vAlign w:val="center"/>
          </w:tcPr>
          <w:p w:rsidR="009F780E" w:rsidRPr="00DB3F0E" w:rsidRDefault="009F780E" w:rsidP="009F780E">
            <w:pPr>
              <w:jc w:val="center"/>
              <w:rPr>
                <w:rFonts w:asciiTheme="minorEastAsia" w:eastAsiaTheme="minorEastAsia" w:hAnsiTheme="minorEastAsia"/>
                <w:szCs w:val="21"/>
              </w:rPr>
            </w:pPr>
            <w:r w:rsidRPr="00DB3F0E">
              <w:rPr>
                <w:rFonts w:asciiTheme="minorEastAsia" w:eastAsiaTheme="minorEastAsia" w:hAnsiTheme="minorEastAsia"/>
                <w:szCs w:val="21"/>
              </w:rPr>
              <w:t>良好</w:t>
            </w:r>
          </w:p>
        </w:tc>
        <w:tc>
          <w:tcPr>
            <w:tcW w:w="764" w:type="dxa"/>
            <w:vAlign w:val="center"/>
          </w:tcPr>
          <w:p w:rsidR="009F780E" w:rsidRPr="00DB3F0E" w:rsidRDefault="009F780E" w:rsidP="009F780E">
            <w:pPr>
              <w:jc w:val="center"/>
              <w:rPr>
                <w:rFonts w:asciiTheme="minorEastAsia" w:eastAsiaTheme="minorEastAsia" w:hAnsiTheme="minorEastAsia"/>
                <w:szCs w:val="21"/>
              </w:rPr>
            </w:pPr>
          </w:p>
        </w:tc>
      </w:tr>
      <w:tr w:rsidR="009F780E" w:rsidRPr="00DB3F0E" w:rsidTr="006F2897">
        <w:trPr>
          <w:jc w:val="center"/>
        </w:trPr>
        <w:tc>
          <w:tcPr>
            <w:tcW w:w="724" w:type="dxa"/>
            <w:vAlign w:val="center"/>
          </w:tcPr>
          <w:p w:rsidR="009F780E" w:rsidRPr="00DB3F0E" w:rsidRDefault="009F780E" w:rsidP="006F2897">
            <w:pPr>
              <w:numPr>
                <w:ilvl w:val="0"/>
                <w:numId w:val="36"/>
              </w:numPr>
              <w:jc w:val="center"/>
              <w:rPr>
                <w:rFonts w:asciiTheme="minorEastAsia" w:eastAsiaTheme="minorEastAsia" w:hAnsiTheme="minorEastAsia"/>
                <w:szCs w:val="21"/>
              </w:rPr>
            </w:pPr>
          </w:p>
        </w:tc>
        <w:tc>
          <w:tcPr>
            <w:tcW w:w="2919" w:type="dxa"/>
            <w:vAlign w:val="center"/>
          </w:tcPr>
          <w:p w:rsidR="009F780E" w:rsidRPr="00DB3F0E" w:rsidRDefault="009F780E" w:rsidP="009F780E">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szCs w:val="21"/>
              </w:rPr>
              <w:t>RMK1608MB513F</w:t>
            </w:r>
          </w:p>
        </w:tc>
        <w:tc>
          <w:tcPr>
            <w:tcW w:w="1842" w:type="dxa"/>
            <w:vAlign w:val="center"/>
          </w:tcPr>
          <w:p w:rsidR="009F780E" w:rsidRPr="00DB3F0E" w:rsidRDefault="009F780E" w:rsidP="009F780E">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color w:val="000000"/>
                <w:kern w:val="0"/>
                <w:szCs w:val="21"/>
              </w:rPr>
              <w:t>云科</w:t>
            </w:r>
          </w:p>
        </w:tc>
        <w:tc>
          <w:tcPr>
            <w:tcW w:w="1215" w:type="dxa"/>
            <w:vAlign w:val="center"/>
          </w:tcPr>
          <w:p w:rsidR="009F780E" w:rsidRPr="00DB3F0E" w:rsidRDefault="009F780E" w:rsidP="009F780E">
            <w:pPr>
              <w:jc w:val="center"/>
              <w:rPr>
                <w:rFonts w:asciiTheme="minorEastAsia" w:eastAsiaTheme="minorEastAsia" w:hAnsiTheme="minorEastAsia"/>
                <w:szCs w:val="21"/>
              </w:rPr>
            </w:pPr>
            <w:r w:rsidRPr="00DB3F0E">
              <w:rPr>
                <w:rFonts w:asciiTheme="minorEastAsia" w:eastAsiaTheme="minorEastAsia" w:hAnsiTheme="minorEastAsia"/>
                <w:szCs w:val="21"/>
              </w:rPr>
              <w:t>良好</w:t>
            </w:r>
          </w:p>
        </w:tc>
        <w:tc>
          <w:tcPr>
            <w:tcW w:w="764" w:type="dxa"/>
            <w:vAlign w:val="center"/>
          </w:tcPr>
          <w:p w:rsidR="009F780E" w:rsidRPr="00DB3F0E" w:rsidRDefault="009F780E" w:rsidP="009F780E">
            <w:pPr>
              <w:jc w:val="center"/>
              <w:rPr>
                <w:rFonts w:asciiTheme="minorEastAsia" w:eastAsiaTheme="minorEastAsia" w:hAnsiTheme="minorEastAsia"/>
                <w:szCs w:val="21"/>
              </w:rPr>
            </w:pPr>
          </w:p>
        </w:tc>
      </w:tr>
      <w:tr w:rsidR="009F780E" w:rsidRPr="00DB3F0E" w:rsidTr="006F2897">
        <w:trPr>
          <w:jc w:val="center"/>
        </w:trPr>
        <w:tc>
          <w:tcPr>
            <w:tcW w:w="724" w:type="dxa"/>
            <w:vAlign w:val="center"/>
          </w:tcPr>
          <w:p w:rsidR="009F780E" w:rsidRPr="00DB3F0E" w:rsidRDefault="009F780E" w:rsidP="006F2897">
            <w:pPr>
              <w:numPr>
                <w:ilvl w:val="0"/>
                <w:numId w:val="36"/>
              </w:numPr>
              <w:jc w:val="center"/>
              <w:rPr>
                <w:rFonts w:asciiTheme="minorEastAsia" w:eastAsiaTheme="minorEastAsia" w:hAnsiTheme="minorEastAsia"/>
                <w:szCs w:val="21"/>
              </w:rPr>
            </w:pPr>
          </w:p>
        </w:tc>
        <w:tc>
          <w:tcPr>
            <w:tcW w:w="2919" w:type="dxa"/>
            <w:vAlign w:val="center"/>
          </w:tcPr>
          <w:p w:rsidR="009F780E" w:rsidRPr="00DB3F0E" w:rsidRDefault="009F780E" w:rsidP="009F780E">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szCs w:val="21"/>
              </w:rPr>
              <w:t>RMK1608MB821F</w:t>
            </w:r>
          </w:p>
        </w:tc>
        <w:tc>
          <w:tcPr>
            <w:tcW w:w="1842" w:type="dxa"/>
            <w:vAlign w:val="center"/>
          </w:tcPr>
          <w:p w:rsidR="009F780E" w:rsidRPr="00DB3F0E" w:rsidRDefault="009F780E" w:rsidP="009F780E">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color w:val="000000"/>
                <w:kern w:val="0"/>
                <w:szCs w:val="21"/>
              </w:rPr>
              <w:t>云科</w:t>
            </w:r>
          </w:p>
        </w:tc>
        <w:tc>
          <w:tcPr>
            <w:tcW w:w="1215" w:type="dxa"/>
            <w:vAlign w:val="center"/>
          </w:tcPr>
          <w:p w:rsidR="009F780E" w:rsidRPr="00DB3F0E" w:rsidRDefault="009F780E" w:rsidP="009F780E">
            <w:pPr>
              <w:jc w:val="center"/>
              <w:rPr>
                <w:rFonts w:asciiTheme="minorEastAsia" w:eastAsiaTheme="minorEastAsia" w:hAnsiTheme="minorEastAsia"/>
                <w:szCs w:val="21"/>
              </w:rPr>
            </w:pPr>
            <w:r w:rsidRPr="00DB3F0E">
              <w:rPr>
                <w:rFonts w:asciiTheme="minorEastAsia" w:eastAsiaTheme="minorEastAsia" w:hAnsiTheme="minorEastAsia"/>
                <w:szCs w:val="21"/>
              </w:rPr>
              <w:t>良好</w:t>
            </w:r>
          </w:p>
        </w:tc>
        <w:tc>
          <w:tcPr>
            <w:tcW w:w="764" w:type="dxa"/>
            <w:vAlign w:val="center"/>
          </w:tcPr>
          <w:p w:rsidR="009F780E" w:rsidRPr="00DB3F0E" w:rsidRDefault="009F780E" w:rsidP="009F780E">
            <w:pPr>
              <w:jc w:val="center"/>
              <w:rPr>
                <w:rFonts w:asciiTheme="minorEastAsia" w:eastAsiaTheme="minorEastAsia" w:hAnsiTheme="minorEastAsia"/>
                <w:szCs w:val="21"/>
              </w:rPr>
            </w:pPr>
          </w:p>
        </w:tc>
      </w:tr>
      <w:tr w:rsidR="009F780E" w:rsidRPr="00DB3F0E" w:rsidTr="006F2897">
        <w:trPr>
          <w:jc w:val="center"/>
        </w:trPr>
        <w:tc>
          <w:tcPr>
            <w:tcW w:w="724" w:type="dxa"/>
            <w:vAlign w:val="center"/>
          </w:tcPr>
          <w:p w:rsidR="009F780E" w:rsidRPr="00DB3F0E" w:rsidRDefault="009F780E" w:rsidP="006F2897">
            <w:pPr>
              <w:numPr>
                <w:ilvl w:val="0"/>
                <w:numId w:val="36"/>
              </w:numPr>
              <w:jc w:val="center"/>
              <w:rPr>
                <w:rFonts w:asciiTheme="minorEastAsia" w:eastAsiaTheme="minorEastAsia" w:hAnsiTheme="minorEastAsia"/>
                <w:szCs w:val="21"/>
              </w:rPr>
            </w:pPr>
          </w:p>
        </w:tc>
        <w:tc>
          <w:tcPr>
            <w:tcW w:w="2919" w:type="dxa"/>
            <w:vAlign w:val="center"/>
          </w:tcPr>
          <w:p w:rsidR="009F780E" w:rsidRPr="00DB3F0E" w:rsidRDefault="009F780E" w:rsidP="009F780E">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szCs w:val="21"/>
              </w:rPr>
              <w:t>RMK2012KB101J</w:t>
            </w:r>
          </w:p>
        </w:tc>
        <w:tc>
          <w:tcPr>
            <w:tcW w:w="1842" w:type="dxa"/>
            <w:vAlign w:val="center"/>
          </w:tcPr>
          <w:p w:rsidR="009F780E" w:rsidRPr="00DB3F0E" w:rsidRDefault="009F780E" w:rsidP="009F780E">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color w:val="000000"/>
                <w:kern w:val="0"/>
                <w:szCs w:val="21"/>
              </w:rPr>
              <w:t>云科</w:t>
            </w:r>
          </w:p>
        </w:tc>
        <w:tc>
          <w:tcPr>
            <w:tcW w:w="1215" w:type="dxa"/>
            <w:vAlign w:val="center"/>
          </w:tcPr>
          <w:p w:rsidR="009F780E" w:rsidRPr="00DB3F0E" w:rsidRDefault="009F780E" w:rsidP="009F780E">
            <w:pPr>
              <w:jc w:val="center"/>
              <w:rPr>
                <w:rFonts w:asciiTheme="minorEastAsia" w:eastAsiaTheme="minorEastAsia" w:hAnsiTheme="minorEastAsia"/>
                <w:szCs w:val="21"/>
              </w:rPr>
            </w:pPr>
            <w:r w:rsidRPr="00DB3F0E">
              <w:rPr>
                <w:rFonts w:asciiTheme="minorEastAsia" w:eastAsiaTheme="minorEastAsia" w:hAnsiTheme="minorEastAsia"/>
                <w:szCs w:val="21"/>
              </w:rPr>
              <w:t>良好</w:t>
            </w:r>
          </w:p>
        </w:tc>
        <w:tc>
          <w:tcPr>
            <w:tcW w:w="764" w:type="dxa"/>
            <w:vAlign w:val="center"/>
          </w:tcPr>
          <w:p w:rsidR="009F780E" w:rsidRPr="00DB3F0E" w:rsidRDefault="009F780E" w:rsidP="009F780E">
            <w:pPr>
              <w:jc w:val="center"/>
              <w:rPr>
                <w:rFonts w:asciiTheme="minorEastAsia" w:eastAsiaTheme="minorEastAsia" w:hAnsiTheme="minorEastAsia"/>
                <w:szCs w:val="21"/>
              </w:rPr>
            </w:pPr>
          </w:p>
        </w:tc>
      </w:tr>
      <w:tr w:rsidR="009F780E" w:rsidRPr="00DB3F0E" w:rsidTr="006F2897">
        <w:trPr>
          <w:jc w:val="center"/>
        </w:trPr>
        <w:tc>
          <w:tcPr>
            <w:tcW w:w="724" w:type="dxa"/>
            <w:vAlign w:val="center"/>
          </w:tcPr>
          <w:p w:rsidR="009F780E" w:rsidRPr="00DB3F0E" w:rsidRDefault="009F780E" w:rsidP="006F2897">
            <w:pPr>
              <w:numPr>
                <w:ilvl w:val="0"/>
                <w:numId w:val="36"/>
              </w:numPr>
              <w:jc w:val="center"/>
              <w:rPr>
                <w:rFonts w:asciiTheme="minorEastAsia" w:eastAsiaTheme="minorEastAsia" w:hAnsiTheme="minorEastAsia"/>
                <w:szCs w:val="21"/>
              </w:rPr>
            </w:pPr>
          </w:p>
        </w:tc>
        <w:tc>
          <w:tcPr>
            <w:tcW w:w="2919" w:type="dxa"/>
            <w:vAlign w:val="center"/>
          </w:tcPr>
          <w:p w:rsidR="009F780E" w:rsidRPr="00DB3F0E" w:rsidRDefault="009F780E" w:rsidP="009F780E">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szCs w:val="21"/>
              </w:rPr>
              <w:t>RMK2012KB102J</w:t>
            </w:r>
          </w:p>
        </w:tc>
        <w:tc>
          <w:tcPr>
            <w:tcW w:w="1842" w:type="dxa"/>
            <w:vAlign w:val="center"/>
          </w:tcPr>
          <w:p w:rsidR="009F780E" w:rsidRPr="00DB3F0E" w:rsidRDefault="009F780E" w:rsidP="009F780E">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color w:val="000000"/>
                <w:kern w:val="0"/>
                <w:szCs w:val="21"/>
              </w:rPr>
              <w:t>云科</w:t>
            </w:r>
          </w:p>
        </w:tc>
        <w:tc>
          <w:tcPr>
            <w:tcW w:w="1215" w:type="dxa"/>
            <w:vAlign w:val="center"/>
          </w:tcPr>
          <w:p w:rsidR="009F780E" w:rsidRPr="00DB3F0E" w:rsidRDefault="009F780E" w:rsidP="009F780E">
            <w:pPr>
              <w:jc w:val="center"/>
              <w:rPr>
                <w:rFonts w:asciiTheme="minorEastAsia" w:eastAsiaTheme="minorEastAsia" w:hAnsiTheme="minorEastAsia"/>
                <w:szCs w:val="21"/>
              </w:rPr>
            </w:pPr>
            <w:r w:rsidRPr="00DB3F0E">
              <w:rPr>
                <w:rFonts w:asciiTheme="minorEastAsia" w:eastAsiaTheme="minorEastAsia" w:hAnsiTheme="minorEastAsia"/>
                <w:szCs w:val="21"/>
              </w:rPr>
              <w:t>良好</w:t>
            </w:r>
          </w:p>
        </w:tc>
        <w:tc>
          <w:tcPr>
            <w:tcW w:w="764" w:type="dxa"/>
            <w:vAlign w:val="center"/>
          </w:tcPr>
          <w:p w:rsidR="009F780E" w:rsidRPr="00DB3F0E" w:rsidRDefault="009F780E" w:rsidP="009F780E">
            <w:pPr>
              <w:jc w:val="center"/>
              <w:rPr>
                <w:rFonts w:asciiTheme="minorEastAsia" w:eastAsiaTheme="minorEastAsia" w:hAnsiTheme="minorEastAsia"/>
                <w:szCs w:val="21"/>
              </w:rPr>
            </w:pPr>
          </w:p>
        </w:tc>
      </w:tr>
      <w:tr w:rsidR="009F780E" w:rsidRPr="00DB3F0E" w:rsidTr="006F2897">
        <w:trPr>
          <w:jc w:val="center"/>
        </w:trPr>
        <w:tc>
          <w:tcPr>
            <w:tcW w:w="724" w:type="dxa"/>
            <w:vAlign w:val="center"/>
          </w:tcPr>
          <w:p w:rsidR="009F780E" w:rsidRPr="00DB3F0E" w:rsidRDefault="009F780E" w:rsidP="006F2897">
            <w:pPr>
              <w:numPr>
                <w:ilvl w:val="0"/>
                <w:numId w:val="36"/>
              </w:numPr>
              <w:jc w:val="center"/>
              <w:rPr>
                <w:rFonts w:asciiTheme="minorEastAsia" w:eastAsiaTheme="minorEastAsia" w:hAnsiTheme="minorEastAsia"/>
                <w:szCs w:val="21"/>
              </w:rPr>
            </w:pPr>
          </w:p>
        </w:tc>
        <w:tc>
          <w:tcPr>
            <w:tcW w:w="2919" w:type="dxa"/>
            <w:vAlign w:val="center"/>
          </w:tcPr>
          <w:p w:rsidR="009F780E" w:rsidRPr="00DB3F0E" w:rsidRDefault="009F780E" w:rsidP="009F780E">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szCs w:val="21"/>
              </w:rPr>
              <w:t>RMK2012MB104F</w:t>
            </w:r>
          </w:p>
        </w:tc>
        <w:tc>
          <w:tcPr>
            <w:tcW w:w="1842" w:type="dxa"/>
            <w:vAlign w:val="center"/>
          </w:tcPr>
          <w:p w:rsidR="009F780E" w:rsidRPr="00DB3F0E" w:rsidRDefault="009F780E" w:rsidP="009F780E">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color w:val="000000"/>
                <w:kern w:val="0"/>
                <w:szCs w:val="21"/>
              </w:rPr>
              <w:t>云科</w:t>
            </w:r>
          </w:p>
        </w:tc>
        <w:tc>
          <w:tcPr>
            <w:tcW w:w="1215" w:type="dxa"/>
            <w:vAlign w:val="center"/>
          </w:tcPr>
          <w:p w:rsidR="009F780E" w:rsidRPr="00DB3F0E" w:rsidRDefault="009F780E" w:rsidP="009F780E">
            <w:pPr>
              <w:jc w:val="center"/>
              <w:rPr>
                <w:rFonts w:asciiTheme="minorEastAsia" w:eastAsiaTheme="minorEastAsia" w:hAnsiTheme="minorEastAsia"/>
                <w:szCs w:val="21"/>
              </w:rPr>
            </w:pPr>
            <w:r w:rsidRPr="00DB3F0E">
              <w:rPr>
                <w:rFonts w:asciiTheme="minorEastAsia" w:eastAsiaTheme="minorEastAsia" w:hAnsiTheme="minorEastAsia"/>
                <w:szCs w:val="21"/>
              </w:rPr>
              <w:t>良好</w:t>
            </w:r>
          </w:p>
        </w:tc>
        <w:tc>
          <w:tcPr>
            <w:tcW w:w="764" w:type="dxa"/>
            <w:vAlign w:val="center"/>
          </w:tcPr>
          <w:p w:rsidR="009F780E" w:rsidRPr="00DB3F0E" w:rsidRDefault="009F780E" w:rsidP="009F780E">
            <w:pPr>
              <w:jc w:val="center"/>
              <w:rPr>
                <w:rFonts w:asciiTheme="minorEastAsia" w:eastAsiaTheme="minorEastAsia" w:hAnsiTheme="minorEastAsia"/>
                <w:szCs w:val="21"/>
              </w:rPr>
            </w:pPr>
          </w:p>
        </w:tc>
      </w:tr>
      <w:tr w:rsidR="009F780E" w:rsidRPr="00DB3F0E" w:rsidTr="006F2897">
        <w:trPr>
          <w:jc w:val="center"/>
        </w:trPr>
        <w:tc>
          <w:tcPr>
            <w:tcW w:w="724" w:type="dxa"/>
            <w:vAlign w:val="center"/>
          </w:tcPr>
          <w:p w:rsidR="009F780E" w:rsidRPr="00DB3F0E" w:rsidRDefault="009F780E" w:rsidP="006F2897">
            <w:pPr>
              <w:numPr>
                <w:ilvl w:val="0"/>
                <w:numId w:val="36"/>
              </w:numPr>
              <w:jc w:val="center"/>
              <w:rPr>
                <w:rFonts w:asciiTheme="minorEastAsia" w:eastAsiaTheme="minorEastAsia" w:hAnsiTheme="minorEastAsia"/>
                <w:szCs w:val="21"/>
              </w:rPr>
            </w:pPr>
          </w:p>
        </w:tc>
        <w:tc>
          <w:tcPr>
            <w:tcW w:w="2919" w:type="dxa"/>
            <w:vAlign w:val="center"/>
          </w:tcPr>
          <w:p w:rsidR="009F780E" w:rsidRPr="00DB3F0E" w:rsidRDefault="009F780E" w:rsidP="009F780E">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szCs w:val="21"/>
              </w:rPr>
              <w:t>RMK2012MB473F</w:t>
            </w:r>
          </w:p>
        </w:tc>
        <w:tc>
          <w:tcPr>
            <w:tcW w:w="1842" w:type="dxa"/>
            <w:vAlign w:val="center"/>
          </w:tcPr>
          <w:p w:rsidR="009F780E" w:rsidRPr="00DB3F0E" w:rsidRDefault="009F780E" w:rsidP="009F780E">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color w:val="000000"/>
                <w:kern w:val="0"/>
                <w:szCs w:val="21"/>
              </w:rPr>
              <w:t>云科</w:t>
            </w:r>
          </w:p>
        </w:tc>
        <w:tc>
          <w:tcPr>
            <w:tcW w:w="1215" w:type="dxa"/>
            <w:vAlign w:val="center"/>
          </w:tcPr>
          <w:p w:rsidR="009F780E" w:rsidRPr="00DB3F0E" w:rsidRDefault="009F780E" w:rsidP="009F780E">
            <w:pPr>
              <w:jc w:val="center"/>
              <w:rPr>
                <w:rFonts w:asciiTheme="minorEastAsia" w:eastAsiaTheme="minorEastAsia" w:hAnsiTheme="minorEastAsia"/>
                <w:szCs w:val="21"/>
              </w:rPr>
            </w:pPr>
            <w:r w:rsidRPr="00DB3F0E">
              <w:rPr>
                <w:rFonts w:asciiTheme="minorEastAsia" w:eastAsiaTheme="minorEastAsia" w:hAnsiTheme="minorEastAsia"/>
                <w:szCs w:val="21"/>
              </w:rPr>
              <w:t>良好</w:t>
            </w:r>
          </w:p>
        </w:tc>
        <w:tc>
          <w:tcPr>
            <w:tcW w:w="764" w:type="dxa"/>
            <w:vAlign w:val="center"/>
          </w:tcPr>
          <w:p w:rsidR="009F780E" w:rsidRPr="00DB3F0E" w:rsidRDefault="009F780E" w:rsidP="009F780E">
            <w:pPr>
              <w:jc w:val="center"/>
              <w:rPr>
                <w:rFonts w:asciiTheme="minorEastAsia" w:eastAsiaTheme="minorEastAsia" w:hAnsiTheme="minorEastAsia"/>
                <w:szCs w:val="21"/>
              </w:rPr>
            </w:pPr>
          </w:p>
        </w:tc>
      </w:tr>
      <w:tr w:rsidR="009F780E" w:rsidRPr="00DB3F0E" w:rsidTr="006F2897">
        <w:trPr>
          <w:jc w:val="center"/>
        </w:trPr>
        <w:tc>
          <w:tcPr>
            <w:tcW w:w="724" w:type="dxa"/>
            <w:vAlign w:val="center"/>
          </w:tcPr>
          <w:p w:rsidR="009F780E" w:rsidRPr="00DB3F0E" w:rsidRDefault="009F780E" w:rsidP="006F2897">
            <w:pPr>
              <w:numPr>
                <w:ilvl w:val="0"/>
                <w:numId w:val="36"/>
              </w:numPr>
              <w:jc w:val="center"/>
              <w:rPr>
                <w:rFonts w:asciiTheme="minorEastAsia" w:eastAsiaTheme="minorEastAsia" w:hAnsiTheme="minorEastAsia"/>
                <w:szCs w:val="21"/>
              </w:rPr>
            </w:pPr>
          </w:p>
        </w:tc>
        <w:tc>
          <w:tcPr>
            <w:tcW w:w="2919" w:type="dxa"/>
            <w:vAlign w:val="center"/>
          </w:tcPr>
          <w:p w:rsidR="009F780E" w:rsidRPr="00DB3F0E" w:rsidRDefault="009F780E" w:rsidP="009F780E">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szCs w:val="21"/>
              </w:rPr>
              <w:t>RMK2012MB511F</w:t>
            </w:r>
          </w:p>
        </w:tc>
        <w:tc>
          <w:tcPr>
            <w:tcW w:w="1842" w:type="dxa"/>
            <w:vAlign w:val="center"/>
          </w:tcPr>
          <w:p w:rsidR="009F780E" w:rsidRPr="00DB3F0E" w:rsidRDefault="009F780E" w:rsidP="009F780E">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color w:val="000000"/>
                <w:kern w:val="0"/>
                <w:szCs w:val="21"/>
              </w:rPr>
              <w:t>云科</w:t>
            </w:r>
          </w:p>
        </w:tc>
        <w:tc>
          <w:tcPr>
            <w:tcW w:w="1215" w:type="dxa"/>
            <w:vAlign w:val="center"/>
          </w:tcPr>
          <w:p w:rsidR="009F780E" w:rsidRPr="00DB3F0E" w:rsidRDefault="009F780E" w:rsidP="009F780E">
            <w:pPr>
              <w:jc w:val="center"/>
              <w:rPr>
                <w:rFonts w:asciiTheme="minorEastAsia" w:eastAsiaTheme="minorEastAsia" w:hAnsiTheme="minorEastAsia"/>
                <w:szCs w:val="21"/>
              </w:rPr>
            </w:pPr>
            <w:r w:rsidRPr="00DB3F0E">
              <w:rPr>
                <w:rFonts w:asciiTheme="minorEastAsia" w:eastAsiaTheme="minorEastAsia" w:hAnsiTheme="minorEastAsia"/>
                <w:szCs w:val="21"/>
              </w:rPr>
              <w:t>良好</w:t>
            </w:r>
          </w:p>
        </w:tc>
        <w:tc>
          <w:tcPr>
            <w:tcW w:w="764" w:type="dxa"/>
            <w:vAlign w:val="center"/>
          </w:tcPr>
          <w:p w:rsidR="009F780E" w:rsidRPr="00DB3F0E" w:rsidRDefault="009F780E" w:rsidP="009F780E">
            <w:pPr>
              <w:jc w:val="center"/>
              <w:rPr>
                <w:rFonts w:asciiTheme="minorEastAsia" w:eastAsiaTheme="minorEastAsia" w:hAnsiTheme="minorEastAsia"/>
                <w:color w:val="FF0000"/>
                <w:szCs w:val="21"/>
              </w:rPr>
            </w:pPr>
          </w:p>
        </w:tc>
      </w:tr>
      <w:tr w:rsidR="009F780E" w:rsidRPr="00DB3F0E" w:rsidTr="006F2897">
        <w:trPr>
          <w:jc w:val="center"/>
        </w:trPr>
        <w:tc>
          <w:tcPr>
            <w:tcW w:w="724" w:type="dxa"/>
            <w:vAlign w:val="center"/>
          </w:tcPr>
          <w:p w:rsidR="009F780E" w:rsidRPr="00DB3F0E" w:rsidRDefault="009F780E" w:rsidP="006F2897">
            <w:pPr>
              <w:numPr>
                <w:ilvl w:val="0"/>
                <w:numId w:val="36"/>
              </w:numPr>
              <w:jc w:val="center"/>
              <w:rPr>
                <w:rFonts w:asciiTheme="minorEastAsia" w:eastAsiaTheme="minorEastAsia" w:hAnsiTheme="minorEastAsia"/>
                <w:szCs w:val="21"/>
              </w:rPr>
            </w:pPr>
          </w:p>
        </w:tc>
        <w:tc>
          <w:tcPr>
            <w:tcW w:w="2919" w:type="dxa"/>
            <w:vAlign w:val="center"/>
          </w:tcPr>
          <w:p w:rsidR="009F780E" w:rsidRPr="00DB3F0E" w:rsidRDefault="009F780E" w:rsidP="009F780E">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szCs w:val="21"/>
              </w:rPr>
              <w:t>RMK2012MB622F</w:t>
            </w:r>
          </w:p>
        </w:tc>
        <w:tc>
          <w:tcPr>
            <w:tcW w:w="1842" w:type="dxa"/>
            <w:vAlign w:val="center"/>
          </w:tcPr>
          <w:p w:rsidR="009F780E" w:rsidRPr="00DB3F0E" w:rsidRDefault="009F780E" w:rsidP="009F780E">
            <w:pPr>
              <w:widowControl/>
              <w:jc w:val="center"/>
              <w:textAlignment w:val="center"/>
              <w:rPr>
                <w:rFonts w:asciiTheme="minorEastAsia" w:eastAsiaTheme="minorEastAsia" w:hAnsiTheme="minorEastAsia"/>
                <w:bCs/>
                <w:color w:val="FF0000"/>
                <w:szCs w:val="21"/>
              </w:rPr>
            </w:pPr>
            <w:r w:rsidRPr="00DB3F0E">
              <w:rPr>
                <w:rFonts w:asciiTheme="minorEastAsia" w:eastAsiaTheme="minorEastAsia" w:hAnsiTheme="minorEastAsia"/>
                <w:color w:val="000000"/>
                <w:kern w:val="0"/>
                <w:szCs w:val="21"/>
              </w:rPr>
              <w:t>云科</w:t>
            </w:r>
          </w:p>
        </w:tc>
        <w:tc>
          <w:tcPr>
            <w:tcW w:w="1215" w:type="dxa"/>
            <w:vAlign w:val="center"/>
          </w:tcPr>
          <w:p w:rsidR="009F780E" w:rsidRPr="00DB3F0E" w:rsidRDefault="009F780E" w:rsidP="009F780E">
            <w:pPr>
              <w:jc w:val="center"/>
              <w:rPr>
                <w:rFonts w:asciiTheme="minorEastAsia" w:eastAsiaTheme="minorEastAsia" w:hAnsiTheme="minorEastAsia"/>
                <w:szCs w:val="21"/>
              </w:rPr>
            </w:pPr>
            <w:r w:rsidRPr="00DB3F0E">
              <w:rPr>
                <w:rFonts w:asciiTheme="minorEastAsia" w:eastAsiaTheme="minorEastAsia" w:hAnsiTheme="minorEastAsia"/>
                <w:szCs w:val="21"/>
              </w:rPr>
              <w:t>良好</w:t>
            </w:r>
          </w:p>
        </w:tc>
        <w:tc>
          <w:tcPr>
            <w:tcW w:w="764" w:type="dxa"/>
            <w:vAlign w:val="center"/>
          </w:tcPr>
          <w:p w:rsidR="009F780E" w:rsidRPr="00DB3F0E" w:rsidRDefault="009F780E" w:rsidP="009F780E">
            <w:pPr>
              <w:jc w:val="center"/>
              <w:rPr>
                <w:rFonts w:asciiTheme="minorEastAsia" w:eastAsiaTheme="minorEastAsia" w:hAnsiTheme="minorEastAsia"/>
                <w:color w:val="FF0000"/>
                <w:szCs w:val="21"/>
              </w:rPr>
            </w:pPr>
          </w:p>
        </w:tc>
      </w:tr>
      <w:tr w:rsidR="009F780E" w:rsidRPr="00DB3F0E" w:rsidTr="006F2897">
        <w:trPr>
          <w:jc w:val="center"/>
        </w:trPr>
        <w:tc>
          <w:tcPr>
            <w:tcW w:w="724" w:type="dxa"/>
            <w:vAlign w:val="center"/>
          </w:tcPr>
          <w:p w:rsidR="009F780E" w:rsidRPr="00DB3F0E" w:rsidRDefault="009F780E" w:rsidP="006F2897">
            <w:pPr>
              <w:numPr>
                <w:ilvl w:val="0"/>
                <w:numId w:val="36"/>
              </w:numPr>
              <w:jc w:val="center"/>
              <w:rPr>
                <w:rFonts w:asciiTheme="minorEastAsia" w:eastAsiaTheme="minorEastAsia" w:hAnsiTheme="minorEastAsia"/>
                <w:szCs w:val="21"/>
              </w:rPr>
            </w:pPr>
          </w:p>
        </w:tc>
        <w:tc>
          <w:tcPr>
            <w:tcW w:w="2919" w:type="dxa"/>
            <w:vAlign w:val="center"/>
          </w:tcPr>
          <w:p w:rsidR="009F780E" w:rsidRPr="00DB3F0E" w:rsidRDefault="009F780E" w:rsidP="009F780E">
            <w:pPr>
              <w:widowControl/>
              <w:jc w:val="center"/>
              <w:textAlignment w:val="center"/>
              <w:rPr>
                <w:rFonts w:asciiTheme="minorEastAsia" w:eastAsiaTheme="minorEastAsia" w:hAnsiTheme="minorEastAsia"/>
                <w:bCs/>
                <w:color w:val="FF0000"/>
                <w:szCs w:val="21"/>
              </w:rPr>
            </w:pPr>
            <w:r w:rsidRPr="00DB3F0E">
              <w:rPr>
                <w:rFonts w:asciiTheme="minorEastAsia" w:eastAsiaTheme="minorEastAsia" w:hAnsiTheme="minorEastAsia"/>
                <w:szCs w:val="21"/>
              </w:rPr>
              <w:t>RMK3216MB100F</w:t>
            </w:r>
          </w:p>
        </w:tc>
        <w:tc>
          <w:tcPr>
            <w:tcW w:w="1842" w:type="dxa"/>
            <w:vAlign w:val="center"/>
          </w:tcPr>
          <w:p w:rsidR="009F780E" w:rsidRPr="00DB3F0E" w:rsidRDefault="009F780E" w:rsidP="009F780E">
            <w:pPr>
              <w:widowControl/>
              <w:jc w:val="center"/>
              <w:textAlignment w:val="center"/>
              <w:rPr>
                <w:rFonts w:asciiTheme="minorEastAsia" w:eastAsiaTheme="minorEastAsia" w:hAnsiTheme="minorEastAsia"/>
                <w:bCs/>
                <w:color w:val="FF0000"/>
                <w:szCs w:val="21"/>
              </w:rPr>
            </w:pPr>
            <w:r w:rsidRPr="00DB3F0E">
              <w:rPr>
                <w:rFonts w:asciiTheme="minorEastAsia" w:eastAsiaTheme="minorEastAsia" w:hAnsiTheme="minorEastAsia"/>
                <w:color w:val="000000"/>
                <w:kern w:val="0"/>
                <w:szCs w:val="21"/>
              </w:rPr>
              <w:t>云科</w:t>
            </w:r>
          </w:p>
        </w:tc>
        <w:tc>
          <w:tcPr>
            <w:tcW w:w="1215" w:type="dxa"/>
            <w:vAlign w:val="center"/>
          </w:tcPr>
          <w:p w:rsidR="009F780E" w:rsidRPr="00DB3F0E" w:rsidRDefault="009F780E" w:rsidP="009F780E">
            <w:pPr>
              <w:jc w:val="center"/>
              <w:rPr>
                <w:rFonts w:asciiTheme="minorEastAsia" w:eastAsiaTheme="minorEastAsia" w:hAnsiTheme="minorEastAsia"/>
                <w:szCs w:val="21"/>
              </w:rPr>
            </w:pPr>
            <w:r w:rsidRPr="00DB3F0E">
              <w:rPr>
                <w:rFonts w:asciiTheme="minorEastAsia" w:eastAsiaTheme="minorEastAsia" w:hAnsiTheme="minorEastAsia"/>
                <w:szCs w:val="21"/>
              </w:rPr>
              <w:t>良好</w:t>
            </w:r>
          </w:p>
        </w:tc>
        <w:tc>
          <w:tcPr>
            <w:tcW w:w="764" w:type="dxa"/>
            <w:vAlign w:val="center"/>
          </w:tcPr>
          <w:p w:rsidR="009F780E" w:rsidRPr="00DB3F0E" w:rsidRDefault="009F780E" w:rsidP="009F780E">
            <w:pPr>
              <w:jc w:val="center"/>
              <w:rPr>
                <w:rFonts w:asciiTheme="minorEastAsia" w:eastAsiaTheme="minorEastAsia" w:hAnsiTheme="minorEastAsia"/>
                <w:color w:val="FF0000"/>
                <w:szCs w:val="21"/>
              </w:rPr>
            </w:pPr>
          </w:p>
        </w:tc>
      </w:tr>
      <w:tr w:rsidR="009F780E" w:rsidRPr="00DB3F0E" w:rsidTr="006F2897">
        <w:trPr>
          <w:jc w:val="center"/>
        </w:trPr>
        <w:tc>
          <w:tcPr>
            <w:tcW w:w="724" w:type="dxa"/>
            <w:vAlign w:val="center"/>
          </w:tcPr>
          <w:p w:rsidR="009F780E" w:rsidRPr="00DB3F0E" w:rsidRDefault="009F780E" w:rsidP="006F2897">
            <w:pPr>
              <w:numPr>
                <w:ilvl w:val="0"/>
                <w:numId w:val="36"/>
              </w:numPr>
              <w:jc w:val="center"/>
              <w:rPr>
                <w:rFonts w:asciiTheme="minorEastAsia" w:eastAsiaTheme="minorEastAsia" w:hAnsiTheme="minorEastAsia"/>
                <w:szCs w:val="21"/>
              </w:rPr>
            </w:pPr>
          </w:p>
        </w:tc>
        <w:tc>
          <w:tcPr>
            <w:tcW w:w="2919" w:type="dxa"/>
            <w:vAlign w:val="center"/>
          </w:tcPr>
          <w:p w:rsidR="009F780E" w:rsidRPr="00DB3F0E" w:rsidRDefault="009F780E" w:rsidP="009F780E">
            <w:pPr>
              <w:widowControl/>
              <w:jc w:val="center"/>
              <w:textAlignment w:val="center"/>
              <w:rPr>
                <w:rFonts w:asciiTheme="minorEastAsia" w:eastAsiaTheme="minorEastAsia" w:hAnsiTheme="minorEastAsia"/>
                <w:bCs/>
                <w:color w:val="4F81BD"/>
                <w:szCs w:val="21"/>
              </w:rPr>
            </w:pPr>
            <w:r w:rsidRPr="00DB3F0E">
              <w:rPr>
                <w:rFonts w:asciiTheme="minorEastAsia" w:eastAsiaTheme="minorEastAsia" w:hAnsiTheme="minorEastAsia"/>
                <w:szCs w:val="21"/>
              </w:rPr>
              <w:t>RMK3216MB103J</w:t>
            </w:r>
          </w:p>
        </w:tc>
        <w:tc>
          <w:tcPr>
            <w:tcW w:w="1842" w:type="dxa"/>
            <w:vAlign w:val="center"/>
          </w:tcPr>
          <w:p w:rsidR="009F780E" w:rsidRPr="00DB3F0E" w:rsidRDefault="009F780E" w:rsidP="009F780E">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color w:val="000000"/>
                <w:kern w:val="0"/>
                <w:szCs w:val="21"/>
              </w:rPr>
              <w:t>云科</w:t>
            </w:r>
          </w:p>
        </w:tc>
        <w:tc>
          <w:tcPr>
            <w:tcW w:w="1215" w:type="dxa"/>
            <w:vAlign w:val="center"/>
          </w:tcPr>
          <w:p w:rsidR="009F780E" w:rsidRPr="00DB3F0E" w:rsidRDefault="009F780E" w:rsidP="009F780E">
            <w:pPr>
              <w:jc w:val="center"/>
              <w:rPr>
                <w:rFonts w:asciiTheme="minorEastAsia" w:eastAsiaTheme="minorEastAsia" w:hAnsiTheme="minorEastAsia"/>
                <w:szCs w:val="21"/>
              </w:rPr>
            </w:pPr>
            <w:r w:rsidRPr="00DB3F0E">
              <w:rPr>
                <w:rFonts w:asciiTheme="minorEastAsia" w:eastAsiaTheme="minorEastAsia" w:hAnsiTheme="minorEastAsia"/>
                <w:szCs w:val="21"/>
              </w:rPr>
              <w:t>良好</w:t>
            </w:r>
          </w:p>
        </w:tc>
        <w:tc>
          <w:tcPr>
            <w:tcW w:w="764" w:type="dxa"/>
            <w:vAlign w:val="center"/>
          </w:tcPr>
          <w:p w:rsidR="009F780E" w:rsidRPr="00DB3F0E" w:rsidRDefault="009F780E" w:rsidP="009F780E">
            <w:pPr>
              <w:jc w:val="center"/>
              <w:rPr>
                <w:rFonts w:asciiTheme="minorEastAsia" w:eastAsiaTheme="minorEastAsia" w:hAnsiTheme="minorEastAsia"/>
                <w:color w:val="FF0000"/>
                <w:szCs w:val="21"/>
              </w:rPr>
            </w:pPr>
          </w:p>
        </w:tc>
      </w:tr>
      <w:tr w:rsidR="009F780E" w:rsidRPr="00DB3F0E" w:rsidTr="006F2897">
        <w:trPr>
          <w:jc w:val="center"/>
        </w:trPr>
        <w:tc>
          <w:tcPr>
            <w:tcW w:w="724" w:type="dxa"/>
            <w:vAlign w:val="center"/>
          </w:tcPr>
          <w:p w:rsidR="009F780E" w:rsidRPr="00DB3F0E" w:rsidRDefault="009F780E" w:rsidP="006F2897">
            <w:pPr>
              <w:numPr>
                <w:ilvl w:val="0"/>
                <w:numId w:val="36"/>
              </w:numPr>
              <w:jc w:val="center"/>
              <w:rPr>
                <w:rFonts w:asciiTheme="minorEastAsia" w:eastAsiaTheme="minorEastAsia" w:hAnsiTheme="minorEastAsia"/>
                <w:szCs w:val="21"/>
              </w:rPr>
            </w:pPr>
          </w:p>
        </w:tc>
        <w:tc>
          <w:tcPr>
            <w:tcW w:w="2919" w:type="dxa"/>
            <w:vAlign w:val="center"/>
          </w:tcPr>
          <w:p w:rsidR="009F780E" w:rsidRPr="00DB3F0E" w:rsidRDefault="009F780E" w:rsidP="009F780E">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szCs w:val="21"/>
              </w:rPr>
              <w:t>RMK3216MB472J</w:t>
            </w:r>
          </w:p>
        </w:tc>
        <w:tc>
          <w:tcPr>
            <w:tcW w:w="1842" w:type="dxa"/>
            <w:vAlign w:val="center"/>
          </w:tcPr>
          <w:p w:rsidR="009F780E" w:rsidRPr="00DB3F0E" w:rsidRDefault="009F780E" w:rsidP="009F780E">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color w:val="000000"/>
                <w:kern w:val="0"/>
                <w:szCs w:val="21"/>
              </w:rPr>
              <w:t>云科</w:t>
            </w:r>
          </w:p>
        </w:tc>
        <w:tc>
          <w:tcPr>
            <w:tcW w:w="1215" w:type="dxa"/>
            <w:vAlign w:val="center"/>
          </w:tcPr>
          <w:p w:rsidR="009F780E" w:rsidRPr="00DB3F0E" w:rsidRDefault="009F780E" w:rsidP="009F780E">
            <w:pPr>
              <w:jc w:val="center"/>
              <w:rPr>
                <w:rFonts w:asciiTheme="minorEastAsia" w:eastAsiaTheme="minorEastAsia" w:hAnsiTheme="minorEastAsia"/>
                <w:szCs w:val="21"/>
              </w:rPr>
            </w:pPr>
            <w:r w:rsidRPr="00DB3F0E">
              <w:rPr>
                <w:rFonts w:asciiTheme="minorEastAsia" w:eastAsiaTheme="minorEastAsia" w:hAnsiTheme="minorEastAsia"/>
                <w:szCs w:val="21"/>
              </w:rPr>
              <w:t>良好</w:t>
            </w:r>
          </w:p>
        </w:tc>
        <w:tc>
          <w:tcPr>
            <w:tcW w:w="764" w:type="dxa"/>
            <w:vAlign w:val="center"/>
          </w:tcPr>
          <w:p w:rsidR="009F780E" w:rsidRPr="00DB3F0E" w:rsidRDefault="009F780E" w:rsidP="009F780E">
            <w:pPr>
              <w:jc w:val="center"/>
              <w:rPr>
                <w:rFonts w:asciiTheme="minorEastAsia" w:eastAsiaTheme="minorEastAsia" w:hAnsiTheme="minorEastAsia"/>
                <w:szCs w:val="21"/>
              </w:rPr>
            </w:pPr>
          </w:p>
        </w:tc>
      </w:tr>
      <w:tr w:rsidR="009F780E" w:rsidRPr="00DB3F0E" w:rsidTr="006F2897">
        <w:trPr>
          <w:jc w:val="center"/>
        </w:trPr>
        <w:tc>
          <w:tcPr>
            <w:tcW w:w="724" w:type="dxa"/>
            <w:vAlign w:val="center"/>
          </w:tcPr>
          <w:p w:rsidR="009F780E" w:rsidRPr="00DB3F0E" w:rsidRDefault="009F780E" w:rsidP="006F2897">
            <w:pPr>
              <w:numPr>
                <w:ilvl w:val="0"/>
                <w:numId w:val="36"/>
              </w:numPr>
              <w:jc w:val="center"/>
              <w:rPr>
                <w:rFonts w:asciiTheme="minorEastAsia" w:eastAsiaTheme="minorEastAsia" w:hAnsiTheme="minorEastAsia"/>
                <w:szCs w:val="21"/>
              </w:rPr>
            </w:pPr>
          </w:p>
        </w:tc>
        <w:tc>
          <w:tcPr>
            <w:tcW w:w="2919" w:type="dxa"/>
            <w:vAlign w:val="center"/>
          </w:tcPr>
          <w:p w:rsidR="009F780E" w:rsidRPr="00DB3F0E" w:rsidRDefault="009F780E" w:rsidP="009F780E">
            <w:pPr>
              <w:widowControl/>
              <w:jc w:val="center"/>
              <w:textAlignment w:val="center"/>
              <w:rPr>
                <w:rFonts w:asciiTheme="minorEastAsia" w:eastAsiaTheme="minorEastAsia" w:hAnsiTheme="minorEastAsia"/>
                <w:bCs/>
                <w:color w:val="FF0000"/>
                <w:szCs w:val="21"/>
              </w:rPr>
            </w:pPr>
            <w:r w:rsidRPr="00DB3F0E">
              <w:rPr>
                <w:rFonts w:asciiTheme="minorEastAsia" w:eastAsiaTheme="minorEastAsia" w:hAnsiTheme="minorEastAsia"/>
                <w:szCs w:val="21"/>
              </w:rPr>
              <w:t>RMK3225MB511F</w:t>
            </w:r>
          </w:p>
        </w:tc>
        <w:tc>
          <w:tcPr>
            <w:tcW w:w="1842" w:type="dxa"/>
            <w:vAlign w:val="center"/>
          </w:tcPr>
          <w:p w:rsidR="009F780E" w:rsidRPr="00DB3F0E" w:rsidRDefault="009F780E" w:rsidP="009F780E">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color w:val="000000"/>
                <w:kern w:val="0"/>
                <w:szCs w:val="21"/>
              </w:rPr>
              <w:t>云科</w:t>
            </w:r>
          </w:p>
        </w:tc>
        <w:tc>
          <w:tcPr>
            <w:tcW w:w="1215" w:type="dxa"/>
            <w:vAlign w:val="center"/>
          </w:tcPr>
          <w:p w:rsidR="009F780E" w:rsidRPr="00DB3F0E" w:rsidRDefault="009F780E" w:rsidP="009F780E">
            <w:pPr>
              <w:jc w:val="center"/>
              <w:rPr>
                <w:rFonts w:asciiTheme="minorEastAsia" w:eastAsiaTheme="minorEastAsia" w:hAnsiTheme="minorEastAsia"/>
                <w:szCs w:val="21"/>
              </w:rPr>
            </w:pPr>
            <w:r w:rsidRPr="00DB3F0E">
              <w:rPr>
                <w:rFonts w:asciiTheme="minorEastAsia" w:eastAsiaTheme="minorEastAsia" w:hAnsiTheme="minorEastAsia"/>
                <w:szCs w:val="21"/>
              </w:rPr>
              <w:t>良好</w:t>
            </w:r>
          </w:p>
        </w:tc>
        <w:tc>
          <w:tcPr>
            <w:tcW w:w="764" w:type="dxa"/>
            <w:vAlign w:val="center"/>
          </w:tcPr>
          <w:p w:rsidR="009F780E" w:rsidRPr="00DB3F0E" w:rsidRDefault="009F780E" w:rsidP="009F780E">
            <w:pPr>
              <w:jc w:val="center"/>
              <w:rPr>
                <w:rFonts w:asciiTheme="minorEastAsia" w:eastAsiaTheme="minorEastAsia" w:hAnsiTheme="minorEastAsia"/>
                <w:szCs w:val="21"/>
              </w:rPr>
            </w:pPr>
          </w:p>
        </w:tc>
      </w:tr>
      <w:tr w:rsidR="009F780E" w:rsidRPr="00DB3F0E" w:rsidTr="006F2897">
        <w:trPr>
          <w:jc w:val="center"/>
        </w:trPr>
        <w:tc>
          <w:tcPr>
            <w:tcW w:w="724" w:type="dxa"/>
            <w:vAlign w:val="center"/>
          </w:tcPr>
          <w:p w:rsidR="009F780E" w:rsidRPr="00DB3F0E" w:rsidRDefault="009F780E" w:rsidP="006F2897">
            <w:pPr>
              <w:numPr>
                <w:ilvl w:val="0"/>
                <w:numId w:val="36"/>
              </w:numPr>
              <w:jc w:val="center"/>
              <w:rPr>
                <w:rFonts w:asciiTheme="minorEastAsia" w:eastAsiaTheme="minorEastAsia" w:hAnsiTheme="minorEastAsia"/>
                <w:szCs w:val="21"/>
              </w:rPr>
            </w:pPr>
          </w:p>
        </w:tc>
        <w:tc>
          <w:tcPr>
            <w:tcW w:w="2919" w:type="dxa"/>
            <w:vAlign w:val="center"/>
          </w:tcPr>
          <w:p w:rsidR="009F780E" w:rsidRPr="00DB3F0E" w:rsidRDefault="009F780E" w:rsidP="009F780E">
            <w:pPr>
              <w:widowControl/>
              <w:jc w:val="center"/>
              <w:textAlignment w:val="center"/>
              <w:rPr>
                <w:rFonts w:asciiTheme="minorEastAsia" w:eastAsiaTheme="minorEastAsia" w:hAnsiTheme="minorEastAsia"/>
                <w:bCs/>
                <w:color w:val="FF0000"/>
                <w:szCs w:val="21"/>
              </w:rPr>
            </w:pPr>
            <w:r w:rsidRPr="00DB3F0E">
              <w:rPr>
                <w:rFonts w:asciiTheme="minorEastAsia" w:eastAsiaTheme="minorEastAsia" w:hAnsiTheme="minorEastAsia"/>
                <w:szCs w:val="21"/>
              </w:rPr>
              <w:t>RMK3263KB470F</w:t>
            </w:r>
          </w:p>
        </w:tc>
        <w:tc>
          <w:tcPr>
            <w:tcW w:w="1842" w:type="dxa"/>
            <w:vAlign w:val="center"/>
          </w:tcPr>
          <w:p w:rsidR="009F780E" w:rsidRPr="00DB3F0E" w:rsidRDefault="009F780E" w:rsidP="009F780E">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color w:val="000000"/>
                <w:kern w:val="0"/>
                <w:szCs w:val="21"/>
              </w:rPr>
              <w:t>云科</w:t>
            </w:r>
          </w:p>
        </w:tc>
        <w:tc>
          <w:tcPr>
            <w:tcW w:w="1215" w:type="dxa"/>
            <w:vAlign w:val="center"/>
          </w:tcPr>
          <w:p w:rsidR="009F780E" w:rsidRPr="00DB3F0E" w:rsidRDefault="009F780E" w:rsidP="009F780E">
            <w:pPr>
              <w:jc w:val="center"/>
              <w:rPr>
                <w:rFonts w:asciiTheme="minorEastAsia" w:eastAsiaTheme="minorEastAsia" w:hAnsiTheme="minorEastAsia"/>
                <w:szCs w:val="21"/>
              </w:rPr>
            </w:pPr>
            <w:r w:rsidRPr="00DB3F0E">
              <w:rPr>
                <w:rFonts w:asciiTheme="minorEastAsia" w:eastAsiaTheme="minorEastAsia" w:hAnsiTheme="minorEastAsia"/>
                <w:szCs w:val="21"/>
              </w:rPr>
              <w:t>良好</w:t>
            </w:r>
          </w:p>
        </w:tc>
        <w:tc>
          <w:tcPr>
            <w:tcW w:w="764" w:type="dxa"/>
            <w:vAlign w:val="center"/>
          </w:tcPr>
          <w:p w:rsidR="009F780E" w:rsidRPr="00DB3F0E" w:rsidRDefault="009F780E" w:rsidP="009F780E">
            <w:pPr>
              <w:jc w:val="center"/>
              <w:rPr>
                <w:rFonts w:asciiTheme="minorEastAsia" w:eastAsiaTheme="minorEastAsia" w:hAnsiTheme="minorEastAsia"/>
                <w:szCs w:val="21"/>
              </w:rPr>
            </w:pPr>
          </w:p>
        </w:tc>
      </w:tr>
      <w:tr w:rsidR="009F780E" w:rsidRPr="00DB3F0E" w:rsidTr="006F2897">
        <w:trPr>
          <w:jc w:val="center"/>
        </w:trPr>
        <w:tc>
          <w:tcPr>
            <w:tcW w:w="724" w:type="dxa"/>
            <w:vAlign w:val="center"/>
          </w:tcPr>
          <w:p w:rsidR="009F780E" w:rsidRPr="00DB3F0E" w:rsidRDefault="009F780E" w:rsidP="006F2897">
            <w:pPr>
              <w:numPr>
                <w:ilvl w:val="0"/>
                <w:numId w:val="36"/>
              </w:numPr>
              <w:jc w:val="center"/>
              <w:rPr>
                <w:rFonts w:asciiTheme="minorEastAsia" w:eastAsiaTheme="minorEastAsia" w:hAnsiTheme="minorEastAsia"/>
                <w:szCs w:val="21"/>
              </w:rPr>
            </w:pPr>
          </w:p>
        </w:tc>
        <w:tc>
          <w:tcPr>
            <w:tcW w:w="2919" w:type="dxa"/>
            <w:vAlign w:val="center"/>
          </w:tcPr>
          <w:p w:rsidR="009F780E" w:rsidRPr="00DB3F0E" w:rsidRDefault="009F780E" w:rsidP="009F780E">
            <w:pPr>
              <w:widowControl/>
              <w:jc w:val="center"/>
              <w:textAlignment w:val="center"/>
              <w:rPr>
                <w:rFonts w:asciiTheme="minorEastAsia" w:eastAsiaTheme="minorEastAsia" w:hAnsiTheme="minorEastAsia"/>
                <w:bCs/>
                <w:color w:val="FF0000"/>
                <w:szCs w:val="21"/>
              </w:rPr>
            </w:pPr>
            <w:r w:rsidRPr="00DB3F0E">
              <w:rPr>
                <w:rFonts w:asciiTheme="minorEastAsia" w:eastAsiaTheme="minorEastAsia" w:hAnsiTheme="minorEastAsia"/>
                <w:szCs w:val="21"/>
              </w:rPr>
              <w:t>RMK6332KB124F</w:t>
            </w:r>
          </w:p>
        </w:tc>
        <w:tc>
          <w:tcPr>
            <w:tcW w:w="1842" w:type="dxa"/>
            <w:vAlign w:val="center"/>
          </w:tcPr>
          <w:p w:rsidR="009F780E" w:rsidRPr="00DB3F0E" w:rsidRDefault="009F780E" w:rsidP="009F780E">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color w:val="000000"/>
                <w:kern w:val="0"/>
                <w:szCs w:val="21"/>
              </w:rPr>
              <w:t>云科</w:t>
            </w:r>
          </w:p>
        </w:tc>
        <w:tc>
          <w:tcPr>
            <w:tcW w:w="1215" w:type="dxa"/>
            <w:vAlign w:val="center"/>
          </w:tcPr>
          <w:p w:rsidR="009F780E" w:rsidRPr="00DB3F0E" w:rsidRDefault="009F780E" w:rsidP="009F780E">
            <w:pPr>
              <w:jc w:val="center"/>
              <w:rPr>
                <w:rFonts w:asciiTheme="minorEastAsia" w:eastAsiaTheme="minorEastAsia" w:hAnsiTheme="minorEastAsia"/>
                <w:szCs w:val="21"/>
              </w:rPr>
            </w:pPr>
            <w:r w:rsidRPr="00DB3F0E">
              <w:rPr>
                <w:rFonts w:asciiTheme="minorEastAsia" w:eastAsiaTheme="minorEastAsia" w:hAnsiTheme="minorEastAsia"/>
                <w:szCs w:val="21"/>
              </w:rPr>
              <w:t>良好</w:t>
            </w:r>
          </w:p>
        </w:tc>
        <w:tc>
          <w:tcPr>
            <w:tcW w:w="764" w:type="dxa"/>
            <w:vAlign w:val="center"/>
          </w:tcPr>
          <w:p w:rsidR="009F780E" w:rsidRPr="00DB3F0E" w:rsidRDefault="009F780E" w:rsidP="009F780E">
            <w:pPr>
              <w:jc w:val="center"/>
              <w:rPr>
                <w:rFonts w:asciiTheme="minorEastAsia" w:eastAsiaTheme="minorEastAsia" w:hAnsiTheme="minorEastAsia"/>
                <w:szCs w:val="21"/>
              </w:rPr>
            </w:pPr>
          </w:p>
        </w:tc>
      </w:tr>
      <w:tr w:rsidR="009F780E" w:rsidRPr="00DB3F0E" w:rsidTr="006F2897">
        <w:trPr>
          <w:jc w:val="center"/>
        </w:trPr>
        <w:tc>
          <w:tcPr>
            <w:tcW w:w="724" w:type="dxa"/>
            <w:vAlign w:val="center"/>
          </w:tcPr>
          <w:p w:rsidR="009F780E" w:rsidRPr="00DB3F0E" w:rsidRDefault="009F780E" w:rsidP="006F2897">
            <w:pPr>
              <w:numPr>
                <w:ilvl w:val="0"/>
                <w:numId w:val="36"/>
              </w:numPr>
              <w:jc w:val="center"/>
              <w:rPr>
                <w:rFonts w:asciiTheme="minorEastAsia" w:eastAsiaTheme="minorEastAsia" w:hAnsiTheme="minorEastAsia"/>
                <w:szCs w:val="21"/>
              </w:rPr>
            </w:pPr>
          </w:p>
        </w:tc>
        <w:tc>
          <w:tcPr>
            <w:tcW w:w="2919" w:type="dxa"/>
            <w:vAlign w:val="center"/>
          </w:tcPr>
          <w:p w:rsidR="009F780E" w:rsidRPr="00DB3F0E" w:rsidRDefault="009F780E" w:rsidP="009F780E">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szCs w:val="21"/>
              </w:rPr>
              <w:t>RMK6332MB392F</w:t>
            </w:r>
          </w:p>
        </w:tc>
        <w:tc>
          <w:tcPr>
            <w:tcW w:w="1842" w:type="dxa"/>
            <w:vAlign w:val="center"/>
          </w:tcPr>
          <w:p w:rsidR="009F780E" w:rsidRPr="00DB3F0E" w:rsidRDefault="009F780E" w:rsidP="009F780E">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color w:val="000000"/>
                <w:kern w:val="0"/>
                <w:szCs w:val="21"/>
              </w:rPr>
              <w:t>云科</w:t>
            </w:r>
          </w:p>
        </w:tc>
        <w:tc>
          <w:tcPr>
            <w:tcW w:w="1215" w:type="dxa"/>
            <w:vAlign w:val="center"/>
          </w:tcPr>
          <w:p w:rsidR="009F780E" w:rsidRPr="00DB3F0E" w:rsidRDefault="009F780E" w:rsidP="009F780E">
            <w:pPr>
              <w:jc w:val="center"/>
              <w:rPr>
                <w:rFonts w:asciiTheme="minorEastAsia" w:eastAsiaTheme="minorEastAsia" w:hAnsiTheme="minorEastAsia"/>
                <w:szCs w:val="21"/>
              </w:rPr>
            </w:pPr>
            <w:r w:rsidRPr="00DB3F0E">
              <w:rPr>
                <w:rFonts w:asciiTheme="minorEastAsia" w:eastAsiaTheme="minorEastAsia" w:hAnsiTheme="minorEastAsia"/>
                <w:szCs w:val="21"/>
              </w:rPr>
              <w:t>良好</w:t>
            </w:r>
          </w:p>
        </w:tc>
        <w:tc>
          <w:tcPr>
            <w:tcW w:w="764" w:type="dxa"/>
            <w:vAlign w:val="center"/>
          </w:tcPr>
          <w:p w:rsidR="009F780E" w:rsidRPr="00DB3F0E" w:rsidRDefault="009F780E" w:rsidP="009F780E">
            <w:pPr>
              <w:jc w:val="center"/>
              <w:rPr>
                <w:rFonts w:asciiTheme="minorEastAsia" w:eastAsiaTheme="minorEastAsia" w:hAnsiTheme="minorEastAsia"/>
                <w:szCs w:val="21"/>
              </w:rPr>
            </w:pPr>
          </w:p>
        </w:tc>
      </w:tr>
      <w:tr w:rsidR="009F780E" w:rsidRPr="00DB3F0E" w:rsidTr="006F2897">
        <w:trPr>
          <w:jc w:val="center"/>
        </w:trPr>
        <w:tc>
          <w:tcPr>
            <w:tcW w:w="724" w:type="dxa"/>
            <w:vAlign w:val="center"/>
          </w:tcPr>
          <w:p w:rsidR="009F780E" w:rsidRPr="00DB3F0E" w:rsidRDefault="009F780E" w:rsidP="006F2897">
            <w:pPr>
              <w:numPr>
                <w:ilvl w:val="0"/>
                <w:numId w:val="36"/>
              </w:numPr>
              <w:jc w:val="center"/>
              <w:rPr>
                <w:rFonts w:asciiTheme="minorEastAsia" w:eastAsiaTheme="minorEastAsia" w:hAnsiTheme="minorEastAsia"/>
                <w:szCs w:val="21"/>
              </w:rPr>
            </w:pPr>
          </w:p>
        </w:tc>
        <w:tc>
          <w:tcPr>
            <w:tcW w:w="2919" w:type="dxa"/>
            <w:vAlign w:val="center"/>
          </w:tcPr>
          <w:p w:rsidR="009F780E" w:rsidRPr="00DB3F0E" w:rsidRDefault="009F780E" w:rsidP="009F780E">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hint="eastAsia"/>
                <w:szCs w:val="21"/>
              </w:rPr>
              <w:t>GH181G</w:t>
            </w:r>
          </w:p>
        </w:tc>
        <w:tc>
          <w:tcPr>
            <w:tcW w:w="1842" w:type="dxa"/>
            <w:vAlign w:val="center"/>
          </w:tcPr>
          <w:p w:rsidR="009F780E" w:rsidRPr="00DB3F0E" w:rsidRDefault="009F780E" w:rsidP="009F780E">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hint="eastAsia"/>
                <w:szCs w:val="21"/>
              </w:rPr>
              <w:t>北光电</w:t>
            </w:r>
          </w:p>
        </w:tc>
        <w:tc>
          <w:tcPr>
            <w:tcW w:w="1215" w:type="dxa"/>
            <w:vAlign w:val="center"/>
          </w:tcPr>
          <w:p w:rsidR="009F780E" w:rsidRPr="00DB3F0E" w:rsidRDefault="009F780E" w:rsidP="009F780E">
            <w:pPr>
              <w:jc w:val="center"/>
              <w:rPr>
                <w:rFonts w:asciiTheme="minorEastAsia" w:eastAsiaTheme="minorEastAsia" w:hAnsiTheme="minorEastAsia"/>
                <w:szCs w:val="21"/>
              </w:rPr>
            </w:pPr>
            <w:r w:rsidRPr="00DB3F0E">
              <w:rPr>
                <w:rFonts w:asciiTheme="minorEastAsia" w:eastAsiaTheme="minorEastAsia" w:hAnsiTheme="minorEastAsia"/>
                <w:szCs w:val="21"/>
              </w:rPr>
              <w:t>良好</w:t>
            </w:r>
          </w:p>
        </w:tc>
        <w:tc>
          <w:tcPr>
            <w:tcW w:w="764" w:type="dxa"/>
            <w:vAlign w:val="center"/>
          </w:tcPr>
          <w:p w:rsidR="009F780E" w:rsidRPr="00DB3F0E" w:rsidRDefault="009F780E" w:rsidP="009F780E">
            <w:pPr>
              <w:jc w:val="center"/>
              <w:rPr>
                <w:rFonts w:asciiTheme="minorEastAsia" w:eastAsiaTheme="minorEastAsia" w:hAnsiTheme="minorEastAsia"/>
                <w:szCs w:val="21"/>
              </w:rPr>
            </w:pPr>
          </w:p>
        </w:tc>
      </w:tr>
      <w:tr w:rsidR="009F780E" w:rsidRPr="00DB3F0E" w:rsidTr="006F2897">
        <w:trPr>
          <w:jc w:val="center"/>
        </w:trPr>
        <w:tc>
          <w:tcPr>
            <w:tcW w:w="724" w:type="dxa"/>
            <w:vAlign w:val="center"/>
          </w:tcPr>
          <w:p w:rsidR="009F780E" w:rsidRPr="00DB3F0E" w:rsidRDefault="009F780E" w:rsidP="006F2897">
            <w:pPr>
              <w:numPr>
                <w:ilvl w:val="0"/>
                <w:numId w:val="36"/>
              </w:numPr>
              <w:jc w:val="center"/>
              <w:rPr>
                <w:rFonts w:asciiTheme="minorEastAsia" w:eastAsiaTheme="minorEastAsia" w:hAnsiTheme="minorEastAsia"/>
                <w:szCs w:val="21"/>
              </w:rPr>
            </w:pPr>
          </w:p>
        </w:tc>
        <w:tc>
          <w:tcPr>
            <w:tcW w:w="2919" w:type="dxa"/>
            <w:vAlign w:val="center"/>
          </w:tcPr>
          <w:p w:rsidR="009F780E" w:rsidRPr="00DB3F0E" w:rsidRDefault="009F780E" w:rsidP="009F780E">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hint="eastAsia"/>
                <w:szCs w:val="21"/>
              </w:rPr>
              <w:t>BIK13-51046</w:t>
            </w:r>
          </w:p>
        </w:tc>
        <w:tc>
          <w:tcPr>
            <w:tcW w:w="1842" w:type="dxa"/>
            <w:vAlign w:val="center"/>
          </w:tcPr>
          <w:p w:rsidR="009F780E" w:rsidRPr="00DB3F0E" w:rsidRDefault="009F780E" w:rsidP="009F780E">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hint="eastAsia"/>
                <w:szCs w:val="21"/>
              </w:rPr>
              <w:t>成都必控</w:t>
            </w:r>
          </w:p>
        </w:tc>
        <w:tc>
          <w:tcPr>
            <w:tcW w:w="1215" w:type="dxa"/>
            <w:vAlign w:val="center"/>
          </w:tcPr>
          <w:p w:rsidR="009F780E" w:rsidRPr="00DB3F0E" w:rsidRDefault="009F780E" w:rsidP="009F780E">
            <w:pPr>
              <w:jc w:val="center"/>
              <w:rPr>
                <w:rFonts w:asciiTheme="minorEastAsia" w:eastAsiaTheme="minorEastAsia" w:hAnsiTheme="minorEastAsia"/>
                <w:szCs w:val="21"/>
              </w:rPr>
            </w:pPr>
            <w:r w:rsidRPr="00DB3F0E">
              <w:rPr>
                <w:rFonts w:asciiTheme="minorEastAsia" w:eastAsiaTheme="minorEastAsia" w:hAnsiTheme="minorEastAsia"/>
                <w:szCs w:val="21"/>
              </w:rPr>
              <w:t>良好</w:t>
            </w:r>
          </w:p>
        </w:tc>
        <w:tc>
          <w:tcPr>
            <w:tcW w:w="764" w:type="dxa"/>
            <w:vAlign w:val="center"/>
          </w:tcPr>
          <w:p w:rsidR="009F780E" w:rsidRPr="00DB3F0E" w:rsidRDefault="009F780E" w:rsidP="009F780E">
            <w:pPr>
              <w:jc w:val="center"/>
              <w:rPr>
                <w:rFonts w:asciiTheme="minorEastAsia" w:eastAsiaTheme="minorEastAsia" w:hAnsiTheme="minorEastAsia"/>
                <w:szCs w:val="21"/>
              </w:rPr>
            </w:pPr>
          </w:p>
        </w:tc>
      </w:tr>
      <w:tr w:rsidR="009F780E" w:rsidRPr="00DB3F0E" w:rsidTr="006F2897">
        <w:trPr>
          <w:jc w:val="center"/>
        </w:trPr>
        <w:tc>
          <w:tcPr>
            <w:tcW w:w="724" w:type="dxa"/>
            <w:vAlign w:val="center"/>
          </w:tcPr>
          <w:p w:rsidR="009F780E" w:rsidRPr="00DB3F0E" w:rsidRDefault="009F780E" w:rsidP="006F2897">
            <w:pPr>
              <w:numPr>
                <w:ilvl w:val="0"/>
                <w:numId w:val="36"/>
              </w:numPr>
              <w:jc w:val="center"/>
              <w:rPr>
                <w:rFonts w:asciiTheme="minorEastAsia" w:eastAsiaTheme="minorEastAsia" w:hAnsiTheme="minorEastAsia"/>
                <w:szCs w:val="21"/>
              </w:rPr>
            </w:pPr>
          </w:p>
        </w:tc>
        <w:tc>
          <w:tcPr>
            <w:tcW w:w="2919" w:type="dxa"/>
            <w:vAlign w:val="center"/>
          </w:tcPr>
          <w:p w:rsidR="009F780E" w:rsidRPr="00DB3F0E" w:rsidRDefault="009F780E" w:rsidP="009F780E">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hint="eastAsia"/>
                <w:szCs w:val="21"/>
              </w:rPr>
              <w:t>CWDZ010-G-1000B-300-OT</w:t>
            </w:r>
          </w:p>
        </w:tc>
        <w:tc>
          <w:tcPr>
            <w:tcW w:w="1842" w:type="dxa"/>
            <w:vAlign w:val="center"/>
          </w:tcPr>
          <w:p w:rsidR="009F780E" w:rsidRPr="00DB3F0E" w:rsidRDefault="009F780E" w:rsidP="009F780E">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hint="eastAsia"/>
                <w:szCs w:val="21"/>
              </w:rPr>
              <w:t>武汉海创</w:t>
            </w:r>
          </w:p>
        </w:tc>
        <w:tc>
          <w:tcPr>
            <w:tcW w:w="1215" w:type="dxa"/>
            <w:vAlign w:val="center"/>
          </w:tcPr>
          <w:p w:rsidR="009F780E" w:rsidRPr="00DB3F0E" w:rsidRDefault="009F780E" w:rsidP="009F780E">
            <w:pPr>
              <w:jc w:val="center"/>
              <w:rPr>
                <w:rFonts w:asciiTheme="minorEastAsia" w:eastAsiaTheme="minorEastAsia" w:hAnsiTheme="minorEastAsia"/>
                <w:szCs w:val="21"/>
              </w:rPr>
            </w:pPr>
            <w:r w:rsidRPr="00DB3F0E">
              <w:rPr>
                <w:rFonts w:asciiTheme="minorEastAsia" w:eastAsiaTheme="minorEastAsia" w:hAnsiTheme="minorEastAsia"/>
                <w:szCs w:val="21"/>
              </w:rPr>
              <w:t>良好</w:t>
            </w:r>
          </w:p>
        </w:tc>
        <w:tc>
          <w:tcPr>
            <w:tcW w:w="764" w:type="dxa"/>
            <w:vAlign w:val="center"/>
          </w:tcPr>
          <w:p w:rsidR="009F780E" w:rsidRPr="00DB3F0E" w:rsidRDefault="009F780E" w:rsidP="009F780E">
            <w:pPr>
              <w:jc w:val="center"/>
              <w:rPr>
                <w:rFonts w:asciiTheme="minorEastAsia" w:eastAsiaTheme="minorEastAsia" w:hAnsiTheme="minorEastAsia"/>
                <w:szCs w:val="21"/>
              </w:rPr>
            </w:pPr>
          </w:p>
        </w:tc>
      </w:tr>
      <w:tr w:rsidR="009F780E" w:rsidRPr="00DB3F0E" w:rsidTr="006F2897">
        <w:trPr>
          <w:jc w:val="center"/>
        </w:trPr>
        <w:tc>
          <w:tcPr>
            <w:tcW w:w="724" w:type="dxa"/>
            <w:vAlign w:val="center"/>
          </w:tcPr>
          <w:p w:rsidR="009F780E" w:rsidRPr="00DB3F0E" w:rsidRDefault="009F780E" w:rsidP="006F2897">
            <w:pPr>
              <w:numPr>
                <w:ilvl w:val="0"/>
                <w:numId w:val="36"/>
              </w:numPr>
              <w:jc w:val="center"/>
              <w:rPr>
                <w:rFonts w:asciiTheme="minorEastAsia" w:eastAsiaTheme="minorEastAsia" w:hAnsiTheme="minorEastAsia"/>
                <w:szCs w:val="21"/>
              </w:rPr>
            </w:pPr>
          </w:p>
        </w:tc>
        <w:tc>
          <w:tcPr>
            <w:tcW w:w="2919" w:type="dxa"/>
            <w:vAlign w:val="center"/>
          </w:tcPr>
          <w:p w:rsidR="009F780E" w:rsidRPr="00DB3F0E" w:rsidRDefault="009F780E" w:rsidP="009F780E">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hint="eastAsia"/>
                <w:szCs w:val="21"/>
              </w:rPr>
              <w:t>C449A-450V-70μF</w:t>
            </w:r>
          </w:p>
        </w:tc>
        <w:tc>
          <w:tcPr>
            <w:tcW w:w="1842" w:type="dxa"/>
            <w:vAlign w:val="center"/>
          </w:tcPr>
          <w:p w:rsidR="009F780E" w:rsidRPr="00DB3F0E" w:rsidRDefault="009F780E" w:rsidP="009F780E">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hint="eastAsia"/>
                <w:szCs w:val="21"/>
              </w:rPr>
              <w:t>成都宏明</w:t>
            </w:r>
          </w:p>
        </w:tc>
        <w:tc>
          <w:tcPr>
            <w:tcW w:w="1215" w:type="dxa"/>
            <w:vAlign w:val="center"/>
          </w:tcPr>
          <w:p w:rsidR="009F780E" w:rsidRPr="00DB3F0E" w:rsidRDefault="009F780E" w:rsidP="009F780E">
            <w:pPr>
              <w:jc w:val="center"/>
              <w:rPr>
                <w:rFonts w:asciiTheme="minorEastAsia" w:eastAsiaTheme="minorEastAsia" w:hAnsiTheme="minorEastAsia"/>
                <w:szCs w:val="21"/>
              </w:rPr>
            </w:pPr>
            <w:r w:rsidRPr="00DB3F0E">
              <w:rPr>
                <w:rFonts w:asciiTheme="minorEastAsia" w:eastAsiaTheme="minorEastAsia" w:hAnsiTheme="minorEastAsia"/>
                <w:szCs w:val="21"/>
              </w:rPr>
              <w:t>良好</w:t>
            </w:r>
          </w:p>
        </w:tc>
        <w:tc>
          <w:tcPr>
            <w:tcW w:w="764" w:type="dxa"/>
            <w:vAlign w:val="center"/>
          </w:tcPr>
          <w:p w:rsidR="009F780E" w:rsidRPr="00DB3F0E" w:rsidRDefault="009F780E" w:rsidP="009F780E">
            <w:pPr>
              <w:jc w:val="center"/>
              <w:rPr>
                <w:rFonts w:asciiTheme="minorEastAsia" w:eastAsiaTheme="minorEastAsia" w:hAnsiTheme="minorEastAsia"/>
                <w:szCs w:val="21"/>
              </w:rPr>
            </w:pPr>
          </w:p>
        </w:tc>
      </w:tr>
      <w:tr w:rsidR="009F780E" w:rsidRPr="00DB3F0E" w:rsidTr="006F2897">
        <w:trPr>
          <w:jc w:val="center"/>
        </w:trPr>
        <w:tc>
          <w:tcPr>
            <w:tcW w:w="724" w:type="dxa"/>
            <w:vAlign w:val="center"/>
          </w:tcPr>
          <w:p w:rsidR="009F780E" w:rsidRPr="00DB3F0E" w:rsidRDefault="009F780E" w:rsidP="006F2897">
            <w:pPr>
              <w:numPr>
                <w:ilvl w:val="0"/>
                <w:numId w:val="36"/>
              </w:numPr>
              <w:jc w:val="center"/>
              <w:rPr>
                <w:rFonts w:asciiTheme="minorEastAsia" w:eastAsiaTheme="minorEastAsia" w:hAnsiTheme="minorEastAsia"/>
                <w:szCs w:val="21"/>
              </w:rPr>
            </w:pPr>
          </w:p>
        </w:tc>
        <w:tc>
          <w:tcPr>
            <w:tcW w:w="2919" w:type="dxa"/>
            <w:vAlign w:val="center"/>
          </w:tcPr>
          <w:p w:rsidR="009F780E" w:rsidRPr="00DB3F0E" w:rsidRDefault="009F780E" w:rsidP="009F780E">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hint="eastAsia"/>
                <w:szCs w:val="21"/>
              </w:rPr>
              <w:t>HWD490MAA</w:t>
            </w:r>
          </w:p>
        </w:tc>
        <w:tc>
          <w:tcPr>
            <w:tcW w:w="1842" w:type="dxa"/>
            <w:vAlign w:val="center"/>
          </w:tcPr>
          <w:p w:rsidR="009F780E" w:rsidRPr="00DB3F0E" w:rsidRDefault="009F780E" w:rsidP="009F780E">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hint="eastAsia"/>
                <w:szCs w:val="21"/>
              </w:rPr>
              <w:t>成都华微</w:t>
            </w:r>
          </w:p>
        </w:tc>
        <w:tc>
          <w:tcPr>
            <w:tcW w:w="1215" w:type="dxa"/>
            <w:vAlign w:val="center"/>
          </w:tcPr>
          <w:p w:rsidR="009F780E" w:rsidRPr="00DB3F0E" w:rsidRDefault="009F780E" w:rsidP="009F780E">
            <w:pPr>
              <w:jc w:val="center"/>
              <w:rPr>
                <w:rFonts w:asciiTheme="minorEastAsia" w:eastAsiaTheme="minorEastAsia" w:hAnsiTheme="minorEastAsia"/>
                <w:szCs w:val="21"/>
              </w:rPr>
            </w:pPr>
            <w:r w:rsidRPr="00DB3F0E">
              <w:rPr>
                <w:rFonts w:asciiTheme="minorEastAsia" w:eastAsiaTheme="minorEastAsia" w:hAnsiTheme="minorEastAsia"/>
                <w:szCs w:val="21"/>
              </w:rPr>
              <w:t>良好</w:t>
            </w:r>
          </w:p>
        </w:tc>
        <w:tc>
          <w:tcPr>
            <w:tcW w:w="764" w:type="dxa"/>
            <w:vAlign w:val="center"/>
          </w:tcPr>
          <w:p w:rsidR="009F780E" w:rsidRPr="00DB3F0E" w:rsidRDefault="009F780E" w:rsidP="009F780E">
            <w:pPr>
              <w:jc w:val="center"/>
              <w:rPr>
                <w:rFonts w:asciiTheme="minorEastAsia" w:eastAsiaTheme="minorEastAsia" w:hAnsiTheme="minorEastAsia"/>
                <w:szCs w:val="21"/>
              </w:rPr>
            </w:pPr>
          </w:p>
        </w:tc>
      </w:tr>
      <w:tr w:rsidR="009F780E" w:rsidRPr="00DB3F0E" w:rsidTr="006F2897">
        <w:trPr>
          <w:jc w:val="center"/>
        </w:trPr>
        <w:tc>
          <w:tcPr>
            <w:tcW w:w="724" w:type="dxa"/>
            <w:vAlign w:val="center"/>
          </w:tcPr>
          <w:p w:rsidR="009F780E" w:rsidRPr="00DB3F0E" w:rsidRDefault="009F780E" w:rsidP="006F2897">
            <w:pPr>
              <w:numPr>
                <w:ilvl w:val="0"/>
                <w:numId w:val="36"/>
              </w:numPr>
              <w:jc w:val="center"/>
              <w:rPr>
                <w:rFonts w:asciiTheme="minorEastAsia" w:eastAsiaTheme="minorEastAsia" w:hAnsiTheme="minorEastAsia"/>
                <w:szCs w:val="21"/>
              </w:rPr>
            </w:pPr>
          </w:p>
        </w:tc>
        <w:tc>
          <w:tcPr>
            <w:tcW w:w="2919" w:type="dxa"/>
            <w:vAlign w:val="center"/>
          </w:tcPr>
          <w:p w:rsidR="009F780E" w:rsidRPr="00DB3F0E" w:rsidRDefault="009F780E" w:rsidP="009F780E">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hint="eastAsia"/>
                <w:szCs w:val="21"/>
              </w:rPr>
              <w:t>HYW2130</w:t>
            </w:r>
          </w:p>
        </w:tc>
        <w:tc>
          <w:tcPr>
            <w:tcW w:w="1842" w:type="dxa"/>
            <w:vAlign w:val="center"/>
          </w:tcPr>
          <w:p w:rsidR="009F780E" w:rsidRPr="00DB3F0E" w:rsidRDefault="009F780E" w:rsidP="009F780E">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hint="eastAsia"/>
                <w:szCs w:val="21"/>
              </w:rPr>
              <w:t>环宇芯</w:t>
            </w:r>
          </w:p>
        </w:tc>
        <w:tc>
          <w:tcPr>
            <w:tcW w:w="1215" w:type="dxa"/>
            <w:vAlign w:val="center"/>
          </w:tcPr>
          <w:p w:rsidR="009F780E" w:rsidRPr="00DB3F0E" w:rsidRDefault="009F780E" w:rsidP="009F780E">
            <w:pPr>
              <w:jc w:val="center"/>
              <w:rPr>
                <w:rFonts w:asciiTheme="minorEastAsia" w:eastAsiaTheme="minorEastAsia" w:hAnsiTheme="minorEastAsia"/>
                <w:szCs w:val="21"/>
              </w:rPr>
            </w:pPr>
            <w:r w:rsidRPr="00DB3F0E">
              <w:rPr>
                <w:rFonts w:asciiTheme="minorEastAsia" w:eastAsiaTheme="minorEastAsia" w:hAnsiTheme="minorEastAsia"/>
                <w:szCs w:val="21"/>
              </w:rPr>
              <w:t>良好</w:t>
            </w:r>
          </w:p>
        </w:tc>
        <w:tc>
          <w:tcPr>
            <w:tcW w:w="764" w:type="dxa"/>
            <w:vAlign w:val="center"/>
          </w:tcPr>
          <w:p w:rsidR="009F780E" w:rsidRPr="00DB3F0E" w:rsidRDefault="009F780E" w:rsidP="009F780E">
            <w:pPr>
              <w:jc w:val="center"/>
              <w:rPr>
                <w:rFonts w:asciiTheme="minorEastAsia" w:eastAsiaTheme="minorEastAsia" w:hAnsiTheme="minorEastAsia"/>
                <w:szCs w:val="21"/>
              </w:rPr>
            </w:pPr>
          </w:p>
        </w:tc>
      </w:tr>
      <w:tr w:rsidR="00EB2BB8" w:rsidRPr="00DB3F0E" w:rsidTr="006F2897">
        <w:trPr>
          <w:jc w:val="center"/>
        </w:trPr>
        <w:tc>
          <w:tcPr>
            <w:tcW w:w="724" w:type="dxa"/>
            <w:vAlign w:val="center"/>
          </w:tcPr>
          <w:p w:rsidR="00EB2BB8" w:rsidRPr="00DB3F0E" w:rsidRDefault="00EB2BB8" w:rsidP="006F2897">
            <w:pPr>
              <w:numPr>
                <w:ilvl w:val="0"/>
                <w:numId w:val="36"/>
              </w:numPr>
              <w:jc w:val="center"/>
              <w:rPr>
                <w:rFonts w:asciiTheme="minorEastAsia" w:eastAsiaTheme="minorEastAsia" w:hAnsiTheme="minorEastAsia"/>
                <w:szCs w:val="21"/>
              </w:rPr>
            </w:pPr>
          </w:p>
        </w:tc>
        <w:tc>
          <w:tcPr>
            <w:tcW w:w="2919" w:type="dxa"/>
            <w:vAlign w:val="center"/>
          </w:tcPr>
          <w:p w:rsidR="00EB2BB8" w:rsidRPr="00DB3F0E" w:rsidRDefault="00EB2BB8" w:rsidP="00EB2BB8">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hint="eastAsia"/>
                <w:szCs w:val="21"/>
              </w:rPr>
              <w:t>XECSDFL2012L82NK</w:t>
            </w:r>
          </w:p>
        </w:tc>
        <w:tc>
          <w:tcPr>
            <w:tcW w:w="1842" w:type="dxa"/>
            <w:vAlign w:val="center"/>
          </w:tcPr>
          <w:p w:rsidR="00EB2BB8" w:rsidRPr="00DB3F0E" w:rsidRDefault="00EB2BB8" w:rsidP="00EB2BB8">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hint="eastAsia"/>
                <w:szCs w:val="21"/>
              </w:rPr>
              <w:t>顺络迅达</w:t>
            </w:r>
          </w:p>
        </w:tc>
        <w:tc>
          <w:tcPr>
            <w:tcW w:w="1215" w:type="dxa"/>
            <w:vAlign w:val="center"/>
          </w:tcPr>
          <w:p w:rsidR="00EB2BB8" w:rsidRPr="00DB3F0E" w:rsidRDefault="00EB2BB8" w:rsidP="00EB2BB8">
            <w:pPr>
              <w:jc w:val="center"/>
              <w:rPr>
                <w:rFonts w:asciiTheme="minorEastAsia" w:eastAsiaTheme="minorEastAsia" w:hAnsiTheme="minorEastAsia"/>
                <w:szCs w:val="21"/>
              </w:rPr>
            </w:pPr>
            <w:r w:rsidRPr="00DB3F0E">
              <w:rPr>
                <w:rFonts w:asciiTheme="minorEastAsia" w:eastAsiaTheme="minorEastAsia" w:hAnsiTheme="minorEastAsia"/>
                <w:szCs w:val="21"/>
              </w:rPr>
              <w:t>良好</w:t>
            </w:r>
          </w:p>
        </w:tc>
        <w:tc>
          <w:tcPr>
            <w:tcW w:w="764" w:type="dxa"/>
            <w:vAlign w:val="center"/>
          </w:tcPr>
          <w:p w:rsidR="00EB2BB8" w:rsidRPr="00DB3F0E" w:rsidRDefault="00EB2BB8" w:rsidP="00EB2BB8">
            <w:pPr>
              <w:jc w:val="center"/>
              <w:rPr>
                <w:rFonts w:asciiTheme="minorEastAsia" w:eastAsiaTheme="minorEastAsia" w:hAnsiTheme="minorEastAsia"/>
                <w:szCs w:val="21"/>
              </w:rPr>
            </w:pPr>
          </w:p>
        </w:tc>
      </w:tr>
      <w:tr w:rsidR="00EB2BB8" w:rsidRPr="00DB3F0E" w:rsidTr="006F2897">
        <w:trPr>
          <w:jc w:val="center"/>
        </w:trPr>
        <w:tc>
          <w:tcPr>
            <w:tcW w:w="724" w:type="dxa"/>
            <w:vAlign w:val="center"/>
          </w:tcPr>
          <w:p w:rsidR="00EB2BB8" w:rsidRPr="00DB3F0E" w:rsidRDefault="00EB2BB8" w:rsidP="006F2897">
            <w:pPr>
              <w:numPr>
                <w:ilvl w:val="0"/>
                <w:numId w:val="36"/>
              </w:numPr>
              <w:jc w:val="center"/>
              <w:rPr>
                <w:rFonts w:asciiTheme="minorEastAsia" w:eastAsiaTheme="minorEastAsia" w:hAnsiTheme="minorEastAsia"/>
                <w:szCs w:val="21"/>
              </w:rPr>
            </w:pPr>
          </w:p>
        </w:tc>
        <w:tc>
          <w:tcPr>
            <w:tcW w:w="2919" w:type="dxa"/>
            <w:vAlign w:val="center"/>
          </w:tcPr>
          <w:p w:rsidR="00EB2BB8" w:rsidRPr="00DB3F0E" w:rsidRDefault="00EB2BB8" w:rsidP="00EB2BB8">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hint="eastAsia"/>
                <w:szCs w:val="21"/>
              </w:rPr>
              <w:t>XECBSCF0605D-821S</w:t>
            </w:r>
          </w:p>
        </w:tc>
        <w:tc>
          <w:tcPr>
            <w:tcW w:w="1842" w:type="dxa"/>
            <w:vAlign w:val="center"/>
          </w:tcPr>
          <w:p w:rsidR="00EB2BB8" w:rsidRPr="00DB3F0E" w:rsidRDefault="00EB2BB8" w:rsidP="00EB2BB8">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hint="eastAsia"/>
                <w:szCs w:val="21"/>
              </w:rPr>
              <w:t>顺络迅达</w:t>
            </w:r>
          </w:p>
        </w:tc>
        <w:tc>
          <w:tcPr>
            <w:tcW w:w="1215" w:type="dxa"/>
            <w:vAlign w:val="center"/>
          </w:tcPr>
          <w:p w:rsidR="00EB2BB8" w:rsidRPr="00DB3F0E" w:rsidRDefault="00EB2BB8" w:rsidP="00EB2BB8">
            <w:pPr>
              <w:jc w:val="center"/>
              <w:rPr>
                <w:rFonts w:asciiTheme="minorEastAsia" w:eastAsiaTheme="minorEastAsia" w:hAnsiTheme="minorEastAsia"/>
                <w:szCs w:val="21"/>
              </w:rPr>
            </w:pPr>
            <w:r w:rsidRPr="00DB3F0E">
              <w:rPr>
                <w:rFonts w:asciiTheme="minorEastAsia" w:eastAsiaTheme="minorEastAsia" w:hAnsiTheme="minorEastAsia"/>
                <w:szCs w:val="21"/>
              </w:rPr>
              <w:t>良好</w:t>
            </w:r>
          </w:p>
        </w:tc>
        <w:tc>
          <w:tcPr>
            <w:tcW w:w="764" w:type="dxa"/>
            <w:vAlign w:val="center"/>
          </w:tcPr>
          <w:p w:rsidR="00EB2BB8" w:rsidRPr="00DB3F0E" w:rsidRDefault="00EB2BB8" w:rsidP="00EB2BB8">
            <w:pPr>
              <w:jc w:val="center"/>
              <w:rPr>
                <w:rFonts w:asciiTheme="minorEastAsia" w:eastAsiaTheme="minorEastAsia" w:hAnsiTheme="minorEastAsia"/>
                <w:szCs w:val="21"/>
              </w:rPr>
            </w:pPr>
          </w:p>
        </w:tc>
      </w:tr>
      <w:tr w:rsidR="00EB2BB8" w:rsidRPr="00DB3F0E" w:rsidTr="006F2897">
        <w:trPr>
          <w:jc w:val="center"/>
        </w:trPr>
        <w:tc>
          <w:tcPr>
            <w:tcW w:w="724" w:type="dxa"/>
            <w:vAlign w:val="center"/>
          </w:tcPr>
          <w:p w:rsidR="00EB2BB8" w:rsidRPr="00DB3F0E" w:rsidRDefault="00EB2BB8" w:rsidP="006F2897">
            <w:pPr>
              <w:numPr>
                <w:ilvl w:val="0"/>
                <w:numId w:val="36"/>
              </w:numPr>
              <w:jc w:val="center"/>
              <w:rPr>
                <w:rFonts w:asciiTheme="minorEastAsia" w:eastAsiaTheme="minorEastAsia" w:hAnsiTheme="minorEastAsia"/>
                <w:szCs w:val="21"/>
              </w:rPr>
            </w:pPr>
          </w:p>
        </w:tc>
        <w:tc>
          <w:tcPr>
            <w:tcW w:w="2919" w:type="dxa"/>
            <w:vAlign w:val="center"/>
          </w:tcPr>
          <w:p w:rsidR="00EB2BB8" w:rsidRPr="00DB3F0E" w:rsidRDefault="00EB2BB8" w:rsidP="00EB2BB8">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hint="eastAsia"/>
                <w:szCs w:val="21"/>
              </w:rPr>
              <w:t>2.54*2.54*14P</w:t>
            </w:r>
          </w:p>
        </w:tc>
        <w:tc>
          <w:tcPr>
            <w:tcW w:w="1842" w:type="dxa"/>
            <w:vAlign w:val="center"/>
          </w:tcPr>
          <w:p w:rsidR="00EB2BB8" w:rsidRPr="00DB3F0E" w:rsidRDefault="00EB2BB8" w:rsidP="00EB2BB8">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hint="eastAsia"/>
                <w:szCs w:val="21"/>
              </w:rPr>
              <w:t>航天电器</w:t>
            </w:r>
          </w:p>
        </w:tc>
        <w:tc>
          <w:tcPr>
            <w:tcW w:w="1215" w:type="dxa"/>
            <w:vAlign w:val="center"/>
          </w:tcPr>
          <w:p w:rsidR="00EB2BB8" w:rsidRPr="00DB3F0E" w:rsidRDefault="00EB2BB8" w:rsidP="00EB2BB8">
            <w:pPr>
              <w:jc w:val="center"/>
              <w:rPr>
                <w:rFonts w:asciiTheme="minorEastAsia" w:eastAsiaTheme="minorEastAsia" w:hAnsiTheme="minorEastAsia"/>
                <w:szCs w:val="21"/>
              </w:rPr>
            </w:pPr>
            <w:r w:rsidRPr="00DB3F0E">
              <w:rPr>
                <w:rFonts w:asciiTheme="minorEastAsia" w:eastAsiaTheme="minorEastAsia" w:hAnsiTheme="minorEastAsia"/>
                <w:szCs w:val="21"/>
              </w:rPr>
              <w:t>良好</w:t>
            </w:r>
          </w:p>
        </w:tc>
        <w:tc>
          <w:tcPr>
            <w:tcW w:w="764" w:type="dxa"/>
            <w:vAlign w:val="center"/>
          </w:tcPr>
          <w:p w:rsidR="00EB2BB8" w:rsidRPr="00DB3F0E" w:rsidRDefault="00EB2BB8" w:rsidP="00EB2BB8">
            <w:pPr>
              <w:jc w:val="center"/>
              <w:rPr>
                <w:rFonts w:asciiTheme="minorEastAsia" w:eastAsiaTheme="minorEastAsia" w:hAnsiTheme="minorEastAsia"/>
                <w:szCs w:val="21"/>
              </w:rPr>
            </w:pPr>
          </w:p>
        </w:tc>
      </w:tr>
      <w:tr w:rsidR="00EB2BB8" w:rsidRPr="00DB3F0E" w:rsidTr="006F2897">
        <w:trPr>
          <w:jc w:val="center"/>
        </w:trPr>
        <w:tc>
          <w:tcPr>
            <w:tcW w:w="724" w:type="dxa"/>
            <w:vAlign w:val="center"/>
          </w:tcPr>
          <w:p w:rsidR="00EB2BB8" w:rsidRPr="00DB3F0E" w:rsidRDefault="00EB2BB8" w:rsidP="006F2897">
            <w:pPr>
              <w:numPr>
                <w:ilvl w:val="0"/>
                <w:numId w:val="36"/>
              </w:numPr>
              <w:jc w:val="center"/>
              <w:rPr>
                <w:rFonts w:asciiTheme="minorEastAsia" w:eastAsiaTheme="minorEastAsia" w:hAnsiTheme="minorEastAsia"/>
                <w:szCs w:val="21"/>
              </w:rPr>
            </w:pPr>
          </w:p>
        </w:tc>
        <w:tc>
          <w:tcPr>
            <w:tcW w:w="2919" w:type="dxa"/>
            <w:vAlign w:val="center"/>
          </w:tcPr>
          <w:p w:rsidR="00EB2BB8" w:rsidRPr="00DB3F0E" w:rsidRDefault="00EB2BB8" w:rsidP="00EB2BB8">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hint="eastAsia"/>
                <w:szCs w:val="21"/>
              </w:rPr>
              <w:t>J18E2T2HNP</w:t>
            </w:r>
          </w:p>
        </w:tc>
        <w:tc>
          <w:tcPr>
            <w:tcW w:w="1842" w:type="dxa"/>
            <w:vAlign w:val="center"/>
          </w:tcPr>
          <w:p w:rsidR="00EB2BB8" w:rsidRPr="00DB3F0E" w:rsidRDefault="00EB2BB8" w:rsidP="00EB2BB8">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hint="eastAsia"/>
                <w:szCs w:val="21"/>
              </w:rPr>
              <w:t>航天电器</w:t>
            </w:r>
          </w:p>
        </w:tc>
        <w:tc>
          <w:tcPr>
            <w:tcW w:w="1215" w:type="dxa"/>
            <w:vAlign w:val="center"/>
          </w:tcPr>
          <w:p w:rsidR="00EB2BB8" w:rsidRPr="00DB3F0E" w:rsidRDefault="00EB2BB8" w:rsidP="00EB2BB8">
            <w:pPr>
              <w:jc w:val="center"/>
              <w:rPr>
                <w:rFonts w:asciiTheme="minorEastAsia" w:eastAsiaTheme="minorEastAsia" w:hAnsiTheme="minorEastAsia"/>
                <w:szCs w:val="21"/>
              </w:rPr>
            </w:pPr>
            <w:r w:rsidRPr="00DB3F0E">
              <w:rPr>
                <w:rFonts w:asciiTheme="minorEastAsia" w:eastAsiaTheme="minorEastAsia" w:hAnsiTheme="minorEastAsia"/>
                <w:szCs w:val="21"/>
              </w:rPr>
              <w:t>良好</w:t>
            </w:r>
          </w:p>
        </w:tc>
        <w:tc>
          <w:tcPr>
            <w:tcW w:w="764" w:type="dxa"/>
            <w:vAlign w:val="center"/>
          </w:tcPr>
          <w:p w:rsidR="00EB2BB8" w:rsidRPr="00DB3F0E" w:rsidRDefault="00EB2BB8" w:rsidP="00EB2BB8">
            <w:pPr>
              <w:jc w:val="center"/>
              <w:rPr>
                <w:rFonts w:asciiTheme="minorEastAsia" w:eastAsiaTheme="minorEastAsia" w:hAnsiTheme="minorEastAsia"/>
                <w:szCs w:val="21"/>
              </w:rPr>
            </w:pPr>
          </w:p>
        </w:tc>
      </w:tr>
      <w:tr w:rsidR="00EB2BB8" w:rsidRPr="00DB3F0E" w:rsidTr="006F2897">
        <w:trPr>
          <w:jc w:val="center"/>
        </w:trPr>
        <w:tc>
          <w:tcPr>
            <w:tcW w:w="724" w:type="dxa"/>
            <w:vAlign w:val="center"/>
          </w:tcPr>
          <w:p w:rsidR="00EB2BB8" w:rsidRPr="00DB3F0E" w:rsidRDefault="00EB2BB8" w:rsidP="006F2897">
            <w:pPr>
              <w:numPr>
                <w:ilvl w:val="0"/>
                <w:numId w:val="36"/>
              </w:numPr>
              <w:jc w:val="center"/>
              <w:rPr>
                <w:rFonts w:asciiTheme="minorEastAsia" w:eastAsiaTheme="minorEastAsia" w:hAnsiTheme="minorEastAsia"/>
                <w:szCs w:val="21"/>
              </w:rPr>
            </w:pPr>
          </w:p>
        </w:tc>
        <w:tc>
          <w:tcPr>
            <w:tcW w:w="2919" w:type="dxa"/>
            <w:vAlign w:val="center"/>
          </w:tcPr>
          <w:p w:rsidR="00EB2BB8" w:rsidRPr="00DB3F0E" w:rsidRDefault="00EB2BB8" w:rsidP="00EB2BB8">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hint="eastAsia"/>
                <w:szCs w:val="21"/>
              </w:rPr>
              <w:t>J18E2T2HNS</w:t>
            </w:r>
          </w:p>
        </w:tc>
        <w:tc>
          <w:tcPr>
            <w:tcW w:w="1842" w:type="dxa"/>
            <w:vAlign w:val="center"/>
          </w:tcPr>
          <w:p w:rsidR="00EB2BB8" w:rsidRPr="00DB3F0E" w:rsidRDefault="00EB2BB8" w:rsidP="00EB2BB8">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hint="eastAsia"/>
                <w:szCs w:val="21"/>
              </w:rPr>
              <w:t>航天电器</w:t>
            </w:r>
          </w:p>
        </w:tc>
        <w:tc>
          <w:tcPr>
            <w:tcW w:w="1215" w:type="dxa"/>
            <w:vAlign w:val="center"/>
          </w:tcPr>
          <w:p w:rsidR="00EB2BB8" w:rsidRPr="00DB3F0E" w:rsidRDefault="00EB2BB8" w:rsidP="00EB2BB8">
            <w:pPr>
              <w:jc w:val="center"/>
              <w:rPr>
                <w:rFonts w:asciiTheme="minorEastAsia" w:eastAsiaTheme="minorEastAsia" w:hAnsiTheme="minorEastAsia"/>
                <w:szCs w:val="21"/>
              </w:rPr>
            </w:pPr>
            <w:r w:rsidRPr="00DB3F0E">
              <w:rPr>
                <w:rFonts w:asciiTheme="minorEastAsia" w:eastAsiaTheme="minorEastAsia" w:hAnsiTheme="minorEastAsia"/>
                <w:szCs w:val="21"/>
              </w:rPr>
              <w:t>良好</w:t>
            </w:r>
          </w:p>
        </w:tc>
        <w:tc>
          <w:tcPr>
            <w:tcW w:w="764" w:type="dxa"/>
            <w:vAlign w:val="center"/>
          </w:tcPr>
          <w:p w:rsidR="00EB2BB8" w:rsidRPr="00DB3F0E" w:rsidRDefault="00EB2BB8" w:rsidP="00EB2BB8">
            <w:pPr>
              <w:jc w:val="center"/>
              <w:rPr>
                <w:rFonts w:asciiTheme="minorEastAsia" w:eastAsiaTheme="minorEastAsia" w:hAnsiTheme="minorEastAsia"/>
                <w:szCs w:val="21"/>
              </w:rPr>
            </w:pPr>
          </w:p>
        </w:tc>
      </w:tr>
      <w:tr w:rsidR="00EB2BB8" w:rsidRPr="00DB3F0E" w:rsidTr="006F2897">
        <w:trPr>
          <w:jc w:val="center"/>
        </w:trPr>
        <w:tc>
          <w:tcPr>
            <w:tcW w:w="724" w:type="dxa"/>
            <w:vAlign w:val="center"/>
          </w:tcPr>
          <w:p w:rsidR="00EB2BB8" w:rsidRPr="00DB3F0E" w:rsidRDefault="00EB2BB8" w:rsidP="006F2897">
            <w:pPr>
              <w:numPr>
                <w:ilvl w:val="0"/>
                <w:numId w:val="36"/>
              </w:numPr>
              <w:jc w:val="center"/>
              <w:rPr>
                <w:rFonts w:asciiTheme="minorEastAsia" w:eastAsiaTheme="minorEastAsia" w:hAnsiTheme="minorEastAsia"/>
                <w:szCs w:val="21"/>
              </w:rPr>
            </w:pPr>
          </w:p>
        </w:tc>
        <w:tc>
          <w:tcPr>
            <w:tcW w:w="2919" w:type="dxa"/>
            <w:vAlign w:val="center"/>
          </w:tcPr>
          <w:p w:rsidR="00EB2BB8" w:rsidRPr="00DB3F0E" w:rsidRDefault="00EB2BB8" w:rsidP="00EB2BB8">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hint="eastAsia"/>
                <w:szCs w:val="21"/>
              </w:rPr>
              <w:t>J18MA3T3H01NS</w:t>
            </w:r>
          </w:p>
        </w:tc>
        <w:tc>
          <w:tcPr>
            <w:tcW w:w="1842" w:type="dxa"/>
            <w:vAlign w:val="center"/>
          </w:tcPr>
          <w:p w:rsidR="00EB2BB8" w:rsidRPr="00DB3F0E" w:rsidRDefault="00EB2BB8" w:rsidP="00EB2BB8">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hint="eastAsia"/>
                <w:szCs w:val="21"/>
              </w:rPr>
              <w:t>航天电器</w:t>
            </w:r>
          </w:p>
        </w:tc>
        <w:tc>
          <w:tcPr>
            <w:tcW w:w="1215" w:type="dxa"/>
            <w:vAlign w:val="center"/>
          </w:tcPr>
          <w:p w:rsidR="00EB2BB8" w:rsidRPr="00DB3F0E" w:rsidRDefault="00EB2BB8" w:rsidP="00EB2BB8">
            <w:pPr>
              <w:jc w:val="center"/>
              <w:rPr>
                <w:rFonts w:asciiTheme="minorEastAsia" w:eastAsiaTheme="minorEastAsia" w:hAnsiTheme="minorEastAsia"/>
                <w:szCs w:val="21"/>
              </w:rPr>
            </w:pPr>
            <w:r w:rsidRPr="00DB3F0E">
              <w:rPr>
                <w:rFonts w:asciiTheme="minorEastAsia" w:eastAsiaTheme="minorEastAsia" w:hAnsiTheme="minorEastAsia"/>
                <w:szCs w:val="21"/>
              </w:rPr>
              <w:t>良好</w:t>
            </w:r>
          </w:p>
        </w:tc>
        <w:tc>
          <w:tcPr>
            <w:tcW w:w="764" w:type="dxa"/>
            <w:vAlign w:val="center"/>
          </w:tcPr>
          <w:p w:rsidR="00EB2BB8" w:rsidRPr="00DB3F0E" w:rsidRDefault="00EB2BB8" w:rsidP="00EB2BB8">
            <w:pPr>
              <w:jc w:val="center"/>
              <w:rPr>
                <w:rFonts w:asciiTheme="minorEastAsia" w:eastAsiaTheme="minorEastAsia" w:hAnsiTheme="minorEastAsia"/>
                <w:szCs w:val="21"/>
              </w:rPr>
            </w:pPr>
          </w:p>
        </w:tc>
      </w:tr>
      <w:tr w:rsidR="00EB2BB8" w:rsidRPr="00DB3F0E" w:rsidTr="006F2897">
        <w:trPr>
          <w:jc w:val="center"/>
        </w:trPr>
        <w:tc>
          <w:tcPr>
            <w:tcW w:w="724" w:type="dxa"/>
            <w:vAlign w:val="center"/>
          </w:tcPr>
          <w:p w:rsidR="00EB2BB8" w:rsidRPr="00DB3F0E" w:rsidRDefault="00EB2BB8" w:rsidP="006F2897">
            <w:pPr>
              <w:numPr>
                <w:ilvl w:val="0"/>
                <w:numId w:val="36"/>
              </w:numPr>
              <w:jc w:val="center"/>
              <w:rPr>
                <w:rFonts w:asciiTheme="minorEastAsia" w:eastAsiaTheme="minorEastAsia" w:hAnsiTheme="minorEastAsia"/>
                <w:szCs w:val="21"/>
              </w:rPr>
            </w:pPr>
          </w:p>
        </w:tc>
        <w:tc>
          <w:tcPr>
            <w:tcW w:w="2919" w:type="dxa"/>
            <w:vAlign w:val="center"/>
          </w:tcPr>
          <w:p w:rsidR="00EB2BB8" w:rsidRPr="00DB3F0E" w:rsidRDefault="00EB2BB8" w:rsidP="00EB2BB8">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hint="eastAsia"/>
                <w:szCs w:val="21"/>
              </w:rPr>
              <w:t>J18MA3Z3H01WP</w:t>
            </w:r>
          </w:p>
        </w:tc>
        <w:tc>
          <w:tcPr>
            <w:tcW w:w="1842" w:type="dxa"/>
            <w:vAlign w:val="center"/>
          </w:tcPr>
          <w:p w:rsidR="00EB2BB8" w:rsidRPr="00DB3F0E" w:rsidRDefault="00EB2BB8" w:rsidP="00EB2BB8">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hint="eastAsia"/>
                <w:szCs w:val="21"/>
              </w:rPr>
              <w:t>航天电器</w:t>
            </w:r>
          </w:p>
        </w:tc>
        <w:tc>
          <w:tcPr>
            <w:tcW w:w="1215" w:type="dxa"/>
            <w:vAlign w:val="center"/>
          </w:tcPr>
          <w:p w:rsidR="00EB2BB8" w:rsidRPr="00DB3F0E" w:rsidRDefault="00EB2BB8" w:rsidP="00EB2BB8">
            <w:pPr>
              <w:jc w:val="center"/>
              <w:rPr>
                <w:rFonts w:asciiTheme="minorEastAsia" w:eastAsiaTheme="minorEastAsia" w:hAnsiTheme="minorEastAsia"/>
                <w:szCs w:val="21"/>
              </w:rPr>
            </w:pPr>
            <w:r w:rsidRPr="00DB3F0E">
              <w:rPr>
                <w:rFonts w:asciiTheme="minorEastAsia" w:eastAsiaTheme="minorEastAsia" w:hAnsiTheme="minorEastAsia"/>
                <w:szCs w:val="21"/>
              </w:rPr>
              <w:t>良好</w:t>
            </w:r>
          </w:p>
        </w:tc>
        <w:tc>
          <w:tcPr>
            <w:tcW w:w="764" w:type="dxa"/>
            <w:vAlign w:val="center"/>
          </w:tcPr>
          <w:p w:rsidR="00EB2BB8" w:rsidRPr="00DB3F0E" w:rsidRDefault="00EB2BB8" w:rsidP="00EB2BB8">
            <w:pPr>
              <w:jc w:val="center"/>
              <w:rPr>
                <w:rFonts w:asciiTheme="minorEastAsia" w:eastAsiaTheme="minorEastAsia" w:hAnsiTheme="minorEastAsia"/>
                <w:szCs w:val="21"/>
              </w:rPr>
            </w:pPr>
          </w:p>
        </w:tc>
      </w:tr>
      <w:tr w:rsidR="00EB2BB8" w:rsidRPr="00DB3F0E" w:rsidTr="006F2897">
        <w:trPr>
          <w:jc w:val="center"/>
        </w:trPr>
        <w:tc>
          <w:tcPr>
            <w:tcW w:w="724" w:type="dxa"/>
            <w:vAlign w:val="center"/>
          </w:tcPr>
          <w:p w:rsidR="00EB2BB8" w:rsidRPr="00DB3F0E" w:rsidRDefault="00EB2BB8" w:rsidP="006F2897">
            <w:pPr>
              <w:numPr>
                <w:ilvl w:val="0"/>
                <w:numId w:val="36"/>
              </w:numPr>
              <w:jc w:val="center"/>
              <w:rPr>
                <w:rFonts w:asciiTheme="minorEastAsia" w:eastAsiaTheme="minorEastAsia" w:hAnsiTheme="minorEastAsia"/>
                <w:szCs w:val="21"/>
              </w:rPr>
            </w:pPr>
          </w:p>
        </w:tc>
        <w:tc>
          <w:tcPr>
            <w:tcW w:w="2919" w:type="dxa"/>
            <w:vAlign w:val="center"/>
          </w:tcPr>
          <w:p w:rsidR="00EB2BB8" w:rsidRPr="00DB3F0E" w:rsidRDefault="00EB2BB8" w:rsidP="00EB2BB8">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hint="eastAsia"/>
                <w:szCs w:val="21"/>
              </w:rPr>
              <w:t>J56-10ZJ</w:t>
            </w:r>
          </w:p>
        </w:tc>
        <w:tc>
          <w:tcPr>
            <w:tcW w:w="1842" w:type="dxa"/>
            <w:vAlign w:val="center"/>
          </w:tcPr>
          <w:p w:rsidR="00EB2BB8" w:rsidRPr="00DB3F0E" w:rsidRDefault="00EB2BB8" w:rsidP="00EB2BB8">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hint="eastAsia"/>
                <w:szCs w:val="21"/>
              </w:rPr>
              <w:t>航天电器</w:t>
            </w:r>
          </w:p>
        </w:tc>
        <w:tc>
          <w:tcPr>
            <w:tcW w:w="1215" w:type="dxa"/>
            <w:vAlign w:val="center"/>
          </w:tcPr>
          <w:p w:rsidR="00EB2BB8" w:rsidRPr="00DB3F0E" w:rsidRDefault="00EB2BB8" w:rsidP="00EB2BB8">
            <w:pPr>
              <w:jc w:val="center"/>
              <w:rPr>
                <w:rFonts w:asciiTheme="minorEastAsia" w:eastAsiaTheme="minorEastAsia" w:hAnsiTheme="minorEastAsia"/>
                <w:szCs w:val="21"/>
              </w:rPr>
            </w:pPr>
            <w:r w:rsidRPr="00DB3F0E">
              <w:rPr>
                <w:rFonts w:asciiTheme="minorEastAsia" w:eastAsiaTheme="minorEastAsia" w:hAnsiTheme="minorEastAsia"/>
                <w:szCs w:val="21"/>
              </w:rPr>
              <w:t>良好</w:t>
            </w:r>
          </w:p>
        </w:tc>
        <w:tc>
          <w:tcPr>
            <w:tcW w:w="764" w:type="dxa"/>
            <w:vAlign w:val="center"/>
          </w:tcPr>
          <w:p w:rsidR="00EB2BB8" w:rsidRPr="00DB3F0E" w:rsidRDefault="00EB2BB8" w:rsidP="00EB2BB8">
            <w:pPr>
              <w:jc w:val="center"/>
              <w:rPr>
                <w:rFonts w:asciiTheme="minorEastAsia" w:eastAsiaTheme="minorEastAsia" w:hAnsiTheme="minorEastAsia"/>
                <w:szCs w:val="21"/>
              </w:rPr>
            </w:pPr>
          </w:p>
        </w:tc>
      </w:tr>
      <w:tr w:rsidR="00EB2BB8" w:rsidRPr="00DB3F0E" w:rsidTr="006F2897">
        <w:trPr>
          <w:jc w:val="center"/>
        </w:trPr>
        <w:tc>
          <w:tcPr>
            <w:tcW w:w="724" w:type="dxa"/>
            <w:vAlign w:val="center"/>
          </w:tcPr>
          <w:p w:rsidR="00EB2BB8" w:rsidRPr="00DB3F0E" w:rsidRDefault="00EB2BB8" w:rsidP="006F2897">
            <w:pPr>
              <w:numPr>
                <w:ilvl w:val="0"/>
                <w:numId w:val="36"/>
              </w:numPr>
              <w:jc w:val="center"/>
              <w:rPr>
                <w:rFonts w:asciiTheme="minorEastAsia" w:eastAsiaTheme="minorEastAsia" w:hAnsiTheme="minorEastAsia"/>
                <w:szCs w:val="21"/>
              </w:rPr>
            </w:pPr>
          </w:p>
        </w:tc>
        <w:tc>
          <w:tcPr>
            <w:tcW w:w="2919" w:type="dxa"/>
            <w:vAlign w:val="center"/>
          </w:tcPr>
          <w:p w:rsidR="00EB2BB8" w:rsidRPr="00DB3F0E" w:rsidRDefault="00EB2BB8" w:rsidP="00EB2BB8">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hint="eastAsia"/>
                <w:szCs w:val="21"/>
              </w:rPr>
              <w:t>J56-10ZK10</w:t>
            </w:r>
          </w:p>
        </w:tc>
        <w:tc>
          <w:tcPr>
            <w:tcW w:w="1842" w:type="dxa"/>
            <w:vAlign w:val="center"/>
          </w:tcPr>
          <w:p w:rsidR="00EB2BB8" w:rsidRPr="00DB3F0E" w:rsidRDefault="00EB2BB8" w:rsidP="00EB2BB8">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hint="eastAsia"/>
                <w:szCs w:val="21"/>
              </w:rPr>
              <w:t>航天电器</w:t>
            </w:r>
          </w:p>
        </w:tc>
        <w:tc>
          <w:tcPr>
            <w:tcW w:w="1215" w:type="dxa"/>
            <w:vAlign w:val="center"/>
          </w:tcPr>
          <w:p w:rsidR="00EB2BB8" w:rsidRPr="00DB3F0E" w:rsidRDefault="00EB2BB8" w:rsidP="00EB2BB8">
            <w:pPr>
              <w:jc w:val="center"/>
              <w:rPr>
                <w:rFonts w:asciiTheme="minorEastAsia" w:eastAsiaTheme="minorEastAsia" w:hAnsiTheme="minorEastAsia"/>
                <w:szCs w:val="21"/>
              </w:rPr>
            </w:pPr>
            <w:r w:rsidRPr="00DB3F0E">
              <w:rPr>
                <w:rFonts w:asciiTheme="minorEastAsia" w:eastAsiaTheme="minorEastAsia" w:hAnsiTheme="minorEastAsia"/>
                <w:szCs w:val="21"/>
              </w:rPr>
              <w:t>良好</w:t>
            </w:r>
          </w:p>
        </w:tc>
        <w:tc>
          <w:tcPr>
            <w:tcW w:w="764" w:type="dxa"/>
            <w:vAlign w:val="center"/>
          </w:tcPr>
          <w:p w:rsidR="00EB2BB8" w:rsidRPr="00DB3F0E" w:rsidRDefault="00EB2BB8" w:rsidP="00EB2BB8">
            <w:pPr>
              <w:jc w:val="center"/>
              <w:rPr>
                <w:rFonts w:asciiTheme="minorEastAsia" w:eastAsiaTheme="minorEastAsia" w:hAnsiTheme="minorEastAsia"/>
                <w:szCs w:val="21"/>
              </w:rPr>
            </w:pPr>
          </w:p>
        </w:tc>
      </w:tr>
      <w:tr w:rsidR="00EB2BB8" w:rsidRPr="00DB3F0E" w:rsidTr="006F2897">
        <w:trPr>
          <w:jc w:val="center"/>
        </w:trPr>
        <w:tc>
          <w:tcPr>
            <w:tcW w:w="724" w:type="dxa"/>
            <w:vAlign w:val="center"/>
          </w:tcPr>
          <w:p w:rsidR="00EB2BB8" w:rsidRPr="00DB3F0E" w:rsidRDefault="00EB2BB8" w:rsidP="006F2897">
            <w:pPr>
              <w:numPr>
                <w:ilvl w:val="0"/>
                <w:numId w:val="36"/>
              </w:numPr>
              <w:jc w:val="center"/>
              <w:rPr>
                <w:rFonts w:asciiTheme="minorEastAsia" w:eastAsiaTheme="minorEastAsia" w:hAnsiTheme="minorEastAsia"/>
                <w:szCs w:val="21"/>
              </w:rPr>
            </w:pPr>
          </w:p>
        </w:tc>
        <w:tc>
          <w:tcPr>
            <w:tcW w:w="2919" w:type="dxa"/>
            <w:vAlign w:val="center"/>
          </w:tcPr>
          <w:p w:rsidR="00EB2BB8" w:rsidRPr="00DB3F0E" w:rsidRDefault="00EB2BB8" w:rsidP="00EB2BB8">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hint="eastAsia"/>
                <w:szCs w:val="21"/>
              </w:rPr>
              <w:t>J56B-2TJ1</w:t>
            </w:r>
          </w:p>
        </w:tc>
        <w:tc>
          <w:tcPr>
            <w:tcW w:w="1842" w:type="dxa"/>
            <w:vAlign w:val="center"/>
          </w:tcPr>
          <w:p w:rsidR="00EB2BB8" w:rsidRPr="00DB3F0E" w:rsidRDefault="00EB2BB8" w:rsidP="00EB2BB8">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hint="eastAsia"/>
                <w:szCs w:val="21"/>
              </w:rPr>
              <w:t>航天电器</w:t>
            </w:r>
          </w:p>
        </w:tc>
        <w:tc>
          <w:tcPr>
            <w:tcW w:w="1215" w:type="dxa"/>
            <w:vAlign w:val="center"/>
          </w:tcPr>
          <w:p w:rsidR="00EB2BB8" w:rsidRPr="00DB3F0E" w:rsidRDefault="00EB2BB8" w:rsidP="00EB2BB8">
            <w:pPr>
              <w:jc w:val="center"/>
              <w:rPr>
                <w:rFonts w:asciiTheme="minorEastAsia" w:eastAsiaTheme="minorEastAsia" w:hAnsiTheme="minorEastAsia"/>
                <w:szCs w:val="21"/>
              </w:rPr>
            </w:pPr>
            <w:r w:rsidRPr="00DB3F0E">
              <w:rPr>
                <w:rFonts w:asciiTheme="minorEastAsia" w:eastAsiaTheme="minorEastAsia" w:hAnsiTheme="minorEastAsia"/>
                <w:szCs w:val="21"/>
              </w:rPr>
              <w:t>良好</w:t>
            </w:r>
          </w:p>
        </w:tc>
        <w:tc>
          <w:tcPr>
            <w:tcW w:w="764" w:type="dxa"/>
            <w:vAlign w:val="center"/>
          </w:tcPr>
          <w:p w:rsidR="00EB2BB8" w:rsidRPr="00DB3F0E" w:rsidRDefault="00EB2BB8" w:rsidP="00EB2BB8">
            <w:pPr>
              <w:jc w:val="center"/>
              <w:rPr>
                <w:rFonts w:asciiTheme="minorEastAsia" w:eastAsiaTheme="minorEastAsia" w:hAnsiTheme="minorEastAsia"/>
                <w:szCs w:val="21"/>
              </w:rPr>
            </w:pPr>
          </w:p>
        </w:tc>
      </w:tr>
      <w:tr w:rsidR="00EB2BB8" w:rsidRPr="00DB3F0E" w:rsidTr="006F2897">
        <w:trPr>
          <w:jc w:val="center"/>
        </w:trPr>
        <w:tc>
          <w:tcPr>
            <w:tcW w:w="724" w:type="dxa"/>
            <w:vAlign w:val="center"/>
          </w:tcPr>
          <w:p w:rsidR="00EB2BB8" w:rsidRPr="00DB3F0E" w:rsidRDefault="00EB2BB8" w:rsidP="006F2897">
            <w:pPr>
              <w:numPr>
                <w:ilvl w:val="0"/>
                <w:numId w:val="36"/>
              </w:numPr>
              <w:jc w:val="center"/>
              <w:rPr>
                <w:rFonts w:asciiTheme="minorEastAsia" w:eastAsiaTheme="minorEastAsia" w:hAnsiTheme="minorEastAsia"/>
                <w:szCs w:val="21"/>
              </w:rPr>
            </w:pPr>
          </w:p>
        </w:tc>
        <w:tc>
          <w:tcPr>
            <w:tcW w:w="2919" w:type="dxa"/>
            <w:vAlign w:val="center"/>
          </w:tcPr>
          <w:p w:rsidR="00EB2BB8" w:rsidRPr="00DB3F0E" w:rsidRDefault="00EB2BB8" w:rsidP="00EB2BB8">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hint="eastAsia"/>
                <w:szCs w:val="21"/>
              </w:rPr>
              <w:t>HYX823GF</w:t>
            </w:r>
          </w:p>
        </w:tc>
        <w:tc>
          <w:tcPr>
            <w:tcW w:w="1842" w:type="dxa"/>
            <w:vAlign w:val="center"/>
          </w:tcPr>
          <w:p w:rsidR="00EB2BB8" w:rsidRPr="00DB3F0E" w:rsidRDefault="00EB2BB8" w:rsidP="00EB2BB8">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hint="eastAsia"/>
                <w:szCs w:val="21"/>
              </w:rPr>
              <w:t>环宇芯</w:t>
            </w:r>
          </w:p>
        </w:tc>
        <w:tc>
          <w:tcPr>
            <w:tcW w:w="1215" w:type="dxa"/>
            <w:vAlign w:val="center"/>
          </w:tcPr>
          <w:p w:rsidR="00EB2BB8" w:rsidRPr="00DB3F0E" w:rsidRDefault="00EB2BB8" w:rsidP="00EB2BB8">
            <w:pPr>
              <w:jc w:val="center"/>
              <w:rPr>
                <w:rFonts w:asciiTheme="minorEastAsia" w:eastAsiaTheme="minorEastAsia" w:hAnsiTheme="minorEastAsia"/>
                <w:szCs w:val="21"/>
              </w:rPr>
            </w:pPr>
            <w:r w:rsidRPr="00DB3F0E">
              <w:rPr>
                <w:rFonts w:asciiTheme="minorEastAsia" w:eastAsiaTheme="minorEastAsia" w:hAnsiTheme="minorEastAsia"/>
                <w:szCs w:val="21"/>
              </w:rPr>
              <w:t>良好</w:t>
            </w:r>
          </w:p>
        </w:tc>
        <w:tc>
          <w:tcPr>
            <w:tcW w:w="764" w:type="dxa"/>
            <w:vAlign w:val="center"/>
          </w:tcPr>
          <w:p w:rsidR="00EB2BB8" w:rsidRPr="00DB3F0E" w:rsidRDefault="00EB2BB8" w:rsidP="00EB2BB8">
            <w:pPr>
              <w:jc w:val="center"/>
              <w:rPr>
                <w:rFonts w:asciiTheme="minorEastAsia" w:eastAsiaTheme="minorEastAsia" w:hAnsiTheme="minorEastAsia"/>
                <w:szCs w:val="21"/>
              </w:rPr>
            </w:pPr>
          </w:p>
        </w:tc>
      </w:tr>
      <w:tr w:rsidR="00EB2BB8" w:rsidRPr="00DB3F0E" w:rsidTr="006F2897">
        <w:trPr>
          <w:jc w:val="center"/>
        </w:trPr>
        <w:tc>
          <w:tcPr>
            <w:tcW w:w="724" w:type="dxa"/>
            <w:vAlign w:val="center"/>
          </w:tcPr>
          <w:p w:rsidR="00EB2BB8" w:rsidRPr="00DB3F0E" w:rsidRDefault="00EB2BB8" w:rsidP="006F2897">
            <w:pPr>
              <w:numPr>
                <w:ilvl w:val="0"/>
                <w:numId w:val="36"/>
              </w:numPr>
              <w:jc w:val="center"/>
              <w:rPr>
                <w:rFonts w:asciiTheme="minorEastAsia" w:eastAsiaTheme="minorEastAsia" w:hAnsiTheme="minorEastAsia"/>
                <w:szCs w:val="21"/>
              </w:rPr>
            </w:pPr>
          </w:p>
        </w:tc>
        <w:tc>
          <w:tcPr>
            <w:tcW w:w="2919" w:type="dxa"/>
            <w:vAlign w:val="center"/>
          </w:tcPr>
          <w:p w:rsidR="00EB2BB8" w:rsidRPr="00DB3F0E" w:rsidRDefault="00EB2BB8" w:rsidP="00EB2BB8">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hint="eastAsia"/>
                <w:szCs w:val="21"/>
              </w:rPr>
              <w:t>FX620FZ</w:t>
            </w:r>
          </w:p>
        </w:tc>
        <w:tc>
          <w:tcPr>
            <w:tcW w:w="1842" w:type="dxa"/>
            <w:vAlign w:val="center"/>
          </w:tcPr>
          <w:p w:rsidR="00EB2BB8" w:rsidRPr="00DB3F0E" w:rsidRDefault="00EB2BB8" w:rsidP="00EB2BB8">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hint="eastAsia"/>
                <w:szCs w:val="21"/>
              </w:rPr>
              <w:t>4</w:t>
            </w:r>
            <w:r w:rsidRPr="00DB3F0E">
              <w:rPr>
                <w:rFonts w:asciiTheme="minorEastAsia" w:eastAsiaTheme="minorEastAsia" w:hAnsiTheme="minorEastAsia"/>
                <w:szCs w:val="21"/>
              </w:rPr>
              <w:t>433</w:t>
            </w:r>
            <w:r w:rsidRPr="00DB3F0E">
              <w:rPr>
                <w:rFonts w:asciiTheme="minorEastAsia" w:eastAsiaTheme="minorEastAsia" w:hAnsiTheme="minorEastAsia" w:hint="eastAsia"/>
                <w:szCs w:val="21"/>
              </w:rPr>
              <w:t>厂</w:t>
            </w:r>
          </w:p>
        </w:tc>
        <w:tc>
          <w:tcPr>
            <w:tcW w:w="1215" w:type="dxa"/>
            <w:vAlign w:val="center"/>
          </w:tcPr>
          <w:p w:rsidR="00EB2BB8" w:rsidRPr="00DB3F0E" w:rsidRDefault="00EB2BB8" w:rsidP="00EB2BB8">
            <w:pPr>
              <w:jc w:val="center"/>
              <w:rPr>
                <w:rFonts w:asciiTheme="minorEastAsia" w:eastAsiaTheme="minorEastAsia" w:hAnsiTheme="minorEastAsia"/>
                <w:szCs w:val="21"/>
              </w:rPr>
            </w:pPr>
            <w:r w:rsidRPr="00DB3F0E">
              <w:rPr>
                <w:rFonts w:asciiTheme="minorEastAsia" w:eastAsiaTheme="minorEastAsia" w:hAnsiTheme="minorEastAsia"/>
                <w:szCs w:val="21"/>
              </w:rPr>
              <w:t>良好</w:t>
            </w:r>
          </w:p>
        </w:tc>
        <w:tc>
          <w:tcPr>
            <w:tcW w:w="764" w:type="dxa"/>
            <w:vAlign w:val="center"/>
          </w:tcPr>
          <w:p w:rsidR="00EB2BB8" w:rsidRPr="00DB3F0E" w:rsidRDefault="00EB2BB8" w:rsidP="00EB2BB8">
            <w:pPr>
              <w:jc w:val="center"/>
              <w:rPr>
                <w:rFonts w:asciiTheme="minorEastAsia" w:eastAsiaTheme="minorEastAsia" w:hAnsiTheme="minorEastAsia"/>
                <w:szCs w:val="21"/>
              </w:rPr>
            </w:pPr>
          </w:p>
        </w:tc>
      </w:tr>
      <w:tr w:rsidR="00EB2BB8" w:rsidRPr="00DB3F0E" w:rsidTr="006F2897">
        <w:trPr>
          <w:jc w:val="center"/>
        </w:trPr>
        <w:tc>
          <w:tcPr>
            <w:tcW w:w="724" w:type="dxa"/>
            <w:vAlign w:val="center"/>
          </w:tcPr>
          <w:p w:rsidR="00EB2BB8" w:rsidRPr="00DB3F0E" w:rsidRDefault="00EB2BB8" w:rsidP="006F2897">
            <w:pPr>
              <w:numPr>
                <w:ilvl w:val="0"/>
                <w:numId w:val="36"/>
              </w:numPr>
              <w:jc w:val="center"/>
              <w:rPr>
                <w:rFonts w:asciiTheme="minorEastAsia" w:eastAsiaTheme="minorEastAsia" w:hAnsiTheme="minorEastAsia"/>
                <w:szCs w:val="21"/>
              </w:rPr>
            </w:pPr>
          </w:p>
        </w:tc>
        <w:tc>
          <w:tcPr>
            <w:tcW w:w="2919" w:type="dxa"/>
            <w:vAlign w:val="center"/>
          </w:tcPr>
          <w:p w:rsidR="00EB2BB8" w:rsidRPr="00DB3F0E" w:rsidRDefault="00EB2BB8" w:rsidP="00EB2BB8">
            <w:pPr>
              <w:widowControl/>
              <w:jc w:val="center"/>
              <w:textAlignment w:val="center"/>
              <w:rPr>
                <w:rFonts w:asciiTheme="minorEastAsia" w:eastAsiaTheme="minorEastAsia" w:hAnsiTheme="minorEastAsia"/>
                <w:color w:val="FF0000"/>
                <w:kern w:val="0"/>
                <w:szCs w:val="21"/>
              </w:rPr>
            </w:pPr>
            <w:r w:rsidRPr="00DB3F0E">
              <w:rPr>
                <w:rFonts w:asciiTheme="minorEastAsia" w:eastAsiaTheme="minorEastAsia" w:hAnsiTheme="minorEastAsia" w:hint="eastAsia"/>
                <w:szCs w:val="21"/>
              </w:rPr>
              <w:t>LYNM130S</w:t>
            </w:r>
          </w:p>
        </w:tc>
        <w:tc>
          <w:tcPr>
            <w:tcW w:w="1842" w:type="dxa"/>
            <w:vAlign w:val="center"/>
          </w:tcPr>
          <w:p w:rsidR="00EB2BB8" w:rsidRPr="00DB3F0E" w:rsidRDefault="00EB2BB8" w:rsidP="00EB2BB8">
            <w:pPr>
              <w:widowControl/>
              <w:jc w:val="center"/>
              <w:textAlignment w:val="center"/>
              <w:rPr>
                <w:rFonts w:asciiTheme="minorEastAsia" w:eastAsiaTheme="minorEastAsia" w:hAnsiTheme="minorEastAsia"/>
                <w:bCs/>
                <w:color w:val="FF0000"/>
                <w:szCs w:val="21"/>
              </w:rPr>
            </w:pPr>
            <w:r w:rsidRPr="00DB3F0E">
              <w:rPr>
                <w:rFonts w:asciiTheme="minorEastAsia" w:eastAsiaTheme="minorEastAsia" w:hAnsiTheme="minorEastAsia" w:hint="eastAsia"/>
                <w:szCs w:val="21"/>
              </w:rPr>
              <w:t>济半所</w:t>
            </w:r>
          </w:p>
        </w:tc>
        <w:tc>
          <w:tcPr>
            <w:tcW w:w="1215" w:type="dxa"/>
            <w:vAlign w:val="center"/>
          </w:tcPr>
          <w:p w:rsidR="00EB2BB8" w:rsidRPr="00DB3F0E" w:rsidRDefault="00EB2BB8" w:rsidP="00EB2BB8">
            <w:pPr>
              <w:jc w:val="center"/>
              <w:rPr>
                <w:rFonts w:asciiTheme="minorEastAsia" w:eastAsiaTheme="minorEastAsia" w:hAnsiTheme="minorEastAsia"/>
                <w:szCs w:val="21"/>
              </w:rPr>
            </w:pPr>
            <w:r w:rsidRPr="00DB3F0E">
              <w:rPr>
                <w:rFonts w:asciiTheme="minorEastAsia" w:eastAsiaTheme="minorEastAsia" w:hAnsiTheme="minorEastAsia"/>
                <w:szCs w:val="21"/>
              </w:rPr>
              <w:t>良好</w:t>
            </w:r>
          </w:p>
        </w:tc>
        <w:tc>
          <w:tcPr>
            <w:tcW w:w="764" w:type="dxa"/>
            <w:vAlign w:val="center"/>
          </w:tcPr>
          <w:p w:rsidR="00EB2BB8" w:rsidRPr="00DB3F0E" w:rsidRDefault="00EB2BB8" w:rsidP="00EB2BB8">
            <w:pPr>
              <w:jc w:val="center"/>
              <w:rPr>
                <w:rFonts w:asciiTheme="minorEastAsia" w:eastAsiaTheme="minorEastAsia" w:hAnsiTheme="minorEastAsia"/>
                <w:szCs w:val="21"/>
              </w:rPr>
            </w:pPr>
          </w:p>
        </w:tc>
      </w:tr>
      <w:tr w:rsidR="00EB2BB8" w:rsidRPr="00DB3F0E" w:rsidTr="006F2897">
        <w:trPr>
          <w:jc w:val="center"/>
        </w:trPr>
        <w:tc>
          <w:tcPr>
            <w:tcW w:w="724" w:type="dxa"/>
            <w:vAlign w:val="center"/>
          </w:tcPr>
          <w:p w:rsidR="00EB2BB8" w:rsidRPr="00DB3F0E" w:rsidRDefault="00EB2BB8" w:rsidP="006F2897">
            <w:pPr>
              <w:numPr>
                <w:ilvl w:val="0"/>
                <w:numId w:val="36"/>
              </w:numPr>
              <w:jc w:val="center"/>
              <w:rPr>
                <w:rFonts w:asciiTheme="minorEastAsia" w:eastAsiaTheme="minorEastAsia" w:hAnsiTheme="minorEastAsia"/>
                <w:szCs w:val="21"/>
              </w:rPr>
            </w:pPr>
          </w:p>
        </w:tc>
        <w:tc>
          <w:tcPr>
            <w:tcW w:w="2919" w:type="dxa"/>
            <w:vAlign w:val="center"/>
          </w:tcPr>
          <w:p w:rsidR="00EB2BB8" w:rsidRPr="00DB3F0E" w:rsidRDefault="00EB2BB8" w:rsidP="00EB2BB8">
            <w:pPr>
              <w:widowControl/>
              <w:jc w:val="center"/>
              <w:textAlignment w:val="center"/>
              <w:rPr>
                <w:rFonts w:asciiTheme="minorEastAsia" w:eastAsiaTheme="minorEastAsia" w:hAnsiTheme="minorEastAsia"/>
                <w:color w:val="FF0000"/>
                <w:kern w:val="0"/>
                <w:szCs w:val="21"/>
              </w:rPr>
            </w:pPr>
            <w:r w:rsidRPr="00DB3F0E">
              <w:rPr>
                <w:rFonts w:asciiTheme="minorEastAsia" w:eastAsiaTheme="minorEastAsia" w:hAnsiTheme="minorEastAsia" w:hint="eastAsia"/>
                <w:szCs w:val="21"/>
              </w:rPr>
              <w:t>AN4V30PB00</w:t>
            </w:r>
          </w:p>
        </w:tc>
        <w:tc>
          <w:tcPr>
            <w:tcW w:w="1842" w:type="dxa"/>
            <w:vAlign w:val="center"/>
          </w:tcPr>
          <w:p w:rsidR="00EB2BB8" w:rsidRPr="00DB3F0E" w:rsidRDefault="00EB2BB8" w:rsidP="00EB2BB8">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hint="eastAsia"/>
                <w:szCs w:val="21"/>
              </w:rPr>
              <w:t>科峰航智</w:t>
            </w:r>
          </w:p>
        </w:tc>
        <w:tc>
          <w:tcPr>
            <w:tcW w:w="1215" w:type="dxa"/>
            <w:vAlign w:val="center"/>
          </w:tcPr>
          <w:p w:rsidR="00EB2BB8" w:rsidRPr="00DB3F0E" w:rsidRDefault="00EB2BB8" w:rsidP="00EB2BB8">
            <w:pPr>
              <w:jc w:val="center"/>
              <w:rPr>
                <w:rFonts w:asciiTheme="minorEastAsia" w:eastAsiaTheme="minorEastAsia" w:hAnsiTheme="minorEastAsia"/>
                <w:szCs w:val="21"/>
              </w:rPr>
            </w:pPr>
            <w:r w:rsidRPr="00DB3F0E">
              <w:rPr>
                <w:rFonts w:asciiTheme="minorEastAsia" w:eastAsiaTheme="minorEastAsia" w:hAnsiTheme="minorEastAsia"/>
                <w:szCs w:val="21"/>
              </w:rPr>
              <w:t>良好</w:t>
            </w:r>
          </w:p>
        </w:tc>
        <w:tc>
          <w:tcPr>
            <w:tcW w:w="764" w:type="dxa"/>
            <w:vAlign w:val="center"/>
          </w:tcPr>
          <w:p w:rsidR="00EB2BB8" w:rsidRPr="00DB3F0E" w:rsidRDefault="00EB2BB8" w:rsidP="00EB2BB8">
            <w:pPr>
              <w:jc w:val="center"/>
              <w:rPr>
                <w:rFonts w:asciiTheme="minorEastAsia" w:eastAsiaTheme="minorEastAsia" w:hAnsiTheme="minorEastAsia"/>
                <w:szCs w:val="21"/>
              </w:rPr>
            </w:pPr>
          </w:p>
        </w:tc>
      </w:tr>
      <w:tr w:rsidR="00EB2BB8" w:rsidRPr="00DB3F0E" w:rsidTr="006F2897">
        <w:trPr>
          <w:jc w:val="center"/>
        </w:trPr>
        <w:tc>
          <w:tcPr>
            <w:tcW w:w="724" w:type="dxa"/>
            <w:vAlign w:val="center"/>
          </w:tcPr>
          <w:p w:rsidR="00EB2BB8" w:rsidRPr="00DB3F0E" w:rsidRDefault="00EB2BB8" w:rsidP="006F2897">
            <w:pPr>
              <w:numPr>
                <w:ilvl w:val="0"/>
                <w:numId w:val="36"/>
              </w:numPr>
              <w:jc w:val="center"/>
              <w:rPr>
                <w:rFonts w:asciiTheme="minorEastAsia" w:eastAsiaTheme="minorEastAsia" w:hAnsiTheme="minorEastAsia"/>
                <w:szCs w:val="21"/>
              </w:rPr>
            </w:pPr>
          </w:p>
        </w:tc>
        <w:tc>
          <w:tcPr>
            <w:tcW w:w="2919" w:type="dxa"/>
            <w:vAlign w:val="center"/>
          </w:tcPr>
          <w:p w:rsidR="00EB2BB8" w:rsidRPr="00DB3F0E" w:rsidRDefault="00EB2BB8" w:rsidP="00EB2BB8">
            <w:pPr>
              <w:widowControl/>
              <w:jc w:val="center"/>
              <w:textAlignment w:val="center"/>
              <w:rPr>
                <w:rFonts w:asciiTheme="minorEastAsia" w:eastAsiaTheme="minorEastAsia" w:hAnsiTheme="minorEastAsia"/>
                <w:color w:val="FF0000"/>
                <w:kern w:val="0"/>
                <w:szCs w:val="21"/>
              </w:rPr>
            </w:pPr>
            <w:r w:rsidRPr="00DB3F0E">
              <w:rPr>
                <w:rFonts w:asciiTheme="minorEastAsia" w:eastAsiaTheme="minorEastAsia" w:hAnsiTheme="minorEastAsia" w:hint="eastAsia"/>
                <w:szCs w:val="21"/>
              </w:rPr>
              <w:t>HJ393E</w:t>
            </w:r>
          </w:p>
        </w:tc>
        <w:tc>
          <w:tcPr>
            <w:tcW w:w="1842" w:type="dxa"/>
            <w:vAlign w:val="center"/>
          </w:tcPr>
          <w:p w:rsidR="00EB2BB8" w:rsidRPr="00DB3F0E" w:rsidRDefault="00EB2BB8" w:rsidP="00EB2BB8">
            <w:pPr>
              <w:widowControl/>
              <w:jc w:val="center"/>
              <w:textAlignment w:val="center"/>
              <w:rPr>
                <w:rFonts w:asciiTheme="minorEastAsia" w:eastAsiaTheme="minorEastAsia" w:hAnsiTheme="minorEastAsia"/>
                <w:bCs/>
                <w:color w:val="FF0000"/>
                <w:szCs w:val="21"/>
              </w:rPr>
            </w:pPr>
            <w:r w:rsidRPr="00DB3F0E">
              <w:rPr>
                <w:rFonts w:asciiTheme="minorEastAsia" w:eastAsiaTheme="minorEastAsia" w:hAnsiTheme="minorEastAsia" w:hint="eastAsia"/>
                <w:szCs w:val="21"/>
              </w:rPr>
              <w:t>航晶微电子</w:t>
            </w:r>
          </w:p>
        </w:tc>
        <w:tc>
          <w:tcPr>
            <w:tcW w:w="1215" w:type="dxa"/>
            <w:vAlign w:val="center"/>
          </w:tcPr>
          <w:p w:rsidR="00EB2BB8" w:rsidRPr="00DB3F0E" w:rsidRDefault="00EB2BB8" w:rsidP="00EB2BB8">
            <w:pPr>
              <w:jc w:val="center"/>
              <w:rPr>
                <w:rFonts w:asciiTheme="minorEastAsia" w:eastAsiaTheme="minorEastAsia" w:hAnsiTheme="minorEastAsia"/>
                <w:szCs w:val="21"/>
              </w:rPr>
            </w:pPr>
            <w:r w:rsidRPr="00DB3F0E">
              <w:rPr>
                <w:rFonts w:asciiTheme="minorEastAsia" w:eastAsiaTheme="minorEastAsia" w:hAnsiTheme="minorEastAsia"/>
                <w:szCs w:val="21"/>
              </w:rPr>
              <w:t>良好</w:t>
            </w:r>
          </w:p>
        </w:tc>
        <w:tc>
          <w:tcPr>
            <w:tcW w:w="764" w:type="dxa"/>
            <w:vAlign w:val="center"/>
          </w:tcPr>
          <w:p w:rsidR="00EB2BB8" w:rsidRPr="00DB3F0E" w:rsidRDefault="00EB2BB8" w:rsidP="00EB2BB8">
            <w:pPr>
              <w:jc w:val="center"/>
              <w:rPr>
                <w:rFonts w:asciiTheme="minorEastAsia" w:eastAsiaTheme="minorEastAsia" w:hAnsiTheme="minorEastAsia"/>
                <w:szCs w:val="21"/>
              </w:rPr>
            </w:pPr>
          </w:p>
        </w:tc>
      </w:tr>
      <w:tr w:rsidR="00EB2BB8" w:rsidRPr="00DB3F0E" w:rsidTr="006F2897">
        <w:trPr>
          <w:jc w:val="center"/>
        </w:trPr>
        <w:tc>
          <w:tcPr>
            <w:tcW w:w="724" w:type="dxa"/>
            <w:vAlign w:val="center"/>
          </w:tcPr>
          <w:p w:rsidR="00EB2BB8" w:rsidRPr="00DB3F0E" w:rsidRDefault="00EB2BB8" w:rsidP="006F2897">
            <w:pPr>
              <w:numPr>
                <w:ilvl w:val="0"/>
                <w:numId w:val="36"/>
              </w:numPr>
              <w:jc w:val="center"/>
              <w:rPr>
                <w:rFonts w:asciiTheme="minorEastAsia" w:eastAsiaTheme="minorEastAsia" w:hAnsiTheme="minorEastAsia"/>
                <w:szCs w:val="21"/>
              </w:rPr>
            </w:pPr>
          </w:p>
        </w:tc>
        <w:tc>
          <w:tcPr>
            <w:tcW w:w="2919" w:type="dxa"/>
            <w:vAlign w:val="center"/>
          </w:tcPr>
          <w:p w:rsidR="00EB2BB8" w:rsidRPr="00DB3F0E" w:rsidRDefault="00EB2BB8" w:rsidP="00EB2BB8">
            <w:pPr>
              <w:widowControl/>
              <w:jc w:val="center"/>
              <w:textAlignment w:val="center"/>
              <w:rPr>
                <w:rFonts w:asciiTheme="minorEastAsia" w:eastAsiaTheme="minorEastAsia" w:hAnsiTheme="minorEastAsia"/>
                <w:color w:val="FF0000"/>
                <w:kern w:val="0"/>
                <w:szCs w:val="21"/>
              </w:rPr>
            </w:pPr>
            <w:r w:rsidRPr="00DB3F0E">
              <w:rPr>
                <w:rFonts w:asciiTheme="minorEastAsia" w:eastAsiaTheme="minorEastAsia" w:hAnsiTheme="minorEastAsia" w:hint="eastAsia"/>
                <w:szCs w:val="21"/>
              </w:rPr>
              <w:t>SM4245</w:t>
            </w:r>
          </w:p>
        </w:tc>
        <w:tc>
          <w:tcPr>
            <w:tcW w:w="1842" w:type="dxa"/>
            <w:vAlign w:val="center"/>
          </w:tcPr>
          <w:p w:rsidR="00EB2BB8" w:rsidRPr="00DB3F0E" w:rsidRDefault="00EB2BB8" w:rsidP="00EB2BB8">
            <w:pPr>
              <w:widowControl/>
              <w:jc w:val="center"/>
              <w:textAlignment w:val="center"/>
              <w:rPr>
                <w:rFonts w:asciiTheme="minorEastAsia" w:eastAsiaTheme="minorEastAsia" w:hAnsiTheme="minorEastAsia"/>
                <w:kern w:val="0"/>
                <w:szCs w:val="21"/>
              </w:rPr>
            </w:pPr>
            <w:r w:rsidRPr="00DB3F0E">
              <w:rPr>
                <w:rFonts w:asciiTheme="minorEastAsia" w:eastAsiaTheme="minorEastAsia" w:hAnsiTheme="minorEastAsia" w:hint="eastAsia"/>
                <w:szCs w:val="21"/>
              </w:rPr>
              <w:t>国微电子</w:t>
            </w:r>
          </w:p>
        </w:tc>
        <w:tc>
          <w:tcPr>
            <w:tcW w:w="1215" w:type="dxa"/>
            <w:vAlign w:val="center"/>
          </w:tcPr>
          <w:p w:rsidR="00EB2BB8" w:rsidRPr="00DB3F0E" w:rsidRDefault="00EB2BB8" w:rsidP="00EB2BB8">
            <w:pPr>
              <w:jc w:val="center"/>
              <w:rPr>
                <w:rFonts w:asciiTheme="minorEastAsia" w:eastAsiaTheme="minorEastAsia" w:hAnsiTheme="minorEastAsia"/>
                <w:szCs w:val="21"/>
              </w:rPr>
            </w:pPr>
            <w:r w:rsidRPr="00DB3F0E">
              <w:rPr>
                <w:rFonts w:asciiTheme="minorEastAsia" w:eastAsiaTheme="minorEastAsia" w:hAnsiTheme="minorEastAsia"/>
                <w:szCs w:val="21"/>
              </w:rPr>
              <w:t>良好</w:t>
            </w:r>
          </w:p>
        </w:tc>
        <w:tc>
          <w:tcPr>
            <w:tcW w:w="764" w:type="dxa"/>
            <w:vAlign w:val="center"/>
          </w:tcPr>
          <w:p w:rsidR="00EB2BB8" w:rsidRPr="00DB3F0E" w:rsidRDefault="00EB2BB8" w:rsidP="00EB2BB8">
            <w:pPr>
              <w:jc w:val="center"/>
              <w:rPr>
                <w:rFonts w:asciiTheme="minorEastAsia" w:eastAsiaTheme="minorEastAsia" w:hAnsiTheme="minorEastAsia"/>
                <w:szCs w:val="21"/>
              </w:rPr>
            </w:pPr>
          </w:p>
        </w:tc>
      </w:tr>
      <w:tr w:rsidR="00EB2BB8" w:rsidRPr="00DB3F0E" w:rsidTr="006F2897">
        <w:trPr>
          <w:jc w:val="center"/>
        </w:trPr>
        <w:tc>
          <w:tcPr>
            <w:tcW w:w="724" w:type="dxa"/>
            <w:vAlign w:val="center"/>
          </w:tcPr>
          <w:p w:rsidR="00EB2BB8" w:rsidRPr="00DB3F0E" w:rsidRDefault="00EB2BB8" w:rsidP="006F2897">
            <w:pPr>
              <w:numPr>
                <w:ilvl w:val="0"/>
                <w:numId w:val="36"/>
              </w:numPr>
              <w:jc w:val="center"/>
              <w:rPr>
                <w:rFonts w:asciiTheme="minorEastAsia" w:eastAsiaTheme="minorEastAsia" w:hAnsiTheme="minorEastAsia"/>
                <w:szCs w:val="21"/>
              </w:rPr>
            </w:pPr>
          </w:p>
        </w:tc>
        <w:tc>
          <w:tcPr>
            <w:tcW w:w="2919" w:type="dxa"/>
            <w:vAlign w:val="center"/>
          </w:tcPr>
          <w:p w:rsidR="00EB2BB8" w:rsidRPr="00DB3F0E" w:rsidRDefault="00EB2BB8" w:rsidP="00EB2BB8">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hint="eastAsia"/>
                <w:szCs w:val="21"/>
              </w:rPr>
              <w:t>GPB3225-601/3A</w:t>
            </w:r>
          </w:p>
        </w:tc>
        <w:tc>
          <w:tcPr>
            <w:tcW w:w="1842" w:type="dxa"/>
            <w:vAlign w:val="center"/>
          </w:tcPr>
          <w:p w:rsidR="00EB2BB8" w:rsidRPr="00DB3F0E" w:rsidRDefault="00EB2BB8" w:rsidP="00EB2BB8">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hint="eastAsia"/>
                <w:szCs w:val="21"/>
              </w:rPr>
              <w:t>振华富</w:t>
            </w:r>
          </w:p>
        </w:tc>
        <w:tc>
          <w:tcPr>
            <w:tcW w:w="1215" w:type="dxa"/>
            <w:vAlign w:val="center"/>
          </w:tcPr>
          <w:p w:rsidR="00EB2BB8" w:rsidRPr="00DB3F0E" w:rsidRDefault="00EB2BB8" w:rsidP="00EB2BB8">
            <w:pPr>
              <w:jc w:val="center"/>
              <w:rPr>
                <w:rFonts w:asciiTheme="minorEastAsia" w:eastAsiaTheme="minorEastAsia" w:hAnsiTheme="minorEastAsia"/>
                <w:szCs w:val="21"/>
              </w:rPr>
            </w:pPr>
            <w:r w:rsidRPr="00DB3F0E">
              <w:rPr>
                <w:rFonts w:asciiTheme="minorEastAsia" w:eastAsiaTheme="minorEastAsia" w:hAnsiTheme="minorEastAsia"/>
                <w:szCs w:val="21"/>
              </w:rPr>
              <w:t>良好</w:t>
            </w:r>
          </w:p>
        </w:tc>
        <w:tc>
          <w:tcPr>
            <w:tcW w:w="764" w:type="dxa"/>
            <w:vAlign w:val="center"/>
          </w:tcPr>
          <w:p w:rsidR="00EB2BB8" w:rsidRPr="00DB3F0E" w:rsidRDefault="00EB2BB8" w:rsidP="00EB2BB8">
            <w:pPr>
              <w:jc w:val="center"/>
              <w:rPr>
                <w:rFonts w:asciiTheme="minorEastAsia" w:eastAsiaTheme="minorEastAsia" w:hAnsiTheme="minorEastAsia"/>
                <w:szCs w:val="21"/>
              </w:rPr>
            </w:pPr>
          </w:p>
        </w:tc>
      </w:tr>
      <w:tr w:rsidR="00EB2BB8" w:rsidRPr="00DB3F0E" w:rsidTr="006F2897">
        <w:trPr>
          <w:jc w:val="center"/>
        </w:trPr>
        <w:tc>
          <w:tcPr>
            <w:tcW w:w="724" w:type="dxa"/>
            <w:vAlign w:val="center"/>
          </w:tcPr>
          <w:p w:rsidR="00EB2BB8" w:rsidRPr="00DB3F0E" w:rsidRDefault="00EB2BB8" w:rsidP="006F2897">
            <w:pPr>
              <w:numPr>
                <w:ilvl w:val="0"/>
                <w:numId w:val="36"/>
              </w:numPr>
              <w:jc w:val="center"/>
              <w:rPr>
                <w:rFonts w:asciiTheme="minorEastAsia" w:eastAsiaTheme="minorEastAsia" w:hAnsiTheme="minorEastAsia"/>
                <w:szCs w:val="21"/>
              </w:rPr>
            </w:pPr>
          </w:p>
        </w:tc>
        <w:tc>
          <w:tcPr>
            <w:tcW w:w="2919" w:type="dxa"/>
            <w:vAlign w:val="center"/>
          </w:tcPr>
          <w:p w:rsidR="00EB2BB8" w:rsidRPr="00DB3F0E" w:rsidRDefault="00EB2BB8" w:rsidP="00EB2BB8">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hint="eastAsia"/>
                <w:szCs w:val="21"/>
              </w:rPr>
              <w:t>MLCB2B2012-102B</w:t>
            </w:r>
          </w:p>
        </w:tc>
        <w:tc>
          <w:tcPr>
            <w:tcW w:w="1842" w:type="dxa"/>
            <w:vAlign w:val="center"/>
          </w:tcPr>
          <w:p w:rsidR="00EB2BB8" w:rsidRPr="00DB3F0E" w:rsidRDefault="00EB2BB8" w:rsidP="00EB2BB8">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hint="eastAsia"/>
                <w:szCs w:val="21"/>
              </w:rPr>
              <w:t>振华富</w:t>
            </w:r>
          </w:p>
        </w:tc>
        <w:tc>
          <w:tcPr>
            <w:tcW w:w="1215" w:type="dxa"/>
            <w:vAlign w:val="center"/>
          </w:tcPr>
          <w:p w:rsidR="00EB2BB8" w:rsidRPr="00DB3F0E" w:rsidRDefault="00EB2BB8" w:rsidP="00EB2BB8">
            <w:pPr>
              <w:jc w:val="center"/>
              <w:rPr>
                <w:rFonts w:asciiTheme="minorEastAsia" w:eastAsiaTheme="minorEastAsia" w:hAnsiTheme="minorEastAsia"/>
                <w:szCs w:val="21"/>
              </w:rPr>
            </w:pPr>
            <w:r w:rsidRPr="00DB3F0E">
              <w:rPr>
                <w:rFonts w:asciiTheme="minorEastAsia" w:eastAsiaTheme="minorEastAsia" w:hAnsiTheme="minorEastAsia"/>
                <w:szCs w:val="21"/>
              </w:rPr>
              <w:t>良好</w:t>
            </w:r>
          </w:p>
        </w:tc>
        <w:tc>
          <w:tcPr>
            <w:tcW w:w="764" w:type="dxa"/>
            <w:vAlign w:val="center"/>
          </w:tcPr>
          <w:p w:rsidR="00EB2BB8" w:rsidRPr="00DB3F0E" w:rsidRDefault="00EB2BB8" w:rsidP="00EB2BB8">
            <w:pPr>
              <w:jc w:val="center"/>
              <w:rPr>
                <w:rFonts w:asciiTheme="minorEastAsia" w:eastAsiaTheme="minorEastAsia" w:hAnsiTheme="minorEastAsia"/>
                <w:szCs w:val="21"/>
              </w:rPr>
            </w:pPr>
          </w:p>
        </w:tc>
      </w:tr>
      <w:tr w:rsidR="00EB2BB8" w:rsidRPr="00DB3F0E" w:rsidTr="006F2897">
        <w:trPr>
          <w:jc w:val="center"/>
        </w:trPr>
        <w:tc>
          <w:tcPr>
            <w:tcW w:w="724" w:type="dxa"/>
            <w:vAlign w:val="center"/>
          </w:tcPr>
          <w:p w:rsidR="00EB2BB8" w:rsidRPr="00DB3F0E" w:rsidRDefault="00EB2BB8" w:rsidP="006F2897">
            <w:pPr>
              <w:numPr>
                <w:ilvl w:val="0"/>
                <w:numId w:val="36"/>
              </w:numPr>
              <w:jc w:val="center"/>
              <w:rPr>
                <w:rFonts w:asciiTheme="minorEastAsia" w:eastAsiaTheme="minorEastAsia" w:hAnsiTheme="minorEastAsia"/>
                <w:szCs w:val="21"/>
              </w:rPr>
            </w:pPr>
          </w:p>
        </w:tc>
        <w:tc>
          <w:tcPr>
            <w:tcW w:w="2919" w:type="dxa"/>
            <w:vAlign w:val="center"/>
          </w:tcPr>
          <w:p w:rsidR="00EB2BB8" w:rsidRPr="00DB3F0E" w:rsidRDefault="00EB2BB8" w:rsidP="00EB2BB8">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hint="eastAsia"/>
                <w:szCs w:val="21"/>
              </w:rPr>
              <w:t>MLCB2B3216-201B</w:t>
            </w:r>
          </w:p>
        </w:tc>
        <w:tc>
          <w:tcPr>
            <w:tcW w:w="1842" w:type="dxa"/>
            <w:vAlign w:val="center"/>
          </w:tcPr>
          <w:p w:rsidR="00EB2BB8" w:rsidRPr="00DB3F0E" w:rsidRDefault="00EB2BB8" w:rsidP="00EB2BB8">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hint="eastAsia"/>
                <w:szCs w:val="21"/>
              </w:rPr>
              <w:t>振华富</w:t>
            </w:r>
          </w:p>
        </w:tc>
        <w:tc>
          <w:tcPr>
            <w:tcW w:w="1215" w:type="dxa"/>
            <w:vAlign w:val="center"/>
          </w:tcPr>
          <w:p w:rsidR="00EB2BB8" w:rsidRPr="00DB3F0E" w:rsidRDefault="00EB2BB8" w:rsidP="00EB2BB8">
            <w:pPr>
              <w:jc w:val="center"/>
              <w:rPr>
                <w:rFonts w:asciiTheme="minorEastAsia" w:eastAsiaTheme="minorEastAsia" w:hAnsiTheme="minorEastAsia"/>
                <w:szCs w:val="21"/>
              </w:rPr>
            </w:pPr>
            <w:r w:rsidRPr="00DB3F0E">
              <w:rPr>
                <w:rFonts w:asciiTheme="minorEastAsia" w:eastAsiaTheme="minorEastAsia" w:hAnsiTheme="minorEastAsia"/>
                <w:szCs w:val="21"/>
              </w:rPr>
              <w:t>良好</w:t>
            </w:r>
          </w:p>
        </w:tc>
        <w:tc>
          <w:tcPr>
            <w:tcW w:w="764" w:type="dxa"/>
            <w:vAlign w:val="center"/>
          </w:tcPr>
          <w:p w:rsidR="00EB2BB8" w:rsidRPr="00DB3F0E" w:rsidRDefault="00EB2BB8" w:rsidP="00EB2BB8">
            <w:pPr>
              <w:jc w:val="center"/>
              <w:rPr>
                <w:rFonts w:asciiTheme="minorEastAsia" w:eastAsiaTheme="minorEastAsia" w:hAnsiTheme="minorEastAsia"/>
                <w:szCs w:val="21"/>
              </w:rPr>
            </w:pPr>
          </w:p>
        </w:tc>
      </w:tr>
      <w:tr w:rsidR="00EB2BB8" w:rsidRPr="00DB3F0E" w:rsidTr="006F2897">
        <w:trPr>
          <w:jc w:val="center"/>
        </w:trPr>
        <w:tc>
          <w:tcPr>
            <w:tcW w:w="724" w:type="dxa"/>
            <w:vAlign w:val="center"/>
          </w:tcPr>
          <w:p w:rsidR="00EB2BB8" w:rsidRPr="00DB3F0E" w:rsidRDefault="00EB2BB8" w:rsidP="006F2897">
            <w:pPr>
              <w:numPr>
                <w:ilvl w:val="0"/>
                <w:numId w:val="36"/>
              </w:numPr>
              <w:jc w:val="center"/>
              <w:rPr>
                <w:rFonts w:asciiTheme="minorEastAsia" w:eastAsiaTheme="minorEastAsia" w:hAnsiTheme="minorEastAsia"/>
                <w:szCs w:val="21"/>
              </w:rPr>
            </w:pPr>
          </w:p>
        </w:tc>
        <w:tc>
          <w:tcPr>
            <w:tcW w:w="2919" w:type="dxa"/>
            <w:vAlign w:val="center"/>
          </w:tcPr>
          <w:p w:rsidR="00EB2BB8" w:rsidRPr="00DB3F0E" w:rsidRDefault="00EB2BB8" w:rsidP="00EB2BB8">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hint="eastAsia"/>
                <w:szCs w:val="21"/>
              </w:rPr>
              <w:t>MLCB2B3216-202B</w:t>
            </w:r>
          </w:p>
        </w:tc>
        <w:tc>
          <w:tcPr>
            <w:tcW w:w="1842" w:type="dxa"/>
            <w:vAlign w:val="center"/>
          </w:tcPr>
          <w:p w:rsidR="00EB2BB8" w:rsidRPr="00DB3F0E" w:rsidRDefault="00EB2BB8" w:rsidP="00EB2BB8">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hint="eastAsia"/>
                <w:szCs w:val="21"/>
              </w:rPr>
              <w:t>振华富</w:t>
            </w:r>
          </w:p>
        </w:tc>
        <w:tc>
          <w:tcPr>
            <w:tcW w:w="1215" w:type="dxa"/>
            <w:vAlign w:val="center"/>
          </w:tcPr>
          <w:p w:rsidR="00EB2BB8" w:rsidRPr="00DB3F0E" w:rsidRDefault="00EB2BB8" w:rsidP="00EB2BB8">
            <w:pPr>
              <w:jc w:val="center"/>
              <w:rPr>
                <w:rFonts w:asciiTheme="minorEastAsia" w:eastAsiaTheme="minorEastAsia" w:hAnsiTheme="minorEastAsia"/>
                <w:szCs w:val="21"/>
              </w:rPr>
            </w:pPr>
            <w:r w:rsidRPr="00DB3F0E">
              <w:rPr>
                <w:rFonts w:asciiTheme="minorEastAsia" w:eastAsiaTheme="minorEastAsia" w:hAnsiTheme="minorEastAsia"/>
                <w:szCs w:val="21"/>
              </w:rPr>
              <w:t>良好</w:t>
            </w:r>
          </w:p>
        </w:tc>
        <w:tc>
          <w:tcPr>
            <w:tcW w:w="764" w:type="dxa"/>
            <w:vAlign w:val="center"/>
          </w:tcPr>
          <w:p w:rsidR="00EB2BB8" w:rsidRPr="00DB3F0E" w:rsidRDefault="00EB2BB8" w:rsidP="00EB2BB8">
            <w:pPr>
              <w:jc w:val="center"/>
              <w:rPr>
                <w:rFonts w:asciiTheme="minorEastAsia" w:eastAsiaTheme="minorEastAsia" w:hAnsiTheme="minorEastAsia"/>
                <w:szCs w:val="21"/>
              </w:rPr>
            </w:pPr>
          </w:p>
        </w:tc>
      </w:tr>
      <w:tr w:rsidR="002827AC" w:rsidRPr="00DB3F0E" w:rsidTr="00C02774">
        <w:trPr>
          <w:jc w:val="center"/>
        </w:trPr>
        <w:tc>
          <w:tcPr>
            <w:tcW w:w="724" w:type="dxa"/>
            <w:vAlign w:val="center"/>
          </w:tcPr>
          <w:p w:rsidR="002827AC" w:rsidRPr="00DB3F0E" w:rsidRDefault="002827AC" w:rsidP="006F2897">
            <w:pPr>
              <w:numPr>
                <w:ilvl w:val="0"/>
                <w:numId w:val="36"/>
              </w:numPr>
              <w:jc w:val="center"/>
              <w:rPr>
                <w:rFonts w:asciiTheme="minorEastAsia" w:eastAsiaTheme="minorEastAsia" w:hAnsiTheme="minorEastAsia"/>
                <w:szCs w:val="21"/>
              </w:rPr>
            </w:pPr>
          </w:p>
        </w:tc>
        <w:tc>
          <w:tcPr>
            <w:tcW w:w="2919" w:type="dxa"/>
          </w:tcPr>
          <w:p w:rsidR="002827AC" w:rsidRPr="002827AC" w:rsidRDefault="002827AC" w:rsidP="002827AC">
            <w:pPr>
              <w:widowControl/>
              <w:jc w:val="center"/>
              <w:textAlignment w:val="center"/>
              <w:rPr>
                <w:rFonts w:asciiTheme="minorEastAsia" w:eastAsiaTheme="minorEastAsia" w:hAnsiTheme="minorEastAsia"/>
                <w:szCs w:val="21"/>
              </w:rPr>
            </w:pPr>
            <w:r w:rsidRPr="002827AC">
              <w:rPr>
                <w:rFonts w:asciiTheme="minorEastAsia" w:eastAsiaTheme="minorEastAsia" w:hAnsiTheme="minorEastAsia"/>
                <w:szCs w:val="21"/>
              </w:rPr>
              <w:t>CMC10-28S05SPM</w:t>
            </w:r>
          </w:p>
        </w:tc>
        <w:tc>
          <w:tcPr>
            <w:tcW w:w="1842" w:type="dxa"/>
            <w:vAlign w:val="center"/>
          </w:tcPr>
          <w:p w:rsidR="002827AC" w:rsidRPr="00DB3F0E" w:rsidRDefault="002827AC" w:rsidP="00EB2BB8">
            <w:pPr>
              <w:widowControl/>
              <w:jc w:val="center"/>
              <w:textAlignment w:val="center"/>
              <w:rPr>
                <w:rFonts w:asciiTheme="minorEastAsia" w:eastAsiaTheme="minorEastAsia" w:hAnsiTheme="minorEastAsia" w:hint="eastAsia"/>
                <w:szCs w:val="21"/>
              </w:rPr>
            </w:pPr>
            <w:r w:rsidRPr="002827AC">
              <w:rPr>
                <w:rFonts w:asciiTheme="minorEastAsia" w:eastAsiaTheme="minorEastAsia" w:hAnsiTheme="minorEastAsia" w:hint="eastAsia"/>
                <w:szCs w:val="21"/>
              </w:rPr>
              <w:t>株洲宏达</w:t>
            </w:r>
          </w:p>
        </w:tc>
        <w:tc>
          <w:tcPr>
            <w:tcW w:w="1215" w:type="dxa"/>
            <w:vAlign w:val="center"/>
          </w:tcPr>
          <w:p w:rsidR="002827AC" w:rsidRPr="00DB3F0E" w:rsidRDefault="002827AC" w:rsidP="0094348E">
            <w:pPr>
              <w:jc w:val="center"/>
              <w:rPr>
                <w:rFonts w:asciiTheme="minorEastAsia" w:eastAsiaTheme="minorEastAsia" w:hAnsiTheme="minorEastAsia"/>
                <w:szCs w:val="21"/>
              </w:rPr>
            </w:pPr>
            <w:r w:rsidRPr="00DB3F0E">
              <w:rPr>
                <w:rFonts w:asciiTheme="minorEastAsia" w:eastAsiaTheme="minorEastAsia" w:hAnsiTheme="minorEastAsia"/>
                <w:szCs w:val="21"/>
              </w:rPr>
              <w:t>良好</w:t>
            </w:r>
          </w:p>
        </w:tc>
        <w:tc>
          <w:tcPr>
            <w:tcW w:w="764" w:type="dxa"/>
            <w:vAlign w:val="center"/>
          </w:tcPr>
          <w:p w:rsidR="002827AC" w:rsidRPr="00DB3F0E" w:rsidRDefault="002827AC" w:rsidP="00EB2BB8">
            <w:pPr>
              <w:jc w:val="center"/>
              <w:rPr>
                <w:rFonts w:asciiTheme="minorEastAsia" w:eastAsiaTheme="minorEastAsia" w:hAnsiTheme="minorEastAsia"/>
                <w:szCs w:val="21"/>
              </w:rPr>
            </w:pPr>
          </w:p>
        </w:tc>
      </w:tr>
      <w:tr w:rsidR="002827AC" w:rsidRPr="00DB3F0E" w:rsidTr="00C02774">
        <w:trPr>
          <w:jc w:val="center"/>
        </w:trPr>
        <w:tc>
          <w:tcPr>
            <w:tcW w:w="724" w:type="dxa"/>
            <w:vAlign w:val="center"/>
          </w:tcPr>
          <w:p w:rsidR="002827AC" w:rsidRPr="00DB3F0E" w:rsidRDefault="002827AC" w:rsidP="006F2897">
            <w:pPr>
              <w:numPr>
                <w:ilvl w:val="0"/>
                <w:numId w:val="36"/>
              </w:numPr>
              <w:jc w:val="center"/>
              <w:rPr>
                <w:rFonts w:asciiTheme="minorEastAsia" w:eastAsiaTheme="minorEastAsia" w:hAnsiTheme="minorEastAsia"/>
                <w:szCs w:val="21"/>
              </w:rPr>
            </w:pPr>
          </w:p>
        </w:tc>
        <w:tc>
          <w:tcPr>
            <w:tcW w:w="2919" w:type="dxa"/>
          </w:tcPr>
          <w:p w:rsidR="002827AC" w:rsidRPr="002827AC" w:rsidRDefault="002827AC" w:rsidP="002827AC">
            <w:pPr>
              <w:widowControl/>
              <w:jc w:val="center"/>
              <w:textAlignment w:val="center"/>
              <w:rPr>
                <w:rFonts w:asciiTheme="minorEastAsia" w:eastAsiaTheme="minorEastAsia" w:hAnsiTheme="minorEastAsia"/>
                <w:szCs w:val="21"/>
              </w:rPr>
            </w:pPr>
            <w:r w:rsidRPr="002827AC">
              <w:rPr>
                <w:rFonts w:asciiTheme="minorEastAsia" w:eastAsiaTheme="minorEastAsia" w:hAnsiTheme="minorEastAsia"/>
                <w:szCs w:val="21"/>
              </w:rPr>
              <w:t>CMR5-28D15SXM</w:t>
            </w:r>
          </w:p>
        </w:tc>
        <w:tc>
          <w:tcPr>
            <w:tcW w:w="1842" w:type="dxa"/>
            <w:vAlign w:val="center"/>
          </w:tcPr>
          <w:p w:rsidR="002827AC" w:rsidRPr="00DB3F0E" w:rsidRDefault="002827AC" w:rsidP="00EB2BB8">
            <w:pPr>
              <w:widowControl/>
              <w:jc w:val="center"/>
              <w:textAlignment w:val="center"/>
              <w:rPr>
                <w:rFonts w:asciiTheme="minorEastAsia" w:eastAsiaTheme="minorEastAsia" w:hAnsiTheme="minorEastAsia" w:hint="eastAsia"/>
                <w:szCs w:val="21"/>
              </w:rPr>
            </w:pPr>
            <w:r w:rsidRPr="002827AC">
              <w:rPr>
                <w:rFonts w:asciiTheme="minorEastAsia" w:eastAsiaTheme="minorEastAsia" w:hAnsiTheme="minorEastAsia" w:hint="eastAsia"/>
                <w:szCs w:val="21"/>
              </w:rPr>
              <w:t>株洲宏达</w:t>
            </w:r>
          </w:p>
        </w:tc>
        <w:tc>
          <w:tcPr>
            <w:tcW w:w="1215" w:type="dxa"/>
            <w:vAlign w:val="center"/>
          </w:tcPr>
          <w:p w:rsidR="002827AC" w:rsidRPr="00DB3F0E" w:rsidRDefault="002827AC" w:rsidP="0094348E">
            <w:pPr>
              <w:jc w:val="center"/>
              <w:rPr>
                <w:rFonts w:asciiTheme="minorEastAsia" w:eastAsiaTheme="minorEastAsia" w:hAnsiTheme="minorEastAsia"/>
                <w:szCs w:val="21"/>
              </w:rPr>
            </w:pPr>
            <w:r w:rsidRPr="00DB3F0E">
              <w:rPr>
                <w:rFonts w:asciiTheme="minorEastAsia" w:eastAsiaTheme="minorEastAsia" w:hAnsiTheme="minorEastAsia"/>
                <w:szCs w:val="21"/>
              </w:rPr>
              <w:t>良好</w:t>
            </w:r>
          </w:p>
        </w:tc>
        <w:tc>
          <w:tcPr>
            <w:tcW w:w="764" w:type="dxa"/>
            <w:vAlign w:val="center"/>
          </w:tcPr>
          <w:p w:rsidR="002827AC" w:rsidRPr="00DB3F0E" w:rsidRDefault="002827AC" w:rsidP="00EB2BB8">
            <w:pPr>
              <w:jc w:val="center"/>
              <w:rPr>
                <w:rFonts w:asciiTheme="minorEastAsia" w:eastAsiaTheme="minorEastAsia" w:hAnsiTheme="minorEastAsia"/>
                <w:szCs w:val="21"/>
              </w:rPr>
            </w:pPr>
          </w:p>
        </w:tc>
      </w:tr>
      <w:tr w:rsidR="002827AC" w:rsidRPr="00DB3F0E" w:rsidTr="00C02774">
        <w:trPr>
          <w:jc w:val="center"/>
        </w:trPr>
        <w:tc>
          <w:tcPr>
            <w:tcW w:w="724" w:type="dxa"/>
            <w:vAlign w:val="center"/>
          </w:tcPr>
          <w:p w:rsidR="002827AC" w:rsidRPr="00DB3F0E" w:rsidRDefault="002827AC" w:rsidP="006F2897">
            <w:pPr>
              <w:numPr>
                <w:ilvl w:val="0"/>
                <w:numId w:val="36"/>
              </w:numPr>
              <w:jc w:val="center"/>
              <w:rPr>
                <w:rFonts w:asciiTheme="minorEastAsia" w:eastAsiaTheme="minorEastAsia" w:hAnsiTheme="minorEastAsia"/>
                <w:szCs w:val="21"/>
              </w:rPr>
            </w:pPr>
          </w:p>
        </w:tc>
        <w:tc>
          <w:tcPr>
            <w:tcW w:w="2919" w:type="dxa"/>
          </w:tcPr>
          <w:p w:rsidR="002827AC" w:rsidRPr="002827AC" w:rsidRDefault="002827AC" w:rsidP="002827AC">
            <w:pPr>
              <w:widowControl/>
              <w:jc w:val="center"/>
              <w:textAlignment w:val="center"/>
              <w:rPr>
                <w:rFonts w:asciiTheme="minorEastAsia" w:eastAsiaTheme="minorEastAsia" w:hAnsiTheme="minorEastAsia"/>
                <w:szCs w:val="21"/>
              </w:rPr>
            </w:pPr>
            <w:r w:rsidRPr="002827AC">
              <w:rPr>
                <w:rFonts w:asciiTheme="minorEastAsia" w:eastAsiaTheme="minorEastAsia" w:hAnsiTheme="minorEastAsia"/>
                <w:szCs w:val="21"/>
              </w:rPr>
              <w:t>CMR5-28S05SPM</w:t>
            </w:r>
          </w:p>
        </w:tc>
        <w:tc>
          <w:tcPr>
            <w:tcW w:w="1842" w:type="dxa"/>
            <w:vAlign w:val="center"/>
          </w:tcPr>
          <w:p w:rsidR="002827AC" w:rsidRPr="00DB3F0E" w:rsidRDefault="002827AC" w:rsidP="00EB2BB8">
            <w:pPr>
              <w:widowControl/>
              <w:jc w:val="center"/>
              <w:textAlignment w:val="center"/>
              <w:rPr>
                <w:rFonts w:asciiTheme="minorEastAsia" w:eastAsiaTheme="minorEastAsia" w:hAnsiTheme="minorEastAsia" w:hint="eastAsia"/>
                <w:szCs w:val="21"/>
              </w:rPr>
            </w:pPr>
            <w:r w:rsidRPr="002827AC">
              <w:rPr>
                <w:rFonts w:asciiTheme="minorEastAsia" w:eastAsiaTheme="minorEastAsia" w:hAnsiTheme="minorEastAsia" w:hint="eastAsia"/>
                <w:szCs w:val="21"/>
              </w:rPr>
              <w:t>株洲宏达</w:t>
            </w:r>
          </w:p>
        </w:tc>
        <w:tc>
          <w:tcPr>
            <w:tcW w:w="1215" w:type="dxa"/>
            <w:vAlign w:val="center"/>
          </w:tcPr>
          <w:p w:rsidR="002827AC" w:rsidRPr="00DB3F0E" w:rsidRDefault="002827AC" w:rsidP="0094348E">
            <w:pPr>
              <w:jc w:val="center"/>
              <w:rPr>
                <w:rFonts w:asciiTheme="minorEastAsia" w:eastAsiaTheme="minorEastAsia" w:hAnsiTheme="minorEastAsia"/>
                <w:szCs w:val="21"/>
              </w:rPr>
            </w:pPr>
            <w:r w:rsidRPr="00DB3F0E">
              <w:rPr>
                <w:rFonts w:asciiTheme="minorEastAsia" w:eastAsiaTheme="minorEastAsia" w:hAnsiTheme="minorEastAsia"/>
                <w:szCs w:val="21"/>
              </w:rPr>
              <w:t>良好</w:t>
            </w:r>
          </w:p>
        </w:tc>
        <w:tc>
          <w:tcPr>
            <w:tcW w:w="764" w:type="dxa"/>
            <w:vAlign w:val="center"/>
          </w:tcPr>
          <w:p w:rsidR="002827AC" w:rsidRPr="00DB3F0E" w:rsidRDefault="002827AC" w:rsidP="00EB2BB8">
            <w:pPr>
              <w:jc w:val="center"/>
              <w:rPr>
                <w:rFonts w:asciiTheme="minorEastAsia" w:eastAsiaTheme="minorEastAsia" w:hAnsiTheme="minorEastAsia"/>
                <w:szCs w:val="21"/>
              </w:rPr>
            </w:pPr>
          </w:p>
        </w:tc>
      </w:tr>
      <w:tr w:rsidR="002827AC" w:rsidRPr="00DB3F0E" w:rsidTr="00C02774">
        <w:trPr>
          <w:jc w:val="center"/>
        </w:trPr>
        <w:tc>
          <w:tcPr>
            <w:tcW w:w="724" w:type="dxa"/>
            <w:vAlign w:val="center"/>
          </w:tcPr>
          <w:p w:rsidR="002827AC" w:rsidRPr="00DB3F0E" w:rsidRDefault="002827AC" w:rsidP="006F2897">
            <w:pPr>
              <w:numPr>
                <w:ilvl w:val="0"/>
                <w:numId w:val="36"/>
              </w:numPr>
              <w:jc w:val="center"/>
              <w:rPr>
                <w:rFonts w:asciiTheme="minorEastAsia" w:eastAsiaTheme="minorEastAsia" w:hAnsiTheme="minorEastAsia"/>
                <w:szCs w:val="21"/>
              </w:rPr>
            </w:pPr>
          </w:p>
        </w:tc>
        <w:tc>
          <w:tcPr>
            <w:tcW w:w="2919" w:type="dxa"/>
          </w:tcPr>
          <w:p w:rsidR="002827AC" w:rsidRPr="002827AC" w:rsidRDefault="002827AC" w:rsidP="002827AC">
            <w:pPr>
              <w:widowControl/>
              <w:jc w:val="center"/>
              <w:textAlignment w:val="center"/>
              <w:rPr>
                <w:rFonts w:asciiTheme="minorEastAsia" w:eastAsiaTheme="minorEastAsia" w:hAnsiTheme="minorEastAsia"/>
                <w:szCs w:val="21"/>
              </w:rPr>
            </w:pPr>
            <w:r w:rsidRPr="002827AC">
              <w:rPr>
                <w:rFonts w:asciiTheme="minorEastAsia" w:eastAsiaTheme="minorEastAsia" w:hAnsiTheme="minorEastAsia"/>
                <w:szCs w:val="21"/>
              </w:rPr>
              <w:t>THC1W-50V-6800uF</w:t>
            </w:r>
          </w:p>
        </w:tc>
        <w:tc>
          <w:tcPr>
            <w:tcW w:w="1842" w:type="dxa"/>
            <w:vAlign w:val="center"/>
          </w:tcPr>
          <w:p w:rsidR="002827AC" w:rsidRPr="00DB3F0E" w:rsidRDefault="002827AC" w:rsidP="00EB2BB8">
            <w:pPr>
              <w:widowControl/>
              <w:jc w:val="center"/>
              <w:textAlignment w:val="center"/>
              <w:rPr>
                <w:rFonts w:asciiTheme="minorEastAsia" w:eastAsiaTheme="minorEastAsia" w:hAnsiTheme="minorEastAsia" w:hint="eastAsia"/>
                <w:szCs w:val="21"/>
              </w:rPr>
            </w:pPr>
            <w:r w:rsidRPr="002827AC">
              <w:rPr>
                <w:rFonts w:asciiTheme="minorEastAsia" w:eastAsiaTheme="minorEastAsia" w:hAnsiTheme="minorEastAsia" w:hint="eastAsia"/>
                <w:szCs w:val="21"/>
              </w:rPr>
              <w:t>株洲宏达</w:t>
            </w:r>
          </w:p>
        </w:tc>
        <w:tc>
          <w:tcPr>
            <w:tcW w:w="1215" w:type="dxa"/>
            <w:vAlign w:val="center"/>
          </w:tcPr>
          <w:p w:rsidR="002827AC" w:rsidRPr="00DB3F0E" w:rsidRDefault="002827AC" w:rsidP="0094348E">
            <w:pPr>
              <w:jc w:val="center"/>
              <w:rPr>
                <w:rFonts w:asciiTheme="minorEastAsia" w:eastAsiaTheme="minorEastAsia" w:hAnsiTheme="minorEastAsia"/>
                <w:szCs w:val="21"/>
              </w:rPr>
            </w:pPr>
            <w:r w:rsidRPr="00DB3F0E">
              <w:rPr>
                <w:rFonts w:asciiTheme="minorEastAsia" w:eastAsiaTheme="minorEastAsia" w:hAnsiTheme="minorEastAsia"/>
                <w:szCs w:val="21"/>
              </w:rPr>
              <w:t>良好</w:t>
            </w:r>
          </w:p>
        </w:tc>
        <w:tc>
          <w:tcPr>
            <w:tcW w:w="764" w:type="dxa"/>
            <w:vAlign w:val="center"/>
          </w:tcPr>
          <w:p w:rsidR="002827AC" w:rsidRPr="00DB3F0E" w:rsidRDefault="002827AC" w:rsidP="00EB2BB8">
            <w:pPr>
              <w:jc w:val="center"/>
              <w:rPr>
                <w:rFonts w:asciiTheme="minorEastAsia" w:eastAsiaTheme="minorEastAsia" w:hAnsiTheme="minorEastAsia"/>
                <w:szCs w:val="21"/>
              </w:rPr>
            </w:pPr>
          </w:p>
        </w:tc>
      </w:tr>
      <w:tr w:rsidR="002827AC" w:rsidRPr="00DB3F0E" w:rsidTr="00C02774">
        <w:trPr>
          <w:jc w:val="center"/>
        </w:trPr>
        <w:tc>
          <w:tcPr>
            <w:tcW w:w="724" w:type="dxa"/>
            <w:vAlign w:val="center"/>
          </w:tcPr>
          <w:p w:rsidR="002827AC" w:rsidRPr="00DB3F0E" w:rsidRDefault="002827AC" w:rsidP="006F2897">
            <w:pPr>
              <w:numPr>
                <w:ilvl w:val="0"/>
                <w:numId w:val="36"/>
              </w:numPr>
              <w:jc w:val="center"/>
              <w:rPr>
                <w:rFonts w:asciiTheme="minorEastAsia" w:eastAsiaTheme="minorEastAsia" w:hAnsiTheme="minorEastAsia"/>
                <w:szCs w:val="21"/>
              </w:rPr>
            </w:pPr>
          </w:p>
        </w:tc>
        <w:tc>
          <w:tcPr>
            <w:tcW w:w="2919" w:type="dxa"/>
          </w:tcPr>
          <w:p w:rsidR="002827AC" w:rsidRPr="002827AC" w:rsidRDefault="002827AC" w:rsidP="002827AC">
            <w:pPr>
              <w:widowControl/>
              <w:jc w:val="center"/>
              <w:textAlignment w:val="center"/>
              <w:rPr>
                <w:rFonts w:asciiTheme="minorEastAsia" w:eastAsiaTheme="minorEastAsia" w:hAnsiTheme="minorEastAsia"/>
                <w:szCs w:val="21"/>
              </w:rPr>
            </w:pPr>
            <w:r w:rsidRPr="002827AC">
              <w:rPr>
                <w:rFonts w:asciiTheme="minorEastAsia" w:eastAsiaTheme="minorEastAsia" w:hAnsiTheme="minorEastAsia"/>
                <w:szCs w:val="21"/>
              </w:rPr>
              <w:t>XCM767D3182M</w:t>
            </w:r>
          </w:p>
        </w:tc>
        <w:tc>
          <w:tcPr>
            <w:tcW w:w="1842" w:type="dxa"/>
            <w:vAlign w:val="center"/>
          </w:tcPr>
          <w:p w:rsidR="002827AC" w:rsidRPr="00DB3F0E" w:rsidRDefault="002827AC" w:rsidP="00EB2BB8">
            <w:pPr>
              <w:widowControl/>
              <w:jc w:val="center"/>
              <w:textAlignment w:val="center"/>
              <w:rPr>
                <w:rFonts w:asciiTheme="minorEastAsia" w:eastAsiaTheme="minorEastAsia" w:hAnsiTheme="minorEastAsia" w:hint="eastAsia"/>
                <w:szCs w:val="21"/>
              </w:rPr>
            </w:pPr>
            <w:r w:rsidRPr="002827AC">
              <w:rPr>
                <w:rFonts w:asciiTheme="minorEastAsia" w:eastAsiaTheme="minorEastAsia" w:hAnsiTheme="minorEastAsia" w:hint="eastAsia"/>
                <w:szCs w:val="21"/>
              </w:rPr>
              <w:t>株洲宏达</w:t>
            </w:r>
          </w:p>
        </w:tc>
        <w:tc>
          <w:tcPr>
            <w:tcW w:w="1215" w:type="dxa"/>
            <w:vAlign w:val="center"/>
          </w:tcPr>
          <w:p w:rsidR="002827AC" w:rsidRPr="00DB3F0E" w:rsidRDefault="002827AC" w:rsidP="0094348E">
            <w:pPr>
              <w:jc w:val="center"/>
              <w:rPr>
                <w:rFonts w:asciiTheme="minorEastAsia" w:eastAsiaTheme="minorEastAsia" w:hAnsiTheme="minorEastAsia"/>
                <w:szCs w:val="21"/>
              </w:rPr>
            </w:pPr>
            <w:r w:rsidRPr="00DB3F0E">
              <w:rPr>
                <w:rFonts w:asciiTheme="minorEastAsia" w:eastAsiaTheme="minorEastAsia" w:hAnsiTheme="minorEastAsia"/>
                <w:szCs w:val="21"/>
              </w:rPr>
              <w:t>良好</w:t>
            </w:r>
          </w:p>
        </w:tc>
        <w:tc>
          <w:tcPr>
            <w:tcW w:w="764" w:type="dxa"/>
            <w:vAlign w:val="center"/>
          </w:tcPr>
          <w:p w:rsidR="002827AC" w:rsidRPr="00DB3F0E" w:rsidRDefault="002827AC" w:rsidP="00EB2BB8">
            <w:pPr>
              <w:jc w:val="center"/>
              <w:rPr>
                <w:rFonts w:asciiTheme="minorEastAsia" w:eastAsiaTheme="minorEastAsia" w:hAnsiTheme="minorEastAsia"/>
                <w:szCs w:val="21"/>
              </w:rPr>
            </w:pPr>
          </w:p>
        </w:tc>
      </w:tr>
      <w:tr w:rsidR="00EB2BB8" w:rsidRPr="00DB3F0E" w:rsidTr="006F2897">
        <w:trPr>
          <w:jc w:val="center"/>
        </w:trPr>
        <w:tc>
          <w:tcPr>
            <w:tcW w:w="724" w:type="dxa"/>
            <w:vAlign w:val="center"/>
          </w:tcPr>
          <w:p w:rsidR="00EB2BB8" w:rsidRPr="00DB3F0E" w:rsidRDefault="00EB2BB8" w:rsidP="006F2897">
            <w:pPr>
              <w:numPr>
                <w:ilvl w:val="0"/>
                <w:numId w:val="36"/>
              </w:numPr>
              <w:jc w:val="center"/>
              <w:rPr>
                <w:rFonts w:asciiTheme="minorEastAsia" w:eastAsiaTheme="minorEastAsia" w:hAnsiTheme="minorEastAsia"/>
                <w:szCs w:val="21"/>
              </w:rPr>
            </w:pPr>
          </w:p>
        </w:tc>
        <w:tc>
          <w:tcPr>
            <w:tcW w:w="2919" w:type="dxa"/>
            <w:vAlign w:val="center"/>
          </w:tcPr>
          <w:p w:rsidR="00EB2BB8" w:rsidRPr="00DB3F0E" w:rsidRDefault="00EB2BB8" w:rsidP="00EB2BB8">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hint="eastAsia"/>
                <w:szCs w:val="21"/>
              </w:rPr>
              <w:t>SGH27030H28S-02</w:t>
            </w:r>
          </w:p>
        </w:tc>
        <w:tc>
          <w:tcPr>
            <w:tcW w:w="1842" w:type="dxa"/>
            <w:vAlign w:val="center"/>
          </w:tcPr>
          <w:p w:rsidR="00EB2BB8" w:rsidRPr="00DB3F0E" w:rsidRDefault="00EB2BB8" w:rsidP="00EB2BB8">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hint="eastAsia"/>
                <w:szCs w:val="21"/>
              </w:rPr>
              <w:t>升华电源</w:t>
            </w:r>
          </w:p>
        </w:tc>
        <w:tc>
          <w:tcPr>
            <w:tcW w:w="1215" w:type="dxa"/>
            <w:vAlign w:val="center"/>
          </w:tcPr>
          <w:p w:rsidR="00EB2BB8" w:rsidRPr="00DB3F0E" w:rsidRDefault="00EB2BB8" w:rsidP="00EB2BB8">
            <w:pPr>
              <w:jc w:val="center"/>
              <w:rPr>
                <w:rFonts w:asciiTheme="minorEastAsia" w:eastAsiaTheme="minorEastAsia" w:hAnsiTheme="minorEastAsia"/>
                <w:szCs w:val="21"/>
              </w:rPr>
            </w:pPr>
            <w:r w:rsidRPr="00DB3F0E">
              <w:rPr>
                <w:rFonts w:asciiTheme="minorEastAsia" w:eastAsiaTheme="minorEastAsia" w:hAnsiTheme="minorEastAsia"/>
                <w:szCs w:val="21"/>
              </w:rPr>
              <w:t>良好</w:t>
            </w:r>
          </w:p>
        </w:tc>
        <w:tc>
          <w:tcPr>
            <w:tcW w:w="764" w:type="dxa"/>
            <w:vAlign w:val="center"/>
          </w:tcPr>
          <w:p w:rsidR="00EB2BB8" w:rsidRPr="00DB3F0E" w:rsidRDefault="00EB2BB8" w:rsidP="00EB2BB8">
            <w:pPr>
              <w:jc w:val="center"/>
              <w:rPr>
                <w:rFonts w:asciiTheme="minorEastAsia" w:eastAsiaTheme="minorEastAsia" w:hAnsiTheme="minorEastAsia"/>
                <w:szCs w:val="21"/>
              </w:rPr>
            </w:pPr>
          </w:p>
        </w:tc>
      </w:tr>
      <w:tr w:rsidR="00EB2BB8" w:rsidRPr="00DB3F0E" w:rsidTr="006F2897">
        <w:trPr>
          <w:jc w:val="center"/>
        </w:trPr>
        <w:tc>
          <w:tcPr>
            <w:tcW w:w="724" w:type="dxa"/>
            <w:vAlign w:val="center"/>
          </w:tcPr>
          <w:p w:rsidR="00EB2BB8" w:rsidRPr="00DB3F0E" w:rsidRDefault="00EB2BB8" w:rsidP="006F2897">
            <w:pPr>
              <w:numPr>
                <w:ilvl w:val="0"/>
                <w:numId w:val="36"/>
              </w:numPr>
              <w:jc w:val="center"/>
              <w:rPr>
                <w:rFonts w:asciiTheme="minorEastAsia" w:eastAsiaTheme="minorEastAsia" w:hAnsiTheme="minorEastAsia"/>
                <w:szCs w:val="21"/>
              </w:rPr>
            </w:pPr>
          </w:p>
        </w:tc>
        <w:tc>
          <w:tcPr>
            <w:tcW w:w="2919" w:type="dxa"/>
            <w:vAlign w:val="center"/>
          </w:tcPr>
          <w:p w:rsidR="00EB2BB8" w:rsidRPr="00DB3F0E" w:rsidRDefault="00EB2BB8" w:rsidP="00EB2BB8">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hint="eastAsia"/>
                <w:szCs w:val="21"/>
              </w:rPr>
              <w:t>ZA51-F-B-1-G-30M00000</w:t>
            </w:r>
          </w:p>
        </w:tc>
        <w:tc>
          <w:tcPr>
            <w:tcW w:w="1842" w:type="dxa"/>
            <w:vAlign w:val="center"/>
          </w:tcPr>
          <w:p w:rsidR="00EB2BB8" w:rsidRPr="00DB3F0E" w:rsidRDefault="00EB2BB8" w:rsidP="00EB2BB8">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hint="eastAsia"/>
                <w:szCs w:val="21"/>
              </w:rPr>
              <w:t>武汉海创</w:t>
            </w:r>
          </w:p>
        </w:tc>
        <w:tc>
          <w:tcPr>
            <w:tcW w:w="1215" w:type="dxa"/>
            <w:vAlign w:val="center"/>
          </w:tcPr>
          <w:p w:rsidR="00EB2BB8" w:rsidRPr="00DB3F0E" w:rsidRDefault="00EB2BB8" w:rsidP="00EB2BB8">
            <w:pPr>
              <w:jc w:val="center"/>
              <w:rPr>
                <w:rFonts w:asciiTheme="minorEastAsia" w:eastAsiaTheme="minorEastAsia" w:hAnsiTheme="minorEastAsia"/>
                <w:szCs w:val="21"/>
              </w:rPr>
            </w:pPr>
            <w:r w:rsidRPr="00DB3F0E">
              <w:rPr>
                <w:rFonts w:asciiTheme="minorEastAsia" w:eastAsiaTheme="minorEastAsia" w:hAnsiTheme="minorEastAsia"/>
                <w:szCs w:val="21"/>
              </w:rPr>
              <w:t>良好</w:t>
            </w:r>
          </w:p>
        </w:tc>
        <w:tc>
          <w:tcPr>
            <w:tcW w:w="764" w:type="dxa"/>
            <w:vAlign w:val="center"/>
          </w:tcPr>
          <w:p w:rsidR="00EB2BB8" w:rsidRPr="00DB3F0E" w:rsidRDefault="00EB2BB8" w:rsidP="00EB2BB8">
            <w:pPr>
              <w:jc w:val="center"/>
              <w:rPr>
                <w:rFonts w:asciiTheme="minorEastAsia" w:eastAsiaTheme="minorEastAsia" w:hAnsiTheme="minorEastAsia"/>
                <w:szCs w:val="21"/>
              </w:rPr>
            </w:pPr>
          </w:p>
        </w:tc>
      </w:tr>
      <w:tr w:rsidR="00EB2BB8" w:rsidRPr="00DB3F0E" w:rsidTr="006F2897">
        <w:trPr>
          <w:jc w:val="center"/>
        </w:trPr>
        <w:tc>
          <w:tcPr>
            <w:tcW w:w="724" w:type="dxa"/>
            <w:vAlign w:val="center"/>
          </w:tcPr>
          <w:p w:rsidR="00EB2BB8" w:rsidRPr="00DB3F0E" w:rsidRDefault="00EB2BB8" w:rsidP="006F2897">
            <w:pPr>
              <w:numPr>
                <w:ilvl w:val="0"/>
                <w:numId w:val="36"/>
              </w:numPr>
              <w:jc w:val="center"/>
              <w:rPr>
                <w:rFonts w:asciiTheme="minorEastAsia" w:eastAsiaTheme="minorEastAsia" w:hAnsiTheme="minorEastAsia"/>
                <w:szCs w:val="21"/>
              </w:rPr>
            </w:pPr>
          </w:p>
        </w:tc>
        <w:tc>
          <w:tcPr>
            <w:tcW w:w="2919" w:type="dxa"/>
            <w:vAlign w:val="center"/>
          </w:tcPr>
          <w:p w:rsidR="00EB2BB8" w:rsidRPr="00DB3F0E" w:rsidRDefault="00EB2BB8" w:rsidP="00EB2BB8">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hint="eastAsia"/>
                <w:szCs w:val="21"/>
              </w:rPr>
              <w:t>SWF-PT1000Φ3X10-两线</w:t>
            </w:r>
          </w:p>
        </w:tc>
        <w:tc>
          <w:tcPr>
            <w:tcW w:w="1842" w:type="dxa"/>
            <w:vAlign w:val="center"/>
          </w:tcPr>
          <w:p w:rsidR="00EB2BB8" w:rsidRPr="00DB3F0E" w:rsidRDefault="00EB2BB8" w:rsidP="00EB2BB8">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hint="eastAsia"/>
                <w:szCs w:val="21"/>
              </w:rPr>
              <w:t>武汉海创</w:t>
            </w:r>
          </w:p>
        </w:tc>
        <w:tc>
          <w:tcPr>
            <w:tcW w:w="1215" w:type="dxa"/>
            <w:vAlign w:val="center"/>
          </w:tcPr>
          <w:p w:rsidR="00EB2BB8" w:rsidRPr="00DB3F0E" w:rsidRDefault="00EB2BB8" w:rsidP="00EB2BB8">
            <w:pPr>
              <w:jc w:val="center"/>
              <w:rPr>
                <w:rFonts w:asciiTheme="minorEastAsia" w:eastAsiaTheme="minorEastAsia" w:hAnsiTheme="minorEastAsia"/>
                <w:szCs w:val="21"/>
              </w:rPr>
            </w:pPr>
            <w:r w:rsidRPr="00DB3F0E">
              <w:rPr>
                <w:rFonts w:asciiTheme="minorEastAsia" w:eastAsiaTheme="minorEastAsia" w:hAnsiTheme="minorEastAsia"/>
                <w:szCs w:val="21"/>
              </w:rPr>
              <w:t>良好</w:t>
            </w:r>
          </w:p>
        </w:tc>
        <w:tc>
          <w:tcPr>
            <w:tcW w:w="764" w:type="dxa"/>
            <w:vAlign w:val="center"/>
          </w:tcPr>
          <w:p w:rsidR="00EB2BB8" w:rsidRPr="00DB3F0E" w:rsidRDefault="00EB2BB8" w:rsidP="00EB2BB8">
            <w:pPr>
              <w:jc w:val="center"/>
              <w:rPr>
                <w:rFonts w:asciiTheme="minorEastAsia" w:eastAsiaTheme="minorEastAsia" w:hAnsiTheme="minorEastAsia"/>
                <w:szCs w:val="21"/>
              </w:rPr>
            </w:pPr>
          </w:p>
        </w:tc>
      </w:tr>
      <w:tr w:rsidR="00EB2BB8" w:rsidRPr="00DB3F0E" w:rsidTr="006F2897">
        <w:trPr>
          <w:jc w:val="center"/>
        </w:trPr>
        <w:tc>
          <w:tcPr>
            <w:tcW w:w="724" w:type="dxa"/>
            <w:vAlign w:val="center"/>
          </w:tcPr>
          <w:p w:rsidR="00EB2BB8" w:rsidRPr="00DB3F0E" w:rsidRDefault="00EB2BB8" w:rsidP="006F2897">
            <w:pPr>
              <w:numPr>
                <w:ilvl w:val="0"/>
                <w:numId w:val="36"/>
              </w:numPr>
              <w:jc w:val="center"/>
              <w:rPr>
                <w:rFonts w:asciiTheme="minorEastAsia" w:eastAsiaTheme="minorEastAsia" w:hAnsiTheme="minorEastAsia"/>
                <w:szCs w:val="21"/>
              </w:rPr>
            </w:pPr>
          </w:p>
        </w:tc>
        <w:tc>
          <w:tcPr>
            <w:tcW w:w="2919" w:type="dxa"/>
            <w:vAlign w:val="center"/>
          </w:tcPr>
          <w:p w:rsidR="00EB2BB8" w:rsidRPr="00DB3F0E" w:rsidRDefault="00EB2BB8" w:rsidP="00EB2BB8">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hint="eastAsia"/>
                <w:szCs w:val="21"/>
              </w:rPr>
              <w:t>JM71180</w:t>
            </w:r>
          </w:p>
        </w:tc>
        <w:tc>
          <w:tcPr>
            <w:tcW w:w="1842" w:type="dxa"/>
            <w:vAlign w:val="center"/>
          </w:tcPr>
          <w:p w:rsidR="00EB2BB8" w:rsidRPr="00DB3F0E" w:rsidRDefault="00EB2BB8" w:rsidP="00EB2BB8">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hint="eastAsia"/>
                <w:szCs w:val="21"/>
              </w:rPr>
              <w:t>五十八所</w:t>
            </w:r>
          </w:p>
        </w:tc>
        <w:tc>
          <w:tcPr>
            <w:tcW w:w="1215" w:type="dxa"/>
            <w:vAlign w:val="center"/>
          </w:tcPr>
          <w:p w:rsidR="00EB2BB8" w:rsidRPr="00DB3F0E" w:rsidRDefault="00EB2BB8" w:rsidP="00EB2BB8">
            <w:pPr>
              <w:jc w:val="center"/>
              <w:rPr>
                <w:rFonts w:asciiTheme="minorEastAsia" w:eastAsiaTheme="minorEastAsia" w:hAnsiTheme="minorEastAsia"/>
                <w:szCs w:val="21"/>
              </w:rPr>
            </w:pPr>
            <w:r w:rsidRPr="00DB3F0E">
              <w:rPr>
                <w:rFonts w:asciiTheme="minorEastAsia" w:eastAsiaTheme="minorEastAsia" w:hAnsiTheme="minorEastAsia"/>
                <w:szCs w:val="21"/>
              </w:rPr>
              <w:t>良好</w:t>
            </w:r>
          </w:p>
        </w:tc>
        <w:tc>
          <w:tcPr>
            <w:tcW w:w="764" w:type="dxa"/>
            <w:vAlign w:val="center"/>
          </w:tcPr>
          <w:p w:rsidR="00EB2BB8" w:rsidRPr="00DB3F0E" w:rsidRDefault="00EB2BB8" w:rsidP="00EB2BB8">
            <w:pPr>
              <w:jc w:val="center"/>
              <w:rPr>
                <w:rFonts w:asciiTheme="minorEastAsia" w:eastAsiaTheme="minorEastAsia" w:hAnsiTheme="minorEastAsia"/>
                <w:szCs w:val="21"/>
              </w:rPr>
            </w:pPr>
          </w:p>
        </w:tc>
      </w:tr>
      <w:tr w:rsidR="00EB2BB8" w:rsidRPr="00DB3F0E" w:rsidTr="006F2897">
        <w:trPr>
          <w:jc w:val="center"/>
        </w:trPr>
        <w:tc>
          <w:tcPr>
            <w:tcW w:w="724" w:type="dxa"/>
            <w:vAlign w:val="center"/>
          </w:tcPr>
          <w:p w:rsidR="00EB2BB8" w:rsidRPr="00DB3F0E" w:rsidRDefault="00EB2BB8" w:rsidP="006F2897">
            <w:pPr>
              <w:numPr>
                <w:ilvl w:val="0"/>
                <w:numId w:val="36"/>
              </w:numPr>
              <w:jc w:val="center"/>
              <w:rPr>
                <w:rFonts w:asciiTheme="minorEastAsia" w:eastAsiaTheme="minorEastAsia" w:hAnsiTheme="minorEastAsia"/>
                <w:szCs w:val="21"/>
              </w:rPr>
            </w:pPr>
          </w:p>
        </w:tc>
        <w:tc>
          <w:tcPr>
            <w:tcW w:w="2919" w:type="dxa"/>
            <w:vAlign w:val="center"/>
          </w:tcPr>
          <w:p w:rsidR="00EB2BB8" w:rsidRPr="00DB3F0E" w:rsidRDefault="00EB2BB8" w:rsidP="00EB2BB8">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hint="eastAsia"/>
                <w:szCs w:val="21"/>
              </w:rPr>
              <w:t>CS320F2812</w:t>
            </w:r>
          </w:p>
        </w:tc>
        <w:tc>
          <w:tcPr>
            <w:tcW w:w="1842" w:type="dxa"/>
            <w:vAlign w:val="center"/>
          </w:tcPr>
          <w:p w:rsidR="00EB2BB8" w:rsidRPr="00DB3F0E" w:rsidRDefault="00EB2BB8" w:rsidP="00EB2BB8">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hint="eastAsia"/>
                <w:szCs w:val="21"/>
              </w:rPr>
              <w:t>五十八所</w:t>
            </w:r>
          </w:p>
        </w:tc>
        <w:tc>
          <w:tcPr>
            <w:tcW w:w="1215" w:type="dxa"/>
            <w:vAlign w:val="center"/>
          </w:tcPr>
          <w:p w:rsidR="00EB2BB8" w:rsidRPr="00DB3F0E" w:rsidRDefault="00EB2BB8" w:rsidP="00EB2BB8">
            <w:pPr>
              <w:jc w:val="center"/>
              <w:rPr>
                <w:rFonts w:asciiTheme="minorEastAsia" w:eastAsiaTheme="minorEastAsia" w:hAnsiTheme="minorEastAsia"/>
                <w:szCs w:val="21"/>
              </w:rPr>
            </w:pPr>
            <w:r w:rsidRPr="00DB3F0E">
              <w:rPr>
                <w:rFonts w:asciiTheme="minorEastAsia" w:eastAsiaTheme="minorEastAsia" w:hAnsiTheme="minorEastAsia"/>
                <w:szCs w:val="21"/>
              </w:rPr>
              <w:t>良好</w:t>
            </w:r>
          </w:p>
        </w:tc>
        <w:tc>
          <w:tcPr>
            <w:tcW w:w="764" w:type="dxa"/>
            <w:vAlign w:val="center"/>
          </w:tcPr>
          <w:p w:rsidR="00EB2BB8" w:rsidRPr="00DB3F0E" w:rsidRDefault="00EB2BB8" w:rsidP="00EB2BB8">
            <w:pPr>
              <w:jc w:val="center"/>
              <w:rPr>
                <w:rFonts w:asciiTheme="minorEastAsia" w:eastAsiaTheme="minorEastAsia" w:hAnsiTheme="minorEastAsia"/>
                <w:szCs w:val="21"/>
              </w:rPr>
            </w:pPr>
          </w:p>
        </w:tc>
      </w:tr>
      <w:tr w:rsidR="00EB2BB8" w:rsidRPr="00DB3F0E" w:rsidTr="006F2897">
        <w:trPr>
          <w:jc w:val="center"/>
        </w:trPr>
        <w:tc>
          <w:tcPr>
            <w:tcW w:w="724" w:type="dxa"/>
            <w:vAlign w:val="center"/>
          </w:tcPr>
          <w:p w:rsidR="00EB2BB8" w:rsidRPr="00DB3F0E" w:rsidRDefault="00EB2BB8" w:rsidP="006F2897">
            <w:pPr>
              <w:numPr>
                <w:ilvl w:val="0"/>
                <w:numId w:val="36"/>
              </w:numPr>
              <w:jc w:val="center"/>
              <w:rPr>
                <w:rFonts w:asciiTheme="minorEastAsia" w:eastAsiaTheme="minorEastAsia" w:hAnsiTheme="minorEastAsia"/>
                <w:szCs w:val="21"/>
              </w:rPr>
            </w:pPr>
          </w:p>
        </w:tc>
        <w:tc>
          <w:tcPr>
            <w:tcW w:w="2919" w:type="dxa"/>
            <w:vAlign w:val="center"/>
          </w:tcPr>
          <w:p w:rsidR="00EB2BB8" w:rsidRPr="00DB3F0E" w:rsidRDefault="00EB2BB8" w:rsidP="00EB2BB8">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hint="eastAsia"/>
                <w:szCs w:val="21"/>
              </w:rPr>
              <w:t>JS1201</w:t>
            </w:r>
          </w:p>
        </w:tc>
        <w:tc>
          <w:tcPr>
            <w:tcW w:w="1842" w:type="dxa"/>
            <w:vAlign w:val="center"/>
          </w:tcPr>
          <w:p w:rsidR="00EB2BB8" w:rsidRPr="00DB3F0E" w:rsidRDefault="00EB2BB8" w:rsidP="00EB2BB8">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hint="eastAsia"/>
                <w:szCs w:val="21"/>
              </w:rPr>
              <w:t>五十八所</w:t>
            </w:r>
          </w:p>
        </w:tc>
        <w:tc>
          <w:tcPr>
            <w:tcW w:w="1215" w:type="dxa"/>
            <w:vAlign w:val="center"/>
          </w:tcPr>
          <w:p w:rsidR="00EB2BB8" w:rsidRPr="00DB3F0E" w:rsidRDefault="00EB2BB8" w:rsidP="00EB2BB8">
            <w:pPr>
              <w:jc w:val="center"/>
              <w:rPr>
                <w:rFonts w:asciiTheme="minorEastAsia" w:eastAsiaTheme="minorEastAsia" w:hAnsiTheme="minorEastAsia"/>
                <w:szCs w:val="21"/>
              </w:rPr>
            </w:pPr>
            <w:r w:rsidRPr="00DB3F0E">
              <w:rPr>
                <w:rFonts w:asciiTheme="minorEastAsia" w:eastAsiaTheme="minorEastAsia" w:hAnsiTheme="minorEastAsia"/>
                <w:szCs w:val="21"/>
              </w:rPr>
              <w:t>良好</w:t>
            </w:r>
          </w:p>
        </w:tc>
        <w:tc>
          <w:tcPr>
            <w:tcW w:w="764" w:type="dxa"/>
            <w:vAlign w:val="center"/>
          </w:tcPr>
          <w:p w:rsidR="00EB2BB8" w:rsidRPr="00DB3F0E" w:rsidRDefault="00EB2BB8" w:rsidP="00EB2BB8">
            <w:pPr>
              <w:jc w:val="center"/>
              <w:rPr>
                <w:rFonts w:asciiTheme="minorEastAsia" w:eastAsiaTheme="minorEastAsia" w:hAnsiTheme="minorEastAsia"/>
                <w:szCs w:val="21"/>
              </w:rPr>
            </w:pPr>
          </w:p>
        </w:tc>
      </w:tr>
      <w:tr w:rsidR="00EB2BB8" w:rsidRPr="00DB3F0E" w:rsidTr="006F2897">
        <w:trPr>
          <w:jc w:val="center"/>
        </w:trPr>
        <w:tc>
          <w:tcPr>
            <w:tcW w:w="724" w:type="dxa"/>
            <w:vAlign w:val="center"/>
          </w:tcPr>
          <w:p w:rsidR="00EB2BB8" w:rsidRPr="00DB3F0E" w:rsidRDefault="00EB2BB8" w:rsidP="006F2897">
            <w:pPr>
              <w:numPr>
                <w:ilvl w:val="0"/>
                <w:numId w:val="36"/>
              </w:numPr>
              <w:jc w:val="center"/>
              <w:rPr>
                <w:rFonts w:asciiTheme="minorEastAsia" w:eastAsiaTheme="minorEastAsia" w:hAnsiTheme="minorEastAsia"/>
                <w:szCs w:val="21"/>
              </w:rPr>
            </w:pPr>
          </w:p>
        </w:tc>
        <w:tc>
          <w:tcPr>
            <w:tcW w:w="2919" w:type="dxa"/>
            <w:vAlign w:val="center"/>
          </w:tcPr>
          <w:p w:rsidR="00EB2BB8" w:rsidRPr="00DB3F0E" w:rsidRDefault="00EB2BB8" w:rsidP="00EB2BB8">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hint="eastAsia"/>
                <w:szCs w:val="21"/>
              </w:rPr>
              <w:t>J193</w:t>
            </w:r>
          </w:p>
        </w:tc>
        <w:tc>
          <w:tcPr>
            <w:tcW w:w="1842" w:type="dxa"/>
            <w:vAlign w:val="center"/>
          </w:tcPr>
          <w:p w:rsidR="00EB2BB8" w:rsidRPr="00DB3F0E" w:rsidRDefault="00EB2BB8" w:rsidP="00EB2BB8">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hint="eastAsia"/>
                <w:szCs w:val="21"/>
              </w:rPr>
              <w:t>七七一所</w:t>
            </w:r>
          </w:p>
        </w:tc>
        <w:tc>
          <w:tcPr>
            <w:tcW w:w="1215" w:type="dxa"/>
            <w:vAlign w:val="center"/>
          </w:tcPr>
          <w:p w:rsidR="00EB2BB8" w:rsidRPr="00DB3F0E" w:rsidRDefault="00EB2BB8" w:rsidP="00EB2BB8">
            <w:pPr>
              <w:jc w:val="center"/>
              <w:rPr>
                <w:rFonts w:asciiTheme="minorEastAsia" w:eastAsiaTheme="minorEastAsia" w:hAnsiTheme="minorEastAsia"/>
                <w:szCs w:val="21"/>
              </w:rPr>
            </w:pPr>
            <w:r w:rsidRPr="00DB3F0E">
              <w:rPr>
                <w:rFonts w:asciiTheme="minorEastAsia" w:eastAsiaTheme="minorEastAsia" w:hAnsiTheme="minorEastAsia"/>
                <w:szCs w:val="21"/>
              </w:rPr>
              <w:t>良好</w:t>
            </w:r>
          </w:p>
        </w:tc>
        <w:tc>
          <w:tcPr>
            <w:tcW w:w="764" w:type="dxa"/>
            <w:vAlign w:val="center"/>
          </w:tcPr>
          <w:p w:rsidR="00EB2BB8" w:rsidRPr="00DB3F0E" w:rsidRDefault="00EB2BB8" w:rsidP="00EB2BB8">
            <w:pPr>
              <w:jc w:val="center"/>
              <w:rPr>
                <w:rFonts w:asciiTheme="minorEastAsia" w:eastAsiaTheme="minorEastAsia" w:hAnsiTheme="minorEastAsia"/>
                <w:szCs w:val="21"/>
              </w:rPr>
            </w:pPr>
          </w:p>
        </w:tc>
      </w:tr>
      <w:tr w:rsidR="00EB2BB8" w:rsidRPr="00DB3F0E" w:rsidTr="006F2897">
        <w:trPr>
          <w:jc w:val="center"/>
        </w:trPr>
        <w:tc>
          <w:tcPr>
            <w:tcW w:w="724" w:type="dxa"/>
            <w:vAlign w:val="center"/>
          </w:tcPr>
          <w:p w:rsidR="00EB2BB8" w:rsidRPr="00DB3F0E" w:rsidRDefault="00EB2BB8" w:rsidP="006F2897">
            <w:pPr>
              <w:numPr>
                <w:ilvl w:val="0"/>
                <w:numId w:val="36"/>
              </w:numPr>
              <w:jc w:val="center"/>
              <w:rPr>
                <w:rFonts w:asciiTheme="minorEastAsia" w:eastAsiaTheme="minorEastAsia" w:hAnsiTheme="minorEastAsia"/>
                <w:szCs w:val="21"/>
              </w:rPr>
            </w:pPr>
          </w:p>
        </w:tc>
        <w:tc>
          <w:tcPr>
            <w:tcW w:w="2919" w:type="dxa"/>
            <w:vAlign w:val="center"/>
          </w:tcPr>
          <w:p w:rsidR="00EB2BB8" w:rsidRPr="00DB3F0E" w:rsidRDefault="00EB2BB8" w:rsidP="00EB2BB8">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hint="eastAsia"/>
                <w:szCs w:val="21"/>
              </w:rPr>
              <w:t>MURS160</w:t>
            </w:r>
          </w:p>
        </w:tc>
        <w:tc>
          <w:tcPr>
            <w:tcW w:w="1842" w:type="dxa"/>
            <w:vAlign w:val="center"/>
          </w:tcPr>
          <w:p w:rsidR="00EB2BB8" w:rsidRPr="00DB3F0E" w:rsidRDefault="00EB2BB8" w:rsidP="00EB2BB8">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hint="eastAsia"/>
                <w:szCs w:val="21"/>
              </w:rPr>
              <w:t>8</w:t>
            </w:r>
            <w:r w:rsidRPr="00DB3F0E">
              <w:rPr>
                <w:rFonts w:asciiTheme="minorEastAsia" w:eastAsiaTheme="minorEastAsia" w:hAnsiTheme="minorEastAsia"/>
                <w:szCs w:val="21"/>
              </w:rPr>
              <w:t>73</w:t>
            </w:r>
            <w:r w:rsidRPr="00DB3F0E">
              <w:rPr>
                <w:rFonts w:asciiTheme="minorEastAsia" w:eastAsiaTheme="minorEastAsia" w:hAnsiTheme="minorEastAsia" w:hint="eastAsia"/>
                <w:szCs w:val="21"/>
              </w:rPr>
              <w:t>厂</w:t>
            </w:r>
          </w:p>
        </w:tc>
        <w:tc>
          <w:tcPr>
            <w:tcW w:w="1215" w:type="dxa"/>
            <w:vAlign w:val="center"/>
          </w:tcPr>
          <w:p w:rsidR="00EB2BB8" w:rsidRPr="00DB3F0E" w:rsidRDefault="00EB2BB8" w:rsidP="00EB2BB8">
            <w:pPr>
              <w:jc w:val="center"/>
              <w:rPr>
                <w:rFonts w:asciiTheme="minorEastAsia" w:eastAsiaTheme="minorEastAsia" w:hAnsiTheme="minorEastAsia"/>
                <w:szCs w:val="21"/>
              </w:rPr>
            </w:pPr>
            <w:r w:rsidRPr="00DB3F0E">
              <w:rPr>
                <w:rFonts w:asciiTheme="minorEastAsia" w:eastAsiaTheme="minorEastAsia" w:hAnsiTheme="minorEastAsia"/>
                <w:szCs w:val="21"/>
              </w:rPr>
              <w:t>良好</w:t>
            </w:r>
          </w:p>
        </w:tc>
        <w:tc>
          <w:tcPr>
            <w:tcW w:w="764" w:type="dxa"/>
            <w:vAlign w:val="center"/>
          </w:tcPr>
          <w:p w:rsidR="00EB2BB8" w:rsidRPr="00DB3F0E" w:rsidRDefault="00EB2BB8" w:rsidP="00EB2BB8">
            <w:pPr>
              <w:jc w:val="center"/>
              <w:rPr>
                <w:rFonts w:asciiTheme="minorEastAsia" w:eastAsiaTheme="minorEastAsia" w:hAnsiTheme="minorEastAsia"/>
                <w:szCs w:val="21"/>
              </w:rPr>
            </w:pPr>
          </w:p>
        </w:tc>
      </w:tr>
      <w:tr w:rsidR="00EB2BB8" w:rsidRPr="00DB3F0E" w:rsidTr="006F2897">
        <w:trPr>
          <w:jc w:val="center"/>
        </w:trPr>
        <w:tc>
          <w:tcPr>
            <w:tcW w:w="724" w:type="dxa"/>
            <w:vAlign w:val="center"/>
          </w:tcPr>
          <w:p w:rsidR="00EB2BB8" w:rsidRPr="00DB3F0E" w:rsidRDefault="00EB2BB8" w:rsidP="006F2897">
            <w:pPr>
              <w:numPr>
                <w:ilvl w:val="0"/>
                <w:numId w:val="36"/>
              </w:numPr>
              <w:jc w:val="center"/>
              <w:rPr>
                <w:rFonts w:asciiTheme="minorEastAsia" w:eastAsiaTheme="minorEastAsia" w:hAnsiTheme="minorEastAsia"/>
                <w:szCs w:val="21"/>
              </w:rPr>
            </w:pPr>
          </w:p>
        </w:tc>
        <w:tc>
          <w:tcPr>
            <w:tcW w:w="2919" w:type="dxa"/>
            <w:vAlign w:val="center"/>
          </w:tcPr>
          <w:p w:rsidR="00EB2BB8" w:rsidRPr="00DB3F0E" w:rsidRDefault="00EB2BB8" w:rsidP="00EB2BB8">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hint="eastAsia"/>
                <w:szCs w:val="21"/>
              </w:rPr>
              <w:t>1N4148H</w:t>
            </w:r>
          </w:p>
        </w:tc>
        <w:tc>
          <w:tcPr>
            <w:tcW w:w="1842" w:type="dxa"/>
            <w:vAlign w:val="center"/>
          </w:tcPr>
          <w:p w:rsidR="00EB2BB8" w:rsidRPr="00DB3F0E" w:rsidRDefault="00EB2BB8" w:rsidP="00EB2BB8">
            <w:pPr>
              <w:widowControl/>
              <w:jc w:val="center"/>
              <w:textAlignment w:val="center"/>
              <w:rPr>
                <w:rFonts w:asciiTheme="minorEastAsia" w:eastAsiaTheme="minorEastAsia" w:hAnsiTheme="minorEastAsia"/>
                <w:bCs/>
                <w:szCs w:val="21"/>
              </w:rPr>
            </w:pPr>
            <w:r w:rsidRPr="00DB3F0E">
              <w:rPr>
                <w:rFonts w:asciiTheme="minorEastAsia" w:eastAsiaTheme="minorEastAsia" w:hAnsiTheme="minorEastAsia" w:hint="eastAsia"/>
                <w:szCs w:val="21"/>
              </w:rPr>
              <w:t>8</w:t>
            </w:r>
            <w:r w:rsidRPr="00DB3F0E">
              <w:rPr>
                <w:rFonts w:asciiTheme="minorEastAsia" w:eastAsiaTheme="minorEastAsia" w:hAnsiTheme="minorEastAsia"/>
                <w:szCs w:val="21"/>
              </w:rPr>
              <w:t>73</w:t>
            </w:r>
            <w:r w:rsidRPr="00DB3F0E">
              <w:rPr>
                <w:rFonts w:asciiTheme="minorEastAsia" w:eastAsiaTheme="minorEastAsia" w:hAnsiTheme="minorEastAsia" w:hint="eastAsia"/>
                <w:szCs w:val="21"/>
              </w:rPr>
              <w:t>厂</w:t>
            </w:r>
          </w:p>
        </w:tc>
        <w:tc>
          <w:tcPr>
            <w:tcW w:w="1215" w:type="dxa"/>
            <w:vAlign w:val="center"/>
          </w:tcPr>
          <w:p w:rsidR="00EB2BB8" w:rsidRPr="00DB3F0E" w:rsidRDefault="00EB2BB8" w:rsidP="00EB2BB8">
            <w:pPr>
              <w:jc w:val="center"/>
              <w:rPr>
                <w:rFonts w:asciiTheme="minorEastAsia" w:eastAsiaTheme="minorEastAsia" w:hAnsiTheme="minorEastAsia"/>
                <w:szCs w:val="21"/>
              </w:rPr>
            </w:pPr>
            <w:r w:rsidRPr="00DB3F0E">
              <w:rPr>
                <w:rFonts w:asciiTheme="minorEastAsia" w:eastAsiaTheme="minorEastAsia" w:hAnsiTheme="minorEastAsia"/>
                <w:szCs w:val="21"/>
              </w:rPr>
              <w:t>良好</w:t>
            </w:r>
          </w:p>
        </w:tc>
        <w:tc>
          <w:tcPr>
            <w:tcW w:w="764" w:type="dxa"/>
            <w:vAlign w:val="center"/>
          </w:tcPr>
          <w:p w:rsidR="00EB2BB8" w:rsidRPr="00DB3F0E" w:rsidRDefault="00EB2BB8" w:rsidP="00EB2BB8">
            <w:pPr>
              <w:jc w:val="center"/>
              <w:rPr>
                <w:rFonts w:asciiTheme="minorEastAsia" w:eastAsiaTheme="minorEastAsia" w:hAnsiTheme="minorEastAsia"/>
                <w:szCs w:val="21"/>
              </w:rPr>
            </w:pPr>
          </w:p>
        </w:tc>
      </w:tr>
      <w:tr w:rsidR="00EB2BB8" w:rsidRPr="00DB3F0E" w:rsidTr="006F2897">
        <w:trPr>
          <w:jc w:val="center"/>
        </w:trPr>
        <w:tc>
          <w:tcPr>
            <w:tcW w:w="724" w:type="dxa"/>
            <w:vAlign w:val="center"/>
          </w:tcPr>
          <w:p w:rsidR="00EB2BB8" w:rsidRPr="00DB3F0E" w:rsidRDefault="00EB2BB8" w:rsidP="006F2897">
            <w:pPr>
              <w:numPr>
                <w:ilvl w:val="0"/>
                <w:numId w:val="36"/>
              </w:numPr>
              <w:jc w:val="center"/>
              <w:rPr>
                <w:rFonts w:asciiTheme="minorEastAsia" w:eastAsiaTheme="minorEastAsia" w:hAnsiTheme="minorEastAsia"/>
                <w:szCs w:val="21"/>
              </w:rPr>
            </w:pPr>
          </w:p>
        </w:tc>
        <w:tc>
          <w:tcPr>
            <w:tcW w:w="2919" w:type="dxa"/>
            <w:vAlign w:val="center"/>
          </w:tcPr>
          <w:p w:rsidR="00EB2BB8" w:rsidRPr="00DB3F0E" w:rsidRDefault="00EB2BB8" w:rsidP="00EB2BB8">
            <w:pPr>
              <w:widowControl/>
              <w:jc w:val="center"/>
              <w:textAlignment w:val="center"/>
              <w:rPr>
                <w:rFonts w:asciiTheme="minorEastAsia" w:eastAsiaTheme="minorEastAsia" w:hAnsiTheme="minorEastAsia"/>
                <w:color w:val="000000"/>
                <w:kern w:val="0"/>
                <w:szCs w:val="21"/>
              </w:rPr>
            </w:pPr>
            <w:r w:rsidRPr="00DB3F0E">
              <w:rPr>
                <w:rFonts w:asciiTheme="minorEastAsia" w:eastAsiaTheme="minorEastAsia" w:hAnsiTheme="minorEastAsia" w:hint="eastAsia"/>
                <w:szCs w:val="21"/>
              </w:rPr>
              <w:t>BWB4V3</w:t>
            </w:r>
          </w:p>
        </w:tc>
        <w:tc>
          <w:tcPr>
            <w:tcW w:w="1842" w:type="dxa"/>
            <w:vAlign w:val="center"/>
          </w:tcPr>
          <w:p w:rsidR="00EB2BB8" w:rsidRPr="00DB3F0E" w:rsidRDefault="00EB2BB8" w:rsidP="00EB2BB8">
            <w:pPr>
              <w:widowControl/>
              <w:jc w:val="center"/>
              <w:textAlignment w:val="center"/>
              <w:rPr>
                <w:rFonts w:asciiTheme="minorEastAsia" w:eastAsiaTheme="minorEastAsia" w:hAnsiTheme="minorEastAsia"/>
                <w:color w:val="000000"/>
                <w:kern w:val="0"/>
                <w:szCs w:val="21"/>
              </w:rPr>
            </w:pPr>
            <w:r w:rsidRPr="00DB3F0E">
              <w:rPr>
                <w:rFonts w:asciiTheme="minorEastAsia" w:eastAsiaTheme="minorEastAsia" w:hAnsiTheme="minorEastAsia" w:hint="eastAsia"/>
                <w:szCs w:val="21"/>
              </w:rPr>
              <w:t>8</w:t>
            </w:r>
            <w:r w:rsidRPr="00DB3F0E">
              <w:rPr>
                <w:rFonts w:asciiTheme="minorEastAsia" w:eastAsiaTheme="minorEastAsia" w:hAnsiTheme="minorEastAsia"/>
                <w:szCs w:val="21"/>
              </w:rPr>
              <w:t>73</w:t>
            </w:r>
            <w:r w:rsidRPr="00DB3F0E">
              <w:rPr>
                <w:rFonts w:asciiTheme="minorEastAsia" w:eastAsiaTheme="minorEastAsia" w:hAnsiTheme="minorEastAsia" w:hint="eastAsia"/>
                <w:szCs w:val="21"/>
              </w:rPr>
              <w:t>厂</w:t>
            </w:r>
          </w:p>
        </w:tc>
        <w:tc>
          <w:tcPr>
            <w:tcW w:w="1215" w:type="dxa"/>
            <w:vAlign w:val="center"/>
          </w:tcPr>
          <w:p w:rsidR="00EB2BB8" w:rsidRPr="00DB3F0E" w:rsidRDefault="00EB2BB8" w:rsidP="00EB2BB8">
            <w:pPr>
              <w:jc w:val="center"/>
              <w:rPr>
                <w:rFonts w:asciiTheme="minorEastAsia" w:eastAsiaTheme="minorEastAsia" w:hAnsiTheme="minorEastAsia"/>
                <w:szCs w:val="21"/>
              </w:rPr>
            </w:pPr>
            <w:r w:rsidRPr="00DB3F0E">
              <w:rPr>
                <w:rFonts w:asciiTheme="minorEastAsia" w:eastAsiaTheme="minorEastAsia" w:hAnsiTheme="minorEastAsia"/>
                <w:szCs w:val="21"/>
              </w:rPr>
              <w:t>良好</w:t>
            </w:r>
          </w:p>
        </w:tc>
        <w:tc>
          <w:tcPr>
            <w:tcW w:w="764" w:type="dxa"/>
            <w:vAlign w:val="center"/>
          </w:tcPr>
          <w:p w:rsidR="00EB2BB8" w:rsidRPr="00DB3F0E" w:rsidRDefault="00EB2BB8" w:rsidP="00EB2BB8">
            <w:pPr>
              <w:jc w:val="center"/>
              <w:rPr>
                <w:rFonts w:asciiTheme="minorEastAsia" w:eastAsiaTheme="minorEastAsia" w:hAnsiTheme="minorEastAsia"/>
                <w:szCs w:val="21"/>
              </w:rPr>
            </w:pPr>
          </w:p>
        </w:tc>
      </w:tr>
      <w:tr w:rsidR="00EB2BB8" w:rsidRPr="00DB3F0E" w:rsidTr="006F2897">
        <w:trPr>
          <w:jc w:val="center"/>
        </w:trPr>
        <w:tc>
          <w:tcPr>
            <w:tcW w:w="724" w:type="dxa"/>
            <w:vAlign w:val="center"/>
          </w:tcPr>
          <w:p w:rsidR="00EB2BB8" w:rsidRPr="00DB3F0E" w:rsidRDefault="00EB2BB8" w:rsidP="006F2897">
            <w:pPr>
              <w:numPr>
                <w:ilvl w:val="0"/>
                <w:numId w:val="36"/>
              </w:numPr>
              <w:jc w:val="center"/>
              <w:rPr>
                <w:rFonts w:asciiTheme="minorEastAsia" w:eastAsiaTheme="minorEastAsia" w:hAnsiTheme="minorEastAsia"/>
                <w:szCs w:val="21"/>
              </w:rPr>
            </w:pPr>
          </w:p>
        </w:tc>
        <w:tc>
          <w:tcPr>
            <w:tcW w:w="2919" w:type="dxa"/>
            <w:vAlign w:val="center"/>
          </w:tcPr>
          <w:p w:rsidR="00EB2BB8" w:rsidRPr="00DB3F0E" w:rsidRDefault="00EB2BB8" w:rsidP="00EB2BB8">
            <w:pPr>
              <w:widowControl/>
              <w:jc w:val="center"/>
              <w:textAlignment w:val="center"/>
              <w:rPr>
                <w:rFonts w:asciiTheme="minorEastAsia" w:eastAsiaTheme="minorEastAsia" w:hAnsiTheme="minorEastAsia"/>
                <w:szCs w:val="21"/>
              </w:rPr>
            </w:pPr>
            <w:r w:rsidRPr="00DB3F0E">
              <w:rPr>
                <w:rFonts w:asciiTheme="minorEastAsia" w:eastAsiaTheme="minorEastAsia" w:hAnsiTheme="minorEastAsia"/>
                <w:szCs w:val="21"/>
              </w:rPr>
              <w:t>HE-MB10</w:t>
            </w:r>
          </w:p>
        </w:tc>
        <w:tc>
          <w:tcPr>
            <w:tcW w:w="1842" w:type="dxa"/>
            <w:vAlign w:val="center"/>
          </w:tcPr>
          <w:p w:rsidR="00EB2BB8" w:rsidRPr="00DB3F0E" w:rsidRDefault="00EB2BB8" w:rsidP="00EB2BB8">
            <w:pPr>
              <w:widowControl/>
              <w:jc w:val="center"/>
              <w:textAlignment w:val="center"/>
              <w:rPr>
                <w:rFonts w:asciiTheme="minorEastAsia" w:eastAsiaTheme="minorEastAsia" w:hAnsiTheme="minorEastAsia"/>
                <w:szCs w:val="21"/>
              </w:rPr>
            </w:pPr>
            <w:r w:rsidRPr="00DB3F0E">
              <w:rPr>
                <w:rFonts w:asciiTheme="minorEastAsia" w:eastAsiaTheme="minorEastAsia" w:hAnsiTheme="minorEastAsia" w:hint="eastAsia"/>
                <w:szCs w:val="21"/>
              </w:rPr>
              <w:t>1</w:t>
            </w:r>
            <w:r w:rsidRPr="00DB3F0E">
              <w:rPr>
                <w:rFonts w:asciiTheme="minorEastAsia" w:eastAsiaTheme="minorEastAsia" w:hAnsiTheme="minorEastAsia"/>
                <w:szCs w:val="21"/>
              </w:rPr>
              <w:t>58</w:t>
            </w:r>
            <w:r w:rsidRPr="00DB3F0E">
              <w:rPr>
                <w:rFonts w:asciiTheme="minorEastAsia" w:eastAsiaTheme="minorEastAsia" w:hAnsiTheme="minorEastAsia" w:hint="eastAsia"/>
                <w:szCs w:val="21"/>
              </w:rPr>
              <w:t>厂</w:t>
            </w:r>
          </w:p>
        </w:tc>
        <w:tc>
          <w:tcPr>
            <w:tcW w:w="1215" w:type="dxa"/>
            <w:vAlign w:val="center"/>
          </w:tcPr>
          <w:p w:rsidR="00EB2BB8" w:rsidRPr="00DB3F0E" w:rsidRDefault="00EB2BB8" w:rsidP="00EB2BB8">
            <w:pPr>
              <w:jc w:val="center"/>
              <w:rPr>
                <w:rFonts w:asciiTheme="minorEastAsia" w:eastAsiaTheme="minorEastAsia" w:hAnsiTheme="minorEastAsia"/>
                <w:szCs w:val="21"/>
              </w:rPr>
            </w:pPr>
            <w:r w:rsidRPr="00DB3F0E">
              <w:rPr>
                <w:rFonts w:asciiTheme="minorEastAsia" w:eastAsiaTheme="minorEastAsia" w:hAnsiTheme="minorEastAsia"/>
                <w:szCs w:val="21"/>
              </w:rPr>
              <w:t>良好</w:t>
            </w:r>
          </w:p>
        </w:tc>
        <w:tc>
          <w:tcPr>
            <w:tcW w:w="764" w:type="dxa"/>
            <w:vAlign w:val="center"/>
          </w:tcPr>
          <w:p w:rsidR="00EB2BB8" w:rsidRPr="00DB3F0E" w:rsidRDefault="00EB2BB8" w:rsidP="00EB2BB8">
            <w:pPr>
              <w:jc w:val="center"/>
              <w:rPr>
                <w:rFonts w:asciiTheme="minorEastAsia" w:eastAsiaTheme="minorEastAsia" w:hAnsiTheme="minorEastAsia"/>
                <w:szCs w:val="21"/>
              </w:rPr>
            </w:pPr>
          </w:p>
        </w:tc>
      </w:tr>
      <w:tr w:rsidR="00EB2BB8" w:rsidRPr="00DB3F0E" w:rsidTr="006F2897">
        <w:trPr>
          <w:jc w:val="center"/>
        </w:trPr>
        <w:tc>
          <w:tcPr>
            <w:tcW w:w="724" w:type="dxa"/>
            <w:vAlign w:val="center"/>
          </w:tcPr>
          <w:p w:rsidR="00EB2BB8" w:rsidRPr="00DB3F0E" w:rsidRDefault="00EB2BB8" w:rsidP="006F2897">
            <w:pPr>
              <w:numPr>
                <w:ilvl w:val="0"/>
                <w:numId w:val="36"/>
              </w:numPr>
              <w:jc w:val="center"/>
              <w:rPr>
                <w:rFonts w:asciiTheme="minorEastAsia" w:eastAsiaTheme="minorEastAsia" w:hAnsiTheme="minorEastAsia"/>
                <w:szCs w:val="21"/>
              </w:rPr>
            </w:pPr>
          </w:p>
        </w:tc>
        <w:tc>
          <w:tcPr>
            <w:tcW w:w="2919" w:type="dxa"/>
            <w:vAlign w:val="center"/>
          </w:tcPr>
          <w:p w:rsidR="00EB2BB8" w:rsidRPr="00DB3F0E" w:rsidRDefault="00EB2BB8" w:rsidP="00EB2BB8">
            <w:pPr>
              <w:widowControl/>
              <w:jc w:val="center"/>
              <w:textAlignment w:val="center"/>
              <w:rPr>
                <w:rFonts w:asciiTheme="minorEastAsia" w:eastAsiaTheme="minorEastAsia" w:hAnsiTheme="minorEastAsia"/>
                <w:szCs w:val="21"/>
              </w:rPr>
            </w:pPr>
            <w:r w:rsidRPr="00DB3F0E">
              <w:rPr>
                <w:rFonts w:asciiTheme="minorEastAsia" w:eastAsiaTheme="minorEastAsia" w:hAnsiTheme="minorEastAsia"/>
                <w:szCs w:val="21"/>
              </w:rPr>
              <w:t>JY27467T11MB13PN</w:t>
            </w:r>
          </w:p>
        </w:tc>
        <w:tc>
          <w:tcPr>
            <w:tcW w:w="1842" w:type="dxa"/>
            <w:vAlign w:val="center"/>
          </w:tcPr>
          <w:p w:rsidR="00EB2BB8" w:rsidRPr="00DB3F0E" w:rsidRDefault="00EB2BB8" w:rsidP="00EB2BB8">
            <w:pPr>
              <w:widowControl/>
              <w:jc w:val="center"/>
              <w:textAlignment w:val="center"/>
              <w:rPr>
                <w:rFonts w:asciiTheme="minorEastAsia" w:eastAsiaTheme="minorEastAsia" w:hAnsiTheme="minorEastAsia"/>
                <w:szCs w:val="21"/>
              </w:rPr>
            </w:pPr>
            <w:r w:rsidRPr="00DB3F0E">
              <w:rPr>
                <w:rFonts w:asciiTheme="minorEastAsia" w:eastAsiaTheme="minorEastAsia" w:hAnsiTheme="minorEastAsia" w:hint="eastAsia"/>
                <w:szCs w:val="21"/>
              </w:rPr>
              <w:t>1</w:t>
            </w:r>
            <w:r w:rsidRPr="00DB3F0E">
              <w:rPr>
                <w:rFonts w:asciiTheme="minorEastAsia" w:eastAsiaTheme="minorEastAsia" w:hAnsiTheme="minorEastAsia"/>
                <w:szCs w:val="21"/>
              </w:rPr>
              <w:t>58</w:t>
            </w:r>
            <w:r w:rsidRPr="00DB3F0E">
              <w:rPr>
                <w:rFonts w:asciiTheme="minorEastAsia" w:eastAsiaTheme="minorEastAsia" w:hAnsiTheme="minorEastAsia" w:hint="eastAsia"/>
                <w:szCs w:val="21"/>
              </w:rPr>
              <w:t>厂</w:t>
            </w:r>
          </w:p>
        </w:tc>
        <w:tc>
          <w:tcPr>
            <w:tcW w:w="1215" w:type="dxa"/>
            <w:vAlign w:val="center"/>
          </w:tcPr>
          <w:p w:rsidR="00EB2BB8" w:rsidRPr="00DB3F0E" w:rsidRDefault="00EB2BB8" w:rsidP="00EB2BB8">
            <w:pPr>
              <w:jc w:val="center"/>
              <w:rPr>
                <w:rFonts w:asciiTheme="minorEastAsia" w:eastAsiaTheme="minorEastAsia" w:hAnsiTheme="minorEastAsia"/>
                <w:szCs w:val="21"/>
              </w:rPr>
            </w:pPr>
            <w:r w:rsidRPr="00DB3F0E">
              <w:rPr>
                <w:rFonts w:asciiTheme="minorEastAsia" w:eastAsiaTheme="minorEastAsia" w:hAnsiTheme="minorEastAsia"/>
                <w:szCs w:val="21"/>
              </w:rPr>
              <w:t>良好</w:t>
            </w:r>
          </w:p>
        </w:tc>
        <w:tc>
          <w:tcPr>
            <w:tcW w:w="764" w:type="dxa"/>
            <w:vAlign w:val="center"/>
          </w:tcPr>
          <w:p w:rsidR="00EB2BB8" w:rsidRPr="00DB3F0E" w:rsidRDefault="00EB2BB8" w:rsidP="00EB2BB8">
            <w:pPr>
              <w:jc w:val="center"/>
              <w:rPr>
                <w:rFonts w:asciiTheme="minorEastAsia" w:eastAsiaTheme="minorEastAsia" w:hAnsiTheme="minorEastAsia"/>
                <w:szCs w:val="21"/>
              </w:rPr>
            </w:pPr>
          </w:p>
        </w:tc>
      </w:tr>
      <w:tr w:rsidR="00EB2BB8" w:rsidRPr="00DB3F0E" w:rsidTr="006F2897">
        <w:trPr>
          <w:jc w:val="center"/>
        </w:trPr>
        <w:tc>
          <w:tcPr>
            <w:tcW w:w="724" w:type="dxa"/>
            <w:vAlign w:val="center"/>
          </w:tcPr>
          <w:p w:rsidR="00EB2BB8" w:rsidRPr="00DB3F0E" w:rsidRDefault="00EB2BB8" w:rsidP="006F2897">
            <w:pPr>
              <w:numPr>
                <w:ilvl w:val="0"/>
                <w:numId w:val="36"/>
              </w:numPr>
              <w:jc w:val="center"/>
              <w:rPr>
                <w:rFonts w:asciiTheme="minorEastAsia" w:eastAsiaTheme="minorEastAsia" w:hAnsiTheme="minorEastAsia"/>
                <w:szCs w:val="21"/>
              </w:rPr>
            </w:pPr>
          </w:p>
        </w:tc>
        <w:tc>
          <w:tcPr>
            <w:tcW w:w="2919" w:type="dxa"/>
            <w:vAlign w:val="center"/>
          </w:tcPr>
          <w:p w:rsidR="00EB2BB8" w:rsidRPr="00DB3F0E" w:rsidRDefault="00EB2BB8" w:rsidP="00EB2BB8">
            <w:pPr>
              <w:widowControl/>
              <w:jc w:val="center"/>
              <w:textAlignment w:val="center"/>
              <w:rPr>
                <w:rFonts w:asciiTheme="minorEastAsia" w:eastAsiaTheme="minorEastAsia" w:hAnsiTheme="minorEastAsia"/>
                <w:szCs w:val="21"/>
              </w:rPr>
            </w:pPr>
            <w:r w:rsidRPr="00DB3F0E">
              <w:rPr>
                <w:rFonts w:asciiTheme="minorEastAsia" w:eastAsiaTheme="minorEastAsia" w:hAnsiTheme="minorEastAsia"/>
                <w:szCs w:val="21"/>
              </w:rPr>
              <w:t>JY27467T11ME02SN</w:t>
            </w:r>
          </w:p>
        </w:tc>
        <w:tc>
          <w:tcPr>
            <w:tcW w:w="1842" w:type="dxa"/>
            <w:vAlign w:val="center"/>
          </w:tcPr>
          <w:p w:rsidR="00EB2BB8" w:rsidRPr="00DB3F0E" w:rsidRDefault="00EB2BB8" w:rsidP="00EB2BB8">
            <w:pPr>
              <w:widowControl/>
              <w:jc w:val="center"/>
              <w:textAlignment w:val="center"/>
              <w:rPr>
                <w:rFonts w:asciiTheme="minorEastAsia" w:eastAsiaTheme="minorEastAsia" w:hAnsiTheme="minorEastAsia"/>
                <w:szCs w:val="21"/>
              </w:rPr>
            </w:pPr>
            <w:r w:rsidRPr="00DB3F0E">
              <w:rPr>
                <w:rFonts w:asciiTheme="minorEastAsia" w:eastAsiaTheme="minorEastAsia" w:hAnsiTheme="minorEastAsia" w:hint="eastAsia"/>
                <w:szCs w:val="21"/>
              </w:rPr>
              <w:t>1</w:t>
            </w:r>
            <w:r w:rsidRPr="00DB3F0E">
              <w:rPr>
                <w:rFonts w:asciiTheme="minorEastAsia" w:eastAsiaTheme="minorEastAsia" w:hAnsiTheme="minorEastAsia"/>
                <w:szCs w:val="21"/>
              </w:rPr>
              <w:t>58</w:t>
            </w:r>
            <w:r w:rsidRPr="00DB3F0E">
              <w:rPr>
                <w:rFonts w:asciiTheme="minorEastAsia" w:eastAsiaTheme="minorEastAsia" w:hAnsiTheme="minorEastAsia" w:hint="eastAsia"/>
                <w:szCs w:val="21"/>
              </w:rPr>
              <w:t>厂</w:t>
            </w:r>
          </w:p>
        </w:tc>
        <w:tc>
          <w:tcPr>
            <w:tcW w:w="1215" w:type="dxa"/>
            <w:vAlign w:val="center"/>
          </w:tcPr>
          <w:p w:rsidR="00EB2BB8" w:rsidRPr="00DB3F0E" w:rsidRDefault="00EB2BB8" w:rsidP="00EB2BB8">
            <w:pPr>
              <w:jc w:val="center"/>
              <w:rPr>
                <w:rFonts w:asciiTheme="minorEastAsia" w:eastAsiaTheme="minorEastAsia" w:hAnsiTheme="minorEastAsia"/>
                <w:szCs w:val="21"/>
              </w:rPr>
            </w:pPr>
            <w:r w:rsidRPr="00DB3F0E">
              <w:rPr>
                <w:rFonts w:asciiTheme="minorEastAsia" w:eastAsiaTheme="minorEastAsia" w:hAnsiTheme="minorEastAsia"/>
                <w:szCs w:val="21"/>
              </w:rPr>
              <w:t>良好</w:t>
            </w:r>
          </w:p>
        </w:tc>
        <w:tc>
          <w:tcPr>
            <w:tcW w:w="764" w:type="dxa"/>
            <w:vAlign w:val="center"/>
          </w:tcPr>
          <w:p w:rsidR="00EB2BB8" w:rsidRPr="00DB3F0E" w:rsidRDefault="00EB2BB8" w:rsidP="00EB2BB8">
            <w:pPr>
              <w:jc w:val="center"/>
              <w:rPr>
                <w:rFonts w:asciiTheme="minorEastAsia" w:eastAsiaTheme="minorEastAsia" w:hAnsiTheme="minorEastAsia"/>
                <w:szCs w:val="21"/>
              </w:rPr>
            </w:pPr>
          </w:p>
        </w:tc>
      </w:tr>
      <w:tr w:rsidR="00EB2BB8" w:rsidRPr="00DB3F0E" w:rsidTr="006F2897">
        <w:trPr>
          <w:jc w:val="center"/>
        </w:trPr>
        <w:tc>
          <w:tcPr>
            <w:tcW w:w="724" w:type="dxa"/>
            <w:vAlign w:val="center"/>
          </w:tcPr>
          <w:p w:rsidR="00EB2BB8" w:rsidRPr="00DB3F0E" w:rsidRDefault="00EB2BB8" w:rsidP="006F2897">
            <w:pPr>
              <w:numPr>
                <w:ilvl w:val="0"/>
                <w:numId w:val="36"/>
              </w:numPr>
              <w:jc w:val="center"/>
              <w:rPr>
                <w:rFonts w:asciiTheme="minorEastAsia" w:eastAsiaTheme="minorEastAsia" w:hAnsiTheme="minorEastAsia"/>
                <w:szCs w:val="21"/>
              </w:rPr>
            </w:pPr>
          </w:p>
        </w:tc>
        <w:tc>
          <w:tcPr>
            <w:tcW w:w="2919" w:type="dxa"/>
            <w:vAlign w:val="center"/>
          </w:tcPr>
          <w:p w:rsidR="00EB2BB8" w:rsidRPr="00DB3F0E" w:rsidRDefault="00EB2BB8" w:rsidP="00EB2BB8">
            <w:pPr>
              <w:widowControl/>
              <w:jc w:val="center"/>
              <w:textAlignment w:val="center"/>
              <w:rPr>
                <w:rFonts w:asciiTheme="minorEastAsia" w:eastAsiaTheme="minorEastAsia" w:hAnsiTheme="minorEastAsia"/>
                <w:szCs w:val="21"/>
              </w:rPr>
            </w:pPr>
            <w:r w:rsidRPr="00DB3F0E">
              <w:rPr>
                <w:rFonts w:asciiTheme="minorEastAsia" w:eastAsiaTheme="minorEastAsia" w:hAnsiTheme="minorEastAsia"/>
                <w:szCs w:val="21"/>
              </w:rPr>
              <w:t>JY27467T11ME35PN</w:t>
            </w:r>
          </w:p>
        </w:tc>
        <w:tc>
          <w:tcPr>
            <w:tcW w:w="1842" w:type="dxa"/>
            <w:vAlign w:val="center"/>
          </w:tcPr>
          <w:p w:rsidR="00EB2BB8" w:rsidRPr="00DB3F0E" w:rsidRDefault="00EB2BB8" w:rsidP="00EB2BB8">
            <w:pPr>
              <w:widowControl/>
              <w:jc w:val="center"/>
              <w:textAlignment w:val="center"/>
              <w:rPr>
                <w:rFonts w:asciiTheme="minorEastAsia" w:eastAsiaTheme="minorEastAsia" w:hAnsiTheme="minorEastAsia"/>
                <w:szCs w:val="21"/>
              </w:rPr>
            </w:pPr>
            <w:r w:rsidRPr="00DB3F0E">
              <w:rPr>
                <w:rFonts w:asciiTheme="minorEastAsia" w:eastAsiaTheme="minorEastAsia" w:hAnsiTheme="minorEastAsia" w:hint="eastAsia"/>
                <w:szCs w:val="21"/>
              </w:rPr>
              <w:t>1</w:t>
            </w:r>
            <w:r w:rsidRPr="00DB3F0E">
              <w:rPr>
                <w:rFonts w:asciiTheme="minorEastAsia" w:eastAsiaTheme="minorEastAsia" w:hAnsiTheme="minorEastAsia"/>
                <w:szCs w:val="21"/>
              </w:rPr>
              <w:t>58</w:t>
            </w:r>
            <w:r w:rsidRPr="00DB3F0E">
              <w:rPr>
                <w:rFonts w:asciiTheme="minorEastAsia" w:eastAsiaTheme="minorEastAsia" w:hAnsiTheme="minorEastAsia" w:hint="eastAsia"/>
                <w:szCs w:val="21"/>
              </w:rPr>
              <w:t>厂</w:t>
            </w:r>
          </w:p>
        </w:tc>
        <w:tc>
          <w:tcPr>
            <w:tcW w:w="1215" w:type="dxa"/>
            <w:vAlign w:val="center"/>
          </w:tcPr>
          <w:p w:rsidR="00EB2BB8" w:rsidRPr="00DB3F0E" w:rsidRDefault="00EB2BB8" w:rsidP="00EB2BB8">
            <w:pPr>
              <w:jc w:val="center"/>
              <w:rPr>
                <w:rFonts w:asciiTheme="minorEastAsia" w:eastAsiaTheme="minorEastAsia" w:hAnsiTheme="minorEastAsia"/>
                <w:szCs w:val="21"/>
              </w:rPr>
            </w:pPr>
            <w:r w:rsidRPr="00DB3F0E">
              <w:rPr>
                <w:rFonts w:asciiTheme="minorEastAsia" w:eastAsiaTheme="minorEastAsia" w:hAnsiTheme="minorEastAsia"/>
                <w:szCs w:val="21"/>
              </w:rPr>
              <w:t>良好</w:t>
            </w:r>
          </w:p>
        </w:tc>
        <w:tc>
          <w:tcPr>
            <w:tcW w:w="764" w:type="dxa"/>
            <w:vAlign w:val="center"/>
          </w:tcPr>
          <w:p w:rsidR="00EB2BB8" w:rsidRPr="00DB3F0E" w:rsidRDefault="00EB2BB8" w:rsidP="00EB2BB8">
            <w:pPr>
              <w:jc w:val="center"/>
              <w:rPr>
                <w:rFonts w:asciiTheme="minorEastAsia" w:eastAsiaTheme="minorEastAsia" w:hAnsiTheme="minorEastAsia"/>
                <w:szCs w:val="21"/>
              </w:rPr>
            </w:pPr>
          </w:p>
        </w:tc>
      </w:tr>
      <w:tr w:rsidR="00EB2BB8" w:rsidRPr="00DB3F0E" w:rsidTr="006F2897">
        <w:trPr>
          <w:jc w:val="center"/>
        </w:trPr>
        <w:tc>
          <w:tcPr>
            <w:tcW w:w="724" w:type="dxa"/>
            <w:vAlign w:val="center"/>
          </w:tcPr>
          <w:p w:rsidR="00EB2BB8" w:rsidRPr="00DB3F0E" w:rsidRDefault="00EB2BB8" w:rsidP="006F2897">
            <w:pPr>
              <w:numPr>
                <w:ilvl w:val="0"/>
                <w:numId w:val="36"/>
              </w:numPr>
              <w:jc w:val="center"/>
              <w:rPr>
                <w:rFonts w:asciiTheme="minorEastAsia" w:eastAsiaTheme="minorEastAsia" w:hAnsiTheme="minorEastAsia"/>
                <w:szCs w:val="21"/>
              </w:rPr>
            </w:pPr>
          </w:p>
        </w:tc>
        <w:tc>
          <w:tcPr>
            <w:tcW w:w="2919" w:type="dxa"/>
            <w:vAlign w:val="center"/>
          </w:tcPr>
          <w:p w:rsidR="00EB2BB8" w:rsidRPr="00DB3F0E" w:rsidRDefault="00EB2BB8" w:rsidP="00EB2BB8">
            <w:pPr>
              <w:widowControl/>
              <w:jc w:val="center"/>
              <w:textAlignment w:val="center"/>
              <w:rPr>
                <w:rFonts w:asciiTheme="minorEastAsia" w:eastAsiaTheme="minorEastAsia" w:hAnsiTheme="minorEastAsia"/>
                <w:szCs w:val="21"/>
              </w:rPr>
            </w:pPr>
            <w:r w:rsidRPr="00DB3F0E">
              <w:rPr>
                <w:rFonts w:asciiTheme="minorEastAsia" w:eastAsiaTheme="minorEastAsia" w:hAnsiTheme="minorEastAsia"/>
                <w:szCs w:val="21"/>
              </w:rPr>
              <w:t>JY27467T11ME35SN</w:t>
            </w:r>
          </w:p>
        </w:tc>
        <w:tc>
          <w:tcPr>
            <w:tcW w:w="1842" w:type="dxa"/>
            <w:vAlign w:val="center"/>
          </w:tcPr>
          <w:p w:rsidR="00EB2BB8" w:rsidRPr="00DB3F0E" w:rsidRDefault="00EB2BB8" w:rsidP="00EB2BB8">
            <w:pPr>
              <w:widowControl/>
              <w:jc w:val="center"/>
              <w:textAlignment w:val="center"/>
              <w:rPr>
                <w:rFonts w:asciiTheme="minorEastAsia" w:eastAsiaTheme="minorEastAsia" w:hAnsiTheme="minorEastAsia"/>
                <w:szCs w:val="21"/>
              </w:rPr>
            </w:pPr>
            <w:r w:rsidRPr="00DB3F0E">
              <w:rPr>
                <w:rFonts w:asciiTheme="minorEastAsia" w:eastAsiaTheme="minorEastAsia" w:hAnsiTheme="minorEastAsia" w:hint="eastAsia"/>
                <w:szCs w:val="21"/>
              </w:rPr>
              <w:t>1</w:t>
            </w:r>
            <w:r w:rsidRPr="00DB3F0E">
              <w:rPr>
                <w:rFonts w:asciiTheme="minorEastAsia" w:eastAsiaTheme="minorEastAsia" w:hAnsiTheme="minorEastAsia"/>
                <w:szCs w:val="21"/>
              </w:rPr>
              <w:t>58</w:t>
            </w:r>
            <w:r w:rsidRPr="00DB3F0E">
              <w:rPr>
                <w:rFonts w:asciiTheme="minorEastAsia" w:eastAsiaTheme="minorEastAsia" w:hAnsiTheme="minorEastAsia" w:hint="eastAsia"/>
                <w:szCs w:val="21"/>
              </w:rPr>
              <w:t>厂</w:t>
            </w:r>
          </w:p>
        </w:tc>
        <w:tc>
          <w:tcPr>
            <w:tcW w:w="1215" w:type="dxa"/>
            <w:vAlign w:val="center"/>
          </w:tcPr>
          <w:p w:rsidR="00EB2BB8" w:rsidRPr="00DB3F0E" w:rsidRDefault="00EB2BB8" w:rsidP="00EB2BB8">
            <w:pPr>
              <w:jc w:val="center"/>
              <w:rPr>
                <w:rFonts w:asciiTheme="minorEastAsia" w:eastAsiaTheme="minorEastAsia" w:hAnsiTheme="minorEastAsia"/>
                <w:szCs w:val="21"/>
              </w:rPr>
            </w:pPr>
            <w:r w:rsidRPr="00DB3F0E">
              <w:rPr>
                <w:rFonts w:asciiTheme="minorEastAsia" w:eastAsiaTheme="minorEastAsia" w:hAnsiTheme="minorEastAsia"/>
                <w:szCs w:val="21"/>
              </w:rPr>
              <w:t>良好</w:t>
            </w:r>
          </w:p>
        </w:tc>
        <w:tc>
          <w:tcPr>
            <w:tcW w:w="764" w:type="dxa"/>
            <w:vAlign w:val="center"/>
          </w:tcPr>
          <w:p w:rsidR="00EB2BB8" w:rsidRPr="00DB3F0E" w:rsidRDefault="00EB2BB8" w:rsidP="00EB2BB8">
            <w:pPr>
              <w:jc w:val="center"/>
              <w:rPr>
                <w:rFonts w:asciiTheme="minorEastAsia" w:eastAsiaTheme="minorEastAsia" w:hAnsiTheme="minorEastAsia"/>
                <w:szCs w:val="21"/>
              </w:rPr>
            </w:pPr>
          </w:p>
        </w:tc>
      </w:tr>
      <w:tr w:rsidR="00EB2BB8" w:rsidRPr="00DB3F0E" w:rsidTr="006F2897">
        <w:trPr>
          <w:jc w:val="center"/>
        </w:trPr>
        <w:tc>
          <w:tcPr>
            <w:tcW w:w="724" w:type="dxa"/>
            <w:vAlign w:val="center"/>
          </w:tcPr>
          <w:p w:rsidR="00EB2BB8" w:rsidRPr="00DB3F0E" w:rsidRDefault="00EB2BB8" w:rsidP="006F2897">
            <w:pPr>
              <w:numPr>
                <w:ilvl w:val="0"/>
                <w:numId w:val="36"/>
              </w:numPr>
              <w:jc w:val="center"/>
              <w:rPr>
                <w:rFonts w:asciiTheme="minorEastAsia" w:eastAsiaTheme="minorEastAsia" w:hAnsiTheme="minorEastAsia"/>
                <w:szCs w:val="21"/>
              </w:rPr>
            </w:pPr>
          </w:p>
        </w:tc>
        <w:tc>
          <w:tcPr>
            <w:tcW w:w="2919" w:type="dxa"/>
            <w:vAlign w:val="center"/>
          </w:tcPr>
          <w:p w:rsidR="00EB2BB8" w:rsidRPr="00DB3F0E" w:rsidRDefault="00EB2BB8" w:rsidP="00EB2BB8">
            <w:pPr>
              <w:widowControl/>
              <w:jc w:val="center"/>
              <w:textAlignment w:val="center"/>
              <w:rPr>
                <w:rFonts w:asciiTheme="minorEastAsia" w:eastAsiaTheme="minorEastAsia" w:hAnsiTheme="minorEastAsia"/>
                <w:szCs w:val="21"/>
              </w:rPr>
            </w:pPr>
            <w:r w:rsidRPr="00DB3F0E">
              <w:rPr>
                <w:rFonts w:asciiTheme="minorEastAsia" w:eastAsiaTheme="minorEastAsia" w:hAnsiTheme="minorEastAsia"/>
                <w:szCs w:val="21"/>
              </w:rPr>
              <w:t>JY27496E11ME02PCN</w:t>
            </w:r>
          </w:p>
        </w:tc>
        <w:tc>
          <w:tcPr>
            <w:tcW w:w="1842" w:type="dxa"/>
            <w:vAlign w:val="center"/>
          </w:tcPr>
          <w:p w:rsidR="00EB2BB8" w:rsidRPr="00DB3F0E" w:rsidRDefault="00EB2BB8" w:rsidP="00EB2BB8">
            <w:pPr>
              <w:widowControl/>
              <w:jc w:val="center"/>
              <w:textAlignment w:val="center"/>
              <w:rPr>
                <w:rFonts w:asciiTheme="minorEastAsia" w:eastAsiaTheme="minorEastAsia" w:hAnsiTheme="minorEastAsia"/>
                <w:szCs w:val="21"/>
              </w:rPr>
            </w:pPr>
            <w:r w:rsidRPr="00DB3F0E">
              <w:rPr>
                <w:rFonts w:asciiTheme="minorEastAsia" w:eastAsiaTheme="minorEastAsia" w:hAnsiTheme="minorEastAsia" w:hint="eastAsia"/>
                <w:szCs w:val="21"/>
              </w:rPr>
              <w:t>1</w:t>
            </w:r>
            <w:r w:rsidRPr="00DB3F0E">
              <w:rPr>
                <w:rFonts w:asciiTheme="minorEastAsia" w:eastAsiaTheme="minorEastAsia" w:hAnsiTheme="minorEastAsia"/>
                <w:szCs w:val="21"/>
              </w:rPr>
              <w:t>58</w:t>
            </w:r>
            <w:r w:rsidRPr="00DB3F0E">
              <w:rPr>
                <w:rFonts w:asciiTheme="minorEastAsia" w:eastAsiaTheme="minorEastAsia" w:hAnsiTheme="minorEastAsia" w:hint="eastAsia"/>
                <w:szCs w:val="21"/>
              </w:rPr>
              <w:t>厂</w:t>
            </w:r>
          </w:p>
        </w:tc>
        <w:tc>
          <w:tcPr>
            <w:tcW w:w="1215" w:type="dxa"/>
            <w:vAlign w:val="center"/>
          </w:tcPr>
          <w:p w:rsidR="00EB2BB8" w:rsidRPr="00DB3F0E" w:rsidRDefault="00EB2BB8" w:rsidP="00EB2BB8">
            <w:pPr>
              <w:jc w:val="center"/>
              <w:rPr>
                <w:rFonts w:asciiTheme="minorEastAsia" w:eastAsiaTheme="minorEastAsia" w:hAnsiTheme="minorEastAsia"/>
                <w:szCs w:val="21"/>
              </w:rPr>
            </w:pPr>
            <w:r w:rsidRPr="00DB3F0E">
              <w:rPr>
                <w:rFonts w:asciiTheme="minorEastAsia" w:eastAsiaTheme="minorEastAsia" w:hAnsiTheme="minorEastAsia"/>
                <w:szCs w:val="21"/>
              </w:rPr>
              <w:t>良好</w:t>
            </w:r>
          </w:p>
        </w:tc>
        <w:tc>
          <w:tcPr>
            <w:tcW w:w="764" w:type="dxa"/>
            <w:vAlign w:val="center"/>
          </w:tcPr>
          <w:p w:rsidR="00EB2BB8" w:rsidRPr="00DB3F0E" w:rsidRDefault="00EB2BB8" w:rsidP="00EB2BB8">
            <w:pPr>
              <w:jc w:val="center"/>
              <w:rPr>
                <w:rFonts w:asciiTheme="minorEastAsia" w:eastAsiaTheme="minorEastAsia" w:hAnsiTheme="minorEastAsia"/>
                <w:szCs w:val="21"/>
              </w:rPr>
            </w:pPr>
          </w:p>
        </w:tc>
      </w:tr>
      <w:tr w:rsidR="00EB2BB8" w:rsidRPr="00DB3F0E" w:rsidTr="006F2897">
        <w:trPr>
          <w:jc w:val="center"/>
        </w:trPr>
        <w:tc>
          <w:tcPr>
            <w:tcW w:w="724" w:type="dxa"/>
            <w:vAlign w:val="center"/>
          </w:tcPr>
          <w:p w:rsidR="00EB2BB8" w:rsidRPr="00DB3F0E" w:rsidRDefault="00EB2BB8" w:rsidP="006F2897">
            <w:pPr>
              <w:numPr>
                <w:ilvl w:val="0"/>
                <w:numId w:val="36"/>
              </w:numPr>
              <w:jc w:val="center"/>
              <w:rPr>
                <w:rFonts w:asciiTheme="minorEastAsia" w:eastAsiaTheme="minorEastAsia" w:hAnsiTheme="minorEastAsia"/>
                <w:szCs w:val="21"/>
              </w:rPr>
            </w:pPr>
          </w:p>
        </w:tc>
        <w:tc>
          <w:tcPr>
            <w:tcW w:w="2919" w:type="dxa"/>
            <w:vAlign w:val="center"/>
          </w:tcPr>
          <w:p w:rsidR="00EB2BB8" w:rsidRPr="00DB3F0E" w:rsidRDefault="00EB2BB8" w:rsidP="00EB2BB8">
            <w:pPr>
              <w:widowControl/>
              <w:jc w:val="center"/>
              <w:textAlignment w:val="center"/>
              <w:rPr>
                <w:rFonts w:asciiTheme="minorEastAsia" w:eastAsiaTheme="minorEastAsia" w:hAnsiTheme="minorEastAsia"/>
                <w:szCs w:val="21"/>
              </w:rPr>
            </w:pPr>
            <w:r w:rsidRPr="00DB3F0E">
              <w:rPr>
                <w:rFonts w:asciiTheme="minorEastAsia" w:eastAsiaTheme="minorEastAsia" w:hAnsiTheme="minorEastAsia"/>
                <w:szCs w:val="21"/>
              </w:rPr>
              <w:t>JY27496E11ME35PN</w:t>
            </w:r>
          </w:p>
        </w:tc>
        <w:tc>
          <w:tcPr>
            <w:tcW w:w="1842" w:type="dxa"/>
            <w:vAlign w:val="center"/>
          </w:tcPr>
          <w:p w:rsidR="00EB2BB8" w:rsidRPr="00DB3F0E" w:rsidRDefault="00EB2BB8" w:rsidP="00EB2BB8">
            <w:pPr>
              <w:widowControl/>
              <w:jc w:val="center"/>
              <w:textAlignment w:val="center"/>
              <w:rPr>
                <w:rFonts w:asciiTheme="minorEastAsia" w:eastAsiaTheme="minorEastAsia" w:hAnsiTheme="minorEastAsia"/>
                <w:szCs w:val="21"/>
              </w:rPr>
            </w:pPr>
            <w:r w:rsidRPr="00DB3F0E">
              <w:rPr>
                <w:rFonts w:asciiTheme="minorEastAsia" w:eastAsiaTheme="minorEastAsia" w:hAnsiTheme="minorEastAsia" w:hint="eastAsia"/>
                <w:szCs w:val="21"/>
              </w:rPr>
              <w:t>1</w:t>
            </w:r>
            <w:r w:rsidRPr="00DB3F0E">
              <w:rPr>
                <w:rFonts w:asciiTheme="minorEastAsia" w:eastAsiaTheme="minorEastAsia" w:hAnsiTheme="minorEastAsia"/>
                <w:szCs w:val="21"/>
              </w:rPr>
              <w:t>58</w:t>
            </w:r>
            <w:r w:rsidRPr="00DB3F0E">
              <w:rPr>
                <w:rFonts w:asciiTheme="minorEastAsia" w:eastAsiaTheme="minorEastAsia" w:hAnsiTheme="minorEastAsia" w:hint="eastAsia"/>
                <w:szCs w:val="21"/>
              </w:rPr>
              <w:t>厂</w:t>
            </w:r>
          </w:p>
        </w:tc>
        <w:tc>
          <w:tcPr>
            <w:tcW w:w="1215" w:type="dxa"/>
            <w:vAlign w:val="center"/>
          </w:tcPr>
          <w:p w:rsidR="00EB2BB8" w:rsidRPr="00DB3F0E" w:rsidRDefault="00EB2BB8" w:rsidP="00EB2BB8">
            <w:pPr>
              <w:jc w:val="center"/>
              <w:rPr>
                <w:rFonts w:asciiTheme="minorEastAsia" w:eastAsiaTheme="minorEastAsia" w:hAnsiTheme="minorEastAsia"/>
                <w:szCs w:val="21"/>
              </w:rPr>
            </w:pPr>
            <w:r w:rsidRPr="00DB3F0E">
              <w:rPr>
                <w:rFonts w:asciiTheme="minorEastAsia" w:eastAsiaTheme="minorEastAsia" w:hAnsiTheme="minorEastAsia"/>
                <w:szCs w:val="21"/>
              </w:rPr>
              <w:t>良好</w:t>
            </w:r>
          </w:p>
        </w:tc>
        <w:tc>
          <w:tcPr>
            <w:tcW w:w="764" w:type="dxa"/>
            <w:vAlign w:val="center"/>
          </w:tcPr>
          <w:p w:rsidR="00EB2BB8" w:rsidRPr="00DB3F0E" w:rsidRDefault="00EB2BB8" w:rsidP="00EB2BB8">
            <w:pPr>
              <w:jc w:val="center"/>
              <w:rPr>
                <w:rFonts w:asciiTheme="minorEastAsia" w:eastAsiaTheme="minorEastAsia" w:hAnsiTheme="minorEastAsia"/>
                <w:szCs w:val="21"/>
              </w:rPr>
            </w:pPr>
          </w:p>
        </w:tc>
      </w:tr>
      <w:tr w:rsidR="00EB2BB8" w:rsidRPr="00DB3F0E" w:rsidTr="006F2897">
        <w:trPr>
          <w:jc w:val="center"/>
        </w:trPr>
        <w:tc>
          <w:tcPr>
            <w:tcW w:w="724" w:type="dxa"/>
            <w:vAlign w:val="center"/>
          </w:tcPr>
          <w:p w:rsidR="00EB2BB8" w:rsidRPr="00DB3F0E" w:rsidRDefault="00EB2BB8" w:rsidP="006F2897">
            <w:pPr>
              <w:numPr>
                <w:ilvl w:val="0"/>
                <w:numId w:val="36"/>
              </w:numPr>
              <w:jc w:val="center"/>
              <w:rPr>
                <w:rFonts w:asciiTheme="minorEastAsia" w:eastAsiaTheme="minorEastAsia" w:hAnsiTheme="minorEastAsia"/>
                <w:szCs w:val="21"/>
              </w:rPr>
            </w:pPr>
          </w:p>
        </w:tc>
        <w:tc>
          <w:tcPr>
            <w:tcW w:w="2919" w:type="dxa"/>
            <w:vAlign w:val="center"/>
          </w:tcPr>
          <w:p w:rsidR="00EB2BB8" w:rsidRPr="00DB3F0E" w:rsidRDefault="00EB2BB8" w:rsidP="00EB2BB8">
            <w:pPr>
              <w:widowControl/>
              <w:jc w:val="center"/>
              <w:textAlignment w:val="center"/>
              <w:rPr>
                <w:rFonts w:asciiTheme="minorEastAsia" w:eastAsiaTheme="minorEastAsia" w:hAnsiTheme="minorEastAsia"/>
                <w:szCs w:val="21"/>
              </w:rPr>
            </w:pPr>
            <w:r w:rsidRPr="00DB3F0E">
              <w:rPr>
                <w:rFonts w:asciiTheme="minorEastAsia" w:eastAsiaTheme="minorEastAsia" w:hAnsiTheme="minorEastAsia"/>
                <w:szCs w:val="21"/>
              </w:rPr>
              <w:t>JY27496E11ME35SN</w:t>
            </w:r>
          </w:p>
        </w:tc>
        <w:tc>
          <w:tcPr>
            <w:tcW w:w="1842" w:type="dxa"/>
            <w:vAlign w:val="center"/>
          </w:tcPr>
          <w:p w:rsidR="00EB2BB8" w:rsidRPr="00DB3F0E" w:rsidRDefault="00EB2BB8" w:rsidP="00EB2BB8">
            <w:pPr>
              <w:widowControl/>
              <w:jc w:val="center"/>
              <w:textAlignment w:val="center"/>
              <w:rPr>
                <w:rFonts w:asciiTheme="minorEastAsia" w:eastAsiaTheme="minorEastAsia" w:hAnsiTheme="minorEastAsia"/>
                <w:szCs w:val="21"/>
              </w:rPr>
            </w:pPr>
            <w:r w:rsidRPr="00DB3F0E">
              <w:rPr>
                <w:rFonts w:asciiTheme="minorEastAsia" w:eastAsiaTheme="minorEastAsia" w:hAnsiTheme="minorEastAsia" w:hint="eastAsia"/>
                <w:szCs w:val="21"/>
              </w:rPr>
              <w:t>1</w:t>
            </w:r>
            <w:r w:rsidRPr="00DB3F0E">
              <w:rPr>
                <w:rFonts w:asciiTheme="minorEastAsia" w:eastAsiaTheme="minorEastAsia" w:hAnsiTheme="minorEastAsia"/>
                <w:szCs w:val="21"/>
              </w:rPr>
              <w:t>58</w:t>
            </w:r>
            <w:r w:rsidRPr="00DB3F0E">
              <w:rPr>
                <w:rFonts w:asciiTheme="minorEastAsia" w:eastAsiaTheme="minorEastAsia" w:hAnsiTheme="minorEastAsia" w:hint="eastAsia"/>
                <w:szCs w:val="21"/>
              </w:rPr>
              <w:t>厂</w:t>
            </w:r>
          </w:p>
        </w:tc>
        <w:tc>
          <w:tcPr>
            <w:tcW w:w="1215" w:type="dxa"/>
            <w:vAlign w:val="center"/>
          </w:tcPr>
          <w:p w:rsidR="00EB2BB8" w:rsidRPr="00DB3F0E" w:rsidRDefault="00EB2BB8" w:rsidP="00EB2BB8">
            <w:pPr>
              <w:jc w:val="center"/>
              <w:rPr>
                <w:rFonts w:asciiTheme="minorEastAsia" w:eastAsiaTheme="minorEastAsia" w:hAnsiTheme="minorEastAsia"/>
                <w:szCs w:val="21"/>
              </w:rPr>
            </w:pPr>
            <w:r w:rsidRPr="00DB3F0E">
              <w:rPr>
                <w:rFonts w:asciiTheme="minorEastAsia" w:eastAsiaTheme="minorEastAsia" w:hAnsiTheme="minorEastAsia"/>
                <w:szCs w:val="21"/>
              </w:rPr>
              <w:t>良好</w:t>
            </w:r>
          </w:p>
        </w:tc>
        <w:tc>
          <w:tcPr>
            <w:tcW w:w="764" w:type="dxa"/>
            <w:vAlign w:val="center"/>
          </w:tcPr>
          <w:p w:rsidR="00EB2BB8" w:rsidRPr="00DB3F0E" w:rsidRDefault="00EB2BB8" w:rsidP="00EB2BB8">
            <w:pPr>
              <w:jc w:val="center"/>
              <w:rPr>
                <w:rFonts w:asciiTheme="minorEastAsia" w:eastAsiaTheme="minorEastAsia" w:hAnsiTheme="minorEastAsia"/>
                <w:szCs w:val="21"/>
              </w:rPr>
            </w:pPr>
          </w:p>
        </w:tc>
      </w:tr>
      <w:tr w:rsidR="00EB2BB8" w:rsidRPr="00DB3F0E" w:rsidTr="006F2897">
        <w:trPr>
          <w:jc w:val="center"/>
        </w:trPr>
        <w:tc>
          <w:tcPr>
            <w:tcW w:w="724" w:type="dxa"/>
            <w:vAlign w:val="center"/>
          </w:tcPr>
          <w:p w:rsidR="00EB2BB8" w:rsidRPr="00DB3F0E" w:rsidRDefault="00EB2BB8" w:rsidP="006F2897">
            <w:pPr>
              <w:numPr>
                <w:ilvl w:val="0"/>
                <w:numId w:val="36"/>
              </w:numPr>
              <w:jc w:val="center"/>
              <w:rPr>
                <w:rFonts w:asciiTheme="minorEastAsia" w:eastAsiaTheme="minorEastAsia" w:hAnsiTheme="minorEastAsia"/>
                <w:szCs w:val="21"/>
              </w:rPr>
            </w:pPr>
          </w:p>
        </w:tc>
        <w:tc>
          <w:tcPr>
            <w:tcW w:w="2919" w:type="dxa"/>
            <w:vAlign w:val="center"/>
          </w:tcPr>
          <w:p w:rsidR="00EB2BB8" w:rsidRPr="00DB3F0E" w:rsidRDefault="00EB2BB8" w:rsidP="00EB2BB8">
            <w:pPr>
              <w:widowControl/>
              <w:jc w:val="center"/>
              <w:textAlignment w:val="center"/>
              <w:rPr>
                <w:rFonts w:asciiTheme="minorEastAsia" w:eastAsiaTheme="minorEastAsia" w:hAnsiTheme="minorEastAsia"/>
                <w:szCs w:val="21"/>
              </w:rPr>
            </w:pPr>
            <w:r w:rsidRPr="00DB3F0E">
              <w:rPr>
                <w:rFonts w:asciiTheme="minorEastAsia" w:eastAsiaTheme="minorEastAsia" w:hAnsiTheme="minorEastAsia"/>
                <w:szCs w:val="21"/>
              </w:rPr>
              <w:t>JY27496E13MB13SN</w:t>
            </w:r>
          </w:p>
        </w:tc>
        <w:tc>
          <w:tcPr>
            <w:tcW w:w="1842" w:type="dxa"/>
            <w:vAlign w:val="center"/>
          </w:tcPr>
          <w:p w:rsidR="00EB2BB8" w:rsidRPr="00DB3F0E" w:rsidRDefault="00EB2BB8" w:rsidP="00EB2BB8">
            <w:pPr>
              <w:widowControl/>
              <w:jc w:val="center"/>
              <w:textAlignment w:val="center"/>
              <w:rPr>
                <w:rFonts w:asciiTheme="minorEastAsia" w:eastAsiaTheme="minorEastAsia" w:hAnsiTheme="minorEastAsia"/>
                <w:szCs w:val="21"/>
              </w:rPr>
            </w:pPr>
            <w:r w:rsidRPr="00DB3F0E">
              <w:rPr>
                <w:rFonts w:asciiTheme="minorEastAsia" w:eastAsiaTheme="minorEastAsia" w:hAnsiTheme="minorEastAsia" w:hint="eastAsia"/>
                <w:szCs w:val="21"/>
              </w:rPr>
              <w:t>1</w:t>
            </w:r>
            <w:r w:rsidRPr="00DB3F0E">
              <w:rPr>
                <w:rFonts w:asciiTheme="minorEastAsia" w:eastAsiaTheme="minorEastAsia" w:hAnsiTheme="minorEastAsia"/>
                <w:szCs w:val="21"/>
              </w:rPr>
              <w:t>58</w:t>
            </w:r>
            <w:r w:rsidRPr="00DB3F0E">
              <w:rPr>
                <w:rFonts w:asciiTheme="minorEastAsia" w:eastAsiaTheme="minorEastAsia" w:hAnsiTheme="minorEastAsia" w:hint="eastAsia"/>
                <w:szCs w:val="21"/>
              </w:rPr>
              <w:t>厂</w:t>
            </w:r>
          </w:p>
        </w:tc>
        <w:tc>
          <w:tcPr>
            <w:tcW w:w="1215" w:type="dxa"/>
            <w:vAlign w:val="center"/>
          </w:tcPr>
          <w:p w:rsidR="00EB2BB8" w:rsidRPr="00DB3F0E" w:rsidRDefault="00EB2BB8" w:rsidP="00EB2BB8">
            <w:pPr>
              <w:jc w:val="center"/>
              <w:rPr>
                <w:rFonts w:asciiTheme="minorEastAsia" w:eastAsiaTheme="minorEastAsia" w:hAnsiTheme="minorEastAsia"/>
                <w:szCs w:val="21"/>
              </w:rPr>
            </w:pPr>
            <w:r w:rsidRPr="00DB3F0E">
              <w:rPr>
                <w:rFonts w:asciiTheme="minorEastAsia" w:eastAsiaTheme="minorEastAsia" w:hAnsiTheme="minorEastAsia"/>
                <w:szCs w:val="21"/>
              </w:rPr>
              <w:t>良好</w:t>
            </w:r>
          </w:p>
        </w:tc>
        <w:tc>
          <w:tcPr>
            <w:tcW w:w="764" w:type="dxa"/>
            <w:vAlign w:val="center"/>
          </w:tcPr>
          <w:p w:rsidR="00EB2BB8" w:rsidRPr="00DB3F0E" w:rsidRDefault="00EB2BB8" w:rsidP="00EB2BB8">
            <w:pPr>
              <w:jc w:val="center"/>
              <w:rPr>
                <w:rFonts w:asciiTheme="minorEastAsia" w:eastAsiaTheme="minorEastAsia" w:hAnsiTheme="minorEastAsia"/>
                <w:szCs w:val="21"/>
              </w:rPr>
            </w:pPr>
          </w:p>
        </w:tc>
      </w:tr>
      <w:tr w:rsidR="00EB2BB8" w:rsidRPr="00DB3F0E" w:rsidTr="006F2897">
        <w:trPr>
          <w:jc w:val="center"/>
        </w:trPr>
        <w:tc>
          <w:tcPr>
            <w:tcW w:w="724" w:type="dxa"/>
            <w:vAlign w:val="center"/>
          </w:tcPr>
          <w:p w:rsidR="00EB2BB8" w:rsidRPr="00DB3F0E" w:rsidRDefault="00EB2BB8" w:rsidP="006F2897">
            <w:pPr>
              <w:numPr>
                <w:ilvl w:val="0"/>
                <w:numId w:val="36"/>
              </w:numPr>
              <w:jc w:val="center"/>
              <w:rPr>
                <w:rFonts w:asciiTheme="minorEastAsia" w:eastAsiaTheme="minorEastAsia" w:hAnsiTheme="minorEastAsia"/>
                <w:szCs w:val="21"/>
              </w:rPr>
            </w:pPr>
          </w:p>
        </w:tc>
        <w:tc>
          <w:tcPr>
            <w:tcW w:w="2919" w:type="dxa"/>
            <w:vAlign w:val="center"/>
          </w:tcPr>
          <w:p w:rsidR="00EB2BB8" w:rsidRPr="00DB3F0E" w:rsidRDefault="00EB2BB8" w:rsidP="00EB2BB8">
            <w:pPr>
              <w:widowControl/>
              <w:jc w:val="center"/>
              <w:textAlignment w:val="center"/>
              <w:rPr>
                <w:rFonts w:asciiTheme="minorEastAsia" w:eastAsiaTheme="minorEastAsia" w:hAnsiTheme="minorEastAsia"/>
                <w:szCs w:val="21"/>
              </w:rPr>
            </w:pPr>
            <w:r w:rsidRPr="00DB3F0E">
              <w:rPr>
                <w:rFonts w:asciiTheme="minorEastAsia" w:eastAsiaTheme="minorEastAsia" w:hAnsiTheme="minorEastAsia"/>
                <w:szCs w:val="21"/>
              </w:rPr>
              <w:t>TJ1784/62-12MWB</w:t>
            </w:r>
          </w:p>
        </w:tc>
        <w:tc>
          <w:tcPr>
            <w:tcW w:w="1842" w:type="dxa"/>
            <w:vAlign w:val="center"/>
          </w:tcPr>
          <w:p w:rsidR="00EB2BB8" w:rsidRPr="00DB3F0E" w:rsidRDefault="00EB2BB8" w:rsidP="00EB2BB8">
            <w:pPr>
              <w:widowControl/>
              <w:jc w:val="center"/>
              <w:textAlignment w:val="center"/>
              <w:rPr>
                <w:rFonts w:asciiTheme="minorEastAsia" w:eastAsiaTheme="minorEastAsia" w:hAnsiTheme="minorEastAsia"/>
                <w:szCs w:val="21"/>
              </w:rPr>
            </w:pPr>
            <w:r w:rsidRPr="00DB3F0E">
              <w:rPr>
                <w:rFonts w:asciiTheme="minorEastAsia" w:eastAsiaTheme="minorEastAsia" w:hAnsiTheme="minorEastAsia" w:hint="eastAsia"/>
                <w:szCs w:val="21"/>
              </w:rPr>
              <w:t>1</w:t>
            </w:r>
            <w:r w:rsidRPr="00DB3F0E">
              <w:rPr>
                <w:rFonts w:asciiTheme="minorEastAsia" w:eastAsiaTheme="minorEastAsia" w:hAnsiTheme="minorEastAsia"/>
                <w:szCs w:val="21"/>
              </w:rPr>
              <w:t>58</w:t>
            </w:r>
            <w:r w:rsidRPr="00DB3F0E">
              <w:rPr>
                <w:rFonts w:asciiTheme="minorEastAsia" w:eastAsiaTheme="minorEastAsia" w:hAnsiTheme="minorEastAsia" w:hint="eastAsia"/>
                <w:szCs w:val="21"/>
              </w:rPr>
              <w:t>厂</w:t>
            </w:r>
          </w:p>
        </w:tc>
        <w:tc>
          <w:tcPr>
            <w:tcW w:w="1215" w:type="dxa"/>
            <w:vAlign w:val="center"/>
          </w:tcPr>
          <w:p w:rsidR="00EB2BB8" w:rsidRPr="00DB3F0E" w:rsidRDefault="00EB2BB8" w:rsidP="00EB2BB8">
            <w:pPr>
              <w:jc w:val="center"/>
              <w:rPr>
                <w:rFonts w:asciiTheme="minorEastAsia" w:eastAsiaTheme="minorEastAsia" w:hAnsiTheme="minorEastAsia"/>
                <w:szCs w:val="21"/>
              </w:rPr>
            </w:pPr>
            <w:r w:rsidRPr="00DB3F0E">
              <w:rPr>
                <w:rFonts w:asciiTheme="minorEastAsia" w:eastAsiaTheme="minorEastAsia" w:hAnsiTheme="minorEastAsia"/>
                <w:szCs w:val="21"/>
              </w:rPr>
              <w:t>良好</w:t>
            </w:r>
          </w:p>
        </w:tc>
        <w:tc>
          <w:tcPr>
            <w:tcW w:w="764" w:type="dxa"/>
            <w:vAlign w:val="center"/>
          </w:tcPr>
          <w:p w:rsidR="00EB2BB8" w:rsidRPr="00DB3F0E" w:rsidRDefault="00EB2BB8" w:rsidP="00EB2BB8">
            <w:pPr>
              <w:jc w:val="center"/>
              <w:rPr>
                <w:rFonts w:asciiTheme="minorEastAsia" w:eastAsiaTheme="minorEastAsia" w:hAnsiTheme="minorEastAsia"/>
                <w:szCs w:val="21"/>
              </w:rPr>
            </w:pPr>
          </w:p>
        </w:tc>
      </w:tr>
      <w:tr w:rsidR="00EB2BB8" w:rsidRPr="00DB3F0E" w:rsidTr="006F2897">
        <w:trPr>
          <w:jc w:val="center"/>
        </w:trPr>
        <w:tc>
          <w:tcPr>
            <w:tcW w:w="724" w:type="dxa"/>
            <w:vAlign w:val="center"/>
          </w:tcPr>
          <w:p w:rsidR="00EB2BB8" w:rsidRPr="00DB3F0E" w:rsidRDefault="00EB2BB8" w:rsidP="006F2897">
            <w:pPr>
              <w:numPr>
                <w:ilvl w:val="0"/>
                <w:numId w:val="36"/>
              </w:numPr>
              <w:jc w:val="center"/>
              <w:rPr>
                <w:rFonts w:asciiTheme="minorEastAsia" w:eastAsiaTheme="minorEastAsia" w:hAnsiTheme="minorEastAsia"/>
                <w:szCs w:val="21"/>
              </w:rPr>
            </w:pPr>
          </w:p>
        </w:tc>
        <w:tc>
          <w:tcPr>
            <w:tcW w:w="2919" w:type="dxa"/>
            <w:vAlign w:val="center"/>
          </w:tcPr>
          <w:p w:rsidR="00EB2BB8" w:rsidRPr="00DB3F0E" w:rsidRDefault="00EB2BB8" w:rsidP="00EB2BB8">
            <w:pPr>
              <w:widowControl/>
              <w:jc w:val="center"/>
              <w:textAlignment w:val="center"/>
              <w:rPr>
                <w:rFonts w:asciiTheme="minorEastAsia" w:eastAsiaTheme="minorEastAsia" w:hAnsiTheme="minorEastAsia"/>
                <w:szCs w:val="21"/>
              </w:rPr>
            </w:pPr>
            <w:r w:rsidRPr="00DB3F0E">
              <w:rPr>
                <w:rFonts w:asciiTheme="minorEastAsia" w:eastAsiaTheme="minorEastAsia" w:hAnsiTheme="minorEastAsia"/>
                <w:szCs w:val="21"/>
              </w:rPr>
              <w:t>CRM212-020-102-5500</w:t>
            </w:r>
          </w:p>
        </w:tc>
        <w:tc>
          <w:tcPr>
            <w:tcW w:w="1842" w:type="dxa"/>
            <w:vAlign w:val="center"/>
          </w:tcPr>
          <w:p w:rsidR="00EB2BB8" w:rsidRPr="00DB3F0E" w:rsidRDefault="00EB2BB8" w:rsidP="00EB2BB8">
            <w:pPr>
              <w:widowControl/>
              <w:jc w:val="center"/>
              <w:textAlignment w:val="center"/>
              <w:rPr>
                <w:rFonts w:asciiTheme="minorEastAsia" w:eastAsiaTheme="minorEastAsia" w:hAnsiTheme="minorEastAsia"/>
                <w:szCs w:val="21"/>
              </w:rPr>
            </w:pPr>
            <w:r w:rsidRPr="00DB3F0E">
              <w:rPr>
                <w:rFonts w:asciiTheme="minorEastAsia" w:eastAsiaTheme="minorEastAsia" w:hAnsiTheme="minorEastAsia" w:hint="eastAsia"/>
                <w:szCs w:val="21"/>
              </w:rPr>
              <w:t>1</w:t>
            </w:r>
            <w:r w:rsidRPr="00DB3F0E">
              <w:rPr>
                <w:rFonts w:asciiTheme="minorEastAsia" w:eastAsiaTheme="minorEastAsia" w:hAnsiTheme="minorEastAsia"/>
                <w:szCs w:val="21"/>
              </w:rPr>
              <w:t>58</w:t>
            </w:r>
            <w:r w:rsidRPr="00DB3F0E">
              <w:rPr>
                <w:rFonts w:asciiTheme="minorEastAsia" w:eastAsiaTheme="minorEastAsia" w:hAnsiTheme="minorEastAsia" w:hint="eastAsia"/>
                <w:szCs w:val="21"/>
              </w:rPr>
              <w:t>厂</w:t>
            </w:r>
          </w:p>
        </w:tc>
        <w:tc>
          <w:tcPr>
            <w:tcW w:w="1215" w:type="dxa"/>
            <w:vAlign w:val="center"/>
          </w:tcPr>
          <w:p w:rsidR="00EB2BB8" w:rsidRPr="00DB3F0E" w:rsidRDefault="00EB2BB8" w:rsidP="00EB2BB8">
            <w:pPr>
              <w:jc w:val="center"/>
              <w:rPr>
                <w:rFonts w:asciiTheme="minorEastAsia" w:eastAsiaTheme="minorEastAsia" w:hAnsiTheme="minorEastAsia"/>
                <w:szCs w:val="21"/>
              </w:rPr>
            </w:pPr>
            <w:r w:rsidRPr="00DB3F0E">
              <w:rPr>
                <w:rFonts w:asciiTheme="minorEastAsia" w:eastAsiaTheme="minorEastAsia" w:hAnsiTheme="minorEastAsia"/>
                <w:szCs w:val="21"/>
              </w:rPr>
              <w:t>良好</w:t>
            </w:r>
          </w:p>
        </w:tc>
        <w:tc>
          <w:tcPr>
            <w:tcW w:w="764" w:type="dxa"/>
            <w:vAlign w:val="center"/>
          </w:tcPr>
          <w:p w:rsidR="00EB2BB8" w:rsidRPr="00DB3F0E" w:rsidRDefault="00EB2BB8" w:rsidP="00EB2BB8">
            <w:pPr>
              <w:jc w:val="center"/>
              <w:rPr>
                <w:rFonts w:asciiTheme="minorEastAsia" w:eastAsiaTheme="minorEastAsia" w:hAnsiTheme="minorEastAsia"/>
                <w:szCs w:val="21"/>
              </w:rPr>
            </w:pPr>
          </w:p>
        </w:tc>
      </w:tr>
      <w:tr w:rsidR="00EB2BB8" w:rsidRPr="00DB3F0E" w:rsidTr="006F2897">
        <w:trPr>
          <w:jc w:val="center"/>
        </w:trPr>
        <w:tc>
          <w:tcPr>
            <w:tcW w:w="724" w:type="dxa"/>
            <w:vAlign w:val="center"/>
          </w:tcPr>
          <w:p w:rsidR="00EB2BB8" w:rsidRPr="00DB3F0E" w:rsidRDefault="00EB2BB8" w:rsidP="006F2897">
            <w:pPr>
              <w:numPr>
                <w:ilvl w:val="0"/>
                <w:numId w:val="36"/>
              </w:numPr>
              <w:jc w:val="center"/>
              <w:rPr>
                <w:rFonts w:asciiTheme="minorEastAsia" w:eastAsiaTheme="minorEastAsia" w:hAnsiTheme="minorEastAsia"/>
                <w:szCs w:val="21"/>
              </w:rPr>
            </w:pPr>
          </w:p>
        </w:tc>
        <w:tc>
          <w:tcPr>
            <w:tcW w:w="2919" w:type="dxa"/>
            <w:vAlign w:val="center"/>
          </w:tcPr>
          <w:p w:rsidR="00EB2BB8" w:rsidRPr="00DB3F0E" w:rsidRDefault="00EB2BB8" w:rsidP="00EB2BB8">
            <w:pPr>
              <w:widowControl/>
              <w:jc w:val="center"/>
              <w:textAlignment w:val="center"/>
              <w:rPr>
                <w:rFonts w:asciiTheme="minorEastAsia" w:eastAsiaTheme="minorEastAsia" w:hAnsiTheme="minorEastAsia"/>
                <w:szCs w:val="21"/>
              </w:rPr>
            </w:pPr>
            <w:r w:rsidRPr="00DB3F0E">
              <w:rPr>
                <w:rFonts w:asciiTheme="minorEastAsia" w:eastAsiaTheme="minorEastAsia" w:hAnsiTheme="minorEastAsia"/>
                <w:szCs w:val="21"/>
              </w:rPr>
              <w:t>CRM222-020-202-5500</w:t>
            </w:r>
          </w:p>
        </w:tc>
        <w:tc>
          <w:tcPr>
            <w:tcW w:w="1842" w:type="dxa"/>
            <w:vAlign w:val="center"/>
          </w:tcPr>
          <w:p w:rsidR="00EB2BB8" w:rsidRPr="00DB3F0E" w:rsidRDefault="00EB2BB8" w:rsidP="00EB2BB8">
            <w:pPr>
              <w:widowControl/>
              <w:jc w:val="center"/>
              <w:textAlignment w:val="center"/>
              <w:rPr>
                <w:rFonts w:asciiTheme="minorEastAsia" w:eastAsiaTheme="minorEastAsia" w:hAnsiTheme="minorEastAsia"/>
                <w:szCs w:val="21"/>
              </w:rPr>
            </w:pPr>
            <w:r w:rsidRPr="00DB3F0E">
              <w:rPr>
                <w:rFonts w:asciiTheme="minorEastAsia" w:eastAsiaTheme="minorEastAsia" w:hAnsiTheme="minorEastAsia" w:hint="eastAsia"/>
                <w:szCs w:val="21"/>
              </w:rPr>
              <w:t>1</w:t>
            </w:r>
            <w:r w:rsidRPr="00DB3F0E">
              <w:rPr>
                <w:rFonts w:asciiTheme="minorEastAsia" w:eastAsiaTheme="minorEastAsia" w:hAnsiTheme="minorEastAsia"/>
                <w:szCs w:val="21"/>
              </w:rPr>
              <w:t>58</w:t>
            </w:r>
            <w:r w:rsidRPr="00DB3F0E">
              <w:rPr>
                <w:rFonts w:asciiTheme="minorEastAsia" w:eastAsiaTheme="minorEastAsia" w:hAnsiTheme="minorEastAsia" w:hint="eastAsia"/>
                <w:szCs w:val="21"/>
              </w:rPr>
              <w:t>厂</w:t>
            </w:r>
          </w:p>
        </w:tc>
        <w:tc>
          <w:tcPr>
            <w:tcW w:w="1215" w:type="dxa"/>
            <w:vAlign w:val="center"/>
          </w:tcPr>
          <w:p w:rsidR="00EB2BB8" w:rsidRPr="00DB3F0E" w:rsidRDefault="00EB2BB8" w:rsidP="00EB2BB8">
            <w:pPr>
              <w:jc w:val="center"/>
              <w:rPr>
                <w:rFonts w:asciiTheme="minorEastAsia" w:eastAsiaTheme="minorEastAsia" w:hAnsiTheme="minorEastAsia"/>
                <w:szCs w:val="21"/>
              </w:rPr>
            </w:pPr>
            <w:r w:rsidRPr="00DB3F0E">
              <w:rPr>
                <w:rFonts w:asciiTheme="minorEastAsia" w:eastAsiaTheme="minorEastAsia" w:hAnsiTheme="minorEastAsia"/>
                <w:szCs w:val="21"/>
              </w:rPr>
              <w:t>良好</w:t>
            </w:r>
          </w:p>
        </w:tc>
        <w:tc>
          <w:tcPr>
            <w:tcW w:w="764" w:type="dxa"/>
            <w:vAlign w:val="center"/>
          </w:tcPr>
          <w:p w:rsidR="00EB2BB8" w:rsidRPr="00DB3F0E" w:rsidRDefault="00EB2BB8" w:rsidP="00EB2BB8">
            <w:pPr>
              <w:jc w:val="center"/>
              <w:rPr>
                <w:rFonts w:asciiTheme="minorEastAsia" w:eastAsiaTheme="minorEastAsia" w:hAnsiTheme="minorEastAsia"/>
                <w:szCs w:val="21"/>
              </w:rPr>
            </w:pPr>
          </w:p>
        </w:tc>
      </w:tr>
      <w:tr w:rsidR="00EB2BB8" w:rsidRPr="00DB3F0E" w:rsidTr="006F2897">
        <w:trPr>
          <w:jc w:val="center"/>
        </w:trPr>
        <w:tc>
          <w:tcPr>
            <w:tcW w:w="724" w:type="dxa"/>
            <w:vAlign w:val="center"/>
          </w:tcPr>
          <w:p w:rsidR="00EB2BB8" w:rsidRPr="00DB3F0E" w:rsidRDefault="00EB2BB8" w:rsidP="006F2897">
            <w:pPr>
              <w:numPr>
                <w:ilvl w:val="0"/>
                <w:numId w:val="36"/>
              </w:numPr>
              <w:jc w:val="center"/>
              <w:rPr>
                <w:rFonts w:asciiTheme="minorEastAsia" w:eastAsiaTheme="minorEastAsia" w:hAnsiTheme="minorEastAsia"/>
                <w:szCs w:val="21"/>
              </w:rPr>
            </w:pPr>
          </w:p>
        </w:tc>
        <w:tc>
          <w:tcPr>
            <w:tcW w:w="2919" w:type="dxa"/>
            <w:vAlign w:val="center"/>
          </w:tcPr>
          <w:p w:rsidR="00EB2BB8" w:rsidRPr="00DB3F0E" w:rsidRDefault="00EB2BB8" w:rsidP="00EB2BB8">
            <w:pPr>
              <w:widowControl/>
              <w:jc w:val="center"/>
              <w:textAlignment w:val="center"/>
              <w:rPr>
                <w:rFonts w:asciiTheme="minorEastAsia" w:eastAsiaTheme="minorEastAsia" w:hAnsiTheme="minorEastAsia"/>
                <w:szCs w:val="21"/>
              </w:rPr>
            </w:pPr>
            <w:r w:rsidRPr="00DB3F0E">
              <w:rPr>
                <w:rFonts w:asciiTheme="minorEastAsia" w:eastAsiaTheme="minorEastAsia" w:hAnsiTheme="minorEastAsia"/>
                <w:szCs w:val="21"/>
              </w:rPr>
              <w:t>CRM222-030-202-5500</w:t>
            </w:r>
          </w:p>
        </w:tc>
        <w:tc>
          <w:tcPr>
            <w:tcW w:w="1842" w:type="dxa"/>
            <w:vAlign w:val="center"/>
          </w:tcPr>
          <w:p w:rsidR="00EB2BB8" w:rsidRPr="00DB3F0E" w:rsidRDefault="00EB2BB8" w:rsidP="00EB2BB8">
            <w:pPr>
              <w:widowControl/>
              <w:jc w:val="center"/>
              <w:textAlignment w:val="center"/>
              <w:rPr>
                <w:rFonts w:asciiTheme="minorEastAsia" w:eastAsiaTheme="minorEastAsia" w:hAnsiTheme="minorEastAsia"/>
                <w:szCs w:val="21"/>
              </w:rPr>
            </w:pPr>
            <w:r w:rsidRPr="00DB3F0E">
              <w:rPr>
                <w:rFonts w:asciiTheme="minorEastAsia" w:eastAsiaTheme="minorEastAsia" w:hAnsiTheme="minorEastAsia" w:hint="eastAsia"/>
                <w:szCs w:val="21"/>
              </w:rPr>
              <w:t>1</w:t>
            </w:r>
            <w:r w:rsidRPr="00DB3F0E">
              <w:rPr>
                <w:rFonts w:asciiTheme="minorEastAsia" w:eastAsiaTheme="minorEastAsia" w:hAnsiTheme="minorEastAsia"/>
                <w:szCs w:val="21"/>
              </w:rPr>
              <w:t>58</w:t>
            </w:r>
            <w:r w:rsidRPr="00DB3F0E">
              <w:rPr>
                <w:rFonts w:asciiTheme="minorEastAsia" w:eastAsiaTheme="minorEastAsia" w:hAnsiTheme="minorEastAsia" w:hint="eastAsia"/>
                <w:szCs w:val="21"/>
              </w:rPr>
              <w:t>厂</w:t>
            </w:r>
          </w:p>
        </w:tc>
        <w:tc>
          <w:tcPr>
            <w:tcW w:w="1215" w:type="dxa"/>
            <w:vAlign w:val="center"/>
          </w:tcPr>
          <w:p w:rsidR="00EB2BB8" w:rsidRPr="00DB3F0E" w:rsidRDefault="00EB2BB8" w:rsidP="00EB2BB8">
            <w:pPr>
              <w:jc w:val="center"/>
              <w:rPr>
                <w:rFonts w:asciiTheme="minorEastAsia" w:eastAsiaTheme="minorEastAsia" w:hAnsiTheme="minorEastAsia"/>
                <w:szCs w:val="21"/>
              </w:rPr>
            </w:pPr>
            <w:r w:rsidRPr="00DB3F0E">
              <w:rPr>
                <w:rFonts w:asciiTheme="minorEastAsia" w:eastAsiaTheme="minorEastAsia" w:hAnsiTheme="minorEastAsia"/>
                <w:szCs w:val="21"/>
              </w:rPr>
              <w:t>良好</w:t>
            </w:r>
          </w:p>
        </w:tc>
        <w:tc>
          <w:tcPr>
            <w:tcW w:w="764" w:type="dxa"/>
            <w:vAlign w:val="center"/>
          </w:tcPr>
          <w:p w:rsidR="00EB2BB8" w:rsidRPr="00DB3F0E" w:rsidRDefault="00EB2BB8" w:rsidP="00EB2BB8">
            <w:pPr>
              <w:jc w:val="center"/>
              <w:rPr>
                <w:rFonts w:asciiTheme="minorEastAsia" w:eastAsiaTheme="minorEastAsia" w:hAnsiTheme="minorEastAsia"/>
                <w:szCs w:val="21"/>
              </w:rPr>
            </w:pPr>
          </w:p>
        </w:tc>
      </w:tr>
      <w:tr w:rsidR="00EB2BB8" w:rsidRPr="00DB3F0E" w:rsidTr="006F2897">
        <w:trPr>
          <w:jc w:val="center"/>
        </w:trPr>
        <w:tc>
          <w:tcPr>
            <w:tcW w:w="724" w:type="dxa"/>
            <w:vAlign w:val="center"/>
          </w:tcPr>
          <w:p w:rsidR="00EB2BB8" w:rsidRPr="00DB3F0E" w:rsidRDefault="00EB2BB8" w:rsidP="006F2897">
            <w:pPr>
              <w:numPr>
                <w:ilvl w:val="0"/>
                <w:numId w:val="36"/>
              </w:numPr>
              <w:jc w:val="center"/>
              <w:rPr>
                <w:rFonts w:asciiTheme="minorEastAsia" w:eastAsiaTheme="minorEastAsia" w:hAnsiTheme="minorEastAsia"/>
                <w:szCs w:val="21"/>
              </w:rPr>
            </w:pPr>
          </w:p>
        </w:tc>
        <w:tc>
          <w:tcPr>
            <w:tcW w:w="2919" w:type="dxa"/>
            <w:vAlign w:val="center"/>
          </w:tcPr>
          <w:p w:rsidR="00EB2BB8" w:rsidRPr="00DB3F0E" w:rsidRDefault="00EB2BB8" w:rsidP="00EB2BB8">
            <w:pPr>
              <w:widowControl/>
              <w:jc w:val="center"/>
              <w:textAlignment w:val="center"/>
              <w:rPr>
                <w:rFonts w:asciiTheme="minorEastAsia" w:eastAsiaTheme="minorEastAsia" w:hAnsiTheme="minorEastAsia"/>
                <w:szCs w:val="21"/>
              </w:rPr>
            </w:pPr>
            <w:r w:rsidRPr="00DB3F0E">
              <w:rPr>
                <w:rFonts w:asciiTheme="minorEastAsia" w:eastAsiaTheme="minorEastAsia" w:hAnsiTheme="minorEastAsia"/>
                <w:szCs w:val="21"/>
              </w:rPr>
              <w:t>CRM252-030-312-5500</w:t>
            </w:r>
          </w:p>
        </w:tc>
        <w:tc>
          <w:tcPr>
            <w:tcW w:w="1842" w:type="dxa"/>
            <w:vAlign w:val="center"/>
          </w:tcPr>
          <w:p w:rsidR="00EB2BB8" w:rsidRPr="00DB3F0E" w:rsidRDefault="00EB2BB8" w:rsidP="00EB2BB8">
            <w:pPr>
              <w:widowControl/>
              <w:jc w:val="center"/>
              <w:textAlignment w:val="center"/>
              <w:rPr>
                <w:rFonts w:asciiTheme="minorEastAsia" w:eastAsiaTheme="minorEastAsia" w:hAnsiTheme="minorEastAsia"/>
                <w:szCs w:val="21"/>
              </w:rPr>
            </w:pPr>
            <w:r w:rsidRPr="00DB3F0E">
              <w:rPr>
                <w:rFonts w:asciiTheme="minorEastAsia" w:eastAsiaTheme="minorEastAsia" w:hAnsiTheme="minorEastAsia" w:hint="eastAsia"/>
                <w:szCs w:val="21"/>
              </w:rPr>
              <w:t>1</w:t>
            </w:r>
            <w:r w:rsidRPr="00DB3F0E">
              <w:rPr>
                <w:rFonts w:asciiTheme="minorEastAsia" w:eastAsiaTheme="minorEastAsia" w:hAnsiTheme="minorEastAsia"/>
                <w:szCs w:val="21"/>
              </w:rPr>
              <w:t>58</w:t>
            </w:r>
            <w:r w:rsidRPr="00DB3F0E">
              <w:rPr>
                <w:rFonts w:asciiTheme="minorEastAsia" w:eastAsiaTheme="minorEastAsia" w:hAnsiTheme="minorEastAsia" w:hint="eastAsia"/>
                <w:szCs w:val="21"/>
              </w:rPr>
              <w:t>厂</w:t>
            </w:r>
          </w:p>
        </w:tc>
        <w:tc>
          <w:tcPr>
            <w:tcW w:w="1215" w:type="dxa"/>
            <w:vAlign w:val="center"/>
          </w:tcPr>
          <w:p w:rsidR="00EB2BB8" w:rsidRPr="00DB3F0E" w:rsidRDefault="00EB2BB8" w:rsidP="00EB2BB8">
            <w:pPr>
              <w:jc w:val="center"/>
              <w:rPr>
                <w:rFonts w:asciiTheme="minorEastAsia" w:eastAsiaTheme="minorEastAsia" w:hAnsiTheme="minorEastAsia"/>
                <w:szCs w:val="21"/>
              </w:rPr>
            </w:pPr>
            <w:r w:rsidRPr="00DB3F0E">
              <w:rPr>
                <w:rFonts w:asciiTheme="minorEastAsia" w:eastAsiaTheme="minorEastAsia" w:hAnsiTheme="minorEastAsia"/>
                <w:szCs w:val="21"/>
              </w:rPr>
              <w:t>良好</w:t>
            </w:r>
          </w:p>
        </w:tc>
        <w:tc>
          <w:tcPr>
            <w:tcW w:w="764" w:type="dxa"/>
            <w:vAlign w:val="center"/>
          </w:tcPr>
          <w:p w:rsidR="00EB2BB8" w:rsidRPr="00DB3F0E" w:rsidRDefault="00EB2BB8" w:rsidP="00EB2BB8">
            <w:pPr>
              <w:jc w:val="center"/>
              <w:rPr>
                <w:rFonts w:asciiTheme="minorEastAsia" w:eastAsiaTheme="minorEastAsia" w:hAnsiTheme="minorEastAsia"/>
                <w:szCs w:val="21"/>
              </w:rPr>
            </w:pPr>
          </w:p>
        </w:tc>
      </w:tr>
    </w:tbl>
    <w:p w:rsidR="008F6F8F" w:rsidRDefault="008F6F8F">
      <w:pPr>
        <w:ind w:firstLineChars="200" w:firstLine="420"/>
        <w:jc w:val="center"/>
        <w:rPr>
          <w:szCs w:val="21"/>
        </w:rPr>
      </w:pPr>
    </w:p>
    <w:p w:rsidR="008F6F8F" w:rsidRDefault="008F6F8F" w:rsidP="002827AC">
      <w:pPr>
        <w:pStyle w:val="1"/>
        <w:spacing w:beforeLines="100"/>
        <w:rPr>
          <w:rFonts w:ascii="Times New Roman"/>
          <w:sz w:val="28"/>
          <w:szCs w:val="28"/>
        </w:rPr>
      </w:pPr>
      <w:bookmarkStart w:id="53" w:name="_Toc130381936"/>
      <w:r>
        <w:rPr>
          <w:rFonts w:ascii="Times New Roman" w:hint="eastAsia"/>
          <w:sz w:val="28"/>
          <w:szCs w:val="28"/>
        </w:rPr>
        <w:t xml:space="preserve">7 </w:t>
      </w:r>
      <w:r>
        <w:rPr>
          <w:rFonts w:ascii="Times New Roman" w:hint="eastAsia"/>
          <w:sz w:val="28"/>
          <w:szCs w:val="28"/>
        </w:rPr>
        <w:t>产品可靠性、维修性、保障性、测试性、安全性情况</w:t>
      </w:r>
      <w:bookmarkEnd w:id="53"/>
    </w:p>
    <w:p w:rsidR="008F6F8F" w:rsidRDefault="00E82CE0">
      <w:pPr>
        <w:spacing w:line="360" w:lineRule="auto"/>
        <w:ind w:firstLineChars="200" w:firstLine="480"/>
        <w:rPr>
          <w:sz w:val="24"/>
        </w:rPr>
      </w:pPr>
      <w:r>
        <w:rPr>
          <w:rFonts w:hint="eastAsia"/>
          <w:sz w:val="24"/>
        </w:rPr>
        <w:t>J60TY1200</w:t>
      </w:r>
      <w:r w:rsidR="008F6F8F">
        <w:rPr>
          <w:rFonts w:hint="eastAsia"/>
          <w:sz w:val="24"/>
        </w:rPr>
        <w:t>电机及</w:t>
      </w:r>
      <w:r w:rsidR="00FB4360">
        <w:rPr>
          <w:rFonts w:hint="eastAsia"/>
          <w:sz w:val="24"/>
        </w:rPr>
        <w:t>Q/KZQ-</w:t>
      </w:r>
      <w:r w:rsidR="005A3AF5">
        <w:rPr>
          <w:rFonts w:hint="eastAsia"/>
          <w:sz w:val="24"/>
        </w:rPr>
        <w:t>411</w:t>
      </w:r>
      <w:r w:rsidR="008F6F8F">
        <w:rPr>
          <w:rFonts w:hint="eastAsia"/>
          <w:sz w:val="24"/>
        </w:rPr>
        <w:t>控制器根据技术协议要求，对产品可靠性、维修性、保障性、测试性、安全性等方面开展设计。</w:t>
      </w:r>
    </w:p>
    <w:p w:rsidR="008F6F8F" w:rsidRDefault="008F6F8F">
      <w:pPr>
        <w:spacing w:line="360" w:lineRule="auto"/>
        <w:outlineLvl w:val="1"/>
        <w:rPr>
          <w:rFonts w:eastAsia="黑体"/>
          <w:sz w:val="24"/>
        </w:rPr>
      </w:pPr>
      <w:bookmarkStart w:id="54" w:name="_Toc130381937"/>
      <w:r>
        <w:rPr>
          <w:rFonts w:eastAsia="黑体" w:hint="eastAsia"/>
          <w:b/>
          <w:sz w:val="24"/>
        </w:rPr>
        <w:t>7.1</w:t>
      </w:r>
      <w:r>
        <w:rPr>
          <w:rFonts w:eastAsia="黑体" w:hint="eastAsia"/>
          <w:sz w:val="24"/>
        </w:rPr>
        <w:t xml:space="preserve"> </w:t>
      </w:r>
      <w:r>
        <w:rPr>
          <w:rFonts w:eastAsia="黑体" w:hint="eastAsia"/>
          <w:sz w:val="24"/>
        </w:rPr>
        <w:t>可靠性设计情况</w:t>
      </w:r>
      <w:bookmarkEnd w:id="54"/>
    </w:p>
    <w:p w:rsidR="008F6F8F" w:rsidRDefault="008F6F8F">
      <w:pPr>
        <w:spacing w:line="360" w:lineRule="auto"/>
        <w:ind w:firstLineChars="200" w:firstLine="480"/>
        <w:rPr>
          <w:sz w:val="24"/>
        </w:rPr>
      </w:pPr>
      <w:r>
        <w:rPr>
          <w:rFonts w:hint="eastAsia"/>
          <w:sz w:val="24"/>
        </w:rPr>
        <w:t>依据“</w:t>
      </w:r>
      <w:r>
        <w:rPr>
          <w:sz w:val="24"/>
        </w:rPr>
        <w:t>XX</w:t>
      </w:r>
      <w:r>
        <w:rPr>
          <w:rFonts w:hint="eastAsia"/>
          <w:sz w:val="24"/>
        </w:rPr>
        <w:t>可靠性大纲或实施细则”的规定，</w:t>
      </w:r>
      <w:r w:rsidR="00792E01">
        <w:rPr>
          <w:rFonts w:hint="eastAsia"/>
          <w:sz w:val="24"/>
        </w:rPr>
        <w:t xml:space="preserve"> </w:t>
      </w:r>
      <w:r w:rsidR="00E82CE0">
        <w:rPr>
          <w:rFonts w:hint="eastAsia"/>
          <w:sz w:val="24"/>
        </w:rPr>
        <w:t>J60TY1200</w:t>
      </w:r>
      <w:r>
        <w:rPr>
          <w:rFonts w:hint="eastAsia"/>
          <w:sz w:val="24"/>
        </w:rPr>
        <w:t>电机及</w:t>
      </w:r>
      <w:r w:rsidR="00FB4360">
        <w:rPr>
          <w:rFonts w:hint="eastAsia"/>
          <w:sz w:val="24"/>
        </w:rPr>
        <w:t>Q/KZQ-</w:t>
      </w:r>
      <w:r w:rsidR="005A3AF5">
        <w:rPr>
          <w:rFonts w:hint="eastAsia"/>
          <w:sz w:val="24"/>
        </w:rPr>
        <w:t>411</w:t>
      </w:r>
      <w:r>
        <w:rPr>
          <w:rFonts w:hint="eastAsia"/>
          <w:sz w:val="24"/>
        </w:rPr>
        <w:t>控制器试样阶段开展了可靠性设计工作，对其进行了可靠性建模、可靠性预计、</w:t>
      </w:r>
      <w:r>
        <w:rPr>
          <w:rFonts w:hint="eastAsia"/>
          <w:sz w:val="24"/>
        </w:rPr>
        <w:t>FMECA</w:t>
      </w:r>
      <w:r>
        <w:rPr>
          <w:rFonts w:hint="eastAsia"/>
          <w:sz w:val="24"/>
        </w:rPr>
        <w:t>分析、</w:t>
      </w:r>
      <w:r>
        <w:rPr>
          <w:rFonts w:hint="eastAsia"/>
          <w:sz w:val="24"/>
        </w:rPr>
        <w:t>FTA</w:t>
      </w:r>
      <w:r>
        <w:rPr>
          <w:rFonts w:hint="eastAsia"/>
          <w:sz w:val="24"/>
        </w:rPr>
        <w:t>分析。</w:t>
      </w:r>
    </w:p>
    <w:p w:rsidR="008F6F8F" w:rsidRDefault="008F6F8F">
      <w:pPr>
        <w:spacing w:line="360" w:lineRule="auto"/>
        <w:outlineLvl w:val="2"/>
        <w:rPr>
          <w:rFonts w:eastAsia="黑体"/>
          <w:sz w:val="24"/>
        </w:rPr>
      </w:pPr>
      <w:bookmarkStart w:id="55" w:name="_Toc130381938"/>
      <w:r>
        <w:rPr>
          <w:rFonts w:eastAsia="黑体" w:hint="eastAsia"/>
          <w:sz w:val="24"/>
        </w:rPr>
        <w:t xml:space="preserve">7.1.1 </w:t>
      </w:r>
      <w:r>
        <w:rPr>
          <w:rFonts w:eastAsia="黑体" w:hint="eastAsia"/>
          <w:sz w:val="24"/>
        </w:rPr>
        <w:t>可靠性要求</w:t>
      </w:r>
      <w:bookmarkEnd w:id="55"/>
    </w:p>
    <w:p w:rsidR="008F6F8F" w:rsidRDefault="008F6F8F">
      <w:pPr>
        <w:spacing w:line="360" w:lineRule="auto"/>
        <w:ind w:firstLineChars="200" w:firstLine="480"/>
        <w:rPr>
          <w:sz w:val="24"/>
        </w:rPr>
      </w:pPr>
      <w:r>
        <w:rPr>
          <w:rFonts w:hint="eastAsia"/>
          <w:sz w:val="24"/>
        </w:rPr>
        <w:t>优先选用经过考验、验证，技术成熟的设计方案和零、部、组件，充分考虑设备设计的继承性；设备简化设计，减少电子元器件、零部件等的规格、品种和数量，把设备的复杂程度减少到最低程度；同时，优先选用标准件，提高互换性和通用化程度，采用模块化设计等；对于电子、电气和机电元器件，根据</w:t>
      </w:r>
      <w:r>
        <w:rPr>
          <w:rFonts w:hint="eastAsia"/>
          <w:sz w:val="24"/>
        </w:rPr>
        <w:t>GJB/Z35</w:t>
      </w:r>
      <w:r>
        <w:rPr>
          <w:rFonts w:hint="eastAsia"/>
          <w:sz w:val="24"/>
        </w:rPr>
        <w:t>对不同类别的电子元器件按不同的应用情况进行降额设计；应进行热分析，以确定设备工作温度、关键热点，以保证设备和电子元器件在工作状态下处于允许的工作温度极限内；对关键部位、关键部件（设备）、关键功能等应采取余度设计或安全裕度设计；机内检测模块或电路的可靠性应比被测对象的可靠性高一个数量级以上。</w:t>
      </w:r>
    </w:p>
    <w:p w:rsidR="008F6F8F" w:rsidRDefault="003E0C09">
      <w:pPr>
        <w:spacing w:line="360" w:lineRule="auto"/>
        <w:ind w:firstLineChars="200" w:firstLine="480"/>
        <w:rPr>
          <w:sz w:val="24"/>
        </w:rPr>
      </w:pPr>
      <w:r>
        <w:rPr>
          <w:rFonts w:hint="eastAsia"/>
          <w:sz w:val="24"/>
        </w:rPr>
        <w:t xml:space="preserve">a) </w:t>
      </w:r>
      <w:r w:rsidR="00FB4360">
        <w:rPr>
          <w:rFonts w:hint="eastAsia"/>
          <w:sz w:val="24"/>
        </w:rPr>
        <w:t>Q/KZQ-</w:t>
      </w:r>
      <w:r w:rsidR="005A3AF5">
        <w:rPr>
          <w:rFonts w:hint="eastAsia"/>
          <w:sz w:val="24"/>
        </w:rPr>
        <w:t>411</w:t>
      </w:r>
      <w:r w:rsidR="008F6F8F">
        <w:rPr>
          <w:rFonts w:hint="eastAsia"/>
          <w:sz w:val="24"/>
        </w:rPr>
        <w:t>控制器</w:t>
      </w:r>
    </w:p>
    <w:p w:rsidR="008F6F8F" w:rsidRDefault="003E0C09">
      <w:pPr>
        <w:spacing w:line="360" w:lineRule="auto"/>
        <w:ind w:firstLineChars="200" w:firstLine="480"/>
        <w:rPr>
          <w:rFonts w:hAnsi="宋体"/>
          <w:sz w:val="24"/>
        </w:rPr>
      </w:pPr>
      <w:r>
        <w:rPr>
          <w:rFonts w:hint="eastAsia"/>
          <w:sz w:val="24"/>
        </w:rPr>
        <w:lastRenderedPageBreak/>
        <w:t>1</w:t>
      </w:r>
      <w:r w:rsidR="008F6F8F">
        <w:rPr>
          <w:rFonts w:hint="eastAsia"/>
          <w:sz w:val="24"/>
        </w:rPr>
        <w:t xml:space="preserve">) </w:t>
      </w:r>
      <w:r w:rsidR="008F6F8F">
        <w:rPr>
          <w:rFonts w:hint="eastAsia"/>
          <w:sz w:val="24"/>
        </w:rPr>
        <w:t>基本</w:t>
      </w:r>
      <w:r w:rsidR="008F6F8F">
        <w:rPr>
          <w:rFonts w:hAnsi="宋体" w:hint="eastAsia"/>
          <w:sz w:val="24"/>
        </w:rPr>
        <w:t>可靠性要求：</w:t>
      </w:r>
    </w:p>
    <w:p w:rsidR="008F6F8F" w:rsidRDefault="008F6F8F">
      <w:pPr>
        <w:spacing w:line="360" w:lineRule="auto"/>
        <w:ind w:firstLineChars="200" w:firstLine="480"/>
        <w:rPr>
          <w:rFonts w:hAnsi="宋体"/>
          <w:sz w:val="24"/>
        </w:rPr>
      </w:pPr>
      <w:r>
        <w:rPr>
          <w:rFonts w:hAnsi="宋体" w:hint="eastAsia"/>
          <w:sz w:val="24"/>
        </w:rPr>
        <w:t>平均故障间隔时间：</w:t>
      </w:r>
    </w:p>
    <w:p w:rsidR="008F6F8F" w:rsidRDefault="008F6F8F">
      <w:pPr>
        <w:spacing w:line="360" w:lineRule="auto"/>
        <w:ind w:firstLineChars="200" w:firstLine="480"/>
        <w:rPr>
          <w:rFonts w:hAnsi="宋体"/>
          <w:sz w:val="24"/>
        </w:rPr>
      </w:pPr>
      <w:r>
        <w:rPr>
          <w:rFonts w:hAnsi="宋体" w:hint="eastAsia"/>
          <w:sz w:val="24"/>
        </w:rPr>
        <w:t>最低可接受值（工作小时）：</w:t>
      </w:r>
      <w:r w:rsidR="00792E01" w:rsidRPr="00792E01">
        <w:rPr>
          <w:rFonts w:hAnsi="宋体"/>
          <w:sz w:val="24"/>
        </w:rPr>
        <w:t>48000</w:t>
      </w:r>
      <w:r>
        <w:rPr>
          <w:rFonts w:hAnsi="宋体" w:hint="eastAsia"/>
          <w:sz w:val="24"/>
        </w:rPr>
        <w:t>；</w:t>
      </w:r>
    </w:p>
    <w:p w:rsidR="008F6F8F" w:rsidRDefault="008F6F8F">
      <w:pPr>
        <w:spacing w:line="360" w:lineRule="auto"/>
        <w:ind w:firstLineChars="200" w:firstLine="480"/>
        <w:rPr>
          <w:rFonts w:hAnsi="宋体"/>
          <w:sz w:val="24"/>
        </w:rPr>
      </w:pPr>
      <w:r>
        <w:rPr>
          <w:rFonts w:hAnsi="宋体" w:hint="eastAsia"/>
          <w:sz w:val="24"/>
        </w:rPr>
        <w:t>规定值（工作小时）：</w:t>
      </w:r>
      <w:r w:rsidR="00792E01" w:rsidRPr="00792E01">
        <w:rPr>
          <w:rFonts w:hAnsi="宋体"/>
          <w:sz w:val="24"/>
        </w:rPr>
        <w:t>60000</w:t>
      </w:r>
      <w:r>
        <w:rPr>
          <w:rFonts w:hAnsi="宋体" w:hint="eastAsia"/>
          <w:sz w:val="24"/>
        </w:rPr>
        <w:t>；</w:t>
      </w:r>
    </w:p>
    <w:p w:rsidR="008F6F8F" w:rsidRDefault="003E0C09">
      <w:pPr>
        <w:spacing w:line="360" w:lineRule="auto"/>
        <w:ind w:firstLineChars="200" w:firstLine="480"/>
        <w:rPr>
          <w:sz w:val="24"/>
        </w:rPr>
      </w:pPr>
      <w:r>
        <w:rPr>
          <w:rFonts w:hint="eastAsia"/>
          <w:sz w:val="24"/>
        </w:rPr>
        <w:t>2</w:t>
      </w:r>
      <w:r w:rsidR="008F6F8F">
        <w:rPr>
          <w:rFonts w:hint="eastAsia"/>
          <w:sz w:val="24"/>
        </w:rPr>
        <w:t xml:space="preserve">) </w:t>
      </w:r>
      <w:r w:rsidR="008F6F8F">
        <w:rPr>
          <w:rFonts w:hint="eastAsia"/>
          <w:sz w:val="24"/>
        </w:rPr>
        <w:t>任务</w:t>
      </w:r>
      <w:r w:rsidR="008F6F8F">
        <w:rPr>
          <w:rFonts w:hAnsi="宋体" w:hint="eastAsia"/>
          <w:sz w:val="24"/>
        </w:rPr>
        <w:t>可靠性要求</w:t>
      </w:r>
      <w:r w:rsidR="008F6F8F">
        <w:rPr>
          <w:rFonts w:hint="eastAsia"/>
          <w:sz w:val="24"/>
        </w:rPr>
        <w:t>：</w:t>
      </w:r>
    </w:p>
    <w:p w:rsidR="008F6F8F" w:rsidRDefault="00792E01">
      <w:pPr>
        <w:spacing w:line="360" w:lineRule="auto"/>
        <w:ind w:firstLineChars="200" w:firstLine="480"/>
        <w:rPr>
          <w:rFonts w:hAnsi="宋体"/>
          <w:sz w:val="24"/>
        </w:rPr>
      </w:pPr>
      <w:r w:rsidRPr="00792E01">
        <w:rPr>
          <w:rFonts w:hAnsi="宋体" w:hint="eastAsia"/>
          <w:sz w:val="24"/>
        </w:rPr>
        <w:t>平均严重故障间隔时间</w:t>
      </w:r>
    </w:p>
    <w:p w:rsidR="00792E01" w:rsidRDefault="00792E01" w:rsidP="00792E01">
      <w:pPr>
        <w:spacing w:line="360" w:lineRule="auto"/>
        <w:ind w:firstLineChars="200" w:firstLine="480"/>
        <w:rPr>
          <w:rFonts w:hAnsi="宋体"/>
          <w:sz w:val="24"/>
        </w:rPr>
      </w:pPr>
      <w:r>
        <w:rPr>
          <w:rFonts w:hAnsi="宋体" w:hint="eastAsia"/>
          <w:sz w:val="24"/>
        </w:rPr>
        <w:t>最低可接受值（工作小时）：</w:t>
      </w:r>
      <w:r>
        <w:rPr>
          <w:rFonts w:hAnsi="宋体"/>
          <w:sz w:val="24"/>
        </w:rPr>
        <w:t>192000</w:t>
      </w:r>
      <w:r>
        <w:rPr>
          <w:rFonts w:hAnsi="宋体" w:hint="eastAsia"/>
          <w:sz w:val="24"/>
        </w:rPr>
        <w:t>；</w:t>
      </w:r>
    </w:p>
    <w:p w:rsidR="00792E01" w:rsidRPr="00792E01" w:rsidRDefault="00792E01" w:rsidP="006F2897">
      <w:pPr>
        <w:spacing w:line="360" w:lineRule="auto"/>
        <w:ind w:firstLineChars="200" w:firstLine="480"/>
        <w:rPr>
          <w:rFonts w:hAnsi="宋体"/>
          <w:sz w:val="24"/>
        </w:rPr>
      </w:pPr>
      <w:r>
        <w:rPr>
          <w:rFonts w:hAnsi="宋体" w:hint="eastAsia"/>
          <w:sz w:val="24"/>
        </w:rPr>
        <w:t>规定值（工作小时）：</w:t>
      </w:r>
      <w:r>
        <w:rPr>
          <w:rFonts w:hAnsi="宋体"/>
          <w:sz w:val="24"/>
        </w:rPr>
        <w:t>240000</w:t>
      </w:r>
      <w:r>
        <w:rPr>
          <w:rFonts w:hAnsi="宋体" w:hint="eastAsia"/>
          <w:sz w:val="24"/>
        </w:rPr>
        <w:t>；</w:t>
      </w:r>
    </w:p>
    <w:p w:rsidR="005454F3" w:rsidRDefault="003E0C09" w:rsidP="003E0C09">
      <w:pPr>
        <w:spacing w:line="360" w:lineRule="auto"/>
        <w:ind w:firstLineChars="200" w:firstLine="480"/>
        <w:rPr>
          <w:sz w:val="24"/>
        </w:rPr>
      </w:pPr>
      <w:r>
        <w:rPr>
          <w:rFonts w:hint="eastAsia"/>
          <w:sz w:val="24"/>
        </w:rPr>
        <w:t xml:space="preserve">b) </w:t>
      </w:r>
      <w:r w:rsidR="00E82CE0">
        <w:rPr>
          <w:rFonts w:hint="eastAsia"/>
          <w:sz w:val="24"/>
        </w:rPr>
        <w:t>J60TY1200</w:t>
      </w:r>
      <w:r w:rsidR="005454F3">
        <w:rPr>
          <w:rFonts w:hint="eastAsia"/>
          <w:sz w:val="24"/>
        </w:rPr>
        <w:t>电机</w:t>
      </w:r>
    </w:p>
    <w:p w:rsidR="005454F3" w:rsidRPr="003E0C09" w:rsidRDefault="003E0C09" w:rsidP="003E0C09">
      <w:pPr>
        <w:spacing w:line="360" w:lineRule="auto"/>
        <w:ind w:firstLineChars="200" w:firstLine="480"/>
        <w:rPr>
          <w:sz w:val="24"/>
        </w:rPr>
      </w:pPr>
      <w:r>
        <w:rPr>
          <w:rFonts w:hint="eastAsia"/>
          <w:sz w:val="24"/>
        </w:rPr>
        <w:t xml:space="preserve">1) </w:t>
      </w:r>
      <w:r w:rsidR="005454F3">
        <w:rPr>
          <w:rFonts w:hint="eastAsia"/>
          <w:sz w:val="24"/>
        </w:rPr>
        <w:t>基本</w:t>
      </w:r>
      <w:r w:rsidR="005454F3" w:rsidRPr="003E0C09">
        <w:rPr>
          <w:rFonts w:hint="eastAsia"/>
          <w:sz w:val="24"/>
        </w:rPr>
        <w:t>可靠性要求：</w:t>
      </w:r>
    </w:p>
    <w:p w:rsidR="00792E01" w:rsidRPr="00792E01" w:rsidRDefault="00792E01" w:rsidP="00792E01">
      <w:pPr>
        <w:spacing w:line="360" w:lineRule="auto"/>
        <w:ind w:left="420"/>
        <w:rPr>
          <w:rFonts w:hAnsi="宋体"/>
          <w:sz w:val="24"/>
        </w:rPr>
      </w:pPr>
      <w:r w:rsidRPr="00792E01">
        <w:rPr>
          <w:rFonts w:hAnsi="宋体" w:hint="eastAsia"/>
          <w:sz w:val="24"/>
        </w:rPr>
        <w:t>平均故障间隔时间：</w:t>
      </w:r>
    </w:p>
    <w:p w:rsidR="00792E01" w:rsidRPr="00792E01" w:rsidRDefault="00792E01" w:rsidP="00792E01">
      <w:pPr>
        <w:spacing w:line="360" w:lineRule="auto"/>
        <w:ind w:left="420"/>
        <w:rPr>
          <w:rFonts w:hAnsi="宋体"/>
          <w:sz w:val="24"/>
        </w:rPr>
      </w:pPr>
      <w:r w:rsidRPr="00792E01">
        <w:rPr>
          <w:rFonts w:hAnsi="宋体" w:hint="eastAsia"/>
          <w:sz w:val="24"/>
        </w:rPr>
        <w:t>最低可接受值（工作小时）：</w:t>
      </w:r>
      <w:r>
        <w:rPr>
          <w:rFonts w:hAnsi="宋体"/>
          <w:sz w:val="24"/>
        </w:rPr>
        <w:t>224000</w:t>
      </w:r>
      <w:r w:rsidRPr="00792E01">
        <w:rPr>
          <w:rFonts w:hAnsi="宋体" w:hint="eastAsia"/>
          <w:sz w:val="24"/>
        </w:rPr>
        <w:t>；</w:t>
      </w:r>
    </w:p>
    <w:p w:rsidR="00792E01" w:rsidRPr="00792E01" w:rsidRDefault="00792E01" w:rsidP="00792E01">
      <w:pPr>
        <w:spacing w:line="360" w:lineRule="auto"/>
        <w:ind w:left="420"/>
        <w:rPr>
          <w:rFonts w:hAnsi="宋体"/>
          <w:sz w:val="24"/>
        </w:rPr>
      </w:pPr>
      <w:r w:rsidRPr="00792E01">
        <w:rPr>
          <w:rFonts w:hAnsi="宋体" w:hint="eastAsia"/>
          <w:sz w:val="24"/>
        </w:rPr>
        <w:t>规定值（工作小时）：</w:t>
      </w:r>
      <w:r>
        <w:rPr>
          <w:rFonts w:hAnsi="宋体"/>
          <w:sz w:val="24"/>
        </w:rPr>
        <w:t>280000</w:t>
      </w:r>
      <w:r w:rsidRPr="00792E01">
        <w:rPr>
          <w:rFonts w:hAnsi="宋体" w:hint="eastAsia"/>
          <w:sz w:val="24"/>
        </w:rPr>
        <w:t>；</w:t>
      </w:r>
    </w:p>
    <w:p w:rsidR="005454F3" w:rsidRPr="003E0C09" w:rsidRDefault="003E0C09" w:rsidP="003E0C09">
      <w:pPr>
        <w:spacing w:line="360" w:lineRule="auto"/>
        <w:ind w:firstLineChars="200" w:firstLine="480"/>
        <w:rPr>
          <w:sz w:val="24"/>
        </w:rPr>
      </w:pPr>
      <w:r>
        <w:rPr>
          <w:rFonts w:hint="eastAsia"/>
          <w:sz w:val="24"/>
        </w:rPr>
        <w:t>2</w:t>
      </w:r>
      <w:r>
        <w:rPr>
          <w:rFonts w:hint="eastAsia"/>
          <w:sz w:val="24"/>
        </w:rPr>
        <w:t>）</w:t>
      </w:r>
      <w:r w:rsidR="005454F3">
        <w:rPr>
          <w:rFonts w:hint="eastAsia"/>
          <w:sz w:val="24"/>
        </w:rPr>
        <w:t>任务</w:t>
      </w:r>
      <w:r w:rsidR="005454F3" w:rsidRPr="003E0C09">
        <w:rPr>
          <w:rFonts w:hint="eastAsia"/>
          <w:sz w:val="24"/>
        </w:rPr>
        <w:t>可靠性要求</w:t>
      </w:r>
      <w:r w:rsidR="005454F3">
        <w:rPr>
          <w:rFonts w:hint="eastAsia"/>
          <w:sz w:val="24"/>
        </w:rPr>
        <w:t>：</w:t>
      </w:r>
    </w:p>
    <w:p w:rsidR="00792E01" w:rsidRDefault="00792E01" w:rsidP="00792E01">
      <w:pPr>
        <w:spacing w:line="360" w:lineRule="auto"/>
        <w:ind w:left="420"/>
        <w:rPr>
          <w:rFonts w:hAnsi="宋体"/>
          <w:sz w:val="24"/>
        </w:rPr>
      </w:pPr>
      <w:r w:rsidRPr="00792E01">
        <w:rPr>
          <w:rFonts w:hAnsi="宋体" w:hint="eastAsia"/>
          <w:sz w:val="24"/>
        </w:rPr>
        <w:t>平均严重故障间隔时间</w:t>
      </w:r>
    </w:p>
    <w:p w:rsidR="00792E01" w:rsidRDefault="00792E01" w:rsidP="00792E01">
      <w:pPr>
        <w:spacing w:line="360" w:lineRule="auto"/>
        <w:ind w:left="420"/>
        <w:rPr>
          <w:rFonts w:hAnsi="宋体"/>
          <w:sz w:val="24"/>
        </w:rPr>
      </w:pPr>
      <w:r>
        <w:rPr>
          <w:rFonts w:hAnsi="宋体" w:hint="eastAsia"/>
          <w:sz w:val="24"/>
        </w:rPr>
        <w:t>最低可接受值（工作小时）：</w:t>
      </w:r>
      <w:r>
        <w:rPr>
          <w:rFonts w:hAnsi="宋体"/>
          <w:sz w:val="24"/>
        </w:rPr>
        <w:t>896000</w:t>
      </w:r>
      <w:r>
        <w:rPr>
          <w:rFonts w:hAnsi="宋体" w:hint="eastAsia"/>
          <w:sz w:val="24"/>
        </w:rPr>
        <w:t>；</w:t>
      </w:r>
    </w:p>
    <w:p w:rsidR="00792E01" w:rsidRPr="00792E01" w:rsidRDefault="00792E01" w:rsidP="00792E01">
      <w:pPr>
        <w:spacing w:line="360" w:lineRule="auto"/>
        <w:ind w:left="420"/>
        <w:rPr>
          <w:rFonts w:hAnsi="宋体"/>
          <w:sz w:val="24"/>
        </w:rPr>
      </w:pPr>
      <w:r>
        <w:rPr>
          <w:rFonts w:hAnsi="宋体" w:hint="eastAsia"/>
          <w:sz w:val="24"/>
        </w:rPr>
        <w:t>规定值（工作小时）：</w:t>
      </w:r>
      <w:r>
        <w:rPr>
          <w:rFonts w:hAnsi="宋体"/>
          <w:sz w:val="24"/>
        </w:rPr>
        <w:t>1120000</w:t>
      </w:r>
      <w:r>
        <w:rPr>
          <w:rFonts w:hAnsi="宋体" w:hint="eastAsia"/>
          <w:sz w:val="24"/>
        </w:rPr>
        <w:t>；</w:t>
      </w:r>
    </w:p>
    <w:p w:rsidR="008F6F8F" w:rsidRDefault="008F6F8F">
      <w:pPr>
        <w:spacing w:line="360" w:lineRule="auto"/>
        <w:outlineLvl w:val="2"/>
        <w:rPr>
          <w:rFonts w:eastAsia="黑体"/>
          <w:sz w:val="24"/>
        </w:rPr>
      </w:pPr>
      <w:bookmarkStart w:id="56" w:name="_Toc130381939"/>
      <w:r>
        <w:rPr>
          <w:rFonts w:eastAsia="黑体" w:hint="eastAsia"/>
          <w:sz w:val="24"/>
        </w:rPr>
        <w:t>7.1.2</w:t>
      </w:r>
      <w:r>
        <w:rPr>
          <w:rFonts w:eastAsia="黑体" w:hint="eastAsia"/>
          <w:sz w:val="24"/>
        </w:rPr>
        <w:t>可靠性设计的开展情况</w:t>
      </w:r>
      <w:bookmarkEnd w:id="56"/>
    </w:p>
    <w:p w:rsidR="008F6F8F" w:rsidRDefault="008F6F8F">
      <w:pPr>
        <w:snapToGrid w:val="0"/>
        <w:spacing w:line="360" w:lineRule="auto"/>
        <w:ind w:firstLineChars="200" w:firstLine="480"/>
        <w:rPr>
          <w:sz w:val="24"/>
        </w:rPr>
      </w:pPr>
      <w:r>
        <w:rPr>
          <w:rFonts w:hint="eastAsia"/>
          <w:sz w:val="24"/>
        </w:rPr>
        <w:t>为了保证产品能可靠工作，在产品研制中开展需开展的可靠性工作如下：</w:t>
      </w:r>
    </w:p>
    <w:p w:rsidR="008F6F8F" w:rsidRDefault="008F6F8F">
      <w:pPr>
        <w:snapToGrid w:val="0"/>
        <w:spacing w:line="360" w:lineRule="auto"/>
        <w:rPr>
          <w:sz w:val="24"/>
        </w:rPr>
      </w:pPr>
      <w:r>
        <w:rPr>
          <w:rFonts w:hint="eastAsia"/>
          <w:sz w:val="24"/>
        </w:rPr>
        <w:t xml:space="preserve">    a) </w:t>
      </w:r>
      <w:r>
        <w:rPr>
          <w:rFonts w:hint="eastAsia"/>
          <w:sz w:val="24"/>
        </w:rPr>
        <w:t>开展产品的可靠性预计；</w:t>
      </w:r>
    </w:p>
    <w:p w:rsidR="008F6F8F" w:rsidRDefault="008F6F8F">
      <w:pPr>
        <w:snapToGrid w:val="0"/>
        <w:spacing w:line="360" w:lineRule="auto"/>
        <w:rPr>
          <w:sz w:val="24"/>
        </w:rPr>
      </w:pPr>
      <w:r>
        <w:rPr>
          <w:rFonts w:hint="eastAsia"/>
          <w:sz w:val="24"/>
        </w:rPr>
        <w:t xml:space="preserve">    b) </w:t>
      </w:r>
      <w:r>
        <w:rPr>
          <w:rFonts w:hint="eastAsia"/>
          <w:sz w:val="24"/>
        </w:rPr>
        <w:t>开展产品的</w:t>
      </w:r>
      <w:r>
        <w:rPr>
          <w:rFonts w:hint="eastAsia"/>
          <w:sz w:val="24"/>
        </w:rPr>
        <w:t>FMECA</w:t>
      </w:r>
      <w:r>
        <w:rPr>
          <w:rFonts w:hint="eastAsia"/>
          <w:sz w:val="24"/>
        </w:rPr>
        <w:t>分析，确定产品的关重件；</w:t>
      </w:r>
    </w:p>
    <w:p w:rsidR="008F6F8F" w:rsidRDefault="008F6F8F">
      <w:pPr>
        <w:snapToGrid w:val="0"/>
        <w:spacing w:line="360" w:lineRule="auto"/>
        <w:rPr>
          <w:sz w:val="24"/>
        </w:rPr>
      </w:pPr>
      <w:r>
        <w:rPr>
          <w:rFonts w:hint="eastAsia"/>
          <w:sz w:val="24"/>
        </w:rPr>
        <w:t xml:space="preserve">    c) </w:t>
      </w:r>
      <w:r>
        <w:rPr>
          <w:rFonts w:hint="eastAsia"/>
          <w:sz w:val="24"/>
        </w:rPr>
        <w:t>开展产品的</w:t>
      </w:r>
      <w:r>
        <w:rPr>
          <w:rFonts w:hint="eastAsia"/>
          <w:sz w:val="24"/>
        </w:rPr>
        <w:t>FAT</w:t>
      </w:r>
      <w:r>
        <w:rPr>
          <w:rFonts w:hint="eastAsia"/>
          <w:sz w:val="24"/>
        </w:rPr>
        <w:t>分析，确定产品的故障模式，为健康管理提供依据；</w:t>
      </w:r>
    </w:p>
    <w:p w:rsidR="008F6F8F" w:rsidRDefault="008F6F8F">
      <w:pPr>
        <w:snapToGrid w:val="0"/>
        <w:spacing w:line="360" w:lineRule="auto"/>
        <w:ind w:firstLineChars="200" w:firstLine="480"/>
        <w:rPr>
          <w:sz w:val="24"/>
        </w:rPr>
      </w:pPr>
      <w:r>
        <w:rPr>
          <w:rFonts w:hint="eastAsia"/>
          <w:sz w:val="24"/>
        </w:rPr>
        <w:t xml:space="preserve">d) </w:t>
      </w:r>
      <w:r>
        <w:rPr>
          <w:rFonts w:hint="eastAsia"/>
          <w:sz w:val="24"/>
        </w:rPr>
        <w:t>开展产品的热分析，为产品环境适应性分析，提供设计依据。</w:t>
      </w:r>
    </w:p>
    <w:p w:rsidR="008F6F8F" w:rsidRDefault="008F6F8F">
      <w:pPr>
        <w:snapToGrid w:val="0"/>
        <w:spacing w:line="360" w:lineRule="auto"/>
        <w:ind w:firstLine="480"/>
        <w:rPr>
          <w:sz w:val="24"/>
        </w:rPr>
      </w:pPr>
      <w:r>
        <w:rPr>
          <w:rFonts w:ascii="times new roma" w:hAnsi="times new roma"/>
          <w:sz w:val="24"/>
        </w:rPr>
        <w:t>进行上述可靠性预计计算时，采用的数据均严格按照</w:t>
      </w:r>
      <w:r>
        <w:rPr>
          <w:rFonts w:ascii="times new roma" w:hAnsi="times new roma"/>
          <w:sz w:val="24"/>
        </w:rPr>
        <w:t>GJB/Z299C-98</w:t>
      </w:r>
      <w:r>
        <w:rPr>
          <w:rFonts w:ascii="times new roma" w:hAnsi="times new roma"/>
          <w:sz w:val="24"/>
        </w:rPr>
        <w:t>《电子设备可靠性预计手册》进行选取、计算，因此，预计结果具有一定的合理性。</w:t>
      </w:r>
    </w:p>
    <w:p w:rsidR="008F6F8F" w:rsidRDefault="008F6F8F">
      <w:pPr>
        <w:spacing w:line="360" w:lineRule="auto"/>
        <w:outlineLvl w:val="2"/>
        <w:rPr>
          <w:rFonts w:eastAsia="黑体"/>
          <w:sz w:val="24"/>
        </w:rPr>
      </w:pPr>
      <w:bookmarkStart w:id="57" w:name="_Toc130381940"/>
      <w:r>
        <w:rPr>
          <w:rFonts w:eastAsia="黑体" w:hint="eastAsia"/>
          <w:sz w:val="24"/>
        </w:rPr>
        <w:t>7.1.3</w:t>
      </w:r>
      <w:r>
        <w:rPr>
          <w:rFonts w:eastAsia="黑体" w:hint="eastAsia"/>
          <w:sz w:val="24"/>
        </w:rPr>
        <w:t>可靠性评价</w:t>
      </w:r>
      <w:bookmarkEnd w:id="57"/>
    </w:p>
    <w:p w:rsidR="008F6F8F" w:rsidRDefault="008F6F8F">
      <w:pPr>
        <w:spacing w:line="360" w:lineRule="auto"/>
        <w:ind w:firstLineChars="200" w:firstLine="480"/>
        <w:rPr>
          <w:rFonts w:ascii="宋体" w:hAnsi="宋体"/>
          <w:sz w:val="24"/>
        </w:rPr>
      </w:pPr>
      <w:r>
        <w:rPr>
          <w:rFonts w:ascii="宋体" w:hAnsi="宋体" w:hint="eastAsia"/>
          <w:sz w:val="24"/>
        </w:rPr>
        <w:t>在该产品的研制过程中，遵循型号的规定，在可靠性方面基本完成规定的要求，同时通过这些工作的开展，识别了产品故障发生的严酷程度及发生概率，指明了产品研制过程提升可靠性的目标。由于可靠性试验目前没开展，从设计上，能满足型号关于此产品的可靠性要求。</w:t>
      </w:r>
    </w:p>
    <w:p w:rsidR="008F6F8F" w:rsidRDefault="008F6F8F">
      <w:pPr>
        <w:spacing w:line="360" w:lineRule="auto"/>
        <w:outlineLvl w:val="1"/>
        <w:rPr>
          <w:rFonts w:eastAsia="黑体"/>
          <w:sz w:val="24"/>
        </w:rPr>
      </w:pPr>
      <w:bookmarkStart w:id="58" w:name="_Toc130381941"/>
      <w:r>
        <w:rPr>
          <w:rFonts w:eastAsia="黑体" w:hint="eastAsia"/>
          <w:b/>
          <w:sz w:val="24"/>
        </w:rPr>
        <w:lastRenderedPageBreak/>
        <w:t xml:space="preserve">7.2 </w:t>
      </w:r>
      <w:r>
        <w:rPr>
          <w:rFonts w:eastAsia="黑体" w:hint="eastAsia"/>
          <w:sz w:val="24"/>
        </w:rPr>
        <w:t>维修性设计情况</w:t>
      </w:r>
      <w:bookmarkEnd w:id="58"/>
    </w:p>
    <w:p w:rsidR="00DB3F0E" w:rsidRPr="009E2E37" w:rsidRDefault="008F6F8F" w:rsidP="009E2E37">
      <w:pPr>
        <w:spacing w:line="360" w:lineRule="auto"/>
        <w:outlineLvl w:val="2"/>
        <w:rPr>
          <w:rFonts w:eastAsia="黑体"/>
          <w:sz w:val="24"/>
        </w:rPr>
      </w:pPr>
      <w:bookmarkStart w:id="59" w:name="_Toc130381942"/>
      <w:r>
        <w:rPr>
          <w:rFonts w:eastAsia="黑体" w:hint="eastAsia"/>
          <w:sz w:val="24"/>
        </w:rPr>
        <w:t>7.2.1</w:t>
      </w:r>
      <w:r>
        <w:rPr>
          <w:rFonts w:eastAsia="黑体" w:hint="eastAsia"/>
          <w:sz w:val="24"/>
        </w:rPr>
        <w:t>维修性要求</w:t>
      </w:r>
      <w:bookmarkEnd w:id="59"/>
    </w:p>
    <w:p w:rsidR="00792E01" w:rsidRPr="00870947" w:rsidRDefault="008F6F8F" w:rsidP="00870947">
      <w:pPr>
        <w:spacing w:line="360" w:lineRule="auto"/>
        <w:ind w:firstLineChars="200" w:firstLine="420"/>
        <w:jc w:val="center"/>
        <w:rPr>
          <w:rFonts w:ascii="黑体" w:eastAsia="黑体" w:hAnsi="黑体" w:cs="宋体"/>
          <w:szCs w:val="21"/>
        </w:rPr>
      </w:pPr>
      <w:bookmarkStart w:id="60" w:name="_Toc130381943"/>
      <w:r w:rsidRPr="00870947">
        <w:rPr>
          <w:rFonts w:ascii="黑体" w:eastAsia="黑体" w:hAnsi="黑体" w:cs="宋体" w:hint="eastAsia"/>
          <w:szCs w:val="21"/>
        </w:rPr>
        <w:t>表</w:t>
      </w:r>
      <w:r w:rsidR="00AE69FD" w:rsidRPr="00870947">
        <w:rPr>
          <w:rFonts w:ascii="黑体" w:eastAsia="黑体" w:hAnsi="黑体" w:cs="宋体"/>
          <w:szCs w:val="21"/>
        </w:rPr>
        <w:t>9</w:t>
      </w:r>
      <w:r w:rsidRPr="00870947">
        <w:rPr>
          <w:rFonts w:ascii="黑体" w:eastAsia="黑体" w:hAnsi="黑体" w:cs="宋体" w:hint="eastAsia"/>
          <w:szCs w:val="21"/>
        </w:rPr>
        <w:t xml:space="preserve"> </w:t>
      </w:r>
      <w:r w:rsidRPr="00870947">
        <w:rPr>
          <w:rFonts w:ascii="黑体" w:eastAsia="黑体" w:hAnsi="黑体" w:cs="宋体"/>
          <w:szCs w:val="21"/>
        </w:rPr>
        <w:t>平均</w:t>
      </w:r>
      <w:r w:rsidRPr="00870947">
        <w:rPr>
          <w:rFonts w:ascii="黑体" w:eastAsia="黑体" w:hAnsi="黑体" w:cs="宋体" w:hint="eastAsia"/>
          <w:szCs w:val="21"/>
        </w:rPr>
        <w:t>修复</w:t>
      </w:r>
      <w:r w:rsidRPr="00870947">
        <w:rPr>
          <w:rFonts w:ascii="黑体" w:eastAsia="黑体" w:hAnsi="黑体" w:cs="宋体"/>
          <w:szCs w:val="21"/>
        </w:rPr>
        <w:t>时间(MT</w:t>
      </w:r>
      <w:r w:rsidRPr="00870947">
        <w:rPr>
          <w:rFonts w:ascii="黑体" w:eastAsia="黑体" w:hAnsi="黑体" w:cs="宋体" w:hint="eastAsia"/>
          <w:szCs w:val="21"/>
        </w:rPr>
        <w:t>TR</w:t>
      </w:r>
      <w:r w:rsidRPr="00870947">
        <w:rPr>
          <w:rFonts w:ascii="黑体" w:eastAsia="黑体" w:hAnsi="黑体" w:cs="宋体"/>
          <w:szCs w:val="21"/>
        </w:rPr>
        <w:t>)</w:t>
      </w:r>
      <w:bookmarkEnd w:id="60"/>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 w:type="dxa"/>
          <w:right w:w="10" w:type="dxa"/>
        </w:tblCellMar>
        <w:tblLook w:val="0000"/>
      </w:tblPr>
      <w:tblGrid>
        <w:gridCol w:w="2433"/>
        <w:gridCol w:w="2051"/>
        <w:gridCol w:w="1791"/>
        <w:gridCol w:w="1883"/>
      </w:tblGrid>
      <w:tr w:rsidR="00792E01" w:rsidTr="00CC7F11">
        <w:trPr>
          <w:trHeight w:val="454"/>
          <w:jc w:val="center"/>
        </w:trPr>
        <w:tc>
          <w:tcPr>
            <w:tcW w:w="2433" w:type="dxa"/>
            <w:vAlign w:val="center"/>
          </w:tcPr>
          <w:p w:rsidR="00792E01" w:rsidRDefault="00792E01" w:rsidP="00CC7F11">
            <w:pPr>
              <w:wordWrap w:val="0"/>
              <w:jc w:val="center"/>
            </w:pPr>
            <w:r>
              <w:rPr>
                <w:rFonts w:ascii="黑体" w:eastAsia="黑体" w:hAnsi="黑体" w:hint="eastAsia"/>
                <w:color w:val="000000"/>
                <w:szCs w:val="21"/>
              </w:rPr>
              <w:t>分系统（或设备）</w:t>
            </w:r>
          </w:p>
        </w:tc>
        <w:tc>
          <w:tcPr>
            <w:tcW w:w="3842" w:type="dxa"/>
            <w:gridSpan w:val="2"/>
            <w:vAlign w:val="center"/>
          </w:tcPr>
          <w:p w:rsidR="00792E01" w:rsidRDefault="00792E01" w:rsidP="00CC7F11">
            <w:pPr>
              <w:wordWrap w:val="0"/>
              <w:jc w:val="center"/>
            </w:pPr>
            <w:r>
              <w:rPr>
                <w:rFonts w:ascii="黑体" w:eastAsia="黑体" w:hAnsi="黑体" w:hint="eastAsia"/>
                <w:color w:val="000000"/>
                <w:szCs w:val="21"/>
              </w:rPr>
              <w:t>部队级修复时间元素</w:t>
            </w:r>
          </w:p>
          <w:p w:rsidR="00792E01" w:rsidRDefault="00792E01" w:rsidP="00CC7F11">
            <w:pPr>
              <w:wordWrap w:val="0"/>
              <w:jc w:val="center"/>
            </w:pPr>
            <w:r>
              <w:rPr>
                <w:rFonts w:ascii="黑体" w:eastAsia="黑体" w:hAnsi="黑体" w:hint="eastAsia"/>
                <w:color w:val="000000"/>
                <w:szCs w:val="21"/>
              </w:rPr>
              <w:t>（Ti）（min）</w:t>
            </w:r>
          </w:p>
        </w:tc>
        <w:tc>
          <w:tcPr>
            <w:tcW w:w="1883" w:type="dxa"/>
            <w:vAlign w:val="center"/>
          </w:tcPr>
          <w:p w:rsidR="00792E01" w:rsidRDefault="00792E01" w:rsidP="00CC7F11">
            <w:pPr>
              <w:wordWrap w:val="0"/>
              <w:jc w:val="center"/>
            </w:pPr>
            <w:r>
              <w:rPr>
                <w:rFonts w:ascii="黑体" w:eastAsia="黑体" w:hAnsi="黑体" w:hint="eastAsia"/>
                <w:color w:val="000000"/>
                <w:szCs w:val="21"/>
              </w:rPr>
              <w:t>部队级平均修复时间 (MTTR)(min)</w:t>
            </w:r>
          </w:p>
        </w:tc>
      </w:tr>
      <w:tr w:rsidR="00792E01" w:rsidTr="00CC7F11">
        <w:trPr>
          <w:trHeight w:val="454"/>
          <w:jc w:val="center"/>
        </w:trPr>
        <w:tc>
          <w:tcPr>
            <w:tcW w:w="2433" w:type="dxa"/>
            <w:vMerge w:val="restart"/>
            <w:vAlign w:val="center"/>
          </w:tcPr>
          <w:p w:rsidR="00792E01" w:rsidRDefault="00792E01" w:rsidP="00CC7F11">
            <w:pPr>
              <w:wordWrap w:val="0"/>
              <w:jc w:val="center"/>
            </w:pPr>
            <w:r>
              <w:rPr>
                <w:rFonts w:ascii="宋体" w:hAnsi="宋体" w:hint="eastAsia"/>
                <w:color w:val="000000"/>
                <w:szCs w:val="21"/>
              </w:rPr>
              <w:t xml:space="preserve">电机、控制器 </w:t>
            </w:r>
          </w:p>
        </w:tc>
        <w:tc>
          <w:tcPr>
            <w:tcW w:w="2051" w:type="dxa"/>
            <w:vAlign w:val="center"/>
          </w:tcPr>
          <w:p w:rsidR="00792E01" w:rsidRDefault="00792E01" w:rsidP="00CC7F11">
            <w:pPr>
              <w:wordWrap w:val="0"/>
              <w:jc w:val="center"/>
            </w:pPr>
            <w:r>
              <w:rPr>
                <w:rFonts w:ascii="宋体" w:hAnsi="宋体" w:hint="eastAsia"/>
                <w:color w:val="000000"/>
                <w:szCs w:val="21"/>
              </w:rPr>
              <w:t>故障隔离时间T1</w:t>
            </w:r>
          </w:p>
        </w:tc>
        <w:tc>
          <w:tcPr>
            <w:tcW w:w="1791" w:type="dxa"/>
            <w:vAlign w:val="center"/>
          </w:tcPr>
          <w:p w:rsidR="00792E01" w:rsidRDefault="00792E01" w:rsidP="00CC7F11">
            <w:pPr>
              <w:wordWrap w:val="0"/>
              <w:jc w:val="center"/>
            </w:pPr>
            <w:r>
              <w:rPr>
                <w:rFonts w:ascii="宋体" w:hAnsi="宋体" w:hint="eastAsia"/>
                <w:color w:val="000000"/>
                <w:szCs w:val="21"/>
              </w:rPr>
              <w:t xml:space="preserve"> - </w:t>
            </w:r>
          </w:p>
        </w:tc>
        <w:tc>
          <w:tcPr>
            <w:tcW w:w="1883" w:type="dxa"/>
            <w:vMerge w:val="restart"/>
            <w:vAlign w:val="center"/>
          </w:tcPr>
          <w:p w:rsidR="00792E01" w:rsidRDefault="00792E01" w:rsidP="00CC7F11">
            <w:pPr>
              <w:wordWrap w:val="0"/>
              <w:jc w:val="center"/>
            </w:pPr>
            <w:r>
              <w:rPr>
                <w:rFonts w:ascii="宋体" w:hAnsi="宋体" w:hint="eastAsia"/>
                <w:color w:val="000000"/>
                <w:szCs w:val="21"/>
              </w:rPr>
              <w:t> </w:t>
            </w:r>
          </w:p>
        </w:tc>
      </w:tr>
      <w:tr w:rsidR="00792E01" w:rsidTr="00CC7F11">
        <w:trPr>
          <w:trHeight w:val="454"/>
          <w:jc w:val="center"/>
        </w:trPr>
        <w:tc>
          <w:tcPr>
            <w:tcW w:w="2433" w:type="dxa"/>
            <w:vMerge/>
            <w:vAlign w:val="center"/>
          </w:tcPr>
          <w:p w:rsidR="00792E01" w:rsidRDefault="00792E01" w:rsidP="00CC7F11">
            <w:pPr>
              <w:widowControl/>
              <w:jc w:val="left"/>
            </w:pPr>
          </w:p>
        </w:tc>
        <w:tc>
          <w:tcPr>
            <w:tcW w:w="2051" w:type="dxa"/>
            <w:vAlign w:val="center"/>
          </w:tcPr>
          <w:p w:rsidR="00792E01" w:rsidRDefault="00792E01" w:rsidP="00CC7F11">
            <w:pPr>
              <w:wordWrap w:val="0"/>
              <w:jc w:val="center"/>
            </w:pPr>
            <w:r>
              <w:rPr>
                <w:rFonts w:ascii="宋体" w:hAnsi="宋体" w:hint="eastAsia"/>
                <w:color w:val="000000"/>
                <w:szCs w:val="21"/>
              </w:rPr>
              <w:t>更换时间T4</w:t>
            </w:r>
          </w:p>
        </w:tc>
        <w:tc>
          <w:tcPr>
            <w:tcW w:w="1791" w:type="dxa"/>
            <w:vAlign w:val="center"/>
          </w:tcPr>
          <w:p w:rsidR="00792E01" w:rsidRDefault="00792E01" w:rsidP="00CC7F11">
            <w:pPr>
              <w:wordWrap w:val="0"/>
              <w:jc w:val="center"/>
            </w:pPr>
            <w:r>
              <w:rPr>
                <w:rFonts w:ascii="宋体" w:hAnsi="宋体" w:hint="eastAsia"/>
                <w:color w:val="000000"/>
                <w:szCs w:val="21"/>
              </w:rPr>
              <w:t xml:space="preserve"> - </w:t>
            </w:r>
          </w:p>
        </w:tc>
        <w:tc>
          <w:tcPr>
            <w:tcW w:w="1883" w:type="dxa"/>
            <w:vMerge/>
            <w:vAlign w:val="center"/>
          </w:tcPr>
          <w:p w:rsidR="00792E01" w:rsidRDefault="00792E01" w:rsidP="00CC7F11">
            <w:pPr>
              <w:widowControl/>
              <w:jc w:val="left"/>
            </w:pPr>
          </w:p>
        </w:tc>
      </w:tr>
      <w:tr w:rsidR="00792E01" w:rsidTr="00CC7F11">
        <w:trPr>
          <w:trHeight w:val="454"/>
          <w:jc w:val="center"/>
        </w:trPr>
        <w:tc>
          <w:tcPr>
            <w:tcW w:w="2433" w:type="dxa"/>
            <w:vMerge/>
            <w:vAlign w:val="center"/>
          </w:tcPr>
          <w:p w:rsidR="00792E01" w:rsidRDefault="00792E01" w:rsidP="00CC7F11">
            <w:pPr>
              <w:widowControl/>
              <w:jc w:val="left"/>
            </w:pPr>
          </w:p>
        </w:tc>
        <w:tc>
          <w:tcPr>
            <w:tcW w:w="2051" w:type="dxa"/>
            <w:vAlign w:val="center"/>
          </w:tcPr>
          <w:p w:rsidR="00792E01" w:rsidRDefault="00792E01" w:rsidP="00CC7F11">
            <w:pPr>
              <w:wordWrap w:val="0"/>
              <w:jc w:val="center"/>
            </w:pPr>
            <w:r>
              <w:rPr>
                <w:rFonts w:ascii="宋体" w:hAnsi="宋体" w:hint="eastAsia"/>
                <w:color w:val="000000"/>
                <w:szCs w:val="21"/>
              </w:rPr>
              <w:t>调整检验时间T6</w:t>
            </w:r>
          </w:p>
        </w:tc>
        <w:tc>
          <w:tcPr>
            <w:tcW w:w="1791" w:type="dxa"/>
            <w:vAlign w:val="center"/>
          </w:tcPr>
          <w:p w:rsidR="00792E01" w:rsidRDefault="00792E01" w:rsidP="00CC7F11">
            <w:pPr>
              <w:wordWrap w:val="0"/>
              <w:jc w:val="center"/>
            </w:pPr>
            <w:r>
              <w:rPr>
                <w:rFonts w:ascii="宋体" w:hAnsi="宋体" w:hint="eastAsia"/>
                <w:color w:val="000000"/>
                <w:szCs w:val="21"/>
              </w:rPr>
              <w:t xml:space="preserve"> - </w:t>
            </w:r>
          </w:p>
        </w:tc>
        <w:tc>
          <w:tcPr>
            <w:tcW w:w="1883" w:type="dxa"/>
            <w:vMerge/>
            <w:vAlign w:val="center"/>
          </w:tcPr>
          <w:p w:rsidR="00792E01" w:rsidRDefault="00792E01" w:rsidP="00CC7F11">
            <w:pPr>
              <w:widowControl/>
              <w:jc w:val="left"/>
            </w:pPr>
          </w:p>
        </w:tc>
      </w:tr>
    </w:tbl>
    <w:p w:rsidR="008F6F8F" w:rsidRDefault="008F6F8F">
      <w:pPr>
        <w:spacing w:line="360" w:lineRule="auto"/>
        <w:outlineLvl w:val="2"/>
        <w:rPr>
          <w:rFonts w:eastAsia="黑体"/>
          <w:sz w:val="24"/>
        </w:rPr>
      </w:pPr>
      <w:bookmarkStart w:id="61" w:name="_Toc130381944"/>
      <w:r>
        <w:rPr>
          <w:rFonts w:eastAsia="黑体" w:hint="eastAsia"/>
          <w:sz w:val="24"/>
        </w:rPr>
        <w:t>7.2.2</w:t>
      </w:r>
      <w:r>
        <w:rPr>
          <w:rFonts w:eastAsia="黑体" w:hint="eastAsia"/>
          <w:sz w:val="24"/>
        </w:rPr>
        <w:t>维修性设计的开展情况</w:t>
      </w:r>
      <w:bookmarkEnd w:id="61"/>
    </w:p>
    <w:p w:rsidR="008F6F8F" w:rsidRDefault="008F6F8F">
      <w:pPr>
        <w:spacing w:line="360" w:lineRule="auto"/>
        <w:ind w:firstLineChars="200" w:firstLine="480"/>
        <w:rPr>
          <w:rFonts w:cs="宋体"/>
          <w:sz w:val="24"/>
        </w:rPr>
      </w:pPr>
      <w:r>
        <w:rPr>
          <w:rFonts w:cs="宋体" w:hint="eastAsia"/>
          <w:sz w:val="24"/>
        </w:rPr>
        <w:t>维修性设计的目的是实现规定的维修性定量和定性要求，特别是减少维修时间的要求，维修设计要符合维修方案的要求，并满足环境、人的因数等约束条件，本项目在维修性设计方面遵循如下原则：</w:t>
      </w:r>
    </w:p>
    <w:p w:rsidR="008F6F8F" w:rsidRDefault="008F6F8F">
      <w:pPr>
        <w:pStyle w:val="230"/>
        <w:rPr>
          <w:rFonts w:ascii="Times New Roman" w:hAnsi="Times New Roman"/>
          <w:color w:val="auto"/>
        </w:rPr>
      </w:pPr>
      <w:r>
        <w:rPr>
          <w:rFonts w:ascii="Times New Roman" w:hAnsi="Times New Roman" w:hint="eastAsia"/>
          <w:color w:val="auto"/>
        </w:rPr>
        <w:t>①简化产品及维修操作；</w:t>
      </w:r>
    </w:p>
    <w:p w:rsidR="008F6F8F" w:rsidRDefault="008F6F8F">
      <w:pPr>
        <w:pStyle w:val="230"/>
        <w:rPr>
          <w:rFonts w:ascii="Times New Roman" w:hAnsi="Times New Roman"/>
          <w:color w:val="auto"/>
        </w:rPr>
      </w:pPr>
      <w:r>
        <w:rPr>
          <w:rFonts w:ascii="Times New Roman" w:hAnsi="Times New Roman" w:hint="eastAsia"/>
          <w:color w:val="auto"/>
        </w:rPr>
        <w:t>②具有良好的可达性；</w:t>
      </w:r>
    </w:p>
    <w:p w:rsidR="008F6F8F" w:rsidRDefault="008F6F8F">
      <w:pPr>
        <w:pStyle w:val="230"/>
        <w:rPr>
          <w:rFonts w:ascii="Times New Roman" w:hAnsi="Times New Roman"/>
          <w:color w:val="auto"/>
        </w:rPr>
      </w:pPr>
      <w:r>
        <w:rPr>
          <w:rFonts w:ascii="Times New Roman" w:hAnsi="Times New Roman" w:hint="eastAsia"/>
          <w:color w:val="auto"/>
        </w:rPr>
        <w:t>③提高标准化和互换性程度；</w:t>
      </w:r>
    </w:p>
    <w:p w:rsidR="008F6F8F" w:rsidRDefault="008F6F8F">
      <w:pPr>
        <w:pStyle w:val="230"/>
        <w:rPr>
          <w:rFonts w:ascii="Times New Roman" w:hAnsi="Times New Roman"/>
          <w:color w:val="auto"/>
        </w:rPr>
      </w:pPr>
      <w:r>
        <w:rPr>
          <w:rFonts w:ascii="Times New Roman" w:hAnsi="Times New Roman" w:hint="eastAsia"/>
          <w:color w:val="auto"/>
        </w:rPr>
        <w:t>④具有完善的防差错措施及识别标识；</w:t>
      </w:r>
    </w:p>
    <w:p w:rsidR="008F6F8F" w:rsidRDefault="008F6F8F">
      <w:pPr>
        <w:pStyle w:val="230"/>
        <w:rPr>
          <w:rFonts w:ascii="Times New Roman" w:hAnsi="Times New Roman"/>
          <w:color w:val="auto"/>
        </w:rPr>
      </w:pPr>
      <w:r>
        <w:rPr>
          <w:rFonts w:ascii="Times New Roman" w:hAnsi="Times New Roman" w:hint="eastAsia"/>
          <w:color w:val="auto"/>
        </w:rPr>
        <w:t>⑤检测诊断准确、迅速、简便；</w:t>
      </w:r>
    </w:p>
    <w:p w:rsidR="008F6F8F" w:rsidRDefault="008F6F8F">
      <w:pPr>
        <w:pStyle w:val="230"/>
        <w:rPr>
          <w:rFonts w:ascii="Times New Roman" w:hAnsi="Times New Roman"/>
          <w:color w:val="auto"/>
        </w:rPr>
      </w:pPr>
      <w:r>
        <w:rPr>
          <w:rFonts w:ascii="Times New Roman" w:hAnsi="Times New Roman" w:hint="eastAsia"/>
          <w:color w:val="auto"/>
        </w:rPr>
        <w:t>⑥符合维修的人机环工程要求；</w:t>
      </w:r>
    </w:p>
    <w:p w:rsidR="008F6F8F" w:rsidRDefault="008F6F8F">
      <w:pPr>
        <w:pStyle w:val="230"/>
        <w:rPr>
          <w:rFonts w:ascii="Times New Roman" w:hAnsi="Times New Roman"/>
          <w:color w:val="auto"/>
        </w:rPr>
      </w:pPr>
      <w:r>
        <w:rPr>
          <w:rFonts w:ascii="Times New Roman" w:hAnsi="Times New Roman" w:hint="eastAsia"/>
          <w:color w:val="auto"/>
        </w:rPr>
        <w:t>⑦考虑预防性维修、战场损伤抢修及不工作状态对维修性的影响；</w:t>
      </w:r>
    </w:p>
    <w:p w:rsidR="008F6F8F" w:rsidRDefault="008F6F8F">
      <w:pPr>
        <w:pStyle w:val="230"/>
        <w:rPr>
          <w:rFonts w:ascii="Times New Roman" w:hAnsi="Times New Roman"/>
          <w:color w:val="auto"/>
        </w:rPr>
      </w:pPr>
      <w:r>
        <w:rPr>
          <w:rFonts w:ascii="Times New Roman" w:hAnsi="Times New Roman" w:hint="eastAsia"/>
          <w:color w:val="auto"/>
        </w:rPr>
        <w:t>⑧保证维修性的安全。</w:t>
      </w:r>
    </w:p>
    <w:p w:rsidR="008F6F8F" w:rsidRDefault="008F6F8F">
      <w:pPr>
        <w:spacing w:line="360" w:lineRule="auto"/>
        <w:ind w:firstLineChars="200" w:firstLine="480"/>
        <w:rPr>
          <w:rFonts w:cs="宋体"/>
          <w:sz w:val="24"/>
        </w:rPr>
      </w:pPr>
      <w:r>
        <w:rPr>
          <w:rFonts w:cs="宋体" w:hint="eastAsia"/>
          <w:sz w:val="24"/>
        </w:rPr>
        <w:t>根据上述原则，产品采取的维修性措施如下：</w:t>
      </w:r>
    </w:p>
    <w:p w:rsidR="008F6F8F" w:rsidRDefault="008F6F8F">
      <w:pPr>
        <w:pStyle w:val="230"/>
        <w:rPr>
          <w:rFonts w:ascii="Times New Roman" w:hAnsi="Times New Roman"/>
          <w:color w:val="auto"/>
        </w:rPr>
      </w:pPr>
      <w:r>
        <w:rPr>
          <w:rFonts w:ascii="Times New Roman" w:hAnsi="Times New Roman" w:hint="eastAsia"/>
          <w:color w:val="auto"/>
        </w:rPr>
        <w:t>将模块化、标准化的设计理念贯穿在成品功能单元电路的设计中；</w:t>
      </w:r>
    </w:p>
    <w:p w:rsidR="008F6F8F" w:rsidRDefault="008F6F8F">
      <w:pPr>
        <w:pStyle w:val="230"/>
        <w:rPr>
          <w:rFonts w:ascii="Times New Roman" w:hAnsi="Times New Roman"/>
          <w:color w:val="auto"/>
        </w:rPr>
      </w:pPr>
      <w:r>
        <w:rPr>
          <w:rFonts w:ascii="Times New Roman" w:hAnsi="Times New Roman" w:hint="eastAsia"/>
          <w:color w:val="auto"/>
        </w:rPr>
        <w:t>设计中充分考虑了维修的可达性，将产品中容易失效的功能部分安置在最易维修的地方；</w:t>
      </w:r>
    </w:p>
    <w:p w:rsidR="008F6F8F" w:rsidRDefault="008F6F8F">
      <w:pPr>
        <w:pStyle w:val="230"/>
        <w:rPr>
          <w:rFonts w:ascii="Times New Roman" w:hAnsi="Times New Roman"/>
          <w:color w:val="auto"/>
        </w:rPr>
      </w:pPr>
      <w:r>
        <w:rPr>
          <w:rFonts w:ascii="Times New Roman" w:hAnsi="Times New Roman" w:hint="eastAsia"/>
          <w:color w:val="auto"/>
        </w:rPr>
        <w:t>设计中尽量减少产品的零部件、器件种类，以便于提升其互换性；</w:t>
      </w:r>
    </w:p>
    <w:p w:rsidR="008F6F8F" w:rsidRDefault="008F6F8F">
      <w:pPr>
        <w:pStyle w:val="230"/>
        <w:rPr>
          <w:rFonts w:ascii="Times New Roman" w:hAnsi="Times New Roman"/>
          <w:color w:val="auto"/>
        </w:rPr>
      </w:pPr>
      <w:r>
        <w:rPr>
          <w:rFonts w:ascii="Times New Roman" w:hAnsi="Times New Roman" w:hint="eastAsia"/>
          <w:color w:val="auto"/>
        </w:rPr>
        <w:t>开展</w:t>
      </w:r>
      <w:r>
        <w:rPr>
          <w:rFonts w:ascii="Times New Roman" w:hAnsi="Times New Roman" w:hint="eastAsia"/>
          <w:color w:val="auto"/>
        </w:rPr>
        <w:t>BIT/</w:t>
      </w:r>
      <w:r>
        <w:rPr>
          <w:rFonts w:ascii="Times New Roman" w:hAnsi="Times New Roman" w:hint="eastAsia"/>
          <w:color w:val="auto"/>
        </w:rPr>
        <w:t>健康管理设计，通过基本参数快速确定故障，减小返修时间；</w:t>
      </w:r>
    </w:p>
    <w:p w:rsidR="008F6F8F" w:rsidRDefault="008F6F8F">
      <w:pPr>
        <w:pStyle w:val="230"/>
        <w:rPr>
          <w:rFonts w:ascii="Times New Roman" w:hAnsi="Times New Roman"/>
          <w:color w:val="auto"/>
        </w:rPr>
      </w:pPr>
      <w:r>
        <w:rPr>
          <w:rFonts w:ascii="Times New Roman" w:hAnsi="Times New Roman" w:hint="eastAsia"/>
          <w:color w:val="auto"/>
        </w:rPr>
        <w:t>设计中考虑成品维修的操作性；</w:t>
      </w:r>
    </w:p>
    <w:p w:rsidR="008F6F8F" w:rsidRDefault="008F6F8F">
      <w:pPr>
        <w:pStyle w:val="230"/>
        <w:rPr>
          <w:rFonts w:ascii="Times New Roman" w:hAnsi="Times New Roman"/>
          <w:color w:val="auto"/>
        </w:rPr>
      </w:pPr>
      <w:r>
        <w:rPr>
          <w:rFonts w:ascii="Times New Roman" w:hAnsi="Times New Roman" w:hint="eastAsia"/>
          <w:color w:val="auto"/>
        </w:rPr>
        <w:t>对于成品的</w:t>
      </w:r>
      <w:r>
        <w:rPr>
          <w:rFonts w:ascii="Times New Roman" w:hAnsi="Times New Roman" w:hint="eastAsia"/>
          <w:color w:val="auto"/>
        </w:rPr>
        <w:t>2</w:t>
      </w:r>
      <w:r>
        <w:rPr>
          <w:rFonts w:ascii="Times New Roman" w:hAnsi="Times New Roman" w:hint="eastAsia"/>
          <w:color w:val="auto"/>
        </w:rPr>
        <w:t>个</w:t>
      </w:r>
      <w:r>
        <w:rPr>
          <w:rFonts w:ascii="Times New Roman" w:hAnsi="Times New Roman" w:hint="eastAsia"/>
          <w:color w:val="auto"/>
        </w:rPr>
        <w:t>LRU</w:t>
      </w:r>
      <w:r>
        <w:rPr>
          <w:rFonts w:ascii="Times New Roman" w:hAnsi="Times New Roman" w:hint="eastAsia"/>
          <w:color w:val="auto"/>
        </w:rPr>
        <w:t>，从设计保证其互换性；</w:t>
      </w:r>
    </w:p>
    <w:p w:rsidR="008F6F8F" w:rsidRDefault="008F6F8F">
      <w:pPr>
        <w:pStyle w:val="230"/>
        <w:rPr>
          <w:rFonts w:ascii="Times New Roman" w:hAnsi="Times New Roman"/>
          <w:color w:val="auto"/>
        </w:rPr>
      </w:pPr>
      <w:r>
        <w:rPr>
          <w:rFonts w:ascii="Times New Roman" w:hAnsi="Times New Roman" w:hint="eastAsia"/>
          <w:color w:val="auto"/>
        </w:rPr>
        <w:t>定性、定量开展成品的维修性设计，从分析结果满足协议书要求。</w:t>
      </w:r>
    </w:p>
    <w:p w:rsidR="008F6F8F" w:rsidRDefault="008F6F8F">
      <w:pPr>
        <w:spacing w:line="360" w:lineRule="auto"/>
        <w:outlineLvl w:val="2"/>
        <w:rPr>
          <w:rFonts w:eastAsia="黑体"/>
          <w:sz w:val="24"/>
        </w:rPr>
      </w:pPr>
      <w:bookmarkStart w:id="62" w:name="_Toc130381945"/>
      <w:r>
        <w:rPr>
          <w:rFonts w:eastAsia="黑体" w:hint="eastAsia"/>
          <w:sz w:val="24"/>
        </w:rPr>
        <w:t>7.2.3</w:t>
      </w:r>
      <w:r>
        <w:rPr>
          <w:rFonts w:eastAsia="黑体" w:hint="eastAsia"/>
          <w:sz w:val="24"/>
        </w:rPr>
        <w:t>维修性评价</w:t>
      </w:r>
      <w:bookmarkEnd w:id="62"/>
    </w:p>
    <w:p w:rsidR="008F6F8F" w:rsidRDefault="008F6F8F">
      <w:pPr>
        <w:pStyle w:val="20"/>
        <w:snapToGrid w:val="0"/>
        <w:ind w:firstLineChars="200" w:firstLine="480"/>
        <w:rPr>
          <w:rFonts w:ascii="Times New Roman" w:hAnsi="Times New Roman"/>
          <w:color w:val="auto"/>
        </w:rPr>
      </w:pPr>
      <w:r>
        <w:rPr>
          <w:rFonts w:hint="eastAsia"/>
        </w:rPr>
        <w:t>对于整个成品的LRU来说，是个独立功能的成品，相互之间采用皆是电缆连接，安</w:t>
      </w:r>
      <w:r>
        <w:rPr>
          <w:rFonts w:hint="eastAsia"/>
        </w:rPr>
        <w:lastRenderedPageBreak/>
        <w:t>装采用螺钉安装，维修方便，能满足产品交付部队后维修性的要求。作为成品SRU来说，由于体积小，虽然采用的模块化设计思路，但维修不便需一些专用工具配合执行。</w:t>
      </w:r>
    </w:p>
    <w:p w:rsidR="008F6F8F" w:rsidRDefault="008F6F8F">
      <w:pPr>
        <w:spacing w:line="360" w:lineRule="auto"/>
        <w:outlineLvl w:val="1"/>
        <w:rPr>
          <w:rFonts w:eastAsia="黑体"/>
          <w:sz w:val="24"/>
        </w:rPr>
      </w:pPr>
      <w:bookmarkStart w:id="63" w:name="_Toc130381946"/>
      <w:r>
        <w:rPr>
          <w:rFonts w:eastAsia="黑体" w:hint="eastAsia"/>
          <w:b/>
          <w:sz w:val="24"/>
        </w:rPr>
        <w:t xml:space="preserve">7.3 </w:t>
      </w:r>
      <w:r>
        <w:rPr>
          <w:rFonts w:eastAsia="黑体" w:hint="eastAsia"/>
          <w:sz w:val="24"/>
        </w:rPr>
        <w:t>保障性设计情况</w:t>
      </w:r>
      <w:bookmarkEnd w:id="63"/>
    </w:p>
    <w:p w:rsidR="008F6F8F" w:rsidRDefault="008F6F8F">
      <w:pPr>
        <w:spacing w:line="360" w:lineRule="auto"/>
        <w:outlineLvl w:val="2"/>
        <w:rPr>
          <w:rFonts w:eastAsia="黑体"/>
          <w:sz w:val="24"/>
        </w:rPr>
      </w:pPr>
      <w:bookmarkStart w:id="64" w:name="_Toc130381947"/>
      <w:r>
        <w:rPr>
          <w:rFonts w:eastAsia="黑体" w:hint="eastAsia"/>
          <w:sz w:val="24"/>
        </w:rPr>
        <w:t>7.3.1</w:t>
      </w:r>
      <w:r>
        <w:rPr>
          <w:rFonts w:eastAsia="黑体" w:hint="eastAsia"/>
          <w:sz w:val="24"/>
        </w:rPr>
        <w:t>保障性要求</w:t>
      </w:r>
      <w:bookmarkEnd w:id="64"/>
    </w:p>
    <w:p w:rsidR="008F6F8F" w:rsidRDefault="008F6F8F">
      <w:pPr>
        <w:spacing w:line="360" w:lineRule="auto"/>
        <w:ind w:firstLineChars="200" w:firstLine="480"/>
        <w:rPr>
          <w:sz w:val="24"/>
        </w:rPr>
      </w:pPr>
      <w:r>
        <w:rPr>
          <w:rFonts w:hint="eastAsia"/>
          <w:sz w:val="24"/>
        </w:rPr>
        <w:t>保障性是产品的一种质量特性，主要是指产品的设计特性和计划的保障资源满足平时战备和战时使用要求的能力。</w:t>
      </w:r>
    </w:p>
    <w:p w:rsidR="008F6F8F" w:rsidRDefault="008F6F8F">
      <w:pPr>
        <w:spacing w:line="360" w:lineRule="auto"/>
        <w:outlineLvl w:val="2"/>
        <w:rPr>
          <w:rFonts w:eastAsia="黑体"/>
          <w:sz w:val="24"/>
        </w:rPr>
      </w:pPr>
      <w:bookmarkStart w:id="65" w:name="_Toc130381948"/>
      <w:r>
        <w:rPr>
          <w:rFonts w:eastAsia="黑体" w:hint="eastAsia"/>
          <w:sz w:val="24"/>
        </w:rPr>
        <w:t>7.3.2</w:t>
      </w:r>
      <w:r>
        <w:rPr>
          <w:rFonts w:eastAsia="黑体" w:hint="eastAsia"/>
          <w:sz w:val="24"/>
        </w:rPr>
        <w:t>保障性设计的开展情况</w:t>
      </w:r>
      <w:bookmarkEnd w:id="65"/>
    </w:p>
    <w:p w:rsidR="008F6F8F" w:rsidRDefault="008F6F8F">
      <w:pPr>
        <w:spacing w:line="360" w:lineRule="auto"/>
        <w:ind w:firstLineChars="200" w:firstLine="480"/>
        <w:rPr>
          <w:sz w:val="24"/>
        </w:rPr>
      </w:pPr>
      <w:r>
        <w:rPr>
          <w:rFonts w:hint="eastAsia"/>
          <w:sz w:val="24"/>
        </w:rPr>
        <w:t>保障性是产品的一种质量特性，主要是指产品的设计特性和计划的保障资源满足平时战备和战时使用要求的能力。该项目在保障性设计方面开展的内容为：</w:t>
      </w:r>
    </w:p>
    <w:p w:rsidR="008F6F8F" w:rsidRDefault="008F6F8F">
      <w:pPr>
        <w:pStyle w:val="230"/>
        <w:rPr>
          <w:rFonts w:ascii="Times New Roman" w:hAnsi="Times New Roman"/>
          <w:color w:val="auto"/>
        </w:rPr>
      </w:pPr>
      <w:r>
        <w:rPr>
          <w:rFonts w:ascii="Times New Roman" w:hAnsi="Times New Roman" w:hint="eastAsia"/>
          <w:color w:val="auto"/>
        </w:rPr>
        <w:t>①</w:t>
      </w:r>
      <w:r>
        <w:rPr>
          <w:rFonts w:ascii="Times New Roman" w:hAnsi="Times New Roman" w:hint="eastAsia"/>
          <w:color w:val="auto"/>
        </w:rPr>
        <w:t xml:space="preserve"> </w:t>
      </w:r>
      <w:r>
        <w:rPr>
          <w:rFonts w:ascii="Times New Roman" w:hAnsi="Times New Roman" w:hint="eastAsia"/>
          <w:color w:val="auto"/>
        </w:rPr>
        <w:t>在产品设计中结合产品的可靠性、环境适应性和维修性的设计考虑，尽可能采用成熟的和减少产品发生故障的技术；做好产品通用化、系列化、组合化和简化的设计；在设计中考虑产品维修的方便性；</w:t>
      </w:r>
    </w:p>
    <w:p w:rsidR="008F6F8F" w:rsidRDefault="008F6F8F">
      <w:pPr>
        <w:pStyle w:val="230"/>
        <w:rPr>
          <w:rFonts w:ascii="Times New Roman" w:hAnsi="Times New Roman"/>
          <w:color w:val="auto"/>
        </w:rPr>
      </w:pPr>
      <w:r>
        <w:rPr>
          <w:rFonts w:ascii="Times New Roman" w:hAnsi="Times New Roman" w:hint="eastAsia"/>
          <w:color w:val="auto"/>
        </w:rPr>
        <w:t>②</w:t>
      </w:r>
      <w:r>
        <w:rPr>
          <w:rFonts w:ascii="Times New Roman" w:hAnsi="Times New Roman" w:hint="eastAsia"/>
          <w:color w:val="auto"/>
        </w:rPr>
        <w:t xml:space="preserve"> </w:t>
      </w:r>
      <w:r>
        <w:rPr>
          <w:rFonts w:ascii="Times New Roman" w:hAnsi="Times New Roman" w:hint="eastAsia"/>
          <w:color w:val="auto"/>
        </w:rPr>
        <w:t>产品较为复杂时，尽可能采用自动测试和隔离故障功能的设计；</w:t>
      </w:r>
      <w:r>
        <w:rPr>
          <w:rFonts w:ascii="Times New Roman" w:hAnsi="Times New Roman" w:hint="eastAsia"/>
          <w:color w:val="auto"/>
        </w:rPr>
        <w:t xml:space="preserve"> </w:t>
      </w:r>
    </w:p>
    <w:p w:rsidR="008F6F8F" w:rsidRDefault="008F6F8F">
      <w:pPr>
        <w:pStyle w:val="230"/>
        <w:rPr>
          <w:rFonts w:ascii="Times New Roman" w:hAnsi="Times New Roman"/>
          <w:color w:val="auto"/>
        </w:rPr>
      </w:pPr>
      <w:r>
        <w:rPr>
          <w:rFonts w:ascii="Times New Roman" w:hAnsi="Times New Roman" w:hint="eastAsia"/>
          <w:color w:val="auto"/>
        </w:rPr>
        <w:t>③要考虑降低对使用和维修人员及技术等级的需求，对检测、校准设备及工具的需求；</w:t>
      </w:r>
    </w:p>
    <w:p w:rsidR="008F6F8F" w:rsidRDefault="008F6F8F">
      <w:pPr>
        <w:pStyle w:val="230"/>
        <w:rPr>
          <w:rFonts w:ascii="Times New Roman" w:hAnsi="Times New Roman"/>
          <w:color w:val="auto"/>
        </w:rPr>
      </w:pPr>
      <w:r>
        <w:rPr>
          <w:rFonts w:ascii="Times New Roman" w:hAnsi="Times New Roman" w:hint="eastAsia"/>
          <w:color w:val="auto"/>
        </w:rPr>
        <w:t>④</w:t>
      </w:r>
      <w:r>
        <w:rPr>
          <w:rFonts w:ascii="Times New Roman" w:hAnsi="Times New Roman" w:hint="eastAsia"/>
          <w:color w:val="auto"/>
        </w:rPr>
        <w:t xml:space="preserve"> </w:t>
      </w:r>
      <w:r>
        <w:rPr>
          <w:rFonts w:ascii="Times New Roman" w:hAnsi="Times New Roman" w:hint="eastAsia"/>
          <w:color w:val="auto"/>
        </w:rPr>
        <w:t>设计时要充分考虑未来产品的使用环境，以及产品在包装、装卸、储存以及运</w:t>
      </w:r>
      <w:r>
        <w:rPr>
          <w:rFonts w:ascii="Times New Roman" w:hAnsi="Times New Roman" w:hint="eastAsia"/>
          <w:color w:val="auto"/>
        </w:rPr>
        <w:t xml:space="preserve">      </w:t>
      </w:r>
    </w:p>
    <w:p w:rsidR="008F6F8F" w:rsidRDefault="008F6F8F">
      <w:pPr>
        <w:pStyle w:val="230"/>
        <w:ind w:firstLineChars="0" w:firstLine="0"/>
        <w:rPr>
          <w:rFonts w:ascii="Times New Roman" w:hAnsi="Times New Roman"/>
          <w:color w:val="auto"/>
        </w:rPr>
      </w:pPr>
      <w:r>
        <w:rPr>
          <w:rFonts w:ascii="Times New Roman" w:hAnsi="Times New Roman" w:hint="eastAsia"/>
          <w:color w:val="auto"/>
        </w:rPr>
        <w:t>输等过程中可能遇到的技术问题；</w:t>
      </w:r>
    </w:p>
    <w:p w:rsidR="008F6F8F" w:rsidRDefault="008F6F8F">
      <w:pPr>
        <w:pStyle w:val="230"/>
        <w:rPr>
          <w:rFonts w:ascii="Times New Roman" w:hAnsi="Times New Roman"/>
          <w:color w:val="auto"/>
        </w:rPr>
      </w:pPr>
      <w:r>
        <w:rPr>
          <w:rFonts w:ascii="Times New Roman" w:hAnsi="Times New Roman" w:hint="eastAsia"/>
          <w:color w:val="auto"/>
        </w:rPr>
        <w:t>⑤</w:t>
      </w:r>
      <w:r>
        <w:rPr>
          <w:rFonts w:ascii="Times New Roman" w:hAnsi="Times New Roman" w:hint="eastAsia"/>
          <w:color w:val="auto"/>
        </w:rPr>
        <w:t xml:space="preserve"> </w:t>
      </w:r>
      <w:r>
        <w:rPr>
          <w:rFonts w:ascii="Times New Roman" w:hAnsi="Times New Roman" w:hint="eastAsia"/>
          <w:color w:val="auto"/>
        </w:rPr>
        <w:t>在提供用户的技术说明书中要明确产品保障所需条件：需要涉及到的人员及其能力的要求；需要某些设施、设备、仪器和工具的要求；需要的能源、备件以及易损件的要求；需要的技术资料及文件的要求；涉及到的产品包装、运输、贮存及其技术接口等。</w:t>
      </w:r>
    </w:p>
    <w:p w:rsidR="008F6F8F" w:rsidRDefault="008F6F8F">
      <w:pPr>
        <w:pStyle w:val="230"/>
        <w:rPr>
          <w:rFonts w:ascii="Times New Roman" w:hAnsi="Times New Roman"/>
          <w:color w:val="auto"/>
        </w:rPr>
      </w:pPr>
      <w:r>
        <w:rPr>
          <w:rFonts w:ascii="Times New Roman" w:hAnsi="Times New Roman" w:hint="eastAsia"/>
          <w:color w:val="auto"/>
        </w:rPr>
        <w:t>⑥开展成品的保障性分析，降低外场保障人员能力的要求及保障设备特殊性要求。</w:t>
      </w:r>
    </w:p>
    <w:p w:rsidR="008F6F8F" w:rsidRDefault="008F6F8F">
      <w:pPr>
        <w:spacing w:line="360" w:lineRule="auto"/>
        <w:outlineLvl w:val="2"/>
        <w:rPr>
          <w:rFonts w:eastAsia="黑体"/>
          <w:sz w:val="24"/>
        </w:rPr>
      </w:pPr>
      <w:bookmarkStart w:id="66" w:name="_Toc130381949"/>
      <w:r>
        <w:rPr>
          <w:rFonts w:eastAsia="黑体" w:hint="eastAsia"/>
          <w:sz w:val="24"/>
        </w:rPr>
        <w:t>7.3.3</w:t>
      </w:r>
      <w:r>
        <w:rPr>
          <w:rFonts w:eastAsia="黑体" w:hint="eastAsia"/>
          <w:sz w:val="24"/>
        </w:rPr>
        <w:t>保障性评价</w:t>
      </w:r>
      <w:bookmarkEnd w:id="66"/>
    </w:p>
    <w:p w:rsidR="008F6F8F" w:rsidRDefault="008F6F8F">
      <w:pPr>
        <w:pStyle w:val="20"/>
        <w:snapToGrid w:val="0"/>
        <w:ind w:firstLineChars="200" w:firstLine="480"/>
        <w:rPr>
          <w:rFonts w:ascii="Times New Roman" w:hAnsi="Times New Roman"/>
          <w:color w:val="auto"/>
        </w:rPr>
      </w:pPr>
      <w:r>
        <w:rPr>
          <w:rFonts w:hint="eastAsia"/>
        </w:rPr>
        <w:t>该产品从保障性角度，公司从人力、物力、产品自身保障性等方面皆能满足。</w:t>
      </w:r>
    </w:p>
    <w:p w:rsidR="008F6F8F" w:rsidRDefault="008F6F8F">
      <w:pPr>
        <w:spacing w:line="360" w:lineRule="auto"/>
        <w:outlineLvl w:val="1"/>
        <w:rPr>
          <w:rFonts w:eastAsia="黑体"/>
          <w:sz w:val="24"/>
        </w:rPr>
      </w:pPr>
      <w:bookmarkStart w:id="67" w:name="_Toc130381950"/>
      <w:r>
        <w:rPr>
          <w:rFonts w:eastAsia="黑体" w:hint="eastAsia"/>
          <w:b/>
          <w:sz w:val="24"/>
        </w:rPr>
        <w:t>7.4</w:t>
      </w:r>
      <w:r>
        <w:rPr>
          <w:rFonts w:eastAsia="黑体" w:hint="eastAsia"/>
          <w:sz w:val="24"/>
        </w:rPr>
        <w:t>测试性设计情况</w:t>
      </w:r>
      <w:bookmarkEnd w:id="67"/>
    </w:p>
    <w:p w:rsidR="008F6F8F" w:rsidRDefault="008F6F8F">
      <w:pPr>
        <w:spacing w:line="360" w:lineRule="auto"/>
        <w:outlineLvl w:val="2"/>
        <w:rPr>
          <w:rFonts w:eastAsia="黑体"/>
          <w:sz w:val="24"/>
        </w:rPr>
      </w:pPr>
      <w:bookmarkStart w:id="68" w:name="_Toc130381951"/>
      <w:r>
        <w:rPr>
          <w:rFonts w:eastAsia="黑体" w:hint="eastAsia"/>
          <w:sz w:val="24"/>
        </w:rPr>
        <w:t>7.4.1</w:t>
      </w:r>
      <w:r>
        <w:rPr>
          <w:rFonts w:eastAsia="黑体" w:hint="eastAsia"/>
          <w:sz w:val="24"/>
        </w:rPr>
        <w:t>测试性要求</w:t>
      </w:r>
      <w:bookmarkEnd w:id="68"/>
    </w:p>
    <w:p w:rsidR="008F6F8F" w:rsidRPr="00AE69FD" w:rsidRDefault="008F6F8F">
      <w:pPr>
        <w:spacing w:line="360" w:lineRule="auto"/>
        <w:jc w:val="center"/>
        <w:outlineLvl w:val="2"/>
        <w:rPr>
          <w:rFonts w:ascii="黑体" w:eastAsia="黑体" w:hAnsi="黑体"/>
        </w:rPr>
      </w:pPr>
      <w:bookmarkStart w:id="69" w:name="_Toc130381952"/>
      <w:r w:rsidRPr="00AE69FD">
        <w:rPr>
          <w:rFonts w:ascii="黑体" w:eastAsia="黑体" w:hAnsi="黑体" w:hint="eastAsia"/>
        </w:rPr>
        <w:t>表1</w:t>
      </w:r>
      <w:r w:rsidR="00AE69FD">
        <w:rPr>
          <w:rFonts w:ascii="黑体" w:eastAsia="黑体" w:hAnsi="黑体"/>
        </w:rPr>
        <w:t>0</w:t>
      </w:r>
      <w:r w:rsidRPr="00AE69FD">
        <w:rPr>
          <w:rFonts w:ascii="黑体" w:eastAsia="黑体" w:hAnsi="黑体" w:hint="eastAsia"/>
        </w:rPr>
        <w:t xml:space="preserve"> 测试性指标表</w:t>
      </w:r>
      <w:bookmarkEnd w:id="6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057"/>
        <w:gridCol w:w="3134"/>
        <w:gridCol w:w="3096"/>
      </w:tblGrid>
      <w:tr w:rsidR="008F6F8F" w:rsidRPr="00DB3F0E" w:rsidTr="0081681B">
        <w:tc>
          <w:tcPr>
            <w:tcW w:w="3057" w:type="dxa"/>
            <w:shd w:val="clear" w:color="auto" w:fill="auto"/>
            <w:vAlign w:val="center"/>
          </w:tcPr>
          <w:p w:rsidR="008F6F8F" w:rsidRPr="00DB3F0E" w:rsidRDefault="008F6F8F" w:rsidP="0081681B">
            <w:pPr>
              <w:pStyle w:val="aff8"/>
              <w:spacing w:line="240" w:lineRule="auto"/>
              <w:ind w:left="0"/>
              <w:jc w:val="center"/>
              <w:rPr>
                <w:rFonts w:asciiTheme="minorEastAsia" w:eastAsiaTheme="minorEastAsia" w:hAnsiTheme="minorEastAsia"/>
                <w:sz w:val="21"/>
                <w:szCs w:val="21"/>
              </w:rPr>
            </w:pPr>
            <w:r w:rsidRPr="00DB3F0E">
              <w:rPr>
                <w:rFonts w:asciiTheme="minorEastAsia" w:eastAsiaTheme="minorEastAsia" w:hAnsiTheme="minorEastAsia" w:hint="eastAsia"/>
                <w:sz w:val="21"/>
                <w:szCs w:val="21"/>
              </w:rPr>
              <w:t>指标</w:t>
            </w:r>
          </w:p>
        </w:tc>
        <w:tc>
          <w:tcPr>
            <w:tcW w:w="3134" w:type="dxa"/>
            <w:shd w:val="clear" w:color="auto" w:fill="auto"/>
          </w:tcPr>
          <w:p w:rsidR="008F6F8F" w:rsidRPr="00DB3F0E" w:rsidRDefault="008F6F8F" w:rsidP="0081681B">
            <w:pPr>
              <w:pStyle w:val="aff8"/>
              <w:spacing w:line="240" w:lineRule="auto"/>
              <w:ind w:left="0"/>
              <w:jc w:val="center"/>
              <w:rPr>
                <w:rFonts w:asciiTheme="minorEastAsia" w:eastAsiaTheme="minorEastAsia" w:hAnsiTheme="minorEastAsia"/>
                <w:sz w:val="21"/>
                <w:szCs w:val="21"/>
              </w:rPr>
            </w:pPr>
            <w:r w:rsidRPr="00DB3F0E">
              <w:rPr>
                <w:rFonts w:asciiTheme="minorEastAsia" w:eastAsiaTheme="minorEastAsia" w:hAnsiTheme="minorEastAsia" w:hint="eastAsia"/>
                <w:sz w:val="21"/>
                <w:szCs w:val="21"/>
              </w:rPr>
              <w:t>最低可接受值</w:t>
            </w:r>
          </w:p>
        </w:tc>
        <w:tc>
          <w:tcPr>
            <w:tcW w:w="3096" w:type="dxa"/>
            <w:shd w:val="clear" w:color="auto" w:fill="auto"/>
          </w:tcPr>
          <w:p w:rsidR="008F6F8F" w:rsidRPr="00DB3F0E" w:rsidRDefault="008F6F8F" w:rsidP="0081681B">
            <w:pPr>
              <w:pStyle w:val="aff8"/>
              <w:spacing w:line="240" w:lineRule="auto"/>
              <w:ind w:left="0"/>
              <w:jc w:val="center"/>
              <w:rPr>
                <w:rFonts w:asciiTheme="minorEastAsia" w:eastAsiaTheme="minorEastAsia" w:hAnsiTheme="minorEastAsia"/>
                <w:sz w:val="21"/>
                <w:szCs w:val="21"/>
              </w:rPr>
            </w:pPr>
            <w:r w:rsidRPr="00DB3F0E">
              <w:rPr>
                <w:rFonts w:asciiTheme="minorEastAsia" w:eastAsiaTheme="minorEastAsia" w:hAnsiTheme="minorEastAsia" w:hint="eastAsia"/>
                <w:sz w:val="21"/>
                <w:szCs w:val="21"/>
              </w:rPr>
              <w:t>规定值</w:t>
            </w:r>
          </w:p>
        </w:tc>
      </w:tr>
      <w:tr w:rsidR="00643BA3" w:rsidRPr="00DB3F0E" w:rsidTr="00CC7F11">
        <w:tc>
          <w:tcPr>
            <w:tcW w:w="3057" w:type="dxa"/>
            <w:shd w:val="clear" w:color="auto" w:fill="auto"/>
          </w:tcPr>
          <w:p w:rsidR="00643BA3" w:rsidRPr="00DB3F0E" w:rsidRDefault="00643BA3" w:rsidP="00643BA3">
            <w:pPr>
              <w:pStyle w:val="aff8"/>
              <w:spacing w:line="240" w:lineRule="auto"/>
              <w:ind w:left="0"/>
              <w:jc w:val="center"/>
              <w:rPr>
                <w:rFonts w:asciiTheme="minorEastAsia" w:eastAsiaTheme="minorEastAsia" w:hAnsiTheme="minorEastAsia"/>
                <w:sz w:val="21"/>
                <w:szCs w:val="21"/>
              </w:rPr>
            </w:pPr>
            <w:r w:rsidRPr="00DB3F0E">
              <w:rPr>
                <w:rFonts w:asciiTheme="minorEastAsia" w:eastAsiaTheme="minorEastAsia" w:hAnsiTheme="minorEastAsia" w:hint="eastAsia"/>
                <w:sz w:val="21"/>
                <w:szCs w:val="21"/>
              </w:rPr>
              <w:t>故障检测率</w:t>
            </w:r>
          </w:p>
        </w:tc>
        <w:tc>
          <w:tcPr>
            <w:tcW w:w="3134" w:type="dxa"/>
            <w:shd w:val="clear" w:color="auto" w:fill="auto"/>
          </w:tcPr>
          <w:p w:rsidR="00643BA3" w:rsidRPr="00DB3F0E" w:rsidRDefault="00643BA3" w:rsidP="00643BA3">
            <w:pPr>
              <w:pStyle w:val="aff8"/>
              <w:spacing w:line="240" w:lineRule="auto"/>
              <w:ind w:left="0"/>
              <w:jc w:val="center"/>
              <w:rPr>
                <w:rFonts w:asciiTheme="minorEastAsia" w:eastAsiaTheme="minorEastAsia" w:hAnsiTheme="minorEastAsia"/>
                <w:sz w:val="21"/>
                <w:szCs w:val="21"/>
              </w:rPr>
            </w:pPr>
            <w:r w:rsidRPr="00DB3F0E">
              <w:rPr>
                <w:rFonts w:asciiTheme="minorEastAsia" w:eastAsiaTheme="minorEastAsia" w:hAnsiTheme="minorEastAsia" w:hint="eastAsia"/>
                <w:sz w:val="21"/>
                <w:szCs w:val="21"/>
              </w:rPr>
              <w:t xml:space="preserve">65%  </w:t>
            </w:r>
          </w:p>
        </w:tc>
        <w:tc>
          <w:tcPr>
            <w:tcW w:w="3096" w:type="dxa"/>
            <w:shd w:val="clear" w:color="auto" w:fill="auto"/>
          </w:tcPr>
          <w:p w:rsidR="00643BA3" w:rsidRPr="00DB3F0E" w:rsidRDefault="00643BA3" w:rsidP="00643BA3">
            <w:pPr>
              <w:pStyle w:val="aff8"/>
              <w:spacing w:line="240" w:lineRule="auto"/>
              <w:ind w:left="0"/>
              <w:jc w:val="center"/>
              <w:rPr>
                <w:rFonts w:asciiTheme="minorEastAsia" w:eastAsiaTheme="minorEastAsia" w:hAnsiTheme="minorEastAsia"/>
                <w:sz w:val="21"/>
                <w:szCs w:val="21"/>
              </w:rPr>
            </w:pPr>
            <w:r w:rsidRPr="00DB3F0E">
              <w:rPr>
                <w:rFonts w:asciiTheme="minorEastAsia" w:eastAsiaTheme="minorEastAsia" w:hAnsiTheme="minorEastAsia" w:hint="eastAsia"/>
                <w:sz w:val="21"/>
                <w:szCs w:val="21"/>
              </w:rPr>
              <w:t xml:space="preserve">  70%  </w:t>
            </w:r>
          </w:p>
        </w:tc>
      </w:tr>
      <w:tr w:rsidR="00643BA3" w:rsidRPr="00DB3F0E" w:rsidTr="00CC7F11">
        <w:tc>
          <w:tcPr>
            <w:tcW w:w="3057" w:type="dxa"/>
            <w:shd w:val="clear" w:color="auto" w:fill="auto"/>
          </w:tcPr>
          <w:p w:rsidR="00643BA3" w:rsidRPr="00DB3F0E" w:rsidRDefault="00643BA3" w:rsidP="00643BA3">
            <w:pPr>
              <w:pStyle w:val="aff8"/>
              <w:spacing w:line="240" w:lineRule="auto"/>
              <w:ind w:left="0"/>
              <w:jc w:val="center"/>
              <w:rPr>
                <w:rFonts w:asciiTheme="minorEastAsia" w:eastAsiaTheme="minorEastAsia" w:hAnsiTheme="minorEastAsia"/>
                <w:sz w:val="21"/>
                <w:szCs w:val="21"/>
              </w:rPr>
            </w:pPr>
            <w:r w:rsidRPr="00DB3F0E">
              <w:rPr>
                <w:rFonts w:asciiTheme="minorEastAsia" w:eastAsiaTheme="minorEastAsia" w:hAnsiTheme="minorEastAsia" w:hint="eastAsia"/>
                <w:sz w:val="21"/>
                <w:szCs w:val="21"/>
              </w:rPr>
              <w:t>故障隔离率</w:t>
            </w:r>
          </w:p>
        </w:tc>
        <w:tc>
          <w:tcPr>
            <w:tcW w:w="3134" w:type="dxa"/>
            <w:shd w:val="clear" w:color="auto" w:fill="auto"/>
          </w:tcPr>
          <w:p w:rsidR="00643BA3" w:rsidRPr="00DB3F0E" w:rsidRDefault="00643BA3" w:rsidP="00643BA3">
            <w:pPr>
              <w:pStyle w:val="aff8"/>
              <w:spacing w:line="240" w:lineRule="auto"/>
              <w:ind w:left="0"/>
              <w:jc w:val="center"/>
              <w:rPr>
                <w:rFonts w:asciiTheme="minorEastAsia" w:eastAsiaTheme="minorEastAsia" w:hAnsiTheme="minorEastAsia"/>
                <w:sz w:val="21"/>
                <w:szCs w:val="21"/>
              </w:rPr>
            </w:pPr>
            <w:r w:rsidRPr="00DB3F0E">
              <w:rPr>
                <w:rFonts w:asciiTheme="minorEastAsia" w:eastAsiaTheme="minorEastAsia" w:hAnsiTheme="minorEastAsia" w:hint="eastAsia"/>
                <w:sz w:val="21"/>
                <w:szCs w:val="21"/>
              </w:rPr>
              <w:t xml:space="preserve">1个LRU/LRM：≥45.5% </w:t>
            </w:r>
          </w:p>
        </w:tc>
        <w:tc>
          <w:tcPr>
            <w:tcW w:w="3096" w:type="dxa"/>
            <w:shd w:val="clear" w:color="auto" w:fill="auto"/>
          </w:tcPr>
          <w:p w:rsidR="00643BA3" w:rsidRPr="00DB3F0E" w:rsidRDefault="00643BA3" w:rsidP="00643BA3">
            <w:pPr>
              <w:pStyle w:val="aff8"/>
              <w:spacing w:line="240" w:lineRule="auto"/>
              <w:ind w:left="0"/>
              <w:jc w:val="center"/>
              <w:rPr>
                <w:rFonts w:asciiTheme="minorEastAsia" w:eastAsiaTheme="minorEastAsia" w:hAnsiTheme="minorEastAsia"/>
                <w:sz w:val="21"/>
                <w:szCs w:val="21"/>
              </w:rPr>
            </w:pPr>
            <w:r w:rsidRPr="00DB3F0E">
              <w:rPr>
                <w:rFonts w:asciiTheme="minorEastAsia" w:eastAsiaTheme="minorEastAsia" w:hAnsiTheme="minorEastAsia" w:hint="eastAsia"/>
                <w:sz w:val="21"/>
                <w:szCs w:val="21"/>
              </w:rPr>
              <w:t xml:space="preserve"> 1个LRU/LRM：≥55.0% </w:t>
            </w:r>
          </w:p>
        </w:tc>
      </w:tr>
      <w:tr w:rsidR="00643BA3" w:rsidRPr="00DB3F0E" w:rsidTr="00CC7F11">
        <w:tc>
          <w:tcPr>
            <w:tcW w:w="3057" w:type="dxa"/>
            <w:shd w:val="clear" w:color="auto" w:fill="auto"/>
          </w:tcPr>
          <w:p w:rsidR="00643BA3" w:rsidRPr="00DB3F0E" w:rsidRDefault="00643BA3" w:rsidP="00643BA3">
            <w:pPr>
              <w:pStyle w:val="aff8"/>
              <w:spacing w:line="240" w:lineRule="auto"/>
              <w:ind w:left="0"/>
              <w:jc w:val="center"/>
              <w:rPr>
                <w:rFonts w:asciiTheme="minorEastAsia" w:eastAsiaTheme="minorEastAsia" w:hAnsiTheme="minorEastAsia"/>
                <w:sz w:val="21"/>
                <w:szCs w:val="21"/>
              </w:rPr>
            </w:pPr>
            <w:r w:rsidRPr="00DB3F0E">
              <w:rPr>
                <w:rFonts w:asciiTheme="minorEastAsia" w:eastAsiaTheme="minorEastAsia" w:hAnsiTheme="minorEastAsia" w:hint="eastAsia"/>
                <w:sz w:val="21"/>
                <w:szCs w:val="21"/>
              </w:rPr>
              <w:t>虚警率</w:t>
            </w:r>
          </w:p>
        </w:tc>
        <w:tc>
          <w:tcPr>
            <w:tcW w:w="3134" w:type="dxa"/>
            <w:shd w:val="clear" w:color="auto" w:fill="auto"/>
          </w:tcPr>
          <w:p w:rsidR="00643BA3" w:rsidRPr="00DB3F0E" w:rsidRDefault="00643BA3" w:rsidP="00643BA3">
            <w:pPr>
              <w:pStyle w:val="aff8"/>
              <w:spacing w:line="240" w:lineRule="auto"/>
              <w:ind w:left="0"/>
              <w:jc w:val="center"/>
              <w:rPr>
                <w:rFonts w:asciiTheme="minorEastAsia" w:eastAsiaTheme="minorEastAsia" w:hAnsiTheme="minorEastAsia"/>
                <w:sz w:val="21"/>
                <w:szCs w:val="21"/>
              </w:rPr>
            </w:pPr>
            <w:r w:rsidRPr="00DB3F0E">
              <w:rPr>
                <w:rFonts w:asciiTheme="minorEastAsia" w:eastAsiaTheme="minorEastAsia" w:hAnsiTheme="minorEastAsia" w:hint="eastAsia"/>
                <w:sz w:val="21"/>
                <w:szCs w:val="21"/>
              </w:rPr>
              <w:t xml:space="preserve">≤8%  </w:t>
            </w:r>
          </w:p>
        </w:tc>
        <w:tc>
          <w:tcPr>
            <w:tcW w:w="3096" w:type="dxa"/>
            <w:shd w:val="clear" w:color="auto" w:fill="auto"/>
          </w:tcPr>
          <w:p w:rsidR="00643BA3" w:rsidRPr="00DB3F0E" w:rsidRDefault="00643BA3" w:rsidP="00643BA3">
            <w:pPr>
              <w:pStyle w:val="aff8"/>
              <w:spacing w:line="240" w:lineRule="auto"/>
              <w:ind w:left="0"/>
              <w:jc w:val="center"/>
              <w:rPr>
                <w:rFonts w:asciiTheme="minorEastAsia" w:eastAsiaTheme="minorEastAsia" w:hAnsiTheme="minorEastAsia"/>
                <w:sz w:val="21"/>
                <w:szCs w:val="21"/>
              </w:rPr>
            </w:pPr>
            <w:r w:rsidRPr="00DB3F0E">
              <w:rPr>
                <w:rFonts w:asciiTheme="minorEastAsia" w:eastAsiaTheme="minorEastAsia" w:hAnsiTheme="minorEastAsia" w:hint="eastAsia"/>
                <w:sz w:val="21"/>
                <w:szCs w:val="21"/>
              </w:rPr>
              <w:t xml:space="preserve">  ≤4%  </w:t>
            </w:r>
          </w:p>
        </w:tc>
      </w:tr>
      <w:tr w:rsidR="00643BA3" w:rsidRPr="00DB3F0E" w:rsidTr="00CC7F11">
        <w:tc>
          <w:tcPr>
            <w:tcW w:w="3057" w:type="dxa"/>
            <w:shd w:val="clear" w:color="auto" w:fill="auto"/>
          </w:tcPr>
          <w:p w:rsidR="00643BA3" w:rsidRPr="00DB3F0E" w:rsidRDefault="00643BA3" w:rsidP="00643BA3">
            <w:pPr>
              <w:pStyle w:val="aff8"/>
              <w:spacing w:line="240" w:lineRule="auto"/>
              <w:ind w:left="0"/>
              <w:jc w:val="center"/>
              <w:rPr>
                <w:rFonts w:asciiTheme="minorEastAsia" w:eastAsiaTheme="minorEastAsia" w:hAnsiTheme="minorEastAsia"/>
                <w:sz w:val="21"/>
                <w:szCs w:val="21"/>
              </w:rPr>
            </w:pPr>
            <w:r w:rsidRPr="00DB3F0E">
              <w:rPr>
                <w:rFonts w:asciiTheme="minorEastAsia" w:eastAsiaTheme="minorEastAsia" w:hAnsiTheme="minorEastAsia" w:hint="eastAsia"/>
                <w:sz w:val="21"/>
                <w:szCs w:val="21"/>
              </w:rPr>
              <w:lastRenderedPageBreak/>
              <w:t>严重故障（影响安全）检测率</w:t>
            </w:r>
          </w:p>
        </w:tc>
        <w:tc>
          <w:tcPr>
            <w:tcW w:w="3134" w:type="dxa"/>
            <w:shd w:val="clear" w:color="auto" w:fill="auto"/>
          </w:tcPr>
          <w:p w:rsidR="00643BA3" w:rsidRPr="00DB3F0E" w:rsidRDefault="00643BA3" w:rsidP="00643BA3">
            <w:pPr>
              <w:pStyle w:val="aff8"/>
              <w:spacing w:line="240" w:lineRule="auto"/>
              <w:ind w:left="0"/>
              <w:jc w:val="center"/>
              <w:rPr>
                <w:rFonts w:asciiTheme="minorEastAsia" w:eastAsiaTheme="minorEastAsia" w:hAnsiTheme="minorEastAsia"/>
                <w:sz w:val="21"/>
                <w:szCs w:val="21"/>
              </w:rPr>
            </w:pPr>
            <w:r w:rsidRPr="00DB3F0E">
              <w:rPr>
                <w:rFonts w:asciiTheme="minorEastAsia" w:eastAsiaTheme="minorEastAsia" w:hAnsiTheme="minorEastAsia" w:hint="eastAsia"/>
                <w:sz w:val="21"/>
                <w:szCs w:val="21"/>
              </w:rPr>
              <w:t>—</w:t>
            </w:r>
          </w:p>
        </w:tc>
        <w:tc>
          <w:tcPr>
            <w:tcW w:w="3096" w:type="dxa"/>
            <w:shd w:val="clear" w:color="auto" w:fill="auto"/>
          </w:tcPr>
          <w:p w:rsidR="00643BA3" w:rsidRPr="00DB3F0E" w:rsidRDefault="00643BA3" w:rsidP="00643BA3">
            <w:pPr>
              <w:pStyle w:val="aff8"/>
              <w:spacing w:line="240" w:lineRule="auto"/>
              <w:ind w:left="0"/>
              <w:jc w:val="center"/>
              <w:rPr>
                <w:rFonts w:asciiTheme="minorEastAsia" w:eastAsiaTheme="minorEastAsia" w:hAnsiTheme="minorEastAsia"/>
                <w:sz w:val="21"/>
                <w:szCs w:val="21"/>
              </w:rPr>
            </w:pPr>
            <w:r w:rsidRPr="00DB3F0E">
              <w:rPr>
                <w:rFonts w:asciiTheme="minorEastAsia" w:eastAsiaTheme="minorEastAsia" w:hAnsiTheme="minorEastAsia" w:hint="eastAsia"/>
                <w:sz w:val="21"/>
                <w:szCs w:val="21"/>
              </w:rPr>
              <w:t>—</w:t>
            </w:r>
          </w:p>
        </w:tc>
      </w:tr>
      <w:tr w:rsidR="00643BA3" w:rsidRPr="00DB3F0E" w:rsidTr="00CC7F11">
        <w:tc>
          <w:tcPr>
            <w:tcW w:w="3057" w:type="dxa"/>
            <w:shd w:val="clear" w:color="auto" w:fill="auto"/>
          </w:tcPr>
          <w:p w:rsidR="00643BA3" w:rsidRPr="00DB3F0E" w:rsidRDefault="00643BA3" w:rsidP="00643BA3">
            <w:pPr>
              <w:pStyle w:val="aff8"/>
              <w:spacing w:line="240" w:lineRule="auto"/>
              <w:ind w:left="0"/>
              <w:jc w:val="center"/>
              <w:rPr>
                <w:rFonts w:asciiTheme="minorEastAsia" w:eastAsiaTheme="minorEastAsia" w:hAnsiTheme="minorEastAsia"/>
                <w:sz w:val="21"/>
                <w:szCs w:val="21"/>
              </w:rPr>
            </w:pPr>
            <w:r w:rsidRPr="00DB3F0E">
              <w:rPr>
                <w:rFonts w:asciiTheme="minorEastAsia" w:eastAsiaTheme="minorEastAsia" w:hAnsiTheme="minorEastAsia" w:hint="eastAsia"/>
                <w:sz w:val="21"/>
                <w:szCs w:val="21"/>
              </w:rPr>
              <w:t>严重故障（影响任务）检测率</w:t>
            </w:r>
          </w:p>
        </w:tc>
        <w:tc>
          <w:tcPr>
            <w:tcW w:w="3134" w:type="dxa"/>
            <w:shd w:val="clear" w:color="auto" w:fill="auto"/>
          </w:tcPr>
          <w:p w:rsidR="00643BA3" w:rsidRPr="00DB3F0E" w:rsidRDefault="00643BA3" w:rsidP="00643BA3">
            <w:pPr>
              <w:pStyle w:val="aff8"/>
              <w:spacing w:line="240" w:lineRule="auto"/>
              <w:ind w:left="0"/>
              <w:jc w:val="center"/>
              <w:rPr>
                <w:rFonts w:asciiTheme="minorEastAsia" w:eastAsiaTheme="minorEastAsia" w:hAnsiTheme="minorEastAsia"/>
                <w:sz w:val="21"/>
                <w:szCs w:val="21"/>
              </w:rPr>
            </w:pPr>
            <w:r w:rsidRPr="00DB3F0E">
              <w:rPr>
                <w:rFonts w:asciiTheme="minorEastAsia" w:eastAsiaTheme="minorEastAsia" w:hAnsiTheme="minorEastAsia" w:hint="eastAsia"/>
                <w:sz w:val="21"/>
                <w:szCs w:val="21"/>
              </w:rPr>
              <w:t>—</w:t>
            </w:r>
          </w:p>
        </w:tc>
        <w:tc>
          <w:tcPr>
            <w:tcW w:w="3096" w:type="dxa"/>
            <w:shd w:val="clear" w:color="auto" w:fill="auto"/>
          </w:tcPr>
          <w:p w:rsidR="00643BA3" w:rsidRPr="00DB3F0E" w:rsidRDefault="00643BA3" w:rsidP="00643BA3">
            <w:pPr>
              <w:pStyle w:val="aff8"/>
              <w:spacing w:line="240" w:lineRule="auto"/>
              <w:ind w:left="0"/>
              <w:jc w:val="center"/>
              <w:rPr>
                <w:rFonts w:asciiTheme="minorEastAsia" w:eastAsiaTheme="minorEastAsia" w:hAnsiTheme="minorEastAsia"/>
                <w:sz w:val="21"/>
                <w:szCs w:val="21"/>
              </w:rPr>
            </w:pPr>
            <w:r w:rsidRPr="00DB3F0E">
              <w:rPr>
                <w:rFonts w:asciiTheme="minorEastAsia" w:eastAsiaTheme="minorEastAsia" w:hAnsiTheme="minorEastAsia" w:hint="eastAsia"/>
                <w:sz w:val="21"/>
                <w:szCs w:val="21"/>
              </w:rPr>
              <w:t>—</w:t>
            </w:r>
          </w:p>
        </w:tc>
      </w:tr>
    </w:tbl>
    <w:p w:rsidR="008F6F8F" w:rsidRDefault="008F6F8F">
      <w:pPr>
        <w:spacing w:line="360" w:lineRule="auto"/>
        <w:rPr>
          <w:bCs/>
          <w:sz w:val="24"/>
        </w:rPr>
      </w:pPr>
    </w:p>
    <w:p w:rsidR="008F6F8F" w:rsidRDefault="008F6F8F">
      <w:pPr>
        <w:spacing w:line="360" w:lineRule="auto"/>
        <w:outlineLvl w:val="2"/>
        <w:rPr>
          <w:rFonts w:eastAsia="黑体"/>
          <w:sz w:val="24"/>
        </w:rPr>
      </w:pPr>
      <w:bookmarkStart w:id="70" w:name="_Toc130381953"/>
      <w:r>
        <w:rPr>
          <w:rFonts w:eastAsia="黑体" w:hint="eastAsia"/>
          <w:sz w:val="24"/>
        </w:rPr>
        <w:t>7.4.2</w:t>
      </w:r>
      <w:r>
        <w:rPr>
          <w:rFonts w:eastAsia="黑体" w:hint="eastAsia"/>
          <w:sz w:val="24"/>
        </w:rPr>
        <w:t>测试性设计的开展情况</w:t>
      </w:r>
      <w:bookmarkEnd w:id="70"/>
    </w:p>
    <w:p w:rsidR="008F6F8F" w:rsidRDefault="008F6F8F">
      <w:pPr>
        <w:spacing w:line="360" w:lineRule="auto"/>
        <w:ind w:firstLineChars="200" w:firstLine="480"/>
        <w:rPr>
          <w:sz w:val="24"/>
        </w:rPr>
      </w:pPr>
      <w:r>
        <w:rPr>
          <w:rFonts w:hint="eastAsia"/>
          <w:sz w:val="24"/>
        </w:rPr>
        <w:t>按型号研制测试覆盖性的要求，开展产品“测试性”设计工作，尽量将产品“隐性”特性转化为可测试性的“显性”特性，增加产品试验充分性和测试覆盖性，减少和降低产品的质量隐患，提高产品的可靠性和安全性。</w:t>
      </w:r>
    </w:p>
    <w:p w:rsidR="008F6F8F" w:rsidRDefault="008F6F8F">
      <w:pPr>
        <w:spacing w:line="360" w:lineRule="auto"/>
        <w:ind w:firstLineChars="200" w:firstLine="480"/>
        <w:rPr>
          <w:sz w:val="24"/>
        </w:rPr>
      </w:pPr>
      <w:r>
        <w:rPr>
          <w:rFonts w:hint="eastAsia"/>
          <w:sz w:val="24"/>
        </w:rPr>
        <w:t>测试性开展工作如下：</w:t>
      </w:r>
    </w:p>
    <w:p w:rsidR="008F6F8F" w:rsidRDefault="008F6F8F">
      <w:pPr>
        <w:spacing w:line="360" w:lineRule="auto"/>
        <w:ind w:firstLineChars="200" w:firstLine="480"/>
        <w:rPr>
          <w:sz w:val="24"/>
        </w:rPr>
      </w:pPr>
      <w:r>
        <w:rPr>
          <w:rFonts w:hint="eastAsia"/>
          <w:sz w:val="24"/>
        </w:rPr>
        <w:t>①</w:t>
      </w:r>
      <w:r>
        <w:rPr>
          <w:rFonts w:hint="eastAsia"/>
          <w:sz w:val="24"/>
        </w:rPr>
        <w:t xml:space="preserve"> </w:t>
      </w:r>
      <w:r>
        <w:rPr>
          <w:rFonts w:hint="eastAsia"/>
          <w:sz w:val="24"/>
        </w:rPr>
        <w:t>建立测试性机构；</w:t>
      </w:r>
    </w:p>
    <w:p w:rsidR="008F6F8F" w:rsidRDefault="008F6F8F">
      <w:pPr>
        <w:spacing w:line="360" w:lineRule="auto"/>
        <w:ind w:firstLineChars="200" w:firstLine="480"/>
        <w:rPr>
          <w:sz w:val="24"/>
        </w:rPr>
      </w:pPr>
      <w:r>
        <w:rPr>
          <w:rFonts w:hint="eastAsia"/>
          <w:sz w:val="24"/>
        </w:rPr>
        <w:t>②</w:t>
      </w:r>
      <w:r>
        <w:rPr>
          <w:rFonts w:hint="eastAsia"/>
          <w:sz w:val="24"/>
        </w:rPr>
        <w:t xml:space="preserve"> </w:t>
      </w:r>
      <w:r>
        <w:rPr>
          <w:rFonts w:hint="eastAsia"/>
          <w:sz w:val="24"/>
        </w:rPr>
        <w:t>进行初步测试性分析；</w:t>
      </w:r>
    </w:p>
    <w:p w:rsidR="008F6F8F" w:rsidRDefault="008F6F8F">
      <w:pPr>
        <w:spacing w:line="360" w:lineRule="auto"/>
        <w:ind w:firstLineChars="200" w:firstLine="480"/>
        <w:rPr>
          <w:sz w:val="24"/>
        </w:rPr>
      </w:pPr>
      <w:r>
        <w:rPr>
          <w:rFonts w:hint="eastAsia"/>
          <w:sz w:val="24"/>
        </w:rPr>
        <w:t>③</w:t>
      </w:r>
      <w:r>
        <w:rPr>
          <w:rFonts w:hint="eastAsia"/>
          <w:sz w:val="24"/>
        </w:rPr>
        <w:t xml:space="preserve"> </w:t>
      </w:r>
      <w:r>
        <w:rPr>
          <w:rFonts w:hint="eastAsia"/>
          <w:sz w:val="24"/>
        </w:rPr>
        <w:t>进行初步测试性评审；</w:t>
      </w:r>
    </w:p>
    <w:p w:rsidR="008F6F8F" w:rsidRDefault="008F6F8F">
      <w:pPr>
        <w:spacing w:line="360" w:lineRule="auto"/>
        <w:ind w:firstLineChars="200" w:firstLine="480"/>
        <w:rPr>
          <w:sz w:val="24"/>
        </w:rPr>
      </w:pPr>
      <w:r>
        <w:rPr>
          <w:rFonts w:hint="eastAsia"/>
          <w:sz w:val="24"/>
        </w:rPr>
        <w:t>④</w:t>
      </w:r>
      <w:r>
        <w:rPr>
          <w:rFonts w:hint="eastAsia"/>
          <w:sz w:val="24"/>
        </w:rPr>
        <w:t xml:space="preserve"> </w:t>
      </w:r>
      <w:r>
        <w:rPr>
          <w:rFonts w:hint="eastAsia"/>
          <w:sz w:val="24"/>
        </w:rPr>
        <w:t>进行测试规范编制（技术条件）；</w:t>
      </w:r>
    </w:p>
    <w:p w:rsidR="008F6F8F" w:rsidRDefault="008F6F8F">
      <w:pPr>
        <w:spacing w:line="360" w:lineRule="auto"/>
        <w:ind w:firstLineChars="200" w:firstLine="480"/>
        <w:rPr>
          <w:sz w:val="24"/>
        </w:rPr>
      </w:pPr>
      <w:r>
        <w:rPr>
          <w:rFonts w:hint="eastAsia"/>
          <w:sz w:val="24"/>
        </w:rPr>
        <w:t>⑤</w:t>
      </w:r>
      <w:r>
        <w:rPr>
          <w:rFonts w:hint="eastAsia"/>
          <w:sz w:val="24"/>
        </w:rPr>
        <w:t xml:space="preserve"> </w:t>
      </w:r>
      <w:r>
        <w:rPr>
          <w:rFonts w:hint="eastAsia"/>
          <w:sz w:val="24"/>
        </w:rPr>
        <w:t>进行测试性验证。</w:t>
      </w:r>
    </w:p>
    <w:p w:rsidR="008F6F8F" w:rsidRDefault="008F6F8F">
      <w:pPr>
        <w:spacing w:line="360" w:lineRule="auto"/>
        <w:outlineLvl w:val="2"/>
        <w:rPr>
          <w:rFonts w:eastAsia="黑体"/>
          <w:sz w:val="24"/>
        </w:rPr>
      </w:pPr>
      <w:bookmarkStart w:id="71" w:name="_Toc130381954"/>
      <w:r>
        <w:rPr>
          <w:rFonts w:eastAsia="黑体" w:hint="eastAsia"/>
          <w:sz w:val="24"/>
        </w:rPr>
        <w:t>7.4.3</w:t>
      </w:r>
      <w:r>
        <w:rPr>
          <w:rFonts w:eastAsia="黑体" w:hint="eastAsia"/>
          <w:sz w:val="24"/>
        </w:rPr>
        <w:t>测试性评价</w:t>
      </w:r>
      <w:bookmarkEnd w:id="71"/>
    </w:p>
    <w:p w:rsidR="008F6F8F" w:rsidRDefault="008F6F8F">
      <w:pPr>
        <w:spacing w:line="360" w:lineRule="auto"/>
        <w:ind w:firstLineChars="200" w:firstLine="480"/>
        <w:rPr>
          <w:rFonts w:cs="宋体"/>
          <w:sz w:val="24"/>
        </w:rPr>
      </w:pPr>
      <w:r>
        <w:rPr>
          <w:rFonts w:cs="宋体" w:hint="eastAsia"/>
          <w:sz w:val="24"/>
        </w:rPr>
        <w:t>通过对</w:t>
      </w:r>
      <w:r w:rsidR="00E82CE0">
        <w:rPr>
          <w:rFonts w:cs="宋体" w:hint="eastAsia"/>
          <w:sz w:val="24"/>
        </w:rPr>
        <w:t>J60TY1200</w:t>
      </w:r>
      <w:r>
        <w:rPr>
          <w:rFonts w:cs="宋体" w:hint="eastAsia"/>
          <w:sz w:val="24"/>
        </w:rPr>
        <w:t>电机及</w:t>
      </w:r>
      <w:r w:rsidR="00FB4360">
        <w:rPr>
          <w:rFonts w:cs="宋体" w:hint="eastAsia"/>
          <w:sz w:val="24"/>
        </w:rPr>
        <w:t>Q/KZQ-</w:t>
      </w:r>
      <w:r w:rsidR="005A3AF5">
        <w:rPr>
          <w:rFonts w:cs="宋体" w:hint="eastAsia"/>
          <w:sz w:val="24"/>
        </w:rPr>
        <w:t>411</w:t>
      </w:r>
      <w:r>
        <w:rPr>
          <w:rFonts w:cs="宋体" w:hint="eastAsia"/>
          <w:sz w:val="24"/>
        </w:rPr>
        <w:t>控制器的测试性工作计划，电机及控制器的计划合理可行，可以指导后续工作的开展。单从测试性的开展来说，产品预留一定的设计硬件、软件空间，并能识别目前所知的基本故障，从测试性设计上看，能满足型号的测试要求，但测试性的验证目前未开展，真实的评价需测试验证完成后才能给出正确的评价。</w:t>
      </w:r>
    </w:p>
    <w:p w:rsidR="008F6F8F" w:rsidRDefault="008F6F8F">
      <w:pPr>
        <w:spacing w:line="360" w:lineRule="auto"/>
        <w:outlineLvl w:val="1"/>
        <w:rPr>
          <w:rFonts w:eastAsia="黑体"/>
          <w:sz w:val="24"/>
        </w:rPr>
      </w:pPr>
      <w:bookmarkStart w:id="72" w:name="_Toc130381955"/>
      <w:r>
        <w:rPr>
          <w:rFonts w:eastAsia="黑体" w:hint="eastAsia"/>
          <w:b/>
          <w:sz w:val="24"/>
        </w:rPr>
        <w:t>7.5</w:t>
      </w:r>
      <w:r>
        <w:rPr>
          <w:rFonts w:eastAsia="黑体" w:hint="eastAsia"/>
          <w:sz w:val="24"/>
        </w:rPr>
        <w:t xml:space="preserve"> </w:t>
      </w:r>
      <w:r>
        <w:rPr>
          <w:rFonts w:eastAsia="黑体" w:hint="eastAsia"/>
          <w:sz w:val="24"/>
        </w:rPr>
        <w:t>安全性设计情况</w:t>
      </w:r>
      <w:bookmarkEnd w:id="72"/>
    </w:p>
    <w:p w:rsidR="008F6F8F" w:rsidRDefault="008F6F8F">
      <w:pPr>
        <w:spacing w:line="360" w:lineRule="auto"/>
        <w:outlineLvl w:val="2"/>
        <w:rPr>
          <w:rFonts w:eastAsia="黑体"/>
          <w:sz w:val="24"/>
        </w:rPr>
      </w:pPr>
      <w:bookmarkStart w:id="73" w:name="_Toc130381956"/>
      <w:r>
        <w:rPr>
          <w:rFonts w:eastAsia="黑体" w:hint="eastAsia"/>
          <w:sz w:val="24"/>
        </w:rPr>
        <w:t>7.5.1</w:t>
      </w:r>
      <w:r>
        <w:rPr>
          <w:rFonts w:eastAsia="黑体" w:hint="eastAsia"/>
          <w:sz w:val="24"/>
        </w:rPr>
        <w:t>安全性要求</w:t>
      </w:r>
      <w:bookmarkEnd w:id="73"/>
    </w:p>
    <w:p w:rsidR="008F6F8F" w:rsidRDefault="008F6F8F">
      <w:pPr>
        <w:spacing w:line="360" w:lineRule="auto"/>
        <w:ind w:firstLineChars="200" w:firstLine="480"/>
        <w:rPr>
          <w:rFonts w:hAnsi="宋体"/>
          <w:sz w:val="24"/>
        </w:rPr>
      </w:pPr>
      <w:r>
        <w:rPr>
          <w:rFonts w:hAnsi="宋体" w:hint="eastAsia"/>
          <w:sz w:val="24"/>
        </w:rPr>
        <w:t>定性要求：</w:t>
      </w:r>
    </w:p>
    <w:p w:rsidR="008F6F8F" w:rsidRDefault="008F6F8F">
      <w:pPr>
        <w:numPr>
          <w:ilvl w:val="0"/>
          <w:numId w:val="31"/>
        </w:numPr>
        <w:spacing w:line="360" w:lineRule="auto"/>
        <w:ind w:firstLineChars="200" w:firstLine="480"/>
        <w:rPr>
          <w:rFonts w:hAnsi="宋体"/>
          <w:sz w:val="24"/>
        </w:rPr>
      </w:pPr>
      <w:r>
        <w:rPr>
          <w:rFonts w:hAnsi="宋体" w:hint="eastAsia"/>
          <w:sz w:val="24"/>
        </w:rPr>
        <w:t>设备应采用余度、隔离、降级、或故障自动保护等设计技术；</w:t>
      </w:r>
    </w:p>
    <w:p w:rsidR="008F6F8F" w:rsidRDefault="008F6F8F">
      <w:pPr>
        <w:numPr>
          <w:ilvl w:val="0"/>
          <w:numId w:val="31"/>
        </w:numPr>
        <w:spacing w:line="360" w:lineRule="auto"/>
        <w:ind w:firstLineChars="200" w:firstLine="480"/>
        <w:rPr>
          <w:rFonts w:hAnsi="宋体"/>
          <w:sz w:val="24"/>
        </w:rPr>
      </w:pPr>
      <w:r>
        <w:rPr>
          <w:rFonts w:hAnsi="宋体" w:hint="eastAsia"/>
          <w:sz w:val="24"/>
        </w:rPr>
        <w:t>设备上关系到人、机使用和维修安全的相应位置，应有醒目的标记、符号、说明和防护、保险措施；</w:t>
      </w:r>
    </w:p>
    <w:p w:rsidR="008F6F8F" w:rsidRDefault="008F6F8F">
      <w:pPr>
        <w:numPr>
          <w:ilvl w:val="0"/>
          <w:numId w:val="31"/>
        </w:numPr>
        <w:spacing w:line="360" w:lineRule="auto"/>
        <w:ind w:firstLineChars="200" w:firstLine="480"/>
        <w:rPr>
          <w:rFonts w:hAnsi="宋体"/>
          <w:sz w:val="24"/>
        </w:rPr>
      </w:pPr>
      <w:r>
        <w:rPr>
          <w:rFonts w:hAnsi="宋体" w:hint="eastAsia"/>
          <w:sz w:val="24"/>
        </w:rPr>
        <w:t>对影响安全的功能尽可能采取故障、工作</w:t>
      </w:r>
      <w:r>
        <w:rPr>
          <w:rFonts w:hAnsi="宋体" w:hint="eastAsia"/>
          <w:sz w:val="24"/>
        </w:rPr>
        <w:t>-</w:t>
      </w:r>
      <w:r>
        <w:rPr>
          <w:rFonts w:hAnsi="宋体" w:hint="eastAsia"/>
          <w:sz w:val="24"/>
        </w:rPr>
        <w:t>故障</w:t>
      </w:r>
      <w:r>
        <w:rPr>
          <w:rFonts w:hAnsi="宋体" w:hint="eastAsia"/>
          <w:sz w:val="24"/>
        </w:rPr>
        <w:t>/</w:t>
      </w:r>
      <w:r>
        <w:rPr>
          <w:rFonts w:hAnsi="宋体" w:hint="eastAsia"/>
          <w:sz w:val="24"/>
        </w:rPr>
        <w:t>安全的设计策略，对影响任务的功能应考虑完全备份或降级备份；对影响安全的冷备份功能应采取自动转换方案；</w:t>
      </w:r>
    </w:p>
    <w:p w:rsidR="008F6F8F" w:rsidRDefault="008F6F8F">
      <w:pPr>
        <w:numPr>
          <w:ilvl w:val="0"/>
          <w:numId w:val="31"/>
        </w:numPr>
        <w:spacing w:line="360" w:lineRule="auto"/>
        <w:ind w:firstLineChars="200" w:firstLine="480"/>
        <w:rPr>
          <w:rFonts w:hAnsi="宋体"/>
          <w:sz w:val="24"/>
        </w:rPr>
      </w:pPr>
      <w:r>
        <w:rPr>
          <w:rFonts w:hAnsi="宋体" w:hint="eastAsia"/>
          <w:sz w:val="24"/>
        </w:rPr>
        <w:t>应采取危险源分析及设计手段，采用物理分离等措施将危险降低到最低水平，并控制危险的影响；</w:t>
      </w:r>
    </w:p>
    <w:p w:rsidR="008F6F8F" w:rsidRDefault="008F6F8F">
      <w:pPr>
        <w:spacing w:line="360" w:lineRule="auto"/>
        <w:outlineLvl w:val="2"/>
        <w:rPr>
          <w:rFonts w:eastAsia="黑体"/>
          <w:sz w:val="24"/>
        </w:rPr>
      </w:pPr>
      <w:bookmarkStart w:id="74" w:name="_Toc130381957"/>
      <w:r>
        <w:rPr>
          <w:rFonts w:eastAsia="黑体" w:hint="eastAsia"/>
          <w:sz w:val="24"/>
        </w:rPr>
        <w:t>7.5.2</w:t>
      </w:r>
      <w:r>
        <w:rPr>
          <w:rFonts w:eastAsia="黑体" w:hint="eastAsia"/>
          <w:sz w:val="24"/>
        </w:rPr>
        <w:t>安全性设计的开展情况</w:t>
      </w:r>
      <w:bookmarkEnd w:id="74"/>
    </w:p>
    <w:p w:rsidR="008F6F8F" w:rsidRDefault="008F6F8F">
      <w:pPr>
        <w:spacing w:line="360" w:lineRule="auto"/>
        <w:ind w:firstLineChars="200" w:firstLine="480"/>
        <w:rPr>
          <w:rFonts w:cs="宋体"/>
          <w:sz w:val="24"/>
        </w:rPr>
      </w:pPr>
      <w:r>
        <w:rPr>
          <w:rFonts w:cs="宋体" w:hint="eastAsia"/>
          <w:sz w:val="24"/>
        </w:rPr>
        <w:t>由于产品使用的电压已经超过人体安全电压，在操作不当情况下，可能会对试验人</w:t>
      </w:r>
      <w:r>
        <w:rPr>
          <w:rFonts w:cs="宋体" w:hint="eastAsia"/>
          <w:sz w:val="24"/>
        </w:rPr>
        <w:lastRenderedPageBreak/>
        <w:t>员的人身安全造成危害，同时若产品出现故障（如短路），可能对上级系统造成损坏，因此在产品设计中对安全性设计遵循如下原则：</w:t>
      </w:r>
    </w:p>
    <w:p w:rsidR="008F6F8F" w:rsidRDefault="008F6F8F">
      <w:pPr>
        <w:pStyle w:val="230"/>
        <w:rPr>
          <w:rFonts w:ascii="Times New Roman" w:hAnsi="Times New Roman"/>
          <w:color w:val="auto"/>
        </w:rPr>
      </w:pPr>
      <w:r>
        <w:rPr>
          <w:rFonts w:ascii="Times New Roman" w:hAnsi="Times New Roman" w:hint="eastAsia"/>
          <w:color w:val="auto"/>
        </w:rPr>
        <w:t>①</w:t>
      </w:r>
      <w:r>
        <w:rPr>
          <w:rFonts w:ascii="Times New Roman" w:hAnsi="Times New Roman" w:hint="eastAsia"/>
          <w:color w:val="auto"/>
        </w:rPr>
        <w:t xml:space="preserve"> </w:t>
      </w:r>
      <w:r>
        <w:rPr>
          <w:rFonts w:ascii="Times New Roman" w:hAnsi="Times New Roman" w:hint="eastAsia"/>
          <w:color w:val="auto"/>
        </w:rPr>
        <w:t>当各种可行的安全性设计措施未能消除危险，或把相关风险降低至可接受的水平时，设计应提供安全性报警装置，在适当的部位标出醒目的标志，以确保人员和产品的安全；</w:t>
      </w:r>
    </w:p>
    <w:p w:rsidR="008F6F8F" w:rsidRDefault="008F6F8F">
      <w:pPr>
        <w:pStyle w:val="230"/>
        <w:rPr>
          <w:rFonts w:ascii="Times New Roman" w:hAnsi="Times New Roman"/>
          <w:color w:val="auto"/>
        </w:rPr>
      </w:pPr>
      <w:r>
        <w:rPr>
          <w:rFonts w:ascii="Times New Roman" w:hAnsi="Times New Roman" w:hint="eastAsia"/>
          <w:color w:val="auto"/>
        </w:rPr>
        <w:t>②</w:t>
      </w:r>
      <w:r>
        <w:rPr>
          <w:rFonts w:ascii="Times New Roman" w:hAnsi="Times New Roman" w:hint="eastAsia"/>
          <w:color w:val="auto"/>
        </w:rPr>
        <w:t xml:space="preserve"> </w:t>
      </w:r>
      <w:r>
        <w:rPr>
          <w:rFonts w:ascii="Times New Roman" w:hAnsi="Times New Roman" w:hint="eastAsia"/>
          <w:color w:val="auto"/>
        </w:rPr>
        <w:t>应通过设计（包括器材选择和代用）消除已判定的危险或减小有关风险；</w:t>
      </w:r>
    </w:p>
    <w:p w:rsidR="008F6F8F" w:rsidRDefault="008F6F8F">
      <w:pPr>
        <w:pStyle w:val="230"/>
        <w:rPr>
          <w:rFonts w:ascii="Times New Roman" w:hAnsi="Times New Roman"/>
          <w:color w:val="auto"/>
        </w:rPr>
      </w:pPr>
      <w:r>
        <w:rPr>
          <w:rFonts w:ascii="Times New Roman" w:hAnsi="Times New Roman" w:hint="eastAsia"/>
          <w:color w:val="auto"/>
        </w:rPr>
        <w:t>③</w:t>
      </w:r>
      <w:r>
        <w:rPr>
          <w:rFonts w:ascii="Times New Roman" w:hAnsi="Times New Roman" w:hint="eastAsia"/>
          <w:color w:val="auto"/>
        </w:rPr>
        <w:t xml:space="preserve"> </w:t>
      </w:r>
      <w:r>
        <w:rPr>
          <w:rFonts w:ascii="Times New Roman" w:hAnsi="Times New Roman" w:hint="eastAsia"/>
          <w:color w:val="auto"/>
        </w:rPr>
        <w:t>在设计中对有害物质、危险零部件和危险作业采取隔离措施；</w:t>
      </w:r>
    </w:p>
    <w:p w:rsidR="008F6F8F" w:rsidRDefault="008F6F8F">
      <w:pPr>
        <w:pStyle w:val="230"/>
        <w:rPr>
          <w:rFonts w:ascii="Times New Roman" w:hAnsi="Times New Roman"/>
          <w:color w:val="auto"/>
        </w:rPr>
      </w:pPr>
      <w:r>
        <w:rPr>
          <w:rFonts w:ascii="Times New Roman" w:hAnsi="Times New Roman" w:hint="eastAsia"/>
          <w:color w:val="auto"/>
        </w:rPr>
        <w:t>④</w:t>
      </w:r>
      <w:r>
        <w:rPr>
          <w:rFonts w:ascii="Times New Roman" w:hAnsi="Times New Roman" w:hint="eastAsia"/>
          <w:color w:val="auto"/>
        </w:rPr>
        <w:t xml:space="preserve"> </w:t>
      </w:r>
      <w:r>
        <w:rPr>
          <w:rFonts w:ascii="Times New Roman" w:hAnsi="Times New Roman" w:hint="eastAsia"/>
          <w:color w:val="auto"/>
        </w:rPr>
        <w:t>应尽量减少由恶劣环境条件（如温度、压力、噪声、毒性、加速度、冲击、振</w:t>
      </w:r>
    </w:p>
    <w:p w:rsidR="008F6F8F" w:rsidRDefault="008F6F8F">
      <w:pPr>
        <w:pStyle w:val="230"/>
        <w:rPr>
          <w:rFonts w:ascii="Times New Roman" w:hAnsi="Times New Roman"/>
          <w:color w:val="auto"/>
        </w:rPr>
      </w:pPr>
      <w:r>
        <w:rPr>
          <w:rFonts w:ascii="Times New Roman" w:hAnsi="Times New Roman" w:hint="eastAsia"/>
          <w:color w:val="auto"/>
        </w:rPr>
        <w:t>动等）所导致的危险；</w:t>
      </w:r>
    </w:p>
    <w:p w:rsidR="008F6F8F" w:rsidRDefault="008F6F8F">
      <w:pPr>
        <w:pStyle w:val="230"/>
        <w:rPr>
          <w:rFonts w:ascii="Times New Roman" w:hAnsi="Times New Roman"/>
          <w:color w:val="auto"/>
        </w:rPr>
      </w:pPr>
      <w:r>
        <w:rPr>
          <w:rFonts w:ascii="Times New Roman" w:hAnsi="Times New Roman" w:hint="eastAsia"/>
          <w:color w:val="auto"/>
        </w:rPr>
        <w:t>⑤</w:t>
      </w:r>
      <w:r>
        <w:rPr>
          <w:rFonts w:ascii="Times New Roman" w:hAnsi="Times New Roman" w:hint="eastAsia"/>
          <w:color w:val="auto"/>
        </w:rPr>
        <w:t xml:space="preserve"> </w:t>
      </w:r>
      <w:r>
        <w:rPr>
          <w:rFonts w:ascii="Times New Roman" w:hAnsi="Times New Roman" w:hint="eastAsia"/>
          <w:color w:val="auto"/>
        </w:rPr>
        <w:t>应尽量减少系统在使用和保障中因可能的人为差错所导致的危险；</w:t>
      </w:r>
    </w:p>
    <w:p w:rsidR="008F6F8F" w:rsidRDefault="008F6F8F">
      <w:pPr>
        <w:pStyle w:val="230"/>
        <w:rPr>
          <w:rFonts w:ascii="Times New Roman" w:hAnsi="Times New Roman"/>
          <w:color w:val="auto"/>
        </w:rPr>
      </w:pPr>
      <w:r>
        <w:rPr>
          <w:rFonts w:ascii="Times New Roman" w:hAnsi="Times New Roman" w:hint="eastAsia"/>
          <w:color w:val="auto"/>
        </w:rPr>
        <w:t>⑥</w:t>
      </w:r>
      <w:r>
        <w:rPr>
          <w:rFonts w:ascii="Times New Roman" w:hAnsi="Times New Roman" w:hint="eastAsia"/>
          <w:color w:val="auto"/>
        </w:rPr>
        <w:t xml:space="preserve"> </w:t>
      </w:r>
      <w:r>
        <w:rPr>
          <w:rFonts w:ascii="Times New Roman" w:hAnsi="Times New Roman" w:hint="eastAsia"/>
          <w:color w:val="auto"/>
        </w:rPr>
        <w:t>采用机械隔离或屏蔽的方法保护冗余系统的电源、控制装置和关键零部件；</w:t>
      </w:r>
    </w:p>
    <w:p w:rsidR="008F6F8F" w:rsidRDefault="008F6F8F">
      <w:pPr>
        <w:pStyle w:val="230"/>
        <w:rPr>
          <w:rFonts w:ascii="Times New Roman" w:hAnsi="Times New Roman"/>
          <w:color w:val="auto"/>
        </w:rPr>
      </w:pPr>
      <w:r>
        <w:rPr>
          <w:rFonts w:ascii="Times New Roman" w:hAnsi="Times New Roman" w:hint="eastAsia"/>
          <w:color w:val="auto"/>
        </w:rPr>
        <w:t>⑦</w:t>
      </w:r>
      <w:r>
        <w:rPr>
          <w:rFonts w:ascii="Times New Roman" w:hAnsi="Times New Roman" w:hint="eastAsia"/>
          <w:color w:val="auto"/>
        </w:rPr>
        <w:t xml:space="preserve"> </w:t>
      </w:r>
      <w:r>
        <w:rPr>
          <w:rFonts w:ascii="Times New Roman" w:hAnsi="Times New Roman" w:hint="eastAsia"/>
          <w:color w:val="auto"/>
        </w:rPr>
        <w:t>应采取安全性设计措施，如连锁、冗余、故障、安全设计、系统防护，使不能消除的危险所导致的风险降低到可接受的水平；</w:t>
      </w:r>
    </w:p>
    <w:p w:rsidR="008F6F8F" w:rsidRDefault="008F6F8F">
      <w:pPr>
        <w:pStyle w:val="230"/>
        <w:rPr>
          <w:rFonts w:ascii="Times New Roman" w:hAnsi="Times New Roman"/>
          <w:color w:val="auto"/>
        </w:rPr>
      </w:pPr>
      <w:r>
        <w:rPr>
          <w:rFonts w:ascii="Times New Roman" w:hAnsi="Times New Roman" w:hint="eastAsia"/>
          <w:color w:val="auto"/>
        </w:rPr>
        <w:t>⑧</w:t>
      </w:r>
      <w:r>
        <w:rPr>
          <w:rFonts w:ascii="Times New Roman" w:hAnsi="Times New Roman" w:hint="eastAsia"/>
          <w:color w:val="auto"/>
        </w:rPr>
        <w:t xml:space="preserve"> </w:t>
      </w:r>
      <w:r>
        <w:rPr>
          <w:rFonts w:ascii="Times New Roman" w:hAnsi="Times New Roman" w:hint="eastAsia"/>
          <w:color w:val="auto"/>
        </w:rPr>
        <w:t>安全设计应使可能发生的意外事故造成人员伤害、产品损坏或设备损坏的严重程度降低到最低水平；</w:t>
      </w:r>
    </w:p>
    <w:p w:rsidR="008F6F8F" w:rsidRDefault="008F6F8F">
      <w:pPr>
        <w:spacing w:line="360" w:lineRule="auto"/>
        <w:ind w:firstLineChars="200" w:firstLine="480"/>
        <w:rPr>
          <w:rFonts w:cs="宋体"/>
          <w:sz w:val="24"/>
        </w:rPr>
      </w:pPr>
      <w:r>
        <w:rPr>
          <w:rFonts w:cs="宋体" w:hint="eastAsia"/>
          <w:sz w:val="24"/>
        </w:rPr>
        <w:t>根据上述原则，产品设计中采取了如下安全性措施：</w:t>
      </w:r>
    </w:p>
    <w:p w:rsidR="008F6F8F" w:rsidRDefault="008F6F8F">
      <w:pPr>
        <w:pStyle w:val="230"/>
        <w:rPr>
          <w:rFonts w:ascii="Times New Roman" w:hAnsi="Times New Roman"/>
          <w:color w:val="auto"/>
        </w:rPr>
      </w:pPr>
      <w:r>
        <w:rPr>
          <w:rFonts w:ascii="Times New Roman" w:hAnsi="Times New Roman" w:hint="eastAsia"/>
          <w:color w:val="auto"/>
        </w:rPr>
        <w:t>①</w:t>
      </w:r>
      <w:r>
        <w:rPr>
          <w:rFonts w:ascii="Times New Roman" w:hAnsi="Times New Roman" w:hint="eastAsia"/>
          <w:color w:val="auto"/>
        </w:rPr>
        <w:t xml:space="preserve"> </w:t>
      </w:r>
      <w:r>
        <w:rPr>
          <w:rFonts w:ascii="Times New Roman" w:hAnsi="Times New Roman" w:hint="eastAsia"/>
          <w:color w:val="auto"/>
        </w:rPr>
        <w:t>产品控制电接口采用电连接器方式，设计进行防插错设计；</w:t>
      </w:r>
    </w:p>
    <w:p w:rsidR="008F6F8F" w:rsidRDefault="008F6F8F">
      <w:pPr>
        <w:pStyle w:val="230"/>
        <w:rPr>
          <w:rFonts w:ascii="Times New Roman" w:hAnsi="Times New Roman"/>
          <w:color w:val="auto"/>
        </w:rPr>
      </w:pPr>
      <w:r>
        <w:rPr>
          <w:rFonts w:ascii="Times New Roman" w:hAnsi="Times New Roman" w:hint="eastAsia"/>
          <w:color w:val="auto"/>
        </w:rPr>
        <w:t>②</w:t>
      </w:r>
      <w:r>
        <w:rPr>
          <w:rFonts w:ascii="Times New Roman" w:hAnsi="Times New Roman" w:hint="eastAsia"/>
          <w:color w:val="auto"/>
        </w:rPr>
        <w:t xml:space="preserve"> </w:t>
      </w:r>
      <w:r>
        <w:rPr>
          <w:rFonts w:ascii="Times New Roman" w:hAnsi="Times New Roman" w:hint="eastAsia"/>
          <w:color w:val="auto"/>
        </w:rPr>
        <w:t>成品高压连接器有标识，便于提醒；</w:t>
      </w:r>
    </w:p>
    <w:p w:rsidR="008F6F8F" w:rsidRDefault="008F6F8F">
      <w:pPr>
        <w:pStyle w:val="230"/>
        <w:rPr>
          <w:rFonts w:ascii="Times New Roman" w:hAnsi="Times New Roman"/>
          <w:color w:val="auto"/>
        </w:rPr>
      </w:pPr>
      <w:r>
        <w:rPr>
          <w:rFonts w:ascii="Times New Roman" w:hAnsi="Times New Roman" w:hint="eastAsia"/>
          <w:color w:val="auto"/>
        </w:rPr>
        <w:t>③</w:t>
      </w:r>
      <w:r>
        <w:rPr>
          <w:rFonts w:ascii="Times New Roman" w:hAnsi="Times New Roman" w:hint="eastAsia"/>
          <w:color w:val="auto"/>
        </w:rPr>
        <w:t xml:space="preserve"> </w:t>
      </w:r>
      <w:r>
        <w:rPr>
          <w:rFonts w:ascii="Times New Roman" w:hAnsi="Times New Roman" w:hint="eastAsia"/>
          <w:color w:val="auto"/>
        </w:rPr>
        <w:t>成品的设计对材料进行了研究，考虑了材料是否对人体安全性；</w:t>
      </w:r>
    </w:p>
    <w:p w:rsidR="008F6F8F" w:rsidRDefault="008F6F8F">
      <w:pPr>
        <w:pStyle w:val="230"/>
        <w:rPr>
          <w:rFonts w:ascii="Times New Roman" w:hAnsi="Times New Roman"/>
          <w:color w:val="auto"/>
        </w:rPr>
      </w:pPr>
      <w:r>
        <w:rPr>
          <w:rFonts w:ascii="Times New Roman" w:hAnsi="Times New Roman" w:hint="eastAsia"/>
          <w:color w:val="auto"/>
        </w:rPr>
        <w:t>④</w:t>
      </w:r>
      <w:r>
        <w:rPr>
          <w:rFonts w:ascii="Times New Roman" w:hAnsi="Times New Roman" w:hint="eastAsia"/>
          <w:color w:val="auto"/>
        </w:rPr>
        <w:t xml:space="preserve"> </w:t>
      </w:r>
      <w:r>
        <w:rPr>
          <w:rFonts w:ascii="Times New Roman" w:hAnsi="Times New Roman" w:hint="eastAsia"/>
          <w:color w:val="auto"/>
        </w:rPr>
        <w:t>产品内部布线尤其是电源线，线的间距遵循国家安全规范；</w:t>
      </w:r>
    </w:p>
    <w:p w:rsidR="008F6F8F" w:rsidRDefault="008F6F8F">
      <w:pPr>
        <w:pStyle w:val="230"/>
        <w:rPr>
          <w:rFonts w:ascii="Times New Roman" w:hAnsi="Times New Roman"/>
          <w:color w:val="auto"/>
        </w:rPr>
      </w:pPr>
      <w:r>
        <w:rPr>
          <w:rFonts w:ascii="Times New Roman" w:hAnsi="Times New Roman" w:hint="eastAsia"/>
          <w:color w:val="auto"/>
        </w:rPr>
        <w:t>⑤</w:t>
      </w:r>
      <w:r>
        <w:rPr>
          <w:rFonts w:ascii="Times New Roman" w:hAnsi="Times New Roman" w:hint="eastAsia"/>
          <w:color w:val="auto"/>
        </w:rPr>
        <w:t xml:space="preserve"> </w:t>
      </w:r>
      <w:r>
        <w:rPr>
          <w:rFonts w:ascii="Times New Roman" w:hAnsi="Times New Roman" w:hint="eastAsia"/>
          <w:color w:val="auto"/>
        </w:rPr>
        <w:t>在母线上设计放电回路，当电机停机、断电后在</w:t>
      </w:r>
      <w:r>
        <w:rPr>
          <w:rFonts w:ascii="Times New Roman" w:hAnsi="Times New Roman" w:hint="eastAsia"/>
          <w:color w:val="auto"/>
        </w:rPr>
        <w:t>2s</w:t>
      </w:r>
      <w:r>
        <w:rPr>
          <w:rFonts w:ascii="Times New Roman" w:hAnsi="Times New Roman" w:hint="eastAsia"/>
          <w:color w:val="auto"/>
        </w:rPr>
        <w:t>范围内，使电压回到安全电压范围内；</w:t>
      </w:r>
    </w:p>
    <w:p w:rsidR="008F6F8F" w:rsidRDefault="008F6F8F">
      <w:pPr>
        <w:pStyle w:val="230"/>
        <w:rPr>
          <w:rFonts w:ascii="Times New Roman" w:hAnsi="Times New Roman"/>
          <w:color w:val="auto"/>
        </w:rPr>
      </w:pPr>
      <w:r>
        <w:rPr>
          <w:rFonts w:ascii="Times New Roman" w:hAnsi="Times New Roman" w:hint="eastAsia"/>
          <w:color w:val="auto"/>
        </w:rPr>
        <w:t>⑥</w:t>
      </w:r>
      <w:r>
        <w:rPr>
          <w:rFonts w:ascii="Times New Roman" w:hAnsi="Times New Roman" w:hint="eastAsia"/>
          <w:color w:val="auto"/>
        </w:rPr>
        <w:t xml:space="preserve"> </w:t>
      </w:r>
      <w:r>
        <w:rPr>
          <w:rFonts w:ascii="Times New Roman" w:hAnsi="Times New Roman" w:hint="eastAsia"/>
          <w:color w:val="auto"/>
        </w:rPr>
        <w:t>强、弱电物理隔离，避免在调试中带来安全隐患；</w:t>
      </w:r>
    </w:p>
    <w:p w:rsidR="008F6F8F" w:rsidRDefault="008F6F8F">
      <w:pPr>
        <w:pStyle w:val="230"/>
        <w:rPr>
          <w:rFonts w:ascii="Times New Roman" w:hAnsi="Times New Roman"/>
          <w:color w:val="auto"/>
        </w:rPr>
      </w:pPr>
      <w:r>
        <w:rPr>
          <w:rFonts w:ascii="Times New Roman" w:hAnsi="Times New Roman" w:hint="eastAsia"/>
          <w:color w:val="auto"/>
        </w:rPr>
        <w:t>⑦</w:t>
      </w:r>
      <w:r>
        <w:rPr>
          <w:rFonts w:ascii="Times New Roman" w:hAnsi="Times New Roman" w:hint="eastAsia"/>
          <w:color w:val="auto"/>
        </w:rPr>
        <w:t xml:space="preserve"> </w:t>
      </w:r>
      <w:r>
        <w:rPr>
          <w:rFonts w:ascii="Times New Roman" w:hAnsi="Times New Roman" w:hint="eastAsia"/>
          <w:color w:val="auto"/>
        </w:rPr>
        <w:t>采取绝缘等级高的材料开展设计，提升系统的绝缘等级；</w:t>
      </w:r>
    </w:p>
    <w:p w:rsidR="008F6F8F" w:rsidRDefault="008F6F8F">
      <w:pPr>
        <w:pStyle w:val="230"/>
        <w:rPr>
          <w:rFonts w:ascii="Times New Roman" w:hAnsi="Times New Roman"/>
          <w:color w:val="auto"/>
        </w:rPr>
      </w:pPr>
      <w:r>
        <w:rPr>
          <w:rFonts w:ascii="Times New Roman" w:hAnsi="Times New Roman" w:hint="eastAsia"/>
          <w:color w:val="auto"/>
        </w:rPr>
        <w:t>⑧</w:t>
      </w:r>
      <w:r>
        <w:rPr>
          <w:rFonts w:ascii="Times New Roman" w:hAnsi="Times New Roman" w:hint="eastAsia"/>
          <w:color w:val="auto"/>
        </w:rPr>
        <w:t xml:space="preserve"> </w:t>
      </w:r>
      <w:r>
        <w:rPr>
          <w:rFonts w:ascii="Times New Roman" w:hAnsi="Times New Roman" w:hint="eastAsia"/>
          <w:color w:val="auto"/>
        </w:rPr>
        <w:t>在母线中设计短路保护电路，即当成品出现短路时，在一定时间范围内，短路保护器开路断开母线。</w:t>
      </w:r>
    </w:p>
    <w:p w:rsidR="008F6F8F" w:rsidRDefault="008F6F8F">
      <w:pPr>
        <w:spacing w:line="360" w:lineRule="auto"/>
        <w:outlineLvl w:val="2"/>
        <w:rPr>
          <w:rFonts w:eastAsia="黑体"/>
          <w:sz w:val="24"/>
        </w:rPr>
      </w:pPr>
      <w:bookmarkStart w:id="75" w:name="_Toc130381958"/>
      <w:r>
        <w:rPr>
          <w:rFonts w:eastAsia="黑体" w:hint="eastAsia"/>
          <w:sz w:val="24"/>
        </w:rPr>
        <w:t>7.5.3</w:t>
      </w:r>
      <w:r>
        <w:rPr>
          <w:rFonts w:eastAsia="黑体" w:hint="eastAsia"/>
          <w:sz w:val="24"/>
        </w:rPr>
        <w:t>安全性评价</w:t>
      </w:r>
      <w:bookmarkEnd w:id="75"/>
    </w:p>
    <w:p w:rsidR="008F6F8F" w:rsidRDefault="008F6F8F">
      <w:pPr>
        <w:pStyle w:val="20"/>
        <w:snapToGrid w:val="0"/>
        <w:ind w:firstLineChars="200" w:firstLine="480"/>
        <w:rPr>
          <w:rFonts w:ascii="Times New Roman" w:hAnsi="Times New Roman"/>
          <w:color w:val="auto"/>
        </w:rPr>
      </w:pPr>
      <w:r>
        <w:rPr>
          <w:rFonts w:hint="eastAsia"/>
        </w:rPr>
        <w:t>产品的研制按照安全性的顶层文件开展了安全设计工作，产品中涉及到安全的皆有解决措施，从协议书规定内容看，满足相关要求。</w:t>
      </w:r>
    </w:p>
    <w:p w:rsidR="008F6F8F" w:rsidRDefault="008F6F8F" w:rsidP="002827AC">
      <w:pPr>
        <w:pStyle w:val="1"/>
        <w:spacing w:beforeLines="100"/>
        <w:rPr>
          <w:rFonts w:ascii="Times New Roman"/>
          <w:sz w:val="28"/>
          <w:szCs w:val="28"/>
        </w:rPr>
      </w:pPr>
      <w:bookmarkStart w:id="76" w:name="_Toc130381959"/>
      <w:bookmarkEnd w:id="7"/>
      <w:bookmarkEnd w:id="8"/>
      <w:bookmarkEnd w:id="9"/>
      <w:bookmarkEnd w:id="10"/>
      <w:bookmarkEnd w:id="11"/>
      <w:bookmarkEnd w:id="12"/>
      <w:r>
        <w:rPr>
          <w:rFonts w:ascii="Times New Roman" w:hint="eastAsia"/>
          <w:sz w:val="28"/>
          <w:szCs w:val="28"/>
        </w:rPr>
        <w:lastRenderedPageBreak/>
        <w:t xml:space="preserve">8 </w:t>
      </w:r>
      <w:r>
        <w:rPr>
          <w:rFonts w:ascii="Times New Roman" w:hint="eastAsia"/>
          <w:sz w:val="28"/>
          <w:szCs w:val="28"/>
        </w:rPr>
        <w:t>贯彻产品标准化大纲情况</w:t>
      </w:r>
      <w:bookmarkEnd w:id="76"/>
    </w:p>
    <w:p w:rsidR="008F6F8F" w:rsidRDefault="008F6F8F">
      <w:pPr>
        <w:spacing w:line="360" w:lineRule="auto"/>
        <w:outlineLvl w:val="1"/>
        <w:rPr>
          <w:rFonts w:eastAsia="黑体"/>
          <w:sz w:val="24"/>
        </w:rPr>
      </w:pPr>
      <w:bookmarkStart w:id="77" w:name="_Toc130381960"/>
      <w:r>
        <w:rPr>
          <w:rFonts w:eastAsia="黑体" w:hint="eastAsia"/>
          <w:b/>
          <w:sz w:val="24"/>
        </w:rPr>
        <w:t xml:space="preserve">8.1 </w:t>
      </w:r>
      <w:r>
        <w:rPr>
          <w:rFonts w:eastAsia="黑体" w:hint="eastAsia"/>
          <w:sz w:val="24"/>
        </w:rPr>
        <w:t>标准的贯彻实施情况</w:t>
      </w:r>
      <w:bookmarkEnd w:id="77"/>
    </w:p>
    <w:p w:rsidR="008F6F8F" w:rsidRDefault="008F6F8F">
      <w:pPr>
        <w:snapToGrid w:val="0"/>
        <w:spacing w:line="360" w:lineRule="auto"/>
        <w:ind w:firstLine="480"/>
        <w:rPr>
          <w:rFonts w:cs="宋体"/>
          <w:sz w:val="24"/>
        </w:rPr>
      </w:pPr>
      <w:r>
        <w:rPr>
          <w:rFonts w:cs="宋体" w:hint="eastAsia"/>
          <w:sz w:val="24"/>
        </w:rPr>
        <w:t>依据</w:t>
      </w:r>
      <w:r>
        <w:rPr>
          <w:rFonts w:cs="宋体" w:hint="eastAsia"/>
          <w:sz w:val="24"/>
        </w:rPr>
        <w:t>CGJB/Z 114A</w:t>
      </w:r>
      <w:r>
        <w:rPr>
          <w:rFonts w:cs="宋体" w:hint="eastAsia"/>
          <w:sz w:val="24"/>
        </w:rPr>
        <w:t>—</w:t>
      </w:r>
      <w:r>
        <w:rPr>
          <w:rFonts w:cs="宋体" w:hint="eastAsia"/>
          <w:sz w:val="24"/>
        </w:rPr>
        <w:t xml:space="preserve">2005 </w:t>
      </w:r>
      <w:r>
        <w:rPr>
          <w:rFonts w:cs="宋体" w:hint="eastAsia"/>
          <w:sz w:val="24"/>
        </w:rPr>
        <w:t>《产品标准化大纲编制指南》以及相关国家军用标准、企业</w:t>
      </w:r>
      <w:r>
        <w:rPr>
          <w:rFonts w:cs="宋体" w:hint="eastAsia"/>
          <w:sz w:val="24"/>
        </w:rPr>
        <w:t>Q/FV</w:t>
      </w:r>
      <w:r>
        <w:rPr>
          <w:rFonts w:cs="宋体" w:hint="eastAsia"/>
          <w:sz w:val="24"/>
        </w:rPr>
        <w:t>（</w:t>
      </w:r>
      <w:r>
        <w:rPr>
          <w:rFonts w:cs="宋体" w:hint="eastAsia"/>
          <w:sz w:val="24"/>
        </w:rPr>
        <w:t>ZG</w:t>
      </w:r>
      <w:r>
        <w:rPr>
          <w:rFonts w:cs="宋体" w:hint="eastAsia"/>
          <w:sz w:val="24"/>
        </w:rPr>
        <w:t>）</w:t>
      </w:r>
      <w:r>
        <w:rPr>
          <w:rFonts w:cs="宋体" w:hint="eastAsia"/>
          <w:sz w:val="24"/>
        </w:rPr>
        <w:t>0730-69-2011</w:t>
      </w:r>
      <w:r>
        <w:rPr>
          <w:rFonts w:cs="宋体" w:hint="eastAsia"/>
          <w:sz w:val="24"/>
        </w:rPr>
        <w:t>《产品标准化工作规范》，编制产品的标准化大纲《</w:t>
      </w:r>
      <w:r w:rsidR="00E82CE0">
        <w:rPr>
          <w:rFonts w:cs="宋体" w:hint="eastAsia"/>
          <w:sz w:val="24"/>
        </w:rPr>
        <w:t>J60TY1200</w:t>
      </w:r>
      <w:r>
        <w:rPr>
          <w:rFonts w:cs="宋体" w:hint="eastAsia"/>
          <w:sz w:val="24"/>
        </w:rPr>
        <w:t>电机及</w:t>
      </w:r>
      <w:r w:rsidR="00FB4360">
        <w:rPr>
          <w:rFonts w:cs="宋体" w:hint="eastAsia"/>
          <w:sz w:val="24"/>
        </w:rPr>
        <w:t>Q/KZQ-</w:t>
      </w:r>
      <w:r w:rsidR="005A3AF5">
        <w:rPr>
          <w:rFonts w:cs="宋体" w:hint="eastAsia"/>
          <w:sz w:val="24"/>
        </w:rPr>
        <w:t>411</w:t>
      </w:r>
      <w:r>
        <w:rPr>
          <w:rFonts w:cs="宋体" w:hint="eastAsia"/>
          <w:sz w:val="24"/>
        </w:rPr>
        <w:t>控制器产品标准化大纲》。</w:t>
      </w:r>
    </w:p>
    <w:p w:rsidR="008F6F8F" w:rsidRDefault="008F6F8F">
      <w:pPr>
        <w:snapToGrid w:val="0"/>
        <w:spacing w:line="360" w:lineRule="auto"/>
        <w:ind w:firstLine="480"/>
        <w:rPr>
          <w:rFonts w:cs="宋体"/>
          <w:sz w:val="24"/>
        </w:rPr>
      </w:pPr>
      <w:r>
        <w:rPr>
          <w:rFonts w:cs="宋体" w:hint="eastAsia"/>
          <w:sz w:val="24"/>
        </w:rPr>
        <w:t>电机及控制器在研制过程中，具体标准实施情况如下：</w:t>
      </w:r>
    </w:p>
    <w:p w:rsidR="008F6F8F" w:rsidRDefault="008F6F8F">
      <w:pPr>
        <w:snapToGrid w:val="0"/>
        <w:spacing w:line="360" w:lineRule="auto"/>
        <w:ind w:firstLine="480"/>
        <w:rPr>
          <w:rFonts w:cs="宋体"/>
          <w:sz w:val="24"/>
        </w:rPr>
      </w:pPr>
      <w:r>
        <w:rPr>
          <w:rFonts w:cs="宋体"/>
          <w:sz w:val="24"/>
        </w:rPr>
        <w:t>a</w:t>
      </w:r>
      <w:r>
        <w:rPr>
          <w:rFonts w:cs="宋体"/>
          <w:sz w:val="24"/>
        </w:rPr>
        <w:t>）产品设计时涉及的相关标准包括</w:t>
      </w:r>
      <w:r>
        <w:rPr>
          <w:rFonts w:cs="宋体" w:hint="eastAsia"/>
          <w:sz w:val="24"/>
        </w:rPr>
        <w:t>《电子元器件优选目录》、</w:t>
      </w:r>
      <w:r>
        <w:rPr>
          <w:rFonts w:cs="宋体"/>
          <w:sz w:val="24"/>
        </w:rPr>
        <w:t>《元器件降额准则》</w:t>
      </w:r>
      <w:r>
        <w:rPr>
          <w:rFonts w:cs="宋体"/>
          <w:sz w:val="24"/>
        </w:rPr>
        <w:t xml:space="preserve"> GJB/Z35-93</w:t>
      </w:r>
      <w:r>
        <w:rPr>
          <w:rFonts w:cs="宋体"/>
          <w:sz w:val="24"/>
        </w:rPr>
        <w:t>、《印制板电路设计规范》</w:t>
      </w:r>
      <w:r>
        <w:rPr>
          <w:rFonts w:cs="宋体"/>
          <w:sz w:val="24"/>
        </w:rPr>
        <w:t>QJ 3103-99</w:t>
      </w:r>
      <w:r>
        <w:rPr>
          <w:rFonts w:cs="宋体"/>
          <w:sz w:val="24"/>
        </w:rPr>
        <w:t>、《电子设备可靠性预计手册》</w:t>
      </w:r>
      <w:r>
        <w:rPr>
          <w:rFonts w:cs="宋体"/>
          <w:sz w:val="24"/>
        </w:rPr>
        <w:t>GJB/Z299C-2006</w:t>
      </w:r>
      <w:r>
        <w:rPr>
          <w:rFonts w:cs="宋体"/>
          <w:sz w:val="24"/>
        </w:rPr>
        <w:t>等</w:t>
      </w:r>
      <w:r>
        <w:rPr>
          <w:rFonts w:cs="宋体" w:hint="eastAsia"/>
          <w:sz w:val="24"/>
        </w:rPr>
        <w:t>。</w:t>
      </w:r>
    </w:p>
    <w:p w:rsidR="008F6F8F" w:rsidRDefault="008F6F8F">
      <w:pPr>
        <w:snapToGrid w:val="0"/>
        <w:spacing w:line="360" w:lineRule="auto"/>
        <w:ind w:firstLine="480"/>
        <w:rPr>
          <w:rFonts w:cs="宋体"/>
          <w:sz w:val="24"/>
        </w:rPr>
      </w:pPr>
      <w:r>
        <w:rPr>
          <w:rFonts w:cs="宋体"/>
          <w:sz w:val="24"/>
        </w:rPr>
        <w:t xml:space="preserve">b) </w:t>
      </w:r>
      <w:r>
        <w:rPr>
          <w:rFonts w:cs="宋体"/>
          <w:sz w:val="24"/>
        </w:rPr>
        <w:t>设计文件的编制是按照</w:t>
      </w:r>
      <w:r>
        <w:rPr>
          <w:rFonts w:cs="宋体"/>
          <w:sz w:val="24"/>
        </w:rPr>
        <w:t>QJ 1714.1</w:t>
      </w:r>
      <w:r>
        <w:rPr>
          <w:rFonts w:cs="宋体" w:hint="eastAsia"/>
          <w:sz w:val="24"/>
        </w:rPr>
        <w:t>B</w:t>
      </w:r>
      <w:r>
        <w:rPr>
          <w:rFonts w:cs="宋体"/>
          <w:sz w:val="24"/>
        </w:rPr>
        <w:t>～</w:t>
      </w:r>
      <w:r>
        <w:rPr>
          <w:rFonts w:cs="宋体"/>
          <w:sz w:val="24"/>
        </w:rPr>
        <w:t>1714.12</w:t>
      </w:r>
      <w:r>
        <w:rPr>
          <w:rFonts w:cs="宋体" w:hint="eastAsia"/>
          <w:sz w:val="24"/>
        </w:rPr>
        <w:t>B</w:t>
      </w:r>
      <w:r>
        <w:rPr>
          <w:rFonts w:cs="宋体"/>
          <w:sz w:val="24"/>
        </w:rPr>
        <w:t>《航天产品设计文件管理制度》的规定进行的，所编制设计文件的格式、标识、编号符合标准的规定，并按照</w:t>
      </w:r>
      <w:r>
        <w:rPr>
          <w:rFonts w:cs="宋体"/>
          <w:sz w:val="24"/>
        </w:rPr>
        <w:t>QJ 1714.6</w:t>
      </w:r>
      <w:r>
        <w:rPr>
          <w:rFonts w:cs="宋体" w:hint="eastAsia"/>
          <w:sz w:val="24"/>
        </w:rPr>
        <w:t>B</w:t>
      </w:r>
      <w:r>
        <w:rPr>
          <w:rFonts w:cs="宋体"/>
          <w:sz w:val="24"/>
        </w:rPr>
        <w:t>-</w:t>
      </w:r>
      <w:r>
        <w:rPr>
          <w:rFonts w:cs="宋体" w:hint="eastAsia"/>
          <w:sz w:val="24"/>
        </w:rPr>
        <w:t>2011</w:t>
      </w:r>
      <w:r>
        <w:rPr>
          <w:rFonts w:cs="宋体"/>
          <w:sz w:val="24"/>
        </w:rPr>
        <w:t>《设计文件的完整性》的规定编写了产品定型阶段所需的各种设计文件。设计文件的编制正确，各相关设计文件做到了协调统一，设计文件的签署完整、正确，符合</w:t>
      </w:r>
      <w:r>
        <w:rPr>
          <w:rFonts w:cs="宋体"/>
          <w:sz w:val="24"/>
        </w:rPr>
        <w:t>QJ 1714.9</w:t>
      </w:r>
      <w:r>
        <w:rPr>
          <w:rFonts w:cs="宋体" w:hint="eastAsia"/>
          <w:sz w:val="24"/>
        </w:rPr>
        <w:t>B</w:t>
      </w:r>
      <w:r>
        <w:rPr>
          <w:rFonts w:cs="宋体"/>
          <w:sz w:val="24"/>
        </w:rPr>
        <w:t>-</w:t>
      </w:r>
      <w:r>
        <w:rPr>
          <w:rFonts w:cs="宋体" w:hint="eastAsia"/>
          <w:sz w:val="24"/>
        </w:rPr>
        <w:t>2011</w:t>
      </w:r>
      <w:r>
        <w:rPr>
          <w:rFonts w:cs="宋体"/>
          <w:sz w:val="24"/>
        </w:rPr>
        <w:t>《设计文件的签署规定》。对图样的格式、填写要求、编号、签署、更改、完整性要求、管理按照</w:t>
      </w:r>
      <w:r>
        <w:rPr>
          <w:rFonts w:cs="宋体"/>
          <w:sz w:val="24"/>
        </w:rPr>
        <w:t>QJ 1714</w:t>
      </w:r>
      <w:r>
        <w:rPr>
          <w:rFonts w:cs="宋体" w:hint="eastAsia"/>
          <w:sz w:val="24"/>
        </w:rPr>
        <w:t>B</w:t>
      </w:r>
      <w:r>
        <w:rPr>
          <w:rFonts w:cs="宋体"/>
          <w:sz w:val="24"/>
        </w:rPr>
        <w:t>系列标准执行。图样贯彻了国家标准机械制图</w:t>
      </w:r>
      <w:r>
        <w:rPr>
          <w:rFonts w:cs="宋体"/>
          <w:sz w:val="24"/>
        </w:rPr>
        <w:t>GB/T 14689</w:t>
      </w:r>
      <w:r>
        <w:rPr>
          <w:rFonts w:cs="宋体"/>
          <w:sz w:val="24"/>
        </w:rPr>
        <w:t>～</w:t>
      </w:r>
      <w:r>
        <w:rPr>
          <w:rFonts w:cs="宋体"/>
          <w:sz w:val="24"/>
        </w:rPr>
        <w:t>14691-1993</w:t>
      </w:r>
      <w:r>
        <w:rPr>
          <w:rFonts w:cs="宋体"/>
          <w:sz w:val="24"/>
        </w:rPr>
        <w:t>、</w:t>
      </w:r>
      <w:r>
        <w:rPr>
          <w:rFonts w:cs="宋体"/>
          <w:sz w:val="24"/>
        </w:rPr>
        <w:t>GB/T4457.4</w:t>
      </w:r>
      <w:r>
        <w:rPr>
          <w:rFonts w:cs="宋体"/>
          <w:sz w:val="24"/>
        </w:rPr>
        <w:t>～</w:t>
      </w:r>
      <w:r>
        <w:rPr>
          <w:rFonts w:cs="宋体"/>
          <w:sz w:val="24"/>
        </w:rPr>
        <w:t>4457.5-</w:t>
      </w:r>
      <w:r>
        <w:rPr>
          <w:rFonts w:cs="宋体" w:hint="eastAsia"/>
          <w:sz w:val="24"/>
        </w:rPr>
        <w:t>2002</w:t>
      </w:r>
      <w:r>
        <w:rPr>
          <w:rFonts w:cs="宋体"/>
          <w:sz w:val="24"/>
        </w:rPr>
        <w:t>、</w:t>
      </w:r>
      <w:r>
        <w:rPr>
          <w:rFonts w:cs="宋体"/>
          <w:sz w:val="24"/>
        </w:rPr>
        <w:t>GB/T 4458.1</w:t>
      </w:r>
      <w:r>
        <w:rPr>
          <w:rFonts w:cs="宋体"/>
          <w:sz w:val="24"/>
        </w:rPr>
        <w:t>～</w:t>
      </w:r>
      <w:r>
        <w:rPr>
          <w:rFonts w:cs="宋体"/>
          <w:sz w:val="24"/>
        </w:rPr>
        <w:t>4458.5-</w:t>
      </w:r>
      <w:r>
        <w:rPr>
          <w:rFonts w:cs="宋体" w:hint="eastAsia"/>
          <w:sz w:val="24"/>
        </w:rPr>
        <w:t>2002</w:t>
      </w:r>
      <w:r>
        <w:rPr>
          <w:rFonts w:cs="宋体"/>
          <w:sz w:val="24"/>
        </w:rPr>
        <w:t>、</w:t>
      </w:r>
      <w:r>
        <w:rPr>
          <w:rFonts w:cs="宋体"/>
          <w:sz w:val="24"/>
        </w:rPr>
        <w:t>GB/T 11675.1</w:t>
      </w:r>
      <w:r>
        <w:rPr>
          <w:rFonts w:cs="宋体"/>
          <w:sz w:val="24"/>
        </w:rPr>
        <w:t>～</w:t>
      </w:r>
      <w:r>
        <w:rPr>
          <w:rFonts w:cs="宋体"/>
          <w:sz w:val="24"/>
        </w:rPr>
        <w:t>11675.2-</w:t>
      </w:r>
      <w:r>
        <w:rPr>
          <w:rFonts w:cs="宋体" w:hint="eastAsia"/>
          <w:sz w:val="24"/>
        </w:rPr>
        <w:t>2012</w:t>
      </w:r>
      <w:r>
        <w:rPr>
          <w:rFonts w:cs="宋体"/>
          <w:sz w:val="24"/>
        </w:rPr>
        <w:t>和电气制图</w:t>
      </w:r>
      <w:r>
        <w:rPr>
          <w:rFonts w:cs="宋体"/>
          <w:sz w:val="24"/>
        </w:rPr>
        <w:t>GB/T 4728.3-</w:t>
      </w:r>
      <w:r>
        <w:rPr>
          <w:rFonts w:cs="宋体" w:hint="eastAsia"/>
          <w:sz w:val="24"/>
        </w:rPr>
        <w:t>2005</w:t>
      </w:r>
      <w:r>
        <w:rPr>
          <w:rFonts w:cs="宋体"/>
          <w:sz w:val="24"/>
        </w:rPr>
        <w:t>、</w:t>
      </w:r>
      <w:r>
        <w:rPr>
          <w:rFonts w:cs="宋体"/>
          <w:sz w:val="24"/>
        </w:rPr>
        <w:t>GB/T 6988.2</w:t>
      </w:r>
      <w:r>
        <w:rPr>
          <w:rFonts w:cs="宋体"/>
          <w:sz w:val="24"/>
        </w:rPr>
        <w:t>～</w:t>
      </w:r>
      <w:r>
        <w:rPr>
          <w:rFonts w:cs="宋体"/>
          <w:sz w:val="24"/>
        </w:rPr>
        <w:t>6988.3-</w:t>
      </w:r>
      <w:r>
        <w:rPr>
          <w:rFonts w:cs="宋体" w:hint="eastAsia"/>
          <w:sz w:val="24"/>
        </w:rPr>
        <w:t>2008</w:t>
      </w:r>
      <w:r>
        <w:rPr>
          <w:rFonts w:cs="宋体"/>
          <w:sz w:val="24"/>
        </w:rPr>
        <w:t>的标准，电子、电气文字符号的使用与编制符合</w:t>
      </w:r>
      <w:r>
        <w:rPr>
          <w:rFonts w:cs="宋体"/>
          <w:sz w:val="24"/>
        </w:rPr>
        <w:t>GB/T 71</w:t>
      </w:r>
      <w:r>
        <w:rPr>
          <w:rFonts w:cs="宋体" w:hint="eastAsia"/>
          <w:sz w:val="24"/>
        </w:rPr>
        <w:t>59</w:t>
      </w:r>
      <w:r>
        <w:rPr>
          <w:rFonts w:cs="宋体"/>
          <w:sz w:val="24"/>
        </w:rPr>
        <w:t>-1987</w:t>
      </w:r>
      <w:r>
        <w:rPr>
          <w:rFonts w:cs="宋体"/>
          <w:sz w:val="24"/>
        </w:rPr>
        <w:t>的要求。</w:t>
      </w:r>
    </w:p>
    <w:p w:rsidR="008F6F8F" w:rsidRDefault="008F6F8F">
      <w:pPr>
        <w:snapToGrid w:val="0"/>
        <w:spacing w:line="360" w:lineRule="auto"/>
        <w:ind w:firstLine="480"/>
        <w:rPr>
          <w:rFonts w:cs="宋体"/>
          <w:sz w:val="24"/>
        </w:rPr>
      </w:pPr>
      <w:r>
        <w:rPr>
          <w:rFonts w:cs="宋体"/>
          <w:sz w:val="24"/>
        </w:rPr>
        <w:t xml:space="preserve">c) </w:t>
      </w:r>
      <w:r>
        <w:rPr>
          <w:rFonts w:cs="宋体"/>
          <w:sz w:val="24"/>
        </w:rPr>
        <w:t>产品工艺文件编制执行文件包括有《航天产品工艺文件管理制度》</w:t>
      </w:r>
      <w:r>
        <w:rPr>
          <w:rFonts w:cs="宋体"/>
          <w:sz w:val="24"/>
        </w:rPr>
        <w:t>QJ903.1</w:t>
      </w:r>
      <w:r>
        <w:rPr>
          <w:rFonts w:cs="宋体" w:hint="eastAsia"/>
          <w:sz w:val="24"/>
        </w:rPr>
        <w:t>B</w:t>
      </w:r>
      <w:r>
        <w:rPr>
          <w:rFonts w:cs="宋体"/>
          <w:sz w:val="24"/>
        </w:rPr>
        <w:t>-</w:t>
      </w:r>
      <w:r>
        <w:rPr>
          <w:rFonts w:cs="宋体"/>
          <w:sz w:val="24"/>
        </w:rPr>
        <w:t>～</w:t>
      </w:r>
      <w:r>
        <w:rPr>
          <w:rFonts w:cs="宋体"/>
          <w:sz w:val="24"/>
        </w:rPr>
        <w:t>QJ903.30</w:t>
      </w:r>
      <w:r>
        <w:rPr>
          <w:rFonts w:cs="宋体" w:hint="eastAsia"/>
          <w:sz w:val="24"/>
        </w:rPr>
        <w:t>B</w:t>
      </w:r>
      <w:r>
        <w:rPr>
          <w:rFonts w:cs="宋体"/>
          <w:sz w:val="24"/>
        </w:rPr>
        <w:t>-</w:t>
      </w:r>
      <w:r>
        <w:rPr>
          <w:rFonts w:cs="宋体" w:hint="eastAsia"/>
          <w:sz w:val="24"/>
        </w:rPr>
        <w:t>2011</w:t>
      </w:r>
      <w:r>
        <w:rPr>
          <w:rFonts w:cs="宋体"/>
          <w:sz w:val="24"/>
        </w:rPr>
        <w:t>、《元器件通孔安装技术要求》</w:t>
      </w:r>
      <w:r>
        <w:rPr>
          <w:rFonts w:cs="宋体"/>
          <w:sz w:val="24"/>
        </w:rPr>
        <w:t>QJ3012-98</w:t>
      </w:r>
      <w:r>
        <w:rPr>
          <w:rFonts w:cs="宋体"/>
          <w:sz w:val="24"/>
        </w:rPr>
        <w:t>、《电镀和化学处理典型工艺》</w:t>
      </w:r>
      <w:r>
        <w:rPr>
          <w:rFonts w:cs="宋体"/>
          <w:sz w:val="24"/>
        </w:rPr>
        <w:t>Q/FvZ57-20</w:t>
      </w:r>
      <w:r>
        <w:rPr>
          <w:rFonts w:cs="宋体" w:hint="eastAsia"/>
          <w:sz w:val="24"/>
        </w:rPr>
        <w:t>12</w:t>
      </w:r>
      <w:r>
        <w:rPr>
          <w:rFonts w:cs="宋体"/>
          <w:sz w:val="24"/>
        </w:rPr>
        <w:t>、《常用有色金属材料热处理规范》</w:t>
      </w:r>
      <w:r>
        <w:rPr>
          <w:rFonts w:cs="宋体"/>
          <w:sz w:val="24"/>
        </w:rPr>
        <w:t>Q/FvZ59.2-200</w:t>
      </w:r>
      <w:r>
        <w:rPr>
          <w:rFonts w:cs="宋体" w:hint="eastAsia"/>
          <w:sz w:val="24"/>
        </w:rPr>
        <w:t>8</w:t>
      </w:r>
      <w:r>
        <w:rPr>
          <w:rFonts w:cs="宋体"/>
          <w:sz w:val="24"/>
        </w:rPr>
        <w:t>和《</w:t>
      </w:r>
      <w:hyperlink r:id="rId16" w:tgtFrame="_blank" w:history="1">
        <w:r>
          <w:rPr>
            <w:sz w:val="24"/>
          </w:rPr>
          <w:t>航天电子电气产品安装通用技术要求</w:t>
        </w:r>
      </w:hyperlink>
      <w:r>
        <w:rPr>
          <w:rFonts w:cs="宋体"/>
          <w:sz w:val="24"/>
        </w:rPr>
        <w:t>》</w:t>
      </w:r>
      <w:r>
        <w:rPr>
          <w:rFonts w:cs="宋体"/>
          <w:sz w:val="24"/>
        </w:rPr>
        <w:t>QJ165A-96</w:t>
      </w:r>
      <w:r>
        <w:rPr>
          <w:rFonts w:cs="宋体"/>
          <w:sz w:val="24"/>
        </w:rPr>
        <w:t>等</w:t>
      </w:r>
      <w:r>
        <w:rPr>
          <w:rFonts w:cs="宋体" w:hint="eastAsia"/>
          <w:sz w:val="24"/>
        </w:rPr>
        <w:t>。</w:t>
      </w:r>
    </w:p>
    <w:p w:rsidR="008F6F8F" w:rsidRDefault="008F6F8F">
      <w:pPr>
        <w:snapToGrid w:val="0"/>
        <w:spacing w:line="360" w:lineRule="auto"/>
        <w:ind w:firstLine="480"/>
        <w:rPr>
          <w:rFonts w:cs="宋体"/>
          <w:sz w:val="24"/>
        </w:rPr>
      </w:pPr>
      <w:r>
        <w:rPr>
          <w:rFonts w:cs="宋体"/>
          <w:sz w:val="24"/>
        </w:rPr>
        <w:t xml:space="preserve">d) </w:t>
      </w:r>
      <w:r>
        <w:rPr>
          <w:rFonts w:cs="宋体"/>
          <w:sz w:val="24"/>
        </w:rPr>
        <w:t>针对产品器件筛选、调试和试验，编写了《</w:t>
      </w:r>
      <w:r>
        <w:rPr>
          <w:rFonts w:cs="宋体" w:hint="eastAsia"/>
          <w:sz w:val="24"/>
        </w:rPr>
        <w:t>XX</w:t>
      </w:r>
      <w:r>
        <w:rPr>
          <w:rFonts w:cs="宋体" w:hint="eastAsia"/>
          <w:sz w:val="24"/>
        </w:rPr>
        <w:t>装备电子元器件二次筛选细则</w:t>
      </w:r>
      <w:r>
        <w:rPr>
          <w:rFonts w:cs="宋体"/>
          <w:sz w:val="24"/>
        </w:rPr>
        <w:t>》、和《</w:t>
      </w:r>
      <w:r w:rsidR="00E82CE0">
        <w:rPr>
          <w:rFonts w:cs="宋体" w:hint="eastAsia"/>
          <w:sz w:val="24"/>
        </w:rPr>
        <w:t>J60TY1200</w:t>
      </w:r>
      <w:r>
        <w:rPr>
          <w:rFonts w:cs="宋体" w:hint="eastAsia"/>
          <w:sz w:val="24"/>
        </w:rPr>
        <w:t>电机及</w:t>
      </w:r>
      <w:r w:rsidR="00FB4360">
        <w:rPr>
          <w:rFonts w:cs="宋体" w:hint="eastAsia"/>
          <w:sz w:val="24"/>
        </w:rPr>
        <w:t>Q/KZQ-</w:t>
      </w:r>
      <w:r w:rsidR="005A3AF5">
        <w:rPr>
          <w:rFonts w:cs="宋体" w:hint="eastAsia"/>
          <w:sz w:val="24"/>
        </w:rPr>
        <w:t>411</w:t>
      </w:r>
      <w:r>
        <w:rPr>
          <w:rFonts w:cs="宋体" w:hint="eastAsia"/>
          <w:sz w:val="24"/>
        </w:rPr>
        <w:t>控制器</w:t>
      </w:r>
      <w:r w:rsidR="00643BA3">
        <w:rPr>
          <w:rFonts w:cs="宋体" w:hint="eastAsia"/>
          <w:sz w:val="24"/>
        </w:rPr>
        <w:t>产品规范</w:t>
      </w:r>
      <w:r>
        <w:rPr>
          <w:rFonts w:cs="宋体"/>
          <w:sz w:val="24"/>
        </w:rPr>
        <w:t>》规定了各种元器件的筛选、产品调试及试验的方法和步骤。</w:t>
      </w:r>
    </w:p>
    <w:p w:rsidR="008F6F8F" w:rsidRDefault="008F6F8F">
      <w:pPr>
        <w:snapToGrid w:val="0"/>
        <w:spacing w:line="360" w:lineRule="auto"/>
        <w:ind w:firstLine="480"/>
        <w:rPr>
          <w:rFonts w:cs="宋体"/>
          <w:sz w:val="24"/>
        </w:rPr>
      </w:pPr>
      <w:r>
        <w:rPr>
          <w:rFonts w:cs="宋体"/>
          <w:sz w:val="24"/>
        </w:rPr>
        <w:t>e)</w:t>
      </w:r>
      <w:r>
        <w:rPr>
          <w:rFonts w:cs="宋体" w:hint="eastAsia"/>
          <w:sz w:val="24"/>
        </w:rPr>
        <w:t xml:space="preserve"> </w:t>
      </w:r>
      <w:r>
        <w:rPr>
          <w:rFonts w:cs="宋体"/>
          <w:sz w:val="24"/>
        </w:rPr>
        <w:t>材料、标准件等的选用及在设计文件上的标注符合厂标</w:t>
      </w:r>
      <w:r>
        <w:rPr>
          <w:rFonts w:cs="宋体"/>
          <w:sz w:val="24"/>
        </w:rPr>
        <w:t>Q/Fv 59.1-20</w:t>
      </w:r>
      <w:r>
        <w:rPr>
          <w:rFonts w:cs="宋体" w:hint="eastAsia"/>
          <w:sz w:val="24"/>
        </w:rPr>
        <w:t>10</w:t>
      </w:r>
      <w:r>
        <w:rPr>
          <w:rFonts w:cs="宋体"/>
          <w:sz w:val="24"/>
        </w:rPr>
        <w:t>《非金属材料选用范围》、</w:t>
      </w:r>
      <w:r>
        <w:rPr>
          <w:rFonts w:cs="宋体"/>
          <w:sz w:val="24"/>
        </w:rPr>
        <w:t>Q/Fv 59.2-20</w:t>
      </w:r>
      <w:r>
        <w:rPr>
          <w:rFonts w:cs="宋体" w:hint="eastAsia"/>
          <w:sz w:val="24"/>
        </w:rPr>
        <w:t>10</w:t>
      </w:r>
      <w:r>
        <w:rPr>
          <w:rFonts w:cs="宋体"/>
          <w:sz w:val="24"/>
        </w:rPr>
        <w:t>《金属材料选用范围》、</w:t>
      </w:r>
      <w:r>
        <w:rPr>
          <w:rFonts w:cs="宋体"/>
          <w:sz w:val="24"/>
        </w:rPr>
        <w:t>Q/Fv 62-20</w:t>
      </w:r>
      <w:r>
        <w:rPr>
          <w:rFonts w:cs="宋体" w:hint="eastAsia"/>
          <w:sz w:val="24"/>
        </w:rPr>
        <w:t>10</w:t>
      </w:r>
      <w:r>
        <w:rPr>
          <w:rFonts w:cs="宋体"/>
          <w:sz w:val="24"/>
        </w:rPr>
        <w:t>《紧固件选用范围》的规定。</w:t>
      </w:r>
    </w:p>
    <w:p w:rsidR="008F6F8F" w:rsidRDefault="008F6F8F">
      <w:pPr>
        <w:spacing w:line="360" w:lineRule="auto"/>
        <w:outlineLvl w:val="1"/>
        <w:rPr>
          <w:rFonts w:eastAsia="黑体"/>
          <w:sz w:val="24"/>
        </w:rPr>
      </w:pPr>
      <w:bookmarkStart w:id="78" w:name="_Toc130381961"/>
      <w:r>
        <w:rPr>
          <w:rFonts w:eastAsia="黑体" w:hint="eastAsia"/>
          <w:b/>
          <w:sz w:val="24"/>
        </w:rPr>
        <w:t xml:space="preserve">8.2 </w:t>
      </w:r>
      <w:r>
        <w:rPr>
          <w:rFonts w:eastAsia="黑体" w:hint="eastAsia"/>
          <w:sz w:val="24"/>
        </w:rPr>
        <w:t>通用化、系列化、组合化情况</w:t>
      </w:r>
      <w:bookmarkEnd w:id="78"/>
    </w:p>
    <w:p w:rsidR="008F6F8F" w:rsidRDefault="008F6F8F">
      <w:pPr>
        <w:snapToGrid w:val="0"/>
        <w:spacing w:line="360" w:lineRule="auto"/>
        <w:ind w:firstLine="420"/>
        <w:rPr>
          <w:rFonts w:cs="宋体"/>
          <w:sz w:val="24"/>
        </w:rPr>
      </w:pPr>
      <w:r>
        <w:rPr>
          <w:rFonts w:cs="宋体" w:hint="eastAsia"/>
          <w:sz w:val="24"/>
        </w:rPr>
        <w:t>1</w:t>
      </w:r>
      <w:r>
        <w:rPr>
          <w:rFonts w:cs="宋体" w:hint="eastAsia"/>
          <w:sz w:val="24"/>
        </w:rPr>
        <w:t>）通用化设计</w:t>
      </w:r>
    </w:p>
    <w:p w:rsidR="008F6F8F" w:rsidRDefault="008F6F8F">
      <w:pPr>
        <w:snapToGrid w:val="0"/>
        <w:spacing w:line="360" w:lineRule="auto"/>
        <w:ind w:firstLine="480"/>
        <w:rPr>
          <w:rFonts w:cs="宋体"/>
          <w:sz w:val="24"/>
        </w:rPr>
      </w:pPr>
      <w:r>
        <w:rPr>
          <w:rFonts w:cs="宋体"/>
          <w:sz w:val="24"/>
        </w:rPr>
        <w:lastRenderedPageBreak/>
        <w:t>电机的初始角度位置进行机械调零，</w:t>
      </w:r>
      <w:r>
        <w:rPr>
          <w:rFonts w:cs="宋体" w:hint="eastAsia"/>
          <w:sz w:val="24"/>
        </w:rPr>
        <w:t>控制器和电机可以实现任意互换。选用的元器件尽量从常用元器件中选取，减小及合并元器件的种类和规格。零件材料选用厂内常用原材料规格，工艺加工方法采用成熟的加工工艺。</w:t>
      </w:r>
    </w:p>
    <w:p w:rsidR="008F6F8F" w:rsidRDefault="008F6F8F">
      <w:pPr>
        <w:snapToGrid w:val="0"/>
        <w:spacing w:line="360" w:lineRule="auto"/>
        <w:ind w:firstLine="480"/>
        <w:rPr>
          <w:rFonts w:cs="宋体"/>
          <w:sz w:val="24"/>
        </w:rPr>
      </w:pPr>
      <w:r>
        <w:rPr>
          <w:rFonts w:cs="宋体" w:hint="eastAsia"/>
          <w:sz w:val="24"/>
        </w:rPr>
        <w:t>2</w:t>
      </w:r>
      <w:r>
        <w:rPr>
          <w:rFonts w:cs="宋体" w:hint="eastAsia"/>
          <w:sz w:val="24"/>
        </w:rPr>
        <w:t>）系列化设计</w:t>
      </w:r>
    </w:p>
    <w:p w:rsidR="008F6F8F" w:rsidRDefault="008F6F8F">
      <w:pPr>
        <w:snapToGrid w:val="0"/>
        <w:spacing w:line="360" w:lineRule="auto"/>
        <w:ind w:firstLine="480"/>
        <w:rPr>
          <w:rFonts w:cs="宋体"/>
          <w:sz w:val="24"/>
        </w:rPr>
      </w:pPr>
      <w:r>
        <w:rPr>
          <w:rFonts w:cs="宋体" w:hint="eastAsia"/>
          <w:sz w:val="24"/>
        </w:rPr>
        <w:t>由于产品采用高压供电体制，输出功率大，电机及控制器的设计在抗干扰设计等方面具有借鉴意义。其硬件设计架构、软件架构、结构设计均可以作为一个范例，指导后续其它高压大功率产品的设计。</w:t>
      </w:r>
    </w:p>
    <w:p w:rsidR="008F6F8F" w:rsidRDefault="008F6F8F">
      <w:pPr>
        <w:snapToGrid w:val="0"/>
        <w:spacing w:line="360" w:lineRule="auto"/>
        <w:ind w:firstLine="480"/>
        <w:rPr>
          <w:rFonts w:cs="宋体"/>
          <w:sz w:val="24"/>
        </w:rPr>
      </w:pPr>
      <w:r>
        <w:rPr>
          <w:rFonts w:cs="宋体" w:hint="eastAsia"/>
          <w:sz w:val="24"/>
        </w:rPr>
        <w:t>3</w:t>
      </w:r>
      <w:r>
        <w:rPr>
          <w:rFonts w:cs="宋体" w:hint="eastAsia"/>
          <w:sz w:val="24"/>
        </w:rPr>
        <w:t>）组合化（模块）设计</w:t>
      </w:r>
    </w:p>
    <w:p w:rsidR="008F6F8F" w:rsidRDefault="008F6F8F">
      <w:pPr>
        <w:snapToGrid w:val="0"/>
        <w:spacing w:line="360" w:lineRule="auto"/>
        <w:ind w:firstLine="480"/>
        <w:rPr>
          <w:rFonts w:cs="宋体"/>
          <w:sz w:val="24"/>
        </w:rPr>
      </w:pPr>
      <w:r>
        <w:rPr>
          <w:rFonts w:cs="宋体" w:hint="eastAsia"/>
          <w:sz w:val="24"/>
        </w:rPr>
        <w:t>控制器的硬件按电路功能单元进行划分，可分为</w:t>
      </w:r>
      <w:r>
        <w:rPr>
          <w:rFonts w:hint="eastAsia"/>
          <w:sz w:val="24"/>
        </w:rPr>
        <w:t>辅助电源单元设计</w:t>
      </w:r>
      <w:r>
        <w:rPr>
          <w:sz w:val="24"/>
        </w:rPr>
        <w:t>、</w:t>
      </w:r>
      <w:r>
        <w:rPr>
          <w:rFonts w:hint="eastAsia"/>
          <w:sz w:val="24"/>
        </w:rPr>
        <w:t>主控电路单元</w:t>
      </w:r>
      <w:r>
        <w:rPr>
          <w:sz w:val="24"/>
        </w:rPr>
        <w:t>、</w:t>
      </w:r>
      <w:r>
        <w:rPr>
          <w:rFonts w:hint="eastAsia"/>
          <w:sz w:val="24"/>
        </w:rPr>
        <w:t>通信单元</w:t>
      </w:r>
      <w:r>
        <w:rPr>
          <w:sz w:val="24"/>
        </w:rPr>
        <w:t>、</w:t>
      </w:r>
      <w:r>
        <w:rPr>
          <w:rFonts w:hint="eastAsia"/>
          <w:sz w:val="24"/>
        </w:rPr>
        <w:t>存储单元</w:t>
      </w:r>
      <w:r>
        <w:rPr>
          <w:sz w:val="24"/>
        </w:rPr>
        <w:t>、</w:t>
      </w:r>
      <w:r>
        <w:rPr>
          <w:rFonts w:hint="eastAsia"/>
          <w:sz w:val="24"/>
        </w:rPr>
        <w:t>信号采集及处理单元</w:t>
      </w:r>
      <w:r>
        <w:rPr>
          <w:sz w:val="24"/>
        </w:rPr>
        <w:t>、</w:t>
      </w:r>
      <w:r>
        <w:rPr>
          <w:rFonts w:hint="eastAsia"/>
          <w:sz w:val="24"/>
        </w:rPr>
        <w:t>功率单元</w:t>
      </w:r>
      <w:r>
        <w:rPr>
          <w:sz w:val="24"/>
        </w:rPr>
        <w:t>、</w:t>
      </w:r>
      <w:r>
        <w:rPr>
          <w:rFonts w:hint="eastAsia"/>
          <w:sz w:val="24"/>
        </w:rPr>
        <w:t>滤波单元</w:t>
      </w:r>
      <w:r>
        <w:rPr>
          <w:rFonts w:cs="宋体"/>
          <w:sz w:val="24"/>
        </w:rPr>
        <w:t>。</w:t>
      </w:r>
      <w:r>
        <w:rPr>
          <w:rFonts w:cs="宋体" w:hint="eastAsia"/>
          <w:sz w:val="24"/>
        </w:rPr>
        <w:t>每个功能单元均实现模块化设计，这些模块单元电路在其他产品的设计中可以借鉴。</w:t>
      </w:r>
    </w:p>
    <w:p w:rsidR="008F6F8F" w:rsidRDefault="008F6F8F">
      <w:pPr>
        <w:snapToGrid w:val="0"/>
        <w:spacing w:line="360" w:lineRule="auto"/>
        <w:ind w:firstLine="480"/>
        <w:rPr>
          <w:rFonts w:cs="宋体"/>
          <w:sz w:val="24"/>
        </w:rPr>
      </w:pPr>
      <w:r>
        <w:rPr>
          <w:rFonts w:cs="宋体" w:hint="eastAsia"/>
          <w:sz w:val="24"/>
        </w:rPr>
        <w:t>软件按逻辑功能单元划分，可分为</w:t>
      </w:r>
      <w:r>
        <w:rPr>
          <w:rFonts w:hint="eastAsia"/>
          <w:kern w:val="0"/>
          <w:sz w:val="24"/>
        </w:rPr>
        <w:t>上电初始化、上电自检、</w:t>
      </w:r>
      <w:r>
        <w:rPr>
          <w:rFonts w:cs="宋体" w:hint="eastAsia"/>
          <w:kern w:val="0"/>
          <w:sz w:val="24"/>
        </w:rPr>
        <w:t>外部模拟量信号采集、</w:t>
      </w:r>
      <w:r>
        <w:rPr>
          <w:rFonts w:hint="eastAsia"/>
          <w:kern w:val="0"/>
          <w:sz w:val="24"/>
        </w:rPr>
        <w:t>闭环调速单元、运行报警、自保护停机、数据存储等功能单元，所有功能单元均封装成函数，可以任意调用。</w:t>
      </w:r>
    </w:p>
    <w:p w:rsidR="008F6F8F" w:rsidRDefault="008F6F8F">
      <w:pPr>
        <w:spacing w:line="360" w:lineRule="auto"/>
        <w:outlineLvl w:val="1"/>
        <w:rPr>
          <w:rFonts w:eastAsia="黑体"/>
          <w:sz w:val="24"/>
        </w:rPr>
      </w:pPr>
      <w:bookmarkStart w:id="79" w:name="_Toc130381962"/>
      <w:r>
        <w:rPr>
          <w:rFonts w:eastAsia="黑体" w:hint="eastAsia"/>
          <w:sz w:val="24"/>
        </w:rPr>
        <w:t>8.2</w:t>
      </w:r>
      <w:r>
        <w:rPr>
          <w:rFonts w:eastAsia="黑体" w:hint="eastAsia"/>
          <w:sz w:val="24"/>
        </w:rPr>
        <w:t>标准化程度评价</w:t>
      </w:r>
      <w:bookmarkEnd w:id="79"/>
    </w:p>
    <w:p w:rsidR="008F6F8F" w:rsidRDefault="008F6F8F">
      <w:pPr>
        <w:pStyle w:val="af2"/>
        <w:spacing w:line="360" w:lineRule="auto"/>
        <w:ind w:firstLine="480"/>
        <w:rPr>
          <w:sz w:val="24"/>
          <w:szCs w:val="24"/>
        </w:rPr>
      </w:pPr>
      <w:r>
        <w:rPr>
          <w:rFonts w:hint="eastAsia"/>
          <w:sz w:val="24"/>
          <w:szCs w:val="24"/>
        </w:rPr>
        <w:t>经分析，产品的标准化件数系数和标准化种类系数达到了产品标准化大纲规定的指标，标准化工作取得了良好的效果，具体表现在：</w:t>
      </w:r>
    </w:p>
    <w:p w:rsidR="008F6F8F" w:rsidRDefault="008F6F8F">
      <w:pPr>
        <w:pStyle w:val="af2"/>
        <w:spacing w:line="360" w:lineRule="auto"/>
        <w:ind w:firstLine="480"/>
        <w:rPr>
          <w:sz w:val="24"/>
          <w:szCs w:val="24"/>
        </w:rPr>
      </w:pPr>
      <w:r>
        <w:rPr>
          <w:rFonts w:hint="eastAsia"/>
          <w:sz w:val="24"/>
          <w:szCs w:val="24"/>
        </w:rPr>
        <w:t>1</w:t>
      </w:r>
      <w:r>
        <w:rPr>
          <w:rFonts w:hint="eastAsia"/>
          <w:sz w:val="24"/>
          <w:szCs w:val="24"/>
        </w:rPr>
        <w:t>）设计文件的编制正确，各相关设计文件做到了协调统一，设计文件的签署完整、正确，符合</w:t>
      </w:r>
      <w:r>
        <w:rPr>
          <w:rFonts w:hint="eastAsia"/>
          <w:sz w:val="24"/>
          <w:szCs w:val="24"/>
        </w:rPr>
        <w:t>QJ 1714.9B-2011</w:t>
      </w:r>
      <w:r>
        <w:rPr>
          <w:rFonts w:hint="eastAsia"/>
          <w:sz w:val="24"/>
          <w:szCs w:val="24"/>
        </w:rPr>
        <w:t>《设计文件的签署规定》，设计文件中采用的标准都是现行有效的标准；</w:t>
      </w:r>
    </w:p>
    <w:p w:rsidR="008F6F8F" w:rsidRDefault="008F6F8F">
      <w:pPr>
        <w:pStyle w:val="af2"/>
        <w:spacing w:line="360" w:lineRule="auto"/>
        <w:ind w:firstLine="480"/>
        <w:rPr>
          <w:sz w:val="24"/>
          <w:szCs w:val="24"/>
        </w:rPr>
      </w:pPr>
      <w:r>
        <w:rPr>
          <w:rFonts w:hint="eastAsia"/>
          <w:sz w:val="24"/>
          <w:szCs w:val="24"/>
        </w:rPr>
        <w:t>2</w:t>
      </w:r>
      <w:r>
        <w:rPr>
          <w:rFonts w:hint="eastAsia"/>
          <w:sz w:val="24"/>
          <w:szCs w:val="24"/>
        </w:rPr>
        <w:t>）在产品的设计上贯彻互换性基础标准，保证了产品（电机、控制器及电缆）之间的互换性，提高了产品的维修性；</w:t>
      </w:r>
    </w:p>
    <w:p w:rsidR="008F6F8F" w:rsidRDefault="008F6F8F">
      <w:pPr>
        <w:pStyle w:val="af2"/>
        <w:spacing w:line="360" w:lineRule="auto"/>
        <w:ind w:firstLine="480"/>
        <w:rPr>
          <w:sz w:val="24"/>
          <w:szCs w:val="24"/>
        </w:rPr>
      </w:pPr>
      <w:r>
        <w:rPr>
          <w:rFonts w:hint="eastAsia"/>
          <w:sz w:val="24"/>
          <w:szCs w:val="24"/>
        </w:rPr>
        <w:t>3</w:t>
      </w:r>
      <w:r>
        <w:rPr>
          <w:rFonts w:hint="eastAsia"/>
          <w:sz w:val="24"/>
          <w:szCs w:val="24"/>
        </w:rPr>
        <w:t>）在产品设计中开展“三化”设计，保障了产品的使用和维护性；</w:t>
      </w:r>
    </w:p>
    <w:p w:rsidR="008F6F8F" w:rsidRDefault="008F6F8F">
      <w:pPr>
        <w:pStyle w:val="af2"/>
        <w:spacing w:line="360" w:lineRule="auto"/>
        <w:ind w:firstLine="480"/>
        <w:rPr>
          <w:sz w:val="24"/>
          <w:szCs w:val="24"/>
        </w:rPr>
      </w:pPr>
      <w:r>
        <w:rPr>
          <w:rFonts w:hint="eastAsia"/>
          <w:sz w:val="24"/>
          <w:szCs w:val="24"/>
        </w:rPr>
        <w:t>4</w:t>
      </w:r>
      <w:r>
        <w:rPr>
          <w:rFonts w:hint="eastAsia"/>
          <w:sz w:val="24"/>
          <w:szCs w:val="24"/>
        </w:rPr>
        <w:t>）设计时尽量选用通用化的元器件及原材料，这些器件或原材料有大量成功应用的先例，可以提高产品设计的可靠性。</w:t>
      </w:r>
    </w:p>
    <w:p w:rsidR="008F6F8F" w:rsidRDefault="008F6F8F" w:rsidP="002827AC">
      <w:pPr>
        <w:pStyle w:val="1"/>
        <w:spacing w:beforeLines="100"/>
        <w:rPr>
          <w:rFonts w:ascii="Times New Roman"/>
          <w:sz w:val="28"/>
          <w:szCs w:val="28"/>
        </w:rPr>
      </w:pPr>
      <w:bookmarkStart w:id="80" w:name="_Toc130381963"/>
      <w:r>
        <w:rPr>
          <w:rFonts w:ascii="Times New Roman" w:hint="eastAsia"/>
          <w:sz w:val="28"/>
          <w:szCs w:val="28"/>
        </w:rPr>
        <w:t xml:space="preserve">9 </w:t>
      </w:r>
      <w:r>
        <w:rPr>
          <w:rFonts w:ascii="Times New Roman" w:hint="eastAsia"/>
          <w:sz w:val="28"/>
          <w:szCs w:val="28"/>
        </w:rPr>
        <w:t>产品质量、工艺性、经济性评价</w:t>
      </w:r>
      <w:bookmarkEnd w:id="80"/>
    </w:p>
    <w:p w:rsidR="008F6F8F" w:rsidRDefault="008F6F8F">
      <w:pPr>
        <w:spacing w:line="360" w:lineRule="auto"/>
        <w:outlineLvl w:val="1"/>
        <w:rPr>
          <w:rFonts w:eastAsia="黑体"/>
          <w:sz w:val="24"/>
        </w:rPr>
      </w:pPr>
      <w:bookmarkStart w:id="81" w:name="_Toc130381964"/>
      <w:r>
        <w:rPr>
          <w:rFonts w:eastAsia="黑体" w:hint="eastAsia"/>
          <w:sz w:val="24"/>
        </w:rPr>
        <w:t xml:space="preserve">9.1 </w:t>
      </w:r>
      <w:r>
        <w:rPr>
          <w:rFonts w:eastAsia="黑体" w:hint="eastAsia"/>
          <w:sz w:val="24"/>
        </w:rPr>
        <w:t>产品质量评价</w:t>
      </w:r>
      <w:bookmarkEnd w:id="81"/>
    </w:p>
    <w:p w:rsidR="008F6F8F" w:rsidRDefault="008F6F8F">
      <w:pPr>
        <w:spacing w:line="360" w:lineRule="auto"/>
        <w:ind w:firstLineChars="200" w:firstLine="480"/>
        <w:rPr>
          <w:kern w:val="0"/>
          <w:sz w:val="24"/>
        </w:rPr>
      </w:pPr>
      <w:r>
        <w:rPr>
          <w:rFonts w:hint="eastAsia"/>
          <w:kern w:val="0"/>
          <w:sz w:val="24"/>
        </w:rPr>
        <w:t>从产品投产合同信息开始即纳入了公司建立的军工产品质量管理体系进行管理，产品研制流程清晰，加工工艺成熟，原材料采购、入厂检验、生产过程、试验及交付过程</w:t>
      </w:r>
      <w:r>
        <w:rPr>
          <w:rFonts w:hint="eastAsia"/>
          <w:kern w:val="0"/>
          <w:sz w:val="24"/>
        </w:rPr>
        <w:lastRenderedPageBreak/>
        <w:t>质量受控。产品设计、工艺资料完整、准确、协调、规范，现行有效，符合标准化的要求，原材料质量可靠，供货渠道稳定。</w:t>
      </w:r>
    </w:p>
    <w:p w:rsidR="008F6F8F" w:rsidRDefault="00E82CE0">
      <w:pPr>
        <w:spacing w:line="360" w:lineRule="auto"/>
        <w:ind w:firstLineChars="200" w:firstLine="480"/>
      </w:pPr>
      <w:r>
        <w:rPr>
          <w:rFonts w:hint="eastAsia"/>
          <w:sz w:val="24"/>
        </w:rPr>
        <w:t>J60TY1200</w:t>
      </w:r>
      <w:r w:rsidR="008F6F8F">
        <w:rPr>
          <w:rFonts w:hint="eastAsia"/>
          <w:sz w:val="24"/>
        </w:rPr>
        <w:t>电机及</w:t>
      </w:r>
      <w:r w:rsidR="00FB4360">
        <w:rPr>
          <w:rFonts w:hint="eastAsia"/>
          <w:sz w:val="24"/>
        </w:rPr>
        <w:t>Q/KZQ-</w:t>
      </w:r>
      <w:r w:rsidR="005A3AF5">
        <w:rPr>
          <w:rFonts w:hint="eastAsia"/>
          <w:sz w:val="24"/>
        </w:rPr>
        <w:t>411</w:t>
      </w:r>
      <w:r w:rsidR="008F6F8F">
        <w:rPr>
          <w:rFonts w:hint="eastAsia"/>
          <w:sz w:val="24"/>
        </w:rPr>
        <w:t>控制器的设计控制</w:t>
      </w:r>
      <w:r w:rsidR="008F6F8F">
        <w:rPr>
          <w:rFonts w:hint="eastAsia"/>
          <w:color w:val="000000"/>
          <w:sz w:val="24"/>
        </w:rPr>
        <w:t>、工艺控制、原材料、外购件采购控制、加工过程控制、检验试验及设备、仪器、计量器具控制均满足公司质量体系文件和相关标准的要求，产品满足系统使用的要求，产品质量受控。</w:t>
      </w:r>
    </w:p>
    <w:p w:rsidR="008F6F8F" w:rsidRDefault="008F6F8F">
      <w:pPr>
        <w:spacing w:line="360" w:lineRule="auto"/>
        <w:outlineLvl w:val="2"/>
        <w:rPr>
          <w:rFonts w:eastAsia="黑体"/>
          <w:sz w:val="24"/>
        </w:rPr>
      </w:pPr>
      <w:bookmarkStart w:id="82" w:name="_Toc130381965"/>
      <w:r>
        <w:rPr>
          <w:rFonts w:eastAsia="黑体" w:hint="eastAsia"/>
          <w:sz w:val="24"/>
        </w:rPr>
        <w:t>9.1.1</w:t>
      </w:r>
      <w:r>
        <w:rPr>
          <w:rFonts w:eastAsia="黑体" w:hint="eastAsia"/>
          <w:sz w:val="24"/>
        </w:rPr>
        <w:t>采购质量控制</w:t>
      </w:r>
      <w:bookmarkEnd w:id="82"/>
    </w:p>
    <w:p w:rsidR="008F6F8F" w:rsidRDefault="008F6F8F">
      <w:pPr>
        <w:pStyle w:val="4"/>
        <w:rPr>
          <w:rFonts w:ascii="Times New Roman" w:hAnsi="Times New Roman"/>
        </w:rPr>
      </w:pPr>
      <w:r>
        <w:rPr>
          <w:rFonts w:ascii="Times New Roman" w:hAnsi="Times New Roman" w:hint="eastAsia"/>
        </w:rPr>
        <w:t>9.1.1.1</w:t>
      </w:r>
      <w:r>
        <w:rPr>
          <w:rFonts w:ascii="Times New Roman" w:hAnsi="Times New Roman" w:hint="eastAsia"/>
        </w:rPr>
        <w:t>原材料、外购件质量控制</w:t>
      </w:r>
    </w:p>
    <w:p w:rsidR="008F6F8F" w:rsidRDefault="008F6F8F">
      <w:pPr>
        <w:spacing w:line="360" w:lineRule="auto"/>
        <w:ind w:firstLineChars="200" w:firstLine="480"/>
        <w:rPr>
          <w:sz w:val="24"/>
        </w:rPr>
      </w:pPr>
      <w:r>
        <w:rPr>
          <w:rFonts w:hint="eastAsia"/>
          <w:sz w:val="24"/>
        </w:rPr>
        <w:t>产品所用的原材料、外购件均按照公司质量体系文件</w:t>
      </w:r>
      <w:r>
        <w:rPr>
          <w:rFonts w:hint="eastAsia"/>
          <w:sz w:val="24"/>
        </w:rPr>
        <w:t>Q/FV</w:t>
      </w:r>
      <w:r>
        <w:rPr>
          <w:rFonts w:hint="eastAsia"/>
          <w:sz w:val="24"/>
        </w:rPr>
        <w:t>（</w:t>
      </w:r>
      <w:r>
        <w:rPr>
          <w:rFonts w:hint="eastAsia"/>
          <w:sz w:val="24"/>
        </w:rPr>
        <w:t>QM</w:t>
      </w:r>
      <w:r>
        <w:rPr>
          <w:rFonts w:hint="eastAsia"/>
          <w:sz w:val="24"/>
        </w:rPr>
        <w:t>）</w:t>
      </w:r>
      <w:r>
        <w:rPr>
          <w:rFonts w:hint="eastAsia"/>
          <w:sz w:val="24"/>
        </w:rPr>
        <w:t>0602</w:t>
      </w:r>
      <w:r>
        <w:rPr>
          <w:rFonts w:hint="eastAsia"/>
          <w:sz w:val="24"/>
        </w:rPr>
        <w:t>《采购的控制程序》及总体有关要求进行质量控制，公司对</w:t>
      </w:r>
      <w:r>
        <w:rPr>
          <w:rFonts w:hint="eastAsia"/>
          <w:sz w:val="24"/>
        </w:rPr>
        <w:t>A</w:t>
      </w:r>
      <w:r>
        <w:rPr>
          <w:rFonts w:hint="eastAsia"/>
          <w:sz w:val="24"/>
        </w:rPr>
        <w:t>、</w:t>
      </w:r>
      <w:r>
        <w:rPr>
          <w:rFonts w:hint="eastAsia"/>
          <w:sz w:val="24"/>
        </w:rPr>
        <w:t>B</w:t>
      </w:r>
      <w:r>
        <w:rPr>
          <w:rFonts w:hint="eastAsia"/>
          <w:sz w:val="24"/>
        </w:rPr>
        <w:t>类采购产品的分承制方的质量保证体系、检验系统进行了严格的考查，均在“合格器材供应单位名单”中选用，确保了入厂产品的质量。同时，在采购产品入厂后，严格按照公司标准</w:t>
      </w:r>
      <w:r>
        <w:rPr>
          <w:rFonts w:hint="eastAsia"/>
          <w:sz w:val="24"/>
        </w:rPr>
        <w:t>Q/FV38</w:t>
      </w:r>
      <w:r>
        <w:rPr>
          <w:rFonts w:hint="eastAsia"/>
          <w:sz w:val="24"/>
        </w:rPr>
        <w:t>《采购产品检验技术要求》进行入厂复验，合格后方可办理入库手续，并按产品要求进行分区保管。</w:t>
      </w:r>
    </w:p>
    <w:p w:rsidR="008F6F8F" w:rsidRDefault="008F6F8F">
      <w:pPr>
        <w:pStyle w:val="4"/>
        <w:rPr>
          <w:rFonts w:ascii="Times New Roman" w:hAnsi="Times New Roman"/>
        </w:rPr>
      </w:pPr>
      <w:r>
        <w:rPr>
          <w:rFonts w:ascii="Times New Roman" w:hAnsi="Times New Roman" w:hint="eastAsia"/>
        </w:rPr>
        <w:t>9.1.1.2</w:t>
      </w:r>
      <w:r>
        <w:rPr>
          <w:rFonts w:ascii="Times New Roman" w:hAnsi="Times New Roman" w:hint="eastAsia"/>
        </w:rPr>
        <w:t>元器件质量控制</w:t>
      </w:r>
    </w:p>
    <w:p w:rsidR="008F6F8F" w:rsidRDefault="008F6F8F">
      <w:pPr>
        <w:spacing w:line="360" w:lineRule="auto"/>
        <w:ind w:firstLineChars="200" w:firstLine="480"/>
        <w:rPr>
          <w:sz w:val="24"/>
        </w:rPr>
      </w:pPr>
      <w:r>
        <w:rPr>
          <w:rFonts w:hint="eastAsia"/>
          <w:sz w:val="24"/>
        </w:rPr>
        <w:t>产品中电子元器件的选用管理应严格按照</w:t>
      </w:r>
      <w:r>
        <w:rPr>
          <w:rFonts w:hint="eastAsia"/>
          <w:sz w:val="24"/>
        </w:rPr>
        <w:t>GJB3404-1998</w:t>
      </w:r>
      <w:r>
        <w:rPr>
          <w:rFonts w:hint="eastAsia"/>
          <w:sz w:val="24"/>
        </w:rPr>
        <w:t>《电子元器件选用管理要求》及</w:t>
      </w:r>
      <w:r w:rsidR="00643BA3" w:rsidRPr="00643BA3">
        <w:rPr>
          <w:sz w:val="24"/>
        </w:rPr>
        <w:t>XX-16-380</w:t>
      </w:r>
      <w:r>
        <w:rPr>
          <w:rFonts w:hint="eastAsia"/>
          <w:sz w:val="24"/>
        </w:rPr>
        <w:t>《电子元器件优选目录》的要求执行。产品中电子元器件的使用和控制按照</w:t>
      </w:r>
      <w:r w:rsidR="00643BA3" w:rsidRPr="00643BA3">
        <w:rPr>
          <w:sz w:val="24"/>
        </w:rPr>
        <w:t>XX-16-22</w:t>
      </w:r>
      <w:r>
        <w:rPr>
          <w:rFonts w:hint="eastAsia"/>
          <w:sz w:val="24"/>
        </w:rPr>
        <w:t>《电子元器件工作计划》、</w:t>
      </w:r>
      <w:r w:rsidR="00643BA3" w:rsidRPr="00643BA3">
        <w:rPr>
          <w:sz w:val="24"/>
        </w:rPr>
        <w:t>XX-16-2</w:t>
      </w:r>
      <w:r w:rsidR="00643BA3">
        <w:rPr>
          <w:sz w:val="24"/>
        </w:rPr>
        <w:t>2</w:t>
      </w:r>
      <w:r>
        <w:rPr>
          <w:rFonts w:hint="eastAsia"/>
          <w:sz w:val="24"/>
        </w:rPr>
        <w:t>《电子元器件工作管理规定》等要求执行。</w:t>
      </w:r>
    </w:p>
    <w:p w:rsidR="008F6F8F" w:rsidRDefault="008F6F8F">
      <w:pPr>
        <w:spacing w:line="360" w:lineRule="auto"/>
        <w:outlineLvl w:val="2"/>
        <w:rPr>
          <w:rFonts w:eastAsia="黑体"/>
          <w:sz w:val="24"/>
        </w:rPr>
      </w:pPr>
      <w:bookmarkStart w:id="83" w:name="_Toc130381966"/>
      <w:r>
        <w:rPr>
          <w:rFonts w:eastAsia="黑体" w:hint="eastAsia"/>
          <w:sz w:val="24"/>
        </w:rPr>
        <w:t>9.1.2</w:t>
      </w:r>
      <w:r>
        <w:rPr>
          <w:rFonts w:eastAsia="黑体" w:hint="eastAsia"/>
          <w:sz w:val="24"/>
        </w:rPr>
        <w:t>产品代料的质量控制</w:t>
      </w:r>
      <w:bookmarkEnd w:id="83"/>
    </w:p>
    <w:p w:rsidR="008F6F8F" w:rsidRDefault="008F6F8F">
      <w:pPr>
        <w:spacing w:line="360" w:lineRule="auto"/>
        <w:ind w:firstLine="425"/>
        <w:rPr>
          <w:sz w:val="24"/>
        </w:rPr>
      </w:pPr>
      <w:r>
        <w:rPr>
          <w:rFonts w:hint="eastAsia"/>
          <w:sz w:val="24"/>
        </w:rPr>
        <w:t>采购产品的代料按照</w:t>
      </w:r>
      <w:r>
        <w:rPr>
          <w:rFonts w:hint="eastAsia"/>
          <w:sz w:val="24"/>
        </w:rPr>
        <w:t>Q/FV</w:t>
      </w:r>
      <w:r>
        <w:rPr>
          <w:rFonts w:hint="eastAsia"/>
          <w:sz w:val="24"/>
        </w:rPr>
        <w:t>（</w:t>
      </w:r>
      <w:r>
        <w:rPr>
          <w:rFonts w:hint="eastAsia"/>
          <w:sz w:val="24"/>
        </w:rPr>
        <w:t>ZG</w:t>
      </w:r>
      <w:r>
        <w:rPr>
          <w:rFonts w:hint="eastAsia"/>
          <w:sz w:val="24"/>
        </w:rPr>
        <w:t>）</w:t>
      </w:r>
      <w:r>
        <w:rPr>
          <w:rFonts w:hint="eastAsia"/>
          <w:sz w:val="24"/>
        </w:rPr>
        <w:t>41</w:t>
      </w:r>
      <w:r>
        <w:rPr>
          <w:rFonts w:hint="eastAsia"/>
          <w:sz w:val="24"/>
        </w:rPr>
        <w:t>《产品器材代用的控制办法》进行控制。</w:t>
      </w:r>
      <w:r>
        <w:rPr>
          <w:rFonts w:hint="eastAsia"/>
          <w:sz w:val="24"/>
        </w:rPr>
        <w:t xml:space="preserve"> </w:t>
      </w:r>
    </w:p>
    <w:p w:rsidR="008F6F8F" w:rsidRDefault="008F6F8F">
      <w:pPr>
        <w:spacing w:line="360" w:lineRule="auto"/>
        <w:outlineLvl w:val="2"/>
        <w:rPr>
          <w:rFonts w:eastAsia="黑体"/>
          <w:sz w:val="24"/>
        </w:rPr>
      </w:pPr>
      <w:bookmarkStart w:id="84" w:name="_Toc130381967"/>
      <w:r>
        <w:rPr>
          <w:rFonts w:eastAsia="黑体" w:hint="eastAsia"/>
          <w:sz w:val="24"/>
        </w:rPr>
        <w:t>9.1.3</w:t>
      </w:r>
      <w:r>
        <w:rPr>
          <w:rFonts w:eastAsia="黑体" w:hint="eastAsia"/>
          <w:sz w:val="24"/>
        </w:rPr>
        <w:t>器材出库的质量控制</w:t>
      </w:r>
      <w:bookmarkEnd w:id="84"/>
    </w:p>
    <w:p w:rsidR="008F6F8F" w:rsidRDefault="008F6F8F">
      <w:pPr>
        <w:spacing w:line="360" w:lineRule="auto"/>
        <w:ind w:firstLine="425"/>
        <w:rPr>
          <w:sz w:val="24"/>
        </w:rPr>
      </w:pPr>
      <w:r>
        <w:rPr>
          <w:rFonts w:hint="eastAsia"/>
          <w:sz w:val="24"/>
        </w:rPr>
        <w:t>采购产品在发放前均进行出库检验，保证不合格的采购产品不能流入生产现场。</w:t>
      </w:r>
    </w:p>
    <w:p w:rsidR="008F6F8F" w:rsidRDefault="008F6F8F">
      <w:pPr>
        <w:spacing w:line="360" w:lineRule="auto"/>
        <w:outlineLvl w:val="2"/>
        <w:rPr>
          <w:rFonts w:eastAsia="黑体"/>
          <w:sz w:val="24"/>
        </w:rPr>
      </w:pPr>
      <w:bookmarkStart w:id="85" w:name="_Toc130381968"/>
      <w:r>
        <w:rPr>
          <w:rFonts w:eastAsia="黑体" w:hint="eastAsia"/>
          <w:sz w:val="24"/>
        </w:rPr>
        <w:t>9.1.4</w:t>
      </w:r>
      <w:r>
        <w:rPr>
          <w:rFonts w:eastAsia="黑体" w:hint="eastAsia"/>
          <w:sz w:val="24"/>
        </w:rPr>
        <w:t>外协质量控制</w:t>
      </w:r>
      <w:bookmarkEnd w:id="85"/>
    </w:p>
    <w:p w:rsidR="008F6F8F" w:rsidRDefault="008F6F8F">
      <w:pPr>
        <w:snapToGrid w:val="0"/>
        <w:spacing w:line="360" w:lineRule="auto"/>
        <w:ind w:firstLineChars="150" w:firstLine="360"/>
        <w:rPr>
          <w:sz w:val="24"/>
        </w:rPr>
      </w:pPr>
      <w:r>
        <w:rPr>
          <w:rFonts w:hint="eastAsia"/>
          <w:sz w:val="24"/>
        </w:rPr>
        <w:t>成品内部零部件的外协遵循</w:t>
      </w:r>
      <w:r>
        <w:rPr>
          <w:rFonts w:hint="eastAsia"/>
          <w:sz w:val="24"/>
        </w:rPr>
        <w:t>Q/FV(ZG)0740-52-2014</w:t>
      </w:r>
      <w:r>
        <w:rPr>
          <w:rFonts w:hint="eastAsia"/>
          <w:sz w:val="24"/>
        </w:rPr>
        <w:t>《外协承制方管理制度》、</w:t>
      </w:r>
      <w:r>
        <w:rPr>
          <w:sz w:val="24"/>
        </w:rPr>
        <w:t>Q/FV(ZG)0740-62-2014</w:t>
      </w:r>
      <w:r>
        <w:rPr>
          <w:rFonts w:hint="eastAsia"/>
          <w:sz w:val="24"/>
        </w:rPr>
        <w:t>《外协质量管理制度》进行，对外协单位实行动态管理，随时监控其质量状况。</w:t>
      </w:r>
    </w:p>
    <w:p w:rsidR="008F6F8F" w:rsidRDefault="008F6F8F">
      <w:pPr>
        <w:spacing w:line="360" w:lineRule="auto"/>
        <w:outlineLvl w:val="2"/>
        <w:rPr>
          <w:rFonts w:eastAsia="黑体"/>
          <w:sz w:val="24"/>
        </w:rPr>
      </w:pPr>
      <w:bookmarkStart w:id="86" w:name="_Toc130381969"/>
      <w:r>
        <w:rPr>
          <w:rFonts w:eastAsia="黑体" w:hint="eastAsia"/>
          <w:sz w:val="24"/>
        </w:rPr>
        <w:t>9.1.5</w:t>
      </w:r>
      <w:r>
        <w:rPr>
          <w:rFonts w:eastAsia="黑体" w:hint="eastAsia"/>
          <w:sz w:val="24"/>
        </w:rPr>
        <w:t>生产过程质量控制</w:t>
      </w:r>
      <w:bookmarkEnd w:id="86"/>
    </w:p>
    <w:p w:rsidR="008F6F8F" w:rsidRDefault="008F6F8F">
      <w:pPr>
        <w:pStyle w:val="4"/>
        <w:rPr>
          <w:rFonts w:ascii="Times New Roman" w:hAnsi="Times New Roman"/>
        </w:rPr>
      </w:pPr>
      <w:r>
        <w:rPr>
          <w:rFonts w:ascii="Times New Roman" w:hAnsi="Times New Roman" w:hint="eastAsia"/>
        </w:rPr>
        <w:t>9.1.5.1</w:t>
      </w:r>
      <w:r>
        <w:rPr>
          <w:rFonts w:ascii="Times New Roman" w:hAnsi="Times New Roman" w:hint="eastAsia"/>
        </w:rPr>
        <w:t>加工过程</w:t>
      </w:r>
    </w:p>
    <w:p w:rsidR="008F6F8F" w:rsidRDefault="008F6F8F" w:rsidP="006F6781">
      <w:pPr>
        <w:spacing w:line="360" w:lineRule="auto"/>
        <w:ind w:firstLineChars="177" w:firstLine="425"/>
        <w:rPr>
          <w:sz w:val="24"/>
        </w:rPr>
      </w:pPr>
      <w:r>
        <w:rPr>
          <w:rFonts w:hint="eastAsia"/>
          <w:sz w:val="24"/>
        </w:rPr>
        <w:t>零组件加工的工艺过程质量控制是通过严格工艺纪律、加强首件检验制度、巡回检验以及质量管理人员严格的现场监督检查来保证的。零组件加工严格按照设计图纸、工艺文件进行，加工者不得擅自改变加工方法。产品所用零组件由检验人员严格按图纸、</w:t>
      </w:r>
      <w:r>
        <w:rPr>
          <w:rFonts w:hint="eastAsia"/>
          <w:sz w:val="24"/>
        </w:rPr>
        <w:lastRenderedPageBreak/>
        <w:t>工艺要求进行检验。对特种工序，如材料热处理、外表面喷漆等过程，加工者严格按照所制定的工艺规程进行加工、检验和参数记录。检验人员一方面按照工艺规定进行检验，另一方面加强巡检，确保过程质量受控。</w:t>
      </w:r>
    </w:p>
    <w:p w:rsidR="008F6F8F" w:rsidRDefault="008F6F8F">
      <w:pPr>
        <w:spacing w:line="360" w:lineRule="auto"/>
        <w:ind w:firstLineChars="200" w:firstLine="480"/>
        <w:rPr>
          <w:sz w:val="24"/>
        </w:rPr>
      </w:pPr>
      <w:r>
        <w:rPr>
          <w:rFonts w:hint="eastAsia"/>
          <w:sz w:val="24"/>
        </w:rPr>
        <w:t>设计、工艺均采取了有效措施，使产品在零件加工、装配过程不会产生多余物，同时从管理上采取了净化工作环境、定额发料等措施，确保产品不会产生多余物。</w:t>
      </w:r>
    </w:p>
    <w:p w:rsidR="008F6F8F" w:rsidRDefault="008F6F8F">
      <w:pPr>
        <w:spacing w:line="360" w:lineRule="auto"/>
        <w:ind w:firstLineChars="200" w:firstLine="480"/>
        <w:rPr>
          <w:sz w:val="24"/>
        </w:rPr>
      </w:pPr>
      <w:r>
        <w:rPr>
          <w:rFonts w:hint="eastAsia"/>
          <w:sz w:val="24"/>
        </w:rPr>
        <w:t>为了防止产品用元器件静电损伤，工厂在各环节配备了相应的设备、工具，使元器件在入厂、检验、周转、发放、装配、产品调试、试验各环节均得到有效控制。</w:t>
      </w:r>
    </w:p>
    <w:p w:rsidR="008F6F8F" w:rsidRDefault="008F6F8F">
      <w:pPr>
        <w:pStyle w:val="4"/>
        <w:rPr>
          <w:rFonts w:ascii="Times New Roman" w:hAnsi="Times New Roman"/>
        </w:rPr>
      </w:pPr>
      <w:r>
        <w:rPr>
          <w:rFonts w:ascii="Times New Roman" w:hAnsi="Times New Roman" w:hint="eastAsia"/>
        </w:rPr>
        <w:t>9.1.5.2</w:t>
      </w:r>
      <w:r>
        <w:rPr>
          <w:rFonts w:ascii="Times New Roman" w:hAnsi="Times New Roman" w:hint="eastAsia"/>
        </w:rPr>
        <w:t>不合格品控制</w:t>
      </w:r>
    </w:p>
    <w:p w:rsidR="008F6F8F" w:rsidRDefault="008F6F8F">
      <w:pPr>
        <w:spacing w:line="360" w:lineRule="auto"/>
        <w:ind w:firstLineChars="200" w:firstLine="480"/>
        <w:rPr>
          <w:sz w:val="24"/>
        </w:rPr>
      </w:pPr>
      <w:r>
        <w:rPr>
          <w:rFonts w:hint="eastAsia"/>
          <w:sz w:val="24"/>
        </w:rPr>
        <w:t>产品的生产过程中所出现的不合格品均严格按质量体系程序文件</w:t>
      </w:r>
      <w:r>
        <w:rPr>
          <w:rFonts w:hint="eastAsia"/>
          <w:sz w:val="24"/>
        </w:rPr>
        <w:t>Q/FV</w:t>
      </w:r>
      <w:r>
        <w:rPr>
          <w:rFonts w:hint="eastAsia"/>
          <w:sz w:val="24"/>
        </w:rPr>
        <w:t>（</w:t>
      </w:r>
      <w:r>
        <w:rPr>
          <w:rFonts w:hint="eastAsia"/>
          <w:sz w:val="24"/>
        </w:rPr>
        <w:t>QM</w:t>
      </w:r>
      <w:r>
        <w:rPr>
          <w:rFonts w:hint="eastAsia"/>
          <w:sz w:val="24"/>
        </w:rPr>
        <w:t>）</w:t>
      </w:r>
      <w:r>
        <w:rPr>
          <w:rFonts w:hint="eastAsia"/>
          <w:sz w:val="24"/>
        </w:rPr>
        <w:t>0804</w:t>
      </w:r>
      <w:r>
        <w:rPr>
          <w:rFonts w:hint="eastAsia"/>
          <w:sz w:val="24"/>
        </w:rPr>
        <w:t>《不合格品的控制程序》的要求进行审理，并办理了相关手续。</w:t>
      </w:r>
    </w:p>
    <w:p w:rsidR="008F6F8F" w:rsidRDefault="008F6F8F">
      <w:pPr>
        <w:spacing w:line="360" w:lineRule="auto"/>
        <w:ind w:firstLineChars="200" w:firstLine="480"/>
        <w:rPr>
          <w:sz w:val="24"/>
        </w:rPr>
      </w:pPr>
      <w:r>
        <w:rPr>
          <w:rFonts w:hint="eastAsia"/>
          <w:sz w:val="24"/>
        </w:rPr>
        <w:t>检验人员严格对不合格品进行标识和隔离，防止不合格品流入下道工序。</w:t>
      </w:r>
    </w:p>
    <w:p w:rsidR="008F6F8F" w:rsidRDefault="008F6F8F">
      <w:pPr>
        <w:pStyle w:val="4"/>
        <w:rPr>
          <w:rFonts w:ascii="Times New Roman" w:hAnsi="Times New Roman"/>
        </w:rPr>
      </w:pPr>
      <w:r>
        <w:rPr>
          <w:rFonts w:ascii="Times New Roman" w:hAnsi="Times New Roman" w:hint="eastAsia"/>
        </w:rPr>
        <w:t>9.1.5.3</w:t>
      </w:r>
      <w:r>
        <w:rPr>
          <w:rFonts w:ascii="Times New Roman" w:hAnsi="Times New Roman" w:hint="eastAsia"/>
        </w:rPr>
        <w:t>产品质量追溯性的控制</w:t>
      </w:r>
    </w:p>
    <w:p w:rsidR="008F6F8F" w:rsidRDefault="008F6F8F" w:rsidP="006F6781">
      <w:pPr>
        <w:spacing w:line="360" w:lineRule="auto"/>
        <w:ind w:firstLineChars="227" w:firstLine="545"/>
        <w:rPr>
          <w:sz w:val="24"/>
        </w:rPr>
      </w:pPr>
      <w:r>
        <w:rPr>
          <w:rFonts w:hint="eastAsia"/>
          <w:sz w:val="24"/>
        </w:rPr>
        <w:t>产品质量追溯性按照</w:t>
      </w:r>
      <w:r>
        <w:rPr>
          <w:rFonts w:hint="eastAsia"/>
          <w:sz w:val="24"/>
        </w:rPr>
        <w:t>Q/FV</w:t>
      </w:r>
      <w:r>
        <w:rPr>
          <w:rFonts w:hint="eastAsia"/>
          <w:sz w:val="24"/>
        </w:rPr>
        <w:t>（</w:t>
      </w:r>
      <w:r>
        <w:rPr>
          <w:rFonts w:hint="eastAsia"/>
          <w:sz w:val="24"/>
        </w:rPr>
        <w:t>ZG</w:t>
      </w:r>
      <w:r>
        <w:rPr>
          <w:rFonts w:hint="eastAsia"/>
          <w:sz w:val="24"/>
        </w:rPr>
        <w:t>）</w:t>
      </w:r>
      <w:r>
        <w:rPr>
          <w:rFonts w:hint="eastAsia"/>
          <w:sz w:val="24"/>
        </w:rPr>
        <w:t>61</w:t>
      </w:r>
      <w:r>
        <w:rPr>
          <w:rFonts w:hint="eastAsia"/>
          <w:sz w:val="24"/>
        </w:rPr>
        <w:t>《产品质量追溯性管理办法》要求进行控制，各工序人员均按要求对元器件装机情况、原材料使用等情况进行了记录，确保产品质量具有可追溯性。</w:t>
      </w:r>
    </w:p>
    <w:p w:rsidR="008F6F8F" w:rsidRDefault="008F6F8F">
      <w:pPr>
        <w:spacing w:line="360" w:lineRule="auto"/>
        <w:outlineLvl w:val="2"/>
        <w:rPr>
          <w:rFonts w:eastAsia="黑体"/>
          <w:sz w:val="24"/>
        </w:rPr>
      </w:pPr>
      <w:bookmarkStart w:id="87" w:name="_Toc130381970"/>
      <w:r>
        <w:rPr>
          <w:rFonts w:eastAsia="黑体" w:hint="eastAsia"/>
          <w:sz w:val="24"/>
        </w:rPr>
        <w:t>9.1.6</w:t>
      </w:r>
      <w:r>
        <w:rPr>
          <w:rFonts w:eastAsia="黑体" w:hint="eastAsia"/>
          <w:sz w:val="24"/>
        </w:rPr>
        <w:t>试验控制</w:t>
      </w:r>
      <w:bookmarkEnd w:id="87"/>
    </w:p>
    <w:p w:rsidR="008F6F8F" w:rsidRDefault="008F6F8F">
      <w:pPr>
        <w:spacing w:line="360" w:lineRule="auto"/>
        <w:ind w:firstLine="425"/>
        <w:rPr>
          <w:sz w:val="24"/>
        </w:rPr>
      </w:pPr>
      <w:r>
        <w:rPr>
          <w:rFonts w:hint="eastAsia"/>
          <w:sz w:val="24"/>
        </w:rPr>
        <w:t>产品出厂试验由质量部成品测试组严格按照《</w:t>
      </w:r>
      <w:r>
        <w:rPr>
          <w:rFonts w:hint="eastAsia"/>
          <w:sz w:val="24"/>
        </w:rPr>
        <w:t>J80TY3200</w:t>
      </w:r>
      <w:r>
        <w:rPr>
          <w:rFonts w:hint="eastAsia"/>
          <w:sz w:val="24"/>
        </w:rPr>
        <w:t>、</w:t>
      </w:r>
      <w:r>
        <w:rPr>
          <w:rFonts w:hint="eastAsia"/>
          <w:sz w:val="24"/>
        </w:rPr>
        <w:t>J80TY4000-1</w:t>
      </w:r>
      <w:r>
        <w:rPr>
          <w:rFonts w:hint="eastAsia"/>
          <w:sz w:val="24"/>
        </w:rPr>
        <w:t>、</w:t>
      </w:r>
      <w:r w:rsidR="00E82CE0">
        <w:rPr>
          <w:rFonts w:hint="eastAsia"/>
          <w:sz w:val="24"/>
        </w:rPr>
        <w:t>J60TY1200</w:t>
      </w:r>
      <w:r>
        <w:rPr>
          <w:rFonts w:hint="eastAsia"/>
          <w:sz w:val="24"/>
        </w:rPr>
        <w:t>电机及</w:t>
      </w:r>
      <w:r w:rsidR="00FB4360">
        <w:rPr>
          <w:rFonts w:hint="eastAsia"/>
          <w:sz w:val="24"/>
        </w:rPr>
        <w:t>Q/KZQ-</w:t>
      </w:r>
      <w:r w:rsidR="005A3AF5">
        <w:rPr>
          <w:rFonts w:hint="eastAsia"/>
          <w:sz w:val="24"/>
        </w:rPr>
        <w:t>411</w:t>
      </w:r>
      <w:r>
        <w:rPr>
          <w:rFonts w:hint="eastAsia"/>
          <w:sz w:val="24"/>
        </w:rPr>
        <w:t>控制器技术条件》进行，试验过程的质量按照</w:t>
      </w:r>
      <w:r>
        <w:rPr>
          <w:rFonts w:hint="eastAsia"/>
          <w:sz w:val="24"/>
        </w:rPr>
        <w:t>Q/FV</w:t>
      </w:r>
      <w:r>
        <w:rPr>
          <w:rFonts w:hint="eastAsia"/>
          <w:sz w:val="24"/>
        </w:rPr>
        <w:t>（</w:t>
      </w:r>
      <w:r>
        <w:rPr>
          <w:rFonts w:hint="eastAsia"/>
          <w:sz w:val="24"/>
        </w:rPr>
        <w:t>QM</w:t>
      </w:r>
      <w:r>
        <w:rPr>
          <w:rFonts w:hint="eastAsia"/>
          <w:sz w:val="24"/>
        </w:rPr>
        <w:t>）</w:t>
      </w:r>
      <w:r>
        <w:rPr>
          <w:rFonts w:hint="eastAsia"/>
          <w:sz w:val="24"/>
        </w:rPr>
        <w:t>0804</w:t>
      </w:r>
      <w:r>
        <w:rPr>
          <w:rFonts w:hint="eastAsia"/>
          <w:sz w:val="24"/>
        </w:rPr>
        <w:t>《检验和试验的控制程序》的要求进行控制。保证试验数据真实、有效，以及原始记录清晰，试验充分。试验过程中使用的设备、仪器、计量器具均严格按有关规定进行周期检定，均在有效期内使用。试验人员均经过培训合格，持证上岗。</w:t>
      </w:r>
    </w:p>
    <w:p w:rsidR="008F6F8F" w:rsidRDefault="008F6F8F">
      <w:pPr>
        <w:spacing w:line="360" w:lineRule="auto"/>
        <w:outlineLvl w:val="1"/>
        <w:rPr>
          <w:rFonts w:eastAsia="黑体"/>
          <w:sz w:val="24"/>
        </w:rPr>
      </w:pPr>
      <w:bookmarkStart w:id="88" w:name="_Toc130381971"/>
      <w:r>
        <w:rPr>
          <w:rFonts w:eastAsia="黑体" w:hint="eastAsia"/>
          <w:sz w:val="24"/>
        </w:rPr>
        <w:t xml:space="preserve">9.2 </w:t>
      </w:r>
      <w:r>
        <w:rPr>
          <w:rFonts w:eastAsia="黑体" w:hint="eastAsia"/>
          <w:sz w:val="24"/>
        </w:rPr>
        <w:t>产品工艺性评价</w:t>
      </w:r>
      <w:bookmarkEnd w:id="88"/>
    </w:p>
    <w:p w:rsidR="008F6F8F" w:rsidRDefault="008F6F8F">
      <w:pPr>
        <w:spacing w:line="360" w:lineRule="auto"/>
        <w:outlineLvl w:val="2"/>
        <w:rPr>
          <w:rFonts w:eastAsia="黑体"/>
          <w:sz w:val="24"/>
        </w:rPr>
      </w:pPr>
      <w:bookmarkStart w:id="89" w:name="_Toc130381972"/>
      <w:r>
        <w:rPr>
          <w:rFonts w:eastAsia="黑体" w:hint="eastAsia"/>
          <w:sz w:val="24"/>
        </w:rPr>
        <w:t xml:space="preserve">9.2.1 </w:t>
      </w:r>
      <w:r>
        <w:rPr>
          <w:rFonts w:eastAsia="黑体" w:hint="eastAsia"/>
          <w:sz w:val="24"/>
        </w:rPr>
        <w:t>设计文件工艺性审查的情况</w:t>
      </w:r>
      <w:bookmarkEnd w:id="89"/>
    </w:p>
    <w:p w:rsidR="008F6F8F" w:rsidRDefault="00E82CE0">
      <w:pPr>
        <w:spacing w:line="360" w:lineRule="auto"/>
        <w:ind w:firstLineChars="200" w:firstLine="480"/>
        <w:rPr>
          <w:sz w:val="24"/>
        </w:rPr>
      </w:pPr>
      <w:r>
        <w:rPr>
          <w:rFonts w:hint="eastAsia"/>
          <w:sz w:val="24"/>
        </w:rPr>
        <w:t>J60TY1200</w:t>
      </w:r>
      <w:r w:rsidR="008F6F8F">
        <w:rPr>
          <w:rFonts w:hint="eastAsia"/>
          <w:sz w:val="24"/>
        </w:rPr>
        <w:t>电机及</w:t>
      </w:r>
      <w:r w:rsidR="00FB4360">
        <w:rPr>
          <w:rFonts w:hint="eastAsia"/>
          <w:sz w:val="24"/>
        </w:rPr>
        <w:t>Q/KZQ-</w:t>
      </w:r>
      <w:r w:rsidR="005A3AF5">
        <w:rPr>
          <w:rFonts w:hint="eastAsia"/>
          <w:sz w:val="24"/>
        </w:rPr>
        <w:t>411</w:t>
      </w:r>
      <w:r w:rsidR="008F6F8F">
        <w:rPr>
          <w:rFonts w:hint="eastAsia"/>
          <w:sz w:val="24"/>
        </w:rPr>
        <w:t>控制器设计图纸进行了工艺审查，该成品设计文件的工艺性良好，利用工厂常规加工方法即可完成加工，无工艺难点。</w:t>
      </w:r>
    </w:p>
    <w:p w:rsidR="008F6F8F" w:rsidRDefault="008F6F8F">
      <w:pPr>
        <w:spacing w:line="360" w:lineRule="auto"/>
        <w:outlineLvl w:val="2"/>
        <w:rPr>
          <w:rFonts w:eastAsia="黑体"/>
          <w:sz w:val="24"/>
        </w:rPr>
      </w:pPr>
      <w:bookmarkStart w:id="90" w:name="_Toc130381973"/>
      <w:r>
        <w:rPr>
          <w:rFonts w:eastAsia="黑体" w:hint="eastAsia"/>
          <w:sz w:val="24"/>
        </w:rPr>
        <w:t xml:space="preserve">9.2.2 </w:t>
      </w:r>
      <w:r>
        <w:rPr>
          <w:rFonts w:eastAsia="黑体" w:hint="eastAsia"/>
          <w:sz w:val="24"/>
        </w:rPr>
        <w:t>主要工艺说明</w:t>
      </w:r>
      <w:bookmarkEnd w:id="90"/>
    </w:p>
    <w:p w:rsidR="008F6F8F" w:rsidRDefault="008F6F8F">
      <w:pPr>
        <w:spacing w:line="360" w:lineRule="auto"/>
        <w:ind w:firstLineChars="200" w:firstLine="480"/>
        <w:rPr>
          <w:sz w:val="24"/>
        </w:rPr>
      </w:pPr>
      <w:r>
        <w:rPr>
          <w:rFonts w:hint="eastAsia"/>
          <w:sz w:val="24"/>
        </w:rPr>
        <w:t>该产品工艺文件按照</w:t>
      </w:r>
      <w:r>
        <w:rPr>
          <w:rFonts w:hint="eastAsia"/>
          <w:sz w:val="24"/>
        </w:rPr>
        <w:t>QJ903.1B</w:t>
      </w:r>
      <w:r>
        <w:rPr>
          <w:rFonts w:hint="eastAsia"/>
          <w:sz w:val="24"/>
        </w:rPr>
        <w:t>～</w:t>
      </w:r>
      <w:r>
        <w:rPr>
          <w:rFonts w:hint="eastAsia"/>
          <w:sz w:val="24"/>
        </w:rPr>
        <w:t>QJ903.30B</w:t>
      </w:r>
      <w:r>
        <w:rPr>
          <w:rFonts w:hint="eastAsia"/>
          <w:sz w:val="24"/>
        </w:rPr>
        <w:t>《航天产品工艺文件管理制度》的要求进行编制，以设计图纸为依据，做到完整、正确、统一、协调、清晰，采用先进、可行、经济合理的工艺方案，尽量采用同类产品上的成熟、典型工艺。工艺文件的标准化、通用化按航天工业总公司行业标准</w:t>
      </w:r>
      <w:r>
        <w:rPr>
          <w:rFonts w:hint="eastAsia"/>
          <w:sz w:val="24"/>
        </w:rPr>
        <w:t>QJ903B</w:t>
      </w:r>
      <w:r>
        <w:rPr>
          <w:rFonts w:hint="eastAsia"/>
          <w:sz w:val="24"/>
        </w:rPr>
        <w:t>《航天产品工艺文件管理制度》执行。</w:t>
      </w:r>
    </w:p>
    <w:p w:rsidR="008F6F8F" w:rsidRDefault="008F6F8F">
      <w:pPr>
        <w:spacing w:line="360" w:lineRule="auto"/>
        <w:ind w:firstLineChars="200" w:firstLine="480"/>
        <w:rPr>
          <w:sz w:val="24"/>
        </w:rPr>
      </w:pPr>
      <w:r>
        <w:rPr>
          <w:rFonts w:hint="eastAsia"/>
          <w:sz w:val="24"/>
        </w:rPr>
        <w:lastRenderedPageBreak/>
        <w:t>编制工艺文件的依据是产品的设计文件，并结合我厂的生产组织形式、设备状况，使工艺文件在指导生产的同时又有助于生产管理部门进行生产的组织和管理。工艺文件最大限度的符合设计图纸要求，做到一序一卡，每道工序的每个工步的内容都作出具体规定，并明确装夹方法、切削部位、顺序、检验要求、关键尺寸、手工操作环节的控制、记录等细节。工艺文件规定的检验项目覆盖了设计图纸中全部技术要求，调试按照设计调试细则进行，成品检验与试验则按照设计详细规范进行。</w:t>
      </w:r>
    </w:p>
    <w:p w:rsidR="008F6F8F" w:rsidRDefault="008F6F8F">
      <w:pPr>
        <w:spacing w:line="360" w:lineRule="auto"/>
        <w:outlineLvl w:val="2"/>
        <w:rPr>
          <w:rFonts w:eastAsia="黑体"/>
          <w:sz w:val="24"/>
        </w:rPr>
      </w:pPr>
      <w:bookmarkStart w:id="91" w:name="_Toc130381974"/>
      <w:r>
        <w:rPr>
          <w:rFonts w:eastAsia="黑体" w:hint="eastAsia"/>
          <w:sz w:val="24"/>
        </w:rPr>
        <w:t xml:space="preserve">9.2.3 </w:t>
      </w:r>
      <w:r>
        <w:rPr>
          <w:rFonts w:eastAsia="黑体" w:hint="eastAsia"/>
          <w:sz w:val="24"/>
        </w:rPr>
        <w:t>关键过程控制情况</w:t>
      </w:r>
      <w:bookmarkEnd w:id="91"/>
    </w:p>
    <w:p w:rsidR="008F6F8F" w:rsidRDefault="008F6F8F">
      <w:pPr>
        <w:spacing w:line="360" w:lineRule="auto"/>
        <w:ind w:firstLineChars="200" w:firstLine="480"/>
        <w:rPr>
          <w:sz w:val="24"/>
        </w:rPr>
      </w:pPr>
      <w:r>
        <w:rPr>
          <w:rFonts w:hint="eastAsia"/>
          <w:sz w:val="24"/>
        </w:rPr>
        <w:t>电机产品中，工艺按设计要求将电枢工序环节设置为关键工序，具体的要求按《关键工序质量控制卡》予以控制。</w:t>
      </w:r>
    </w:p>
    <w:p w:rsidR="008F6F8F" w:rsidRDefault="008F6F8F">
      <w:pPr>
        <w:spacing w:line="360" w:lineRule="auto"/>
        <w:ind w:firstLineChars="200" w:firstLine="480"/>
        <w:rPr>
          <w:sz w:val="24"/>
        </w:rPr>
      </w:pPr>
      <w:r>
        <w:rPr>
          <w:rFonts w:hint="eastAsia"/>
          <w:sz w:val="24"/>
        </w:rPr>
        <w:t>对关键过程的控制按照</w:t>
      </w:r>
      <w:r>
        <w:rPr>
          <w:sz w:val="24"/>
        </w:rPr>
        <w:t>Q/FV(ZG)0756-68-2011</w:t>
      </w:r>
      <w:r>
        <w:rPr>
          <w:rFonts w:hint="eastAsia"/>
          <w:sz w:val="24"/>
        </w:rPr>
        <w:t>《关键过程管理制度》要求进行，包括技术文件的质量控制、器材的质量控制、设备、工艺装备、计量器具的质量控制、人员的要求、环境等各个方面，通过对试样阶段关键工序记录的复查及过程的监控，在关键过程中各个环节的控制均满足《关键过程管理制度》的各项要求。</w:t>
      </w:r>
    </w:p>
    <w:p w:rsidR="008F6F8F" w:rsidRDefault="008F6F8F">
      <w:pPr>
        <w:spacing w:line="360" w:lineRule="auto"/>
        <w:outlineLvl w:val="2"/>
        <w:rPr>
          <w:rFonts w:eastAsia="黑体"/>
          <w:sz w:val="24"/>
        </w:rPr>
      </w:pPr>
      <w:bookmarkStart w:id="92" w:name="_Toc130381975"/>
      <w:r>
        <w:rPr>
          <w:rFonts w:eastAsia="黑体" w:hint="eastAsia"/>
          <w:sz w:val="24"/>
        </w:rPr>
        <w:t xml:space="preserve">9.2.4 </w:t>
      </w:r>
      <w:r>
        <w:rPr>
          <w:rFonts w:eastAsia="黑体" w:hint="eastAsia"/>
          <w:sz w:val="24"/>
        </w:rPr>
        <w:t>工艺效果分析</w:t>
      </w:r>
      <w:bookmarkEnd w:id="92"/>
    </w:p>
    <w:p w:rsidR="008F6F8F" w:rsidRDefault="008F6F8F">
      <w:pPr>
        <w:spacing w:line="360" w:lineRule="auto"/>
        <w:ind w:firstLine="482"/>
        <w:rPr>
          <w:bCs/>
          <w:sz w:val="24"/>
        </w:rPr>
      </w:pPr>
      <w:r>
        <w:rPr>
          <w:rFonts w:hint="eastAsia"/>
          <w:bCs/>
          <w:sz w:val="24"/>
        </w:rPr>
        <w:t>从生产过程看，由于体积小、结构紧张，整个成品的装配较困难，尤其是控制器的装配花费时间较长，因此在后续阶段，为了保证其装配性，对局部困难的地方采取工装方式，降低整形的难度及装配难度。</w:t>
      </w:r>
    </w:p>
    <w:p w:rsidR="008F6F8F" w:rsidRDefault="008F6F8F">
      <w:pPr>
        <w:spacing w:line="360" w:lineRule="auto"/>
        <w:outlineLvl w:val="1"/>
        <w:rPr>
          <w:rFonts w:eastAsia="黑体"/>
          <w:sz w:val="24"/>
        </w:rPr>
      </w:pPr>
      <w:bookmarkStart w:id="93" w:name="_Toc130381976"/>
      <w:r>
        <w:rPr>
          <w:rFonts w:eastAsia="黑体" w:hint="eastAsia"/>
          <w:sz w:val="24"/>
        </w:rPr>
        <w:t xml:space="preserve">9.3 </w:t>
      </w:r>
      <w:r>
        <w:rPr>
          <w:rFonts w:eastAsia="黑体" w:hint="eastAsia"/>
          <w:sz w:val="24"/>
        </w:rPr>
        <w:t>产品经济性评价</w:t>
      </w:r>
      <w:bookmarkEnd w:id="93"/>
    </w:p>
    <w:p w:rsidR="008F6F8F" w:rsidRDefault="008F6F8F">
      <w:pPr>
        <w:snapToGrid w:val="0"/>
        <w:spacing w:line="360" w:lineRule="auto"/>
        <w:ind w:firstLineChars="200" w:firstLine="480"/>
        <w:rPr>
          <w:sz w:val="24"/>
        </w:rPr>
      </w:pPr>
      <w:r>
        <w:rPr>
          <w:rFonts w:hint="eastAsia"/>
          <w:sz w:val="24"/>
        </w:rPr>
        <w:t>成品由于选用高质量等级的器件，加之国产化率较高，高压直流母线上的电容及滤波器等器件均为定制协议器件，这导致成品的元器件费用较高。</w:t>
      </w:r>
      <w:r>
        <w:rPr>
          <w:rFonts w:hint="eastAsia"/>
          <w:sz w:val="24"/>
        </w:rPr>
        <w:t xml:space="preserve">  </w:t>
      </w:r>
    </w:p>
    <w:p w:rsidR="008F6F8F" w:rsidRDefault="008F6F8F" w:rsidP="002827AC">
      <w:pPr>
        <w:pStyle w:val="1"/>
        <w:spacing w:beforeLines="100"/>
        <w:rPr>
          <w:rFonts w:ascii="Times New Roman"/>
          <w:sz w:val="28"/>
          <w:szCs w:val="28"/>
        </w:rPr>
      </w:pPr>
      <w:bookmarkStart w:id="94" w:name="_Toc130381977"/>
      <w:r>
        <w:rPr>
          <w:rFonts w:ascii="Times New Roman" w:hint="eastAsia"/>
          <w:sz w:val="28"/>
          <w:szCs w:val="28"/>
        </w:rPr>
        <w:t xml:space="preserve">10 </w:t>
      </w:r>
      <w:r>
        <w:rPr>
          <w:rFonts w:ascii="Times New Roman" w:hint="eastAsia"/>
          <w:sz w:val="28"/>
          <w:szCs w:val="28"/>
        </w:rPr>
        <w:t>产品达到的战术技术性能</w:t>
      </w:r>
      <w:bookmarkEnd w:id="94"/>
    </w:p>
    <w:p w:rsidR="008F6F8F" w:rsidRDefault="008F6F8F">
      <w:pPr>
        <w:spacing w:line="360" w:lineRule="auto"/>
        <w:ind w:firstLine="480"/>
        <w:rPr>
          <w:bCs/>
          <w:sz w:val="24"/>
        </w:rPr>
      </w:pPr>
      <w:r>
        <w:rPr>
          <w:rFonts w:hint="eastAsia"/>
          <w:bCs/>
          <w:sz w:val="24"/>
        </w:rPr>
        <w:t>技术指标达到情况见表</w:t>
      </w:r>
      <w:r>
        <w:rPr>
          <w:rFonts w:hint="eastAsia"/>
          <w:bCs/>
          <w:sz w:val="24"/>
        </w:rPr>
        <w:t>1</w:t>
      </w:r>
      <w:r w:rsidR="00AE69FD">
        <w:rPr>
          <w:bCs/>
          <w:sz w:val="24"/>
        </w:rPr>
        <w:t>1</w:t>
      </w:r>
      <w:r>
        <w:rPr>
          <w:rFonts w:hint="eastAsia"/>
          <w:bCs/>
          <w:sz w:val="24"/>
        </w:rPr>
        <w:t>。</w:t>
      </w:r>
    </w:p>
    <w:p w:rsidR="008F6F8F" w:rsidRDefault="008F6F8F">
      <w:pPr>
        <w:spacing w:line="360" w:lineRule="auto"/>
        <w:ind w:firstLineChars="200" w:firstLine="420"/>
        <w:rPr>
          <w:szCs w:val="21"/>
        </w:rPr>
      </w:pPr>
      <w:r>
        <w:rPr>
          <w:rFonts w:hint="eastAsia"/>
          <w:szCs w:val="21"/>
        </w:rPr>
        <w:t xml:space="preserve">                           </w:t>
      </w:r>
      <w:r>
        <w:rPr>
          <w:rFonts w:hint="eastAsia"/>
          <w:szCs w:val="21"/>
        </w:rPr>
        <w:t>表</w:t>
      </w:r>
      <w:r>
        <w:rPr>
          <w:rFonts w:hint="eastAsia"/>
          <w:szCs w:val="21"/>
        </w:rPr>
        <w:t>1</w:t>
      </w:r>
      <w:r w:rsidR="00AE69FD">
        <w:rPr>
          <w:szCs w:val="21"/>
        </w:rPr>
        <w:t>1</w:t>
      </w:r>
      <w:r>
        <w:rPr>
          <w:rFonts w:hint="eastAsia"/>
          <w:szCs w:val="21"/>
        </w:rPr>
        <w:t xml:space="preserve">  </w:t>
      </w:r>
      <w:r>
        <w:rPr>
          <w:rFonts w:hint="eastAsia"/>
          <w:szCs w:val="21"/>
        </w:rPr>
        <w:t>技术指标达到情况表</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784"/>
        <w:gridCol w:w="1701"/>
        <w:gridCol w:w="2552"/>
        <w:gridCol w:w="1814"/>
        <w:gridCol w:w="760"/>
      </w:tblGrid>
      <w:tr w:rsidR="008F6F8F">
        <w:trPr>
          <w:trHeight w:val="458"/>
          <w:tblHeader/>
          <w:jc w:val="center"/>
        </w:trPr>
        <w:tc>
          <w:tcPr>
            <w:tcW w:w="784" w:type="dxa"/>
            <w:tcBorders>
              <w:bottom w:val="single" w:sz="12" w:space="0" w:color="auto"/>
            </w:tcBorders>
            <w:vAlign w:val="center"/>
          </w:tcPr>
          <w:p w:rsidR="008F6F8F" w:rsidRDefault="008F6F8F">
            <w:pPr>
              <w:jc w:val="center"/>
              <w:rPr>
                <w:rFonts w:ascii="宋体" w:hAnsi="宋体" w:cs="宋体"/>
                <w:sz w:val="18"/>
                <w:szCs w:val="18"/>
              </w:rPr>
            </w:pPr>
            <w:r>
              <w:rPr>
                <w:rFonts w:ascii="宋体" w:hAnsi="宋体" w:cs="宋体" w:hint="eastAsia"/>
                <w:sz w:val="18"/>
                <w:szCs w:val="18"/>
              </w:rPr>
              <w:t>序号</w:t>
            </w:r>
          </w:p>
        </w:tc>
        <w:tc>
          <w:tcPr>
            <w:tcW w:w="1701" w:type="dxa"/>
            <w:tcBorders>
              <w:bottom w:val="single" w:sz="12" w:space="0" w:color="auto"/>
            </w:tcBorders>
            <w:vAlign w:val="center"/>
          </w:tcPr>
          <w:p w:rsidR="008F6F8F" w:rsidRDefault="008F6F8F">
            <w:pPr>
              <w:jc w:val="center"/>
              <w:rPr>
                <w:rFonts w:ascii="宋体" w:hAnsi="宋体" w:cs="宋体"/>
                <w:sz w:val="18"/>
                <w:szCs w:val="18"/>
              </w:rPr>
            </w:pPr>
            <w:r>
              <w:rPr>
                <w:rFonts w:ascii="宋体" w:hAnsi="宋体" w:cs="宋体" w:hint="eastAsia"/>
                <w:sz w:val="18"/>
                <w:szCs w:val="18"/>
              </w:rPr>
              <w:t>试验项目</w:t>
            </w:r>
          </w:p>
        </w:tc>
        <w:tc>
          <w:tcPr>
            <w:tcW w:w="2552" w:type="dxa"/>
            <w:tcBorders>
              <w:bottom w:val="single" w:sz="12" w:space="0" w:color="auto"/>
            </w:tcBorders>
            <w:vAlign w:val="center"/>
          </w:tcPr>
          <w:p w:rsidR="008F6F8F" w:rsidRDefault="008F6F8F">
            <w:pPr>
              <w:jc w:val="center"/>
              <w:rPr>
                <w:rFonts w:ascii="宋体" w:hAnsi="宋体" w:cs="宋体"/>
                <w:sz w:val="18"/>
                <w:szCs w:val="18"/>
              </w:rPr>
            </w:pPr>
            <w:r>
              <w:rPr>
                <w:rFonts w:ascii="宋体" w:hAnsi="宋体" w:cs="宋体" w:hint="eastAsia"/>
                <w:sz w:val="18"/>
                <w:szCs w:val="18"/>
              </w:rPr>
              <w:t>技术要求</w:t>
            </w:r>
          </w:p>
        </w:tc>
        <w:tc>
          <w:tcPr>
            <w:tcW w:w="1814" w:type="dxa"/>
            <w:tcBorders>
              <w:bottom w:val="single" w:sz="12" w:space="0" w:color="auto"/>
            </w:tcBorders>
            <w:vAlign w:val="center"/>
          </w:tcPr>
          <w:p w:rsidR="008F6F8F" w:rsidRDefault="008F6F8F">
            <w:pPr>
              <w:jc w:val="center"/>
              <w:rPr>
                <w:rFonts w:ascii="宋体" w:hAnsi="宋体" w:cs="宋体"/>
                <w:sz w:val="18"/>
                <w:szCs w:val="18"/>
              </w:rPr>
            </w:pPr>
            <w:r>
              <w:rPr>
                <w:rFonts w:ascii="宋体" w:hAnsi="宋体" w:cs="宋体" w:hint="eastAsia"/>
                <w:sz w:val="18"/>
                <w:szCs w:val="18"/>
              </w:rPr>
              <w:t>C01批电机及控制器实测数据</w:t>
            </w:r>
          </w:p>
        </w:tc>
        <w:tc>
          <w:tcPr>
            <w:tcW w:w="760" w:type="dxa"/>
            <w:tcBorders>
              <w:bottom w:val="single" w:sz="12" w:space="0" w:color="auto"/>
            </w:tcBorders>
            <w:vAlign w:val="center"/>
          </w:tcPr>
          <w:p w:rsidR="008F6F8F" w:rsidRDefault="008F6F8F">
            <w:pPr>
              <w:jc w:val="center"/>
              <w:rPr>
                <w:rFonts w:ascii="宋体" w:hAnsi="宋体" w:cs="宋体"/>
                <w:sz w:val="18"/>
                <w:szCs w:val="18"/>
              </w:rPr>
            </w:pPr>
            <w:r>
              <w:rPr>
                <w:rFonts w:ascii="宋体" w:hAnsi="宋体" w:cs="宋体" w:hint="eastAsia"/>
                <w:sz w:val="18"/>
                <w:szCs w:val="18"/>
              </w:rPr>
              <w:t>备注</w:t>
            </w:r>
          </w:p>
        </w:tc>
      </w:tr>
      <w:tr w:rsidR="008F6F8F">
        <w:trPr>
          <w:trHeight w:val="1263"/>
          <w:jc w:val="center"/>
        </w:trPr>
        <w:tc>
          <w:tcPr>
            <w:tcW w:w="784" w:type="dxa"/>
            <w:tcBorders>
              <w:top w:val="single" w:sz="12" w:space="0" w:color="auto"/>
            </w:tcBorders>
            <w:vAlign w:val="center"/>
          </w:tcPr>
          <w:p w:rsidR="008F6F8F" w:rsidRDefault="008F6F8F">
            <w:pPr>
              <w:jc w:val="center"/>
              <w:rPr>
                <w:rFonts w:ascii="宋体" w:hAnsi="宋体" w:cs="宋体"/>
                <w:sz w:val="18"/>
                <w:szCs w:val="18"/>
              </w:rPr>
            </w:pPr>
            <w:r>
              <w:rPr>
                <w:rFonts w:ascii="宋体" w:hAnsi="宋体" w:cs="宋体" w:hint="eastAsia"/>
                <w:sz w:val="18"/>
                <w:szCs w:val="18"/>
              </w:rPr>
              <w:t>1</w:t>
            </w:r>
          </w:p>
        </w:tc>
        <w:tc>
          <w:tcPr>
            <w:tcW w:w="1701" w:type="dxa"/>
            <w:tcBorders>
              <w:top w:val="single" w:sz="12" w:space="0" w:color="auto"/>
            </w:tcBorders>
            <w:vAlign w:val="center"/>
          </w:tcPr>
          <w:p w:rsidR="008F6F8F" w:rsidRDefault="008F6F8F">
            <w:pPr>
              <w:jc w:val="center"/>
              <w:rPr>
                <w:rFonts w:ascii="宋体" w:hAnsi="宋体" w:cs="宋体"/>
                <w:sz w:val="18"/>
                <w:szCs w:val="18"/>
              </w:rPr>
            </w:pPr>
            <w:r>
              <w:rPr>
                <w:rFonts w:ascii="宋体" w:hAnsi="宋体" w:cs="宋体" w:hint="eastAsia"/>
                <w:sz w:val="18"/>
                <w:szCs w:val="18"/>
              </w:rPr>
              <w:t>外观</w:t>
            </w:r>
          </w:p>
        </w:tc>
        <w:tc>
          <w:tcPr>
            <w:tcW w:w="2552" w:type="dxa"/>
            <w:tcBorders>
              <w:top w:val="single" w:sz="12" w:space="0" w:color="auto"/>
            </w:tcBorders>
            <w:vAlign w:val="center"/>
          </w:tcPr>
          <w:p w:rsidR="008F6F8F" w:rsidRDefault="008F6F8F">
            <w:pPr>
              <w:rPr>
                <w:rFonts w:ascii="宋体" w:hAnsi="宋体" w:cs="宋体"/>
                <w:sz w:val="18"/>
                <w:szCs w:val="18"/>
              </w:rPr>
            </w:pPr>
            <w:r>
              <w:rPr>
                <w:rFonts w:ascii="宋体" w:hAnsi="宋体" w:cs="宋体" w:hint="eastAsia"/>
                <w:sz w:val="18"/>
                <w:szCs w:val="18"/>
              </w:rPr>
              <w:t>电机及控制器表面应无锈蚀、碰伤或划痕；涂覆层不得起皱、龟裂和脱落；紧固件连接应牢固；厂标的字迹和内容应清楚无误。</w:t>
            </w:r>
          </w:p>
        </w:tc>
        <w:tc>
          <w:tcPr>
            <w:tcW w:w="1814" w:type="dxa"/>
            <w:tcBorders>
              <w:top w:val="single" w:sz="12" w:space="0" w:color="auto"/>
            </w:tcBorders>
            <w:vAlign w:val="center"/>
          </w:tcPr>
          <w:p w:rsidR="008F6F8F" w:rsidRDefault="008F6F8F">
            <w:pPr>
              <w:jc w:val="center"/>
              <w:rPr>
                <w:rFonts w:ascii="宋体" w:hAnsi="宋体" w:cs="宋体"/>
                <w:sz w:val="18"/>
                <w:szCs w:val="18"/>
              </w:rPr>
            </w:pPr>
            <w:r>
              <w:rPr>
                <w:rFonts w:ascii="宋体" w:hAnsi="宋体" w:cs="宋体" w:hint="eastAsia"/>
                <w:sz w:val="18"/>
                <w:szCs w:val="18"/>
              </w:rPr>
              <w:t>合格</w:t>
            </w:r>
          </w:p>
        </w:tc>
        <w:tc>
          <w:tcPr>
            <w:tcW w:w="760" w:type="dxa"/>
            <w:tcBorders>
              <w:top w:val="single" w:sz="12" w:space="0" w:color="auto"/>
            </w:tcBorders>
            <w:vAlign w:val="center"/>
          </w:tcPr>
          <w:p w:rsidR="008F6F8F" w:rsidRDefault="008F6F8F">
            <w:pPr>
              <w:jc w:val="center"/>
              <w:rPr>
                <w:rFonts w:ascii="宋体" w:hAnsi="宋体" w:cs="宋体"/>
                <w:sz w:val="18"/>
                <w:szCs w:val="18"/>
              </w:rPr>
            </w:pPr>
            <w:r>
              <w:rPr>
                <w:rFonts w:ascii="宋体" w:hAnsi="宋体" w:cs="宋体" w:hint="eastAsia"/>
                <w:sz w:val="18"/>
                <w:szCs w:val="18"/>
              </w:rPr>
              <w:t>满足</w:t>
            </w:r>
          </w:p>
        </w:tc>
      </w:tr>
      <w:tr w:rsidR="008F6F8F">
        <w:trPr>
          <w:trHeight w:val="439"/>
          <w:jc w:val="center"/>
        </w:trPr>
        <w:tc>
          <w:tcPr>
            <w:tcW w:w="784" w:type="dxa"/>
            <w:vAlign w:val="center"/>
          </w:tcPr>
          <w:p w:rsidR="008F6F8F" w:rsidRDefault="008F6F8F">
            <w:pPr>
              <w:jc w:val="center"/>
              <w:rPr>
                <w:rFonts w:ascii="宋体" w:hAnsi="宋体" w:cs="宋体"/>
                <w:sz w:val="18"/>
                <w:szCs w:val="18"/>
              </w:rPr>
            </w:pPr>
            <w:r>
              <w:rPr>
                <w:rFonts w:ascii="宋体" w:hAnsi="宋体" w:cs="宋体" w:hint="eastAsia"/>
                <w:sz w:val="18"/>
                <w:szCs w:val="18"/>
              </w:rPr>
              <w:t>2</w:t>
            </w:r>
          </w:p>
        </w:tc>
        <w:tc>
          <w:tcPr>
            <w:tcW w:w="1701" w:type="dxa"/>
            <w:vAlign w:val="center"/>
          </w:tcPr>
          <w:p w:rsidR="008F6F8F" w:rsidRDefault="008F6F8F">
            <w:pPr>
              <w:jc w:val="center"/>
              <w:rPr>
                <w:rFonts w:ascii="宋体" w:hAnsi="宋体" w:cs="宋体"/>
                <w:sz w:val="18"/>
                <w:szCs w:val="18"/>
              </w:rPr>
            </w:pPr>
            <w:r>
              <w:rPr>
                <w:rFonts w:ascii="宋体" w:hAnsi="宋体" w:cs="宋体" w:hint="eastAsia"/>
                <w:sz w:val="18"/>
                <w:szCs w:val="18"/>
              </w:rPr>
              <w:t>外形及安装尺寸</w:t>
            </w:r>
          </w:p>
        </w:tc>
        <w:tc>
          <w:tcPr>
            <w:tcW w:w="2552" w:type="dxa"/>
            <w:vAlign w:val="center"/>
          </w:tcPr>
          <w:p w:rsidR="008F6F8F" w:rsidRDefault="008F6F8F">
            <w:pPr>
              <w:rPr>
                <w:rFonts w:ascii="宋体" w:hAnsi="宋体" w:cs="宋体"/>
                <w:sz w:val="18"/>
                <w:szCs w:val="18"/>
              </w:rPr>
            </w:pPr>
            <w:r>
              <w:rPr>
                <w:rFonts w:ascii="宋体" w:hAnsi="宋体" w:cs="宋体" w:hint="eastAsia"/>
                <w:sz w:val="18"/>
                <w:szCs w:val="18"/>
              </w:rPr>
              <w:t>满足外形图要求。</w:t>
            </w:r>
          </w:p>
        </w:tc>
        <w:tc>
          <w:tcPr>
            <w:tcW w:w="1814" w:type="dxa"/>
            <w:vAlign w:val="center"/>
          </w:tcPr>
          <w:p w:rsidR="008F6F8F" w:rsidRDefault="008F6F8F">
            <w:pPr>
              <w:jc w:val="center"/>
              <w:rPr>
                <w:rFonts w:ascii="宋体" w:hAnsi="宋体" w:cs="宋体"/>
                <w:sz w:val="18"/>
                <w:szCs w:val="18"/>
              </w:rPr>
            </w:pPr>
            <w:r>
              <w:rPr>
                <w:rFonts w:ascii="宋体" w:hAnsi="宋体" w:cs="宋体" w:hint="eastAsia"/>
                <w:sz w:val="18"/>
                <w:szCs w:val="18"/>
              </w:rPr>
              <w:t>合格</w:t>
            </w:r>
          </w:p>
        </w:tc>
        <w:tc>
          <w:tcPr>
            <w:tcW w:w="760" w:type="dxa"/>
            <w:vAlign w:val="center"/>
          </w:tcPr>
          <w:p w:rsidR="008F6F8F" w:rsidRDefault="008F6F8F">
            <w:pPr>
              <w:jc w:val="center"/>
              <w:rPr>
                <w:rFonts w:ascii="宋体" w:hAnsi="宋体" w:cs="宋体"/>
                <w:sz w:val="18"/>
                <w:szCs w:val="18"/>
              </w:rPr>
            </w:pPr>
            <w:r>
              <w:rPr>
                <w:rFonts w:ascii="宋体" w:hAnsi="宋体" w:cs="宋体" w:hint="eastAsia"/>
                <w:sz w:val="18"/>
                <w:szCs w:val="18"/>
              </w:rPr>
              <w:t>满足</w:t>
            </w:r>
          </w:p>
        </w:tc>
      </w:tr>
      <w:tr w:rsidR="008F6F8F">
        <w:trPr>
          <w:trHeight w:val="559"/>
          <w:jc w:val="center"/>
        </w:trPr>
        <w:tc>
          <w:tcPr>
            <w:tcW w:w="784" w:type="dxa"/>
            <w:vAlign w:val="center"/>
          </w:tcPr>
          <w:p w:rsidR="008F6F8F" w:rsidRDefault="008F6F8F">
            <w:pPr>
              <w:jc w:val="center"/>
              <w:rPr>
                <w:rFonts w:ascii="宋体" w:hAnsi="宋体" w:cs="宋体"/>
                <w:sz w:val="18"/>
                <w:szCs w:val="18"/>
              </w:rPr>
            </w:pPr>
            <w:r>
              <w:rPr>
                <w:rFonts w:ascii="宋体" w:hAnsi="宋体" w:cs="宋体" w:hint="eastAsia"/>
                <w:sz w:val="18"/>
                <w:szCs w:val="18"/>
              </w:rPr>
              <w:t>3</w:t>
            </w:r>
          </w:p>
        </w:tc>
        <w:tc>
          <w:tcPr>
            <w:tcW w:w="1701" w:type="dxa"/>
            <w:vAlign w:val="center"/>
          </w:tcPr>
          <w:p w:rsidR="008F6F8F" w:rsidRDefault="008F6F8F">
            <w:pPr>
              <w:jc w:val="center"/>
              <w:rPr>
                <w:rFonts w:ascii="宋体" w:hAnsi="宋体" w:cs="宋体"/>
                <w:sz w:val="18"/>
                <w:szCs w:val="18"/>
              </w:rPr>
            </w:pPr>
            <w:r>
              <w:rPr>
                <w:rFonts w:ascii="宋体" w:hAnsi="宋体" w:cs="宋体" w:hint="eastAsia"/>
                <w:sz w:val="18"/>
                <w:szCs w:val="18"/>
              </w:rPr>
              <w:t>旋转方向</w:t>
            </w:r>
          </w:p>
        </w:tc>
        <w:tc>
          <w:tcPr>
            <w:tcW w:w="2552" w:type="dxa"/>
            <w:vAlign w:val="center"/>
          </w:tcPr>
          <w:p w:rsidR="008F6F8F" w:rsidRDefault="008F6F8F">
            <w:pPr>
              <w:rPr>
                <w:rFonts w:ascii="宋体" w:hAnsi="宋体" w:cs="宋体"/>
                <w:sz w:val="18"/>
                <w:szCs w:val="18"/>
              </w:rPr>
            </w:pPr>
            <w:r>
              <w:rPr>
                <w:rFonts w:ascii="宋体" w:hAnsi="宋体" w:cs="宋体" w:hint="eastAsia"/>
                <w:sz w:val="18"/>
                <w:szCs w:val="18"/>
              </w:rPr>
              <w:t>从轴伸端看，电机轴应为</w:t>
            </w:r>
            <w:r w:rsidR="00643BA3">
              <w:rPr>
                <w:rFonts w:ascii="宋体" w:hAnsi="宋体" w:cs="宋体" w:hint="eastAsia"/>
                <w:sz w:val="18"/>
                <w:szCs w:val="18"/>
              </w:rPr>
              <w:t>顺</w:t>
            </w:r>
            <w:r>
              <w:rPr>
                <w:rFonts w:ascii="宋体" w:hAnsi="宋体" w:cs="宋体" w:hint="eastAsia"/>
                <w:sz w:val="18"/>
                <w:szCs w:val="18"/>
              </w:rPr>
              <w:t>时针方向旋转。</w:t>
            </w:r>
          </w:p>
        </w:tc>
        <w:tc>
          <w:tcPr>
            <w:tcW w:w="1814" w:type="dxa"/>
            <w:vAlign w:val="center"/>
          </w:tcPr>
          <w:p w:rsidR="008F6F8F" w:rsidRDefault="00643BA3">
            <w:pPr>
              <w:jc w:val="center"/>
              <w:rPr>
                <w:rFonts w:ascii="宋体" w:hAnsi="宋体" w:cs="宋体"/>
                <w:sz w:val="18"/>
                <w:szCs w:val="18"/>
              </w:rPr>
            </w:pPr>
            <w:r>
              <w:rPr>
                <w:rFonts w:ascii="宋体" w:hAnsi="宋体" w:cs="宋体" w:hint="eastAsia"/>
                <w:sz w:val="18"/>
                <w:szCs w:val="18"/>
              </w:rPr>
              <w:t>顺</w:t>
            </w:r>
            <w:r w:rsidR="008F6F8F">
              <w:rPr>
                <w:rFonts w:ascii="宋体" w:hAnsi="宋体" w:cs="宋体" w:hint="eastAsia"/>
                <w:sz w:val="18"/>
                <w:szCs w:val="18"/>
              </w:rPr>
              <w:t>时针旋转</w:t>
            </w:r>
          </w:p>
        </w:tc>
        <w:tc>
          <w:tcPr>
            <w:tcW w:w="760" w:type="dxa"/>
            <w:vAlign w:val="center"/>
          </w:tcPr>
          <w:p w:rsidR="008F6F8F" w:rsidRDefault="008F6F8F">
            <w:pPr>
              <w:jc w:val="center"/>
              <w:rPr>
                <w:rFonts w:ascii="宋体" w:hAnsi="宋体" w:cs="宋体"/>
                <w:sz w:val="18"/>
                <w:szCs w:val="18"/>
              </w:rPr>
            </w:pPr>
            <w:r>
              <w:rPr>
                <w:rFonts w:ascii="宋体" w:hAnsi="宋体" w:cs="宋体" w:hint="eastAsia"/>
                <w:sz w:val="18"/>
                <w:szCs w:val="18"/>
              </w:rPr>
              <w:t>满足</w:t>
            </w:r>
          </w:p>
        </w:tc>
      </w:tr>
      <w:tr w:rsidR="008F6F8F">
        <w:trPr>
          <w:trHeight w:val="189"/>
          <w:jc w:val="center"/>
        </w:trPr>
        <w:tc>
          <w:tcPr>
            <w:tcW w:w="784" w:type="dxa"/>
            <w:vAlign w:val="center"/>
          </w:tcPr>
          <w:p w:rsidR="008F6F8F" w:rsidRDefault="008F6F8F">
            <w:pPr>
              <w:jc w:val="center"/>
              <w:rPr>
                <w:rFonts w:ascii="宋体" w:hAnsi="宋体" w:cs="宋体"/>
                <w:sz w:val="18"/>
                <w:szCs w:val="18"/>
              </w:rPr>
            </w:pPr>
            <w:r>
              <w:rPr>
                <w:rFonts w:ascii="宋体" w:hAnsi="宋体" w:cs="宋体" w:hint="eastAsia"/>
                <w:sz w:val="18"/>
                <w:szCs w:val="18"/>
              </w:rPr>
              <w:lastRenderedPageBreak/>
              <w:t>4</w:t>
            </w:r>
          </w:p>
        </w:tc>
        <w:tc>
          <w:tcPr>
            <w:tcW w:w="1701" w:type="dxa"/>
            <w:vAlign w:val="center"/>
          </w:tcPr>
          <w:p w:rsidR="008F6F8F" w:rsidRDefault="008F6F8F">
            <w:pPr>
              <w:jc w:val="center"/>
              <w:rPr>
                <w:rFonts w:ascii="宋体" w:hAnsi="宋体" w:cs="宋体"/>
                <w:sz w:val="18"/>
                <w:szCs w:val="18"/>
              </w:rPr>
            </w:pPr>
            <w:r>
              <w:rPr>
                <w:rFonts w:ascii="宋体" w:hAnsi="宋体" w:cs="宋体" w:hint="eastAsia"/>
                <w:sz w:val="18"/>
                <w:szCs w:val="18"/>
              </w:rPr>
              <w:t>绝缘电阻</w:t>
            </w:r>
          </w:p>
        </w:tc>
        <w:tc>
          <w:tcPr>
            <w:tcW w:w="2552" w:type="dxa"/>
            <w:vAlign w:val="center"/>
          </w:tcPr>
          <w:p w:rsidR="008F6F8F" w:rsidRDefault="008F6F8F">
            <w:pPr>
              <w:pStyle w:val="a0"/>
              <w:ind w:firstLineChars="0" w:firstLine="0"/>
              <w:rPr>
                <w:sz w:val="18"/>
                <w:szCs w:val="18"/>
              </w:rPr>
            </w:pPr>
            <w:r>
              <w:rPr>
                <w:rFonts w:hint="eastAsia"/>
                <w:sz w:val="18"/>
                <w:szCs w:val="18"/>
              </w:rPr>
              <w:t>电机绕组与机壳间的绝缘电阻不小于</w:t>
            </w:r>
            <w:r>
              <w:rPr>
                <w:rFonts w:hint="eastAsia"/>
                <w:sz w:val="18"/>
                <w:szCs w:val="18"/>
              </w:rPr>
              <w:t>1000M</w:t>
            </w:r>
            <w:r>
              <w:rPr>
                <w:rFonts w:hint="eastAsia"/>
                <w:sz w:val="18"/>
                <w:szCs w:val="18"/>
              </w:rPr>
              <w:t>Ω（</w:t>
            </w:r>
            <w:r>
              <w:rPr>
                <w:rFonts w:hint="eastAsia"/>
                <w:sz w:val="18"/>
                <w:szCs w:val="18"/>
              </w:rPr>
              <w:t>1000V</w:t>
            </w:r>
            <w:r>
              <w:rPr>
                <w:rFonts w:hint="eastAsia"/>
                <w:sz w:val="18"/>
                <w:szCs w:val="18"/>
              </w:rPr>
              <w:t>兆欧表）；</w:t>
            </w:r>
          </w:p>
          <w:p w:rsidR="008F6F8F" w:rsidRDefault="008F6F8F">
            <w:pPr>
              <w:rPr>
                <w:rFonts w:ascii="宋体" w:hAnsi="宋体" w:cs="宋体"/>
                <w:sz w:val="18"/>
                <w:szCs w:val="18"/>
              </w:rPr>
            </w:pPr>
            <w:r>
              <w:rPr>
                <w:rFonts w:hint="eastAsia"/>
                <w:sz w:val="18"/>
                <w:szCs w:val="18"/>
              </w:rPr>
              <w:t>控制器通信接口端、</w:t>
            </w:r>
            <w:r w:rsidR="00953575">
              <w:rPr>
                <w:rFonts w:hint="eastAsia"/>
                <w:sz w:val="18"/>
                <w:szCs w:val="18"/>
              </w:rPr>
              <w:t>传感器接口端用</w:t>
            </w:r>
            <w:r w:rsidR="00953575">
              <w:rPr>
                <w:rFonts w:hint="eastAsia"/>
                <w:sz w:val="18"/>
                <w:szCs w:val="18"/>
              </w:rPr>
              <w:t>100V</w:t>
            </w:r>
            <w:r w:rsidR="00953575">
              <w:rPr>
                <w:rFonts w:hint="eastAsia"/>
                <w:sz w:val="18"/>
                <w:szCs w:val="18"/>
              </w:rPr>
              <w:t>兆欧表的绝缘电阻不小于</w:t>
            </w:r>
            <w:r w:rsidR="00953575">
              <w:rPr>
                <w:rFonts w:hint="eastAsia"/>
                <w:sz w:val="18"/>
                <w:szCs w:val="18"/>
              </w:rPr>
              <w:t>100M</w:t>
            </w:r>
            <w:r w:rsidR="00953575">
              <w:rPr>
                <w:rFonts w:hint="eastAsia"/>
                <w:sz w:val="18"/>
                <w:szCs w:val="18"/>
              </w:rPr>
              <w:t>Ω（</w:t>
            </w:r>
            <w:r w:rsidR="00953575">
              <w:rPr>
                <w:rFonts w:hint="eastAsia"/>
                <w:sz w:val="18"/>
                <w:szCs w:val="18"/>
              </w:rPr>
              <w:t>100V</w:t>
            </w:r>
            <w:r w:rsidR="00953575">
              <w:rPr>
                <w:rFonts w:hint="eastAsia"/>
                <w:sz w:val="18"/>
                <w:szCs w:val="18"/>
              </w:rPr>
              <w:t>兆欧表）、</w:t>
            </w:r>
            <w:r>
              <w:rPr>
                <w:rFonts w:hint="eastAsia"/>
                <w:sz w:val="18"/>
                <w:szCs w:val="18"/>
              </w:rPr>
              <w:t>供电及绕组端口用</w:t>
            </w:r>
            <w:r w:rsidR="00953575">
              <w:rPr>
                <w:rFonts w:hint="eastAsia"/>
                <w:sz w:val="18"/>
                <w:szCs w:val="18"/>
              </w:rPr>
              <w:t>5</w:t>
            </w:r>
            <w:r>
              <w:rPr>
                <w:rFonts w:hint="eastAsia"/>
                <w:sz w:val="18"/>
                <w:szCs w:val="18"/>
              </w:rPr>
              <w:t>00V</w:t>
            </w:r>
            <w:r>
              <w:rPr>
                <w:rFonts w:hint="eastAsia"/>
                <w:sz w:val="18"/>
                <w:szCs w:val="18"/>
              </w:rPr>
              <w:t>兆欧表的绝缘电阻不小于</w:t>
            </w:r>
            <w:r w:rsidR="00953575">
              <w:rPr>
                <w:rFonts w:hint="eastAsia"/>
                <w:sz w:val="18"/>
                <w:szCs w:val="18"/>
              </w:rPr>
              <w:t>5</w:t>
            </w:r>
            <w:r>
              <w:rPr>
                <w:rFonts w:hint="eastAsia"/>
                <w:sz w:val="18"/>
                <w:szCs w:val="18"/>
              </w:rPr>
              <w:t>00M</w:t>
            </w:r>
            <w:r>
              <w:rPr>
                <w:rFonts w:hint="eastAsia"/>
                <w:sz w:val="18"/>
                <w:szCs w:val="18"/>
              </w:rPr>
              <w:t>Ω（</w:t>
            </w:r>
            <w:r w:rsidR="00953575">
              <w:rPr>
                <w:rFonts w:hint="eastAsia"/>
                <w:sz w:val="18"/>
                <w:szCs w:val="18"/>
              </w:rPr>
              <w:t>5</w:t>
            </w:r>
            <w:r>
              <w:rPr>
                <w:rFonts w:hint="eastAsia"/>
                <w:sz w:val="18"/>
                <w:szCs w:val="18"/>
              </w:rPr>
              <w:t>00V</w:t>
            </w:r>
            <w:r>
              <w:rPr>
                <w:rFonts w:hint="eastAsia"/>
                <w:sz w:val="18"/>
                <w:szCs w:val="18"/>
              </w:rPr>
              <w:t>兆欧表）。</w:t>
            </w:r>
          </w:p>
        </w:tc>
        <w:tc>
          <w:tcPr>
            <w:tcW w:w="1814" w:type="dxa"/>
            <w:vAlign w:val="center"/>
          </w:tcPr>
          <w:p w:rsidR="008F6F8F" w:rsidRDefault="008F6F8F">
            <w:pPr>
              <w:jc w:val="center"/>
              <w:rPr>
                <w:rFonts w:ascii="宋体" w:hAnsi="宋体" w:cs="宋体"/>
                <w:sz w:val="18"/>
                <w:szCs w:val="18"/>
              </w:rPr>
            </w:pPr>
            <w:r>
              <w:rPr>
                <w:rFonts w:ascii="宋体" w:hAnsi="宋体" w:cs="宋体" w:hint="eastAsia"/>
                <w:sz w:val="18"/>
                <w:szCs w:val="18"/>
              </w:rPr>
              <w:t>合格</w:t>
            </w:r>
          </w:p>
        </w:tc>
        <w:tc>
          <w:tcPr>
            <w:tcW w:w="760" w:type="dxa"/>
            <w:vAlign w:val="center"/>
          </w:tcPr>
          <w:p w:rsidR="008F6F8F" w:rsidRDefault="008F6F8F">
            <w:pPr>
              <w:jc w:val="center"/>
              <w:rPr>
                <w:rFonts w:ascii="宋体" w:hAnsi="宋体" w:cs="宋体"/>
                <w:sz w:val="18"/>
                <w:szCs w:val="18"/>
              </w:rPr>
            </w:pPr>
            <w:r>
              <w:rPr>
                <w:rFonts w:ascii="宋体" w:hAnsi="宋体" w:cs="宋体" w:hint="eastAsia"/>
                <w:sz w:val="18"/>
                <w:szCs w:val="18"/>
              </w:rPr>
              <w:t>满足</w:t>
            </w:r>
          </w:p>
        </w:tc>
      </w:tr>
      <w:tr w:rsidR="008F6F8F">
        <w:trPr>
          <w:trHeight w:val="1744"/>
          <w:jc w:val="center"/>
        </w:trPr>
        <w:tc>
          <w:tcPr>
            <w:tcW w:w="784" w:type="dxa"/>
            <w:vAlign w:val="center"/>
          </w:tcPr>
          <w:p w:rsidR="008F6F8F" w:rsidRDefault="008F6F8F">
            <w:pPr>
              <w:jc w:val="center"/>
              <w:rPr>
                <w:rFonts w:ascii="宋体" w:hAnsi="宋体" w:cs="宋体"/>
                <w:sz w:val="18"/>
                <w:szCs w:val="18"/>
              </w:rPr>
            </w:pPr>
            <w:r>
              <w:rPr>
                <w:rFonts w:ascii="宋体" w:hAnsi="宋体" w:cs="宋体" w:hint="eastAsia"/>
                <w:sz w:val="18"/>
                <w:szCs w:val="18"/>
              </w:rPr>
              <w:t>5</w:t>
            </w:r>
          </w:p>
        </w:tc>
        <w:tc>
          <w:tcPr>
            <w:tcW w:w="1701" w:type="dxa"/>
            <w:vAlign w:val="center"/>
          </w:tcPr>
          <w:p w:rsidR="008F6F8F" w:rsidRDefault="008F6F8F">
            <w:pPr>
              <w:jc w:val="center"/>
              <w:rPr>
                <w:rFonts w:ascii="宋体" w:hAnsi="宋体" w:cs="宋体"/>
                <w:sz w:val="18"/>
                <w:szCs w:val="18"/>
              </w:rPr>
            </w:pPr>
            <w:r>
              <w:rPr>
                <w:rFonts w:ascii="宋体" w:hAnsi="宋体" w:cs="宋体" w:hint="eastAsia"/>
                <w:sz w:val="18"/>
                <w:szCs w:val="18"/>
              </w:rPr>
              <w:t>性能测试</w:t>
            </w:r>
          </w:p>
        </w:tc>
        <w:tc>
          <w:tcPr>
            <w:tcW w:w="2552" w:type="dxa"/>
            <w:vAlign w:val="center"/>
          </w:tcPr>
          <w:p w:rsidR="008F6F8F" w:rsidRDefault="008F6F8F">
            <w:pPr>
              <w:rPr>
                <w:rFonts w:ascii="宋体" w:hAnsi="宋体" w:cs="宋体"/>
                <w:sz w:val="18"/>
                <w:szCs w:val="18"/>
              </w:rPr>
            </w:pPr>
            <w:r>
              <w:rPr>
                <w:rFonts w:ascii="宋体" w:hAnsi="宋体" w:cs="宋体" w:hint="eastAsia"/>
                <w:sz w:val="18"/>
                <w:szCs w:val="18"/>
              </w:rPr>
              <w:t>a)电源电压：270VDC；</w:t>
            </w:r>
          </w:p>
          <w:p w:rsidR="008F6F8F" w:rsidRDefault="008F6F8F">
            <w:pPr>
              <w:rPr>
                <w:rFonts w:ascii="宋体" w:hAnsi="宋体" w:cs="宋体"/>
                <w:sz w:val="18"/>
                <w:szCs w:val="18"/>
              </w:rPr>
            </w:pPr>
            <w:r>
              <w:rPr>
                <w:rFonts w:ascii="宋体" w:hAnsi="宋体" w:cs="宋体" w:hint="eastAsia"/>
                <w:sz w:val="18"/>
                <w:szCs w:val="18"/>
              </w:rPr>
              <w:t>b)电机旋向：从轴伸端向电机看为逆时针方向；</w:t>
            </w:r>
          </w:p>
          <w:p w:rsidR="008F6F8F" w:rsidRDefault="008F6F8F">
            <w:pPr>
              <w:rPr>
                <w:rFonts w:ascii="宋体" w:hAnsi="宋体" w:cs="宋体"/>
                <w:sz w:val="18"/>
                <w:szCs w:val="18"/>
              </w:rPr>
            </w:pPr>
            <w:r>
              <w:rPr>
                <w:rFonts w:ascii="宋体" w:hAnsi="宋体" w:cs="宋体" w:hint="eastAsia"/>
                <w:sz w:val="18"/>
                <w:szCs w:val="18"/>
              </w:rPr>
              <w:t>c)额定转速：（</w:t>
            </w:r>
            <w:r w:rsidR="00953575">
              <w:rPr>
                <w:rFonts w:ascii="宋体" w:hAnsi="宋体" w:cs="宋体"/>
                <w:sz w:val="18"/>
                <w:szCs w:val="18"/>
              </w:rPr>
              <w:t>12100</w:t>
            </w:r>
            <w:r>
              <w:rPr>
                <w:rFonts w:ascii="宋体" w:hAnsi="宋体" w:cs="宋体" w:hint="eastAsia"/>
                <w:sz w:val="18"/>
                <w:szCs w:val="18"/>
              </w:rPr>
              <w:t>±100） r/min；</w:t>
            </w:r>
          </w:p>
          <w:p w:rsidR="008F6F8F" w:rsidRDefault="008F6F8F">
            <w:pPr>
              <w:rPr>
                <w:rFonts w:ascii="宋体" w:hAnsi="宋体" w:cs="宋体"/>
                <w:sz w:val="18"/>
                <w:szCs w:val="18"/>
              </w:rPr>
            </w:pPr>
            <w:r>
              <w:rPr>
                <w:rFonts w:ascii="宋体" w:hAnsi="宋体" w:cs="宋体" w:hint="eastAsia"/>
                <w:sz w:val="18"/>
                <w:szCs w:val="18"/>
              </w:rPr>
              <w:t>d)额定输出功率：</w:t>
            </w:r>
            <w:r w:rsidR="00643BA3">
              <w:rPr>
                <w:rFonts w:ascii="宋体" w:hAnsi="宋体" w:cs="宋体"/>
                <w:sz w:val="18"/>
                <w:szCs w:val="18"/>
              </w:rPr>
              <w:t>1200W</w:t>
            </w:r>
            <w:r>
              <w:rPr>
                <w:rFonts w:ascii="宋体" w:hAnsi="宋体" w:cs="宋体" w:hint="eastAsia"/>
                <w:sz w:val="18"/>
                <w:szCs w:val="18"/>
              </w:rPr>
              <w:t>；</w:t>
            </w:r>
          </w:p>
          <w:p w:rsidR="008F6F8F" w:rsidRDefault="008F6F8F">
            <w:pPr>
              <w:rPr>
                <w:rFonts w:ascii="宋体" w:hAnsi="宋体" w:cs="宋体"/>
                <w:sz w:val="18"/>
                <w:szCs w:val="18"/>
              </w:rPr>
            </w:pPr>
            <w:r>
              <w:rPr>
                <w:rFonts w:ascii="宋体" w:hAnsi="宋体" w:cs="宋体" w:hint="eastAsia"/>
                <w:sz w:val="18"/>
                <w:szCs w:val="18"/>
              </w:rPr>
              <w:t>e)额定电流：不大于</w:t>
            </w:r>
            <w:r w:rsidR="009F3E0C">
              <w:rPr>
                <w:rFonts w:ascii="宋体" w:hAnsi="宋体" w:cs="宋体" w:hint="eastAsia"/>
                <w:sz w:val="18"/>
                <w:szCs w:val="18"/>
              </w:rPr>
              <w:t>5.92</w:t>
            </w:r>
            <w:r>
              <w:rPr>
                <w:rFonts w:ascii="宋体" w:hAnsi="宋体" w:cs="宋体" w:hint="eastAsia"/>
                <w:sz w:val="18"/>
                <w:szCs w:val="18"/>
              </w:rPr>
              <w:t>A；</w:t>
            </w:r>
          </w:p>
        </w:tc>
        <w:tc>
          <w:tcPr>
            <w:tcW w:w="1814" w:type="dxa"/>
            <w:vAlign w:val="center"/>
          </w:tcPr>
          <w:p w:rsidR="008F6F8F" w:rsidRDefault="008F6F8F">
            <w:pPr>
              <w:jc w:val="center"/>
              <w:rPr>
                <w:rFonts w:ascii="宋体" w:hAnsi="宋体" w:cs="宋体"/>
                <w:sz w:val="18"/>
                <w:szCs w:val="18"/>
              </w:rPr>
            </w:pPr>
            <w:r>
              <w:rPr>
                <w:rFonts w:ascii="宋体" w:hAnsi="宋体" w:cs="宋体" w:hint="eastAsia"/>
                <w:sz w:val="18"/>
                <w:szCs w:val="18"/>
              </w:rPr>
              <w:t>在270VDC供电下，：电机转速：</w:t>
            </w:r>
            <w:r w:rsidR="00953575">
              <w:rPr>
                <w:rFonts w:ascii="宋体" w:hAnsi="宋体" w:cs="宋体"/>
                <w:sz w:val="18"/>
                <w:szCs w:val="18"/>
              </w:rPr>
              <w:t>12100</w:t>
            </w:r>
            <w:r>
              <w:rPr>
                <w:rFonts w:ascii="宋体" w:hAnsi="宋体" w:cs="宋体" w:hint="eastAsia"/>
                <w:sz w:val="18"/>
                <w:szCs w:val="18"/>
              </w:rPr>
              <w:t>/min</w:t>
            </w:r>
          </w:p>
          <w:p w:rsidR="008F6F8F" w:rsidRDefault="008F6F8F">
            <w:pPr>
              <w:jc w:val="center"/>
              <w:rPr>
                <w:rFonts w:ascii="宋体" w:hAnsi="宋体" w:cs="宋体"/>
                <w:sz w:val="18"/>
                <w:szCs w:val="18"/>
              </w:rPr>
            </w:pPr>
            <w:r>
              <w:rPr>
                <w:rFonts w:ascii="宋体" w:hAnsi="宋体" w:cs="宋体" w:hint="eastAsia"/>
                <w:sz w:val="18"/>
                <w:szCs w:val="18"/>
              </w:rPr>
              <w:t>输出功率：</w:t>
            </w:r>
            <w:r w:rsidR="003B7EAF">
              <w:rPr>
                <w:rFonts w:ascii="宋体" w:hAnsi="宋体" w:cs="宋体"/>
                <w:sz w:val="18"/>
                <w:szCs w:val="18"/>
              </w:rPr>
              <w:t>12</w:t>
            </w:r>
            <w:r w:rsidR="003B7EAF">
              <w:rPr>
                <w:rFonts w:ascii="宋体" w:hAnsi="宋体" w:cs="宋体" w:hint="eastAsia"/>
                <w:sz w:val="18"/>
                <w:szCs w:val="18"/>
              </w:rPr>
              <w:t>09</w:t>
            </w:r>
            <w:r w:rsidR="00953575">
              <w:rPr>
                <w:rFonts w:ascii="宋体" w:hAnsi="宋体" w:cs="宋体"/>
                <w:sz w:val="18"/>
                <w:szCs w:val="18"/>
              </w:rPr>
              <w:t>W</w:t>
            </w:r>
          </w:p>
          <w:p w:rsidR="008F6F8F" w:rsidRDefault="008F6F8F">
            <w:pPr>
              <w:jc w:val="center"/>
              <w:rPr>
                <w:rFonts w:ascii="宋体" w:hAnsi="宋体" w:cs="宋体"/>
                <w:sz w:val="18"/>
                <w:szCs w:val="18"/>
              </w:rPr>
            </w:pPr>
            <w:r>
              <w:rPr>
                <w:rFonts w:ascii="宋体" w:hAnsi="宋体" w:cs="宋体" w:hint="eastAsia"/>
                <w:sz w:val="18"/>
                <w:szCs w:val="18"/>
              </w:rPr>
              <w:t>额定电流：</w:t>
            </w:r>
            <w:r w:rsidR="003E0C09">
              <w:rPr>
                <w:rFonts w:ascii="宋体" w:hAnsi="宋体" w:cs="宋体"/>
                <w:sz w:val="18"/>
                <w:szCs w:val="18"/>
              </w:rPr>
              <w:t>5.</w:t>
            </w:r>
            <w:r w:rsidR="003E0C09">
              <w:rPr>
                <w:rFonts w:ascii="宋体" w:hAnsi="宋体" w:cs="宋体" w:hint="eastAsia"/>
                <w:sz w:val="18"/>
                <w:szCs w:val="18"/>
              </w:rPr>
              <w:t>20</w:t>
            </w:r>
            <w:r>
              <w:rPr>
                <w:rFonts w:ascii="宋体" w:hAnsi="宋体" w:cs="宋体" w:hint="eastAsia"/>
                <w:sz w:val="18"/>
                <w:szCs w:val="18"/>
              </w:rPr>
              <w:t>A</w:t>
            </w:r>
          </w:p>
          <w:p w:rsidR="008F6F8F" w:rsidRDefault="008F6F8F">
            <w:pPr>
              <w:jc w:val="center"/>
              <w:rPr>
                <w:rFonts w:ascii="宋体" w:hAnsi="宋体" w:cs="宋体"/>
                <w:sz w:val="18"/>
                <w:szCs w:val="18"/>
              </w:rPr>
            </w:pPr>
            <w:r>
              <w:rPr>
                <w:rFonts w:ascii="宋体" w:hAnsi="宋体" w:cs="宋体" w:hint="eastAsia"/>
                <w:sz w:val="18"/>
                <w:szCs w:val="18"/>
              </w:rPr>
              <w:t>旋转方向为</w:t>
            </w:r>
            <w:r w:rsidR="00643BA3">
              <w:rPr>
                <w:rFonts w:ascii="宋体" w:hAnsi="宋体" w:cs="宋体" w:hint="eastAsia"/>
                <w:sz w:val="18"/>
                <w:szCs w:val="18"/>
              </w:rPr>
              <w:t>顺</w:t>
            </w:r>
            <w:r>
              <w:rPr>
                <w:rFonts w:ascii="宋体" w:hAnsi="宋体" w:cs="宋体" w:hint="eastAsia"/>
                <w:sz w:val="18"/>
                <w:szCs w:val="18"/>
              </w:rPr>
              <w:t>时针</w:t>
            </w:r>
          </w:p>
        </w:tc>
        <w:tc>
          <w:tcPr>
            <w:tcW w:w="760" w:type="dxa"/>
            <w:vAlign w:val="center"/>
          </w:tcPr>
          <w:p w:rsidR="008F6F8F" w:rsidRDefault="008F6F8F">
            <w:pPr>
              <w:jc w:val="center"/>
              <w:rPr>
                <w:rFonts w:ascii="宋体" w:hAnsi="宋体" w:cs="宋体"/>
                <w:sz w:val="18"/>
                <w:szCs w:val="18"/>
              </w:rPr>
            </w:pPr>
            <w:r>
              <w:rPr>
                <w:rFonts w:ascii="宋体" w:hAnsi="宋体" w:cs="宋体" w:hint="eastAsia"/>
                <w:sz w:val="18"/>
                <w:szCs w:val="18"/>
              </w:rPr>
              <w:t>满足</w:t>
            </w:r>
          </w:p>
        </w:tc>
      </w:tr>
      <w:tr w:rsidR="008F6F8F">
        <w:trPr>
          <w:trHeight w:val="548"/>
          <w:jc w:val="center"/>
        </w:trPr>
        <w:tc>
          <w:tcPr>
            <w:tcW w:w="784" w:type="dxa"/>
            <w:vAlign w:val="center"/>
          </w:tcPr>
          <w:p w:rsidR="008F6F8F" w:rsidRDefault="008F6F8F">
            <w:pPr>
              <w:jc w:val="center"/>
              <w:rPr>
                <w:rFonts w:ascii="宋体" w:hAnsi="宋体" w:cs="宋体"/>
                <w:sz w:val="18"/>
                <w:szCs w:val="18"/>
              </w:rPr>
            </w:pPr>
            <w:r>
              <w:rPr>
                <w:rFonts w:ascii="宋体" w:hAnsi="宋体" w:cs="宋体" w:hint="eastAsia"/>
                <w:sz w:val="18"/>
                <w:szCs w:val="18"/>
              </w:rPr>
              <w:t>7</w:t>
            </w:r>
          </w:p>
        </w:tc>
        <w:tc>
          <w:tcPr>
            <w:tcW w:w="1701" w:type="dxa"/>
            <w:vAlign w:val="center"/>
          </w:tcPr>
          <w:p w:rsidR="008F6F8F" w:rsidRDefault="008F6F8F">
            <w:pPr>
              <w:jc w:val="center"/>
              <w:rPr>
                <w:rFonts w:ascii="宋体" w:hAnsi="宋体" w:cs="宋体"/>
                <w:sz w:val="18"/>
                <w:szCs w:val="18"/>
              </w:rPr>
            </w:pPr>
            <w:r>
              <w:rPr>
                <w:rFonts w:ascii="宋体" w:hAnsi="宋体" w:cs="宋体" w:hint="eastAsia"/>
                <w:sz w:val="18"/>
                <w:szCs w:val="18"/>
              </w:rPr>
              <w:t>起动时间</w:t>
            </w:r>
          </w:p>
        </w:tc>
        <w:tc>
          <w:tcPr>
            <w:tcW w:w="2552" w:type="dxa"/>
            <w:vAlign w:val="center"/>
          </w:tcPr>
          <w:p w:rsidR="008F6F8F" w:rsidRDefault="00953575">
            <w:pPr>
              <w:rPr>
                <w:rFonts w:ascii="宋体" w:hAnsi="宋体" w:cs="宋体"/>
                <w:sz w:val="18"/>
                <w:szCs w:val="18"/>
              </w:rPr>
            </w:pPr>
            <w:r w:rsidRPr="00953575">
              <w:rPr>
                <w:rFonts w:ascii="宋体" w:hAnsi="宋体" w:cs="宋体" w:hint="eastAsia"/>
                <w:sz w:val="18"/>
                <w:szCs w:val="18"/>
              </w:rPr>
              <w:t>常温启动时间不大于8s</w:t>
            </w:r>
            <w:r w:rsidR="000E0D9B">
              <w:rPr>
                <w:rFonts w:ascii="宋体" w:hAnsi="宋体" w:cs="宋体" w:hint="eastAsia"/>
                <w:sz w:val="18"/>
                <w:szCs w:val="18"/>
              </w:rPr>
              <w:t>；</w:t>
            </w:r>
          </w:p>
        </w:tc>
        <w:tc>
          <w:tcPr>
            <w:tcW w:w="1814" w:type="dxa"/>
            <w:vAlign w:val="center"/>
          </w:tcPr>
          <w:p w:rsidR="008F6F8F" w:rsidRDefault="00953575">
            <w:pPr>
              <w:jc w:val="center"/>
              <w:rPr>
                <w:rFonts w:ascii="宋体" w:hAnsi="宋体" w:cs="宋体"/>
                <w:sz w:val="18"/>
                <w:szCs w:val="18"/>
              </w:rPr>
            </w:pPr>
            <w:r>
              <w:rPr>
                <w:rFonts w:ascii="宋体" w:hAnsi="宋体" w:cs="宋体" w:hint="eastAsia"/>
                <w:sz w:val="18"/>
                <w:szCs w:val="18"/>
              </w:rPr>
              <w:t>启动时间6</w:t>
            </w:r>
          </w:p>
        </w:tc>
        <w:tc>
          <w:tcPr>
            <w:tcW w:w="760" w:type="dxa"/>
            <w:vAlign w:val="center"/>
          </w:tcPr>
          <w:p w:rsidR="008F6F8F" w:rsidRDefault="008F6F8F">
            <w:pPr>
              <w:jc w:val="center"/>
              <w:rPr>
                <w:rFonts w:ascii="宋体" w:hAnsi="宋体" w:cs="宋体"/>
                <w:sz w:val="18"/>
                <w:szCs w:val="18"/>
              </w:rPr>
            </w:pPr>
            <w:r>
              <w:rPr>
                <w:rFonts w:ascii="宋体" w:hAnsi="宋体" w:cs="宋体" w:hint="eastAsia"/>
                <w:sz w:val="18"/>
                <w:szCs w:val="18"/>
              </w:rPr>
              <w:t>满足</w:t>
            </w:r>
          </w:p>
        </w:tc>
      </w:tr>
      <w:tr w:rsidR="008F6F8F">
        <w:trPr>
          <w:trHeight w:val="289"/>
          <w:jc w:val="center"/>
        </w:trPr>
        <w:tc>
          <w:tcPr>
            <w:tcW w:w="784" w:type="dxa"/>
            <w:vAlign w:val="center"/>
          </w:tcPr>
          <w:p w:rsidR="008F6F8F" w:rsidRDefault="00850CC4">
            <w:pPr>
              <w:pStyle w:val="afffffffa"/>
              <w:spacing w:line="400" w:lineRule="exact"/>
              <w:jc w:val="center"/>
              <w:rPr>
                <w:rFonts w:ascii="宋体" w:hAnsi="宋体" w:cs="宋体"/>
                <w:kern w:val="2"/>
                <w:sz w:val="18"/>
                <w:szCs w:val="18"/>
              </w:rPr>
            </w:pPr>
            <w:r>
              <w:rPr>
                <w:rFonts w:ascii="宋体" w:hAnsi="宋体" w:cs="宋体"/>
                <w:kern w:val="2"/>
                <w:sz w:val="18"/>
                <w:szCs w:val="18"/>
              </w:rPr>
              <w:t>8</w:t>
            </w:r>
          </w:p>
        </w:tc>
        <w:tc>
          <w:tcPr>
            <w:tcW w:w="1701" w:type="dxa"/>
            <w:vAlign w:val="center"/>
          </w:tcPr>
          <w:p w:rsidR="008F6F8F" w:rsidRDefault="008F6F8F">
            <w:pPr>
              <w:pStyle w:val="afffffffa"/>
              <w:spacing w:line="400" w:lineRule="exact"/>
              <w:jc w:val="center"/>
              <w:rPr>
                <w:rFonts w:ascii="宋体" w:hAnsi="宋体" w:cs="宋体"/>
                <w:kern w:val="2"/>
                <w:sz w:val="18"/>
                <w:szCs w:val="18"/>
              </w:rPr>
            </w:pPr>
            <w:r>
              <w:rPr>
                <w:rFonts w:ascii="宋体" w:hAnsi="宋体" w:cs="宋体" w:hint="eastAsia"/>
                <w:kern w:val="2"/>
                <w:sz w:val="18"/>
                <w:szCs w:val="18"/>
              </w:rPr>
              <w:t>产品工作模式</w:t>
            </w:r>
          </w:p>
        </w:tc>
        <w:tc>
          <w:tcPr>
            <w:tcW w:w="2552" w:type="dxa"/>
            <w:vAlign w:val="center"/>
          </w:tcPr>
          <w:p w:rsidR="008F6F8F" w:rsidRDefault="008F6F8F">
            <w:pPr>
              <w:pStyle w:val="af0"/>
              <w:rPr>
                <w:rFonts w:hAnsi="宋体" w:cs="宋体"/>
                <w:sz w:val="18"/>
                <w:szCs w:val="18"/>
              </w:rPr>
            </w:pPr>
            <w:r>
              <w:rPr>
                <w:rFonts w:hAnsi="宋体" w:cs="宋体" w:hint="eastAsia"/>
                <w:sz w:val="18"/>
                <w:szCs w:val="18"/>
              </w:rPr>
              <w:t>工作时间为长时间连续，产品连续工作时间不低于</w:t>
            </w:r>
            <w:r w:rsidR="00643BA3">
              <w:rPr>
                <w:rFonts w:hAnsi="宋体" w:cs="宋体"/>
                <w:sz w:val="18"/>
                <w:szCs w:val="18"/>
              </w:rPr>
              <w:t>24</w:t>
            </w:r>
            <w:r>
              <w:rPr>
                <w:rFonts w:hAnsi="宋体" w:cs="宋体" w:hint="eastAsia"/>
                <w:sz w:val="18"/>
                <w:szCs w:val="18"/>
              </w:rPr>
              <w:t>h</w:t>
            </w:r>
          </w:p>
        </w:tc>
        <w:tc>
          <w:tcPr>
            <w:tcW w:w="1814" w:type="dxa"/>
            <w:vAlign w:val="center"/>
          </w:tcPr>
          <w:p w:rsidR="008F6F8F" w:rsidRDefault="00643BA3">
            <w:pPr>
              <w:jc w:val="center"/>
              <w:rPr>
                <w:rFonts w:ascii="宋体" w:hAnsi="宋体" w:cs="宋体"/>
                <w:sz w:val="18"/>
                <w:szCs w:val="18"/>
              </w:rPr>
            </w:pPr>
            <w:r>
              <w:rPr>
                <w:rFonts w:ascii="宋体" w:hAnsi="宋体" w:cs="宋体" w:hint="eastAsia"/>
                <w:sz w:val="18"/>
                <w:szCs w:val="18"/>
              </w:rPr>
              <w:t>未测试</w:t>
            </w:r>
          </w:p>
        </w:tc>
        <w:tc>
          <w:tcPr>
            <w:tcW w:w="760" w:type="dxa"/>
            <w:vAlign w:val="center"/>
          </w:tcPr>
          <w:p w:rsidR="008F6F8F" w:rsidRDefault="00643BA3">
            <w:pPr>
              <w:jc w:val="center"/>
              <w:rPr>
                <w:rFonts w:ascii="宋体" w:hAnsi="宋体" w:cs="宋体"/>
                <w:sz w:val="18"/>
                <w:szCs w:val="18"/>
              </w:rPr>
            </w:pPr>
            <w:r>
              <w:rPr>
                <w:rFonts w:ascii="宋体" w:hAnsi="宋体" w:cs="宋体" w:hint="eastAsia"/>
                <w:sz w:val="18"/>
                <w:szCs w:val="18"/>
              </w:rPr>
              <w:t>/</w:t>
            </w:r>
          </w:p>
        </w:tc>
      </w:tr>
      <w:tr w:rsidR="008F6F8F">
        <w:trPr>
          <w:trHeight w:val="289"/>
          <w:jc w:val="center"/>
        </w:trPr>
        <w:tc>
          <w:tcPr>
            <w:tcW w:w="784" w:type="dxa"/>
            <w:vAlign w:val="center"/>
          </w:tcPr>
          <w:p w:rsidR="008F6F8F" w:rsidRDefault="00850CC4">
            <w:pPr>
              <w:pStyle w:val="afffffffa"/>
              <w:spacing w:line="400" w:lineRule="exact"/>
              <w:jc w:val="center"/>
              <w:rPr>
                <w:rFonts w:ascii="宋体" w:hAnsi="宋体" w:cs="宋体"/>
                <w:kern w:val="2"/>
                <w:sz w:val="18"/>
                <w:szCs w:val="18"/>
              </w:rPr>
            </w:pPr>
            <w:r>
              <w:rPr>
                <w:rFonts w:ascii="宋体" w:hAnsi="宋体" w:cs="宋体"/>
                <w:kern w:val="2"/>
                <w:sz w:val="18"/>
                <w:szCs w:val="18"/>
              </w:rPr>
              <w:t>9</w:t>
            </w:r>
          </w:p>
        </w:tc>
        <w:tc>
          <w:tcPr>
            <w:tcW w:w="1701" w:type="dxa"/>
            <w:vAlign w:val="center"/>
          </w:tcPr>
          <w:p w:rsidR="008F6F8F" w:rsidRDefault="008F6F8F">
            <w:pPr>
              <w:pStyle w:val="afffffffa"/>
              <w:spacing w:line="400" w:lineRule="exact"/>
              <w:jc w:val="center"/>
              <w:rPr>
                <w:rFonts w:ascii="宋体" w:hAnsi="宋体" w:cs="宋体"/>
                <w:kern w:val="2"/>
                <w:sz w:val="18"/>
                <w:szCs w:val="18"/>
              </w:rPr>
            </w:pPr>
            <w:r>
              <w:rPr>
                <w:rFonts w:ascii="宋体" w:hAnsi="宋体" w:cs="宋体" w:hint="eastAsia"/>
                <w:kern w:val="2"/>
                <w:sz w:val="18"/>
                <w:szCs w:val="18"/>
              </w:rPr>
              <w:t>重量</w:t>
            </w:r>
          </w:p>
        </w:tc>
        <w:tc>
          <w:tcPr>
            <w:tcW w:w="2552" w:type="dxa"/>
            <w:vAlign w:val="center"/>
          </w:tcPr>
          <w:p w:rsidR="00643BA3" w:rsidRDefault="00643BA3">
            <w:pPr>
              <w:pStyle w:val="af0"/>
              <w:rPr>
                <w:rFonts w:hAnsi="宋体" w:cs="宋体"/>
                <w:sz w:val="18"/>
                <w:szCs w:val="18"/>
              </w:rPr>
            </w:pPr>
            <w:r>
              <w:rPr>
                <w:rFonts w:hAnsi="宋体" w:cs="宋体" w:hint="eastAsia"/>
                <w:sz w:val="18"/>
                <w:szCs w:val="18"/>
              </w:rPr>
              <w:t>控制器</w:t>
            </w:r>
            <w:r w:rsidR="008F6F8F">
              <w:rPr>
                <w:rFonts w:hAnsi="宋体" w:cs="宋体" w:hint="eastAsia"/>
                <w:sz w:val="18"/>
                <w:szCs w:val="18"/>
              </w:rPr>
              <w:t>≤</w:t>
            </w:r>
            <w:r>
              <w:rPr>
                <w:rFonts w:hAnsi="宋体" w:cs="宋体"/>
                <w:sz w:val="18"/>
                <w:szCs w:val="18"/>
              </w:rPr>
              <w:t>1.25</w:t>
            </w:r>
            <w:r w:rsidR="008F6F8F">
              <w:rPr>
                <w:rFonts w:hAnsi="宋体" w:cs="宋体" w:hint="eastAsia"/>
                <w:sz w:val="18"/>
                <w:szCs w:val="18"/>
              </w:rPr>
              <w:t>kg</w:t>
            </w:r>
          </w:p>
          <w:p w:rsidR="008F6F8F" w:rsidRDefault="00643BA3">
            <w:pPr>
              <w:pStyle w:val="af0"/>
              <w:rPr>
                <w:rFonts w:hAnsi="宋体" w:cs="宋体"/>
                <w:sz w:val="18"/>
                <w:szCs w:val="18"/>
              </w:rPr>
            </w:pPr>
            <w:r>
              <w:rPr>
                <w:rFonts w:hAnsi="宋体" w:cs="宋体" w:hint="eastAsia"/>
                <w:sz w:val="18"/>
                <w:szCs w:val="18"/>
              </w:rPr>
              <w:t>电机≤1</w:t>
            </w:r>
            <w:r>
              <w:rPr>
                <w:rFonts w:hAnsi="宋体" w:cs="宋体"/>
                <w:sz w:val="18"/>
                <w:szCs w:val="18"/>
              </w:rPr>
              <w:t>.15</w:t>
            </w:r>
            <w:r>
              <w:rPr>
                <w:rFonts w:hAnsi="宋体" w:cs="宋体" w:hint="eastAsia"/>
                <w:sz w:val="18"/>
                <w:szCs w:val="18"/>
              </w:rPr>
              <w:t>kg</w:t>
            </w:r>
          </w:p>
        </w:tc>
        <w:tc>
          <w:tcPr>
            <w:tcW w:w="1814" w:type="dxa"/>
            <w:vAlign w:val="center"/>
          </w:tcPr>
          <w:p w:rsidR="003B7EAF" w:rsidRDefault="003B7EAF">
            <w:pPr>
              <w:jc w:val="center"/>
              <w:rPr>
                <w:rFonts w:ascii="宋体" w:hAnsi="宋体" w:cs="宋体"/>
                <w:sz w:val="18"/>
                <w:szCs w:val="18"/>
              </w:rPr>
            </w:pPr>
            <w:r>
              <w:rPr>
                <w:rFonts w:ascii="宋体" w:hAnsi="宋体" w:cs="宋体"/>
                <w:sz w:val="18"/>
                <w:szCs w:val="18"/>
              </w:rPr>
              <w:t>Q/KZQ-411</w:t>
            </w:r>
            <w:r>
              <w:rPr>
                <w:rFonts w:ascii="宋体" w:hAnsi="宋体" w:cs="宋体" w:hint="eastAsia"/>
                <w:sz w:val="18"/>
                <w:szCs w:val="18"/>
              </w:rPr>
              <w:t>控制器重量为</w:t>
            </w:r>
            <w:r>
              <w:rPr>
                <w:rFonts w:ascii="宋体" w:hAnsi="宋体" w:cs="宋体"/>
                <w:sz w:val="18"/>
                <w:szCs w:val="18"/>
              </w:rPr>
              <w:t>1.1</w:t>
            </w:r>
            <w:r>
              <w:rPr>
                <w:rFonts w:ascii="宋体" w:hAnsi="宋体" w:cs="宋体" w:hint="eastAsia"/>
                <w:sz w:val="18"/>
                <w:szCs w:val="18"/>
              </w:rPr>
              <w:t>09kg</w:t>
            </w:r>
          </w:p>
          <w:p w:rsidR="008F6F8F" w:rsidRDefault="00E82CE0">
            <w:pPr>
              <w:jc w:val="center"/>
              <w:rPr>
                <w:rFonts w:ascii="宋体" w:hAnsi="宋体" w:cs="宋体"/>
                <w:sz w:val="18"/>
                <w:szCs w:val="18"/>
              </w:rPr>
            </w:pPr>
            <w:r>
              <w:rPr>
                <w:rFonts w:ascii="宋体" w:hAnsi="宋体" w:cs="宋体" w:hint="eastAsia"/>
                <w:sz w:val="18"/>
                <w:szCs w:val="18"/>
              </w:rPr>
              <w:t>J60TY1200</w:t>
            </w:r>
            <w:r w:rsidR="008F6F8F">
              <w:rPr>
                <w:rFonts w:ascii="宋体" w:hAnsi="宋体" w:cs="宋体" w:hint="eastAsia"/>
                <w:sz w:val="18"/>
                <w:szCs w:val="18"/>
              </w:rPr>
              <w:t>重量为</w:t>
            </w:r>
            <w:r w:rsidR="009F3E0C">
              <w:rPr>
                <w:rFonts w:ascii="宋体" w:hAnsi="宋体" w:cs="宋体" w:hint="eastAsia"/>
                <w:sz w:val="18"/>
                <w:szCs w:val="18"/>
              </w:rPr>
              <w:t>1.066-1.068k</w:t>
            </w:r>
            <w:r w:rsidR="008F6F8F" w:rsidRPr="00643BA3">
              <w:rPr>
                <w:rFonts w:ascii="宋体" w:hAnsi="宋体" w:cs="宋体" w:hint="eastAsia"/>
                <w:sz w:val="18"/>
                <w:szCs w:val="18"/>
              </w:rPr>
              <w:t>g</w:t>
            </w:r>
          </w:p>
        </w:tc>
        <w:tc>
          <w:tcPr>
            <w:tcW w:w="760" w:type="dxa"/>
            <w:vAlign w:val="center"/>
          </w:tcPr>
          <w:p w:rsidR="008F6F8F" w:rsidRDefault="008F6F8F">
            <w:pPr>
              <w:jc w:val="center"/>
              <w:rPr>
                <w:rFonts w:ascii="宋体" w:hAnsi="宋体" w:cs="宋体"/>
                <w:sz w:val="18"/>
                <w:szCs w:val="18"/>
              </w:rPr>
            </w:pPr>
            <w:r>
              <w:rPr>
                <w:rFonts w:ascii="宋体" w:hAnsi="宋体" w:cs="宋体" w:hint="eastAsia"/>
                <w:sz w:val="18"/>
                <w:szCs w:val="18"/>
              </w:rPr>
              <w:t>满足</w:t>
            </w:r>
          </w:p>
        </w:tc>
      </w:tr>
    </w:tbl>
    <w:p w:rsidR="008F6F8F" w:rsidRDefault="008F6F8F" w:rsidP="002827AC">
      <w:pPr>
        <w:pStyle w:val="1"/>
        <w:spacing w:beforeLines="100"/>
        <w:rPr>
          <w:rFonts w:ascii="Times New Roman"/>
          <w:sz w:val="28"/>
          <w:szCs w:val="28"/>
        </w:rPr>
      </w:pPr>
      <w:bookmarkStart w:id="95" w:name="_Toc130381978"/>
      <w:r>
        <w:rPr>
          <w:rFonts w:ascii="Times New Roman" w:hint="eastAsia"/>
          <w:sz w:val="28"/>
          <w:szCs w:val="28"/>
        </w:rPr>
        <w:t xml:space="preserve">11 </w:t>
      </w:r>
      <w:r>
        <w:rPr>
          <w:rFonts w:ascii="Times New Roman" w:hint="eastAsia"/>
          <w:sz w:val="28"/>
          <w:szCs w:val="28"/>
        </w:rPr>
        <w:t>产品尚存问题及解决措施</w:t>
      </w:r>
      <w:bookmarkEnd w:id="95"/>
      <w:r>
        <w:rPr>
          <w:rFonts w:ascii="Times New Roman" w:hint="eastAsia"/>
          <w:sz w:val="28"/>
          <w:szCs w:val="28"/>
        </w:rPr>
        <w:t xml:space="preserve"> </w:t>
      </w:r>
    </w:p>
    <w:p w:rsidR="008F6F8F" w:rsidRDefault="00643BA3">
      <w:pPr>
        <w:spacing w:line="360" w:lineRule="auto"/>
        <w:ind w:firstLineChars="200" w:firstLine="480"/>
        <w:rPr>
          <w:sz w:val="24"/>
        </w:rPr>
      </w:pPr>
      <w:r>
        <w:rPr>
          <w:rFonts w:hint="eastAsia"/>
          <w:sz w:val="24"/>
        </w:rPr>
        <w:t>无。</w:t>
      </w:r>
    </w:p>
    <w:p w:rsidR="008F6F8F" w:rsidRDefault="008F6F8F" w:rsidP="002827AC">
      <w:pPr>
        <w:pStyle w:val="1"/>
        <w:spacing w:beforeLines="100"/>
        <w:rPr>
          <w:rFonts w:ascii="Times New Roman"/>
          <w:sz w:val="28"/>
          <w:szCs w:val="28"/>
        </w:rPr>
      </w:pPr>
      <w:bookmarkStart w:id="96" w:name="_Toc130381979"/>
      <w:r>
        <w:rPr>
          <w:rFonts w:ascii="Times New Roman" w:hint="eastAsia"/>
          <w:sz w:val="28"/>
          <w:szCs w:val="28"/>
        </w:rPr>
        <w:t xml:space="preserve">12 </w:t>
      </w:r>
      <w:r w:rsidR="00984632">
        <w:rPr>
          <w:rFonts w:ascii="Times New Roman" w:hint="eastAsia"/>
          <w:sz w:val="28"/>
          <w:szCs w:val="28"/>
        </w:rPr>
        <w:t>结论</w:t>
      </w:r>
      <w:bookmarkEnd w:id="96"/>
    </w:p>
    <w:p w:rsidR="008F6F8F" w:rsidRDefault="00E82CE0">
      <w:pPr>
        <w:tabs>
          <w:tab w:val="left" w:pos="0"/>
        </w:tabs>
        <w:snapToGrid w:val="0"/>
        <w:spacing w:line="360" w:lineRule="auto"/>
        <w:ind w:firstLineChars="200" w:firstLine="480"/>
        <w:rPr>
          <w:rFonts w:cs="宋体"/>
          <w:kern w:val="0"/>
          <w:sz w:val="24"/>
        </w:rPr>
      </w:pPr>
      <w:r>
        <w:rPr>
          <w:rFonts w:hint="eastAsia"/>
          <w:kern w:val="0"/>
          <w:sz w:val="24"/>
        </w:rPr>
        <w:t>J60TY1200</w:t>
      </w:r>
      <w:r w:rsidR="008F6F8F">
        <w:rPr>
          <w:kern w:val="0"/>
          <w:sz w:val="24"/>
        </w:rPr>
        <w:t>电机及</w:t>
      </w:r>
      <w:r w:rsidR="00FB4360">
        <w:rPr>
          <w:rFonts w:hint="eastAsia"/>
          <w:kern w:val="0"/>
          <w:sz w:val="24"/>
        </w:rPr>
        <w:t>Q/KZQ-</w:t>
      </w:r>
      <w:r w:rsidR="005A3AF5">
        <w:rPr>
          <w:rFonts w:hint="eastAsia"/>
          <w:kern w:val="0"/>
          <w:sz w:val="24"/>
        </w:rPr>
        <w:t>411</w:t>
      </w:r>
      <w:r w:rsidR="008F6F8F">
        <w:rPr>
          <w:kern w:val="0"/>
          <w:sz w:val="24"/>
        </w:rPr>
        <w:t>控制器</w:t>
      </w:r>
      <w:r w:rsidR="008F6F8F">
        <w:rPr>
          <w:rFonts w:cs="宋体" w:hint="eastAsia"/>
          <w:kern w:val="0"/>
          <w:sz w:val="24"/>
        </w:rPr>
        <w:t>按照研制程序完成了初样研制阶段，按照</w:t>
      </w:r>
      <w:r w:rsidR="00DE4BA6">
        <w:rPr>
          <w:rFonts w:cs="宋体" w:hint="eastAsia"/>
          <w:kern w:val="0"/>
          <w:sz w:val="24"/>
        </w:rPr>
        <w:t>《</w:t>
      </w:r>
      <w:r w:rsidR="00DE4BA6">
        <w:rPr>
          <w:rFonts w:cs="宋体" w:hint="eastAsia"/>
          <w:kern w:val="0"/>
          <w:sz w:val="24"/>
        </w:rPr>
        <w:t>J60TY1200</w:t>
      </w:r>
      <w:r w:rsidR="00DE4BA6">
        <w:rPr>
          <w:rFonts w:cs="宋体" w:hint="eastAsia"/>
          <w:kern w:val="0"/>
          <w:sz w:val="24"/>
        </w:rPr>
        <w:t>电机及</w:t>
      </w:r>
      <w:r w:rsidR="00DE4BA6">
        <w:rPr>
          <w:rFonts w:cs="宋体" w:hint="eastAsia"/>
          <w:kern w:val="0"/>
          <w:sz w:val="24"/>
        </w:rPr>
        <w:t>Q/KZQ-411</w:t>
      </w:r>
      <w:r w:rsidR="00DE4BA6">
        <w:rPr>
          <w:rFonts w:cs="宋体" w:hint="eastAsia"/>
          <w:kern w:val="0"/>
          <w:sz w:val="24"/>
        </w:rPr>
        <w:t>控制器产品规范》</w:t>
      </w:r>
      <w:r w:rsidR="008F6F8F">
        <w:rPr>
          <w:rFonts w:cs="宋体" w:hint="eastAsia"/>
          <w:kern w:val="0"/>
          <w:sz w:val="24"/>
        </w:rPr>
        <w:t>完成了相关试验，并</w:t>
      </w:r>
      <w:r w:rsidR="003B7EAF">
        <w:rPr>
          <w:rFonts w:cs="宋体" w:hint="eastAsia"/>
          <w:kern w:val="0"/>
          <w:sz w:val="24"/>
        </w:rPr>
        <w:t>在用户处</w:t>
      </w:r>
      <w:r w:rsidR="008F6F8F">
        <w:rPr>
          <w:rFonts w:cs="宋体" w:hint="eastAsia"/>
          <w:kern w:val="0"/>
          <w:sz w:val="24"/>
        </w:rPr>
        <w:t>完成了地面系统联试验。</w:t>
      </w:r>
    </w:p>
    <w:p w:rsidR="008F6F8F" w:rsidRDefault="008F6F8F" w:rsidP="00DB3F0E">
      <w:pPr>
        <w:tabs>
          <w:tab w:val="left" w:pos="0"/>
        </w:tabs>
        <w:snapToGrid w:val="0"/>
        <w:spacing w:line="360" w:lineRule="auto"/>
        <w:ind w:firstLineChars="200" w:firstLine="480"/>
        <w:rPr>
          <w:rFonts w:cs="宋体"/>
          <w:kern w:val="0"/>
          <w:sz w:val="24"/>
        </w:rPr>
      </w:pPr>
      <w:r>
        <w:rPr>
          <w:rFonts w:cs="宋体" w:hint="eastAsia"/>
          <w:kern w:val="0"/>
          <w:sz w:val="24"/>
        </w:rPr>
        <w:t>试验结果表明：</w:t>
      </w:r>
      <w:r w:rsidR="00643BA3">
        <w:rPr>
          <w:rFonts w:hint="eastAsia"/>
          <w:kern w:val="0"/>
          <w:sz w:val="24"/>
        </w:rPr>
        <w:t xml:space="preserve"> </w:t>
      </w:r>
      <w:r w:rsidR="00E82CE0">
        <w:rPr>
          <w:rFonts w:hint="eastAsia"/>
          <w:kern w:val="0"/>
          <w:sz w:val="24"/>
        </w:rPr>
        <w:t>J60TY1200</w:t>
      </w:r>
      <w:r>
        <w:rPr>
          <w:kern w:val="0"/>
          <w:sz w:val="24"/>
        </w:rPr>
        <w:t>电机及</w:t>
      </w:r>
      <w:r w:rsidR="00FB4360">
        <w:rPr>
          <w:rFonts w:hint="eastAsia"/>
          <w:kern w:val="0"/>
          <w:sz w:val="24"/>
        </w:rPr>
        <w:t>Q/KZQ-</w:t>
      </w:r>
      <w:r w:rsidR="005A3AF5">
        <w:rPr>
          <w:rFonts w:hint="eastAsia"/>
          <w:kern w:val="0"/>
          <w:sz w:val="24"/>
        </w:rPr>
        <w:t>411</w:t>
      </w:r>
      <w:r>
        <w:rPr>
          <w:kern w:val="0"/>
          <w:sz w:val="24"/>
        </w:rPr>
        <w:t>控制器</w:t>
      </w:r>
      <w:r>
        <w:rPr>
          <w:rFonts w:cs="宋体" w:hint="eastAsia"/>
          <w:kern w:val="0"/>
          <w:sz w:val="24"/>
        </w:rPr>
        <w:t>的性能、功能满足成品技术协议书要求</w:t>
      </w:r>
      <w:r w:rsidR="00DB3F0E">
        <w:rPr>
          <w:rFonts w:cs="宋体" w:hint="eastAsia"/>
          <w:kern w:val="0"/>
          <w:sz w:val="24"/>
        </w:rPr>
        <w:t>，</w:t>
      </w:r>
      <w:r>
        <w:rPr>
          <w:rFonts w:cs="宋体" w:hint="eastAsia"/>
          <w:kern w:val="0"/>
          <w:sz w:val="24"/>
        </w:rPr>
        <w:t>已具备转入试样研制阶段的条件，建议转入试样研制阶段开展研制工作。</w:t>
      </w:r>
    </w:p>
    <w:sectPr w:rsidR="008F6F8F" w:rsidSect="0039398C">
      <w:headerReference w:type="even" r:id="rId17"/>
      <w:headerReference w:type="default" r:id="rId18"/>
      <w:footerReference w:type="even" r:id="rId19"/>
      <w:footerReference w:type="default" r:id="rId20"/>
      <w:headerReference w:type="first" r:id="rId21"/>
      <w:footerReference w:type="first" r:id="rId22"/>
      <w:pgSz w:w="11907" w:h="16840"/>
      <w:pgMar w:top="1418" w:right="1418" w:bottom="1418" w:left="1418" w:header="851" w:footer="992" w:gutter="0"/>
      <w:cols w:space="720"/>
      <w:titlePg/>
      <w:docGrid w:linePitch="508" w:charSpace="2163"/>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50DB1" w:rsidRDefault="00450DB1">
      <w:r>
        <w:separator/>
      </w:r>
    </w:p>
  </w:endnote>
  <w:endnote w:type="continuationSeparator" w:id="1">
    <w:p w:rsidR="00450DB1" w:rsidRDefault="00450DB1">
      <w:r>
        <w:continuationSeparator/>
      </w:r>
    </w:p>
  </w:endnote>
</w:endnotes>
</file>

<file path=word/fontTable.xml><?xml version="1.0" encoding="utf-8"?>
<w:fonts xmlns:r="http://schemas.openxmlformats.org/officeDocument/2006/relationships" xmlns:w="http://schemas.openxmlformats.org/wordprocessingml/2006/main">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ºÚÌå">
    <w:altName w:val="Arial"/>
    <w:panose1 w:val="00000000000000000000"/>
    <w:charset w:val="00"/>
    <w:family w:val="swiss"/>
    <w:notTrueType/>
    <w:pitch w:val="default"/>
    <w:sig w:usb0="00000003" w:usb1="00000000" w:usb2="00000000" w:usb3="00000000" w:csb0="00000001" w:csb1="00000000"/>
  </w:font>
  <w:font w:name="华文行楷">
    <w:panose1 w:val="02010800040101010101"/>
    <w:charset w:val="86"/>
    <w:family w:val="auto"/>
    <w:pitch w:val="variable"/>
    <w:sig w:usb0="00000001" w:usb1="080F0000" w:usb2="00000010" w:usb3="00000000" w:csb0="00040000" w:csb1="00000000"/>
  </w:font>
  <w:font w:name="times new roma">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6F8F" w:rsidRDefault="008F6F8F">
    <w:pPr>
      <w:pStyle w:val="afe"/>
      <w:ind w:rightChars="314" w:right="659"/>
    </w:pPr>
    <w:r>
      <w:rPr>
        <w:rStyle w:val="aa"/>
        <w:rFonts w:ascii="宋体" w:hAnsi="宋体" w:hint="eastAsia"/>
        <w:kern w:val="0"/>
        <w:sz w:val="21"/>
        <w:szCs w:val="21"/>
      </w:rPr>
      <w:t xml:space="preserve">第 </w:t>
    </w:r>
    <w:r w:rsidR="0039398C">
      <w:rPr>
        <w:rFonts w:ascii="宋体" w:hAnsi="宋体"/>
        <w:kern w:val="0"/>
        <w:sz w:val="21"/>
        <w:szCs w:val="21"/>
      </w:rPr>
      <w:fldChar w:fldCharType="begin"/>
    </w:r>
    <w:r>
      <w:rPr>
        <w:rStyle w:val="aa"/>
        <w:rFonts w:ascii="宋体" w:hAnsi="宋体"/>
        <w:kern w:val="0"/>
        <w:sz w:val="21"/>
        <w:szCs w:val="21"/>
      </w:rPr>
      <w:instrText xml:space="preserve"> PAGE </w:instrText>
    </w:r>
    <w:r w:rsidR="0039398C">
      <w:rPr>
        <w:rFonts w:ascii="宋体" w:hAnsi="宋体"/>
        <w:kern w:val="0"/>
        <w:sz w:val="21"/>
        <w:szCs w:val="21"/>
      </w:rPr>
      <w:fldChar w:fldCharType="separate"/>
    </w:r>
    <w:r w:rsidR="002827AC">
      <w:rPr>
        <w:rStyle w:val="aa"/>
        <w:rFonts w:ascii="宋体" w:hAnsi="宋体"/>
        <w:noProof/>
        <w:kern w:val="0"/>
        <w:sz w:val="21"/>
        <w:szCs w:val="21"/>
      </w:rPr>
      <w:t>1</w:t>
    </w:r>
    <w:r w:rsidR="0039398C">
      <w:rPr>
        <w:rFonts w:ascii="宋体" w:hAnsi="宋体"/>
        <w:kern w:val="0"/>
        <w:sz w:val="21"/>
        <w:szCs w:val="21"/>
      </w:rPr>
      <w:fldChar w:fldCharType="end"/>
    </w:r>
    <w:r>
      <w:rPr>
        <w:rStyle w:val="aa"/>
        <w:rFonts w:ascii="宋体" w:hAnsi="宋体" w:hint="eastAsia"/>
        <w:kern w:val="0"/>
        <w:sz w:val="21"/>
        <w:szCs w:val="21"/>
      </w:rPr>
      <w:t xml:space="preserve"> 页 共 </w:t>
    </w:r>
    <w:r w:rsidR="0039398C">
      <w:rPr>
        <w:rFonts w:ascii="宋体" w:hAnsi="宋体"/>
        <w:kern w:val="0"/>
        <w:sz w:val="21"/>
        <w:szCs w:val="21"/>
      </w:rPr>
      <w:fldChar w:fldCharType="begin"/>
    </w:r>
    <w:r>
      <w:rPr>
        <w:rStyle w:val="aa"/>
        <w:rFonts w:ascii="宋体" w:hAnsi="宋体"/>
        <w:kern w:val="0"/>
        <w:sz w:val="21"/>
        <w:szCs w:val="21"/>
      </w:rPr>
      <w:instrText xml:space="preserve"> NUMPAGES </w:instrText>
    </w:r>
    <w:r w:rsidR="0039398C">
      <w:rPr>
        <w:rFonts w:ascii="宋体" w:hAnsi="宋体"/>
        <w:kern w:val="0"/>
        <w:sz w:val="21"/>
        <w:szCs w:val="21"/>
      </w:rPr>
      <w:fldChar w:fldCharType="separate"/>
    </w:r>
    <w:r w:rsidR="002827AC">
      <w:rPr>
        <w:rStyle w:val="aa"/>
        <w:rFonts w:ascii="宋体" w:hAnsi="宋体"/>
        <w:noProof/>
        <w:kern w:val="0"/>
        <w:sz w:val="21"/>
        <w:szCs w:val="21"/>
      </w:rPr>
      <w:t>4</w:t>
    </w:r>
    <w:r w:rsidR="0039398C">
      <w:rPr>
        <w:rFonts w:ascii="宋体" w:hAnsi="宋体"/>
        <w:kern w:val="0"/>
        <w:sz w:val="21"/>
        <w:szCs w:val="21"/>
      </w:rPr>
      <w:fldChar w:fldCharType="end"/>
    </w:r>
    <w:r>
      <w:rPr>
        <w:rStyle w:val="aa"/>
        <w:rFonts w:ascii="宋体" w:hAnsi="宋体" w:hint="eastAsia"/>
        <w:kern w:val="0"/>
        <w:sz w:val="21"/>
        <w:szCs w:val="21"/>
      </w:rPr>
      <w:t xml:space="preserve"> 页</w:t>
    </w:r>
  </w:p>
  <w:p w:rsidR="008F6F8F" w:rsidRDefault="008F6F8F">
    <w:pPr>
      <w:pStyle w:val="af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6F8F" w:rsidRDefault="008F6F8F">
    <w:pPr>
      <w:pStyle w:val="afe"/>
    </w:pPr>
    <w:r>
      <w:rPr>
        <w:rFonts w:hint="eastAsia"/>
        <w:kern w:val="0"/>
        <w:sz w:val="21"/>
      </w:rPr>
      <w:t>第</w:t>
    </w:r>
    <w:r>
      <w:rPr>
        <w:kern w:val="0"/>
        <w:sz w:val="21"/>
      </w:rPr>
      <w:t xml:space="preserve"> </w:t>
    </w:r>
    <w:r w:rsidR="0039398C">
      <w:rPr>
        <w:kern w:val="0"/>
        <w:sz w:val="21"/>
      </w:rPr>
      <w:fldChar w:fldCharType="begin"/>
    </w:r>
    <w:r>
      <w:rPr>
        <w:kern w:val="0"/>
        <w:sz w:val="21"/>
      </w:rPr>
      <w:instrText xml:space="preserve"> PAGE </w:instrText>
    </w:r>
    <w:r w:rsidR="0039398C">
      <w:rPr>
        <w:kern w:val="0"/>
        <w:sz w:val="21"/>
      </w:rPr>
      <w:fldChar w:fldCharType="separate"/>
    </w:r>
    <w:r>
      <w:rPr>
        <w:kern w:val="0"/>
        <w:sz w:val="21"/>
      </w:rPr>
      <w:t>21</w:t>
    </w:r>
    <w:r w:rsidR="0039398C">
      <w:rPr>
        <w:kern w:val="0"/>
        <w:sz w:val="21"/>
      </w:rPr>
      <w:fldChar w:fldCharType="end"/>
    </w:r>
    <w:r>
      <w:rPr>
        <w:kern w:val="0"/>
        <w:sz w:val="21"/>
      </w:rPr>
      <w:t xml:space="preserve"> </w:t>
    </w:r>
    <w:r>
      <w:rPr>
        <w:rFonts w:hint="eastAsia"/>
        <w:kern w:val="0"/>
        <w:sz w:val="21"/>
      </w:rPr>
      <w:t>页</w:t>
    </w:r>
    <w:r>
      <w:rPr>
        <w:kern w:val="0"/>
        <w:sz w:val="21"/>
      </w:rPr>
      <w:t xml:space="preserve"> </w:t>
    </w:r>
    <w:r>
      <w:rPr>
        <w:rFonts w:hint="eastAsia"/>
        <w:kern w:val="0"/>
        <w:sz w:val="21"/>
      </w:rPr>
      <w:t>共</w:t>
    </w:r>
    <w:r>
      <w:rPr>
        <w:kern w:val="0"/>
        <w:sz w:val="21"/>
      </w:rPr>
      <w:t xml:space="preserve"> </w:t>
    </w:r>
    <w:r w:rsidR="0039398C">
      <w:rPr>
        <w:sz w:val="21"/>
      </w:rPr>
      <w:fldChar w:fldCharType="begin"/>
    </w:r>
    <w:r>
      <w:rPr>
        <w:sz w:val="21"/>
      </w:rPr>
      <w:instrText xml:space="preserve"> NUMPAGES </w:instrText>
    </w:r>
    <w:r w:rsidR="0039398C">
      <w:rPr>
        <w:sz w:val="21"/>
      </w:rPr>
      <w:fldChar w:fldCharType="separate"/>
    </w:r>
    <w:r>
      <w:rPr>
        <w:sz w:val="21"/>
      </w:rPr>
      <w:t>33</w:t>
    </w:r>
    <w:r w:rsidR="0039398C">
      <w:rPr>
        <w:sz w:val="21"/>
      </w:rPr>
      <w:fldChar w:fldCharType="end"/>
    </w:r>
    <w:r>
      <w:rPr>
        <w:kern w:val="0"/>
        <w:sz w:val="21"/>
      </w:rPr>
      <w:t xml:space="preserve"> </w:t>
    </w:r>
    <w:r>
      <w:rPr>
        <w:rFonts w:hint="eastAsia"/>
        <w:kern w:val="0"/>
        <w:sz w:val="21"/>
      </w:rPr>
      <w:t>页</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6F8F" w:rsidRDefault="008F6F8F">
    <w:pPr>
      <w:pStyle w:val="afe"/>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6F8F" w:rsidRDefault="008F6F8F">
    <w:pPr>
      <w:pStyle w:val="afe"/>
    </w:pPr>
    <w:r>
      <w:rPr>
        <w:rStyle w:val="aa"/>
        <w:rFonts w:ascii="宋体" w:hAnsi="宋体" w:hint="eastAsia"/>
        <w:kern w:val="0"/>
        <w:sz w:val="21"/>
        <w:szCs w:val="21"/>
      </w:rPr>
      <w:t xml:space="preserve">第 </w:t>
    </w:r>
    <w:r w:rsidR="0039398C">
      <w:rPr>
        <w:rFonts w:ascii="宋体" w:hAnsi="宋体"/>
        <w:kern w:val="0"/>
        <w:sz w:val="21"/>
        <w:szCs w:val="21"/>
      </w:rPr>
      <w:fldChar w:fldCharType="begin"/>
    </w:r>
    <w:r>
      <w:rPr>
        <w:rStyle w:val="aa"/>
        <w:rFonts w:ascii="宋体" w:hAnsi="宋体"/>
        <w:kern w:val="0"/>
        <w:sz w:val="21"/>
        <w:szCs w:val="21"/>
      </w:rPr>
      <w:instrText xml:space="preserve"> PAGE </w:instrText>
    </w:r>
    <w:r w:rsidR="0039398C">
      <w:rPr>
        <w:rFonts w:ascii="宋体" w:hAnsi="宋体"/>
        <w:kern w:val="0"/>
        <w:sz w:val="21"/>
        <w:szCs w:val="21"/>
      </w:rPr>
      <w:fldChar w:fldCharType="separate"/>
    </w:r>
    <w:r w:rsidR="009E2E37">
      <w:rPr>
        <w:rStyle w:val="aa"/>
        <w:rFonts w:ascii="宋体" w:hAnsi="宋体"/>
        <w:noProof/>
        <w:kern w:val="0"/>
        <w:sz w:val="21"/>
        <w:szCs w:val="21"/>
      </w:rPr>
      <w:t>31</w:t>
    </w:r>
    <w:r w:rsidR="0039398C">
      <w:rPr>
        <w:rFonts w:ascii="宋体" w:hAnsi="宋体"/>
        <w:kern w:val="0"/>
        <w:sz w:val="21"/>
        <w:szCs w:val="21"/>
      </w:rPr>
      <w:fldChar w:fldCharType="end"/>
    </w:r>
    <w:r>
      <w:rPr>
        <w:rStyle w:val="aa"/>
        <w:rFonts w:ascii="宋体" w:hAnsi="宋体" w:hint="eastAsia"/>
        <w:kern w:val="0"/>
        <w:sz w:val="21"/>
        <w:szCs w:val="21"/>
      </w:rPr>
      <w:t xml:space="preserve"> 页 共 </w:t>
    </w:r>
    <w:r w:rsidR="0039398C">
      <w:rPr>
        <w:rFonts w:ascii="宋体" w:hAnsi="宋体"/>
        <w:kern w:val="0"/>
        <w:sz w:val="21"/>
        <w:szCs w:val="21"/>
      </w:rPr>
      <w:fldChar w:fldCharType="begin"/>
    </w:r>
    <w:r>
      <w:rPr>
        <w:rStyle w:val="aa"/>
        <w:rFonts w:ascii="宋体" w:hAnsi="宋体"/>
        <w:kern w:val="0"/>
        <w:sz w:val="21"/>
        <w:szCs w:val="21"/>
      </w:rPr>
      <w:instrText xml:space="preserve"> NUMPAGES </w:instrText>
    </w:r>
    <w:r w:rsidR="0039398C">
      <w:rPr>
        <w:rFonts w:ascii="宋体" w:hAnsi="宋体"/>
        <w:kern w:val="0"/>
        <w:sz w:val="21"/>
        <w:szCs w:val="21"/>
      </w:rPr>
      <w:fldChar w:fldCharType="separate"/>
    </w:r>
    <w:r w:rsidR="009E2E37">
      <w:rPr>
        <w:rStyle w:val="aa"/>
        <w:rFonts w:ascii="宋体" w:hAnsi="宋体"/>
        <w:noProof/>
        <w:kern w:val="0"/>
        <w:sz w:val="21"/>
        <w:szCs w:val="21"/>
      </w:rPr>
      <w:t>31</w:t>
    </w:r>
    <w:r w:rsidR="0039398C">
      <w:rPr>
        <w:rFonts w:ascii="宋体" w:hAnsi="宋体"/>
        <w:kern w:val="0"/>
        <w:sz w:val="21"/>
        <w:szCs w:val="21"/>
      </w:rPr>
      <w:fldChar w:fldCharType="end"/>
    </w:r>
    <w:r>
      <w:rPr>
        <w:rStyle w:val="aa"/>
        <w:rFonts w:ascii="宋体" w:hAnsi="宋体" w:hint="eastAsia"/>
        <w:kern w:val="0"/>
        <w:sz w:val="21"/>
        <w:szCs w:val="21"/>
      </w:rPr>
      <w:t xml:space="preserve"> 页</w:t>
    </w:r>
  </w:p>
  <w:p w:rsidR="008F6F8F" w:rsidRDefault="008F6F8F">
    <w:pPr>
      <w:pStyle w:val="afe"/>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6F8F" w:rsidRDefault="008F6F8F">
    <w:pPr>
      <w:pStyle w:val="af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50DB1" w:rsidRDefault="00450DB1">
      <w:r>
        <w:separator/>
      </w:r>
    </w:p>
  </w:footnote>
  <w:footnote w:type="continuationSeparator" w:id="1">
    <w:p w:rsidR="00450DB1" w:rsidRDefault="00450DB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6F8F" w:rsidRDefault="008F6F8F">
    <w:pPr>
      <w:pStyle w:val="af5"/>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6F8F" w:rsidRDefault="008F6F8F">
    <w:pPr>
      <w:pStyle w:val="afb"/>
    </w:pPr>
    <w:r>
      <w:t xml:space="preserve"> </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6F8F" w:rsidRDefault="008F6F8F">
    <w:pPr>
      <w:pStyle w:val="af5"/>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ACC55A1C"/>
    <w:multiLevelType w:val="singleLevel"/>
    <w:tmpl w:val="ACC55A1C"/>
    <w:lvl w:ilvl="0">
      <w:start w:val="1"/>
      <w:numFmt w:val="lowerLetter"/>
      <w:lvlText w:val="%1)"/>
      <w:lvlJc w:val="left"/>
      <w:pPr>
        <w:tabs>
          <w:tab w:val="num" w:pos="312"/>
        </w:tabs>
        <w:ind w:left="840" w:firstLine="0"/>
      </w:pPr>
    </w:lvl>
  </w:abstractNum>
  <w:abstractNum w:abstractNumId="1">
    <w:nsid w:val="B04F52A3"/>
    <w:multiLevelType w:val="singleLevel"/>
    <w:tmpl w:val="B04F52A3"/>
    <w:lvl w:ilvl="0">
      <w:start w:val="1"/>
      <w:numFmt w:val="lowerLetter"/>
      <w:suff w:val="space"/>
      <w:lvlText w:val="%1)"/>
      <w:lvlJc w:val="left"/>
    </w:lvl>
  </w:abstractNum>
  <w:abstractNum w:abstractNumId="2">
    <w:nsid w:val="B2708F6F"/>
    <w:multiLevelType w:val="singleLevel"/>
    <w:tmpl w:val="B2708F6F"/>
    <w:lvl w:ilvl="0">
      <w:start w:val="2"/>
      <w:numFmt w:val="decimal"/>
      <w:suff w:val="nothing"/>
      <w:lvlText w:val="（%1）"/>
      <w:lvlJc w:val="left"/>
    </w:lvl>
  </w:abstractNum>
  <w:abstractNum w:abstractNumId="3">
    <w:nsid w:val="079102AD"/>
    <w:multiLevelType w:val="multilevel"/>
    <w:tmpl w:val="079102AD"/>
    <w:lvl w:ilvl="0">
      <w:start w:val="1"/>
      <w:numFmt w:val="decimal"/>
      <w:suff w:val="nothing"/>
      <w:lvlText w:val="注%1："/>
      <w:lvlJc w:val="left"/>
      <w:pPr>
        <w:ind w:left="811" w:hanging="448"/>
      </w:pPr>
      <w:rPr>
        <w:rFonts w:ascii="黑体" w:eastAsia="黑体" w:hint="eastAsia"/>
        <w:b w:val="0"/>
        <w:i w:val="0"/>
        <w:sz w:val="18"/>
        <w:lang w:val="en-US"/>
      </w:rPr>
    </w:lvl>
    <w:lvl w:ilvl="1">
      <w:start w:val="1"/>
      <w:numFmt w:val="lowerLetter"/>
      <w:lvlText w:val="%2)"/>
      <w:lvlJc w:val="left"/>
      <w:pPr>
        <w:tabs>
          <w:tab w:val="num" w:pos="0"/>
        </w:tabs>
        <w:ind w:left="992" w:hanging="629"/>
      </w:pPr>
      <w:rPr>
        <w:rFonts w:hint="eastAsia"/>
      </w:rPr>
    </w:lvl>
    <w:lvl w:ilvl="2">
      <w:start w:val="1"/>
      <w:numFmt w:val="lowerRoman"/>
      <w:lvlText w:val="%3."/>
      <w:lvlJc w:val="right"/>
      <w:pPr>
        <w:tabs>
          <w:tab w:val="num" w:pos="0"/>
        </w:tabs>
        <w:ind w:left="992" w:hanging="629"/>
      </w:pPr>
      <w:rPr>
        <w:rFonts w:hint="eastAsia"/>
      </w:rPr>
    </w:lvl>
    <w:lvl w:ilvl="3">
      <w:start w:val="1"/>
      <w:numFmt w:val="decimal"/>
      <w:lvlText w:val="%4."/>
      <w:lvlJc w:val="left"/>
      <w:pPr>
        <w:tabs>
          <w:tab w:val="num" w:pos="0"/>
        </w:tabs>
        <w:ind w:left="992" w:hanging="629"/>
      </w:pPr>
      <w:rPr>
        <w:rFonts w:hint="eastAsia"/>
      </w:rPr>
    </w:lvl>
    <w:lvl w:ilvl="4">
      <w:start w:val="1"/>
      <w:numFmt w:val="lowerLetter"/>
      <w:lvlText w:val="%5)"/>
      <w:lvlJc w:val="left"/>
      <w:pPr>
        <w:tabs>
          <w:tab w:val="num" w:pos="0"/>
        </w:tabs>
        <w:ind w:left="992" w:hanging="629"/>
      </w:pPr>
      <w:rPr>
        <w:rFonts w:hint="eastAsia"/>
      </w:rPr>
    </w:lvl>
    <w:lvl w:ilvl="5">
      <w:start w:val="1"/>
      <w:numFmt w:val="lowerRoman"/>
      <w:lvlText w:val="%6."/>
      <w:lvlJc w:val="right"/>
      <w:pPr>
        <w:tabs>
          <w:tab w:val="num" w:pos="0"/>
        </w:tabs>
        <w:ind w:left="992" w:hanging="629"/>
      </w:pPr>
      <w:rPr>
        <w:rFonts w:hint="eastAsia"/>
      </w:rPr>
    </w:lvl>
    <w:lvl w:ilvl="6">
      <w:start w:val="1"/>
      <w:numFmt w:val="decimal"/>
      <w:lvlText w:val="%7."/>
      <w:lvlJc w:val="left"/>
      <w:pPr>
        <w:tabs>
          <w:tab w:val="num" w:pos="0"/>
        </w:tabs>
        <w:ind w:left="992" w:hanging="629"/>
      </w:pPr>
      <w:rPr>
        <w:rFonts w:hint="eastAsia"/>
      </w:rPr>
    </w:lvl>
    <w:lvl w:ilvl="7">
      <w:start w:val="1"/>
      <w:numFmt w:val="lowerLetter"/>
      <w:lvlText w:val="%8)"/>
      <w:lvlJc w:val="left"/>
      <w:pPr>
        <w:tabs>
          <w:tab w:val="num" w:pos="0"/>
        </w:tabs>
        <w:ind w:left="992" w:hanging="629"/>
      </w:pPr>
      <w:rPr>
        <w:rFonts w:hint="eastAsia"/>
      </w:rPr>
    </w:lvl>
    <w:lvl w:ilvl="8">
      <w:start w:val="1"/>
      <w:numFmt w:val="lowerRoman"/>
      <w:lvlText w:val="%9."/>
      <w:lvlJc w:val="right"/>
      <w:pPr>
        <w:tabs>
          <w:tab w:val="num" w:pos="0"/>
        </w:tabs>
        <w:ind w:left="992" w:hanging="629"/>
      </w:pPr>
      <w:rPr>
        <w:rFonts w:hint="eastAsia"/>
      </w:rPr>
    </w:lvl>
  </w:abstractNum>
  <w:abstractNum w:abstractNumId="4">
    <w:nsid w:val="093C6778"/>
    <w:multiLevelType w:val="multilevel"/>
    <w:tmpl w:val="093C6778"/>
    <w:lvl w:ilvl="0">
      <w:start w:val="1"/>
      <w:numFmt w:val="decimal"/>
      <w:suff w:val="nothing"/>
      <w:lvlText w:val="示例%1："/>
      <w:lvlJc w:val="left"/>
      <w:pPr>
        <w:ind w:left="0" w:firstLine="397"/>
      </w:pPr>
      <w:rPr>
        <w:rFonts w:ascii="黑体" w:eastAsia="黑体" w:hint="eastAsia"/>
        <w:sz w:val="18"/>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5">
    <w:nsid w:val="0AE367E9"/>
    <w:multiLevelType w:val="multilevel"/>
    <w:tmpl w:val="0AE367E9"/>
    <w:lvl w:ilvl="0">
      <w:start w:val="1"/>
      <w:numFmt w:val="none"/>
      <w:suff w:val="nothing"/>
      <w:lvlText w:val="%1示例："/>
      <w:lvlJc w:val="left"/>
      <w:pPr>
        <w:ind w:left="0" w:firstLine="363"/>
      </w:pPr>
      <w:rPr>
        <w:rFonts w:ascii="黑体" w:eastAsia="黑体" w:hint="eastAsia"/>
        <w:b w:val="0"/>
        <w:i w:val="0"/>
        <w:sz w:val="18"/>
        <w:szCs w:val="18"/>
      </w:rPr>
    </w:lvl>
    <w:lvl w:ilvl="1">
      <w:start w:val="1"/>
      <w:numFmt w:val="lowerLetter"/>
      <w:lvlText w:val="%2)"/>
      <w:lvlJc w:val="left"/>
      <w:pPr>
        <w:tabs>
          <w:tab w:val="num" w:pos="363"/>
        </w:tabs>
        <w:ind w:left="0" w:firstLine="363"/>
      </w:pPr>
      <w:rPr>
        <w:rFonts w:hint="eastAsia"/>
      </w:rPr>
    </w:lvl>
    <w:lvl w:ilvl="2">
      <w:start w:val="1"/>
      <w:numFmt w:val="lowerRoman"/>
      <w:lvlText w:val="%3."/>
      <w:lvlJc w:val="right"/>
      <w:pPr>
        <w:tabs>
          <w:tab w:val="num" w:pos="363"/>
        </w:tabs>
        <w:ind w:left="0" w:firstLine="363"/>
      </w:pPr>
      <w:rPr>
        <w:rFonts w:hint="eastAsia"/>
      </w:rPr>
    </w:lvl>
    <w:lvl w:ilvl="3">
      <w:start w:val="1"/>
      <w:numFmt w:val="decimal"/>
      <w:lvlText w:val="%4."/>
      <w:lvlJc w:val="left"/>
      <w:pPr>
        <w:tabs>
          <w:tab w:val="num" w:pos="363"/>
        </w:tabs>
        <w:ind w:left="0" w:firstLine="363"/>
      </w:pPr>
      <w:rPr>
        <w:rFonts w:hint="eastAsia"/>
      </w:rPr>
    </w:lvl>
    <w:lvl w:ilvl="4">
      <w:start w:val="1"/>
      <w:numFmt w:val="lowerLetter"/>
      <w:lvlText w:val="%5)"/>
      <w:lvlJc w:val="left"/>
      <w:pPr>
        <w:tabs>
          <w:tab w:val="num" w:pos="363"/>
        </w:tabs>
        <w:ind w:left="0" w:firstLine="363"/>
      </w:pPr>
      <w:rPr>
        <w:rFonts w:hint="eastAsia"/>
      </w:rPr>
    </w:lvl>
    <w:lvl w:ilvl="5">
      <w:start w:val="1"/>
      <w:numFmt w:val="lowerRoman"/>
      <w:lvlText w:val="%6."/>
      <w:lvlJc w:val="right"/>
      <w:pPr>
        <w:tabs>
          <w:tab w:val="num" w:pos="363"/>
        </w:tabs>
        <w:ind w:left="0" w:firstLine="363"/>
      </w:pPr>
      <w:rPr>
        <w:rFonts w:hint="eastAsia"/>
      </w:rPr>
    </w:lvl>
    <w:lvl w:ilvl="6">
      <w:start w:val="1"/>
      <w:numFmt w:val="decimal"/>
      <w:lvlText w:val="%7."/>
      <w:lvlJc w:val="left"/>
      <w:pPr>
        <w:tabs>
          <w:tab w:val="num" w:pos="363"/>
        </w:tabs>
        <w:ind w:left="0" w:firstLine="363"/>
      </w:pPr>
      <w:rPr>
        <w:rFonts w:hint="eastAsia"/>
      </w:rPr>
    </w:lvl>
    <w:lvl w:ilvl="7">
      <w:start w:val="1"/>
      <w:numFmt w:val="lowerLetter"/>
      <w:lvlText w:val="%8)"/>
      <w:lvlJc w:val="left"/>
      <w:pPr>
        <w:tabs>
          <w:tab w:val="num" w:pos="363"/>
        </w:tabs>
        <w:ind w:left="0" w:firstLine="363"/>
      </w:pPr>
      <w:rPr>
        <w:rFonts w:hint="eastAsia"/>
      </w:rPr>
    </w:lvl>
    <w:lvl w:ilvl="8">
      <w:start w:val="1"/>
      <w:numFmt w:val="lowerRoman"/>
      <w:lvlText w:val="%9."/>
      <w:lvlJc w:val="right"/>
      <w:pPr>
        <w:tabs>
          <w:tab w:val="num" w:pos="363"/>
        </w:tabs>
        <w:ind w:left="0" w:firstLine="363"/>
      </w:pPr>
      <w:rPr>
        <w:rFonts w:hint="eastAsia"/>
      </w:rPr>
    </w:lvl>
  </w:abstractNum>
  <w:abstractNum w:abstractNumId="6">
    <w:nsid w:val="0BAE4B49"/>
    <w:multiLevelType w:val="hybridMultilevel"/>
    <w:tmpl w:val="D256B896"/>
    <w:lvl w:ilvl="0" w:tplc="96386B2C">
      <w:start w:val="2"/>
      <w:numFmt w:val="lowerLetter"/>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DDE2B46"/>
    <w:multiLevelType w:val="multilevel"/>
    <w:tmpl w:val="0DDE2B46"/>
    <w:lvl w:ilvl="0">
      <w:start w:val="1"/>
      <w:numFmt w:val="lowerLetter"/>
      <w:suff w:val="nothing"/>
      <w:lvlText w:val="%1   "/>
      <w:lvlJc w:val="left"/>
      <w:pPr>
        <w:ind w:left="544" w:hanging="181"/>
      </w:pPr>
      <w:rPr>
        <w:rFonts w:ascii="宋体" w:eastAsia="宋体" w:hint="eastAsia"/>
        <w:b w:val="0"/>
        <w:i w:val="0"/>
        <w:sz w:val="18"/>
        <w:vertAlign w:val="superscript"/>
      </w:rPr>
    </w:lvl>
    <w:lvl w:ilvl="1">
      <w:start w:val="1"/>
      <w:numFmt w:val="lowerLetter"/>
      <w:lvlText w:val="%2"/>
      <w:lvlJc w:val="left"/>
      <w:pPr>
        <w:tabs>
          <w:tab w:val="num" w:pos="57"/>
        </w:tabs>
        <w:ind w:left="363" w:hanging="363"/>
      </w:pPr>
      <w:rPr>
        <w:rFonts w:hint="eastAsia"/>
      </w:rPr>
    </w:lvl>
    <w:lvl w:ilvl="2">
      <w:start w:val="1"/>
      <w:numFmt w:val="lowerRoman"/>
      <w:lvlText w:val="%3."/>
      <w:lvlJc w:val="right"/>
      <w:pPr>
        <w:tabs>
          <w:tab w:val="num" w:pos="57"/>
        </w:tabs>
        <w:ind w:left="363" w:hanging="363"/>
      </w:pPr>
      <w:rPr>
        <w:rFonts w:hint="eastAsia"/>
      </w:rPr>
    </w:lvl>
    <w:lvl w:ilvl="3">
      <w:start w:val="1"/>
      <w:numFmt w:val="decimal"/>
      <w:lvlText w:val="%4."/>
      <w:lvlJc w:val="left"/>
      <w:pPr>
        <w:tabs>
          <w:tab w:val="num" w:pos="57"/>
        </w:tabs>
        <w:ind w:left="363" w:hanging="363"/>
      </w:pPr>
      <w:rPr>
        <w:rFonts w:hint="eastAsia"/>
      </w:rPr>
    </w:lvl>
    <w:lvl w:ilvl="4">
      <w:start w:val="1"/>
      <w:numFmt w:val="lowerLetter"/>
      <w:lvlText w:val="%5)"/>
      <w:lvlJc w:val="left"/>
      <w:pPr>
        <w:tabs>
          <w:tab w:val="num" w:pos="57"/>
        </w:tabs>
        <w:ind w:left="363" w:hanging="363"/>
      </w:pPr>
      <w:rPr>
        <w:rFonts w:hint="eastAsia"/>
      </w:rPr>
    </w:lvl>
    <w:lvl w:ilvl="5">
      <w:start w:val="1"/>
      <w:numFmt w:val="lowerRoman"/>
      <w:lvlText w:val="%6."/>
      <w:lvlJc w:val="right"/>
      <w:pPr>
        <w:tabs>
          <w:tab w:val="num" w:pos="57"/>
        </w:tabs>
        <w:ind w:left="363" w:hanging="363"/>
      </w:pPr>
      <w:rPr>
        <w:rFonts w:hint="eastAsia"/>
      </w:rPr>
    </w:lvl>
    <w:lvl w:ilvl="6">
      <w:start w:val="1"/>
      <w:numFmt w:val="decimal"/>
      <w:lvlText w:val="%7."/>
      <w:lvlJc w:val="left"/>
      <w:pPr>
        <w:tabs>
          <w:tab w:val="num" w:pos="57"/>
        </w:tabs>
        <w:ind w:left="363" w:hanging="363"/>
      </w:pPr>
      <w:rPr>
        <w:rFonts w:hint="eastAsia"/>
      </w:rPr>
    </w:lvl>
    <w:lvl w:ilvl="7">
      <w:start w:val="1"/>
      <w:numFmt w:val="lowerLetter"/>
      <w:lvlText w:val="%8)"/>
      <w:lvlJc w:val="left"/>
      <w:pPr>
        <w:tabs>
          <w:tab w:val="num" w:pos="57"/>
        </w:tabs>
        <w:ind w:left="363" w:hanging="363"/>
      </w:pPr>
      <w:rPr>
        <w:rFonts w:hint="eastAsia"/>
      </w:rPr>
    </w:lvl>
    <w:lvl w:ilvl="8">
      <w:start w:val="1"/>
      <w:numFmt w:val="lowerRoman"/>
      <w:lvlText w:val="%9."/>
      <w:lvlJc w:val="right"/>
      <w:pPr>
        <w:tabs>
          <w:tab w:val="num" w:pos="57"/>
        </w:tabs>
        <w:ind w:left="363" w:hanging="363"/>
      </w:pPr>
      <w:rPr>
        <w:rFonts w:hint="eastAsia"/>
      </w:rPr>
    </w:lvl>
  </w:abstractNum>
  <w:abstractNum w:abstractNumId="8">
    <w:nsid w:val="143E3594"/>
    <w:multiLevelType w:val="hybridMultilevel"/>
    <w:tmpl w:val="664CCE8C"/>
    <w:lvl w:ilvl="0" w:tplc="E7E285E8">
      <w:start w:val="1"/>
      <w:numFmt w:val="decimal"/>
      <w:suff w:val="nothing"/>
      <w:lvlText w:val="%1"/>
      <w:lvlJc w:val="center"/>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6986F25"/>
    <w:multiLevelType w:val="multilevel"/>
    <w:tmpl w:val="16986F25"/>
    <w:lvl w:ilvl="0">
      <w:start w:val="1"/>
      <w:numFmt w:val="decimal"/>
      <w:lvlText w:val="%1."/>
      <w:lvlJc w:val="left"/>
      <w:pPr>
        <w:tabs>
          <w:tab w:val="num" w:pos="420"/>
        </w:tabs>
        <w:ind w:left="420" w:hanging="420"/>
      </w:pPr>
    </w:lvl>
    <w:lvl w:ilvl="1">
      <w:start w:val="1"/>
      <w:numFmt w:val="decimalEnclosedCircle"/>
      <w:lvlText w:val="%2"/>
      <w:lvlJc w:val="left"/>
      <w:pPr>
        <w:tabs>
          <w:tab w:val="num" w:pos="780"/>
        </w:tabs>
        <w:ind w:left="780" w:hanging="360"/>
      </w:pPr>
      <w:rPr>
        <w:rFonts w:hint="default"/>
      </w:rPr>
    </w:lvl>
    <w:lvl w:ilvl="2">
      <w:start w:val="1"/>
      <w:numFmt w:val="decimalEnclosedCircle"/>
      <w:lvlText w:val="%3"/>
      <w:lvlJc w:val="left"/>
      <w:pPr>
        <w:tabs>
          <w:tab w:val="num" w:pos="1560"/>
        </w:tabs>
        <w:ind w:left="1560" w:hanging="720"/>
      </w:pPr>
      <w:rPr>
        <w:rFonts w:hint="default"/>
      </w:r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0">
    <w:nsid w:val="1B6A587E"/>
    <w:multiLevelType w:val="multilevel"/>
    <w:tmpl w:val="1B6A587E"/>
    <w:lvl w:ilvl="0">
      <w:start w:val="1"/>
      <w:numFmt w:val="none"/>
      <w:lvlText w:val="%1（规范性附录）"/>
      <w:lvlJc w:val="left"/>
      <w:pPr>
        <w:tabs>
          <w:tab w:val="num" w:pos="2027"/>
        </w:tabs>
        <w:ind w:left="0" w:firstLine="227"/>
      </w:pPr>
      <w:rPr>
        <w:rFonts w:ascii="Times New Roman" w:eastAsia="黑体" w:hAnsi="Times New Roman" w:hint="default"/>
        <w:b w:val="0"/>
        <w:i w:val="0"/>
        <w:sz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1">
    <w:nsid w:val="1BC878FE"/>
    <w:multiLevelType w:val="hybridMultilevel"/>
    <w:tmpl w:val="0A98CCAE"/>
    <w:lvl w:ilvl="0" w:tplc="C01C8B94">
      <w:start w:val="1"/>
      <w:numFmt w:val="lowerLetter"/>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DBF583A"/>
    <w:multiLevelType w:val="multilevel"/>
    <w:tmpl w:val="1DBF583A"/>
    <w:lvl w:ilvl="0">
      <w:start w:val="1"/>
      <w:numFmt w:val="decimal"/>
      <w:suff w:val="nothing"/>
      <w:lvlText w:val="注%1："/>
      <w:lvlJc w:val="left"/>
      <w:pPr>
        <w:ind w:left="811" w:hanging="448"/>
      </w:pPr>
      <w:rPr>
        <w:rFonts w:ascii="黑体" w:eastAsia="黑体" w:hint="eastAsia"/>
        <w:b w:val="0"/>
        <w:i w:val="0"/>
        <w:sz w:val="18"/>
        <w:szCs w:val="18"/>
        <w:vertAlign w:val="baseline"/>
      </w:rPr>
    </w:lvl>
    <w:lvl w:ilvl="1">
      <w:start w:val="1"/>
      <w:numFmt w:val="lowerLetter"/>
      <w:lvlText w:val="%2)"/>
      <w:lvlJc w:val="left"/>
      <w:pPr>
        <w:tabs>
          <w:tab w:val="num" w:pos="180"/>
        </w:tabs>
        <w:ind w:left="1172" w:hanging="629"/>
      </w:pPr>
      <w:rPr>
        <w:rFonts w:hint="eastAsia"/>
        <w:vertAlign w:val="baseline"/>
      </w:rPr>
    </w:lvl>
    <w:lvl w:ilvl="2">
      <w:start w:val="1"/>
      <w:numFmt w:val="lowerRoman"/>
      <w:lvlText w:val="%3."/>
      <w:lvlJc w:val="right"/>
      <w:pPr>
        <w:tabs>
          <w:tab w:val="num" w:pos="180"/>
        </w:tabs>
        <w:ind w:left="1172" w:hanging="629"/>
      </w:pPr>
      <w:rPr>
        <w:rFonts w:hint="eastAsia"/>
        <w:vertAlign w:val="baseline"/>
      </w:rPr>
    </w:lvl>
    <w:lvl w:ilvl="3">
      <w:start w:val="1"/>
      <w:numFmt w:val="decimal"/>
      <w:lvlText w:val="%4."/>
      <w:lvlJc w:val="left"/>
      <w:pPr>
        <w:tabs>
          <w:tab w:val="num" w:pos="180"/>
        </w:tabs>
        <w:ind w:left="1172" w:hanging="629"/>
      </w:pPr>
      <w:rPr>
        <w:rFonts w:hint="eastAsia"/>
        <w:vertAlign w:val="baseline"/>
      </w:rPr>
    </w:lvl>
    <w:lvl w:ilvl="4">
      <w:start w:val="1"/>
      <w:numFmt w:val="lowerLetter"/>
      <w:lvlText w:val="%5)"/>
      <w:lvlJc w:val="left"/>
      <w:pPr>
        <w:tabs>
          <w:tab w:val="num" w:pos="180"/>
        </w:tabs>
        <w:ind w:left="1172" w:hanging="629"/>
      </w:pPr>
      <w:rPr>
        <w:rFonts w:hint="eastAsia"/>
        <w:vertAlign w:val="baseline"/>
      </w:rPr>
    </w:lvl>
    <w:lvl w:ilvl="5">
      <w:start w:val="1"/>
      <w:numFmt w:val="lowerRoman"/>
      <w:lvlText w:val="%6."/>
      <w:lvlJc w:val="right"/>
      <w:pPr>
        <w:tabs>
          <w:tab w:val="num" w:pos="180"/>
        </w:tabs>
        <w:ind w:left="1172" w:hanging="629"/>
      </w:pPr>
      <w:rPr>
        <w:rFonts w:hint="eastAsia"/>
        <w:vertAlign w:val="baseline"/>
      </w:rPr>
    </w:lvl>
    <w:lvl w:ilvl="6">
      <w:start w:val="1"/>
      <w:numFmt w:val="decimal"/>
      <w:lvlText w:val="%7."/>
      <w:lvlJc w:val="left"/>
      <w:pPr>
        <w:tabs>
          <w:tab w:val="num" w:pos="180"/>
        </w:tabs>
        <w:ind w:left="1172" w:hanging="629"/>
      </w:pPr>
      <w:rPr>
        <w:rFonts w:hint="eastAsia"/>
        <w:vertAlign w:val="baseline"/>
      </w:rPr>
    </w:lvl>
    <w:lvl w:ilvl="7">
      <w:start w:val="1"/>
      <w:numFmt w:val="lowerLetter"/>
      <w:lvlText w:val="%8)"/>
      <w:lvlJc w:val="left"/>
      <w:pPr>
        <w:tabs>
          <w:tab w:val="num" w:pos="180"/>
        </w:tabs>
        <w:ind w:left="1172" w:hanging="629"/>
      </w:pPr>
      <w:rPr>
        <w:rFonts w:hint="eastAsia"/>
        <w:vertAlign w:val="baseline"/>
      </w:rPr>
    </w:lvl>
    <w:lvl w:ilvl="8">
      <w:start w:val="1"/>
      <w:numFmt w:val="lowerRoman"/>
      <w:lvlText w:val="%9."/>
      <w:lvlJc w:val="right"/>
      <w:pPr>
        <w:tabs>
          <w:tab w:val="num" w:pos="180"/>
        </w:tabs>
        <w:ind w:left="1172" w:hanging="629"/>
      </w:pPr>
      <w:rPr>
        <w:rFonts w:hint="eastAsia"/>
        <w:vertAlign w:val="baseline"/>
      </w:rPr>
    </w:lvl>
  </w:abstractNum>
  <w:abstractNum w:abstractNumId="13">
    <w:nsid w:val="1FC91163"/>
    <w:multiLevelType w:val="multilevel"/>
    <w:tmpl w:val="1FC91163"/>
    <w:lvl w:ilvl="0">
      <w:start w:val="1"/>
      <w:numFmt w:val="decimal"/>
      <w:suff w:val="nothing"/>
      <w:lvlText w:val="%1　"/>
      <w:lvlJc w:val="left"/>
      <w:pPr>
        <w:ind w:left="0" w:firstLine="0"/>
      </w:pPr>
      <w:rPr>
        <w:rFonts w:ascii="黑体" w:eastAsia="黑体" w:hAnsi="Times New Roman" w:hint="eastAsia"/>
        <w:b w:val="0"/>
        <w:i w:val="0"/>
        <w:sz w:val="21"/>
        <w:szCs w:val="21"/>
      </w:rPr>
    </w:lvl>
    <w:lvl w:ilvl="1">
      <w:start w:val="1"/>
      <w:numFmt w:val="decimal"/>
      <w:suff w:val="nothing"/>
      <w:lvlText w:val="%1.%2　"/>
      <w:lvlJc w:val="left"/>
      <w:pPr>
        <w:ind w:left="0" w:firstLine="0"/>
      </w:pPr>
      <w:rPr>
        <w:rFonts w:ascii="黑体" w:eastAsia="黑体" w:hAnsi="Times New Roman" w:cs="Times New Roman" w:hint="eastAsia"/>
        <w:b w:val="0"/>
        <w:bCs w:val="0"/>
        <w:i w:val="0"/>
        <w:iCs w:val="0"/>
        <w:caps w:val="0"/>
        <w:strike w:val="0"/>
        <w:dstrike w:val="0"/>
        <w:outline w:val="0"/>
        <w:shadow w:val="0"/>
        <w:emboss w:val="0"/>
        <w:imprint w:val="0"/>
        <w:vanish w:val="0"/>
        <w:spacing w:val="0"/>
        <w:kern w:val="0"/>
        <w:position w:val="0"/>
        <w:sz w:val="21"/>
        <w:szCs w:val="21"/>
        <w:u w:val="none"/>
        <w:vertAlign w:val="baseline"/>
        <w:em w:val="none"/>
      </w:rPr>
    </w:lvl>
    <w:lvl w:ilvl="2">
      <w:start w:val="1"/>
      <w:numFmt w:val="decimal"/>
      <w:suff w:val="nothing"/>
      <w:lvlText w:val="%1.%2.%3　"/>
      <w:lvlJc w:val="left"/>
      <w:pPr>
        <w:ind w:left="630" w:firstLine="0"/>
      </w:pPr>
      <w:rPr>
        <w:rFonts w:ascii="黑体" w:eastAsia="黑体" w:hAnsi="Times New Roman" w:hint="eastAsia"/>
        <w:b w:val="0"/>
        <w:i w:val="0"/>
        <w:sz w:val="21"/>
      </w:rPr>
    </w:lvl>
    <w:lvl w:ilvl="3">
      <w:start w:val="1"/>
      <w:numFmt w:val="decimal"/>
      <w:suff w:val="nothing"/>
      <w:lvlText w:val="%1.%2.%3.%4　"/>
      <w:lvlJc w:val="left"/>
      <w:pPr>
        <w:ind w:left="0" w:firstLine="0"/>
      </w:pPr>
      <w:rPr>
        <w:rFonts w:ascii="黑体" w:eastAsia="黑体" w:hAnsi="Times New Roman" w:hint="eastAsia"/>
        <w:b w:val="0"/>
        <w:i w:val="0"/>
        <w:sz w:val="21"/>
      </w:rPr>
    </w:lvl>
    <w:lvl w:ilvl="4">
      <w:start w:val="1"/>
      <w:numFmt w:val="decimal"/>
      <w:suff w:val="nothing"/>
      <w:lvlText w:val="%1.%2.%3.%4.%5　"/>
      <w:lvlJc w:val="left"/>
      <w:pPr>
        <w:ind w:left="0"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14">
    <w:nsid w:val="2359550B"/>
    <w:multiLevelType w:val="singleLevel"/>
    <w:tmpl w:val="2359550B"/>
    <w:lvl w:ilvl="0">
      <w:start w:val="2"/>
      <w:numFmt w:val="decimal"/>
      <w:suff w:val="nothing"/>
      <w:lvlText w:val="（%1）"/>
      <w:lvlJc w:val="left"/>
    </w:lvl>
  </w:abstractNum>
  <w:abstractNum w:abstractNumId="15">
    <w:nsid w:val="2589B46A"/>
    <w:multiLevelType w:val="singleLevel"/>
    <w:tmpl w:val="2589B46A"/>
    <w:lvl w:ilvl="0">
      <w:start w:val="1"/>
      <w:numFmt w:val="decimal"/>
      <w:suff w:val="space"/>
      <w:lvlText w:val="%1."/>
      <w:lvlJc w:val="left"/>
    </w:lvl>
  </w:abstractNum>
  <w:abstractNum w:abstractNumId="16">
    <w:nsid w:val="25E0337D"/>
    <w:multiLevelType w:val="multilevel"/>
    <w:tmpl w:val="25E0337D"/>
    <w:lvl w:ilvl="0">
      <w:start w:val="1"/>
      <w:numFmt w:val="lowerLetter"/>
      <w:lvlText w:val="%1)"/>
      <w:lvlJc w:val="left"/>
      <w:pPr>
        <w:tabs>
          <w:tab w:val="num" w:pos="1002"/>
        </w:tabs>
        <w:ind w:left="1002" w:hanging="420"/>
      </w:pPr>
    </w:lvl>
    <w:lvl w:ilvl="1">
      <w:start w:val="1"/>
      <w:numFmt w:val="lowerLetter"/>
      <w:lvlText w:val="%2)"/>
      <w:lvlJc w:val="left"/>
      <w:pPr>
        <w:tabs>
          <w:tab w:val="num" w:pos="1422"/>
        </w:tabs>
        <w:ind w:left="1422" w:hanging="420"/>
      </w:pPr>
    </w:lvl>
    <w:lvl w:ilvl="2">
      <w:start w:val="1"/>
      <w:numFmt w:val="lowerRoman"/>
      <w:lvlText w:val="%3."/>
      <w:lvlJc w:val="right"/>
      <w:pPr>
        <w:tabs>
          <w:tab w:val="num" w:pos="1842"/>
        </w:tabs>
        <w:ind w:left="1842" w:hanging="420"/>
      </w:pPr>
    </w:lvl>
    <w:lvl w:ilvl="3">
      <w:start w:val="1"/>
      <w:numFmt w:val="decimal"/>
      <w:lvlText w:val="%4."/>
      <w:lvlJc w:val="left"/>
      <w:pPr>
        <w:tabs>
          <w:tab w:val="num" w:pos="2262"/>
        </w:tabs>
        <w:ind w:left="2262" w:hanging="420"/>
      </w:pPr>
    </w:lvl>
    <w:lvl w:ilvl="4">
      <w:start w:val="1"/>
      <w:numFmt w:val="lowerLetter"/>
      <w:lvlText w:val="%5)"/>
      <w:lvlJc w:val="left"/>
      <w:pPr>
        <w:tabs>
          <w:tab w:val="num" w:pos="2682"/>
        </w:tabs>
        <w:ind w:left="2682" w:hanging="420"/>
      </w:pPr>
    </w:lvl>
    <w:lvl w:ilvl="5">
      <w:start w:val="1"/>
      <w:numFmt w:val="lowerRoman"/>
      <w:lvlText w:val="%6."/>
      <w:lvlJc w:val="right"/>
      <w:pPr>
        <w:tabs>
          <w:tab w:val="num" w:pos="3102"/>
        </w:tabs>
        <w:ind w:left="3102" w:hanging="420"/>
      </w:pPr>
    </w:lvl>
    <w:lvl w:ilvl="6">
      <w:start w:val="1"/>
      <w:numFmt w:val="decimal"/>
      <w:lvlText w:val="%7."/>
      <w:lvlJc w:val="left"/>
      <w:pPr>
        <w:tabs>
          <w:tab w:val="num" w:pos="3522"/>
        </w:tabs>
        <w:ind w:left="3522" w:hanging="420"/>
      </w:pPr>
    </w:lvl>
    <w:lvl w:ilvl="7">
      <w:start w:val="1"/>
      <w:numFmt w:val="lowerLetter"/>
      <w:lvlText w:val="%8)"/>
      <w:lvlJc w:val="left"/>
      <w:pPr>
        <w:tabs>
          <w:tab w:val="num" w:pos="3942"/>
        </w:tabs>
        <w:ind w:left="3942" w:hanging="420"/>
      </w:pPr>
    </w:lvl>
    <w:lvl w:ilvl="8">
      <w:start w:val="1"/>
      <w:numFmt w:val="lowerRoman"/>
      <w:lvlText w:val="%9."/>
      <w:lvlJc w:val="right"/>
      <w:pPr>
        <w:tabs>
          <w:tab w:val="num" w:pos="4362"/>
        </w:tabs>
        <w:ind w:left="4362" w:hanging="420"/>
      </w:pPr>
    </w:lvl>
  </w:abstractNum>
  <w:abstractNum w:abstractNumId="17">
    <w:nsid w:val="2A8F7113"/>
    <w:multiLevelType w:val="multilevel"/>
    <w:tmpl w:val="2A8F7113"/>
    <w:lvl w:ilvl="0">
      <w:start w:val="1"/>
      <w:numFmt w:val="upperLetter"/>
      <w:suff w:val="space"/>
      <w:lvlText w:val="%1"/>
      <w:lvlJc w:val="left"/>
      <w:pPr>
        <w:ind w:left="623" w:hanging="425"/>
      </w:pPr>
      <w:rPr>
        <w:rFonts w:hint="eastAsia"/>
      </w:rPr>
    </w:lvl>
    <w:lvl w:ilvl="1">
      <w:start w:val="1"/>
      <w:numFmt w:val="decimal"/>
      <w:suff w:val="nothing"/>
      <w:lvlText w:val="图%1.%2　"/>
      <w:lvlJc w:val="left"/>
      <w:pPr>
        <w:ind w:left="1190" w:hanging="567"/>
      </w:pPr>
      <w:rPr>
        <w:rFonts w:hint="eastAsia"/>
      </w:rPr>
    </w:lvl>
    <w:lvl w:ilvl="2">
      <w:start w:val="1"/>
      <w:numFmt w:val="decimal"/>
      <w:lvlText w:val="%1.%2.%3"/>
      <w:lvlJc w:val="left"/>
      <w:pPr>
        <w:tabs>
          <w:tab w:val="num" w:pos="1616"/>
        </w:tabs>
        <w:ind w:left="1616" w:hanging="567"/>
      </w:pPr>
      <w:rPr>
        <w:rFonts w:hint="eastAsia"/>
      </w:rPr>
    </w:lvl>
    <w:lvl w:ilvl="3">
      <w:start w:val="1"/>
      <w:numFmt w:val="decimal"/>
      <w:lvlText w:val="%1.%2.%3.%4"/>
      <w:lvlJc w:val="left"/>
      <w:pPr>
        <w:tabs>
          <w:tab w:val="num" w:pos="2914"/>
        </w:tabs>
        <w:ind w:left="2182" w:hanging="708"/>
      </w:pPr>
      <w:rPr>
        <w:rFonts w:hint="eastAsia"/>
      </w:rPr>
    </w:lvl>
    <w:lvl w:ilvl="4">
      <w:start w:val="1"/>
      <w:numFmt w:val="decimal"/>
      <w:lvlText w:val="%1.%2.%3.%4.%5"/>
      <w:lvlJc w:val="left"/>
      <w:pPr>
        <w:tabs>
          <w:tab w:val="num" w:pos="3699"/>
        </w:tabs>
        <w:ind w:left="2749" w:hanging="850"/>
      </w:pPr>
      <w:rPr>
        <w:rFonts w:hint="eastAsia"/>
      </w:rPr>
    </w:lvl>
    <w:lvl w:ilvl="5">
      <w:start w:val="1"/>
      <w:numFmt w:val="decimal"/>
      <w:lvlText w:val="%1.%2.%3.%4.%5.%6"/>
      <w:lvlJc w:val="left"/>
      <w:pPr>
        <w:tabs>
          <w:tab w:val="num" w:pos="4484"/>
        </w:tabs>
        <w:ind w:left="3458" w:hanging="1134"/>
      </w:pPr>
      <w:rPr>
        <w:rFonts w:hint="eastAsia"/>
      </w:rPr>
    </w:lvl>
    <w:lvl w:ilvl="6">
      <w:start w:val="1"/>
      <w:numFmt w:val="decimal"/>
      <w:lvlText w:val="%1.%2.%3.%4.%5.%6.%7"/>
      <w:lvlJc w:val="left"/>
      <w:pPr>
        <w:tabs>
          <w:tab w:val="num" w:pos="5269"/>
        </w:tabs>
        <w:ind w:left="4025" w:hanging="1276"/>
      </w:pPr>
      <w:rPr>
        <w:rFonts w:hint="eastAsia"/>
      </w:rPr>
    </w:lvl>
    <w:lvl w:ilvl="7">
      <w:start w:val="1"/>
      <w:numFmt w:val="decimal"/>
      <w:lvlText w:val="%1.%2.%3.%4.%5.%6.%7.%8"/>
      <w:lvlJc w:val="left"/>
      <w:pPr>
        <w:tabs>
          <w:tab w:val="num" w:pos="6054"/>
        </w:tabs>
        <w:ind w:left="4592" w:hanging="1418"/>
      </w:pPr>
      <w:rPr>
        <w:rFonts w:hint="eastAsia"/>
      </w:rPr>
    </w:lvl>
    <w:lvl w:ilvl="8">
      <w:start w:val="1"/>
      <w:numFmt w:val="decimal"/>
      <w:lvlText w:val="%1.%2.%3.%4.%5.%6.%7.%8.%9"/>
      <w:lvlJc w:val="left"/>
      <w:pPr>
        <w:tabs>
          <w:tab w:val="num" w:pos="6840"/>
        </w:tabs>
        <w:ind w:left="5300" w:hanging="1700"/>
      </w:pPr>
      <w:rPr>
        <w:rFonts w:hint="eastAsia"/>
      </w:rPr>
    </w:lvl>
  </w:abstractNum>
  <w:abstractNum w:abstractNumId="18">
    <w:nsid w:val="2C5917C3"/>
    <w:multiLevelType w:val="multilevel"/>
    <w:tmpl w:val="2C5917C3"/>
    <w:lvl w:ilvl="0">
      <w:start w:val="1"/>
      <w:numFmt w:val="none"/>
      <w:suff w:val="nothing"/>
      <w:lvlText w:val="%1——"/>
      <w:lvlJc w:val="left"/>
      <w:pPr>
        <w:ind w:left="833" w:hanging="408"/>
      </w:pPr>
      <w:rPr>
        <w:rFonts w:hint="eastAsia"/>
      </w:rPr>
    </w:lvl>
    <w:lvl w:ilvl="1">
      <w:start w:val="1"/>
      <w:numFmt w:val="bullet"/>
      <w:lvlText w:val=""/>
      <w:lvlJc w:val="left"/>
      <w:pPr>
        <w:tabs>
          <w:tab w:val="num" w:pos="760"/>
        </w:tabs>
        <w:ind w:left="1264" w:hanging="413"/>
      </w:pPr>
      <w:rPr>
        <w:rFonts w:ascii="Symbol" w:hAnsi="Symbol" w:hint="default"/>
        <w:color w:val="auto"/>
      </w:rPr>
    </w:lvl>
    <w:lvl w:ilvl="2">
      <w:start w:val="1"/>
      <w:numFmt w:val="bullet"/>
      <w:lvlText w:val=""/>
      <w:lvlJc w:val="left"/>
      <w:pPr>
        <w:tabs>
          <w:tab w:val="num" w:pos="1678"/>
        </w:tabs>
        <w:ind w:left="1678" w:hanging="414"/>
      </w:pPr>
      <w:rPr>
        <w:rFonts w:ascii="Symbol" w:hAnsi="Symbol" w:hint="default"/>
        <w:color w:val="auto"/>
      </w:rPr>
    </w:lvl>
    <w:lvl w:ilvl="3">
      <w:start w:val="1"/>
      <w:numFmt w:val="decimal"/>
      <w:lvlText w:val="%4."/>
      <w:lvlJc w:val="left"/>
      <w:pPr>
        <w:tabs>
          <w:tab w:val="num" w:pos="2071"/>
        </w:tabs>
        <w:ind w:left="1884" w:hanging="528"/>
      </w:pPr>
      <w:rPr>
        <w:rFonts w:hint="eastAsia"/>
      </w:rPr>
    </w:lvl>
    <w:lvl w:ilvl="4">
      <w:start w:val="1"/>
      <w:numFmt w:val="lowerLetter"/>
      <w:lvlText w:val="%5)"/>
      <w:lvlJc w:val="left"/>
      <w:pPr>
        <w:tabs>
          <w:tab w:val="num" w:pos="2383"/>
        </w:tabs>
        <w:ind w:left="2196" w:hanging="528"/>
      </w:pPr>
      <w:rPr>
        <w:rFonts w:hint="eastAsia"/>
      </w:rPr>
    </w:lvl>
    <w:lvl w:ilvl="5">
      <w:start w:val="1"/>
      <w:numFmt w:val="lowerRoman"/>
      <w:lvlText w:val="%6."/>
      <w:lvlJc w:val="right"/>
      <w:pPr>
        <w:tabs>
          <w:tab w:val="num" w:pos="2695"/>
        </w:tabs>
        <w:ind w:left="2508" w:hanging="528"/>
      </w:pPr>
      <w:rPr>
        <w:rFonts w:hint="eastAsia"/>
      </w:rPr>
    </w:lvl>
    <w:lvl w:ilvl="6">
      <w:start w:val="1"/>
      <w:numFmt w:val="decimal"/>
      <w:lvlText w:val="%7."/>
      <w:lvlJc w:val="left"/>
      <w:pPr>
        <w:tabs>
          <w:tab w:val="num" w:pos="3007"/>
        </w:tabs>
        <w:ind w:left="2820" w:hanging="528"/>
      </w:pPr>
      <w:rPr>
        <w:rFonts w:hint="eastAsia"/>
      </w:rPr>
    </w:lvl>
    <w:lvl w:ilvl="7">
      <w:start w:val="1"/>
      <w:numFmt w:val="lowerLetter"/>
      <w:lvlText w:val="%8)"/>
      <w:lvlJc w:val="left"/>
      <w:pPr>
        <w:tabs>
          <w:tab w:val="num" w:pos="3319"/>
        </w:tabs>
        <w:ind w:left="3132" w:hanging="528"/>
      </w:pPr>
      <w:rPr>
        <w:rFonts w:hint="eastAsia"/>
      </w:rPr>
    </w:lvl>
    <w:lvl w:ilvl="8">
      <w:start w:val="1"/>
      <w:numFmt w:val="lowerRoman"/>
      <w:lvlText w:val="%9."/>
      <w:lvlJc w:val="right"/>
      <w:pPr>
        <w:tabs>
          <w:tab w:val="num" w:pos="3631"/>
        </w:tabs>
        <w:ind w:left="3444" w:hanging="528"/>
      </w:pPr>
      <w:rPr>
        <w:rFonts w:hint="eastAsia"/>
      </w:rPr>
    </w:lvl>
  </w:abstractNum>
  <w:abstractNum w:abstractNumId="19">
    <w:nsid w:val="3D733618"/>
    <w:multiLevelType w:val="multilevel"/>
    <w:tmpl w:val="3D733618"/>
    <w:lvl w:ilvl="0">
      <w:start w:val="1"/>
      <w:numFmt w:val="decimal"/>
      <w:lvlText w:val="%1)"/>
      <w:lvlJc w:val="left"/>
      <w:pPr>
        <w:tabs>
          <w:tab w:val="num" w:pos="0"/>
        </w:tabs>
        <w:ind w:left="720" w:hanging="357"/>
      </w:pPr>
      <w:rPr>
        <w:rFonts w:hint="eastAsia"/>
      </w:rPr>
    </w:lvl>
    <w:lvl w:ilvl="1">
      <w:start w:val="1"/>
      <w:numFmt w:val="lowerLetter"/>
      <w:lvlText w:val="%2)"/>
      <w:lvlJc w:val="left"/>
      <w:pPr>
        <w:tabs>
          <w:tab w:val="num" w:pos="504"/>
        </w:tabs>
        <w:ind w:left="544" w:hanging="544"/>
      </w:pPr>
      <w:rPr>
        <w:rFonts w:hint="eastAsia"/>
      </w:rPr>
    </w:lvl>
    <w:lvl w:ilvl="2">
      <w:start w:val="1"/>
      <w:numFmt w:val="lowerRoman"/>
      <w:lvlText w:val="%3."/>
      <w:lvlJc w:val="right"/>
      <w:pPr>
        <w:tabs>
          <w:tab w:val="num" w:pos="532"/>
        </w:tabs>
        <w:ind w:left="544" w:hanging="544"/>
      </w:pPr>
      <w:rPr>
        <w:rFonts w:hint="eastAsia"/>
      </w:rPr>
    </w:lvl>
    <w:lvl w:ilvl="3">
      <w:start w:val="1"/>
      <w:numFmt w:val="decimal"/>
      <w:lvlText w:val="%4."/>
      <w:lvlJc w:val="left"/>
      <w:pPr>
        <w:tabs>
          <w:tab w:val="num" w:pos="560"/>
        </w:tabs>
        <w:ind w:left="544" w:hanging="544"/>
      </w:pPr>
      <w:rPr>
        <w:rFonts w:hint="eastAsia"/>
      </w:rPr>
    </w:lvl>
    <w:lvl w:ilvl="4">
      <w:start w:val="1"/>
      <w:numFmt w:val="lowerLetter"/>
      <w:lvlText w:val="%5)"/>
      <w:lvlJc w:val="left"/>
      <w:pPr>
        <w:tabs>
          <w:tab w:val="num" w:pos="588"/>
        </w:tabs>
        <w:ind w:left="544" w:hanging="544"/>
      </w:pPr>
      <w:rPr>
        <w:rFonts w:hint="eastAsia"/>
      </w:rPr>
    </w:lvl>
    <w:lvl w:ilvl="5">
      <w:start w:val="1"/>
      <w:numFmt w:val="lowerRoman"/>
      <w:lvlText w:val="%6."/>
      <w:lvlJc w:val="right"/>
      <w:pPr>
        <w:tabs>
          <w:tab w:val="num" w:pos="616"/>
        </w:tabs>
        <w:ind w:left="544" w:hanging="544"/>
      </w:pPr>
      <w:rPr>
        <w:rFonts w:hint="eastAsia"/>
      </w:rPr>
    </w:lvl>
    <w:lvl w:ilvl="6">
      <w:start w:val="1"/>
      <w:numFmt w:val="decimal"/>
      <w:lvlText w:val="%7."/>
      <w:lvlJc w:val="left"/>
      <w:pPr>
        <w:tabs>
          <w:tab w:val="num" w:pos="644"/>
        </w:tabs>
        <w:ind w:left="544" w:hanging="544"/>
      </w:pPr>
      <w:rPr>
        <w:rFonts w:hint="eastAsia"/>
      </w:rPr>
    </w:lvl>
    <w:lvl w:ilvl="7">
      <w:start w:val="1"/>
      <w:numFmt w:val="lowerLetter"/>
      <w:lvlText w:val="%8)"/>
      <w:lvlJc w:val="left"/>
      <w:pPr>
        <w:tabs>
          <w:tab w:val="num" w:pos="672"/>
        </w:tabs>
        <w:ind w:left="544" w:hanging="544"/>
      </w:pPr>
      <w:rPr>
        <w:rFonts w:hint="eastAsia"/>
      </w:rPr>
    </w:lvl>
    <w:lvl w:ilvl="8">
      <w:start w:val="1"/>
      <w:numFmt w:val="lowerRoman"/>
      <w:lvlText w:val="%9."/>
      <w:lvlJc w:val="right"/>
      <w:pPr>
        <w:tabs>
          <w:tab w:val="num" w:pos="700"/>
        </w:tabs>
        <w:ind w:left="544" w:hanging="544"/>
      </w:pPr>
      <w:rPr>
        <w:rFonts w:hint="eastAsia"/>
      </w:rPr>
    </w:lvl>
  </w:abstractNum>
  <w:abstractNum w:abstractNumId="20">
    <w:nsid w:val="3E373471"/>
    <w:multiLevelType w:val="singleLevel"/>
    <w:tmpl w:val="3E373471"/>
    <w:lvl w:ilvl="0">
      <w:start w:val="1"/>
      <w:numFmt w:val="decimal"/>
      <w:suff w:val="nothing"/>
      <w:lvlText w:val="（%1）"/>
      <w:lvlJc w:val="left"/>
    </w:lvl>
  </w:abstractNum>
  <w:abstractNum w:abstractNumId="21">
    <w:nsid w:val="4017155C"/>
    <w:multiLevelType w:val="singleLevel"/>
    <w:tmpl w:val="4017155C"/>
    <w:lvl w:ilvl="0">
      <w:start w:val="1"/>
      <w:numFmt w:val="lowerLetter"/>
      <w:lvlText w:val="%1)"/>
      <w:lvlJc w:val="left"/>
      <w:pPr>
        <w:tabs>
          <w:tab w:val="num" w:pos="312"/>
        </w:tabs>
      </w:pPr>
    </w:lvl>
  </w:abstractNum>
  <w:abstractNum w:abstractNumId="22">
    <w:nsid w:val="44C50F90"/>
    <w:multiLevelType w:val="multilevel"/>
    <w:tmpl w:val="44C50F90"/>
    <w:lvl w:ilvl="0">
      <w:start w:val="1"/>
      <w:numFmt w:val="lowerLetter"/>
      <w:lvlText w:val="%1)"/>
      <w:lvlJc w:val="left"/>
      <w:pPr>
        <w:tabs>
          <w:tab w:val="num" w:pos="840"/>
        </w:tabs>
        <w:ind w:left="839" w:hanging="419"/>
      </w:pPr>
      <w:rPr>
        <w:rFonts w:ascii="宋体" w:eastAsia="宋体" w:hint="eastAsia"/>
        <w:b w:val="0"/>
        <w:i w:val="0"/>
        <w:sz w:val="21"/>
        <w:szCs w:val="21"/>
      </w:rPr>
    </w:lvl>
    <w:lvl w:ilvl="1">
      <w:start w:val="1"/>
      <w:numFmt w:val="decimal"/>
      <w:lvlText w:val="%2)"/>
      <w:lvlJc w:val="left"/>
      <w:pPr>
        <w:tabs>
          <w:tab w:val="num" w:pos="1260"/>
        </w:tabs>
        <w:ind w:left="1259" w:hanging="419"/>
      </w:pPr>
      <w:rPr>
        <w:rFonts w:hint="eastAsia"/>
      </w:rPr>
    </w:lvl>
    <w:lvl w:ilvl="2">
      <w:start w:val="1"/>
      <w:numFmt w:val="decimal"/>
      <w:lvlText w:val="(%3)"/>
      <w:lvlJc w:val="left"/>
      <w:pPr>
        <w:tabs>
          <w:tab w:val="num" w:pos="0"/>
        </w:tabs>
        <w:ind w:left="1679" w:hanging="420"/>
      </w:pPr>
      <w:rPr>
        <w:rFonts w:ascii="宋体" w:eastAsia="宋体" w:hint="eastAsia"/>
        <w:b w:val="0"/>
        <w:i w:val="0"/>
        <w:sz w:val="21"/>
        <w:szCs w:val="21"/>
      </w:rPr>
    </w:lvl>
    <w:lvl w:ilvl="3">
      <w:start w:val="1"/>
      <w:numFmt w:val="decimal"/>
      <w:lvlText w:val="%4."/>
      <w:lvlJc w:val="left"/>
      <w:pPr>
        <w:tabs>
          <w:tab w:val="num" w:pos="2100"/>
        </w:tabs>
        <w:ind w:left="2099" w:hanging="419"/>
      </w:pPr>
      <w:rPr>
        <w:rFonts w:hint="eastAsia"/>
      </w:rPr>
    </w:lvl>
    <w:lvl w:ilvl="4">
      <w:start w:val="1"/>
      <w:numFmt w:val="lowerLetter"/>
      <w:lvlText w:val="%5)"/>
      <w:lvlJc w:val="left"/>
      <w:pPr>
        <w:tabs>
          <w:tab w:val="num" w:pos="2520"/>
        </w:tabs>
        <w:ind w:left="2519" w:hanging="419"/>
      </w:pPr>
      <w:rPr>
        <w:rFonts w:hint="eastAsia"/>
      </w:rPr>
    </w:lvl>
    <w:lvl w:ilvl="5">
      <w:start w:val="1"/>
      <w:numFmt w:val="lowerRoman"/>
      <w:lvlText w:val="%6."/>
      <w:lvlJc w:val="right"/>
      <w:pPr>
        <w:tabs>
          <w:tab w:val="num" w:pos="2940"/>
        </w:tabs>
        <w:ind w:left="2939" w:hanging="419"/>
      </w:pPr>
      <w:rPr>
        <w:rFonts w:hint="eastAsia"/>
      </w:rPr>
    </w:lvl>
    <w:lvl w:ilvl="6">
      <w:start w:val="1"/>
      <w:numFmt w:val="decimal"/>
      <w:lvlText w:val="%7."/>
      <w:lvlJc w:val="left"/>
      <w:pPr>
        <w:tabs>
          <w:tab w:val="num" w:pos="3360"/>
        </w:tabs>
        <w:ind w:left="3359" w:hanging="419"/>
      </w:pPr>
      <w:rPr>
        <w:rFonts w:hint="eastAsia"/>
      </w:rPr>
    </w:lvl>
    <w:lvl w:ilvl="7">
      <w:start w:val="1"/>
      <w:numFmt w:val="lowerLetter"/>
      <w:lvlText w:val="%8)"/>
      <w:lvlJc w:val="left"/>
      <w:pPr>
        <w:tabs>
          <w:tab w:val="num" w:pos="3780"/>
        </w:tabs>
        <w:ind w:left="3779" w:hanging="419"/>
      </w:pPr>
      <w:rPr>
        <w:rFonts w:hint="eastAsia"/>
      </w:rPr>
    </w:lvl>
    <w:lvl w:ilvl="8">
      <w:start w:val="1"/>
      <w:numFmt w:val="lowerRoman"/>
      <w:lvlText w:val="%9."/>
      <w:lvlJc w:val="right"/>
      <w:pPr>
        <w:tabs>
          <w:tab w:val="num" w:pos="4200"/>
        </w:tabs>
        <w:ind w:left="4199" w:hanging="419"/>
      </w:pPr>
      <w:rPr>
        <w:rFonts w:hint="eastAsia"/>
      </w:rPr>
    </w:lvl>
  </w:abstractNum>
  <w:abstractNum w:abstractNumId="23">
    <w:nsid w:val="47996D2D"/>
    <w:multiLevelType w:val="multilevel"/>
    <w:tmpl w:val="47996D2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nsid w:val="4B733A5F"/>
    <w:multiLevelType w:val="multilevel"/>
    <w:tmpl w:val="4B733A5F"/>
    <w:lvl w:ilvl="0">
      <w:start w:val="1"/>
      <w:numFmt w:val="decimal"/>
      <w:suff w:val="nothing"/>
      <w:lvlText w:val="示例%1："/>
      <w:lvlJc w:val="left"/>
      <w:pPr>
        <w:ind w:left="0" w:firstLine="363"/>
      </w:pPr>
      <w:rPr>
        <w:rFonts w:ascii="黑体" w:eastAsia="黑体" w:hAnsi="Times New Roman" w:hint="eastAsia"/>
        <w:b w:val="0"/>
        <w:i w:val="0"/>
        <w:sz w:val="18"/>
        <w:szCs w:val="18"/>
        <w:vertAlign w:val="baseline"/>
      </w:rPr>
    </w:lvl>
    <w:lvl w:ilvl="1">
      <w:start w:val="1"/>
      <w:numFmt w:val="none"/>
      <w:suff w:val="space"/>
      <w:lvlText w:val=""/>
      <w:lvlJc w:val="left"/>
      <w:pPr>
        <w:ind w:left="0" w:firstLine="0"/>
      </w:pPr>
      <w:rPr>
        <w:rFonts w:hint="eastAsia"/>
        <w:vertAlign w:val="baseline"/>
      </w:rPr>
    </w:lvl>
    <w:lvl w:ilvl="2">
      <w:start w:val="1"/>
      <w:numFmt w:val="decimal"/>
      <w:suff w:val="space"/>
      <w:lvlText w:val="2.2.%3"/>
      <w:lvlJc w:val="left"/>
      <w:pPr>
        <w:ind w:left="0" w:firstLine="0"/>
      </w:pPr>
      <w:rPr>
        <w:rFonts w:hint="eastAsia"/>
        <w:vertAlign w:val="baseline"/>
      </w:rPr>
    </w:lvl>
    <w:lvl w:ilvl="3">
      <w:start w:val="1"/>
      <w:numFmt w:val="decimal"/>
      <w:lvlText w:val="%4."/>
      <w:lvlJc w:val="left"/>
      <w:pPr>
        <w:tabs>
          <w:tab w:val="num" w:pos="0"/>
        </w:tabs>
        <w:ind w:left="992" w:hanging="629"/>
      </w:pPr>
      <w:rPr>
        <w:rFonts w:hint="eastAsia"/>
        <w:vertAlign w:val="baseline"/>
      </w:rPr>
    </w:lvl>
    <w:lvl w:ilvl="4">
      <w:start w:val="1"/>
      <w:numFmt w:val="lowerLetter"/>
      <w:lvlText w:val="%5)"/>
      <w:lvlJc w:val="left"/>
      <w:pPr>
        <w:tabs>
          <w:tab w:val="num" w:pos="0"/>
        </w:tabs>
        <w:ind w:left="992" w:hanging="629"/>
      </w:pPr>
      <w:rPr>
        <w:rFonts w:hint="eastAsia"/>
        <w:vertAlign w:val="baseline"/>
      </w:rPr>
    </w:lvl>
    <w:lvl w:ilvl="5">
      <w:start w:val="1"/>
      <w:numFmt w:val="lowerRoman"/>
      <w:lvlText w:val="%6."/>
      <w:lvlJc w:val="right"/>
      <w:pPr>
        <w:tabs>
          <w:tab w:val="num" w:pos="0"/>
        </w:tabs>
        <w:ind w:left="992" w:hanging="629"/>
      </w:pPr>
      <w:rPr>
        <w:rFonts w:hint="eastAsia"/>
        <w:vertAlign w:val="baseline"/>
      </w:rPr>
    </w:lvl>
    <w:lvl w:ilvl="6">
      <w:start w:val="1"/>
      <w:numFmt w:val="decimal"/>
      <w:lvlText w:val="%7."/>
      <w:lvlJc w:val="left"/>
      <w:pPr>
        <w:tabs>
          <w:tab w:val="num" w:pos="0"/>
        </w:tabs>
        <w:ind w:left="992" w:hanging="629"/>
      </w:pPr>
      <w:rPr>
        <w:rFonts w:hint="eastAsia"/>
        <w:vertAlign w:val="baseline"/>
      </w:rPr>
    </w:lvl>
    <w:lvl w:ilvl="7">
      <w:start w:val="1"/>
      <w:numFmt w:val="lowerLetter"/>
      <w:lvlText w:val="%8)"/>
      <w:lvlJc w:val="left"/>
      <w:pPr>
        <w:tabs>
          <w:tab w:val="num" w:pos="0"/>
        </w:tabs>
        <w:ind w:left="992" w:hanging="629"/>
      </w:pPr>
      <w:rPr>
        <w:rFonts w:hint="eastAsia"/>
        <w:vertAlign w:val="baseline"/>
      </w:rPr>
    </w:lvl>
    <w:lvl w:ilvl="8">
      <w:start w:val="1"/>
      <w:numFmt w:val="lowerRoman"/>
      <w:lvlText w:val="%9."/>
      <w:lvlJc w:val="right"/>
      <w:pPr>
        <w:tabs>
          <w:tab w:val="num" w:pos="0"/>
        </w:tabs>
        <w:ind w:left="992" w:hanging="629"/>
      </w:pPr>
      <w:rPr>
        <w:rFonts w:hint="eastAsia"/>
        <w:vertAlign w:val="baseline"/>
      </w:rPr>
    </w:lvl>
  </w:abstractNum>
  <w:abstractNum w:abstractNumId="25">
    <w:nsid w:val="503956BE"/>
    <w:multiLevelType w:val="multilevel"/>
    <w:tmpl w:val="503956B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nsid w:val="53432E8D"/>
    <w:multiLevelType w:val="singleLevel"/>
    <w:tmpl w:val="53432E8D"/>
    <w:lvl w:ilvl="0">
      <w:start w:val="1"/>
      <w:numFmt w:val="lowerLetter"/>
      <w:suff w:val="space"/>
      <w:lvlText w:val="%1)"/>
      <w:lvlJc w:val="left"/>
    </w:lvl>
  </w:abstractNum>
  <w:abstractNum w:abstractNumId="27">
    <w:nsid w:val="557C2AF5"/>
    <w:multiLevelType w:val="multilevel"/>
    <w:tmpl w:val="557C2AF5"/>
    <w:lvl w:ilvl="0">
      <w:start w:val="1"/>
      <w:numFmt w:val="decimal"/>
      <w:suff w:val="nothing"/>
      <w:lvlText w:val="图%1　"/>
      <w:lvlJc w:val="left"/>
      <w:pPr>
        <w:ind w:left="0" w:firstLine="0"/>
      </w:pPr>
      <w:rPr>
        <w:rFonts w:ascii="黑体" w:eastAsia="黑体" w:hAnsi="Times New Roman" w:hint="eastAsia"/>
        <w:b w:val="0"/>
        <w:i w:val="0"/>
        <w:sz w:val="21"/>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28">
    <w:nsid w:val="5D9C66AD"/>
    <w:multiLevelType w:val="multilevel"/>
    <w:tmpl w:val="5D9C66AD"/>
    <w:lvl w:ilvl="0">
      <w:start w:val="1"/>
      <w:numFmt w:val="none"/>
      <w:lvlText w:val="（资料性附录）"/>
      <w:lvlJc w:val="left"/>
      <w:pPr>
        <w:tabs>
          <w:tab w:val="num" w:pos="2027"/>
        </w:tabs>
        <w:ind w:left="0" w:firstLine="227"/>
      </w:pPr>
      <w:rPr>
        <w:rFonts w:ascii="Times New Roman" w:eastAsia="黑体" w:hAnsi="Times New Roman" w:hint="default"/>
        <w:b w:val="0"/>
        <w:i w:val="0"/>
        <w:sz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9">
    <w:nsid w:val="60B55DC2"/>
    <w:multiLevelType w:val="multilevel"/>
    <w:tmpl w:val="60B55DC2"/>
    <w:lvl w:ilvl="0">
      <w:start w:val="1"/>
      <w:numFmt w:val="upperLetter"/>
      <w:lvlText w:val="%1"/>
      <w:lvlJc w:val="left"/>
      <w:pPr>
        <w:tabs>
          <w:tab w:val="num" w:pos="0"/>
        </w:tabs>
        <w:ind w:left="0" w:hanging="425"/>
      </w:pPr>
      <w:rPr>
        <w:rFonts w:hint="eastAsia"/>
      </w:rPr>
    </w:lvl>
    <w:lvl w:ilvl="1">
      <w:start w:val="1"/>
      <w:numFmt w:val="decimal"/>
      <w:suff w:val="nothing"/>
      <w:lvlText w:val="表%1.%2　"/>
      <w:lvlJc w:val="left"/>
      <w:pPr>
        <w:ind w:left="567" w:hanging="567"/>
      </w:pPr>
      <w:rPr>
        <w:rFonts w:hint="eastAsia"/>
      </w:rPr>
    </w:lvl>
    <w:lvl w:ilvl="2">
      <w:start w:val="1"/>
      <w:numFmt w:val="decimal"/>
      <w:lvlText w:val="%1.%2.%3"/>
      <w:lvlJc w:val="left"/>
      <w:pPr>
        <w:tabs>
          <w:tab w:val="num" w:pos="993"/>
        </w:tabs>
        <w:ind w:left="993" w:hanging="567"/>
      </w:pPr>
      <w:rPr>
        <w:rFonts w:hint="eastAsia"/>
      </w:rPr>
    </w:lvl>
    <w:lvl w:ilvl="3">
      <w:start w:val="1"/>
      <w:numFmt w:val="decimal"/>
      <w:lvlText w:val="%1.%2.%3.%4"/>
      <w:lvlJc w:val="left"/>
      <w:pPr>
        <w:tabs>
          <w:tab w:val="num" w:pos="2291"/>
        </w:tabs>
        <w:ind w:left="1559" w:hanging="708"/>
      </w:pPr>
      <w:rPr>
        <w:rFonts w:hint="eastAsia"/>
      </w:rPr>
    </w:lvl>
    <w:lvl w:ilvl="4">
      <w:start w:val="1"/>
      <w:numFmt w:val="decimal"/>
      <w:lvlText w:val="%1.%2.%3.%4.%5"/>
      <w:lvlJc w:val="left"/>
      <w:pPr>
        <w:tabs>
          <w:tab w:val="num" w:pos="3076"/>
        </w:tabs>
        <w:ind w:left="2126" w:hanging="850"/>
      </w:pPr>
      <w:rPr>
        <w:rFonts w:hint="eastAsia"/>
      </w:rPr>
    </w:lvl>
    <w:lvl w:ilvl="5">
      <w:start w:val="1"/>
      <w:numFmt w:val="decimal"/>
      <w:lvlText w:val="%1.%2.%3.%4.%5.%6"/>
      <w:lvlJc w:val="left"/>
      <w:pPr>
        <w:tabs>
          <w:tab w:val="num" w:pos="3861"/>
        </w:tabs>
        <w:ind w:left="2835" w:hanging="1134"/>
      </w:pPr>
      <w:rPr>
        <w:rFonts w:hint="eastAsia"/>
      </w:rPr>
    </w:lvl>
    <w:lvl w:ilvl="6">
      <w:start w:val="1"/>
      <w:numFmt w:val="decimal"/>
      <w:lvlText w:val="%1.%2.%3.%4.%5.%6.%7"/>
      <w:lvlJc w:val="left"/>
      <w:pPr>
        <w:tabs>
          <w:tab w:val="num" w:pos="4646"/>
        </w:tabs>
        <w:ind w:left="3402" w:hanging="1276"/>
      </w:pPr>
      <w:rPr>
        <w:rFonts w:hint="eastAsia"/>
      </w:rPr>
    </w:lvl>
    <w:lvl w:ilvl="7">
      <w:start w:val="1"/>
      <w:numFmt w:val="decimal"/>
      <w:lvlText w:val="%1.%2.%3.%4.%5.%6.%7.%8"/>
      <w:lvlJc w:val="left"/>
      <w:pPr>
        <w:tabs>
          <w:tab w:val="num" w:pos="5431"/>
        </w:tabs>
        <w:ind w:left="3969" w:hanging="1418"/>
      </w:pPr>
      <w:rPr>
        <w:rFonts w:hint="eastAsia"/>
      </w:rPr>
    </w:lvl>
    <w:lvl w:ilvl="8">
      <w:start w:val="1"/>
      <w:numFmt w:val="decimal"/>
      <w:lvlText w:val="%1.%2.%3.%4.%5.%6.%7.%8.%9"/>
      <w:lvlJc w:val="left"/>
      <w:pPr>
        <w:tabs>
          <w:tab w:val="num" w:pos="6217"/>
        </w:tabs>
        <w:ind w:left="4677" w:hanging="1700"/>
      </w:pPr>
      <w:rPr>
        <w:rFonts w:hint="eastAsia"/>
      </w:rPr>
    </w:lvl>
  </w:abstractNum>
  <w:abstractNum w:abstractNumId="30">
    <w:nsid w:val="626A555D"/>
    <w:multiLevelType w:val="multilevel"/>
    <w:tmpl w:val="626A555D"/>
    <w:lvl w:ilvl="0">
      <w:start w:val="1"/>
      <w:numFmt w:val="none"/>
      <w:lvlText w:val="%1目        次"/>
      <w:lvlJc w:val="left"/>
      <w:pPr>
        <w:tabs>
          <w:tab w:val="num" w:pos="1667"/>
        </w:tabs>
        <w:ind w:left="0" w:firstLine="227"/>
      </w:pPr>
      <w:rPr>
        <w:rFonts w:ascii="Times New Roman" w:eastAsia="黑体" w:hAnsi="Times New Roman" w:hint="default"/>
        <w:b w:val="0"/>
        <w:i w:val="0"/>
        <w:sz w:val="32"/>
      </w:rPr>
    </w:lvl>
    <w:lvl w:ilvl="1">
      <w:start w:val="1"/>
      <w:numFmt w:val="lowerLetter"/>
      <w:lvlText w:val="%2)"/>
      <w:lvlJc w:val="left"/>
      <w:pPr>
        <w:tabs>
          <w:tab w:val="num" w:pos="780"/>
        </w:tabs>
        <w:ind w:left="780" w:hanging="360"/>
      </w:pPr>
      <w:rPr>
        <w:rFonts w:hint="eastAsia"/>
      </w:rPr>
    </w:lvl>
    <w:lvl w:ilvl="2">
      <w:start w:val="1"/>
      <w:numFmt w:val="decimal"/>
      <w:lvlText w:val="%3)"/>
      <w:lvlJc w:val="left"/>
      <w:pPr>
        <w:tabs>
          <w:tab w:val="num" w:pos="1200"/>
        </w:tabs>
        <w:ind w:left="1200" w:hanging="360"/>
      </w:pPr>
      <w:rPr>
        <w:rFonts w:hint="eastAsia"/>
      </w:rPr>
    </w:lvl>
    <w:lvl w:ilvl="3">
      <w:start w:val="1"/>
      <w:numFmt w:val="decimal"/>
      <w:lvlText w:val="%4"/>
      <w:lvlJc w:val="left"/>
      <w:pPr>
        <w:tabs>
          <w:tab w:val="num" w:pos="1620"/>
        </w:tabs>
        <w:ind w:left="1620" w:hanging="360"/>
      </w:pPr>
      <w:rPr>
        <w:rFonts w:hint="default"/>
      </w:r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1">
    <w:nsid w:val="646260FA"/>
    <w:multiLevelType w:val="multilevel"/>
    <w:tmpl w:val="646260FA"/>
    <w:lvl w:ilvl="0">
      <w:start w:val="1"/>
      <w:numFmt w:val="decimal"/>
      <w:suff w:val="nothing"/>
      <w:lvlText w:val="表%1　"/>
      <w:lvlJc w:val="left"/>
      <w:pPr>
        <w:ind w:left="0" w:firstLine="0"/>
      </w:pPr>
      <w:rPr>
        <w:rFonts w:ascii="黑体" w:eastAsia="黑体" w:hAnsi="Times New Roman" w:hint="eastAsia"/>
        <w:b w:val="0"/>
        <w:i w:val="0"/>
        <w:sz w:val="21"/>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32">
    <w:nsid w:val="657D3FBC"/>
    <w:multiLevelType w:val="multilevel"/>
    <w:tmpl w:val="657D3FBC"/>
    <w:lvl w:ilvl="0">
      <w:start w:val="1"/>
      <w:numFmt w:val="upperLetter"/>
      <w:suff w:val="nothing"/>
      <w:lvlText w:val="附　录　%1"/>
      <w:lvlJc w:val="left"/>
      <w:pPr>
        <w:ind w:left="0" w:firstLine="0"/>
      </w:pPr>
      <w:rPr>
        <w:rFonts w:ascii="黑体" w:eastAsia="黑体" w:hAnsi="Times New Roman" w:hint="eastAsia"/>
        <w:b w:val="0"/>
        <w:i w:val="0"/>
        <w:spacing w:val="0"/>
        <w:w w:val="100"/>
        <w:sz w:val="21"/>
      </w:rPr>
    </w:lvl>
    <w:lvl w:ilvl="1">
      <w:start w:val="1"/>
      <w:numFmt w:val="decimal"/>
      <w:suff w:val="nothing"/>
      <w:lvlText w:val="%1.%2　"/>
      <w:lvlJc w:val="left"/>
      <w:pPr>
        <w:ind w:left="0" w:firstLine="0"/>
      </w:pPr>
      <w:rPr>
        <w:rFonts w:ascii="黑体" w:eastAsia="黑体" w:hAnsi="Times New Roman" w:hint="eastAsia"/>
        <w:b w:val="0"/>
        <w:i w:val="0"/>
        <w:snapToGrid/>
        <w:spacing w:val="0"/>
        <w:w w:val="100"/>
        <w:kern w:val="21"/>
        <w:sz w:val="21"/>
      </w:rPr>
    </w:lvl>
    <w:lvl w:ilvl="2">
      <w:start w:val="1"/>
      <w:numFmt w:val="decimal"/>
      <w:suff w:val="nothing"/>
      <w:lvlText w:val="%1.%2.%3　"/>
      <w:lvlJc w:val="left"/>
      <w:pPr>
        <w:ind w:left="0" w:firstLine="0"/>
      </w:pPr>
      <w:rPr>
        <w:rFonts w:ascii="黑体" w:eastAsia="黑体" w:hAnsi="Times New Roman" w:hint="eastAsia"/>
        <w:b w:val="0"/>
        <w:i w:val="0"/>
        <w:sz w:val="21"/>
      </w:rPr>
    </w:lvl>
    <w:lvl w:ilvl="3">
      <w:start w:val="1"/>
      <w:numFmt w:val="decimal"/>
      <w:suff w:val="nothing"/>
      <w:lvlText w:val="%1.%2.%3.%4　"/>
      <w:lvlJc w:val="left"/>
      <w:pPr>
        <w:ind w:left="0" w:firstLine="0"/>
      </w:pPr>
      <w:rPr>
        <w:rFonts w:ascii="黑体" w:eastAsia="黑体" w:hAnsi="Times New Roman" w:hint="eastAsia"/>
        <w:b w:val="0"/>
        <w:i w:val="0"/>
        <w:sz w:val="21"/>
      </w:rPr>
    </w:lvl>
    <w:lvl w:ilvl="4">
      <w:start w:val="1"/>
      <w:numFmt w:val="decimal"/>
      <w:suff w:val="nothing"/>
      <w:lvlText w:val="%1.%2.%3.%4.%5　"/>
      <w:lvlJc w:val="left"/>
      <w:pPr>
        <w:ind w:left="0"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33">
    <w:nsid w:val="67086600"/>
    <w:multiLevelType w:val="hybridMultilevel"/>
    <w:tmpl w:val="D1B21F98"/>
    <w:lvl w:ilvl="0" w:tplc="97447C1C">
      <w:start w:val="1"/>
      <w:numFmt w:val="lowerLetter"/>
      <w:lvlText w:val="%1)"/>
      <w:lvlJc w:val="left"/>
      <w:pPr>
        <w:ind w:left="1500" w:hanging="420"/>
      </w:pPr>
      <w:rPr>
        <w:rFonts w:hint="eastAsia"/>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34">
    <w:nsid w:val="6D6C07CD"/>
    <w:multiLevelType w:val="multilevel"/>
    <w:tmpl w:val="6D6C07CD"/>
    <w:lvl w:ilvl="0">
      <w:start w:val="1"/>
      <w:numFmt w:val="lowerLetter"/>
      <w:lvlText w:val="%1)"/>
      <w:lvlJc w:val="left"/>
      <w:pPr>
        <w:tabs>
          <w:tab w:val="num" w:pos="839"/>
        </w:tabs>
        <w:ind w:left="839" w:hanging="419"/>
      </w:pPr>
      <w:rPr>
        <w:rFonts w:ascii="宋体" w:eastAsia="宋体" w:hint="eastAsia"/>
        <w:b w:val="0"/>
        <w:i w:val="0"/>
        <w:sz w:val="21"/>
      </w:rPr>
    </w:lvl>
    <w:lvl w:ilvl="1">
      <w:start w:val="1"/>
      <w:numFmt w:val="decimal"/>
      <w:lvlText w:val="%2)"/>
      <w:lvlJc w:val="left"/>
      <w:pPr>
        <w:tabs>
          <w:tab w:val="num" w:pos="840"/>
        </w:tabs>
        <w:ind w:left="839" w:hanging="419"/>
      </w:pPr>
      <w:rPr>
        <w:rFonts w:ascii="宋体" w:eastAsia="宋体" w:hint="eastAsia"/>
        <w:b w:val="0"/>
        <w:i w:val="0"/>
        <w:sz w:val="21"/>
      </w:rPr>
    </w:lvl>
    <w:lvl w:ilvl="2">
      <w:start w:val="1"/>
      <w:numFmt w:val="lowerRoman"/>
      <w:lvlText w:val="%3."/>
      <w:lvlJc w:val="right"/>
      <w:pPr>
        <w:tabs>
          <w:tab w:val="num" w:pos="1260"/>
        </w:tabs>
        <w:ind w:left="1259" w:hanging="419"/>
      </w:pPr>
      <w:rPr>
        <w:rFonts w:hint="eastAsia"/>
      </w:rPr>
    </w:lvl>
    <w:lvl w:ilvl="3">
      <w:start w:val="1"/>
      <w:numFmt w:val="decimal"/>
      <w:lvlText w:val="%4."/>
      <w:lvlJc w:val="left"/>
      <w:pPr>
        <w:tabs>
          <w:tab w:val="num" w:pos="1680"/>
        </w:tabs>
        <w:ind w:left="1679" w:hanging="419"/>
      </w:pPr>
      <w:rPr>
        <w:rFonts w:hint="eastAsia"/>
      </w:rPr>
    </w:lvl>
    <w:lvl w:ilvl="4">
      <w:start w:val="1"/>
      <w:numFmt w:val="lowerLetter"/>
      <w:lvlText w:val="%5)"/>
      <w:lvlJc w:val="left"/>
      <w:pPr>
        <w:tabs>
          <w:tab w:val="num" w:pos="2100"/>
        </w:tabs>
        <w:ind w:left="2099" w:hanging="419"/>
      </w:pPr>
      <w:rPr>
        <w:rFonts w:hint="eastAsia"/>
      </w:rPr>
    </w:lvl>
    <w:lvl w:ilvl="5">
      <w:start w:val="1"/>
      <w:numFmt w:val="lowerRoman"/>
      <w:lvlText w:val="%6."/>
      <w:lvlJc w:val="right"/>
      <w:pPr>
        <w:tabs>
          <w:tab w:val="num" w:pos="2520"/>
        </w:tabs>
        <w:ind w:left="2519" w:hanging="419"/>
      </w:pPr>
      <w:rPr>
        <w:rFonts w:hint="eastAsia"/>
      </w:rPr>
    </w:lvl>
    <w:lvl w:ilvl="6">
      <w:start w:val="1"/>
      <w:numFmt w:val="decimal"/>
      <w:lvlText w:val="%7."/>
      <w:lvlJc w:val="left"/>
      <w:pPr>
        <w:tabs>
          <w:tab w:val="num" w:pos="2940"/>
        </w:tabs>
        <w:ind w:left="2939" w:hanging="419"/>
      </w:pPr>
      <w:rPr>
        <w:rFonts w:hint="eastAsia"/>
      </w:rPr>
    </w:lvl>
    <w:lvl w:ilvl="7">
      <w:start w:val="1"/>
      <w:numFmt w:val="lowerLetter"/>
      <w:lvlText w:val="%8)"/>
      <w:lvlJc w:val="left"/>
      <w:pPr>
        <w:tabs>
          <w:tab w:val="num" w:pos="3360"/>
        </w:tabs>
        <w:ind w:left="3359" w:hanging="419"/>
      </w:pPr>
      <w:rPr>
        <w:rFonts w:hint="eastAsia"/>
      </w:rPr>
    </w:lvl>
    <w:lvl w:ilvl="8">
      <w:start w:val="1"/>
      <w:numFmt w:val="lowerRoman"/>
      <w:lvlText w:val="%9."/>
      <w:lvlJc w:val="right"/>
      <w:pPr>
        <w:tabs>
          <w:tab w:val="num" w:pos="3780"/>
        </w:tabs>
        <w:ind w:left="3779" w:hanging="419"/>
      </w:pPr>
      <w:rPr>
        <w:rFonts w:hint="eastAsia"/>
      </w:rPr>
    </w:lvl>
  </w:abstractNum>
  <w:abstractNum w:abstractNumId="35">
    <w:nsid w:val="6DBF04F4"/>
    <w:multiLevelType w:val="multilevel"/>
    <w:tmpl w:val="6DBF04F4"/>
    <w:lvl w:ilvl="0">
      <w:start w:val="1"/>
      <w:numFmt w:val="none"/>
      <w:suff w:val="nothing"/>
      <w:lvlText w:val="%1注："/>
      <w:lvlJc w:val="left"/>
      <w:pPr>
        <w:ind w:left="726" w:hanging="363"/>
      </w:pPr>
      <w:rPr>
        <w:rFonts w:ascii="黑体" w:eastAsia="黑体" w:hAnsi="Times New Roman" w:hint="eastAsia"/>
        <w:b w:val="0"/>
        <w:i w:val="0"/>
        <w:sz w:val="18"/>
      </w:rPr>
    </w:lvl>
    <w:lvl w:ilvl="1">
      <w:start w:val="1"/>
      <w:numFmt w:val="lowerLetter"/>
      <w:lvlText w:val="%2)"/>
      <w:lvlJc w:val="left"/>
      <w:pPr>
        <w:tabs>
          <w:tab w:val="num" w:pos="1140"/>
        </w:tabs>
        <w:ind w:left="726" w:hanging="363"/>
      </w:pPr>
      <w:rPr>
        <w:rFonts w:hint="eastAsia"/>
      </w:rPr>
    </w:lvl>
    <w:lvl w:ilvl="2">
      <w:start w:val="1"/>
      <w:numFmt w:val="lowerRoman"/>
      <w:lvlText w:val="%3."/>
      <w:lvlJc w:val="right"/>
      <w:pPr>
        <w:tabs>
          <w:tab w:val="num" w:pos="1140"/>
        </w:tabs>
        <w:ind w:left="726" w:hanging="363"/>
      </w:pPr>
      <w:rPr>
        <w:rFonts w:hint="eastAsia"/>
      </w:rPr>
    </w:lvl>
    <w:lvl w:ilvl="3">
      <w:start w:val="1"/>
      <w:numFmt w:val="decimal"/>
      <w:lvlText w:val="%4."/>
      <w:lvlJc w:val="left"/>
      <w:pPr>
        <w:tabs>
          <w:tab w:val="num" w:pos="1140"/>
        </w:tabs>
        <w:ind w:left="726" w:hanging="363"/>
      </w:pPr>
      <w:rPr>
        <w:rFonts w:hint="eastAsia"/>
      </w:rPr>
    </w:lvl>
    <w:lvl w:ilvl="4">
      <w:start w:val="1"/>
      <w:numFmt w:val="lowerLetter"/>
      <w:lvlText w:val="%5)"/>
      <w:lvlJc w:val="left"/>
      <w:pPr>
        <w:tabs>
          <w:tab w:val="num" w:pos="1140"/>
        </w:tabs>
        <w:ind w:left="726" w:hanging="363"/>
      </w:pPr>
      <w:rPr>
        <w:rFonts w:hint="eastAsia"/>
      </w:rPr>
    </w:lvl>
    <w:lvl w:ilvl="5">
      <w:start w:val="1"/>
      <w:numFmt w:val="lowerRoman"/>
      <w:lvlText w:val="%6."/>
      <w:lvlJc w:val="right"/>
      <w:pPr>
        <w:tabs>
          <w:tab w:val="num" w:pos="1140"/>
        </w:tabs>
        <w:ind w:left="726" w:hanging="363"/>
      </w:pPr>
      <w:rPr>
        <w:rFonts w:hint="eastAsia"/>
      </w:rPr>
    </w:lvl>
    <w:lvl w:ilvl="6">
      <w:start w:val="1"/>
      <w:numFmt w:val="decimal"/>
      <w:lvlText w:val="%7."/>
      <w:lvlJc w:val="left"/>
      <w:pPr>
        <w:tabs>
          <w:tab w:val="num" w:pos="1140"/>
        </w:tabs>
        <w:ind w:left="726" w:hanging="363"/>
      </w:pPr>
      <w:rPr>
        <w:rFonts w:hint="eastAsia"/>
      </w:rPr>
    </w:lvl>
    <w:lvl w:ilvl="7">
      <w:start w:val="1"/>
      <w:numFmt w:val="lowerLetter"/>
      <w:lvlText w:val="%8)"/>
      <w:lvlJc w:val="left"/>
      <w:pPr>
        <w:tabs>
          <w:tab w:val="num" w:pos="1140"/>
        </w:tabs>
        <w:ind w:left="726" w:hanging="363"/>
      </w:pPr>
      <w:rPr>
        <w:rFonts w:hint="eastAsia"/>
      </w:rPr>
    </w:lvl>
    <w:lvl w:ilvl="8">
      <w:start w:val="1"/>
      <w:numFmt w:val="lowerRoman"/>
      <w:lvlText w:val="%9."/>
      <w:lvlJc w:val="right"/>
      <w:pPr>
        <w:tabs>
          <w:tab w:val="num" w:pos="1140"/>
        </w:tabs>
        <w:ind w:left="726" w:hanging="363"/>
      </w:pPr>
      <w:rPr>
        <w:rFonts w:hint="eastAsia"/>
      </w:rPr>
    </w:lvl>
  </w:abstractNum>
  <w:num w:numId="1">
    <w:abstractNumId w:val="22"/>
  </w:num>
  <w:num w:numId="2">
    <w:abstractNumId w:val="19"/>
  </w:num>
  <w:num w:numId="3">
    <w:abstractNumId w:val="24"/>
  </w:num>
  <w:num w:numId="4">
    <w:abstractNumId w:val="12"/>
  </w:num>
  <w:num w:numId="5">
    <w:abstractNumId w:val="29"/>
  </w:num>
  <w:num w:numId="6">
    <w:abstractNumId w:val="31"/>
  </w:num>
  <w:num w:numId="7">
    <w:abstractNumId w:val="27"/>
  </w:num>
  <w:num w:numId="8">
    <w:abstractNumId w:val="35"/>
  </w:num>
  <w:num w:numId="9">
    <w:abstractNumId w:val="10"/>
  </w:num>
  <w:num w:numId="10">
    <w:abstractNumId w:val="13"/>
  </w:num>
  <w:num w:numId="11">
    <w:abstractNumId w:val="32"/>
  </w:num>
  <w:num w:numId="12">
    <w:abstractNumId w:val="18"/>
  </w:num>
  <w:num w:numId="13">
    <w:abstractNumId w:val="34"/>
  </w:num>
  <w:num w:numId="14">
    <w:abstractNumId w:val="4"/>
  </w:num>
  <w:num w:numId="15">
    <w:abstractNumId w:val="5"/>
  </w:num>
  <w:num w:numId="16">
    <w:abstractNumId w:val="3"/>
  </w:num>
  <w:num w:numId="17">
    <w:abstractNumId w:val="17"/>
  </w:num>
  <w:num w:numId="18">
    <w:abstractNumId w:val="30"/>
  </w:num>
  <w:num w:numId="19">
    <w:abstractNumId w:val="7"/>
  </w:num>
  <w:num w:numId="20">
    <w:abstractNumId w:val="28"/>
  </w:num>
  <w:num w:numId="21">
    <w:abstractNumId w:val="23"/>
  </w:num>
  <w:num w:numId="22">
    <w:abstractNumId w:val="25"/>
  </w:num>
  <w:num w:numId="23">
    <w:abstractNumId w:val="9"/>
  </w:num>
  <w:num w:numId="24">
    <w:abstractNumId w:val="15"/>
  </w:num>
  <w:num w:numId="25">
    <w:abstractNumId w:val="0"/>
  </w:num>
  <w:num w:numId="26">
    <w:abstractNumId w:val="2"/>
  </w:num>
  <w:num w:numId="27">
    <w:abstractNumId w:val="14"/>
  </w:num>
  <w:num w:numId="28">
    <w:abstractNumId w:val="26"/>
  </w:num>
  <w:num w:numId="29">
    <w:abstractNumId w:val="1"/>
  </w:num>
  <w:num w:numId="30">
    <w:abstractNumId w:val="21"/>
  </w:num>
  <w:num w:numId="31">
    <w:abstractNumId w:val="20"/>
  </w:num>
  <w:num w:numId="32">
    <w:abstractNumId w:val="16"/>
  </w:num>
  <w:num w:numId="33">
    <w:abstractNumId w:val="6"/>
  </w:num>
  <w:num w:numId="34">
    <w:abstractNumId w:val="11"/>
  </w:num>
  <w:num w:numId="35">
    <w:abstractNumId w:val="33"/>
  </w:num>
  <w:num w:numId="36">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stylePaneFormatFilter w:val="3F01"/>
  <w:defaultTabStop w:val="420"/>
  <w:drawingGridHorizontalSpacing w:val="105"/>
  <w:drawingGridVerticalSpacing w:val="156"/>
  <w:noPunctuationKerning/>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172A27"/>
    <w:rsid w:val="00000244"/>
    <w:rsid w:val="0000040E"/>
    <w:rsid w:val="000005AF"/>
    <w:rsid w:val="00000831"/>
    <w:rsid w:val="00001391"/>
    <w:rsid w:val="0000185F"/>
    <w:rsid w:val="00001A01"/>
    <w:rsid w:val="00001C37"/>
    <w:rsid w:val="00001ED6"/>
    <w:rsid w:val="0000203C"/>
    <w:rsid w:val="000020FD"/>
    <w:rsid w:val="00002107"/>
    <w:rsid w:val="000023C7"/>
    <w:rsid w:val="00002C5D"/>
    <w:rsid w:val="00003BF8"/>
    <w:rsid w:val="00003C8B"/>
    <w:rsid w:val="000052E0"/>
    <w:rsid w:val="00005688"/>
    <w:rsid w:val="000057A6"/>
    <w:rsid w:val="0000586F"/>
    <w:rsid w:val="00005EF3"/>
    <w:rsid w:val="0000695C"/>
    <w:rsid w:val="00007ED4"/>
    <w:rsid w:val="00010026"/>
    <w:rsid w:val="00010DFF"/>
    <w:rsid w:val="00010EBA"/>
    <w:rsid w:val="00011403"/>
    <w:rsid w:val="00011E07"/>
    <w:rsid w:val="0001201E"/>
    <w:rsid w:val="00012EB2"/>
    <w:rsid w:val="00013210"/>
    <w:rsid w:val="00013759"/>
    <w:rsid w:val="00013D86"/>
    <w:rsid w:val="00013E02"/>
    <w:rsid w:val="00015041"/>
    <w:rsid w:val="00015189"/>
    <w:rsid w:val="00017F10"/>
    <w:rsid w:val="0002045A"/>
    <w:rsid w:val="0002068C"/>
    <w:rsid w:val="0002143C"/>
    <w:rsid w:val="00022122"/>
    <w:rsid w:val="0002254E"/>
    <w:rsid w:val="00022563"/>
    <w:rsid w:val="0002298B"/>
    <w:rsid w:val="00022AB9"/>
    <w:rsid w:val="00023048"/>
    <w:rsid w:val="00023BD2"/>
    <w:rsid w:val="00023D5D"/>
    <w:rsid w:val="00024C14"/>
    <w:rsid w:val="00024DA8"/>
    <w:rsid w:val="00025A65"/>
    <w:rsid w:val="00025EA0"/>
    <w:rsid w:val="00025F12"/>
    <w:rsid w:val="000266A2"/>
    <w:rsid w:val="00026C31"/>
    <w:rsid w:val="00027280"/>
    <w:rsid w:val="000272EE"/>
    <w:rsid w:val="00027D26"/>
    <w:rsid w:val="00027F1B"/>
    <w:rsid w:val="00030091"/>
    <w:rsid w:val="0003059E"/>
    <w:rsid w:val="0003076C"/>
    <w:rsid w:val="0003089E"/>
    <w:rsid w:val="00031167"/>
    <w:rsid w:val="000319AE"/>
    <w:rsid w:val="00031C47"/>
    <w:rsid w:val="000320A7"/>
    <w:rsid w:val="0003214C"/>
    <w:rsid w:val="00032259"/>
    <w:rsid w:val="0003313F"/>
    <w:rsid w:val="000337E0"/>
    <w:rsid w:val="00033BCB"/>
    <w:rsid w:val="000346FD"/>
    <w:rsid w:val="00035760"/>
    <w:rsid w:val="00035925"/>
    <w:rsid w:val="00035BAD"/>
    <w:rsid w:val="00035E4F"/>
    <w:rsid w:val="00036BCF"/>
    <w:rsid w:val="00037225"/>
    <w:rsid w:val="000374B6"/>
    <w:rsid w:val="00037B27"/>
    <w:rsid w:val="0004104C"/>
    <w:rsid w:val="000410F0"/>
    <w:rsid w:val="00042B8F"/>
    <w:rsid w:val="000441B9"/>
    <w:rsid w:val="0004457D"/>
    <w:rsid w:val="00044C74"/>
    <w:rsid w:val="00045C4F"/>
    <w:rsid w:val="00046A3E"/>
    <w:rsid w:val="00046CF4"/>
    <w:rsid w:val="00046DD2"/>
    <w:rsid w:val="00046E55"/>
    <w:rsid w:val="00046F24"/>
    <w:rsid w:val="00046FDE"/>
    <w:rsid w:val="00047240"/>
    <w:rsid w:val="000475DA"/>
    <w:rsid w:val="00050007"/>
    <w:rsid w:val="0005022D"/>
    <w:rsid w:val="00050237"/>
    <w:rsid w:val="00050BD2"/>
    <w:rsid w:val="00050C07"/>
    <w:rsid w:val="00051498"/>
    <w:rsid w:val="00051E5A"/>
    <w:rsid w:val="00052400"/>
    <w:rsid w:val="000524EE"/>
    <w:rsid w:val="000530A2"/>
    <w:rsid w:val="00053F11"/>
    <w:rsid w:val="0005411C"/>
    <w:rsid w:val="00054F73"/>
    <w:rsid w:val="000552BD"/>
    <w:rsid w:val="000554AD"/>
    <w:rsid w:val="00055620"/>
    <w:rsid w:val="00055E38"/>
    <w:rsid w:val="00055F1F"/>
    <w:rsid w:val="00056398"/>
    <w:rsid w:val="000574A8"/>
    <w:rsid w:val="000577AC"/>
    <w:rsid w:val="00057D8A"/>
    <w:rsid w:val="000602F9"/>
    <w:rsid w:val="00060645"/>
    <w:rsid w:val="0006076F"/>
    <w:rsid w:val="0006078F"/>
    <w:rsid w:val="0006080B"/>
    <w:rsid w:val="00060BE0"/>
    <w:rsid w:val="00060E00"/>
    <w:rsid w:val="00061B30"/>
    <w:rsid w:val="00061C2A"/>
    <w:rsid w:val="00064B1F"/>
    <w:rsid w:val="00064FFC"/>
    <w:rsid w:val="000667F8"/>
    <w:rsid w:val="00066E9E"/>
    <w:rsid w:val="00066EDC"/>
    <w:rsid w:val="0006741A"/>
    <w:rsid w:val="00067438"/>
    <w:rsid w:val="00067B84"/>
    <w:rsid w:val="00067CDF"/>
    <w:rsid w:val="00071118"/>
    <w:rsid w:val="00071284"/>
    <w:rsid w:val="000717CD"/>
    <w:rsid w:val="00071A31"/>
    <w:rsid w:val="00072B15"/>
    <w:rsid w:val="0007313F"/>
    <w:rsid w:val="000735E5"/>
    <w:rsid w:val="00073917"/>
    <w:rsid w:val="0007396F"/>
    <w:rsid w:val="00073B22"/>
    <w:rsid w:val="000741E1"/>
    <w:rsid w:val="00074D43"/>
    <w:rsid w:val="00074FBE"/>
    <w:rsid w:val="00075488"/>
    <w:rsid w:val="000759B9"/>
    <w:rsid w:val="0007675E"/>
    <w:rsid w:val="0007676F"/>
    <w:rsid w:val="00080153"/>
    <w:rsid w:val="000812D2"/>
    <w:rsid w:val="00082031"/>
    <w:rsid w:val="0008203D"/>
    <w:rsid w:val="00082954"/>
    <w:rsid w:val="00082A10"/>
    <w:rsid w:val="00083A09"/>
    <w:rsid w:val="00083E14"/>
    <w:rsid w:val="000844C3"/>
    <w:rsid w:val="00084B20"/>
    <w:rsid w:val="00084FF0"/>
    <w:rsid w:val="00085035"/>
    <w:rsid w:val="000854F2"/>
    <w:rsid w:val="000867E2"/>
    <w:rsid w:val="000868E8"/>
    <w:rsid w:val="00086947"/>
    <w:rsid w:val="00087C51"/>
    <w:rsid w:val="00087F74"/>
    <w:rsid w:val="0009005E"/>
    <w:rsid w:val="000900C6"/>
    <w:rsid w:val="00091186"/>
    <w:rsid w:val="0009186F"/>
    <w:rsid w:val="0009188D"/>
    <w:rsid w:val="00091A56"/>
    <w:rsid w:val="00091D54"/>
    <w:rsid w:val="00091E6D"/>
    <w:rsid w:val="00092138"/>
    <w:rsid w:val="00092857"/>
    <w:rsid w:val="00093680"/>
    <w:rsid w:val="000936E8"/>
    <w:rsid w:val="000938EC"/>
    <w:rsid w:val="00094295"/>
    <w:rsid w:val="000942B2"/>
    <w:rsid w:val="000947BD"/>
    <w:rsid w:val="0009589D"/>
    <w:rsid w:val="000959B3"/>
    <w:rsid w:val="00096710"/>
    <w:rsid w:val="00096A25"/>
    <w:rsid w:val="000970B3"/>
    <w:rsid w:val="00097546"/>
    <w:rsid w:val="000A01A4"/>
    <w:rsid w:val="000A04BD"/>
    <w:rsid w:val="000A077D"/>
    <w:rsid w:val="000A17F0"/>
    <w:rsid w:val="000A1C2E"/>
    <w:rsid w:val="000A20A9"/>
    <w:rsid w:val="000A2D62"/>
    <w:rsid w:val="000A3056"/>
    <w:rsid w:val="000A316B"/>
    <w:rsid w:val="000A34E9"/>
    <w:rsid w:val="000A3A3D"/>
    <w:rsid w:val="000A3C6E"/>
    <w:rsid w:val="000A4348"/>
    <w:rsid w:val="000A48B1"/>
    <w:rsid w:val="000A4CE4"/>
    <w:rsid w:val="000A4FC6"/>
    <w:rsid w:val="000A598B"/>
    <w:rsid w:val="000A5F55"/>
    <w:rsid w:val="000A6EC7"/>
    <w:rsid w:val="000A71C7"/>
    <w:rsid w:val="000A7C96"/>
    <w:rsid w:val="000B0119"/>
    <w:rsid w:val="000B02E7"/>
    <w:rsid w:val="000B08DA"/>
    <w:rsid w:val="000B0C26"/>
    <w:rsid w:val="000B12E5"/>
    <w:rsid w:val="000B1632"/>
    <w:rsid w:val="000B2633"/>
    <w:rsid w:val="000B3143"/>
    <w:rsid w:val="000B359C"/>
    <w:rsid w:val="000B3D26"/>
    <w:rsid w:val="000B40A0"/>
    <w:rsid w:val="000B4349"/>
    <w:rsid w:val="000B45BA"/>
    <w:rsid w:val="000B481B"/>
    <w:rsid w:val="000B4FE2"/>
    <w:rsid w:val="000B57F9"/>
    <w:rsid w:val="000B5A23"/>
    <w:rsid w:val="000B6511"/>
    <w:rsid w:val="000B65A0"/>
    <w:rsid w:val="000B6B5C"/>
    <w:rsid w:val="000B6BFA"/>
    <w:rsid w:val="000B7016"/>
    <w:rsid w:val="000B77CB"/>
    <w:rsid w:val="000B781F"/>
    <w:rsid w:val="000B79A6"/>
    <w:rsid w:val="000B7BA0"/>
    <w:rsid w:val="000B7FC9"/>
    <w:rsid w:val="000C0B3F"/>
    <w:rsid w:val="000C1D3E"/>
    <w:rsid w:val="000C2616"/>
    <w:rsid w:val="000C2CA1"/>
    <w:rsid w:val="000C2E69"/>
    <w:rsid w:val="000C2EDE"/>
    <w:rsid w:val="000C3177"/>
    <w:rsid w:val="000C397E"/>
    <w:rsid w:val="000C3FB5"/>
    <w:rsid w:val="000C3FEE"/>
    <w:rsid w:val="000C42B5"/>
    <w:rsid w:val="000C5E94"/>
    <w:rsid w:val="000C691E"/>
    <w:rsid w:val="000C6B05"/>
    <w:rsid w:val="000C6DD6"/>
    <w:rsid w:val="000C73D4"/>
    <w:rsid w:val="000C7D56"/>
    <w:rsid w:val="000C7E29"/>
    <w:rsid w:val="000D028E"/>
    <w:rsid w:val="000D02CC"/>
    <w:rsid w:val="000D0586"/>
    <w:rsid w:val="000D155F"/>
    <w:rsid w:val="000D1AF2"/>
    <w:rsid w:val="000D1D0A"/>
    <w:rsid w:val="000D1E1C"/>
    <w:rsid w:val="000D2028"/>
    <w:rsid w:val="000D24AC"/>
    <w:rsid w:val="000D2E02"/>
    <w:rsid w:val="000D3044"/>
    <w:rsid w:val="000D3416"/>
    <w:rsid w:val="000D3BDC"/>
    <w:rsid w:val="000D3D4C"/>
    <w:rsid w:val="000D40C8"/>
    <w:rsid w:val="000D466C"/>
    <w:rsid w:val="000D4CF6"/>
    <w:rsid w:val="000D4F51"/>
    <w:rsid w:val="000D6051"/>
    <w:rsid w:val="000D61E4"/>
    <w:rsid w:val="000D6509"/>
    <w:rsid w:val="000D6706"/>
    <w:rsid w:val="000D718B"/>
    <w:rsid w:val="000E0C46"/>
    <w:rsid w:val="000E0D9B"/>
    <w:rsid w:val="000E1610"/>
    <w:rsid w:val="000E1846"/>
    <w:rsid w:val="000E2055"/>
    <w:rsid w:val="000E265F"/>
    <w:rsid w:val="000E2817"/>
    <w:rsid w:val="000E2CF8"/>
    <w:rsid w:val="000E35CE"/>
    <w:rsid w:val="000E398E"/>
    <w:rsid w:val="000E4499"/>
    <w:rsid w:val="000E4955"/>
    <w:rsid w:val="000E4D54"/>
    <w:rsid w:val="000E4DBE"/>
    <w:rsid w:val="000E53D0"/>
    <w:rsid w:val="000E5869"/>
    <w:rsid w:val="000E5EC5"/>
    <w:rsid w:val="000E61CD"/>
    <w:rsid w:val="000E68C4"/>
    <w:rsid w:val="000E6F4E"/>
    <w:rsid w:val="000E7348"/>
    <w:rsid w:val="000E7516"/>
    <w:rsid w:val="000F030C"/>
    <w:rsid w:val="000F06E4"/>
    <w:rsid w:val="000F129C"/>
    <w:rsid w:val="000F14DD"/>
    <w:rsid w:val="000F16DB"/>
    <w:rsid w:val="000F19E5"/>
    <w:rsid w:val="000F1ABA"/>
    <w:rsid w:val="000F21F0"/>
    <w:rsid w:val="000F23A1"/>
    <w:rsid w:val="000F24A7"/>
    <w:rsid w:val="000F2B41"/>
    <w:rsid w:val="000F2B84"/>
    <w:rsid w:val="000F2C19"/>
    <w:rsid w:val="000F2D52"/>
    <w:rsid w:val="000F2F1F"/>
    <w:rsid w:val="000F3195"/>
    <w:rsid w:val="000F3832"/>
    <w:rsid w:val="000F3B9B"/>
    <w:rsid w:val="000F4254"/>
    <w:rsid w:val="000F4953"/>
    <w:rsid w:val="000F4BCA"/>
    <w:rsid w:val="000F4DA3"/>
    <w:rsid w:val="000F4E55"/>
    <w:rsid w:val="000F4FF0"/>
    <w:rsid w:val="000F562E"/>
    <w:rsid w:val="000F59B8"/>
    <w:rsid w:val="000F6038"/>
    <w:rsid w:val="000F63A7"/>
    <w:rsid w:val="000F68FB"/>
    <w:rsid w:val="000F6D4A"/>
    <w:rsid w:val="000F71D7"/>
    <w:rsid w:val="00100200"/>
    <w:rsid w:val="0010044C"/>
    <w:rsid w:val="0010049C"/>
    <w:rsid w:val="00102566"/>
    <w:rsid w:val="00102D9C"/>
    <w:rsid w:val="001038AA"/>
    <w:rsid w:val="001041A5"/>
    <w:rsid w:val="00104330"/>
    <w:rsid w:val="00104358"/>
    <w:rsid w:val="00104D0E"/>
    <w:rsid w:val="00104E8B"/>
    <w:rsid w:val="001051FE"/>
    <w:rsid w:val="001056DE"/>
    <w:rsid w:val="00105C45"/>
    <w:rsid w:val="00106526"/>
    <w:rsid w:val="00106AA1"/>
    <w:rsid w:val="00106EA2"/>
    <w:rsid w:val="001078E7"/>
    <w:rsid w:val="0011018F"/>
    <w:rsid w:val="001107D7"/>
    <w:rsid w:val="00110888"/>
    <w:rsid w:val="00110A5F"/>
    <w:rsid w:val="00110F2B"/>
    <w:rsid w:val="00111810"/>
    <w:rsid w:val="001118E0"/>
    <w:rsid w:val="001124C0"/>
    <w:rsid w:val="00112673"/>
    <w:rsid w:val="00112A40"/>
    <w:rsid w:val="00112ADA"/>
    <w:rsid w:val="00113351"/>
    <w:rsid w:val="001133EE"/>
    <w:rsid w:val="0011348C"/>
    <w:rsid w:val="00113555"/>
    <w:rsid w:val="00113587"/>
    <w:rsid w:val="00113FC5"/>
    <w:rsid w:val="001143D3"/>
    <w:rsid w:val="001146AD"/>
    <w:rsid w:val="00114B2F"/>
    <w:rsid w:val="001152D7"/>
    <w:rsid w:val="00115466"/>
    <w:rsid w:val="00116223"/>
    <w:rsid w:val="00117BEA"/>
    <w:rsid w:val="00117BF8"/>
    <w:rsid w:val="00117C98"/>
    <w:rsid w:val="00120C2D"/>
    <w:rsid w:val="00120FF5"/>
    <w:rsid w:val="001211F3"/>
    <w:rsid w:val="001215DB"/>
    <w:rsid w:val="0012299F"/>
    <w:rsid w:val="0012343D"/>
    <w:rsid w:val="00123B1A"/>
    <w:rsid w:val="001244BD"/>
    <w:rsid w:val="00124693"/>
    <w:rsid w:val="00124B14"/>
    <w:rsid w:val="00124BFB"/>
    <w:rsid w:val="00125161"/>
    <w:rsid w:val="001251D8"/>
    <w:rsid w:val="00125F2B"/>
    <w:rsid w:val="00126933"/>
    <w:rsid w:val="00126FE8"/>
    <w:rsid w:val="00130232"/>
    <w:rsid w:val="0013062D"/>
    <w:rsid w:val="0013071B"/>
    <w:rsid w:val="00130ED2"/>
    <w:rsid w:val="0013175F"/>
    <w:rsid w:val="001318A0"/>
    <w:rsid w:val="00131EC3"/>
    <w:rsid w:val="00132083"/>
    <w:rsid w:val="0013240C"/>
    <w:rsid w:val="0013261F"/>
    <w:rsid w:val="0013315B"/>
    <w:rsid w:val="00135138"/>
    <w:rsid w:val="00135C28"/>
    <w:rsid w:val="001367A5"/>
    <w:rsid w:val="00136ADC"/>
    <w:rsid w:val="00136D64"/>
    <w:rsid w:val="00136FF4"/>
    <w:rsid w:val="001379B1"/>
    <w:rsid w:val="00137F28"/>
    <w:rsid w:val="00140034"/>
    <w:rsid w:val="00140189"/>
    <w:rsid w:val="001404F1"/>
    <w:rsid w:val="00140CCF"/>
    <w:rsid w:val="00140F7A"/>
    <w:rsid w:val="00141D0E"/>
    <w:rsid w:val="00142949"/>
    <w:rsid w:val="00145043"/>
    <w:rsid w:val="00145178"/>
    <w:rsid w:val="00145840"/>
    <w:rsid w:val="001459B0"/>
    <w:rsid w:val="00145CB0"/>
    <w:rsid w:val="00146055"/>
    <w:rsid w:val="00146315"/>
    <w:rsid w:val="0014639B"/>
    <w:rsid w:val="001474AC"/>
    <w:rsid w:val="001476F0"/>
    <w:rsid w:val="00147B5C"/>
    <w:rsid w:val="00150402"/>
    <w:rsid w:val="00150C10"/>
    <w:rsid w:val="00150DA7"/>
    <w:rsid w:val="001512B4"/>
    <w:rsid w:val="001512EA"/>
    <w:rsid w:val="00152A33"/>
    <w:rsid w:val="00153025"/>
    <w:rsid w:val="001532E7"/>
    <w:rsid w:val="001534F3"/>
    <w:rsid w:val="0015470C"/>
    <w:rsid w:val="00154DB5"/>
    <w:rsid w:val="00154E01"/>
    <w:rsid w:val="00154E15"/>
    <w:rsid w:val="0015503C"/>
    <w:rsid w:val="00155311"/>
    <w:rsid w:val="00155867"/>
    <w:rsid w:val="00155A0A"/>
    <w:rsid w:val="00155AB2"/>
    <w:rsid w:val="001569EC"/>
    <w:rsid w:val="00156ACF"/>
    <w:rsid w:val="00156D94"/>
    <w:rsid w:val="00156EF8"/>
    <w:rsid w:val="001571AE"/>
    <w:rsid w:val="001571BD"/>
    <w:rsid w:val="00157543"/>
    <w:rsid w:val="00157BCE"/>
    <w:rsid w:val="001606EE"/>
    <w:rsid w:val="00161649"/>
    <w:rsid w:val="001620A5"/>
    <w:rsid w:val="001620BB"/>
    <w:rsid w:val="00162180"/>
    <w:rsid w:val="001623B7"/>
    <w:rsid w:val="00162768"/>
    <w:rsid w:val="00162E7E"/>
    <w:rsid w:val="00164D52"/>
    <w:rsid w:val="00164E53"/>
    <w:rsid w:val="00164FE2"/>
    <w:rsid w:val="001651A6"/>
    <w:rsid w:val="001654AB"/>
    <w:rsid w:val="001660B7"/>
    <w:rsid w:val="0016671E"/>
    <w:rsid w:val="001668C6"/>
    <w:rsid w:val="0016699D"/>
    <w:rsid w:val="00170A9F"/>
    <w:rsid w:val="00170C61"/>
    <w:rsid w:val="00170DDF"/>
    <w:rsid w:val="00170EE8"/>
    <w:rsid w:val="00171898"/>
    <w:rsid w:val="00171A86"/>
    <w:rsid w:val="00172160"/>
    <w:rsid w:val="00172743"/>
    <w:rsid w:val="00172A27"/>
    <w:rsid w:val="00172C5D"/>
    <w:rsid w:val="001745F3"/>
    <w:rsid w:val="00174D55"/>
    <w:rsid w:val="00174DE9"/>
    <w:rsid w:val="0017511B"/>
    <w:rsid w:val="00175159"/>
    <w:rsid w:val="00175B0E"/>
    <w:rsid w:val="00175FD9"/>
    <w:rsid w:val="00176208"/>
    <w:rsid w:val="0017723B"/>
    <w:rsid w:val="00177DB6"/>
    <w:rsid w:val="001802FD"/>
    <w:rsid w:val="00180441"/>
    <w:rsid w:val="00180493"/>
    <w:rsid w:val="001805E0"/>
    <w:rsid w:val="00180C9C"/>
    <w:rsid w:val="00180F88"/>
    <w:rsid w:val="00181043"/>
    <w:rsid w:val="0018155A"/>
    <w:rsid w:val="001815C9"/>
    <w:rsid w:val="00181726"/>
    <w:rsid w:val="00181E19"/>
    <w:rsid w:val="0018211B"/>
    <w:rsid w:val="00182463"/>
    <w:rsid w:val="00182C5D"/>
    <w:rsid w:val="00182D0B"/>
    <w:rsid w:val="00182DBC"/>
    <w:rsid w:val="00182FEE"/>
    <w:rsid w:val="00183A15"/>
    <w:rsid w:val="001840D3"/>
    <w:rsid w:val="001842DF"/>
    <w:rsid w:val="001849CA"/>
    <w:rsid w:val="00184A61"/>
    <w:rsid w:val="00185FD0"/>
    <w:rsid w:val="00186314"/>
    <w:rsid w:val="0018673B"/>
    <w:rsid w:val="00187394"/>
    <w:rsid w:val="001873EE"/>
    <w:rsid w:val="001900F8"/>
    <w:rsid w:val="0019042D"/>
    <w:rsid w:val="001907A6"/>
    <w:rsid w:val="00190A4F"/>
    <w:rsid w:val="00191258"/>
    <w:rsid w:val="0019172B"/>
    <w:rsid w:val="00192680"/>
    <w:rsid w:val="00192F91"/>
    <w:rsid w:val="00193037"/>
    <w:rsid w:val="00193121"/>
    <w:rsid w:val="0019335C"/>
    <w:rsid w:val="00193A2C"/>
    <w:rsid w:val="00194DBA"/>
    <w:rsid w:val="00195715"/>
    <w:rsid w:val="0019678D"/>
    <w:rsid w:val="00197822"/>
    <w:rsid w:val="00197F08"/>
    <w:rsid w:val="001A055F"/>
    <w:rsid w:val="001A0BDF"/>
    <w:rsid w:val="001A288E"/>
    <w:rsid w:val="001A2BF9"/>
    <w:rsid w:val="001A2F1E"/>
    <w:rsid w:val="001A3018"/>
    <w:rsid w:val="001A3249"/>
    <w:rsid w:val="001A3542"/>
    <w:rsid w:val="001A4CA2"/>
    <w:rsid w:val="001A4CB7"/>
    <w:rsid w:val="001A4E82"/>
    <w:rsid w:val="001A52CA"/>
    <w:rsid w:val="001A5CCF"/>
    <w:rsid w:val="001A6615"/>
    <w:rsid w:val="001A6B1A"/>
    <w:rsid w:val="001A72AA"/>
    <w:rsid w:val="001A79ED"/>
    <w:rsid w:val="001A7D15"/>
    <w:rsid w:val="001A7DA5"/>
    <w:rsid w:val="001A7EED"/>
    <w:rsid w:val="001B0268"/>
    <w:rsid w:val="001B02D7"/>
    <w:rsid w:val="001B133B"/>
    <w:rsid w:val="001B139A"/>
    <w:rsid w:val="001B1A85"/>
    <w:rsid w:val="001B1B61"/>
    <w:rsid w:val="001B1D43"/>
    <w:rsid w:val="001B1D75"/>
    <w:rsid w:val="001B1E3D"/>
    <w:rsid w:val="001B21B9"/>
    <w:rsid w:val="001B222E"/>
    <w:rsid w:val="001B22C2"/>
    <w:rsid w:val="001B2654"/>
    <w:rsid w:val="001B265B"/>
    <w:rsid w:val="001B273C"/>
    <w:rsid w:val="001B2E00"/>
    <w:rsid w:val="001B3740"/>
    <w:rsid w:val="001B48F9"/>
    <w:rsid w:val="001B4AA1"/>
    <w:rsid w:val="001B60F2"/>
    <w:rsid w:val="001B61D0"/>
    <w:rsid w:val="001B6A67"/>
    <w:rsid w:val="001B6DC2"/>
    <w:rsid w:val="001B7D6D"/>
    <w:rsid w:val="001C149C"/>
    <w:rsid w:val="001C16E8"/>
    <w:rsid w:val="001C1882"/>
    <w:rsid w:val="001C18EA"/>
    <w:rsid w:val="001C19C4"/>
    <w:rsid w:val="001C1C32"/>
    <w:rsid w:val="001C1EE3"/>
    <w:rsid w:val="001C21AC"/>
    <w:rsid w:val="001C2671"/>
    <w:rsid w:val="001C3620"/>
    <w:rsid w:val="001C3BE5"/>
    <w:rsid w:val="001C4300"/>
    <w:rsid w:val="001C47BA"/>
    <w:rsid w:val="001C59E4"/>
    <w:rsid w:val="001C59EA"/>
    <w:rsid w:val="001C59FE"/>
    <w:rsid w:val="001C5B6F"/>
    <w:rsid w:val="001C5CE9"/>
    <w:rsid w:val="001C6674"/>
    <w:rsid w:val="001C6F8D"/>
    <w:rsid w:val="001C7D77"/>
    <w:rsid w:val="001D0130"/>
    <w:rsid w:val="001D06F4"/>
    <w:rsid w:val="001D1194"/>
    <w:rsid w:val="001D199A"/>
    <w:rsid w:val="001D1BBE"/>
    <w:rsid w:val="001D1C06"/>
    <w:rsid w:val="001D1FC8"/>
    <w:rsid w:val="001D24E2"/>
    <w:rsid w:val="001D26E1"/>
    <w:rsid w:val="001D2F40"/>
    <w:rsid w:val="001D371B"/>
    <w:rsid w:val="001D3974"/>
    <w:rsid w:val="001D406C"/>
    <w:rsid w:val="001D41EE"/>
    <w:rsid w:val="001D4387"/>
    <w:rsid w:val="001D5ACA"/>
    <w:rsid w:val="001D5FE5"/>
    <w:rsid w:val="001D63A0"/>
    <w:rsid w:val="001D790C"/>
    <w:rsid w:val="001E014E"/>
    <w:rsid w:val="001E0380"/>
    <w:rsid w:val="001E0CF9"/>
    <w:rsid w:val="001E12D9"/>
    <w:rsid w:val="001E13B1"/>
    <w:rsid w:val="001E1662"/>
    <w:rsid w:val="001E1C28"/>
    <w:rsid w:val="001E1DD1"/>
    <w:rsid w:val="001E26CF"/>
    <w:rsid w:val="001E28A5"/>
    <w:rsid w:val="001E2A10"/>
    <w:rsid w:val="001E2F55"/>
    <w:rsid w:val="001E3D7B"/>
    <w:rsid w:val="001E3FAA"/>
    <w:rsid w:val="001E4F38"/>
    <w:rsid w:val="001E50C0"/>
    <w:rsid w:val="001E50E4"/>
    <w:rsid w:val="001E559A"/>
    <w:rsid w:val="001E5824"/>
    <w:rsid w:val="001E5AE0"/>
    <w:rsid w:val="001E5B3E"/>
    <w:rsid w:val="001E5FCA"/>
    <w:rsid w:val="001E6420"/>
    <w:rsid w:val="001E7427"/>
    <w:rsid w:val="001E77FC"/>
    <w:rsid w:val="001E788B"/>
    <w:rsid w:val="001F0337"/>
    <w:rsid w:val="001F3A19"/>
    <w:rsid w:val="001F43E5"/>
    <w:rsid w:val="001F51A5"/>
    <w:rsid w:val="001F5714"/>
    <w:rsid w:val="001F5FA8"/>
    <w:rsid w:val="001F603B"/>
    <w:rsid w:val="001F609E"/>
    <w:rsid w:val="001F66E0"/>
    <w:rsid w:val="001F678E"/>
    <w:rsid w:val="001F6D57"/>
    <w:rsid w:val="001F7099"/>
    <w:rsid w:val="001F7492"/>
    <w:rsid w:val="001F7FB6"/>
    <w:rsid w:val="00200396"/>
    <w:rsid w:val="002009E0"/>
    <w:rsid w:val="00200A1B"/>
    <w:rsid w:val="00201467"/>
    <w:rsid w:val="00201885"/>
    <w:rsid w:val="002024CC"/>
    <w:rsid w:val="002027D1"/>
    <w:rsid w:val="002029AB"/>
    <w:rsid w:val="00202EF1"/>
    <w:rsid w:val="00203595"/>
    <w:rsid w:val="00203DA4"/>
    <w:rsid w:val="00203E48"/>
    <w:rsid w:val="00204718"/>
    <w:rsid w:val="002048EF"/>
    <w:rsid w:val="00205124"/>
    <w:rsid w:val="00205687"/>
    <w:rsid w:val="002059C0"/>
    <w:rsid w:val="00206073"/>
    <w:rsid w:val="002062AD"/>
    <w:rsid w:val="0020691F"/>
    <w:rsid w:val="0020696F"/>
    <w:rsid w:val="0020732B"/>
    <w:rsid w:val="002073F2"/>
    <w:rsid w:val="002079BF"/>
    <w:rsid w:val="00207A93"/>
    <w:rsid w:val="00211EBF"/>
    <w:rsid w:val="002123C8"/>
    <w:rsid w:val="00212B62"/>
    <w:rsid w:val="00212BF2"/>
    <w:rsid w:val="00213BDC"/>
    <w:rsid w:val="00213DD3"/>
    <w:rsid w:val="00213EB2"/>
    <w:rsid w:val="002149D8"/>
    <w:rsid w:val="00214D91"/>
    <w:rsid w:val="002161AE"/>
    <w:rsid w:val="002166D0"/>
    <w:rsid w:val="002168B9"/>
    <w:rsid w:val="002173FE"/>
    <w:rsid w:val="0022062D"/>
    <w:rsid w:val="00220C24"/>
    <w:rsid w:val="00220E14"/>
    <w:rsid w:val="00220EA2"/>
    <w:rsid w:val="002211D2"/>
    <w:rsid w:val="0022161C"/>
    <w:rsid w:val="0022175D"/>
    <w:rsid w:val="00221DDD"/>
    <w:rsid w:val="00222316"/>
    <w:rsid w:val="00222902"/>
    <w:rsid w:val="00223052"/>
    <w:rsid w:val="00223E5C"/>
    <w:rsid w:val="002249B0"/>
    <w:rsid w:val="00224CC6"/>
    <w:rsid w:val="002253A1"/>
    <w:rsid w:val="00225A1A"/>
    <w:rsid w:val="00225BC7"/>
    <w:rsid w:val="00225FAC"/>
    <w:rsid w:val="0022676A"/>
    <w:rsid w:val="00226811"/>
    <w:rsid w:val="00226D42"/>
    <w:rsid w:val="00226E89"/>
    <w:rsid w:val="0022738D"/>
    <w:rsid w:val="00230CAB"/>
    <w:rsid w:val="00231C75"/>
    <w:rsid w:val="0023242E"/>
    <w:rsid w:val="0023243E"/>
    <w:rsid w:val="0023301D"/>
    <w:rsid w:val="00233A55"/>
    <w:rsid w:val="00234119"/>
    <w:rsid w:val="00234467"/>
    <w:rsid w:val="00234DB5"/>
    <w:rsid w:val="00235ADA"/>
    <w:rsid w:val="00236387"/>
    <w:rsid w:val="00236AF0"/>
    <w:rsid w:val="00237D8D"/>
    <w:rsid w:val="00237DDF"/>
    <w:rsid w:val="00240178"/>
    <w:rsid w:val="0024034C"/>
    <w:rsid w:val="002405DF"/>
    <w:rsid w:val="00240762"/>
    <w:rsid w:val="002409BA"/>
    <w:rsid w:val="00240A32"/>
    <w:rsid w:val="002410A1"/>
    <w:rsid w:val="00241262"/>
    <w:rsid w:val="002413D4"/>
    <w:rsid w:val="0024149F"/>
    <w:rsid w:val="0024191A"/>
    <w:rsid w:val="00241B27"/>
    <w:rsid w:val="00241DA2"/>
    <w:rsid w:val="002421B4"/>
    <w:rsid w:val="002422A4"/>
    <w:rsid w:val="002425F0"/>
    <w:rsid w:val="00242DEB"/>
    <w:rsid w:val="00243794"/>
    <w:rsid w:val="00243B30"/>
    <w:rsid w:val="00243F80"/>
    <w:rsid w:val="002442BC"/>
    <w:rsid w:val="002456CB"/>
    <w:rsid w:val="00245D8A"/>
    <w:rsid w:val="00245FD9"/>
    <w:rsid w:val="00246516"/>
    <w:rsid w:val="002466A7"/>
    <w:rsid w:val="00247503"/>
    <w:rsid w:val="00247FEE"/>
    <w:rsid w:val="00250D9E"/>
    <w:rsid w:val="00250E7D"/>
    <w:rsid w:val="00250F9A"/>
    <w:rsid w:val="002513CA"/>
    <w:rsid w:val="00251815"/>
    <w:rsid w:val="002521EC"/>
    <w:rsid w:val="00253364"/>
    <w:rsid w:val="00253BFE"/>
    <w:rsid w:val="00254993"/>
    <w:rsid w:val="00254E0C"/>
    <w:rsid w:val="00255A36"/>
    <w:rsid w:val="002564B3"/>
    <w:rsid w:val="002564B6"/>
    <w:rsid w:val="00256589"/>
    <w:rsid w:val="002565D5"/>
    <w:rsid w:val="00256BCB"/>
    <w:rsid w:val="00256D3B"/>
    <w:rsid w:val="00257BAE"/>
    <w:rsid w:val="00257C14"/>
    <w:rsid w:val="002612A4"/>
    <w:rsid w:val="002622C0"/>
    <w:rsid w:val="0026254D"/>
    <w:rsid w:val="00262DFD"/>
    <w:rsid w:val="00262FAB"/>
    <w:rsid w:val="002631F2"/>
    <w:rsid w:val="0026352B"/>
    <w:rsid w:val="002635B6"/>
    <w:rsid w:val="0026361C"/>
    <w:rsid w:val="00263933"/>
    <w:rsid w:val="002643A0"/>
    <w:rsid w:val="002645C9"/>
    <w:rsid w:val="00264968"/>
    <w:rsid w:val="00264A82"/>
    <w:rsid w:val="00264C0D"/>
    <w:rsid w:val="00264EE9"/>
    <w:rsid w:val="0026526B"/>
    <w:rsid w:val="00266502"/>
    <w:rsid w:val="00266796"/>
    <w:rsid w:val="002670CF"/>
    <w:rsid w:val="0026719B"/>
    <w:rsid w:val="00267402"/>
    <w:rsid w:val="00267B00"/>
    <w:rsid w:val="0027035E"/>
    <w:rsid w:val="002709AE"/>
    <w:rsid w:val="002717F1"/>
    <w:rsid w:val="002719E0"/>
    <w:rsid w:val="00272340"/>
    <w:rsid w:val="0027384A"/>
    <w:rsid w:val="00273AF6"/>
    <w:rsid w:val="00273D16"/>
    <w:rsid w:val="00273D5D"/>
    <w:rsid w:val="00274A4C"/>
    <w:rsid w:val="00275582"/>
    <w:rsid w:val="002759F8"/>
    <w:rsid w:val="00276610"/>
    <w:rsid w:val="0027662A"/>
    <w:rsid w:val="00277759"/>
    <w:rsid w:val="002778AE"/>
    <w:rsid w:val="002808DE"/>
    <w:rsid w:val="00281729"/>
    <w:rsid w:val="00281926"/>
    <w:rsid w:val="00281E73"/>
    <w:rsid w:val="002821C3"/>
    <w:rsid w:val="0028231B"/>
    <w:rsid w:val="0028251A"/>
    <w:rsid w:val="0028269A"/>
    <w:rsid w:val="002827AC"/>
    <w:rsid w:val="002827BF"/>
    <w:rsid w:val="00282889"/>
    <w:rsid w:val="002832ED"/>
    <w:rsid w:val="00283590"/>
    <w:rsid w:val="002838A3"/>
    <w:rsid w:val="002838EF"/>
    <w:rsid w:val="00283BA6"/>
    <w:rsid w:val="00283C05"/>
    <w:rsid w:val="00284797"/>
    <w:rsid w:val="002854AA"/>
    <w:rsid w:val="00285B81"/>
    <w:rsid w:val="00285F3E"/>
    <w:rsid w:val="0028659D"/>
    <w:rsid w:val="002868D0"/>
    <w:rsid w:val="00286973"/>
    <w:rsid w:val="00286B9D"/>
    <w:rsid w:val="0028752A"/>
    <w:rsid w:val="00287983"/>
    <w:rsid w:val="00290019"/>
    <w:rsid w:val="002902E9"/>
    <w:rsid w:val="00290B8A"/>
    <w:rsid w:val="00291829"/>
    <w:rsid w:val="00291C82"/>
    <w:rsid w:val="00292DFD"/>
    <w:rsid w:val="00293265"/>
    <w:rsid w:val="00293685"/>
    <w:rsid w:val="00293AFD"/>
    <w:rsid w:val="002941F1"/>
    <w:rsid w:val="00294DA2"/>
    <w:rsid w:val="00294E70"/>
    <w:rsid w:val="00294E9E"/>
    <w:rsid w:val="00294F15"/>
    <w:rsid w:val="00296F67"/>
    <w:rsid w:val="002978AB"/>
    <w:rsid w:val="00297FBA"/>
    <w:rsid w:val="002A02AA"/>
    <w:rsid w:val="002A0837"/>
    <w:rsid w:val="002A0839"/>
    <w:rsid w:val="002A107B"/>
    <w:rsid w:val="002A1644"/>
    <w:rsid w:val="002A1924"/>
    <w:rsid w:val="002A1D33"/>
    <w:rsid w:val="002A301C"/>
    <w:rsid w:val="002A3131"/>
    <w:rsid w:val="002A36D9"/>
    <w:rsid w:val="002A3C53"/>
    <w:rsid w:val="002A4169"/>
    <w:rsid w:val="002A4A3F"/>
    <w:rsid w:val="002A4F02"/>
    <w:rsid w:val="002A5860"/>
    <w:rsid w:val="002A5D02"/>
    <w:rsid w:val="002A5FB9"/>
    <w:rsid w:val="002A6087"/>
    <w:rsid w:val="002A6515"/>
    <w:rsid w:val="002A7420"/>
    <w:rsid w:val="002A769A"/>
    <w:rsid w:val="002A770A"/>
    <w:rsid w:val="002A7A91"/>
    <w:rsid w:val="002A7CEC"/>
    <w:rsid w:val="002A7F89"/>
    <w:rsid w:val="002B05C4"/>
    <w:rsid w:val="002B0A67"/>
    <w:rsid w:val="002B0CE1"/>
    <w:rsid w:val="002B0F12"/>
    <w:rsid w:val="002B10D2"/>
    <w:rsid w:val="002B1308"/>
    <w:rsid w:val="002B186F"/>
    <w:rsid w:val="002B1C8A"/>
    <w:rsid w:val="002B2937"/>
    <w:rsid w:val="002B3F12"/>
    <w:rsid w:val="002B3FA6"/>
    <w:rsid w:val="002B4554"/>
    <w:rsid w:val="002B4B61"/>
    <w:rsid w:val="002B4ED8"/>
    <w:rsid w:val="002B551C"/>
    <w:rsid w:val="002B57FA"/>
    <w:rsid w:val="002B5E53"/>
    <w:rsid w:val="002B63CE"/>
    <w:rsid w:val="002B64CC"/>
    <w:rsid w:val="002B6563"/>
    <w:rsid w:val="002B6B10"/>
    <w:rsid w:val="002B6D25"/>
    <w:rsid w:val="002B6D5F"/>
    <w:rsid w:val="002B7417"/>
    <w:rsid w:val="002B7A1B"/>
    <w:rsid w:val="002C0224"/>
    <w:rsid w:val="002C0AA6"/>
    <w:rsid w:val="002C0AE0"/>
    <w:rsid w:val="002C1FA5"/>
    <w:rsid w:val="002C2C13"/>
    <w:rsid w:val="002C2FFD"/>
    <w:rsid w:val="002C392B"/>
    <w:rsid w:val="002C3C95"/>
    <w:rsid w:val="002C45D0"/>
    <w:rsid w:val="002C4B73"/>
    <w:rsid w:val="002C5BC2"/>
    <w:rsid w:val="002C6C03"/>
    <w:rsid w:val="002C6DB7"/>
    <w:rsid w:val="002C6EF8"/>
    <w:rsid w:val="002C72D8"/>
    <w:rsid w:val="002C7C5C"/>
    <w:rsid w:val="002C7E85"/>
    <w:rsid w:val="002D119B"/>
    <w:rsid w:val="002D11FA"/>
    <w:rsid w:val="002D199B"/>
    <w:rsid w:val="002D2044"/>
    <w:rsid w:val="002D2826"/>
    <w:rsid w:val="002D288C"/>
    <w:rsid w:val="002D3068"/>
    <w:rsid w:val="002D3567"/>
    <w:rsid w:val="002D36B4"/>
    <w:rsid w:val="002D4AA7"/>
    <w:rsid w:val="002D4DF9"/>
    <w:rsid w:val="002D5AC0"/>
    <w:rsid w:val="002D6470"/>
    <w:rsid w:val="002D6837"/>
    <w:rsid w:val="002E0240"/>
    <w:rsid w:val="002E0746"/>
    <w:rsid w:val="002E07E8"/>
    <w:rsid w:val="002E0B44"/>
    <w:rsid w:val="002E0DDF"/>
    <w:rsid w:val="002E110A"/>
    <w:rsid w:val="002E1C2D"/>
    <w:rsid w:val="002E1DB8"/>
    <w:rsid w:val="002E2560"/>
    <w:rsid w:val="002E25A3"/>
    <w:rsid w:val="002E2906"/>
    <w:rsid w:val="002E35B1"/>
    <w:rsid w:val="002E4D35"/>
    <w:rsid w:val="002E549C"/>
    <w:rsid w:val="002E5545"/>
    <w:rsid w:val="002E5635"/>
    <w:rsid w:val="002E56B0"/>
    <w:rsid w:val="002E59E9"/>
    <w:rsid w:val="002E64C3"/>
    <w:rsid w:val="002E662E"/>
    <w:rsid w:val="002E6A2C"/>
    <w:rsid w:val="002E7ECA"/>
    <w:rsid w:val="002F0284"/>
    <w:rsid w:val="002F02D9"/>
    <w:rsid w:val="002F0D53"/>
    <w:rsid w:val="002F0E8B"/>
    <w:rsid w:val="002F111D"/>
    <w:rsid w:val="002F14B4"/>
    <w:rsid w:val="002F1697"/>
    <w:rsid w:val="002F1D8C"/>
    <w:rsid w:val="002F1E7D"/>
    <w:rsid w:val="002F21DA"/>
    <w:rsid w:val="002F2405"/>
    <w:rsid w:val="002F24DA"/>
    <w:rsid w:val="002F2C43"/>
    <w:rsid w:val="002F388D"/>
    <w:rsid w:val="002F41A5"/>
    <w:rsid w:val="002F4A1C"/>
    <w:rsid w:val="002F51F1"/>
    <w:rsid w:val="002F568A"/>
    <w:rsid w:val="002F5DAA"/>
    <w:rsid w:val="002F697B"/>
    <w:rsid w:val="002F6D4A"/>
    <w:rsid w:val="002F76BC"/>
    <w:rsid w:val="00300A4F"/>
    <w:rsid w:val="003010A5"/>
    <w:rsid w:val="00301532"/>
    <w:rsid w:val="00301F39"/>
    <w:rsid w:val="003031F1"/>
    <w:rsid w:val="0030330E"/>
    <w:rsid w:val="003033C1"/>
    <w:rsid w:val="0030344D"/>
    <w:rsid w:val="00303786"/>
    <w:rsid w:val="00303D5D"/>
    <w:rsid w:val="00303D8B"/>
    <w:rsid w:val="00303FEE"/>
    <w:rsid w:val="00304598"/>
    <w:rsid w:val="00304FF7"/>
    <w:rsid w:val="003050B2"/>
    <w:rsid w:val="00305A7D"/>
    <w:rsid w:val="00305E7C"/>
    <w:rsid w:val="0030622D"/>
    <w:rsid w:val="0030654D"/>
    <w:rsid w:val="00306EC5"/>
    <w:rsid w:val="003079A9"/>
    <w:rsid w:val="00307E73"/>
    <w:rsid w:val="00307EB5"/>
    <w:rsid w:val="00310FAE"/>
    <w:rsid w:val="003116E0"/>
    <w:rsid w:val="00311FBB"/>
    <w:rsid w:val="0031228B"/>
    <w:rsid w:val="00312399"/>
    <w:rsid w:val="0031259A"/>
    <w:rsid w:val="00312BAE"/>
    <w:rsid w:val="00312F3E"/>
    <w:rsid w:val="00313A9E"/>
    <w:rsid w:val="003142ED"/>
    <w:rsid w:val="003164B0"/>
    <w:rsid w:val="003202A0"/>
    <w:rsid w:val="003203B7"/>
    <w:rsid w:val="003203DA"/>
    <w:rsid w:val="00320F6B"/>
    <w:rsid w:val="003212DB"/>
    <w:rsid w:val="003223E7"/>
    <w:rsid w:val="003228F2"/>
    <w:rsid w:val="00322E44"/>
    <w:rsid w:val="00323465"/>
    <w:rsid w:val="00323695"/>
    <w:rsid w:val="00323E6E"/>
    <w:rsid w:val="00323ECF"/>
    <w:rsid w:val="003245F0"/>
    <w:rsid w:val="00325375"/>
    <w:rsid w:val="00325926"/>
    <w:rsid w:val="0032628D"/>
    <w:rsid w:val="0032682C"/>
    <w:rsid w:val="00326D17"/>
    <w:rsid w:val="00327115"/>
    <w:rsid w:val="0032785F"/>
    <w:rsid w:val="00327A8A"/>
    <w:rsid w:val="00330456"/>
    <w:rsid w:val="00330B49"/>
    <w:rsid w:val="00330C07"/>
    <w:rsid w:val="00330EEF"/>
    <w:rsid w:val="00331875"/>
    <w:rsid w:val="00331895"/>
    <w:rsid w:val="003321E7"/>
    <w:rsid w:val="00332201"/>
    <w:rsid w:val="00333125"/>
    <w:rsid w:val="00333B60"/>
    <w:rsid w:val="00333EC0"/>
    <w:rsid w:val="00334105"/>
    <w:rsid w:val="003349B5"/>
    <w:rsid w:val="00334B31"/>
    <w:rsid w:val="00334EF2"/>
    <w:rsid w:val="00335C43"/>
    <w:rsid w:val="00336201"/>
    <w:rsid w:val="00336610"/>
    <w:rsid w:val="0033754A"/>
    <w:rsid w:val="003376C9"/>
    <w:rsid w:val="00337BA9"/>
    <w:rsid w:val="00337DBA"/>
    <w:rsid w:val="00337F81"/>
    <w:rsid w:val="00340123"/>
    <w:rsid w:val="003405F5"/>
    <w:rsid w:val="00340709"/>
    <w:rsid w:val="003407C1"/>
    <w:rsid w:val="0034081D"/>
    <w:rsid w:val="00341612"/>
    <w:rsid w:val="00341801"/>
    <w:rsid w:val="00341B20"/>
    <w:rsid w:val="00341E41"/>
    <w:rsid w:val="00341E5C"/>
    <w:rsid w:val="00342860"/>
    <w:rsid w:val="00342DA7"/>
    <w:rsid w:val="003433A0"/>
    <w:rsid w:val="003433E3"/>
    <w:rsid w:val="00343B47"/>
    <w:rsid w:val="00343C57"/>
    <w:rsid w:val="00343F73"/>
    <w:rsid w:val="00344061"/>
    <w:rsid w:val="00345060"/>
    <w:rsid w:val="003455C4"/>
    <w:rsid w:val="00345C49"/>
    <w:rsid w:val="00346673"/>
    <w:rsid w:val="0034686F"/>
    <w:rsid w:val="003475ED"/>
    <w:rsid w:val="00347F4D"/>
    <w:rsid w:val="00351007"/>
    <w:rsid w:val="00352055"/>
    <w:rsid w:val="00352350"/>
    <w:rsid w:val="0035239E"/>
    <w:rsid w:val="003524D8"/>
    <w:rsid w:val="003524E4"/>
    <w:rsid w:val="00352961"/>
    <w:rsid w:val="00353104"/>
    <w:rsid w:val="0035323B"/>
    <w:rsid w:val="00353B01"/>
    <w:rsid w:val="00353CE1"/>
    <w:rsid w:val="00353F73"/>
    <w:rsid w:val="00354CC4"/>
    <w:rsid w:val="00355A8B"/>
    <w:rsid w:val="00355EB1"/>
    <w:rsid w:val="003567EA"/>
    <w:rsid w:val="003571A7"/>
    <w:rsid w:val="003576C0"/>
    <w:rsid w:val="00357970"/>
    <w:rsid w:val="00357B3D"/>
    <w:rsid w:val="0036067E"/>
    <w:rsid w:val="003609D2"/>
    <w:rsid w:val="00360CB0"/>
    <w:rsid w:val="0036108C"/>
    <w:rsid w:val="00361301"/>
    <w:rsid w:val="00361766"/>
    <w:rsid w:val="00361B7D"/>
    <w:rsid w:val="0036303C"/>
    <w:rsid w:val="003634CB"/>
    <w:rsid w:val="003634E7"/>
    <w:rsid w:val="00363C8E"/>
    <w:rsid w:val="00363F22"/>
    <w:rsid w:val="003643A1"/>
    <w:rsid w:val="00364791"/>
    <w:rsid w:val="00364B14"/>
    <w:rsid w:val="00365905"/>
    <w:rsid w:val="0036638F"/>
    <w:rsid w:val="00366F31"/>
    <w:rsid w:val="00366FE1"/>
    <w:rsid w:val="00367E3F"/>
    <w:rsid w:val="003706B2"/>
    <w:rsid w:val="00370BF3"/>
    <w:rsid w:val="00370ED4"/>
    <w:rsid w:val="00371108"/>
    <w:rsid w:val="0037131C"/>
    <w:rsid w:val="0037156F"/>
    <w:rsid w:val="0037166C"/>
    <w:rsid w:val="003719EA"/>
    <w:rsid w:val="00371D68"/>
    <w:rsid w:val="00372200"/>
    <w:rsid w:val="003725DE"/>
    <w:rsid w:val="003726CE"/>
    <w:rsid w:val="0037275A"/>
    <w:rsid w:val="00372B31"/>
    <w:rsid w:val="00372B42"/>
    <w:rsid w:val="003740A3"/>
    <w:rsid w:val="00374380"/>
    <w:rsid w:val="003748B5"/>
    <w:rsid w:val="00375047"/>
    <w:rsid w:val="00375564"/>
    <w:rsid w:val="00376593"/>
    <w:rsid w:val="00376BA0"/>
    <w:rsid w:val="003774D7"/>
    <w:rsid w:val="003776B8"/>
    <w:rsid w:val="00377BC7"/>
    <w:rsid w:val="00380789"/>
    <w:rsid w:val="00381E13"/>
    <w:rsid w:val="0038209A"/>
    <w:rsid w:val="00382639"/>
    <w:rsid w:val="00383191"/>
    <w:rsid w:val="003836C6"/>
    <w:rsid w:val="00385048"/>
    <w:rsid w:val="00385A97"/>
    <w:rsid w:val="00385C17"/>
    <w:rsid w:val="003860B0"/>
    <w:rsid w:val="003863F9"/>
    <w:rsid w:val="00386AAE"/>
    <w:rsid w:val="00386D1F"/>
    <w:rsid w:val="00386DED"/>
    <w:rsid w:val="003874C5"/>
    <w:rsid w:val="0038759F"/>
    <w:rsid w:val="003900C2"/>
    <w:rsid w:val="0039021C"/>
    <w:rsid w:val="00390AFC"/>
    <w:rsid w:val="00390B3B"/>
    <w:rsid w:val="00390FE3"/>
    <w:rsid w:val="003912E7"/>
    <w:rsid w:val="00391B40"/>
    <w:rsid w:val="00393947"/>
    <w:rsid w:val="0039398C"/>
    <w:rsid w:val="00393BDD"/>
    <w:rsid w:val="00394AD9"/>
    <w:rsid w:val="00395181"/>
    <w:rsid w:val="00395349"/>
    <w:rsid w:val="00396490"/>
    <w:rsid w:val="0039754C"/>
    <w:rsid w:val="00397BF7"/>
    <w:rsid w:val="003A0A4C"/>
    <w:rsid w:val="003A1505"/>
    <w:rsid w:val="003A1907"/>
    <w:rsid w:val="003A19AF"/>
    <w:rsid w:val="003A1F42"/>
    <w:rsid w:val="003A1F7E"/>
    <w:rsid w:val="003A20A9"/>
    <w:rsid w:val="003A2275"/>
    <w:rsid w:val="003A22FF"/>
    <w:rsid w:val="003A234F"/>
    <w:rsid w:val="003A26B8"/>
    <w:rsid w:val="003A57DA"/>
    <w:rsid w:val="003A5C1C"/>
    <w:rsid w:val="003A5F18"/>
    <w:rsid w:val="003A6155"/>
    <w:rsid w:val="003A62A1"/>
    <w:rsid w:val="003A66AD"/>
    <w:rsid w:val="003A6A4F"/>
    <w:rsid w:val="003A6C12"/>
    <w:rsid w:val="003A6C4C"/>
    <w:rsid w:val="003A6E01"/>
    <w:rsid w:val="003A7088"/>
    <w:rsid w:val="003B00DF"/>
    <w:rsid w:val="003B021E"/>
    <w:rsid w:val="003B0503"/>
    <w:rsid w:val="003B0924"/>
    <w:rsid w:val="003B0E42"/>
    <w:rsid w:val="003B1055"/>
    <w:rsid w:val="003B1275"/>
    <w:rsid w:val="003B127B"/>
    <w:rsid w:val="003B15E2"/>
    <w:rsid w:val="003B1778"/>
    <w:rsid w:val="003B1AB3"/>
    <w:rsid w:val="003B2061"/>
    <w:rsid w:val="003B21F0"/>
    <w:rsid w:val="003B286B"/>
    <w:rsid w:val="003B2C77"/>
    <w:rsid w:val="003B3533"/>
    <w:rsid w:val="003B36DA"/>
    <w:rsid w:val="003B4607"/>
    <w:rsid w:val="003B461C"/>
    <w:rsid w:val="003B49CA"/>
    <w:rsid w:val="003B551E"/>
    <w:rsid w:val="003B55E8"/>
    <w:rsid w:val="003B5F83"/>
    <w:rsid w:val="003B62DC"/>
    <w:rsid w:val="003B75AE"/>
    <w:rsid w:val="003B7646"/>
    <w:rsid w:val="003B7EAF"/>
    <w:rsid w:val="003C073E"/>
    <w:rsid w:val="003C0852"/>
    <w:rsid w:val="003C088C"/>
    <w:rsid w:val="003C09E1"/>
    <w:rsid w:val="003C0B18"/>
    <w:rsid w:val="003C11CB"/>
    <w:rsid w:val="003C136C"/>
    <w:rsid w:val="003C159D"/>
    <w:rsid w:val="003C16E6"/>
    <w:rsid w:val="003C1A37"/>
    <w:rsid w:val="003C2E7E"/>
    <w:rsid w:val="003C31AA"/>
    <w:rsid w:val="003C34DF"/>
    <w:rsid w:val="003C34EE"/>
    <w:rsid w:val="003C3CE7"/>
    <w:rsid w:val="003C3E51"/>
    <w:rsid w:val="003C4876"/>
    <w:rsid w:val="003C4D2D"/>
    <w:rsid w:val="003C51C5"/>
    <w:rsid w:val="003C52FC"/>
    <w:rsid w:val="003C56A1"/>
    <w:rsid w:val="003C65E6"/>
    <w:rsid w:val="003C6891"/>
    <w:rsid w:val="003C6C0B"/>
    <w:rsid w:val="003C700B"/>
    <w:rsid w:val="003C75F3"/>
    <w:rsid w:val="003C78A3"/>
    <w:rsid w:val="003C7DE0"/>
    <w:rsid w:val="003D0360"/>
    <w:rsid w:val="003D0D90"/>
    <w:rsid w:val="003D0DA9"/>
    <w:rsid w:val="003D133A"/>
    <w:rsid w:val="003D221B"/>
    <w:rsid w:val="003D2581"/>
    <w:rsid w:val="003D2E25"/>
    <w:rsid w:val="003D3241"/>
    <w:rsid w:val="003D3529"/>
    <w:rsid w:val="003D37B3"/>
    <w:rsid w:val="003D5004"/>
    <w:rsid w:val="003D5B37"/>
    <w:rsid w:val="003D5E2A"/>
    <w:rsid w:val="003D60BC"/>
    <w:rsid w:val="003D666D"/>
    <w:rsid w:val="003D677E"/>
    <w:rsid w:val="003D6F64"/>
    <w:rsid w:val="003D72F1"/>
    <w:rsid w:val="003E0BAC"/>
    <w:rsid w:val="003E0C09"/>
    <w:rsid w:val="003E0D7A"/>
    <w:rsid w:val="003E170B"/>
    <w:rsid w:val="003E1867"/>
    <w:rsid w:val="003E1D9A"/>
    <w:rsid w:val="003E23DD"/>
    <w:rsid w:val="003E269D"/>
    <w:rsid w:val="003E26C7"/>
    <w:rsid w:val="003E28CB"/>
    <w:rsid w:val="003E35C1"/>
    <w:rsid w:val="003E46FA"/>
    <w:rsid w:val="003E47B0"/>
    <w:rsid w:val="003E4B33"/>
    <w:rsid w:val="003E4D93"/>
    <w:rsid w:val="003E5729"/>
    <w:rsid w:val="003E58F0"/>
    <w:rsid w:val="003E5988"/>
    <w:rsid w:val="003E615F"/>
    <w:rsid w:val="003E628A"/>
    <w:rsid w:val="003E6355"/>
    <w:rsid w:val="003F01F7"/>
    <w:rsid w:val="003F020C"/>
    <w:rsid w:val="003F097F"/>
    <w:rsid w:val="003F137F"/>
    <w:rsid w:val="003F1419"/>
    <w:rsid w:val="003F148D"/>
    <w:rsid w:val="003F2227"/>
    <w:rsid w:val="003F2587"/>
    <w:rsid w:val="003F2B44"/>
    <w:rsid w:val="003F2E25"/>
    <w:rsid w:val="003F393A"/>
    <w:rsid w:val="003F3C41"/>
    <w:rsid w:val="003F3F67"/>
    <w:rsid w:val="003F41D3"/>
    <w:rsid w:val="003F4EE0"/>
    <w:rsid w:val="003F54FB"/>
    <w:rsid w:val="003F55C2"/>
    <w:rsid w:val="003F56DC"/>
    <w:rsid w:val="003F5F06"/>
    <w:rsid w:val="003F6640"/>
    <w:rsid w:val="003F76D0"/>
    <w:rsid w:val="003F786E"/>
    <w:rsid w:val="003F78C1"/>
    <w:rsid w:val="003F7906"/>
    <w:rsid w:val="00400651"/>
    <w:rsid w:val="0040089D"/>
    <w:rsid w:val="0040099B"/>
    <w:rsid w:val="004013C1"/>
    <w:rsid w:val="0040154C"/>
    <w:rsid w:val="004016F4"/>
    <w:rsid w:val="00401CE7"/>
    <w:rsid w:val="004020A5"/>
    <w:rsid w:val="00402153"/>
    <w:rsid w:val="00402340"/>
    <w:rsid w:val="00402C32"/>
    <w:rsid w:val="00402FC1"/>
    <w:rsid w:val="00403187"/>
    <w:rsid w:val="004031F5"/>
    <w:rsid w:val="00405307"/>
    <w:rsid w:val="00405C8D"/>
    <w:rsid w:val="004064BF"/>
    <w:rsid w:val="00407DE7"/>
    <w:rsid w:val="00407DFC"/>
    <w:rsid w:val="00410007"/>
    <w:rsid w:val="004101E4"/>
    <w:rsid w:val="004103E9"/>
    <w:rsid w:val="004107E1"/>
    <w:rsid w:val="004108D2"/>
    <w:rsid w:val="004108D3"/>
    <w:rsid w:val="00410C12"/>
    <w:rsid w:val="00410CFC"/>
    <w:rsid w:val="00410D1A"/>
    <w:rsid w:val="004114E9"/>
    <w:rsid w:val="00411ED6"/>
    <w:rsid w:val="0041271B"/>
    <w:rsid w:val="0041285D"/>
    <w:rsid w:val="00412AD2"/>
    <w:rsid w:val="00412B1E"/>
    <w:rsid w:val="004134D3"/>
    <w:rsid w:val="00415305"/>
    <w:rsid w:val="004156BE"/>
    <w:rsid w:val="00415748"/>
    <w:rsid w:val="0041592D"/>
    <w:rsid w:val="00415ABB"/>
    <w:rsid w:val="00415AD9"/>
    <w:rsid w:val="00415B12"/>
    <w:rsid w:val="00415B70"/>
    <w:rsid w:val="00415C88"/>
    <w:rsid w:val="00415F2D"/>
    <w:rsid w:val="004161E3"/>
    <w:rsid w:val="004176A4"/>
    <w:rsid w:val="004179CF"/>
    <w:rsid w:val="00420E76"/>
    <w:rsid w:val="00420F47"/>
    <w:rsid w:val="0042244F"/>
    <w:rsid w:val="00422F74"/>
    <w:rsid w:val="0042361D"/>
    <w:rsid w:val="00423B62"/>
    <w:rsid w:val="00425082"/>
    <w:rsid w:val="00425391"/>
    <w:rsid w:val="004267C6"/>
    <w:rsid w:val="00426D1C"/>
    <w:rsid w:val="00426E98"/>
    <w:rsid w:val="0042738F"/>
    <w:rsid w:val="00427A07"/>
    <w:rsid w:val="00430C91"/>
    <w:rsid w:val="004310EE"/>
    <w:rsid w:val="00431A23"/>
    <w:rsid w:val="00431B5F"/>
    <w:rsid w:val="00431DEB"/>
    <w:rsid w:val="00431F3E"/>
    <w:rsid w:val="0043262D"/>
    <w:rsid w:val="0043274D"/>
    <w:rsid w:val="00432A0F"/>
    <w:rsid w:val="00432EEF"/>
    <w:rsid w:val="00433617"/>
    <w:rsid w:val="00433876"/>
    <w:rsid w:val="004342EC"/>
    <w:rsid w:val="00434864"/>
    <w:rsid w:val="004349C0"/>
    <w:rsid w:val="00434A3A"/>
    <w:rsid w:val="004356B2"/>
    <w:rsid w:val="00436030"/>
    <w:rsid w:val="004362F1"/>
    <w:rsid w:val="00436322"/>
    <w:rsid w:val="00436C5F"/>
    <w:rsid w:val="00436F55"/>
    <w:rsid w:val="00437B79"/>
    <w:rsid w:val="004406AC"/>
    <w:rsid w:val="004413F0"/>
    <w:rsid w:val="004420A7"/>
    <w:rsid w:val="0044244F"/>
    <w:rsid w:val="00442480"/>
    <w:rsid w:val="00442B2B"/>
    <w:rsid w:val="00442C1D"/>
    <w:rsid w:val="0044313C"/>
    <w:rsid w:val="0044383B"/>
    <w:rsid w:val="004439F0"/>
    <w:rsid w:val="00443BC3"/>
    <w:rsid w:val="00444342"/>
    <w:rsid w:val="004446DA"/>
    <w:rsid w:val="00444ACD"/>
    <w:rsid w:val="00444E09"/>
    <w:rsid w:val="0044509E"/>
    <w:rsid w:val="00445A17"/>
    <w:rsid w:val="00446B29"/>
    <w:rsid w:val="00447143"/>
    <w:rsid w:val="00447E11"/>
    <w:rsid w:val="0045010F"/>
    <w:rsid w:val="00450271"/>
    <w:rsid w:val="00450520"/>
    <w:rsid w:val="00450BDF"/>
    <w:rsid w:val="00450DB1"/>
    <w:rsid w:val="00450F2E"/>
    <w:rsid w:val="00451952"/>
    <w:rsid w:val="00451E7A"/>
    <w:rsid w:val="00452449"/>
    <w:rsid w:val="004527FE"/>
    <w:rsid w:val="0045349C"/>
    <w:rsid w:val="00453899"/>
    <w:rsid w:val="00453F9A"/>
    <w:rsid w:val="00453FA7"/>
    <w:rsid w:val="00454973"/>
    <w:rsid w:val="00454994"/>
    <w:rsid w:val="00456500"/>
    <w:rsid w:val="0045651D"/>
    <w:rsid w:val="004566FC"/>
    <w:rsid w:val="00456C11"/>
    <w:rsid w:val="00456C9A"/>
    <w:rsid w:val="00457AE0"/>
    <w:rsid w:val="00457DA3"/>
    <w:rsid w:val="00457E3E"/>
    <w:rsid w:val="00457E43"/>
    <w:rsid w:val="00457F06"/>
    <w:rsid w:val="0046292C"/>
    <w:rsid w:val="00464ECB"/>
    <w:rsid w:val="0046507F"/>
    <w:rsid w:val="00465158"/>
    <w:rsid w:val="00465A50"/>
    <w:rsid w:val="00465FA4"/>
    <w:rsid w:val="00466345"/>
    <w:rsid w:val="004669D1"/>
    <w:rsid w:val="00466AB0"/>
    <w:rsid w:val="00467767"/>
    <w:rsid w:val="00467D6F"/>
    <w:rsid w:val="004701FE"/>
    <w:rsid w:val="004705B2"/>
    <w:rsid w:val="0047075E"/>
    <w:rsid w:val="0047163F"/>
    <w:rsid w:val="00471BB5"/>
    <w:rsid w:val="00471E91"/>
    <w:rsid w:val="0047216E"/>
    <w:rsid w:val="00472A35"/>
    <w:rsid w:val="004731F0"/>
    <w:rsid w:val="00473496"/>
    <w:rsid w:val="00473514"/>
    <w:rsid w:val="004744AA"/>
    <w:rsid w:val="00474675"/>
    <w:rsid w:val="0047470C"/>
    <w:rsid w:val="00475796"/>
    <w:rsid w:val="004768CF"/>
    <w:rsid w:val="00476B54"/>
    <w:rsid w:val="00476CA1"/>
    <w:rsid w:val="00477369"/>
    <w:rsid w:val="0048082D"/>
    <w:rsid w:val="00480B48"/>
    <w:rsid w:val="0048108B"/>
    <w:rsid w:val="0048188B"/>
    <w:rsid w:val="00481A5C"/>
    <w:rsid w:val="00481BE7"/>
    <w:rsid w:val="00481BEA"/>
    <w:rsid w:val="0048319B"/>
    <w:rsid w:val="004839DA"/>
    <w:rsid w:val="00483EA5"/>
    <w:rsid w:val="004843E1"/>
    <w:rsid w:val="00484595"/>
    <w:rsid w:val="004858B4"/>
    <w:rsid w:val="004859F1"/>
    <w:rsid w:val="00485E7C"/>
    <w:rsid w:val="00485F2F"/>
    <w:rsid w:val="004863B3"/>
    <w:rsid w:val="00486F29"/>
    <w:rsid w:val="00487096"/>
    <w:rsid w:val="004871E9"/>
    <w:rsid w:val="00487DEF"/>
    <w:rsid w:val="00490E52"/>
    <w:rsid w:val="00491091"/>
    <w:rsid w:val="00491110"/>
    <w:rsid w:val="00491828"/>
    <w:rsid w:val="00491B8D"/>
    <w:rsid w:val="00492AFA"/>
    <w:rsid w:val="0049342D"/>
    <w:rsid w:val="004934EB"/>
    <w:rsid w:val="00493F56"/>
    <w:rsid w:val="00495A5A"/>
    <w:rsid w:val="00496690"/>
    <w:rsid w:val="004966A2"/>
    <w:rsid w:val="004A05B9"/>
    <w:rsid w:val="004A0E8E"/>
    <w:rsid w:val="004A0EA7"/>
    <w:rsid w:val="004A0F37"/>
    <w:rsid w:val="004A16BA"/>
    <w:rsid w:val="004A18C3"/>
    <w:rsid w:val="004A1C7A"/>
    <w:rsid w:val="004A2546"/>
    <w:rsid w:val="004A28BF"/>
    <w:rsid w:val="004A3405"/>
    <w:rsid w:val="004A35F9"/>
    <w:rsid w:val="004A3DB4"/>
    <w:rsid w:val="004A4435"/>
    <w:rsid w:val="004A47C0"/>
    <w:rsid w:val="004A54BB"/>
    <w:rsid w:val="004A5DBA"/>
    <w:rsid w:val="004A5E49"/>
    <w:rsid w:val="004A68FD"/>
    <w:rsid w:val="004A7E69"/>
    <w:rsid w:val="004B0E3F"/>
    <w:rsid w:val="004B12A7"/>
    <w:rsid w:val="004B15F5"/>
    <w:rsid w:val="004B1733"/>
    <w:rsid w:val="004B1CBA"/>
    <w:rsid w:val="004B208A"/>
    <w:rsid w:val="004B218B"/>
    <w:rsid w:val="004B244F"/>
    <w:rsid w:val="004B24C1"/>
    <w:rsid w:val="004B290F"/>
    <w:rsid w:val="004B2D72"/>
    <w:rsid w:val="004B2E8C"/>
    <w:rsid w:val="004B2FAA"/>
    <w:rsid w:val="004B3D46"/>
    <w:rsid w:val="004B486A"/>
    <w:rsid w:val="004B489B"/>
    <w:rsid w:val="004B4BBD"/>
    <w:rsid w:val="004B51B6"/>
    <w:rsid w:val="004B51BE"/>
    <w:rsid w:val="004B531F"/>
    <w:rsid w:val="004B553C"/>
    <w:rsid w:val="004B5CC7"/>
    <w:rsid w:val="004B5F86"/>
    <w:rsid w:val="004B60AE"/>
    <w:rsid w:val="004B6119"/>
    <w:rsid w:val="004B6211"/>
    <w:rsid w:val="004B662E"/>
    <w:rsid w:val="004B6742"/>
    <w:rsid w:val="004B69DA"/>
    <w:rsid w:val="004B6A8D"/>
    <w:rsid w:val="004B782E"/>
    <w:rsid w:val="004B7BEF"/>
    <w:rsid w:val="004B7EAE"/>
    <w:rsid w:val="004C010F"/>
    <w:rsid w:val="004C0175"/>
    <w:rsid w:val="004C1149"/>
    <w:rsid w:val="004C178C"/>
    <w:rsid w:val="004C210A"/>
    <w:rsid w:val="004C27C2"/>
    <w:rsid w:val="004C292F"/>
    <w:rsid w:val="004C307B"/>
    <w:rsid w:val="004C32AE"/>
    <w:rsid w:val="004C32B4"/>
    <w:rsid w:val="004C348D"/>
    <w:rsid w:val="004C3824"/>
    <w:rsid w:val="004C3BE1"/>
    <w:rsid w:val="004C40CA"/>
    <w:rsid w:val="004C41B9"/>
    <w:rsid w:val="004C4283"/>
    <w:rsid w:val="004C552A"/>
    <w:rsid w:val="004C5E21"/>
    <w:rsid w:val="004C5ED3"/>
    <w:rsid w:val="004C6D5F"/>
    <w:rsid w:val="004C6DE2"/>
    <w:rsid w:val="004C7323"/>
    <w:rsid w:val="004C7A1D"/>
    <w:rsid w:val="004C7B53"/>
    <w:rsid w:val="004C7C37"/>
    <w:rsid w:val="004D04A5"/>
    <w:rsid w:val="004D064C"/>
    <w:rsid w:val="004D2505"/>
    <w:rsid w:val="004D313F"/>
    <w:rsid w:val="004D3161"/>
    <w:rsid w:val="004D3252"/>
    <w:rsid w:val="004D32A1"/>
    <w:rsid w:val="004D35F9"/>
    <w:rsid w:val="004D3752"/>
    <w:rsid w:val="004D3C4E"/>
    <w:rsid w:val="004D40F9"/>
    <w:rsid w:val="004D61BB"/>
    <w:rsid w:val="004D77E7"/>
    <w:rsid w:val="004D7F2C"/>
    <w:rsid w:val="004E088B"/>
    <w:rsid w:val="004E0893"/>
    <w:rsid w:val="004E0AE4"/>
    <w:rsid w:val="004E130F"/>
    <w:rsid w:val="004E17CF"/>
    <w:rsid w:val="004E1B95"/>
    <w:rsid w:val="004E2402"/>
    <w:rsid w:val="004E254E"/>
    <w:rsid w:val="004E38D8"/>
    <w:rsid w:val="004E3A69"/>
    <w:rsid w:val="004E4356"/>
    <w:rsid w:val="004E748F"/>
    <w:rsid w:val="004F0873"/>
    <w:rsid w:val="004F0CAD"/>
    <w:rsid w:val="004F19CA"/>
    <w:rsid w:val="004F1C73"/>
    <w:rsid w:val="004F20C2"/>
    <w:rsid w:val="004F2521"/>
    <w:rsid w:val="004F2582"/>
    <w:rsid w:val="004F2658"/>
    <w:rsid w:val="004F34F1"/>
    <w:rsid w:val="004F3B2F"/>
    <w:rsid w:val="004F3E68"/>
    <w:rsid w:val="004F4347"/>
    <w:rsid w:val="004F5101"/>
    <w:rsid w:val="004F63FE"/>
    <w:rsid w:val="004F6729"/>
    <w:rsid w:val="004F6748"/>
    <w:rsid w:val="004F696C"/>
    <w:rsid w:val="004F6972"/>
    <w:rsid w:val="004F6CA3"/>
    <w:rsid w:val="004F7F1C"/>
    <w:rsid w:val="0050035F"/>
    <w:rsid w:val="0050154E"/>
    <w:rsid w:val="00501C06"/>
    <w:rsid w:val="00501FB7"/>
    <w:rsid w:val="00502274"/>
    <w:rsid w:val="00502587"/>
    <w:rsid w:val="00502667"/>
    <w:rsid w:val="00503D83"/>
    <w:rsid w:val="00504628"/>
    <w:rsid w:val="00504B69"/>
    <w:rsid w:val="00505090"/>
    <w:rsid w:val="00505165"/>
    <w:rsid w:val="005058EE"/>
    <w:rsid w:val="0050626A"/>
    <w:rsid w:val="0050695D"/>
    <w:rsid w:val="00506D01"/>
    <w:rsid w:val="00506FC2"/>
    <w:rsid w:val="00507707"/>
    <w:rsid w:val="00507746"/>
    <w:rsid w:val="00507DC6"/>
    <w:rsid w:val="00510280"/>
    <w:rsid w:val="00510419"/>
    <w:rsid w:val="00510C87"/>
    <w:rsid w:val="00510EE4"/>
    <w:rsid w:val="005113DA"/>
    <w:rsid w:val="00511CA1"/>
    <w:rsid w:val="00512D2D"/>
    <w:rsid w:val="00512DFB"/>
    <w:rsid w:val="005135B5"/>
    <w:rsid w:val="00513AF2"/>
    <w:rsid w:val="00513D73"/>
    <w:rsid w:val="005145D8"/>
    <w:rsid w:val="00514A43"/>
    <w:rsid w:val="00514A84"/>
    <w:rsid w:val="00514ACA"/>
    <w:rsid w:val="0051521B"/>
    <w:rsid w:val="00515517"/>
    <w:rsid w:val="00515660"/>
    <w:rsid w:val="00516744"/>
    <w:rsid w:val="005174E5"/>
    <w:rsid w:val="00517F4B"/>
    <w:rsid w:val="00520141"/>
    <w:rsid w:val="00520887"/>
    <w:rsid w:val="00520D60"/>
    <w:rsid w:val="005211AE"/>
    <w:rsid w:val="0052122C"/>
    <w:rsid w:val="005214C0"/>
    <w:rsid w:val="0052174F"/>
    <w:rsid w:val="00521A20"/>
    <w:rsid w:val="00522393"/>
    <w:rsid w:val="00522620"/>
    <w:rsid w:val="00523471"/>
    <w:rsid w:val="00523926"/>
    <w:rsid w:val="00523C44"/>
    <w:rsid w:val="00523E46"/>
    <w:rsid w:val="00523FBE"/>
    <w:rsid w:val="005249FD"/>
    <w:rsid w:val="00524D0D"/>
    <w:rsid w:val="00525656"/>
    <w:rsid w:val="005262A1"/>
    <w:rsid w:val="0052631D"/>
    <w:rsid w:val="0052651B"/>
    <w:rsid w:val="00527652"/>
    <w:rsid w:val="0053029B"/>
    <w:rsid w:val="00530F56"/>
    <w:rsid w:val="0053104A"/>
    <w:rsid w:val="00531A71"/>
    <w:rsid w:val="005320A9"/>
    <w:rsid w:val="00532EE9"/>
    <w:rsid w:val="00533555"/>
    <w:rsid w:val="00533823"/>
    <w:rsid w:val="005339B7"/>
    <w:rsid w:val="00533D15"/>
    <w:rsid w:val="00533E0D"/>
    <w:rsid w:val="00534825"/>
    <w:rsid w:val="00534C02"/>
    <w:rsid w:val="00535D40"/>
    <w:rsid w:val="00536762"/>
    <w:rsid w:val="005370A3"/>
    <w:rsid w:val="005379C3"/>
    <w:rsid w:val="00540AB7"/>
    <w:rsid w:val="005417A8"/>
    <w:rsid w:val="00541B43"/>
    <w:rsid w:val="00541EB9"/>
    <w:rsid w:val="00542501"/>
    <w:rsid w:val="0054264B"/>
    <w:rsid w:val="0054297A"/>
    <w:rsid w:val="00542E3B"/>
    <w:rsid w:val="00543786"/>
    <w:rsid w:val="005439B1"/>
    <w:rsid w:val="00543CF4"/>
    <w:rsid w:val="00545301"/>
    <w:rsid w:val="005454F3"/>
    <w:rsid w:val="00545A15"/>
    <w:rsid w:val="00545C66"/>
    <w:rsid w:val="005462C7"/>
    <w:rsid w:val="00546C13"/>
    <w:rsid w:val="005470C1"/>
    <w:rsid w:val="005475DE"/>
    <w:rsid w:val="005478A5"/>
    <w:rsid w:val="0055031F"/>
    <w:rsid w:val="005509D8"/>
    <w:rsid w:val="00550EF9"/>
    <w:rsid w:val="00551C08"/>
    <w:rsid w:val="005523F3"/>
    <w:rsid w:val="005527CC"/>
    <w:rsid w:val="0055304E"/>
    <w:rsid w:val="005533D7"/>
    <w:rsid w:val="005534EE"/>
    <w:rsid w:val="00553BBE"/>
    <w:rsid w:val="00553BD7"/>
    <w:rsid w:val="00553F32"/>
    <w:rsid w:val="00555313"/>
    <w:rsid w:val="0055610C"/>
    <w:rsid w:val="005565B9"/>
    <w:rsid w:val="00557061"/>
    <w:rsid w:val="005577FC"/>
    <w:rsid w:val="00557902"/>
    <w:rsid w:val="00557C88"/>
    <w:rsid w:val="00557D8F"/>
    <w:rsid w:val="00557F8E"/>
    <w:rsid w:val="005608D9"/>
    <w:rsid w:val="0056093C"/>
    <w:rsid w:val="00560BD5"/>
    <w:rsid w:val="00561439"/>
    <w:rsid w:val="005616CD"/>
    <w:rsid w:val="00562CB6"/>
    <w:rsid w:val="00563177"/>
    <w:rsid w:val="005631A6"/>
    <w:rsid w:val="00565179"/>
    <w:rsid w:val="00566011"/>
    <w:rsid w:val="00566456"/>
    <w:rsid w:val="00566784"/>
    <w:rsid w:val="00566BDD"/>
    <w:rsid w:val="0056758D"/>
    <w:rsid w:val="00567724"/>
    <w:rsid w:val="00567744"/>
    <w:rsid w:val="00567919"/>
    <w:rsid w:val="0057038E"/>
    <w:rsid w:val="005703A9"/>
    <w:rsid w:val="005703DE"/>
    <w:rsid w:val="00570671"/>
    <w:rsid w:val="00570D65"/>
    <w:rsid w:val="00571040"/>
    <w:rsid w:val="005710AA"/>
    <w:rsid w:val="005714CB"/>
    <w:rsid w:val="005714E0"/>
    <w:rsid w:val="00571667"/>
    <w:rsid w:val="005718C5"/>
    <w:rsid w:val="00572318"/>
    <w:rsid w:val="00572B81"/>
    <w:rsid w:val="005735CF"/>
    <w:rsid w:val="005735E3"/>
    <w:rsid w:val="00574030"/>
    <w:rsid w:val="00574108"/>
    <w:rsid w:val="005746B2"/>
    <w:rsid w:val="00574745"/>
    <w:rsid w:val="00575CCB"/>
    <w:rsid w:val="00575F9A"/>
    <w:rsid w:val="0057615A"/>
    <w:rsid w:val="00576F4A"/>
    <w:rsid w:val="00577482"/>
    <w:rsid w:val="00577CED"/>
    <w:rsid w:val="005805EB"/>
    <w:rsid w:val="0058138B"/>
    <w:rsid w:val="0058195E"/>
    <w:rsid w:val="00581BFE"/>
    <w:rsid w:val="005821E7"/>
    <w:rsid w:val="0058234C"/>
    <w:rsid w:val="0058281F"/>
    <w:rsid w:val="00582F4A"/>
    <w:rsid w:val="00583826"/>
    <w:rsid w:val="005839FE"/>
    <w:rsid w:val="00583E7B"/>
    <w:rsid w:val="005842C8"/>
    <w:rsid w:val="0058464E"/>
    <w:rsid w:val="00585E19"/>
    <w:rsid w:val="00585FC6"/>
    <w:rsid w:val="00586259"/>
    <w:rsid w:val="00586372"/>
    <w:rsid w:val="005864CF"/>
    <w:rsid w:val="00587306"/>
    <w:rsid w:val="0058734A"/>
    <w:rsid w:val="005873B2"/>
    <w:rsid w:val="00587420"/>
    <w:rsid w:val="00587701"/>
    <w:rsid w:val="0058795F"/>
    <w:rsid w:val="0059053B"/>
    <w:rsid w:val="0059082B"/>
    <w:rsid w:val="00590F9F"/>
    <w:rsid w:val="00591A04"/>
    <w:rsid w:val="00591C5F"/>
    <w:rsid w:val="00592B79"/>
    <w:rsid w:val="00592BE5"/>
    <w:rsid w:val="00592C16"/>
    <w:rsid w:val="00592D62"/>
    <w:rsid w:val="00592FC3"/>
    <w:rsid w:val="00593567"/>
    <w:rsid w:val="00593939"/>
    <w:rsid w:val="00593BB6"/>
    <w:rsid w:val="0059432C"/>
    <w:rsid w:val="0059476C"/>
    <w:rsid w:val="00594C64"/>
    <w:rsid w:val="005956E4"/>
    <w:rsid w:val="00596887"/>
    <w:rsid w:val="00596D8D"/>
    <w:rsid w:val="00596EA1"/>
    <w:rsid w:val="00596EBD"/>
    <w:rsid w:val="00597F12"/>
    <w:rsid w:val="005A01CB"/>
    <w:rsid w:val="005A2281"/>
    <w:rsid w:val="005A22D3"/>
    <w:rsid w:val="005A2A1B"/>
    <w:rsid w:val="005A2AC6"/>
    <w:rsid w:val="005A2DBE"/>
    <w:rsid w:val="005A3513"/>
    <w:rsid w:val="005A3819"/>
    <w:rsid w:val="005A3AF5"/>
    <w:rsid w:val="005A3CDD"/>
    <w:rsid w:val="005A4ED2"/>
    <w:rsid w:val="005A4F99"/>
    <w:rsid w:val="005A51A5"/>
    <w:rsid w:val="005A58FF"/>
    <w:rsid w:val="005A59C1"/>
    <w:rsid w:val="005A5EAF"/>
    <w:rsid w:val="005A64C0"/>
    <w:rsid w:val="005A741C"/>
    <w:rsid w:val="005A771A"/>
    <w:rsid w:val="005A78D7"/>
    <w:rsid w:val="005A7E9D"/>
    <w:rsid w:val="005B16BE"/>
    <w:rsid w:val="005B1855"/>
    <w:rsid w:val="005B20A2"/>
    <w:rsid w:val="005B2806"/>
    <w:rsid w:val="005B349E"/>
    <w:rsid w:val="005B3C11"/>
    <w:rsid w:val="005B3C61"/>
    <w:rsid w:val="005B4031"/>
    <w:rsid w:val="005B4333"/>
    <w:rsid w:val="005B44BF"/>
    <w:rsid w:val="005B4615"/>
    <w:rsid w:val="005B47FA"/>
    <w:rsid w:val="005B4A1A"/>
    <w:rsid w:val="005B501F"/>
    <w:rsid w:val="005B5525"/>
    <w:rsid w:val="005B5F54"/>
    <w:rsid w:val="005B615E"/>
    <w:rsid w:val="005B6808"/>
    <w:rsid w:val="005B7584"/>
    <w:rsid w:val="005B7B82"/>
    <w:rsid w:val="005C0357"/>
    <w:rsid w:val="005C090C"/>
    <w:rsid w:val="005C0FD6"/>
    <w:rsid w:val="005C112B"/>
    <w:rsid w:val="005C184D"/>
    <w:rsid w:val="005C1AFA"/>
    <w:rsid w:val="005C1C28"/>
    <w:rsid w:val="005C1EAB"/>
    <w:rsid w:val="005C1F7F"/>
    <w:rsid w:val="005C2AD1"/>
    <w:rsid w:val="005C33C5"/>
    <w:rsid w:val="005C349B"/>
    <w:rsid w:val="005C43E8"/>
    <w:rsid w:val="005C4A4D"/>
    <w:rsid w:val="005C5472"/>
    <w:rsid w:val="005C5840"/>
    <w:rsid w:val="005C67B3"/>
    <w:rsid w:val="005C6818"/>
    <w:rsid w:val="005C6DB5"/>
    <w:rsid w:val="005C730E"/>
    <w:rsid w:val="005C78D4"/>
    <w:rsid w:val="005C7EAB"/>
    <w:rsid w:val="005D003F"/>
    <w:rsid w:val="005D052F"/>
    <w:rsid w:val="005D0C2A"/>
    <w:rsid w:val="005D1D0E"/>
    <w:rsid w:val="005D233A"/>
    <w:rsid w:val="005D24E9"/>
    <w:rsid w:val="005D26CA"/>
    <w:rsid w:val="005D428C"/>
    <w:rsid w:val="005D4B98"/>
    <w:rsid w:val="005D4BB0"/>
    <w:rsid w:val="005D58EB"/>
    <w:rsid w:val="005D5B09"/>
    <w:rsid w:val="005D5CE3"/>
    <w:rsid w:val="005D5E41"/>
    <w:rsid w:val="005D5EFF"/>
    <w:rsid w:val="005D5FB5"/>
    <w:rsid w:val="005D6258"/>
    <w:rsid w:val="005D6F21"/>
    <w:rsid w:val="005D7517"/>
    <w:rsid w:val="005E0CED"/>
    <w:rsid w:val="005E10B4"/>
    <w:rsid w:val="005E1224"/>
    <w:rsid w:val="005E1445"/>
    <w:rsid w:val="005E18D2"/>
    <w:rsid w:val="005E19E7"/>
    <w:rsid w:val="005E2481"/>
    <w:rsid w:val="005E29E3"/>
    <w:rsid w:val="005E303E"/>
    <w:rsid w:val="005E3238"/>
    <w:rsid w:val="005E35D9"/>
    <w:rsid w:val="005E3AE4"/>
    <w:rsid w:val="005E4276"/>
    <w:rsid w:val="005E42F2"/>
    <w:rsid w:val="005E48DD"/>
    <w:rsid w:val="005E4AD9"/>
    <w:rsid w:val="005E5B06"/>
    <w:rsid w:val="005E60E1"/>
    <w:rsid w:val="005E7165"/>
    <w:rsid w:val="005E7A26"/>
    <w:rsid w:val="005E7ACC"/>
    <w:rsid w:val="005E7B31"/>
    <w:rsid w:val="005E7B82"/>
    <w:rsid w:val="005E7DFE"/>
    <w:rsid w:val="005F0C80"/>
    <w:rsid w:val="005F183F"/>
    <w:rsid w:val="005F23F0"/>
    <w:rsid w:val="005F2CE4"/>
    <w:rsid w:val="005F2F36"/>
    <w:rsid w:val="005F3043"/>
    <w:rsid w:val="005F32EE"/>
    <w:rsid w:val="005F3578"/>
    <w:rsid w:val="005F3923"/>
    <w:rsid w:val="005F483D"/>
    <w:rsid w:val="005F55DC"/>
    <w:rsid w:val="005F7031"/>
    <w:rsid w:val="005F7161"/>
    <w:rsid w:val="00600378"/>
    <w:rsid w:val="00600669"/>
    <w:rsid w:val="00600CD8"/>
    <w:rsid w:val="006018B5"/>
    <w:rsid w:val="00601908"/>
    <w:rsid w:val="00601958"/>
    <w:rsid w:val="00602173"/>
    <w:rsid w:val="0060244F"/>
    <w:rsid w:val="00603CBD"/>
    <w:rsid w:val="00604B43"/>
    <w:rsid w:val="00604CCF"/>
    <w:rsid w:val="006057A4"/>
    <w:rsid w:val="006066CA"/>
    <w:rsid w:val="00606A2B"/>
    <w:rsid w:val="00606F83"/>
    <w:rsid w:val="00607733"/>
    <w:rsid w:val="00607FFC"/>
    <w:rsid w:val="0061122A"/>
    <w:rsid w:val="00613461"/>
    <w:rsid w:val="006134B4"/>
    <w:rsid w:val="00613EC5"/>
    <w:rsid w:val="006147C6"/>
    <w:rsid w:val="00614E3D"/>
    <w:rsid w:val="006153FC"/>
    <w:rsid w:val="00616017"/>
    <w:rsid w:val="00616840"/>
    <w:rsid w:val="0061716C"/>
    <w:rsid w:val="00617D4E"/>
    <w:rsid w:val="00620068"/>
    <w:rsid w:val="00620130"/>
    <w:rsid w:val="0062062E"/>
    <w:rsid w:val="006209E3"/>
    <w:rsid w:val="00620AD5"/>
    <w:rsid w:val="00621904"/>
    <w:rsid w:val="00621EF7"/>
    <w:rsid w:val="006220BB"/>
    <w:rsid w:val="00622937"/>
    <w:rsid w:val="00622C51"/>
    <w:rsid w:val="00623259"/>
    <w:rsid w:val="006243A1"/>
    <w:rsid w:val="006245D9"/>
    <w:rsid w:val="00624C6E"/>
    <w:rsid w:val="006250FB"/>
    <w:rsid w:val="00627331"/>
    <w:rsid w:val="00627409"/>
    <w:rsid w:val="00627422"/>
    <w:rsid w:val="006275A4"/>
    <w:rsid w:val="006275C6"/>
    <w:rsid w:val="00630794"/>
    <w:rsid w:val="00630F48"/>
    <w:rsid w:val="00631736"/>
    <w:rsid w:val="0063257C"/>
    <w:rsid w:val="00632E56"/>
    <w:rsid w:val="006340F2"/>
    <w:rsid w:val="0063438B"/>
    <w:rsid w:val="00634671"/>
    <w:rsid w:val="006348DD"/>
    <w:rsid w:val="006351B5"/>
    <w:rsid w:val="0063520E"/>
    <w:rsid w:val="00635ADB"/>
    <w:rsid w:val="00635CBA"/>
    <w:rsid w:val="00636864"/>
    <w:rsid w:val="00636BD1"/>
    <w:rsid w:val="006374C8"/>
    <w:rsid w:val="00637EDF"/>
    <w:rsid w:val="00640F6C"/>
    <w:rsid w:val="00640F84"/>
    <w:rsid w:val="00641435"/>
    <w:rsid w:val="006416BA"/>
    <w:rsid w:val="00642197"/>
    <w:rsid w:val="006427DB"/>
    <w:rsid w:val="00642E1D"/>
    <w:rsid w:val="00642FEE"/>
    <w:rsid w:val="0064338B"/>
    <w:rsid w:val="006435AB"/>
    <w:rsid w:val="00643BA3"/>
    <w:rsid w:val="0064433B"/>
    <w:rsid w:val="00644D54"/>
    <w:rsid w:val="006456C2"/>
    <w:rsid w:val="00645F66"/>
    <w:rsid w:val="00646542"/>
    <w:rsid w:val="006469AD"/>
    <w:rsid w:val="00646DA9"/>
    <w:rsid w:val="006472A0"/>
    <w:rsid w:val="00647CE2"/>
    <w:rsid w:val="006504F4"/>
    <w:rsid w:val="006505AA"/>
    <w:rsid w:val="006506BB"/>
    <w:rsid w:val="00650AA1"/>
    <w:rsid w:val="00650E7A"/>
    <w:rsid w:val="006511A0"/>
    <w:rsid w:val="00651470"/>
    <w:rsid w:val="00651542"/>
    <w:rsid w:val="00651593"/>
    <w:rsid w:val="006515B0"/>
    <w:rsid w:val="0065167A"/>
    <w:rsid w:val="006517CB"/>
    <w:rsid w:val="00652815"/>
    <w:rsid w:val="00652E05"/>
    <w:rsid w:val="0065345E"/>
    <w:rsid w:val="00654336"/>
    <w:rsid w:val="00654720"/>
    <w:rsid w:val="00654A34"/>
    <w:rsid w:val="00654BC9"/>
    <w:rsid w:val="006552FD"/>
    <w:rsid w:val="00655629"/>
    <w:rsid w:val="00655F00"/>
    <w:rsid w:val="00656A07"/>
    <w:rsid w:val="00657565"/>
    <w:rsid w:val="00657725"/>
    <w:rsid w:val="00660308"/>
    <w:rsid w:val="0066129E"/>
    <w:rsid w:val="00661762"/>
    <w:rsid w:val="00661ECB"/>
    <w:rsid w:val="0066250B"/>
    <w:rsid w:val="00663192"/>
    <w:rsid w:val="006632EB"/>
    <w:rsid w:val="0066372C"/>
    <w:rsid w:val="00663AF3"/>
    <w:rsid w:val="00663FC4"/>
    <w:rsid w:val="00664214"/>
    <w:rsid w:val="0066421F"/>
    <w:rsid w:val="00664F6A"/>
    <w:rsid w:val="00665ACF"/>
    <w:rsid w:val="00666921"/>
    <w:rsid w:val="00666AE5"/>
    <w:rsid w:val="00666B6C"/>
    <w:rsid w:val="00666C98"/>
    <w:rsid w:val="00667403"/>
    <w:rsid w:val="00667999"/>
    <w:rsid w:val="00667ED1"/>
    <w:rsid w:val="00670390"/>
    <w:rsid w:val="00670DCB"/>
    <w:rsid w:val="0067120D"/>
    <w:rsid w:val="00671572"/>
    <w:rsid w:val="00671AF8"/>
    <w:rsid w:val="00671FD7"/>
    <w:rsid w:val="0067207D"/>
    <w:rsid w:val="0067236D"/>
    <w:rsid w:val="006730E1"/>
    <w:rsid w:val="00673506"/>
    <w:rsid w:val="0067384C"/>
    <w:rsid w:val="00673E09"/>
    <w:rsid w:val="00674326"/>
    <w:rsid w:val="00674591"/>
    <w:rsid w:val="00675FB3"/>
    <w:rsid w:val="00676B55"/>
    <w:rsid w:val="00676F4F"/>
    <w:rsid w:val="006772D7"/>
    <w:rsid w:val="00677675"/>
    <w:rsid w:val="00677736"/>
    <w:rsid w:val="006779FC"/>
    <w:rsid w:val="006808E0"/>
    <w:rsid w:val="006809B4"/>
    <w:rsid w:val="006817AA"/>
    <w:rsid w:val="00681DEB"/>
    <w:rsid w:val="00681F3E"/>
    <w:rsid w:val="00682147"/>
    <w:rsid w:val="00682682"/>
    <w:rsid w:val="0068268F"/>
    <w:rsid w:val="00682702"/>
    <w:rsid w:val="0068272C"/>
    <w:rsid w:val="006834F8"/>
    <w:rsid w:val="00683F6F"/>
    <w:rsid w:val="00684288"/>
    <w:rsid w:val="0068473A"/>
    <w:rsid w:val="006849F6"/>
    <w:rsid w:val="0068651C"/>
    <w:rsid w:val="006867B5"/>
    <w:rsid w:val="00686CBA"/>
    <w:rsid w:val="00687AD3"/>
    <w:rsid w:val="0069092B"/>
    <w:rsid w:val="00692368"/>
    <w:rsid w:val="0069264D"/>
    <w:rsid w:val="00692ED7"/>
    <w:rsid w:val="00693203"/>
    <w:rsid w:val="00694643"/>
    <w:rsid w:val="0069473E"/>
    <w:rsid w:val="00694797"/>
    <w:rsid w:val="00695A46"/>
    <w:rsid w:val="00695CE1"/>
    <w:rsid w:val="00695F2A"/>
    <w:rsid w:val="00697307"/>
    <w:rsid w:val="00697942"/>
    <w:rsid w:val="006A0635"/>
    <w:rsid w:val="006A08A5"/>
    <w:rsid w:val="006A0B71"/>
    <w:rsid w:val="006A18A1"/>
    <w:rsid w:val="006A239E"/>
    <w:rsid w:val="006A2BCC"/>
    <w:rsid w:val="006A2C0F"/>
    <w:rsid w:val="006A2EBC"/>
    <w:rsid w:val="006A361E"/>
    <w:rsid w:val="006A3C5B"/>
    <w:rsid w:val="006A41F6"/>
    <w:rsid w:val="006A46E0"/>
    <w:rsid w:val="006A4C78"/>
    <w:rsid w:val="006A51C6"/>
    <w:rsid w:val="006A5C9F"/>
    <w:rsid w:val="006A5CD4"/>
    <w:rsid w:val="006A5CE7"/>
    <w:rsid w:val="006A5EA0"/>
    <w:rsid w:val="006A646C"/>
    <w:rsid w:val="006A66AB"/>
    <w:rsid w:val="006A68FF"/>
    <w:rsid w:val="006A6A52"/>
    <w:rsid w:val="006A6B71"/>
    <w:rsid w:val="006A7539"/>
    <w:rsid w:val="006A783B"/>
    <w:rsid w:val="006A7B33"/>
    <w:rsid w:val="006A7E53"/>
    <w:rsid w:val="006B0072"/>
    <w:rsid w:val="006B03A0"/>
    <w:rsid w:val="006B0524"/>
    <w:rsid w:val="006B0567"/>
    <w:rsid w:val="006B0AFA"/>
    <w:rsid w:val="006B0B67"/>
    <w:rsid w:val="006B11E2"/>
    <w:rsid w:val="006B142D"/>
    <w:rsid w:val="006B1732"/>
    <w:rsid w:val="006B18D8"/>
    <w:rsid w:val="006B219A"/>
    <w:rsid w:val="006B2EAF"/>
    <w:rsid w:val="006B33CD"/>
    <w:rsid w:val="006B3A56"/>
    <w:rsid w:val="006B3FBC"/>
    <w:rsid w:val="006B3FF6"/>
    <w:rsid w:val="006B426E"/>
    <w:rsid w:val="006B45D2"/>
    <w:rsid w:val="006B4604"/>
    <w:rsid w:val="006B4A5C"/>
    <w:rsid w:val="006B4ACD"/>
    <w:rsid w:val="006B4E13"/>
    <w:rsid w:val="006B54FA"/>
    <w:rsid w:val="006B56E9"/>
    <w:rsid w:val="006B65D5"/>
    <w:rsid w:val="006B65EB"/>
    <w:rsid w:val="006B75DD"/>
    <w:rsid w:val="006B7655"/>
    <w:rsid w:val="006C07F7"/>
    <w:rsid w:val="006C0C20"/>
    <w:rsid w:val="006C0EEA"/>
    <w:rsid w:val="006C12BB"/>
    <w:rsid w:val="006C1C27"/>
    <w:rsid w:val="006C2553"/>
    <w:rsid w:val="006C2CCD"/>
    <w:rsid w:val="006C378C"/>
    <w:rsid w:val="006C3846"/>
    <w:rsid w:val="006C3C23"/>
    <w:rsid w:val="006C3D6B"/>
    <w:rsid w:val="006C4897"/>
    <w:rsid w:val="006C49FE"/>
    <w:rsid w:val="006C4BF6"/>
    <w:rsid w:val="006C4C7E"/>
    <w:rsid w:val="006C50FB"/>
    <w:rsid w:val="006C56FE"/>
    <w:rsid w:val="006C5DF1"/>
    <w:rsid w:val="006C639B"/>
    <w:rsid w:val="006C67E0"/>
    <w:rsid w:val="006C6C4C"/>
    <w:rsid w:val="006C6D27"/>
    <w:rsid w:val="006C7ABA"/>
    <w:rsid w:val="006D038F"/>
    <w:rsid w:val="006D080A"/>
    <w:rsid w:val="006D0D60"/>
    <w:rsid w:val="006D0DFD"/>
    <w:rsid w:val="006D1076"/>
    <w:rsid w:val="006D1083"/>
    <w:rsid w:val="006D1122"/>
    <w:rsid w:val="006D11FB"/>
    <w:rsid w:val="006D1366"/>
    <w:rsid w:val="006D1BC6"/>
    <w:rsid w:val="006D2F1A"/>
    <w:rsid w:val="006D3AF8"/>
    <w:rsid w:val="006D3C00"/>
    <w:rsid w:val="006D401B"/>
    <w:rsid w:val="006D446C"/>
    <w:rsid w:val="006D4718"/>
    <w:rsid w:val="006D4732"/>
    <w:rsid w:val="006D4F9A"/>
    <w:rsid w:val="006D5756"/>
    <w:rsid w:val="006D5DC3"/>
    <w:rsid w:val="006D5E1E"/>
    <w:rsid w:val="006D62C7"/>
    <w:rsid w:val="006D6328"/>
    <w:rsid w:val="006D63B7"/>
    <w:rsid w:val="006D65C4"/>
    <w:rsid w:val="006D6825"/>
    <w:rsid w:val="006D79CE"/>
    <w:rsid w:val="006E0737"/>
    <w:rsid w:val="006E0ADB"/>
    <w:rsid w:val="006E0D97"/>
    <w:rsid w:val="006E11DA"/>
    <w:rsid w:val="006E1F9C"/>
    <w:rsid w:val="006E2083"/>
    <w:rsid w:val="006E2ADB"/>
    <w:rsid w:val="006E3675"/>
    <w:rsid w:val="006E368A"/>
    <w:rsid w:val="006E3F95"/>
    <w:rsid w:val="006E480C"/>
    <w:rsid w:val="006E4A12"/>
    <w:rsid w:val="006E4A7F"/>
    <w:rsid w:val="006E4B96"/>
    <w:rsid w:val="006E4DD0"/>
    <w:rsid w:val="006E51E2"/>
    <w:rsid w:val="006E52C7"/>
    <w:rsid w:val="006E5BD8"/>
    <w:rsid w:val="006E65D7"/>
    <w:rsid w:val="006E689D"/>
    <w:rsid w:val="006E7F76"/>
    <w:rsid w:val="006F0AFA"/>
    <w:rsid w:val="006F0CFF"/>
    <w:rsid w:val="006F1073"/>
    <w:rsid w:val="006F1401"/>
    <w:rsid w:val="006F2634"/>
    <w:rsid w:val="006F2897"/>
    <w:rsid w:val="006F2A7A"/>
    <w:rsid w:val="006F2DA0"/>
    <w:rsid w:val="006F33EF"/>
    <w:rsid w:val="006F3467"/>
    <w:rsid w:val="006F3BFA"/>
    <w:rsid w:val="006F3EB8"/>
    <w:rsid w:val="006F5C24"/>
    <w:rsid w:val="006F5EEC"/>
    <w:rsid w:val="006F6781"/>
    <w:rsid w:val="006F7036"/>
    <w:rsid w:val="006F74BC"/>
    <w:rsid w:val="006F7905"/>
    <w:rsid w:val="006F7B33"/>
    <w:rsid w:val="006F7FE2"/>
    <w:rsid w:val="007005A9"/>
    <w:rsid w:val="007005F2"/>
    <w:rsid w:val="00700978"/>
    <w:rsid w:val="00700FF9"/>
    <w:rsid w:val="00701370"/>
    <w:rsid w:val="007016FF"/>
    <w:rsid w:val="00702193"/>
    <w:rsid w:val="007021F8"/>
    <w:rsid w:val="00702262"/>
    <w:rsid w:val="00702515"/>
    <w:rsid w:val="00703C58"/>
    <w:rsid w:val="00703FFC"/>
    <w:rsid w:val="00704537"/>
    <w:rsid w:val="00704593"/>
    <w:rsid w:val="007047E6"/>
    <w:rsid w:val="00704AB8"/>
    <w:rsid w:val="00704DF6"/>
    <w:rsid w:val="0070520C"/>
    <w:rsid w:val="00705373"/>
    <w:rsid w:val="00705CA0"/>
    <w:rsid w:val="00705E18"/>
    <w:rsid w:val="00706268"/>
    <w:rsid w:val="0070651C"/>
    <w:rsid w:val="007100DA"/>
    <w:rsid w:val="0071024D"/>
    <w:rsid w:val="00710A97"/>
    <w:rsid w:val="00710B4A"/>
    <w:rsid w:val="00710C85"/>
    <w:rsid w:val="00710CAA"/>
    <w:rsid w:val="00711750"/>
    <w:rsid w:val="00712340"/>
    <w:rsid w:val="0071265E"/>
    <w:rsid w:val="007132A3"/>
    <w:rsid w:val="00713333"/>
    <w:rsid w:val="0071344E"/>
    <w:rsid w:val="007135BC"/>
    <w:rsid w:val="00713D42"/>
    <w:rsid w:val="0071452E"/>
    <w:rsid w:val="007149FB"/>
    <w:rsid w:val="00714F99"/>
    <w:rsid w:val="00715535"/>
    <w:rsid w:val="0071610D"/>
    <w:rsid w:val="00716421"/>
    <w:rsid w:val="00717419"/>
    <w:rsid w:val="007179BA"/>
    <w:rsid w:val="0072003F"/>
    <w:rsid w:val="0072192F"/>
    <w:rsid w:val="00723607"/>
    <w:rsid w:val="00723F4F"/>
    <w:rsid w:val="0072433D"/>
    <w:rsid w:val="00724A3C"/>
    <w:rsid w:val="00724EFB"/>
    <w:rsid w:val="00725154"/>
    <w:rsid w:val="00725E77"/>
    <w:rsid w:val="0072603A"/>
    <w:rsid w:val="00726085"/>
    <w:rsid w:val="0072666B"/>
    <w:rsid w:val="0072700F"/>
    <w:rsid w:val="007301A5"/>
    <w:rsid w:val="00730916"/>
    <w:rsid w:val="007309D4"/>
    <w:rsid w:val="00730BC7"/>
    <w:rsid w:val="00731105"/>
    <w:rsid w:val="00733252"/>
    <w:rsid w:val="007333CD"/>
    <w:rsid w:val="0073354E"/>
    <w:rsid w:val="00733A0C"/>
    <w:rsid w:val="00733AE9"/>
    <w:rsid w:val="00733D78"/>
    <w:rsid w:val="00734601"/>
    <w:rsid w:val="0073536E"/>
    <w:rsid w:val="00735899"/>
    <w:rsid w:val="00736017"/>
    <w:rsid w:val="00737994"/>
    <w:rsid w:val="0074047B"/>
    <w:rsid w:val="007413B7"/>
    <w:rsid w:val="007419C3"/>
    <w:rsid w:val="00741A98"/>
    <w:rsid w:val="00741AD6"/>
    <w:rsid w:val="00741D7A"/>
    <w:rsid w:val="00741E1C"/>
    <w:rsid w:val="00741EEE"/>
    <w:rsid w:val="00742101"/>
    <w:rsid w:val="00742682"/>
    <w:rsid w:val="007426BC"/>
    <w:rsid w:val="00743E22"/>
    <w:rsid w:val="00744260"/>
    <w:rsid w:val="00744528"/>
    <w:rsid w:val="00744833"/>
    <w:rsid w:val="00744E6D"/>
    <w:rsid w:val="007455E4"/>
    <w:rsid w:val="00745812"/>
    <w:rsid w:val="0074582E"/>
    <w:rsid w:val="00745CED"/>
    <w:rsid w:val="00745EA7"/>
    <w:rsid w:val="007467A7"/>
    <w:rsid w:val="007469DD"/>
    <w:rsid w:val="00746F41"/>
    <w:rsid w:val="0074741B"/>
    <w:rsid w:val="0074759E"/>
    <w:rsid w:val="007478EA"/>
    <w:rsid w:val="00747DCD"/>
    <w:rsid w:val="007500FB"/>
    <w:rsid w:val="007501EF"/>
    <w:rsid w:val="00750BB1"/>
    <w:rsid w:val="00750DE6"/>
    <w:rsid w:val="00750F38"/>
    <w:rsid w:val="00750F8C"/>
    <w:rsid w:val="007510A4"/>
    <w:rsid w:val="007515FC"/>
    <w:rsid w:val="00751682"/>
    <w:rsid w:val="007530AF"/>
    <w:rsid w:val="007532E8"/>
    <w:rsid w:val="0075415C"/>
    <w:rsid w:val="007543D6"/>
    <w:rsid w:val="007544BA"/>
    <w:rsid w:val="00754F34"/>
    <w:rsid w:val="00755320"/>
    <w:rsid w:val="00756AFF"/>
    <w:rsid w:val="00756EA9"/>
    <w:rsid w:val="0075732E"/>
    <w:rsid w:val="0075777B"/>
    <w:rsid w:val="0076100A"/>
    <w:rsid w:val="0076146F"/>
    <w:rsid w:val="00762D72"/>
    <w:rsid w:val="00762EEF"/>
    <w:rsid w:val="00763502"/>
    <w:rsid w:val="0076410D"/>
    <w:rsid w:val="007644B2"/>
    <w:rsid w:val="00764927"/>
    <w:rsid w:val="00765AF4"/>
    <w:rsid w:val="00765BAE"/>
    <w:rsid w:val="00765FAF"/>
    <w:rsid w:val="0076606D"/>
    <w:rsid w:val="007662BA"/>
    <w:rsid w:val="00766725"/>
    <w:rsid w:val="007673A3"/>
    <w:rsid w:val="00767606"/>
    <w:rsid w:val="00767AD8"/>
    <w:rsid w:val="00767EDB"/>
    <w:rsid w:val="00770479"/>
    <w:rsid w:val="00772AF5"/>
    <w:rsid w:val="00773179"/>
    <w:rsid w:val="007733BE"/>
    <w:rsid w:val="0077361F"/>
    <w:rsid w:val="00773C2D"/>
    <w:rsid w:val="00773E47"/>
    <w:rsid w:val="00773EBE"/>
    <w:rsid w:val="00774962"/>
    <w:rsid w:val="007752F9"/>
    <w:rsid w:val="0077570F"/>
    <w:rsid w:val="00775959"/>
    <w:rsid w:val="00775ED5"/>
    <w:rsid w:val="007761B2"/>
    <w:rsid w:val="00776866"/>
    <w:rsid w:val="007770FB"/>
    <w:rsid w:val="00777DF4"/>
    <w:rsid w:val="00777FE0"/>
    <w:rsid w:val="00780138"/>
    <w:rsid w:val="00780A40"/>
    <w:rsid w:val="00781111"/>
    <w:rsid w:val="00781209"/>
    <w:rsid w:val="00781275"/>
    <w:rsid w:val="00782366"/>
    <w:rsid w:val="00782744"/>
    <w:rsid w:val="00782A28"/>
    <w:rsid w:val="00783210"/>
    <w:rsid w:val="00783C61"/>
    <w:rsid w:val="0078418F"/>
    <w:rsid w:val="00784E02"/>
    <w:rsid w:val="00785CA7"/>
    <w:rsid w:val="00785DF3"/>
    <w:rsid w:val="00785F25"/>
    <w:rsid w:val="007862D3"/>
    <w:rsid w:val="0078742F"/>
    <w:rsid w:val="007877CB"/>
    <w:rsid w:val="00790244"/>
    <w:rsid w:val="0079054D"/>
    <w:rsid w:val="00790663"/>
    <w:rsid w:val="007913AB"/>
    <w:rsid w:val="007914F7"/>
    <w:rsid w:val="007915EB"/>
    <w:rsid w:val="00791721"/>
    <w:rsid w:val="0079175F"/>
    <w:rsid w:val="00791BC7"/>
    <w:rsid w:val="00791E23"/>
    <w:rsid w:val="00792236"/>
    <w:rsid w:val="007925D8"/>
    <w:rsid w:val="00792E01"/>
    <w:rsid w:val="0079396F"/>
    <w:rsid w:val="0079419D"/>
    <w:rsid w:val="007944A7"/>
    <w:rsid w:val="00794DDD"/>
    <w:rsid w:val="0079505F"/>
    <w:rsid w:val="00795BA3"/>
    <w:rsid w:val="00795C90"/>
    <w:rsid w:val="00796062"/>
    <w:rsid w:val="007965C2"/>
    <w:rsid w:val="00796D5B"/>
    <w:rsid w:val="00796E48"/>
    <w:rsid w:val="00796F35"/>
    <w:rsid w:val="00797CDF"/>
    <w:rsid w:val="00797D5C"/>
    <w:rsid w:val="007A04D5"/>
    <w:rsid w:val="007A0540"/>
    <w:rsid w:val="007A0AF7"/>
    <w:rsid w:val="007A1742"/>
    <w:rsid w:val="007A19CB"/>
    <w:rsid w:val="007A1BE2"/>
    <w:rsid w:val="007A2AA1"/>
    <w:rsid w:val="007A336F"/>
    <w:rsid w:val="007A3AAC"/>
    <w:rsid w:val="007A3D80"/>
    <w:rsid w:val="007A3F2C"/>
    <w:rsid w:val="007A4FDA"/>
    <w:rsid w:val="007A5836"/>
    <w:rsid w:val="007A5BE9"/>
    <w:rsid w:val="007A6B47"/>
    <w:rsid w:val="007B08CA"/>
    <w:rsid w:val="007B0A5A"/>
    <w:rsid w:val="007B0DD0"/>
    <w:rsid w:val="007B1625"/>
    <w:rsid w:val="007B1A71"/>
    <w:rsid w:val="007B25D9"/>
    <w:rsid w:val="007B2BB9"/>
    <w:rsid w:val="007B376C"/>
    <w:rsid w:val="007B4205"/>
    <w:rsid w:val="007B451F"/>
    <w:rsid w:val="007B4714"/>
    <w:rsid w:val="007B4B8C"/>
    <w:rsid w:val="007B550A"/>
    <w:rsid w:val="007B5E4B"/>
    <w:rsid w:val="007B67F0"/>
    <w:rsid w:val="007B69F9"/>
    <w:rsid w:val="007B706E"/>
    <w:rsid w:val="007B71EB"/>
    <w:rsid w:val="007B7370"/>
    <w:rsid w:val="007B7DF5"/>
    <w:rsid w:val="007C1E7D"/>
    <w:rsid w:val="007C1F36"/>
    <w:rsid w:val="007C2988"/>
    <w:rsid w:val="007C31F1"/>
    <w:rsid w:val="007C36E6"/>
    <w:rsid w:val="007C391C"/>
    <w:rsid w:val="007C39AF"/>
    <w:rsid w:val="007C48B2"/>
    <w:rsid w:val="007C4CC3"/>
    <w:rsid w:val="007C6205"/>
    <w:rsid w:val="007C686A"/>
    <w:rsid w:val="007C728E"/>
    <w:rsid w:val="007C7312"/>
    <w:rsid w:val="007C74FF"/>
    <w:rsid w:val="007D0D6F"/>
    <w:rsid w:val="007D0E27"/>
    <w:rsid w:val="007D11C2"/>
    <w:rsid w:val="007D11E8"/>
    <w:rsid w:val="007D1287"/>
    <w:rsid w:val="007D14AE"/>
    <w:rsid w:val="007D1522"/>
    <w:rsid w:val="007D1B02"/>
    <w:rsid w:val="007D290D"/>
    <w:rsid w:val="007D2B75"/>
    <w:rsid w:val="007D2C53"/>
    <w:rsid w:val="007D2CE9"/>
    <w:rsid w:val="007D2EF5"/>
    <w:rsid w:val="007D2F59"/>
    <w:rsid w:val="007D30DF"/>
    <w:rsid w:val="007D33FC"/>
    <w:rsid w:val="007D3D60"/>
    <w:rsid w:val="007D3DB3"/>
    <w:rsid w:val="007D40E7"/>
    <w:rsid w:val="007D50A9"/>
    <w:rsid w:val="007D521C"/>
    <w:rsid w:val="007D553D"/>
    <w:rsid w:val="007D5E35"/>
    <w:rsid w:val="007D66B2"/>
    <w:rsid w:val="007D67E9"/>
    <w:rsid w:val="007D743D"/>
    <w:rsid w:val="007D752D"/>
    <w:rsid w:val="007D756A"/>
    <w:rsid w:val="007D79C5"/>
    <w:rsid w:val="007D7C12"/>
    <w:rsid w:val="007E00D3"/>
    <w:rsid w:val="007E0F03"/>
    <w:rsid w:val="007E17F3"/>
    <w:rsid w:val="007E1980"/>
    <w:rsid w:val="007E2ACC"/>
    <w:rsid w:val="007E2E01"/>
    <w:rsid w:val="007E3A5B"/>
    <w:rsid w:val="007E3EDA"/>
    <w:rsid w:val="007E4215"/>
    <w:rsid w:val="007E44F2"/>
    <w:rsid w:val="007E48F0"/>
    <w:rsid w:val="007E4B76"/>
    <w:rsid w:val="007E587C"/>
    <w:rsid w:val="007E5EA8"/>
    <w:rsid w:val="007E6E9C"/>
    <w:rsid w:val="007E79AA"/>
    <w:rsid w:val="007F02A8"/>
    <w:rsid w:val="007F02B6"/>
    <w:rsid w:val="007F0CC9"/>
    <w:rsid w:val="007F0CF1"/>
    <w:rsid w:val="007F11B5"/>
    <w:rsid w:val="007F12A5"/>
    <w:rsid w:val="007F16C1"/>
    <w:rsid w:val="007F17B7"/>
    <w:rsid w:val="007F1C92"/>
    <w:rsid w:val="007F2D3D"/>
    <w:rsid w:val="007F2EBC"/>
    <w:rsid w:val="007F31CF"/>
    <w:rsid w:val="007F3866"/>
    <w:rsid w:val="007F4160"/>
    <w:rsid w:val="007F46E5"/>
    <w:rsid w:val="007F4CF1"/>
    <w:rsid w:val="007F57C9"/>
    <w:rsid w:val="007F597D"/>
    <w:rsid w:val="007F5ACA"/>
    <w:rsid w:val="007F6388"/>
    <w:rsid w:val="007F6923"/>
    <w:rsid w:val="007F6ED8"/>
    <w:rsid w:val="007F758D"/>
    <w:rsid w:val="007F7877"/>
    <w:rsid w:val="007F7D52"/>
    <w:rsid w:val="00800038"/>
    <w:rsid w:val="00800486"/>
    <w:rsid w:val="00801E29"/>
    <w:rsid w:val="00801F88"/>
    <w:rsid w:val="008030A6"/>
    <w:rsid w:val="0080335B"/>
    <w:rsid w:val="0080372C"/>
    <w:rsid w:val="00803958"/>
    <w:rsid w:val="00803B17"/>
    <w:rsid w:val="00804433"/>
    <w:rsid w:val="00804BDB"/>
    <w:rsid w:val="00805C7A"/>
    <w:rsid w:val="0080654C"/>
    <w:rsid w:val="00806EEF"/>
    <w:rsid w:val="00807029"/>
    <w:rsid w:val="008071C6"/>
    <w:rsid w:val="0081036C"/>
    <w:rsid w:val="00810677"/>
    <w:rsid w:val="00811867"/>
    <w:rsid w:val="00811BE2"/>
    <w:rsid w:val="00811E2C"/>
    <w:rsid w:val="008120AF"/>
    <w:rsid w:val="0081272F"/>
    <w:rsid w:val="00812765"/>
    <w:rsid w:val="00812992"/>
    <w:rsid w:val="00812B6D"/>
    <w:rsid w:val="00812EED"/>
    <w:rsid w:val="008132B2"/>
    <w:rsid w:val="0081347E"/>
    <w:rsid w:val="008134B9"/>
    <w:rsid w:val="00813B36"/>
    <w:rsid w:val="00814403"/>
    <w:rsid w:val="008146C2"/>
    <w:rsid w:val="008149D1"/>
    <w:rsid w:val="00815572"/>
    <w:rsid w:val="00816387"/>
    <w:rsid w:val="0081681B"/>
    <w:rsid w:val="0081694F"/>
    <w:rsid w:val="00817432"/>
    <w:rsid w:val="00817A00"/>
    <w:rsid w:val="00820676"/>
    <w:rsid w:val="0082073B"/>
    <w:rsid w:val="0082111F"/>
    <w:rsid w:val="00821226"/>
    <w:rsid w:val="00821335"/>
    <w:rsid w:val="00821776"/>
    <w:rsid w:val="008217C5"/>
    <w:rsid w:val="00821AD7"/>
    <w:rsid w:val="00822551"/>
    <w:rsid w:val="00822973"/>
    <w:rsid w:val="008238CC"/>
    <w:rsid w:val="008239EB"/>
    <w:rsid w:val="00824D48"/>
    <w:rsid w:val="00824EDB"/>
    <w:rsid w:val="008250B1"/>
    <w:rsid w:val="0082550A"/>
    <w:rsid w:val="00825AFB"/>
    <w:rsid w:val="00825F9D"/>
    <w:rsid w:val="0082644E"/>
    <w:rsid w:val="00827530"/>
    <w:rsid w:val="00830824"/>
    <w:rsid w:val="00830B7E"/>
    <w:rsid w:val="00830C3A"/>
    <w:rsid w:val="00830F39"/>
    <w:rsid w:val="00831206"/>
    <w:rsid w:val="00831C64"/>
    <w:rsid w:val="00833304"/>
    <w:rsid w:val="008340F6"/>
    <w:rsid w:val="00834706"/>
    <w:rsid w:val="008347E9"/>
    <w:rsid w:val="00834E78"/>
    <w:rsid w:val="0083536E"/>
    <w:rsid w:val="008359B2"/>
    <w:rsid w:val="00835DB3"/>
    <w:rsid w:val="0083617B"/>
    <w:rsid w:val="00836680"/>
    <w:rsid w:val="008371BD"/>
    <w:rsid w:val="00837ABB"/>
    <w:rsid w:val="008402A7"/>
    <w:rsid w:val="0084058A"/>
    <w:rsid w:val="00841522"/>
    <w:rsid w:val="00841F76"/>
    <w:rsid w:val="00842169"/>
    <w:rsid w:val="00842358"/>
    <w:rsid w:val="00842BF9"/>
    <w:rsid w:val="0084444D"/>
    <w:rsid w:val="008448E6"/>
    <w:rsid w:val="00844D49"/>
    <w:rsid w:val="00845D9E"/>
    <w:rsid w:val="00846F01"/>
    <w:rsid w:val="0084781F"/>
    <w:rsid w:val="0085015F"/>
    <w:rsid w:val="008504A8"/>
    <w:rsid w:val="00850CC4"/>
    <w:rsid w:val="00850FD0"/>
    <w:rsid w:val="00851474"/>
    <w:rsid w:val="0085176C"/>
    <w:rsid w:val="00851B3C"/>
    <w:rsid w:val="00852086"/>
    <w:rsid w:val="008521AD"/>
    <w:rsid w:val="0085282E"/>
    <w:rsid w:val="00852E7D"/>
    <w:rsid w:val="0085323B"/>
    <w:rsid w:val="00854515"/>
    <w:rsid w:val="008545B8"/>
    <w:rsid w:val="00854E0F"/>
    <w:rsid w:val="0085525D"/>
    <w:rsid w:val="00855F92"/>
    <w:rsid w:val="00856153"/>
    <w:rsid w:val="00856CEB"/>
    <w:rsid w:val="00856E6D"/>
    <w:rsid w:val="0085714C"/>
    <w:rsid w:val="00860BF4"/>
    <w:rsid w:val="00860DD4"/>
    <w:rsid w:val="00861723"/>
    <w:rsid w:val="00861A5B"/>
    <w:rsid w:val="00861E7C"/>
    <w:rsid w:val="00861FD6"/>
    <w:rsid w:val="00862708"/>
    <w:rsid w:val="00863251"/>
    <w:rsid w:val="00863C40"/>
    <w:rsid w:val="00864851"/>
    <w:rsid w:val="00864D84"/>
    <w:rsid w:val="00864F45"/>
    <w:rsid w:val="008655F9"/>
    <w:rsid w:val="00865E9C"/>
    <w:rsid w:val="00867226"/>
    <w:rsid w:val="0086726D"/>
    <w:rsid w:val="0086788A"/>
    <w:rsid w:val="00867B0C"/>
    <w:rsid w:val="008703E9"/>
    <w:rsid w:val="0087067C"/>
    <w:rsid w:val="008706D8"/>
    <w:rsid w:val="00870947"/>
    <w:rsid w:val="00870F45"/>
    <w:rsid w:val="008713FD"/>
    <w:rsid w:val="008714DB"/>
    <w:rsid w:val="008715CB"/>
    <w:rsid w:val="0087198C"/>
    <w:rsid w:val="00872244"/>
    <w:rsid w:val="0087268C"/>
    <w:rsid w:val="00872C1F"/>
    <w:rsid w:val="00873417"/>
    <w:rsid w:val="00873B42"/>
    <w:rsid w:val="00874110"/>
    <w:rsid w:val="0087433C"/>
    <w:rsid w:val="0087457C"/>
    <w:rsid w:val="0087563B"/>
    <w:rsid w:val="008759AB"/>
    <w:rsid w:val="008767E6"/>
    <w:rsid w:val="0087698A"/>
    <w:rsid w:val="00876E2C"/>
    <w:rsid w:val="00876F1E"/>
    <w:rsid w:val="0087703D"/>
    <w:rsid w:val="008800CE"/>
    <w:rsid w:val="00880FB3"/>
    <w:rsid w:val="00880FF8"/>
    <w:rsid w:val="00881140"/>
    <w:rsid w:val="00881235"/>
    <w:rsid w:val="00881E46"/>
    <w:rsid w:val="00882D50"/>
    <w:rsid w:val="0088365E"/>
    <w:rsid w:val="00883C6C"/>
    <w:rsid w:val="00883E31"/>
    <w:rsid w:val="008842E9"/>
    <w:rsid w:val="00884FCE"/>
    <w:rsid w:val="008856D8"/>
    <w:rsid w:val="00885E97"/>
    <w:rsid w:val="00886999"/>
    <w:rsid w:val="00886B42"/>
    <w:rsid w:val="00887192"/>
    <w:rsid w:val="0088769E"/>
    <w:rsid w:val="00887918"/>
    <w:rsid w:val="00890C5E"/>
    <w:rsid w:val="008913C0"/>
    <w:rsid w:val="008914B6"/>
    <w:rsid w:val="00891D9B"/>
    <w:rsid w:val="008920BF"/>
    <w:rsid w:val="00892E82"/>
    <w:rsid w:val="00893B7D"/>
    <w:rsid w:val="00893CAD"/>
    <w:rsid w:val="00893F0A"/>
    <w:rsid w:val="00894260"/>
    <w:rsid w:val="00894268"/>
    <w:rsid w:val="008942F3"/>
    <w:rsid w:val="0089564C"/>
    <w:rsid w:val="008958B2"/>
    <w:rsid w:val="00896472"/>
    <w:rsid w:val="00896503"/>
    <w:rsid w:val="00896574"/>
    <w:rsid w:val="00896961"/>
    <w:rsid w:val="00896B3F"/>
    <w:rsid w:val="00896D86"/>
    <w:rsid w:val="008A01D1"/>
    <w:rsid w:val="008A03EF"/>
    <w:rsid w:val="008A04AD"/>
    <w:rsid w:val="008A0CEE"/>
    <w:rsid w:val="008A0EC5"/>
    <w:rsid w:val="008A12D2"/>
    <w:rsid w:val="008A1D59"/>
    <w:rsid w:val="008A1EA1"/>
    <w:rsid w:val="008A2087"/>
    <w:rsid w:val="008A2C33"/>
    <w:rsid w:val="008A31BE"/>
    <w:rsid w:val="008A35B9"/>
    <w:rsid w:val="008A3B32"/>
    <w:rsid w:val="008A40EE"/>
    <w:rsid w:val="008A472E"/>
    <w:rsid w:val="008A48FD"/>
    <w:rsid w:val="008A4F10"/>
    <w:rsid w:val="008A4F98"/>
    <w:rsid w:val="008A50B7"/>
    <w:rsid w:val="008A5460"/>
    <w:rsid w:val="008A68D5"/>
    <w:rsid w:val="008A6C33"/>
    <w:rsid w:val="008A7280"/>
    <w:rsid w:val="008A75C1"/>
    <w:rsid w:val="008A78D9"/>
    <w:rsid w:val="008A7BCF"/>
    <w:rsid w:val="008B0B63"/>
    <w:rsid w:val="008B0F14"/>
    <w:rsid w:val="008B155E"/>
    <w:rsid w:val="008B15A3"/>
    <w:rsid w:val="008B198F"/>
    <w:rsid w:val="008B23AF"/>
    <w:rsid w:val="008B2453"/>
    <w:rsid w:val="008B29CF"/>
    <w:rsid w:val="008B2F51"/>
    <w:rsid w:val="008B39B5"/>
    <w:rsid w:val="008B3BF7"/>
    <w:rsid w:val="008B3EFF"/>
    <w:rsid w:val="008B4250"/>
    <w:rsid w:val="008B429E"/>
    <w:rsid w:val="008B42B5"/>
    <w:rsid w:val="008B4BFB"/>
    <w:rsid w:val="008B4C40"/>
    <w:rsid w:val="008B5553"/>
    <w:rsid w:val="008B582F"/>
    <w:rsid w:val="008B5F3E"/>
    <w:rsid w:val="008B72BD"/>
    <w:rsid w:val="008B78AD"/>
    <w:rsid w:val="008C002A"/>
    <w:rsid w:val="008C0CAE"/>
    <w:rsid w:val="008C0FE9"/>
    <w:rsid w:val="008C15B8"/>
    <w:rsid w:val="008C16D1"/>
    <w:rsid w:val="008C1B58"/>
    <w:rsid w:val="008C1B59"/>
    <w:rsid w:val="008C1E87"/>
    <w:rsid w:val="008C21AE"/>
    <w:rsid w:val="008C33CD"/>
    <w:rsid w:val="008C39AE"/>
    <w:rsid w:val="008C496C"/>
    <w:rsid w:val="008C5218"/>
    <w:rsid w:val="008C590D"/>
    <w:rsid w:val="008C5EA2"/>
    <w:rsid w:val="008C6485"/>
    <w:rsid w:val="008C6BD6"/>
    <w:rsid w:val="008C732F"/>
    <w:rsid w:val="008C7732"/>
    <w:rsid w:val="008C7746"/>
    <w:rsid w:val="008C790F"/>
    <w:rsid w:val="008D0EA2"/>
    <w:rsid w:val="008D140C"/>
    <w:rsid w:val="008D1A9C"/>
    <w:rsid w:val="008D2514"/>
    <w:rsid w:val="008D2FEC"/>
    <w:rsid w:val="008D413B"/>
    <w:rsid w:val="008D4E08"/>
    <w:rsid w:val="008D4FE0"/>
    <w:rsid w:val="008D50A4"/>
    <w:rsid w:val="008D5F94"/>
    <w:rsid w:val="008D64C6"/>
    <w:rsid w:val="008D6FDF"/>
    <w:rsid w:val="008D73BF"/>
    <w:rsid w:val="008D7553"/>
    <w:rsid w:val="008D7617"/>
    <w:rsid w:val="008D7762"/>
    <w:rsid w:val="008D7B93"/>
    <w:rsid w:val="008E031B"/>
    <w:rsid w:val="008E047B"/>
    <w:rsid w:val="008E061D"/>
    <w:rsid w:val="008E0F75"/>
    <w:rsid w:val="008E1567"/>
    <w:rsid w:val="008E16D8"/>
    <w:rsid w:val="008E2525"/>
    <w:rsid w:val="008E26FE"/>
    <w:rsid w:val="008E2C77"/>
    <w:rsid w:val="008E30BD"/>
    <w:rsid w:val="008E3D57"/>
    <w:rsid w:val="008E4001"/>
    <w:rsid w:val="008E45B4"/>
    <w:rsid w:val="008E4E74"/>
    <w:rsid w:val="008E51F1"/>
    <w:rsid w:val="008E579A"/>
    <w:rsid w:val="008E5D84"/>
    <w:rsid w:val="008E62A5"/>
    <w:rsid w:val="008E669A"/>
    <w:rsid w:val="008E6F25"/>
    <w:rsid w:val="008E7029"/>
    <w:rsid w:val="008E795A"/>
    <w:rsid w:val="008E7EF6"/>
    <w:rsid w:val="008F1187"/>
    <w:rsid w:val="008F1932"/>
    <w:rsid w:val="008F1F98"/>
    <w:rsid w:val="008F28DE"/>
    <w:rsid w:val="008F2A93"/>
    <w:rsid w:val="008F2ED2"/>
    <w:rsid w:val="008F2FEB"/>
    <w:rsid w:val="008F3980"/>
    <w:rsid w:val="008F4029"/>
    <w:rsid w:val="008F410D"/>
    <w:rsid w:val="008F411A"/>
    <w:rsid w:val="008F520F"/>
    <w:rsid w:val="008F55D7"/>
    <w:rsid w:val="008F6758"/>
    <w:rsid w:val="008F6E48"/>
    <w:rsid w:val="008F6F8F"/>
    <w:rsid w:val="008F7944"/>
    <w:rsid w:val="009002B6"/>
    <w:rsid w:val="00900638"/>
    <w:rsid w:val="00900B41"/>
    <w:rsid w:val="00900DDE"/>
    <w:rsid w:val="00901266"/>
    <w:rsid w:val="009015E8"/>
    <w:rsid w:val="00901635"/>
    <w:rsid w:val="0090272A"/>
    <w:rsid w:val="00902780"/>
    <w:rsid w:val="009027E2"/>
    <w:rsid w:val="00902A96"/>
    <w:rsid w:val="009040DD"/>
    <w:rsid w:val="00904721"/>
    <w:rsid w:val="00904C3D"/>
    <w:rsid w:val="00904CCB"/>
    <w:rsid w:val="00905790"/>
    <w:rsid w:val="00905A1D"/>
    <w:rsid w:val="00905B47"/>
    <w:rsid w:val="00906640"/>
    <w:rsid w:val="00907697"/>
    <w:rsid w:val="00907A7A"/>
    <w:rsid w:val="00910434"/>
    <w:rsid w:val="009105E4"/>
    <w:rsid w:val="00910BC9"/>
    <w:rsid w:val="009111D8"/>
    <w:rsid w:val="00911209"/>
    <w:rsid w:val="00911277"/>
    <w:rsid w:val="00911E80"/>
    <w:rsid w:val="00912236"/>
    <w:rsid w:val="0091255C"/>
    <w:rsid w:val="009125A5"/>
    <w:rsid w:val="009129BB"/>
    <w:rsid w:val="00912BE4"/>
    <w:rsid w:val="00913071"/>
    <w:rsid w:val="0091331C"/>
    <w:rsid w:val="009136A8"/>
    <w:rsid w:val="009143C4"/>
    <w:rsid w:val="009152A4"/>
    <w:rsid w:val="00915C98"/>
    <w:rsid w:val="009160BC"/>
    <w:rsid w:val="0091611C"/>
    <w:rsid w:val="0091618A"/>
    <w:rsid w:val="0091715A"/>
    <w:rsid w:val="0092058E"/>
    <w:rsid w:val="009206C9"/>
    <w:rsid w:val="00921451"/>
    <w:rsid w:val="00921C52"/>
    <w:rsid w:val="0092246D"/>
    <w:rsid w:val="009228B7"/>
    <w:rsid w:val="00922CDE"/>
    <w:rsid w:val="00922E0E"/>
    <w:rsid w:val="00923CC6"/>
    <w:rsid w:val="00923D21"/>
    <w:rsid w:val="009241E4"/>
    <w:rsid w:val="00924663"/>
    <w:rsid w:val="00924669"/>
    <w:rsid w:val="0092466C"/>
    <w:rsid w:val="0092628E"/>
    <w:rsid w:val="00926778"/>
    <w:rsid w:val="009269D2"/>
    <w:rsid w:val="00927445"/>
    <w:rsid w:val="009274A9"/>
    <w:rsid w:val="009278B3"/>
    <w:rsid w:val="009279DE"/>
    <w:rsid w:val="00930116"/>
    <w:rsid w:val="00930779"/>
    <w:rsid w:val="009312C8"/>
    <w:rsid w:val="0093184A"/>
    <w:rsid w:val="00931E2D"/>
    <w:rsid w:val="00933B9F"/>
    <w:rsid w:val="00933E56"/>
    <w:rsid w:val="00935F1C"/>
    <w:rsid w:val="009361B2"/>
    <w:rsid w:val="00936467"/>
    <w:rsid w:val="009368C4"/>
    <w:rsid w:val="00936D95"/>
    <w:rsid w:val="00936FEA"/>
    <w:rsid w:val="00937948"/>
    <w:rsid w:val="00937D6E"/>
    <w:rsid w:val="00941326"/>
    <w:rsid w:val="0094153B"/>
    <w:rsid w:val="00941553"/>
    <w:rsid w:val="0094212C"/>
    <w:rsid w:val="00943532"/>
    <w:rsid w:val="00943DDB"/>
    <w:rsid w:val="009444C0"/>
    <w:rsid w:val="009447B6"/>
    <w:rsid w:val="00944FBF"/>
    <w:rsid w:val="009454E2"/>
    <w:rsid w:val="00945FAC"/>
    <w:rsid w:val="00946095"/>
    <w:rsid w:val="009461F7"/>
    <w:rsid w:val="00946344"/>
    <w:rsid w:val="009470FA"/>
    <w:rsid w:val="009472E5"/>
    <w:rsid w:val="0094737F"/>
    <w:rsid w:val="00947418"/>
    <w:rsid w:val="00947F1D"/>
    <w:rsid w:val="00947FFD"/>
    <w:rsid w:val="0095058D"/>
    <w:rsid w:val="00950EB0"/>
    <w:rsid w:val="00951702"/>
    <w:rsid w:val="00951FF6"/>
    <w:rsid w:val="009526F2"/>
    <w:rsid w:val="009528A8"/>
    <w:rsid w:val="00952F11"/>
    <w:rsid w:val="00953282"/>
    <w:rsid w:val="009533EA"/>
    <w:rsid w:val="00953575"/>
    <w:rsid w:val="009536D2"/>
    <w:rsid w:val="0095397C"/>
    <w:rsid w:val="00954689"/>
    <w:rsid w:val="009549FC"/>
    <w:rsid w:val="0095556D"/>
    <w:rsid w:val="00955C86"/>
    <w:rsid w:val="0095635F"/>
    <w:rsid w:val="00956A67"/>
    <w:rsid w:val="00956AD1"/>
    <w:rsid w:val="00956DDB"/>
    <w:rsid w:val="009573F7"/>
    <w:rsid w:val="00957EB7"/>
    <w:rsid w:val="0096006A"/>
    <w:rsid w:val="00960577"/>
    <w:rsid w:val="0096086F"/>
    <w:rsid w:val="00961090"/>
    <w:rsid w:val="009612E9"/>
    <w:rsid w:val="009616B0"/>
    <w:rsid w:val="009617C9"/>
    <w:rsid w:val="00961B3E"/>
    <w:rsid w:val="00961C93"/>
    <w:rsid w:val="0096234C"/>
    <w:rsid w:val="009626B1"/>
    <w:rsid w:val="0096298D"/>
    <w:rsid w:val="009632C4"/>
    <w:rsid w:val="00963730"/>
    <w:rsid w:val="00963B3A"/>
    <w:rsid w:val="00963E3B"/>
    <w:rsid w:val="00963E8F"/>
    <w:rsid w:val="009642C1"/>
    <w:rsid w:val="009644EE"/>
    <w:rsid w:val="009649A6"/>
    <w:rsid w:val="00964A49"/>
    <w:rsid w:val="0096508C"/>
    <w:rsid w:val="00965118"/>
    <w:rsid w:val="00965324"/>
    <w:rsid w:val="00966448"/>
    <w:rsid w:val="009674DB"/>
    <w:rsid w:val="009675BF"/>
    <w:rsid w:val="00967DFF"/>
    <w:rsid w:val="009704B2"/>
    <w:rsid w:val="0097091E"/>
    <w:rsid w:val="00970F25"/>
    <w:rsid w:val="0097290D"/>
    <w:rsid w:val="00972F0A"/>
    <w:rsid w:val="0097302C"/>
    <w:rsid w:val="00973863"/>
    <w:rsid w:val="00973EB6"/>
    <w:rsid w:val="009740C2"/>
    <w:rsid w:val="009740CE"/>
    <w:rsid w:val="00974C2E"/>
    <w:rsid w:val="00975DB9"/>
    <w:rsid w:val="009760D3"/>
    <w:rsid w:val="009767FE"/>
    <w:rsid w:val="00977132"/>
    <w:rsid w:val="009771E9"/>
    <w:rsid w:val="009800DD"/>
    <w:rsid w:val="0098136E"/>
    <w:rsid w:val="0098179A"/>
    <w:rsid w:val="00981A4B"/>
    <w:rsid w:val="00982207"/>
    <w:rsid w:val="00982501"/>
    <w:rsid w:val="009826B5"/>
    <w:rsid w:val="00982CDF"/>
    <w:rsid w:val="00982D51"/>
    <w:rsid w:val="00982ECA"/>
    <w:rsid w:val="00983F51"/>
    <w:rsid w:val="00984105"/>
    <w:rsid w:val="009843BB"/>
    <w:rsid w:val="00984632"/>
    <w:rsid w:val="009849BA"/>
    <w:rsid w:val="00984AE8"/>
    <w:rsid w:val="00984FBF"/>
    <w:rsid w:val="009850C7"/>
    <w:rsid w:val="00985454"/>
    <w:rsid w:val="00985FBE"/>
    <w:rsid w:val="00986263"/>
    <w:rsid w:val="009863B8"/>
    <w:rsid w:val="009868D6"/>
    <w:rsid w:val="009877D3"/>
    <w:rsid w:val="00987F76"/>
    <w:rsid w:val="009904E9"/>
    <w:rsid w:val="009907FA"/>
    <w:rsid w:val="009927DE"/>
    <w:rsid w:val="00993CD9"/>
    <w:rsid w:val="00993D7C"/>
    <w:rsid w:val="00994101"/>
    <w:rsid w:val="009948A8"/>
    <w:rsid w:val="00994E8F"/>
    <w:rsid w:val="009951DC"/>
    <w:rsid w:val="00995888"/>
    <w:rsid w:val="009959BB"/>
    <w:rsid w:val="00995F3C"/>
    <w:rsid w:val="00997020"/>
    <w:rsid w:val="00997158"/>
    <w:rsid w:val="0099718C"/>
    <w:rsid w:val="009975C7"/>
    <w:rsid w:val="00997710"/>
    <w:rsid w:val="00997B49"/>
    <w:rsid w:val="00997D1C"/>
    <w:rsid w:val="009A034A"/>
    <w:rsid w:val="009A1257"/>
    <w:rsid w:val="009A1451"/>
    <w:rsid w:val="009A1B94"/>
    <w:rsid w:val="009A21D1"/>
    <w:rsid w:val="009A23CF"/>
    <w:rsid w:val="009A2960"/>
    <w:rsid w:val="009A3A7C"/>
    <w:rsid w:val="009A3C76"/>
    <w:rsid w:val="009A3F91"/>
    <w:rsid w:val="009A45E1"/>
    <w:rsid w:val="009A5644"/>
    <w:rsid w:val="009A56B6"/>
    <w:rsid w:val="009A5FF3"/>
    <w:rsid w:val="009A698F"/>
    <w:rsid w:val="009A78CD"/>
    <w:rsid w:val="009A7BD8"/>
    <w:rsid w:val="009A7DFB"/>
    <w:rsid w:val="009B0CC0"/>
    <w:rsid w:val="009B2904"/>
    <w:rsid w:val="009B2ADB"/>
    <w:rsid w:val="009B3421"/>
    <w:rsid w:val="009B36E0"/>
    <w:rsid w:val="009B37AA"/>
    <w:rsid w:val="009B3860"/>
    <w:rsid w:val="009B3C35"/>
    <w:rsid w:val="009B3D48"/>
    <w:rsid w:val="009B3F2F"/>
    <w:rsid w:val="009B443C"/>
    <w:rsid w:val="009B48A7"/>
    <w:rsid w:val="009B4CFA"/>
    <w:rsid w:val="009B4D80"/>
    <w:rsid w:val="009B52E5"/>
    <w:rsid w:val="009B543E"/>
    <w:rsid w:val="009B5515"/>
    <w:rsid w:val="009B559D"/>
    <w:rsid w:val="009B5644"/>
    <w:rsid w:val="009B5834"/>
    <w:rsid w:val="009B5D61"/>
    <w:rsid w:val="009B603A"/>
    <w:rsid w:val="009B62CE"/>
    <w:rsid w:val="009B6B3B"/>
    <w:rsid w:val="009B7689"/>
    <w:rsid w:val="009B790F"/>
    <w:rsid w:val="009C0004"/>
    <w:rsid w:val="009C07D0"/>
    <w:rsid w:val="009C121E"/>
    <w:rsid w:val="009C15BB"/>
    <w:rsid w:val="009C168C"/>
    <w:rsid w:val="009C1D2F"/>
    <w:rsid w:val="009C21F3"/>
    <w:rsid w:val="009C2D0E"/>
    <w:rsid w:val="009C2ED2"/>
    <w:rsid w:val="009C30E6"/>
    <w:rsid w:val="009C390F"/>
    <w:rsid w:val="009C3ACC"/>
    <w:rsid w:val="009C3DAC"/>
    <w:rsid w:val="009C3F7E"/>
    <w:rsid w:val="009C42E0"/>
    <w:rsid w:val="009C4B4C"/>
    <w:rsid w:val="009C5012"/>
    <w:rsid w:val="009C5075"/>
    <w:rsid w:val="009C6159"/>
    <w:rsid w:val="009C6637"/>
    <w:rsid w:val="009C71A6"/>
    <w:rsid w:val="009C71FE"/>
    <w:rsid w:val="009C7FC0"/>
    <w:rsid w:val="009D0A3B"/>
    <w:rsid w:val="009D22D0"/>
    <w:rsid w:val="009D25B4"/>
    <w:rsid w:val="009D275A"/>
    <w:rsid w:val="009D2D34"/>
    <w:rsid w:val="009D2FEA"/>
    <w:rsid w:val="009D3246"/>
    <w:rsid w:val="009D41A0"/>
    <w:rsid w:val="009D45CC"/>
    <w:rsid w:val="009D4C2F"/>
    <w:rsid w:val="009D5362"/>
    <w:rsid w:val="009D53B2"/>
    <w:rsid w:val="009D57BF"/>
    <w:rsid w:val="009D5DB0"/>
    <w:rsid w:val="009D6F24"/>
    <w:rsid w:val="009D7186"/>
    <w:rsid w:val="009D745E"/>
    <w:rsid w:val="009E0CD8"/>
    <w:rsid w:val="009E0E02"/>
    <w:rsid w:val="009E1387"/>
    <w:rsid w:val="009E1415"/>
    <w:rsid w:val="009E1A68"/>
    <w:rsid w:val="009E1D75"/>
    <w:rsid w:val="009E2E37"/>
    <w:rsid w:val="009E2EB4"/>
    <w:rsid w:val="009E3216"/>
    <w:rsid w:val="009E3306"/>
    <w:rsid w:val="009E34FD"/>
    <w:rsid w:val="009E3A9D"/>
    <w:rsid w:val="009E3BC0"/>
    <w:rsid w:val="009E3F31"/>
    <w:rsid w:val="009E4191"/>
    <w:rsid w:val="009E4574"/>
    <w:rsid w:val="009E45B0"/>
    <w:rsid w:val="009E4608"/>
    <w:rsid w:val="009E4FB7"/>
    <w:rsid w:val="009E5417"/>
    <w:rsid w:val="009E5858"/>
    <w:rsid w:val="009E5CC7"/>
    <w:rsid w:val="009E6116"/>
    <w:rsid w:val="009E6B64"/>
    <w:rsid w:val="009E708C"/>
    <w:rsid w:val="009E71F6"/>
    <w:rsid w:val="009E7221"/>
    <w:rsid w:val="009E74FC"/>
    <w:rsid w:val="009E78EB"/>
    <w:rsid w:val="009F0078"/>
    <w:rsid w:val="009F0426"/>
    <w:rsid w:val="009F0826"/>
    <w:rsid w:val="009F1040"/>
    <w:rsid w:val="009F11E2"/>
    <w:rsid w:val="009F1910"/>
    <w:rsid w:val="009F1E2E"/>
    <w:rsid w:val="009F214A"/>
    <w:rsid w:val="009F21D0"/>
    <w:rsid w:val="009F3E0C"/>
    <w:rsid w:val="009F4DA6"/>
    <w:rsid w:val="009F5167"/>
    <w:rsid w:val="009F58EF"/>
    <w:rsid w:val="009F625C"/>
    <w:rsid w:val="009F63CB"/>
    <w:rsid w:val="009F6FE8"/>
    <w:rsid w:val="009F780E"/>
    <w:rsid w:val="00A0022D"/>
    <w:rsid w:val="00A0037E"/>
    <w:rsid w:val="00A003DA"/>
    <w:rsid w:val="00A005D5"/>
    <w:rsid w:val="00A00877"/>
    <w:rsid w:val="00A00C47"/>
    <w:rsid w:val="00A00D6E"/>
    <w:rsid w:val="00A0285A"/>
    <w:rsid w:val="00A028FF"/>
    <w:rsid w:val="00A02D7E"/>
    <w:rsid w:val="00A02E43"/>
    <w:rsid w:val="00A03004"/>
    <w:rsid w:val="00A039FC"/>
    <w:rsid w:val="00A047BB"/>
    <w:rsid w:val="00A04F32"/>
    <w:rsid w:val="00A05A59"/>
    <w:rsid w:val="00A0651C"/>
    <w:rsid w:val="00A065F9"/>
    <w:rsid w:val="00A06B67"/>
    <w:rsid w:val="00A0714C"/>
    <w:rsid w:val="00A0743E"/>
    <w:rsid w:val="00A07E26"/>
    <w:rsid w:val="00A07F34"/>
    <w:rsid w:val="00A10133"/>
    <w:rsid w:val="00A113EA"/>
    <w:rsid w:val="00A11819"/>
    <w:rsid w:val="00A11928"/>
    <w:rsid w:val="00A12283"/>
    <w:rsid w:val="00A123C3"/>
    <w:rsid w:val="00A12854"/>
    <w:rsid w:val="00A12DA0"/>
    <w:rsid w:val="00A12E8F"/>
    <w:rsid w:val="00A12ED6"/>
    <w:rsid w:val="00A12F1E"/>
    <w:rsid w:val="00A13A59"/>
    <w:rsid w:val="00A13D0E"/>
    <w:rsid w:val="00A1577B"/>
    <w:rsid w:val="00A15FA1"/>
    <w:rsid w:val="00A16724"/>
    <w:rsid w:val="00A169C5"/>
    <w:rsid w:val="00A16F6B"/>
    <w:rsid w:val="00A171F6"/>
    <w:rsid w:val="00A172F5"/>
    <w:rsid w:val="00A200CA"/>
    <w:rsid w:val="00A20455"/>
    <w:rsid w:val="00A21302"/>
    <w:rsid w:val="00A2144F"/>
    <w:rsid w:val="00A21731"/>
    <w:rsid w:val="00A218D9"/>
    <w:rsid w:val="00A22154"/>
    <w:rsid w:val="00A222EF"/>
    <w:rsid w:val="00A238EC"/>
    <w:rsid w:val="00A2435C"/>
    <w:rsid w:val="00A24393"/>
    <w:rsid w:val="00A24512"/>
    <w:rsid w:val="00A2463B"/>
    <w:rsid w:val="00A24913"/>
    <w:rsid w:val="00A24976"/>
    <w:rsid w:val="00A25480"/>
    <w:rsid w:val="00A2556A"/>
    <w:rsid w:val="00A25C38"/>
    <w:rsid w:val="00A26FFA"/>
    <w:rsid w:val="00A30364"/>
    <w:rsid w:val="00A30FC0"/>
    <w:rsid w:val="00A318AB"/>
    <w:rsid w:val="00A32D0C"/>
    <w:rsid w:val="00A32E55"/>
    <w:rsid w:val="00A336BD"/>
    <w:rsid w:val="00A34A75"/>
    <w:rsid w:val="00A34DE5"/>
    <w:rsid w:val="00A3594E"/>
    <w:rsid w:val="00A35A14"/>
    <w:rsid w:val="00A35CF6"/>
    <w:rsid w:val="00A36BBE"/>
    <w:rsid w:val="00A37B26"/>
    <w:rsid w:val="00A4031B"/>
    <w:rsid w:val="00A40936"/>
    <w:rsid w:val="00A4121D"/>
    <w:rsid w:val="00A41643"/>
    <w:rsid w:val="00A41795"/>
    <w:rsid w:val="00A41E3A"/>
    <w:rsid w:val="00A42184"/>
    <w:rsid w:val="00A42680"/>
    <w:rsid w:val="00A42E18"/>
    <w:rsid w:val="00A4307A"/>
    <w:rsid w:val="00A43F34"/>
    <w:rsid w:val="00A4403D"/>
    <w:rsid w:val="00A44362"/>
    <w:rsid w:val="00A44B29"/>
    <w:rsid w:val="00A44B8A"/>
    <w:rsid w:val="00A44DF1"/>
    <w:rsid w:val="00A44E92"/>
    <w:rsid w:val="00A4571B"/>
    <w:rsid w:val="00A45B1B"/>
    <w:rsid w:val="00A45E75"/>
    <w:rsid w:val="00A4741F"/>
    <w:rsid w:val="00A47594"/>
    <w:rsid w:val="00A47E85"/>
    <w:rsid w:val="00A47EBB"/>
    <w:rsid w:val="00A47F1C"/>
    <w:rsid w:val="00A50C7F"/>
    <w:rsid w:val="00A51CDD"/>
    <w:rsid w:val="00A51EAC"/>
    <w:rsid w:val="00A52443"/>
    <w:rsid w:val="00A53377"/>
    <w:rsid w:val="00A53981"/>
    <w:rsid w:val="00A541CA"/>
    <w:rsid w:val="00A54677"/>
    <w:rsid w:val="00A546C3"/>
    <w:rsid w:val="00A54F5D"/>
    <w:rsid w:val="00A55664"/>
    <w:rsid w:val="00A55CAA"/>
    <w:rsid w:val="00A55F8A"/>
    <w:rsid w:val="00A56772"/>
    <w:rsid w:val="00A573A7"/>
    <w:rsid w:val="00A5775C"/>
    <w:rsid w:val="00A60B81"/>
    <w:rsid w:val="00A62D44"/>
    <w:rsid w:val="00A639B0"/>
    <w:rsid w:val="00A63C26"/>
    <w:rsid w:val="00A640DB"/>
    <w:rsid w:val="00A642B0"/>
    <w:rsid w:val="00A6490A"/>
    <w:rsid w:val="00A650EA"/>
    <w:rsid w:val="00A657C4"/>
    <w:rsid w:val="00A65A08"/>
    <w:rsid w:val="00A65AD2"/>
    <w:rsid w:val="00A65E0D"/>
    <w:rsid w:val="00A66807"/>
    <w:rsid w:val="00A6730D"/>
    <w:rsid w:val="00A67D4F"/>
    <w:rsid w:val="00A67DF7"/>
    <w:rsid w:val="00A70157"/>
    <w:rsid w:val="00A702F6"/>
    <w:rsid w:val="00A70D28"/>
    <w:rsid w:val="00A71028"/>
    <w:rsid w:val="00A71625"/>
    <w:rsid w:val="00A71743"/>
    <w:rsid w:val="00A71A7A"/>
    <w:rsid w:val="00A71B9B"/>
    <w:rsid w:val="00A72352"/>
    <w:rsid w:val="00A723C7"/>
    <w:rsid w:val="00A727A7"/>
    <w:rsid w:val="00A72C58"/>
    <w:rsid w:val="00A7316D"/>
    <w:rsid w:val="00A733B7"/>
    <w:rsid w:val="00A73910"/>
    <w:rsid w:val="00A73C0F"/>
    <w:rsid w:val="00A74203"/>
    <w:rsid w:val="00A74911"/>
    <w:rsid w:val="00A74F7B"/>
    <w:rsid w:val="00A751C7"/>
    <w:rsid w:val="00A751CE"/>
    <w:rsid w:val="00A7527C"/>
    <w:rsid w:val="00A75C40"/>
    <w:rsid w:val="00A75DA7"/>
    <w:rsid w:val="00A75F89"/>
    <w:rsid w:val="00A7660C"/>
    <w:rsid w:val="00A76827"/>
    <w:rsid w:val="00A77050"/>
    <w:rsid w:val="00A77EF7"/>
    <w:rsid w:val="00A80631"/>
    <w:rsid w:val="00A81070"/>
    <w:rsid w:val="00A81426"/>
    <w:rsid w:val="00A81611"/>
    <w:rsid w:val="00A81BE0"/>
    <w:rsid w:val="00A82D05"/>
    <w:rsid w:val="00A82E24"/>
    <w:rsid w:val="00A83E8D"/>
    <w:rsid w:val="00A86E76"/>
    <w:rsid w:val="00A87618"/>
    <w:rsid w:val="00A87632"/>
    <w:rsid w:val="00A87844"/>
    <w:rsid w:val="00A878E5"/>
    <w:rsid w:val="00A87DDC"/>
    <w:rsid w:val="00A90C05"/>
    <w:rsid w:val="00A90E2C"/>
    <w:rsid w:val="00A9108B"/>
    <w:rsid w:val="00A911C3"/>
    <w:rsid w:val="00A913C5"/>
    <w:rsid w:val="00A91681"/>
    <w:rsid w:val="00A91B3D"/>
    <w:rsid w:val="00A91D51"/>
    <w:rsid w:val="00A91F3E"/>
    <w:rsid w:val="00A92776"/>
    <w:rsid w:val="00A929C0"/>
    <w:rsid w:val="00A92C46"/>
    <w:rsid w:val="00A93D18"/>
    <w:rsid w:val="00A93DFC"/>
    <w:rsid w:val="00A94075"/>
    <w:rsid w:val="00A95135"/>
    <w:rsid w:val="00A95C42"/>
    <w:rsid w:val="00A95D45"/>
    <w:rsid w:val="00A96062"/>
    <w:rsid w:val="00A96644"/>
    <w:rsid w:val="00A97519"/>
    <w:rsid w:val="00A97D7D"/>
    <w:rsid w:val="00AA0151"/>
    <w:rsid w:val="00AA01E8"/>
    <w:rsid w:val="00AA038C"/>
    <w:rsid w:val="00AA0430"/>
    <w:rsid w:val="00AA044F"/>
    <w:rsid w:val="00AA0712"/>
    <w:rsid w:val="00AA0C00"/>
    <w:rsid w:val="00AA0C3D"/>
    <w:rsid w:val="00AA11E5"/>
    <w:rsid w:val="00AA1C76"/>
    <w:rsid w:val="00AA2851"/>
    <w:rsid w:val="00AA2DAB"/>
    <w:rsid w:val="00AA2E6A"/>
    <w:rsid w:val="00AA342A"/>
    <w:rsid w:val="00AA4C1C"/>
    <w:rsid w:val="00AA50E6"/>
    <w:rsid w:val="00AA585B"/>
    <w:rsid w:val="00AA58D3"/>
    <w:rsid w:val="00AA605D"/>
    <w:rsid w:val="00AA616E"/>
    <w:rsid w:val="00AA6548"/>
    <w:rsid w:val="00AA6635"/>
    <w:rsid w:val="00AA6878"/>
    <w:rsid w:val="00AA70B1"/>
    <w:rsid w:val="00AA72F7"/>
    <w:rsid w:val="00AA7A09"/>
    <w:rsid w:val="00AA7ADC"/>
    <w:rsid w:val="00AB1605"/>
    <w:rsid w:val="00AB18F3"/>
    <w:rsid w:val="00AB22F1"/>
    <w:rsid w:val="00AB2E6F"/>
    <w:rsid w:val="00AB3161"/>
    <w:rsid w:val="00AB3B50"/>
    <w:rsid w:val="00AB45DB"/>
    <w:rsid w:val="00AB4A4F"/>
    <w:rsid w:val="00AB4C2D"/>
    <w:rsid w:val="00AB5CD0"/>
    <w:rsid w:val="00AB61D0"/>
    <w:rsid w:val="00AB6893"/>
    <w:rsid w:val="00AB6A55"/>
    <w:rsid w:val="00AB7201"/>
    <w:rsid w:val="00AB73A6"/>
    <w:rsid w:val="00AB794C"/>
    <w:rsid w:val="00AB7975"/>
    <w:rsid w:val="00AC05B1"/>
    <w:rsid w:val="00AC16EB"/>
    <w:rsid w:val="00AC1C0C"/>
    <w:rsid w:val="00AC1D3C"/>
    <w:rsid w:val="00AC1F29"/>
    <w:rsid w:val="00AC2452"/>
    <w:rsid w:val="00AC275B"/>
    <w:rsid w:val="00AC3212"/>
    <w:rsid w:val="00AC4AD3"/>
    <w:rsid w:val="00AC5367"/>
    <w:rsid w:val="00AC53FC"/>
    <w:rsid w:val="00AC5511"/>
    <w:rsid w:val="00AC56A8"/>
    <w:rsid w:val="00AC5914"/>
    <w:rsid w:val="00AC63D6"/>
    <w:rsid w:val="00AC64A8"/>
    <w:rsid w:val="00AC675A"/>
    <w:rsid w:val="00AC75A6"/>
    <w:rsid w:val="00AD0024"/>
    <w:rsid w:val="00AD0478"/>
    <w:rsid w:val="00AD07AD"/>
    <w:rsid w:val="00AD0BD2"/>
    <w:rsid w:val="00AD0EA1"/>
    <w:rsid w:val="00AD1010"/>
    <w:rsid w:val="00AD1348"/>
    <w:rsid w:val="00AD29BB"/>
    <w:rsid w:val="00AD356C"/>
    <w:rsid w:val="00AD37FD"/>
    <w:rsid w:val="00AD3886"/>
    <w:rsid w:val="00AD4985"/>
    <w:rsid w:val="00AD498E"/>
    <w:rsid w:val="00AD58A5"/>
    <w:rsid w:val="00AD593D"/>
    <w:rsid w:val="00AD5D23"/>
    <w:rsid w:val="00AD5E82"/>
    <w:rsid w:val="00AD6E72"/>
    <w:rsid w:val="00AD7190"/>
    <w:rsid w:val="00AD743E"/>
    <w:rsid w:val="00AE04E3"/>
    <w:rsid w:val="00AE062F"/>
    <w:rsid w:val="00AE1A83"/>
    <w:rsid w:val="00AE233C"/>
    <w:rsid w:val="00AE258B"/>
    <w:rsid w:val="00AE27C8"/>
    <w:rsid w:val="00AE28D9"/>
    <w:rsid w:val="00AE2914"/>
    <w:rsid w:val="00AE2A57"/>
    <w:rsid w:val="00AE2C62"/>
    <w:rsid w:val="00AE3051"/>
    <w:rsid w:val="00AE3390"/>
    <w:rsid w:val="00AE40AD"/>
    <w:rsid w:val="00AE4114"/>
    <w:rsid w:val="00AE46B4"/>
    <w:rsid w:val="00AE47D3"/>
    <w:rsid w:val="00AE4CBD"/>
    <w:rsid w:val="00AE4DB8"/>
    <w:rsid w:val="00AE4ED4"/>
    <w:rsid w:val="00AE662C"/>
    <w:rsid w:val="00AE69FD"/>
    <w:rsid w:val="00AE6C40"/>
    <w:rsid w:val="00AE6D15"/>
    <w:rsid w:val="00AE7355"/>
    <w:rsid w:val="00AE761F"/>
    <w:rsid w:val="00AF0089"/>
    <w:rsid w:val="00AF00F2"/>
    <w:rsid w:val="00AF040E"/>
    <w:rsid w:val="00AF07A6"/>
    <w:rsid w:val="00AF0927"/>
    <w:rsid w:val="00AF0969"/>
    <w:rsid w:val="00AF0C43"/>
    <w:rsid w:val="00AF1203"/>
    <w:rsid w:val="00AF1250"/>
    <w:rsid w:val="00AF12D6"/>
    <w:rsid w:val="00AF1599"/>
    <w:rsid w:val="00AF1CDF"/>
    <w:rsid w:val="00AF1D44"/>
    <w:rsid w:val="00AF3F64"/>
    <w:rsid w:val="00AF609B"/>
    <w:rsid w:val="00AF63E1"/>
    <w:rsid w:val="00AF6419"/>
    <w:rsid w:val="00AF6680"/>
    <w:rsid w:val="00AF66F3"/>
    <w:rsid w:val="00AF6ADF"/>
    <w:rsid w:val="00AF6D78"/>
    <w:rsid w:val="00AF7C93"/>
    <w:rsid w:val="00AF7E47"/>
    <w:rsid w:val="00B00355"/>
    <w:rsid w:val="00B00E74"/>
    <w:rsid w:val="00B011D7"/>
    <w:rsid w:val="00B01428"/>
    <w:rsid w:val="00B01AB6"/>
    <w:rsid w:val="00B01B35"/>
    <w:rsid w:val="00B02361"/>
    <w:rsid w:val="00B02A0B"/>
    <w:rsid w:val="00B02EE9"/>
    <w:rsid w:val="00B03313"/>
    <w:rsid w:val="00B03E72"/>
    <w:rsid w:val="00B03F2F"/>
    <w:rsid w:val="00B03F89"/>
    <w:rsid w:val="00B04182"/>
    <w:rsid w:val="00B05D3C"/>
    <w:rsid w:val="00B06BE2"/>
    <w:rsid w:val="00B06DEF"/>
    <w:rsid w:val="00B06E84"/>
    <w:rsid w:val="00B07843"/>
    <w:rsid w:val="00B07AE3"/>
    <w:rsid w:val="00B07C47"/>
    <w:rsid w:val="00B07D7E"/>
    <w:rsid w:val="00B07E70"/>
    <w:rsid w:val="00B11430"/>
    <w:rsid w:val="00B11BC2"/>
    <w:rsid w:val="00B128C9"/>
    <w:rsid w:val="00B12EFF"/>
    <w:rsid w:val="00B13716"/>
    <w:rsid w:val="00B13808"/>
    <w:rsid w:val="00B139D1"/>
    <w:rsid w:val="00B13BA1"/>
    <w:rsid w:val="00B141E3"/>
    <w:rsid w:val="00B145FA"/>
    <w:rsid w:val="00B157CF"/>
    <w:rsid w:val="00B16BD0"/>
    <w:rsid w:val="00B16C6E"/>
    <w:rsid w:val="00B16D62"/>
    <w:rsid w:val="00B175B7"/>
    <w:rsid w:val="00B1786D"/>
    <w:rsid w:val="00B178B3"/>
    <w:rsid w:val="00B17932"/>
    <w:rsid w:val="00B17CA2"/>
    <w:rsid w:val="00B17E0A"/>
    <w:rsid w:val="00B22169"/>
    <w:rsid w:val="00B223A7"/>
    <w:rsid w:val="00B2293A"/>
    <w:rsid w:val="00B22A18"/>
    <w:rsid w:val="00B25243"/>
    <w:rsid w:val="00B25E62"/>
    <w:rsid w:val="00B26BE8"/>
    <w:rsid w:val="00B26ECE"/>
    <w:rsid w:val="00B2772F"/>
    <w:rsid w:val="00B2773D"/>
    <w:rsid w:val="00B27966"/>
    <w:rsid w:val="00B30592"/>
    <w:rsid w:val="00B31196"/>
    <w:rsid w:val="00B316FB"/>
    <w:rsid w:val="00B31F2C"/>
    <w:rsid w:val="00B3216E"/>
    <w:rsid w:val="00B32A32"/>
    <w:rsid w:val="00B339B4"/>
    <w:rsid w:val="00B33A05"/>
    <w:rsid w:val="00B33B73"/>
    <w:rsid w:val="00B33CBB"/>
    <w:rsid w:val="00B33DA3"/>
    <w:rsid w:val="00B34A32"/>
    <w:rsid w:val="00B353EB"/>
    <w:rsid w:val="00B3583A"/>
    <w:rsid w:val="00B35CCB"/>
    <w:rsid w:val="00B36922"/>
    <w:rsid w:val="00B369C0"/>
    <w:rsid w:val="00B37DA0"/>
    <w:rsid w:val="00B4063B"/>
    <w:rsid w:val="00B41392"/>
    <w:rsid w:val="00B41CFF"/>
    <w:rsid w:val="00B4250B"/>
    <w:rsid w:val="00B42B29"/>
    <w:rsid w:val="00B42D70"/>
    <w:rsid w:val="00B42E0F"/>
    <w:rsid w:val="00B43760"/>
    <w:rsid w:val="00B439C4"/>
    <w:rsid w:val="00B43B30"/>
    <w:rsid w:val="00B4429E"/>
    <w:rsid w:val="00B44B69"/>
    <w:rsid w:val="00B44F23"/>
    <w:rsid w:val="00B44F45"/>
    <w:rsid w:val="00B4535E"/>
    <w:rsid w:val="00B453CE"/>
    <w:rsid w:val="00B45E07"/>
    <w:rsid w:val="00B46079"/>
    <w:rsid w:val="00B460E8"/>
    <w:rsid w:val="00B46892"/>
    <w:rsid w:val="00B46A9F"/>
    <w:rsid w:val="00B474AD"/>
    <w:rsid w:val="00B504A6"/>
    <w:rsid w:val="00B504BF"/>
    <w:rsid w:val="00B505E7"/>
    <w:rsid w:val="00B50B38"/>
    <w:rsid w:val="00B517E8"/>
    <w:rsid w:val="00B51A01"/>
    <w:rsid w:val="00B521F2"/>
    <w:rsid w:val="00B524A2"/>
    <w:rsid w:val="00B52684"/>
    <w:rsid w:val="00B52A8C"/>
    <w:rsid w:val="00B53703"/>
    <w:rsid w:val="00B53E49"/>
    <w:rsid w:val="00B548F8"/>
    <w:rsid w:val="00B54CCB"/>
    <w:rsid w:val="00B55419"/>
    <w:rsid w:val="00B559EA"/>
    <w:rsid w:val="00B55A7E"/>
    <w:rsid w:val="00B55C6D"/>
    <w:rsid w:val="00B56A86"/>
    <w:rsid w:val="00B57C02"/>
    <w:rsid w:val="00B6099C"/>
    <w:rsid w:val="00B61103"/>
    <w:rsid w:val="00B614B8"/>
    <w:rsid w:val="00B61635"/>
    <w:rsid w:val="00B61998"/>
    <w:rsid w:val="00B62371"/>
    <w:rsid w:val="00B6267C"/>
    <w:rsid w:val="00B62DBA"/>
    <w:rsid w:val="00B62DBE"/>
    <w:rsid w:val="00B636A8"/>
    <w:rsid w:val="00B63A98"/>
    <w:rsid w:val="00B63CFB"/>
    <w:rsid w:val="00B64CED"/>
    <w:rsid w:val="00B64DD1"/>
    <w:rsid w:val="00B665C6"/>
    <w:rsid w:val="00B66708"/>
    <w:rsid w:val="00B66902"/>
    <w:rsid w:val="00B670AE"/>
    <w:rsid w:val="00B6781E"/>
    <w:rsid w:val="00B67A08"/>
    <w:rsid w:val="00B70481"/>
    <w:rsid w:val="00B71874"/>
    <w:rsid w:val="00B720EA"/>
    <w:rsid w:val="00B723E2"/>
    <w:rsid w:val="00B72F87"/>
    <w:rsid w:val="00B73356"/>
    <w:rsid w:val="00B73B68"/>
    <w:rsid w:val="00B7441C"/>
    <w:rsid w:val="00B749BA"/>
    <w:rsid w:val="00B74EC1"/>
    <w:rsid w:val="00B75079"/>
    <w:rsid w:val="00B75419"/>
    <w:rsid w:val="00B755A1"/>
    <w:rsid w:val="00B755E3"/>
    <w:rsid w:val="00B759B0"/>
    <w:rsid w:val="00B75A96"/>
    <w:rsid w:val="00B76364"/>
    <w:rsid w:val="00B764E7"/>
    <w:rsid w:val="00B7676D"/>
    <w:rsid w:val="00B768FC"/>
    <w:rsid w:val="00B76A41"/>
    <w:rsid w:val="00B7711F"/>
    <w:rsid w:val="00B77B5D"/>
    <w:rsid w:val="00B805AF"/>
    <w:rsid w:val="00B80844"/>
    <w:rsid w:val="00B81570"/>
    <w:rsid w:val="00B82102"/>
    <w:rsid w:val="00B82762"/>
    <w:rsid w:val="00B84164"/>
    <w:rsid w:val="00B84E23"/>
    <w:rsid w:val="00B854AA"/>
    <w:rsid w:val="00B856E7"/>
    <w:rsid w:val="00B85AF9"/>
    <w:rsid w:val="00B85B69"/>
    <w:rsid w:val="00B863FF"/>
    <w:rsid w:val="00B86624"/>
    <w:rsid w:val="00B868B6"/>
    <w:rsid w:val="00B869EC"/>
    <w:rsid w:val="00B86A75"/>
    <w:rsid w:val="00B86E55"/>
    <w:rsid w:val="00B870A8"/>
    <w:rsid w:val="00B90413"/>
    <w:rsid w:val="00B90B91"/>
    <w:rsid w:val="00B91CA8"/>
    <w:rsid w:val="00B92004"/>
    <w:rsid w:val="00B92A31"/>
    <w:rsid w:val="00B92AA1"/>
    <w:rsid w:val="00B930CC"/>
    <w:rsid w:val="00B931B4"/>
    <w:rsid w:val="00B935BB"/>
    <w:rsid w:val="00B936A9"/>
    <w:rsid w:val="00B9397A"/>
    <w:rsid w:val="00B93AB0"/>
    <w:rsid w:val="00B93E39"/>
    <w:rsid w:val="00B94572"/>
    <w:rsid w:val="00B94794"/>
    <w:rsid w:val="00B94968"/>
    <w:rsid w:val="00B94EA3"/>
    <w:rsid w:val="00B9500E"/>
    <w:rsid w:val="00B952EC"/>
    <w:rsid w:val="00B9560B"/>
    <w:rsid w:val="00B9633D"/>
    <w:rsid w:val="00B96540"/>
    <w:rsid w:val="00B9679C"/>
    <w:rsid w:val="00B968A0"/>
    <w:rsid w:val="00B96BE8"/>
    <w:rsid w:val="00B970FC"/>
    <w:rsid w:val="00B97B95"/>
    <w:rsid w:val="00BA0420"/>
    <w:rsid w:val="00BA198E"/>
    <w:rsid w:val="00BA1D9E"/>
    <w:rsid w:val="00BA2593"/>
    <w:rsid w:val="00BA29EB"/>
    <w:rsid w:val="00BA2D6B"/>
    <w:rsid w:val="00BA2D6F"/>
    <w:rsid w:val="00BA2EBE"/>
    <w:rsid w:val="00BA2F27"/>
    <w:rsid w:val="00BA3619"/>
    <w:rsid w:val="00BA3A64"/>
    <w:rsid w:val="00BA3EBE"/>
    <w:rsid w:val="00BA4312"/>
    <w:rsid w:val="00BA4C58"/>
    <w:rsid w:val="00BA4D18"/>
    <w:rsid w:val="00BA5C2D"/>
    <w:rsid w:val="00BA5DB6"/>
    <w:rsid w:val="00BA61C5"/>
    <w:rsid w:val="00BA6479"/>
    <w:rsid w:val="00BA6DA2"/>
    <w:rsid w:val="00BA7051"/>
    <w:rsid w:val="00BA7355"/>
    <w:rsid w:val="00BA7699"/>
    <w:rsid w:val="00BB013F"/>
    <w:rsid w:val="00BB025A"/>
    <w:rsid w:val="00BB0737"/>
    <w:rsid w:val="00BB0E43"/>
    <w:rsid w:val="00BB0EC4"/>
    <w:rsid w:val="00BB0F28"/>
    <w:rsid w:val="00BB1954"/>
    <w:rsid w:val="00BB1A69"/>
    <w:rsid w:val="00BB1DE7"/>
    <w:rsid w:val="00BB1F5D"/>
    <w:rsid w:val="00BB23E3"/>
    <w:rsid w:val="00BB25D1"/>
    <w:rsid w:val="00BB294A"/>
    <w:rsid w:val="00BB2FA4"/>
    <w:rsid w:val="00BB3F4E"/>
    <w:rsid w:val="00BB4236"/>
    <w:rsid w:val="00BB435B"/>
    <w:rsid w:val="00BB4448"/>
    <w:rsid w:val="00BB458A"/>
    <w:rsid w:val="00BB468B"/>
    <w:rsid w:val="00BB4952"/>
    <w:rsid w:val="00BB4CDD"/>
    <w:rsid w:val="00BB4DE6"/>
    <w:rsid w:val="00BB5343"/>
    <w:rsid w:val="00BB57C1"/>
    <w:rsid w:val="00BB625B"/>
    <w:rsid w:val="00BC07EB"/>
    <w:rsid w:val="00BC1126"/>
    <w:rsid w:val="00BC1973"/>
    <w:rsid w:val="00BC1A81"/>
    <w:rsid w:val="00BC2E89"/>
    <w:rsid w:val="00BC398C"/>
    <w:rsid w:val="00BC4244"/>
    <w:rsid w:val="00BC4313"/>
    <w:rsid w:val="00BC4403"/>
    <w:rsid w:val="00BC44D8"/>
    <w:rsid w:val="00BC44F8"/>
    <w:rsid w:val="00BC4A67"/>
    <w:rsid w:val="00BC4AA0"/>
    <w:rsid w:val="00BC4B66"/>
    <w:rsid w:val="00BC611F"/>
    <w:rsid w:val="00BC6378"/>
    <w:rsid w:val="00BC653E"/>
    <w:rsid w:val="00BC66D0"/>
    <w:rsid w:val="00BC72FF"/>
    <w:rsid w:val="00BC7649"/>
    <w:rsid w:val="00BC7838"/>
    <w:rsid w:val="00BC7BA6"/>
    <w:rsid w:val="00BC7FF5"/>
    <w:rsid w:val="00BD00D3"/>
    <w:rsid w:val="00BD010D"/>
    <w:rsid w:val="00BD0176"/>
    <w:rsid w:val="00BD0817"/>
    <w:rsid w:val="00BD1659"/>
    <w:rsid w:val="00BD1C67"/>
    <w:rsid w:val="00BD2034"/>
    <w:rsid w:val="00BD264D"/>
    <w:rsid w:val="00BD3654"/>
    <w:rsid w:val="00BD39E8"/>
    <w:rsid w:val="00BD3AA9"/>
    <w:rsid w:val="00BD4A18"/>
    <w:rsid w:val="00BD4F12"/>
    <w:rsid w:val="00BD5450"/>
    <w:rsid w:val="00BD5665"/>
    <w:rsid w:val="00BD5B8E"/>
    <w:rsid w:val="00BD6331"/>
    <w:rsid w:val="00BD6B4A"/>
    <w:rsid w:val="00BD6DB2"/>
    <w:rsid w:val="00BD715E"/>
    <w:rsid w:val="00BD7A2B"/>
    <w:rsid w:val="00BD7C66"/>
    <w:rsid w:val="00BE0A2A"/>
    <w:rsid w:val="00BE0EF6"/>
    <w:rsid w:val="00BE11CF"/>
    <w:rsid w:val="00BE1257"/>
    <w:rsid w:val="00BE1CCB"/>
    <w:rsid w:val="00BE21AB"/>
    <w:rsid w:val="00BE3E5A"/>
    <w:rsid w:val="00BE4D39"/>
    <w:rsid w:val="00BE52AC"/>
    <w:rsid w:val="00BE55CB"/>
    <w:rsid w:val="00BE55F5"/>
    <w:rsid w:val="00BE5756"/>
    <w:rsid w:val="00BE5F43"/>
    <w:rsid w:val="00BE6FC2"/>
    <w:rsid w:val="00BE7502"/>
    <w:rsid w:val="00BE7CFF"/>
    <w:rsid w:val="00BF086D"/>
    <w:rsid w:val="00BF0F80"/>
    <w:rsid w:val="00BF14C2"/>
    <w:rsid w:val="00BF17F2"/>
    <w:rsid w:val="00BF2171"/>
    <w:rsid w:val="00BF2812"/>
    <w:rsid w:val="00BF2E5E"/>
    <w:rsid w:val="00BF3587"/>
    <w:rsid w:val="00BF3995"/>
    <w:rsid w:val="00BF3A64"/>
    <w:rsid w:val="00BF43BA"/>
    <w:rsid w:val="00BF4D40"/>
    <w:rsid w:val="00BF557D"/>
    <w:rsid w:val="00BF5D0F"/>
    <w:rsid w:val="00BF617A"/>
    <w:rsid w:val="00BF626D"/>
    <w:rsid w:val="00BF63DC"/>
    <w:rsid w:val="00BF67E7"/>
    <w:rsid w:val="00BF6FDC"/>
    <w:rsid w:val="00BF73B1"/>
    <w:rsid w:val="00BF7897"/>
    <w:rsid w:val="00BF7900"/>
    <w:rsid w:val="00C00075"/>
    <w:rsid w:val="00C00CD2"/>
    <w:rsid w:val="00C00F4E"/>
    <w:rsid w:val="00C01368"/>
    <w:rsid w:val="00C01502"/>
    <w:rsid w:val="00C016A1"/>
    <w:rsid w:val="00C0194A"/>
    <w:rsid w:val="00C024FE"/>
    <w:rsid w:val="00C02863"/>
    <w:rsid w:val="00C0315C"/>
    <w:rsid w:val="00C0379D"/>
    <w:rsid w:val="00C03931"/>
    <w:rsid w:val="00C03991"/>
    <w:rsid w:val="00C03C86"/>
    <w:rsid w:val="00C041D7"/>
    <w:rsid w:val="00C04429"/>
    <w:rsid w:val="00C0483D"/>
    <w:rsid w:val="00C04C07"/>
    <w:rsid w:val="00C0540A"/>
    <w:rsid w:val="00C05FE3"/>
    <w:rsid w:val="00C0653A"/>
    <w:rsid w:val="00C065F3"/>
    <w:rsid w:val="00C06A21"/>
    <w:rsid w:val="00C06D9D"/>
    <w:rsid w:val="00C079BA"/>
    <w:rsid w:val="00C07DD6"/>
    <w:rsid w:val="00C10A34"/>
    <w:rsid w:val="00C10D3F"/>
    <w:rsid w:val="00C12636"/>
    <w:rsid w:val="00C12A4B"/>
    <w:rsid w:val="00C13930"/>
    <w:rsid w:val="00C13BBD"/>
    <w:rsid w:val="00C1490F"/>
    <w:rsid w:val="00C15120"/>
    <w:rsid w:val="00C15EA1"/>
    <w:rsid w:val="00C16253"/>
    <w:rsid w:val="00C169A8"/>
    <w:rsid w:val="00C16B52"/>
    <w:rsid w:val="00C17D47"/>
    <w:rsid w:val="00C17F11"/>
    <w:rsid w:val="00C20AA1"/>
    <w:rsid w:val="00C20B30"/>
    <w:rsid w:val="00C20DF9"/>
    <w:rsid w:val="00C212CF"/>
    <w:rsid w:val="00C2136D"/>
    <w:rsid w:val="00C214EE"/>
    <w:rsid w:val="00C217B7"/>
    <w:rsid w:val="00C224B1"/>
    <w:rsid w:val="00C22811"/>
    <w:rsid w:val="00C22A2F"/>
    <w:rsid w:val="00C22E21"/>
    <w:rsid w:val="00C22FE2"/>
    <w:rsid w:val="00C2314B"/>
    <w:rsid w:val="00C241D4"/>
    <w:rsid w:val="00C24971"/>
    <w:rsid w:val="00C25081"/>
    <w:rsid w:val="00C2561E"/>
    <w:rsid w:val="00C259F7"/>
    <w:rsid w:val="00C25D0D"/>
    <w:rsid w:val="00C25D99"/>
    <w:rsid w:val="00C26904"/>
    <w:rsid w:val="00C26BE5"/>
    <w:rsid w:val="00C26E4D"/>
    <w:rsid w:val="00C2729A"/>
    <w:rsid w:val="00C27313"/>
    <w:rsid w:val="00C27819"/>
    <w:rsid w:val="00C27909"/>
    <w:rsid w:val="00C2797C"/>
    <w:rsid w:val="00C27B03"/>
    <w:rsid w:val="00C306C3"/>
    <w:rsid w:val="00C3118E"/>
    <w:rsid w:val="00C314E1"/>
    <w:rsid w:val="00C314EF"/>
    <w:rsid w:val="00C31565"/>
    <w:rsid w:val="00C321C0"/>
    <w:rsid w:val="00C3271C"/>
    <w:rsid w:val="00C32FB0"/>
    <w:rsid w:val="00C33339"/>
    <w:rsid w:val="00C34397"/>
    <w:rsid w:val="00C345E6"/>
    <w:rsid w:val="00C348BA"/>
    <w:rsid w:val="00C34AE5"/>
    <w:rsid w:val="00C34DDC"/>
    <w:rsid w:val="00C34FD2"/>
    <w:rsid w:val="00C350E4"/>
    <w:rsid w:val="00C3538F"/>
    <w:rsid w:val="00C35B97"/>
    <w:rsid w:val="00C36141"/>
    <w:rsid w:val="00C368A4"/>
    <w:rsid w:val="00C3712B"/>
    <w:rsid w:val="00C405B6"/>
    <w:rsid w:val="00C4095D"/>
    <w:rsid w:val="00C41136"/>
    <w:rsid w:val="00C41553"/>
    <w:rsid w:val="00C41FA5"/>
    <w:rsid w:val="00C41FE9"/>
    <w:rsid w:val="00C43694"/>
    <w:rsid w:val="00C443DA"/>
    <w:rsid w:val="00C44876"/>
    <w:rsid w:val="00C44B2E"/>
    <w:rsid w:val="00C45151"/>
    <w:rsid w:val="00C45A7A"/>
    <w:rsid w:val="00C46858"/>
    <w:rsid w:val="00C47189"/>
    <w:rsid w:val="00C47D3F"/>
    <w:rsid w:val="00C5015F"/>
    <w:rsid w:val="00C502FD"/>
    <w:rsid w:val="00C50951"/>
    <w:rsid w:val="00C51715"/>
    <w:rsid w:val="00C526B2"/>
    <w:rsid w:val="00C52A3A"/>
    <w:rsid w:val="00C52A48"/>
    <w:rsid w:val="00C52A96"/>
    <w:rsid w:val="00C52C87"/>
    <w:rsid w:val="00C54609"/>
    <w:rsid w:val="00C5473F"/>
    <w:rsid w:val="00C55CEC"/>
    <w:rsid w:val="00C55DCF"/>
    <w:rsid w:val="00C5603B"/>
    <w:rsid w:val="00C567ED"/>
    <w:rsid w:val="00C56C62"/>
    <w:rsid w:val="00C56D6B"/>
    <w:rsid w:val="00C56EB6"/>
    <w:rsid w:val="00C57025"/>
    <w:rsid w:val="00C57155"/>
    <w:rsid w:val="00C5773E"/>
    <w:rsid w:val="00C57B21"/>
    <w:rsid w:val="00C601BE"/>
    <w:rsid w:val="00C601D2"/>
    <w:rsid w:val="00C60367"/>
    <w:rsid w:val="00C60A1B"/>
    <w:rsid w:val="00C60A31"/>
    <w:rsid w:val="00C60B62"/>
    <w:rsid w:val="00C60DF9"/>
    <w:rsid w:val="00C6175E"/>
    <w:rsid w:val="00C61BB9"/>
    <w:rsid w:val="00C61E91"/>
    <w:rsid w:val="00C621D7"/>
    <w:rsid w:val="00C6228A"/>
    <w:rsid w:val="00C627FF"/>
    <w:rsid w:val="00C62860"/>
    <w:rsid w:val="00C62A0C"/>
    <w:rsid w:val="00C641D1"/>
    <w:rsid w:val="00C65BCC"/>
    <w:rsid w:val="00C65D61"/>
    <w:rsid w:val="00C661C5"/>
    <w:rsid w:val="00C665AB"/>
    <w:rsid w:val="00C66970"/>
    <w:rsid w:val="00C66C92"/>
    <w:rsid w:val="00C678F6"/>
    <w:rsid w:val="00C70DD6"/>
    <w:rsid w:val="00C71165"/>
    <w:rsid w:val="00C71186"/>
    <w:rsid w:val="00C71721"/>
    <w:rsid w:val="00C7190A"/>
    <w:rsid w:val="00C71D2A"/>
    <w:rsid w:val="00C728CA"/>
    <w:rsid w:val="00C72C72"/>
    <w:rsid w:val="00C72FED"/>
    <w:rsid w:val="00C73247"/>
    <w:rsid w:val="00C7368E"/>
    <w:rsid w:val="00C746F0"/>
    <w:rsid w:val="00C75A9E"/>
    <w:rsid w:val="00C75B51"/>
    <w:rsid w:val="00C75C7F"/>
    <w:rsid w:val="00C762CB"/>
    <w:rsid w:val="00C764F1"/>
    <w:rsid w:val="00C76D26"/>
    <w:rsid w:val="00C76F94"/>
    <w:rsid w:val="00C77600"/>
    <w:rsid w:val="00C77A70"/>
    <w:rsid w:val="00C77C96"/>
    <w:rsid w:val="00C808B7"/>
    <w:rsid w:val="00C80BDC"/>
    <w:rsid w:val="00C811BB"/>
    <w:rsid w:val="00C81713"/>
    <w:rsid w:val="00C81797"/>
    <w:rsid w:val="00C81902"/>
    <w:rsid w:val="00C83103"/>
    <w:rsid w:val="00C83214"/>
    <w:rsid w:val="00C83B00"/>
    <w:rsid w:val="00C83B68"/>
    <w:rsid w:val="00C83D37"/>
    <w:rsid w:val="00C840D5"/>
    <w:rsid w:val="00C849F0"/>
    <w:rsid w:val="00C84D0A"/>
    <w:rsid w:val="00C84DE7"/>
    <w:rsid w:val="00C851B3"/>
    <w:rsid w:val="00C854DB"/>
    <w:rsid w:val="00C857AC"/>
    <w:rsid w:val="00C857B7"/>
    <w:rsid w:val="00C86777"/>
    <w:rsid w:val="00C8691C"/>
    <w:rsid w:val="00C87F01"/>
    <w:rsid w:val="00C9006E"/>
    <w:rsid w:val="00C901B5"/>
    <w:rsid w:val="00C902CB"/>
    <w:rsid w:val="00C9162F"/>
    <w:rsid w:val="00C917A5"/>
    <w:rsid w:val="00C91886"/>
    <w:rsid w:val="00C9188A"/>
    <w:rsid w:val="00C9192A"/>
    <w:rsid w:val="00C91E16"/>
    <w:rsid w:val="00C92C43"/>
    <w:rsid w:val="00C92E83"/>
    <w:rsid w:val="00C932B5"/>
    <w:rsid w:val="00C93599"/>
    <w:rsid w:val="00C936C8"/>
    <w:rsid w:val="00C939F9"/>
    <w:rsid w:val="00C93A51"/>
    <w:rsid w:val="00C93EE0"/>
    <w:rsid w:val="00C93FCF"/>
    <w:rsid w:val="00C942D2"/>
    <w:rsid w:val="00C948FA"/>
    <w:rsid w:val="00C94BC5"/>
    <w:rsid w:val="00C95BE4"/>
    <w:rsid w:val="00C96A40"/>
    <w:rsid w:val="00C9737F"/>
    <w:rsid w:val="00C97898"/>
    <w:rsid w:val="00CA062F"/>
    <w:rsid w:val="00CA07D9"/>
    <w:rsid w:val="00CA147F"/>
    <w:rsid w:val="00CA158B"/>
    <w:rsid w:val="00CA15C5"/>
    <w:rsid w:val="00CA168A"/>
    <w:rsid w:val="00CA17FC"/>
    <w:rsid w:val="00CA1849"/>
    <w:rsid w:val="00CA1B38"/>
    <w:rsid w:val="00CA1B7A"/>
    <w:rsid w:val="00CA1E02"/>
    <w:rsid w:val="00CA1F2A"/>
    <w:rsid w:val="00CA2676"/>
    <w:rsid w:val="00CA2F6E"/>
    <w:rsid w:val="00CA3319"/>
    <w:rsid w:val="00CA357E"/>
    <w:rsid w:val="00CA38D1"/>
    <w:rsid w:val="00CA44F9"/>
    <w:rsid w:val="00CA4A4F"/>
    <w:rsid w:val="00CA4A69"/>
    <w:rsid w:val="00CA629C"/>
    <w:rsid w:val="00CA75F0"/>
    <w:rsid w:val="00CA79E8"/>
    <w:rsid w:val="00CA7A65"/>
    <w:rsid w:val="00CB0888"/>
    <w:rsid w:val="00CB0FCC"/>
    <w:rsid w:val="00CB125B"/>
    <w:rsid w:val="00CB2025"/>
    <w:rsid w:val="00CB213F"/>
    <w:rsid w:val="00CB2B2E"/>
    <w:rsid w:val="00CB36B2"/>
    <w:rsid w:val="00CB394D"/>
    <w:rsid w:val="00CB39DC"/>
    <w:rsid w:val="00CB512B"/>
    <w:rsid w:val="00CB5797"/>
    <w:rsid w:val="00CB6071"/>
    <w:rsid w:val="00CB646F"/>
    <w:rsid w:val="00CB769C"/>
    <w:rsid w:val="00CC03F1"/>
    <w:rsid w:val="00CC083F"/>
    <w:rsid w:val="00CC0D94"/>
    <w:rsid w:val="00CC1613"/>
    <w:rsid w:val="00CC175F"/>
    <w:rsid w:val="00CC262D"/>
    <w:rsid w:val="00CC314F"/>
    <w:rsid w:val="00CC31D8"/>
    <w:rsid w:val="00CC32FD"/>
    <w:rsid w:val="00CC3768"/>
    <w:rsid w:val="00CC3775"/>
    <w:rsid w:val="00CC3981"/>
    <w:rsid w:val="00CC3C1E"/>
    <w:rsid w:val="00CC3E0C"/>
    <w:rsid w:val="00CC3F64"/>
    <w:rsid w:val="00CC4D35"/>
    <w:rsid w:val="00CC5160"/>
    <w:rsid w:val="00CC5230"/>
    <w:rsid w:val="00CC5630"/>
    <w:rsid w:val="00CC58D3"/>
    <w:rsid w:val="00CC648F"/>
    <w:rsid w:val="00CC67DA"/>
    <w:rsid w:val="00CC6B23"/>
    <w:rsid w:val="00CC6EB4"/>
    <w:rsid w:val="00CC7605"/>
    <w:rsid w:val="00CC7826"/>
    <w:rsid w:val="00CC784D"/>
    <w:rsid w:val="00CC7A66"/>
    <w:rsid w:val="00CC7D67"/>
    <w:rsid w:val="00CC7F11"/>
    <w:rsid w:val="00CD0CCC"/>
    <w:rsid w:val="00CD0EB5"/>
    <w:rsid w:val="00CD1E3F"/>
    <w:rsid w:val="00CD232D"/>
    <w:rsid w:val="00CD25E5"/>
    <w:rsid w:val="00CD2DE5"/>
    <w:rsid w:val="00CD32DF"/>
    <w:rsid w:val="00CD40D5"/>
    <w:rsid w:val="00CD428C"/>
    <w:rsid w:val="00CD454E"/>
    <w:rsid w:val="00CD5577"/>
    <w:rsid w:val="00CD573D"/>
    <w:rsid w:val="00CD5D11"/>
    <w:rsid w:val="00CD6BED"/>
    <w:rsid w:val="00CD7780"/>
    <w:rsid w:val="00CD7B8A"/>
    <w:rsid w:val="00CD7CAB"/>
    <w:rsid w:val="00CE04C4"/>
    <w:rsid w:val="00CE0691"/>
    <w:rsid w:val="00CE0E1F"/>
    <w:rsid w:val="00CE1590"/>
    <w:rsid w:val="00CE15D7"/>
    <w:rsid w:val="00CE1AAA"/>
    <w:rsid w:val="00CE1B92"/>
    <w:rsid w:val="00CE2BF4"/>
    <w:rsid w:val="00CE3DE1"/>
    <w:rsid w:val="00CE465E"/>
    <w:rsid w:val="00CE490B"/>
    <w:rsid w:val="00CE4FEC"/>
    <w:rsid w:val="00CE5A33"/>
    <w:rsid w:val="00CE6847"/>
    <w:rsid w:val="00CE780A"/>
    <w:rsid w:val="00CE7F7F"/>
    <w:rsid w:val="00CF0DFB"/>
    <w:rsid w:val="00CF0F5E"/>
    <w:rsid w:val="00CF0F83"/>
    <w:rsid w:val="00CF13FA"/>
    <w:rsid w:val="00CF1C59"/>
    <w:rsid w:val="00CF2099"/>
    <w:rsid w:val="00CF2236"/>
    <w:rsid w:val="00CF2796"/>
    <w:rsid w:val="00CF3BA1"/>
    <w:rsid w:val="00CF4B07"/>
    <w:rsid w:val="00CF4D89"/>
    <w:rsid w:val="00CF5234"/>
    <w:rsid w:val="00CF555B"/>
    <w:rsid w:val="00CF5733"/>
    <w:rsid w:val="00CF5A99"/>
    <w:rsid w:val="00CF5EBC"/>
    <w:rsid w:val="00CF6798"/>
    <w:rsid w:val="00CF6D90"/>
    <w:rsid w:val="00CF71F2"/>
    <w:rsid w:val="00CF720A"/>
    <w:rsid w:val="00CF7310"/>
    <w:rsid w:val="00CF775D"/>
    <w:rsid w:val="00CF7A23"/>
    <w:rsid w:val="00D0096F"/>
    <w:rsid w:val="00D00A4E"/>
    <w:rsid w:val="00D00C94"/>
    <w:rsid w:val="00D01064"/>
    <w:rsid w:val="00D010A7"/>
    <w:rsid w:val="00D016B5"/>
    <w:rsid w:val="00D01EC5"/>
    <w:rsid w:val="00D02C9B"/>
    <w:rsid w:val="00D02D69"/>
    <w:rsid w:val="00D02E55"/>
    <w:rsid w:val="00D030D2"/>
    <w:rsid w:val="00D0337B"/>
    <w:rsid w:val="00D03507"/>
    <w:rsid w:val="00D0355E"/>
    <w:rsid w:val="00D03988"/>
    <w:rsid w:val="00D041C6"/>
    <w:rsid w:val="00D04BBE"/>
    <w:rsid w:val="00D05689"/>
    <w:rsid w:val="00D056FC"/>
    <w:rsid w:val="00D05C31"/>
    <w:rsid w:val="00D06124"/>
    <w:rsid w:val="00D061F7"/>
    <w:rsid w:val="00D064AD"/>
    <w:rsid w:val="00D0668D"/>
    <w:rsid w:val="00D06728"/>
    <w:rsid w:val="00D079B2"/>
    <w:rsid w:val="00D079C7"/>
    <w:rsid w:val="00D07A4F"/>
    <w:rsid w:val="00D10244"/>
    <w:rsid w:val="00D10EF2"/>
    <w:rsid w:val="00D10F5D"/>
    <w:rsid w:val="00D10F73"/>
    <w:rsid w:val="00D114E9"/>
    <w:rsid w:val="00D11A36"/>
    <w:rsid w:val="00D12ECA"/>
    <w:rsid w:val="00D13147"/>
    <w:rsid w:val="00D1335F"/>
    <w:rsid w:val="00D13420"/>
    <w:rsid w:val="00D13565"/>
    <w:rsid w:val="00D13C4E"/>
    <w:rsid w:val="00D13F40"/>
    <w:rsid w:val="00D142FB"/>
    <w:rsid w:val="00D14446"/>
    <w:rsid w:val="00D14904"/>
    <w:rsid w:val="00D14E97"/>
    <w:rsid w:val="00D15328"/>
    <w:rsid w:val="00D15615"/>
    <w:rsid w:val="00D156FF"/>
    <w:rsid w:val="00D167ED"/>
    <w:rsid w:val="00D16AE7"/>
    <w:rsid w:val="00D17231"/>
    <w:rsid w:val="00D1774B"/>
    <w:rsid w:val="00D2023D"/>
    <w:rsid w:val="00D20479"/>
    <w:rsid w:val="00D20964"/>
    <w:rsid w:val="00D212EB"/>
    <w:rsid w:val="00D21858"/>
    <w:rsid w:val="00D21AB5"/>
    <w:rsid w:val="00D21C61"/>
    <w:rsid w:val="00D224AD"/>
    <w:rsid w:val="00D22890"/>
    <w:rsid w:val="00D22A79"/>
    <w:rsid w:val="00D23404"/>
    <w:rsid w:val="00D24291"/>
    <w:rsid w:val="00D2472D"/>
    <w:rsid w:val="00D24B2F"/>
    <w:rsid w:val="00D25106"/>
    <w:rsid w:val="00D265F1"/>
    <w:rsid w:val="00D26857"/>
    <w:rsid w:val="00D26A43"/>
    <w:rsid w:val="00D273C1"/>
    <w:rsid w:val="00D27438"/>
    <w:rsid w:val="00D2794C"/>
    <w:rsid w:val="00D306F6"/>
    <w:rsid w:val="00D30A33"/>
    <w:rsid w:val="00D3122F"/>
    <w:rsid w:val="00D32708"/>
    <w:rsid w:val="00D329B3"/>
    <w:rsid w:val="00D3303D"/>
    <w:rsid w:val="00D334A2"/>
    <w:rsid w:val="00D336D1"/>
    <w:rsid w:val="00D33805"/>
    <w:rsid w:val="00D34478"/>
    <w:rsid w:val="00D346CD"/>
    <w:rsid w:val="00D34700"/>
    <w:rsid w:val="00D34C13"/>
    <w:rsid w:val="00D34E76"/>
    <w:rsid w:val="00D35132"/>
    <w:rsid w:val="00D352ED"/>
    <w:rsid w:val="00D35E0E"/>
    <w:rsid w:val="00D360DC"/>
    <w:rsid w:val="00D369B3"/>
    <w:rsid w:val="00D36AE2"/>
    <w:rsid w:val="00D36F2F"/>
    <w:rsid w:val="00D400E4"/>
    <w:rsid w:val="00D4029C"/>
    <w:rsid w:val="00D40BF4"/>
    <w:rsid w:val="00D40C04"/>
    <w:rsid w:val="00D419E9"/>
    <w:rsid w:val="00D41DE9"/>
    <w:rsid w:val="00D4283D"/>
    <w:rsid w:val="00D429C6"/>
    <w:rsid w:val="00D42C16"/>
    <w:rsid w:val="00D43DEE"/>
    <w:rsid w:val="00D4457F"/>
    <w:rsid w:val="00D445BF"/>
    <w:rsid w:val="00D445DE"/>
    <w:rsid w:val="00D446EC"/>
    <w:rsid w:val="00D4523B"/>
    <w:rsid w:val="00D45453"/>
    <w:rsid w:val="00D4619D"/>
    <w:rsid w:val="00D466F4"/>
    <w:rsid w:val="00D46D0E"/>
    <w:rsid w:val="00D4705A"/>
    <w:rsid w:val="00D47220"/>
    <w:rsid w:val="00D47748"/>
    <w:rsid w:val="00D50308"/>
    <w:rsid w:val="00D50592"/>
    <w:rsid w:val="00D506C5"/>
    <w:rsid w:val="00D50A98"/>
    <w:rsid w:val="00D50F14"/>
    <w:rsid w:val="00D5163C"/>
    <w:rsid w:val="00D51F62"/>
    <w:rsid w:val="00D521B6"/>
    <w:rsid w:val="00D5235B"/>
    <w:rsid w:val="00D523A4"/>
    <w:rsid w:val="00D523EA"/>
    <w:rsid w:val="00D52F59"/>
    <w:rsid w:val="00D54B01"/>
    <w:rsid w:val="00D54CC3"/>
    <w:rsid w:val="00D54CF5"/>
    <w:rsid w:val="00D55135"/>
    <w:rsid w:val="00D55C7C"/>
    <w:rsid w:val="00D56203"/>
    <w:rsid w:val="00D569CA"/>
    <w:rsid w:val="00D57159"/>
    <w:rsid w:val="00D573E5"/>
    <w:rsid w:val="00D57972"/>
    <w:rsid w:val="00D6041A"/>
    <w:rsid w:val="00D606F2"/>
    <w:rsid w:val="00D6091B"/>
    <w:rsid w:val="00D614A1"/>
    <w:rsid w:val="00D61A4D"/>
    <w:rsid w:val="00D624B8"/>
    <w:rsid w:val="00D62957"/>
    <w:rsid w:val="00D633EB"/>
    <w:rsid w:val="00D63739"/>
    <w:rsid w:val="00D63D76"/>
    <w:rsid w:val="00D652C7"/>
    <w:rsid w:val="00D659EE"/>
    <w:rsid w:val="00D66416"/>
    <w:rsid w:val="00D66548"/>
    <w:rsid w:val="00D66FDE"/>
    <w:rsid w:val="00D67ADB"/>
    <w:rsid w:val="00D67E0E"/>
    <w:rsid w:val="00D708EB"/>
    <w:rsid w:val="00D70B70"/>
    <w:rsid w:val="00D716D5"/>
    <w:rsid w:val="00D72011"/>
    <w:rsid w:val="00D7242F"/>
    <w:rsid w:val="00D724A9"/>
    <w:rsid w:val="00D724AF"/>
    <w:rsid w:val="00D72512"/>
    <w:rsid w:val="00D728BC"/>
    <w:rsid w:val="00D734AB"/>
    <w:rsid w:val="00D73613"/>
    <w:rsid w:val="00D73874"/>
    <w:rsid w:val="00D7438F"/>
    <w:rsid w:val="00D7452C"/>
    <w:rsid w:val="00D74703"/>
    <w:rsid w:val="00D74A8D"/>
    <w:rsid w:val="00D74B39"/>
    <w:rsid w:val="00D75215"/>
    <w:rsid w:val="00D76169"/>
    <w:rsid w:val="00D773C1"/>
    <w:rsid w:val="00D77DCE"/>
    <w:rsid w:val="00D77F98"/>
    <w:rsid w:val="00D8051E"/>
    <w:rsid w:val="00D811EC"/>
    <w:rsid w:val="00D8127C"/>
    <w:rsid w:val="00D81DB1"/>
    <w:rsid w:val="00D82505"/>
    <w:rsid w:val="00D82FF7"/>
    <w:rsid w:val="00D8343F"/>
    <w:rsid w:val="00D837F0"/>
    <w:rsid w:val="00D847FE"/>
    <w:rsid w:val="00D84FE2"/>
    <w:rsid w:val="00D852EB"/>
    <w:rsid w:val="00D859A1"/>
    <w:rsid w:val="00D864ED"/>
    <w:rsid w:val="00D86515"/>
    <w:rsid w:val="00D86B49"/>
    <w:rsid w:val="00D87022"/>
    <w:rsid w:val="00D87279"/>
    <w:rsid w:val="00D87857"/>
    <w:rsid w:val="00D90E09"/>
    <w:rsid w:val="00D919AF"/>
    <w:rsid w:val="00D919C7"/>
    <w:rsid w:val="00D920BD"/>
    <w:rsid w:val="00D920D2"/>
    <w:rsid w:val="00D9228A"/>
    <w:rsid w:val="00D923AC"/>
    <w:rsid w:val="00D934BC"/>
    <w:rsid w:val="00D94537"/>
    <w:rsid w:val="00D94DAC"/>
    <w:rsid w:val="00D94E50"/>
    <w:rsid w:val="00D9541E"/>
    <w:rsid w:val="00D95A75"/>
    <w:rsid w:val="00D96000"/>
    <w:rsid w:val="00D9640B"/>
    <w:rsid w:val="00D964EA"/>
    <w:rsid w:val="00D965FB"/>
    <w:rsid w:val="00D966D0"/>
    <w:rsid w:val="00D96ECC"/>
    <w:rsid w:val="00D97119"/>
    <w:rsid w:val="00DA04B2"/>
    <w:rsid w:val="00DA0ADA"/>
    <w:rsid w:val="00DA0B46"/>
    <w:rsid w:val="00DA0C59"/>
    <w:rsid w:val="00DA12F6"/>
    <w:rsid w:val="00DA2026"/>
    <w:rsid w:val="00DA2091"/>
    <w:rsid w:val="00DA229F"/>
    <w:rsid w:val="00DA278B"/>
    <w:rsid w:val="00DA3991"/>
    <w:rsid w:val="00DA399E"/>
    <w:rsid w:val="00DA4658"/>
    <w:rsid w:val="00DA5599"/>
    <w:rsid w:val="00DA5983"/>
    <w:rsid w:val="00DA5C11"/>
    <w:rsid w:val="00DA6324"/>
    <w:rsid w:val="00DA6639"/>
    <w:rsid w:val="00DB020C"/>
    <w:rsid w:val="00DB06CB"/>
    <w:rsid w:val="00DB080C"/>
    <w:rsid w:val="00DB0AC5"/>
    <w:rsid w:val="00DB0C0E"/>
    <w:rsid w:val="00DB1F4B"/>
    <w:rsid w:val="00DB27A2"/>
    <w:rsid w:val="00DB2A19"/>
    <w:rsid w:val="00DB2B5C"/>
    <w:rsid w:val="00DB2DA6"/>
    <w:rsid w:val="00DB2DC3"/>
    <w:rsid w:val="00DB3447"/>
    <w:rsid w:val="00DB3F0E"/>
    <w:rsid w:val="00DB4D67"/>
    <w:rsid w:val="00DB506F"/>
    <w:rsid w:val="00DB5498"/>
    <w:rsid w:val="00DB5768"/>
    <w:rsid w:val="00DB59EB"/>
    <w:rsid w:val="00DB6173"/>
    <w:rsid w:val="00DB6737"/>
    <w:rsid w:val="00DB67CC"/>
    <w:rsid w:val="00DB7E6C"/>
    <w:rsid w:val="00DC026E"/>
    <w:rsid w:val="00DC0524"/>
    <w:rsid w:val="00DC052D"/>
    <w:rsid w:val="00DC093C"/>
    <w:rsid w:val="00DC0CB1"/>
    <w:rsid w:val="00DC0CC9"/>
    <w:rsid w:val="00DC1513"/>
    <w:rsid w:val="00DC2409"/>
    <w:rsid w:val="00DC25B8"/>
    <w:rsid w:val="00DC2FC8"/>
    <w:rsid w:val="00DC33DC"/>
    <w:rsid w:val="00DC38FF"/>
    <w:rsid w:val="00DC4B60"/>
    <w:rsid w:val="00DC4EE3"/>
    <w:rsid w:val="00DC505F"/>
    <w:rsid w:val="00DC59CC"/>
    <w:rsid w:val="00DC5F8A"/>
    <w:rsid w:val="00DC64D4"/>
    <w:rsid w:val="00DC64DA"/>
    <w:rsid w:val="00DC678F"/>
    <w:rsid w:val="00DC6A98"/>
    <w:rsid w:val="00DC6D21"/>
    <w:rsid w:val="00DC71A5"/>
    <w:rsid w:val="00DC7AD6"/>
    <w:rsid w:val="00DD060A"/>
    <w:rsid w:val="00DD07DE"/>
    <w:rsid w:val="00DD08F0"/>
    <w:rsid w:val="00DD1A70"/>
    <w:rsid w:val="00DD24DA"/>
    <w:rsid w:val="00DD293F"/>
    <w:rsid w:val="00DD2ADC"/>
    <w:rsid w:val="00DD2B1E"/>
    <w:rsid w:val="00DD2C86"/>
    <w:rsid w:val="00DD412E"/>
    <w:rsid w:val="00DD571E"/>
    <w:rsid w:val="00DD5A29"/>
    <w:rsid w:val="00DD5D9D"/>
    <w:rsid w:val="00DD60F1"/>
    <w:rsid w:val="00DD6649"/>
    <w:rsid w:val="00DD755D"/>
    <w:rsid w:val="00DD75A0"/>
    <w:rsid w:val="00DD7601"/>
    <w:rsid w:val="00DE10E5"/>
    <w:rsid w:val="00DE124A"/>
    <w:rsid w:val="00DE1641"/>
    <w:rsid w:val="00DE1CAE"/>
    <w:rsid w:val="00DE1ED7"/>
    <w:rsid w:val="00DE2C35"/>
    <w:rsid w:val="00DE2F19"/>
    <w:rsid w:val="00DE3439"/>
    <w:rsid w:val="00DE35CB"/>
    <w:rsid w:val="00DE368F"/>
    <w:rsid w:val="00DE4685"/>
    <w:rsid w:val="00DE4BA6"/>
    <w:rsid w:val="00DE6231"/>
    <w:rsid w:val="00DE6393"/>
    <w:rsid w:val="00DE7AAC"/>
    <w:rsid w:val="00DE7CFD"/>
    <w:rsid w:val="00DE7E67"/>
    <w:rsid w:val="00DF0504"/>
    <w:rsid w:val="00DF0C34"/>
    <w:rsid w:val="00DF10E1"/>
    <w:rsid w:val="00DF17A0"/>
    <w:rsid w:val="00DF1938"/>
    <w:rsid w:val="00DF21E9"/>
    <w:rsid w:val="00DF25F2"/>
    <w:rsid w:val="00DF27EF"/>
    <w:rsid w:val="00DF2D2B"/>
    <w:rsid w:val="00DF315E"/>
    <w:rsid w:val="00DF3169"/>
    <w:rsid w:val="00DF33AC"/>
    <w:rsid w:val="00DF3C84"/>
    <w:rsid w:val="00DF42BE"/>
    <w:rsid w:val="00DF4807"/>
    <w:rsid w:val="00DF5001"/>
    <w:rsid w:val="00DF607B"/>
    <w:rsid w:val="00DF633A"/>
    <w:rsid w:val="00DF6401"/>
    <w:rsid w:val="00DF64B9"/>
    <w:rsid w:val="00DF653C"/>
    <w:rsid w:val="00DF683A"/>
    <w:rsid w:val="00DF6EA2"/>
    <w:rsid w:val="00DF75E7"/>
    <w:rsid w:val="00E006A0"/>
    <w:rsid w:val="00E00C3F"/>
    <w:rsid w:val="00E00F14"/>
    <w:rsid w:val="00E01136"/>
    <w:rsid w:val="00E01157"/>
    <w:rsid w:val="00E01B39"/>
    <w:rsid w:val="00E01CDC"/>
    <w:rsid w:val="00E02339"/>
    <w:rsid w:val="00E029D0"/>
    <w:rsid w:val="00E03119"/>
    <w:rsid w:val="00E03917"/>
    <w:rsid w:val="00E04033"/>
    <w:rsid w:val="00E04C5F"/>
    <w:rsid w:val="00E06222"/>
    <w:rsid w:val="00E06386"/>
    <w:rsid w:val="00E06D0A"/>
    <w:rsid w:val="00E072D1"/>
    <w:rsid w:val="00E0770E"/>
    <w:rsid w:val="00E07CFA"/>
    <w:rsid w:val="00E07E50"/>
    <w:rsid w:val="00E07E57"/>
    <w:rsid w:val="00E104A2"/>
    <w:rsid w:val="00E104C3"/>
    <w:rsid w:val="00E110AC"/>
    <w:rsid w:val="00E11179"/>
    <w:rsid w:val="00E1147F"/>
    <w:rsid w:val="00E11B22"/>
    <w:rsid w:val="00E1262E"/>
    <w:rsid w:val="00E128EC"/>
    <w:rsid w:val="00E12CDE"/>
    <w:rsid w:val="00E130CE"/>
    <w:rsid w:val="00E136B2"/>
    <w:rsid w:val="00E13B56"/>
    <w:rsid w:val="00E13DA5"/>
    <w:rsid w:val="00E1414F"/>
    <w:rsid w:val="00E14743"/>
    <w:rsid w:val="00E150DF"/>
    <w:rsid w:val="00E1521A"/>
    <w:rsid w:val="00E15BD6"/>
    <w:rsid w:val="00E15D2F"/>
    <w:rsid w:val="00E16640"/>
    <w:rsid w:val="00E166E3"/>
    <w:rsid w:val="00E1672F"/>
    <w:rsid w:val="00E16A3D"/>
    <w:rsid w:val="00E16DD7"/>
    <w:rsid w:val="00E17AF1"/>
    <w:rsid w:val="00E20E8C"/>
    <w:rsid w:val="00E21442"/>
    <w:rsid w:val="00E218B3"/>
    <w:rsid w:val="00E21BE1"/>
    <w:rsid w:val="00E2269C"/>
    <w:rsid w:val="00E228F5"/>
    <w:rsid w:val="00E22BB9"/>
    <w:rsid w:val="00E23156"/>
    <w:rsid w:val="00E23681"/>
    <w:rsid w:val="00E2379C"/>
    <w:rsid w:val="00E238C5"/>
    <w:rsid w:val="00E24089"/>
    <w:rsid w:val="00E24E2D"/>
    <w:rsid w:val="00E24EB4"/>
    <w:rsid w:val="00E258B5"/>
    <w:rsid w:val="00E2709F"/>
    <w:rsid w:val="00E276D9"/>
    <w:rsid w:val="00E3022D"/>
    <w:rsid w:val="00E30290"/>
    <w:rsid w:val="00E303A7"/>
    <w:rsid w:val="00E306B2"/>
    <w:rsid w:val="00E30E3C"/>
    <w:rsid w:val="00E310DF"/>
    <w:rsid w:val="00E31351"/>
    <w:rsid w:val="00E31413"/>
    <w:rsid w:val="00E320ED"/>
    <w:rsid w:val="00E32324"/>
    <w:rsid w:val="00E32B1C"/>
    <w:rsid w:val="00E32EA4"/>
    <w:rsid w:val="00E32F43"/>
    <w:rsid w:val="00E33AFB"/>
    <w:rsid w:val="00E34002"/>
    <w:rsid w:val="00E34218"/>
    <w:rsid w:val="00E3430F"/>
    <w:rsid w:val="00E34491"/>
    <w:rsid w:val="00E346CD"/>
    <w:rsid w:val="00E3482D"/>
    <w:rsid w:val="00E34884"/>
    <w:rsid w:val="00E34D5F"/>
    <w:rsid w:val="00E34E4C"/>
    <w:rsid w:val="00E34FE9"/>
    <w:rsid w:val="00E35057"/>
    <w:rsid w:val="00E3515C"/>
    <w:rsid w:val="00E36319"/>
    <w:rsid w:val="00E36DDA"/>
    <w:rsid w:val="00E36E0A"/>
    <w:rsid w:val="00E36FBD"/>
    <w:rsid w:val="00E37042"/>
    <w:rsid w:val="00E37298"/>
    <w:rsid w:val="00E37420"/>
    <w:rsid w:val="00E37AEF"/>
    <w:rsid w:val="00E37B23"/>
    <w:rsid w:val="00E37CDF"/>
    <w:rsid w:val="00E40DE0"/>
    <w:rsid w:val="00E41147"/>
    <w:rsid w:val="00E41597"/>
    <w:rsid w:val="00E42230"/>
    <w:rsid w:val="00E42D6E"/>
    <w:rsid w:val="00E430EA"/>
    <w:rsid w:val="00E43382"/>
    <w:rsid w:val="00E43655"/>
    <w:rsid w:val="00E43A3E"/>
    <w:rsid w:val="00E43BEF"/>
    <w:rsid w:val="00E444A0"/>
    <w:rsid w:val="00E45992"/>
    <w:rsid w:val="00E46282"/>
    <w:rsid w:val="00E46954"/>
    <w:rsid w:val="00E472C6"/>
    <w:rsid w:val="00E473DF"/>
    <w:rsid w:val="00E4758D"/>
    <w:rsid w:val="00E47BDD"/>
    <w:rsid w:val="00E504A3"/>
    <w:rsid w:val="00E51F65"/>
    <w:rsid w:val="00E520CC"/>
    <w:rsid w:val="00E5216E"/>
    <w:rsid w:val="00E5242E"/>
    <w:rsid w:val="00E52BA0"/>
    <w:rsid w:val="00E546C4"/>
    <w:rsid w:val="00E5498C"/>
    <w:rsid w:val="00E54EA1"/>
    <w:rsid w:val="00E54EE1"/>
    <w:rsid w:val="00E55745"/>
    <w:rsid w:val="00E55CDB"/>
    <w:rsid w:val="00E55F29"/>
    <w:rsid w:val="00E56873"/>
    <w:rsid w:val="00E56A23"/>
    <w:rsid w:val="00E56B96"/>
    <w:rsid w:val="00E56CBE"/>
    <w:rsid w:val="00E571BB"/>
    <w:rsid w:val="00E575CD"/>
    <w:rsid w:val="00E57D55"/>
    <w:rsid w:val="00E57E05"/>
    <w:rsid w:val="00E600A6"/>
    <w:rsid w:val="00E6019C"/>
    <w:rsid w:val="00E60479"/>
    <w:rsid w:val="00E60FA5"/>
    <w:rsid w:val="00E613FF"/>
    <w:rsid w:val="00E619FA"/>
    <w:rsid w:val="00E61CAD"/>
    <w:rsid w:val="00E61ED1"/>
    <w:rsid w:val="00E62619"/>
    <w:rsid w:val="00E62ACE"/>
    <w:rsid w:val="00E62FBC"/>
    <w:rsid w:val="00E63A32"/>
    <w:rsid w:val="00E63D75"/>
    <w:rsid w:val="00E64797"/>
    <w:rsid w:val="00E6483F"/>
    <w:rsid w:val="00E64F01"/>
    <w:rsid w:val="00E658CF"/>
    <w:rsid w:val="00E663C1"/>
    <w:rsid w:val="00E67680"/>
    <w:rsid w:val="00E67D7F"/>
    <w:rsid w:val="00E7050D"/>
    <w:rsid w:val="00E70721"/>
    <w:rsid w:val="00E707E8"/>
    <w:rsid w:val="00E70E1C"/>
    <w:rsid w:val="00E71AB3"/>
    <w:rsid w:val="00E72201"/>
    <w:rsid w:val="00E72479"/>
    <w:rsid w:val="00E7267E"/>
    <w:rsid w:val="00E730C1"/>
    <w:rsid w:val="00E731A5"/>
    <w:rsid w:val="00E73618"/>
    <w:rsid w:val="00E74A59"/>
    <w:rsid w:val="00E75493"/>
    <w:rsid w:val="00E757CE"/>
    <w:rsid w:val="00E75BEF"/>
    <w:rsid w:val="00E76552"/>
    <w:rsid w:val="00E77954"/>
    <w:rsid w:val="00E77A56"/>
    <w:rsid w:val="00E77C4D"/>
    <w:rsid w:val="00E80F16"/>
    <w:rsid w:val="00E814E4"/>
    <w:rsid w:val="00E81D05"/>
    <w:rsid w:val="00E82344"/>
    <w:rsid w:val="00E82A10"/>
    <w:rsid w:val="00E82BA1"/>
    <w:rsid w:val="00E82CE0"/>
    <w:rsid w:val="00E8391A"/>
    <w:rsid w:val="00E8392C"/>
    <w:rsid w:val="00E83A21"/>
    <w:rsid w:val="00E846B2"/>
    <w:rsid w:val="00E848A3"/>
    <w:rsid w:val="00E84C77"/>
    <w:rsid w:val="00E84C82"/>
    <w:rsid w:val="00E84D64"/>
    <w:rsid w:val="00E85669"/>
    <w:rsid w:val="00E86BD9"/>
    <w:rsid w:val="00E86F4E"/>
    <w:rsid w:val="00E87408"/>
    <w:rsid w:val="00E8759A"/>
    <w:rsid w:val="00E87E9B"/>
    <w:rsid w:val="00E908D8"/>
    <w:rsid w:val="00E90AC7"/>
    <w:rsid w:val="00E90BF1"/>
    <w:rsid w:val="00E91081"/>
    <w:rsid w:val="00E914C4"/>
    <w:rsid w:val="00E91983"/>
    <w:rsid w:val="00E91AEC"/>
    <w:rsid w:val="00E923B5"/>
    <w:rsid w:val="00E925AE"/>
    <w:rsid w:val="00E92F2B"/>
    <w:rsid w:val="00E93191"/>
    <w:rsid w:val="00E934F5"/>
    <w:rsid w:val="00E939FB"/>
    <w:rsid w:val="00E94FCC"/>
    <w:rsid w:val="00E950C0"/>
    <w:rsid w:val="00E95282"/>
    <w:rsid w:val="00E952D1"/>
    <w:rsid w:val="00E95575"/>
    <w:rsid w:val="00E95A0A"/>
    <w:rsid w:val="00E95BD9"/>
    <w:rsid w:val="00E95DAC"/>
    <w:rsid w:val="00E96961"/>
    <w:rsid w:val="00E96CA7"/>
    <w:rsid w:val="00E96D68"/>
    <w:rsid w:val="00E9739A"/>
    <w:rsid w:val="00E973DA"/>
    <w:rsid w:val="00E97B88"/>
    <w:rsid w:val="00E97BF5"/>
    <w:rsid w:val="00EA0058"/>
    <w:rsid w:val="00EA129B"/>
    <w:rsid w:val="00EA1840"/>
    <w:rsid w:val="00EA1FD2"/>
    <w:rsid w:val="00EA2946"/>
    <w:rsid w:val="00EA35E0"/>
    <w:rsid w:val="00EA3771"/>
    <w:rsid w:val="00EA3CE6"/>
    <w:rsid w:val="00EA4663"/>
    <w:rsid w:val="00EA5AD3"/>
    <w:rsid w:val="00EA616F"/>
    <w:rsid w:val="00EA685C"/>
    <w:rsid w:val="00EA72EC"/>
    <w:rsid w:val="00EA74AB"/>
    <w:rsid w:val="00EA7689"/>
    <w:rsid w:val="00EA79B6"/>
    <w:rsid w:val="00EA7D6E"/>
    <w:rsid w:val="00EA7EF6"/>
    <w:rsid w:val="00EB026D"/>
    <w:rsid w:val="00EB03F3"/>
    <w:rsid w:val="00EB0728"/>
    <w:rsid w:val="00EB0AAB"/>
    <w:rsid w:val="00EB0C84"/>
    <w:rsid w:val="00EB0EC6"/>
    <w:rsid w:val="00EB11CB"/>
    <w:rsid w:val="00EB1A38"/>
    <w:rsid w:val="00EB1FFB"/>
    <w:rsid w:val="00EB2450"/>
    <w:rsid w:val="00EB275A"/>
    <w:rsid w:val="00EB2772"/>
    <w:rsid w:val="00EB2BB8"/>
    <w:rsid w:val="00EB3AF2"/>
    <w:rsid w:val="00EB419C"/>
    <w:rsid w:val="00EB453D"/>
    <w:rsid w:val="00EB5B36"/>
    <w:rsid w:val="00EB62DB"/>
    <w:rsid w:val="00EB66A5"/>
    <w:rsid w:val="00EB6AE4"/>
    <w:rsid w:val="00EB6B27"/>
    <w:rsid w:val="00EB6FD6"/>
    <w:rsid w:val="00EB7562"/>
    <w:rsid w:val="00EB786A"/>
    <w:rsid w:val="00EB7EDC"/>
    <w:rsid w:val="00EC00E9"/>
    <w:rsid w:val="00EC0554"/>
    <w:rsid w:val="00EC08AD"/>
    <w:rsid w:val="00EC0BB2"/>
    <w:rsid w:val="00EC121B"/>
    <w:rsid w:val="00EC139F"/>
    <w:rsid w:val="00EC1578"/>
    <w:rsid w:val="00EC1C72"/>
    <w:rsid w:val="00EC1CED"/>
    <w:rsid w:val="00EC1F65"/>
    <w:rsid w:val="00EC2319"/>
    <w:rsid w:val="00EC285E"/>
    <w:rsid w:val="00EC2B89"/>
    <w:rsid w:val="00EC3405"/>
    <w:rsid w:val="00EC3534"/>
    <w:rsid w:val="00EC3A9E"/>
    <w:rsid w:val="00EC3AE1"/>
    <w:rsid w:val="00EC3CC9"/>
    <w:rsid w:val="00EC46DC"/>
    <w:rsid w:val="00EC500F"/>
    <w:rsid w:val="00EC503E"/>
    <w:rsid w:val="00EC50BB"/>
    <w:rsid w:val="00EC50F2"/>
    <w:rsid w:val="00EC5829"/>
    <w:rsid w:val="00EC5CAD"/>
    <w:rsid w:val="00EC5F9D"/>
    <w:rsid w:val="00EC636D"/>
    <w:rsid w:val="00EC680A"/>
    <w:rsid w:val="00EC687D"/>
    <w:rsid w:val="00EC7591"/>
    <w:rsid w:val="00EC783E"/>
    <w:rsid w:val="00EC7D09"/>
    <w:rsid w:val="00ED033C"/>
    <w:rsid w:val="00ED03CE"/>
    <w:rsid w:val="00ED0522"/>
    <w:rsid w:val="00ED0851"/>
    <w:rsid w:val="00ED0D91"/>
    <w:rsid w:val="00ED18FB"/>
    <w:rsid w:val="00ED1BF9"/>
    <w:rsid w:val="00ED262F"/>
    <w:rsid w:val="00ED3C5B"/>
    <w:rsid w:val="00ED4BF6"/>
    <w:rsid w:val="00ED50D0"/>
    <w:rsid w:val="00ED545E"/>
    <w:rsid w:val="00ED56CA"/>
    <w:rsid w:val="00ED5C0B"/>
    <w:rsid w:val="00ED5ED2"/>
    <w:rsid w:val="00ED6498"/>
    <w:rsid w:val="00ED734A"/>
    <w:rsid w:val="00ED75A4"/>
    <w:rsid w:val="00ED7A52"/>
    <w:rsid w:val="00EE0DE2"/>
    <w:rsid w:val="00EE0EF7"/>
    <w:rsid w:val="00EE19E5"/>
    <w:rsid w:val="00EE2BED"/>
    <w:rsid w:val="00EE374B"/>
    <w:rsid w:val="00EE397E"/>
    <w:rsid w:val="00EE42B1"/>
    <w:rsid w:val="00EE454F"/>
    <w:rsid w:val="00EE4694"/>
    <w:rsid w:val="00EE4F23"/>
    <w:rsid w:val="00EE5D69"/>
    <w:rsid w:val="00EE5F4F"/>
    <w:rsid w:val="00EE611E"/>
    <w:rsid w:val="00EE611F"/>
    <w:rsid w:val="00EE7502"/>
    <w:rsid w:val="00EE7F41"/>
    <w:rsid w:val="00EF02A5"/>
    <w:rsid w:val="00EF05BF"/>
    <w:rsid w:val="00EF089B"/>
    <w:rsid w:val="00EF1EC8"/>
    <w:rsid w:val="00EF2237"/>
    <w:rsid w:val="00EF22BA"/>
    <w:rsid w:val="00EF2325"/>
    <w:rsid w:val="00EF2612"/>
    <w:rsid w:val="00EF4412"/>
    <w:rsid w:val="00EF4E74"/>
    <w:rsid w:val="00EF51E6"/>
    <w:rsid w:val="00EF650E"/>
    <w:rsid w:val="00EF7182"/>
    <w:rsid w:val="00EF73E8"/>
    <w:rsid w:val="00F00169"/>
    <w:rsid w:val="00F0082C"/>
    <w:rsid w:val="00F00877"/>
    <w:rsid w:val="00F012A0"/>
    <w:rsid w:val="00F01609"/>
    <w:rsid w:val="00F019EC"/>
    <w:rsid w:val="00F01DE6"/>
    <w:rsid w:val="00F02D1B"/>
    <w:rsid w:val="00F02E1F"/>
    <w:rsid w:val="00F033E6"/>
    <w:rsid w:val="00F06513"/>
    <w:rsid w:val="00F0660D"/>
    <w:rsid w:val="00F07203"/>
    <w:rsid w:val="00F0724B"/>
    <w:rsid w:val="00F07485"/>
    <w:rsid w:val="00F07D51"/>
    <w:rsid w:val="00F1031C"/>
    <w:rsid w:val="00F106A6"/>
    <w:rsid w:val="00F11BB5"/>
    <w:rsid w:val="00F11CC5"/>
    <w:rsid w:val="00F12A77"/>
    <w:rsid w:val="00F13212"/>
    <w:rsid w:val="00F13872"/>
    <w:rsid w:val="00F138A7"/>
    <w:rsid w:val="00F13C42"/>
    <w:rsid w:val="00F13D04"/>
    <w:rsid w:val="00F1405B"/>
    <w:rsid w:val="00F1417B"/>
    <w:rsid w:val="00F15398"/>
    <w:rsid w:val="00F15464"/>
    <w:rsid w:val="00F1565B"/>
    <w:rsid w:val="00F1569F"/>
    <w:rsid w:val="00F15736"/>
    <w:rsid w:val="00F15970"/>
    <w:rsid w:val="00F162E9"/>
    <w:rsid w:val="00F17203"/>
    <w:rsid w:val="00F17245"/>
    <w:rsid w:val="00F17474"/>
    <w:rsid w:val="00F17544"/>
    <w:rsid w:val="00F17C8B"/>
    <w:rsid w:val="00F2096D"/>
    <w:rsid w:val="00F20C53"/>
    <w:rsid w:val="00F21887"/>
    <w:rsid w:val="00F219E0"/>
    <w:rsid w:val="00F21C2C"/>
    <w:rsid w:val="00F21E3A"/>
    <w:rsid w:val="00F21EE8"/>
    <w:rsid w:val="00F220CC"/>
    <w:rsid w:val="00F224C4"/>
    <w:rsid w:val="00F23B7F"/>
    <w:rsid w:val="00F23C6A"/>
    <w:rsid w:val="00F23FA9"/>
    <w:rsid w:val="00F24CA6"/>
    <w:rsid w:val="00F25AAE"/>
    <w:rsid w:val="00F26CB9"/>
    <w:rsid w:val="00F2782D"/>
    <w:rsid w:val="00F27B95"/>
    <w:rsid w:val="00F300F1"/>
    <w:rsid w:val="00F30A27"/>
    <w:rsid w:val="00F30A37"/>
    <w:rsid w:val="00F31203"/>
    <w:rsid w:val="00F313C5"/>
    <w:rsid w:val="00F31E32"/>
    <w:rsid w:val="00F322E1"/>
    <w:rsid w:val="00F33F19"/>
    <w:rsid w:val="00F345E1"/>
    <w:rsid w:val="00F34AAD"/>
    <w:rsid w:val="00F34B99"/>
    <w:rsid w:val="00F34BFE"/>
    <w:rsid w:val="00F34E66"/>
    <w:rsid w:val="00F351B5"/>
    <w:rsid w:val="00F35D3C"/>
    <w:rsid w:val="00F35EC9"/>
    <w:rsid w:val="00F363E6"/>
    <w:rsid w:val="00F373C7"/>
    <w:rsid w:val="00F37552"/>
    <w:rsid w:val="00F3774A"/>
    <w:rsid w:val="00F37C3A"/>
    <w:rsid w:val="00F413F3"/>
    <w:rsid w:val="00F419DB"/>
    <w:rsid w:val="00F4261F"/>
    <w:rsid w:val="00F42A83"/>
    <w:rsid w:val="00F42E64"/>
    <w:rsid w:val="00F42F68"/>
    <w:rsid w:val="00F42FFE"/>
    <w:rsid w:val="00F4346D"/>
    <w:rsid w:val="00F4396A"/>
    <w:rsid w:val="00F43C80"/>
    <w:rsid w:val="00F43DF3"/>
    <w:rsid w:val="00F44370"/>
    <w:rsid w:val="00F44DC2"/>
    <w:rsid w:val="00F46064"/>
    <w:rsid w:val="00F46E81"/>
    <w:rsid w:val="00F50690"/>
    <w:rsid w:val="00F50806"/>
    <w:rsid w:val="00F50E9B"/>
    <w:rsid w:val="00F51A6F"/>
    <w:rsid w:val="00F51AC4"/>
    <w:rsid w:val="00F51B2B"/>
    <w:rsid w:val="00F52881"/>
    <w:rsid w:val="00F52B97"/>
    <w:rsid w:val="00F52D37"/>
    <w:rsid w:val="00F52DAB"/>
    <w:rsid w:val="00F52E10"/>
    <w:rsid w:val="00F53698"/>
    <w:rsid w:val="00F5389A"/>
    <w:rsid w:val="00F53AC6"/>
    <w:rsid w:val="00F53BCD"/>
    <w:rsid w:val="00F53E42"/>
    <w:rsid w:val="00F53FCC"/>
    <w:rsid w:val="00F54179"/>
    <w:rsid w:val="00F54207"/>
    <w:rsid w:val="00F543F0"/>
    <w:rsid w:val="00F54A8F"/>
    <w:rsid w:val="00F54FD2"/>
    <w:rsid w:val="00F55B38"/>
    <w:rsid w:val="00F55C8D"/>
    <w:rsid w:val="00F55DE5"/>
    <w:rsid w:val="00F55ED9"/>
    <w:rsid w:val="00F5652A"/>
    <w:rsid w:val="00F56C3A"/>
    <w:rsid w:val="00F57233"/>
    <w:rsid w:val="00F57481"/>
    <w:rsid w:val="00F57A23"/>
    <w:rsid w:val="00F57E05"/>
    <w:rsid w:val="00F60055"/>
    <w:rsid w:val="00F6083A"/>
    <w:rsid w:val="00F60CE8"/>
    <w:rsid w:val="00F60DEF"/>
    <w:rsid w:val="00F6129D"/>
    <w:rsid w:val="00F613EB"/>
    <w:rsid w:val="00F61A9E"/>
    <w:rsid w:val="00F62488"/>
    <w:rsid w:val="00F62627"/>
    <w:rsid w:val="00F6293D"/>
    <w:rsid w:val="00F62BD9"/>
    <w:rsid w:val="00F62E59"/>
    <w:rsid w:val="00F62F68"/>
    <w:rsid w:val="00F63063"/>
    <w:rsid w:val="00F63086"/>
    <w:rsid w:val="00F63577"/>
    <w:rsid w:val="00F63843"/>
    <w:rsid w:val="00F64194"/>
    <w:rsid w:val="00F645AE"/>
    <w:rsid w:val="00F64D9F"/>
    <w:rsid w:val="00F64EA6"/>
    <w:rsid w:val="00F6515C"/>
    <w:rsid w:val="00F6589A"/>
    <w:rsid w:val="00F66165"/>
    <w:rsid w:val="00F665E6"/>
    <w:rsid w:val="00F668FE"/>
    <w:rsid w:val="00F67136"/>
    <w:rsid w:val="00F6729A"/>
    <w:rsid w:val="00F6749D"/>
    <w:rsid w:val="00F674E4"/>
    <w:rsid w:val="00F67908"/>
    <w:rsid w:val="00F70194"/>
    <w:rsid w:val="00F70259"/>
    <w:rsid w:val="00F70816"/>
    <w:rsid w:val="00F7142C"/>
    <w:rsid w:val="00F717B4"/>
    <w:rsid w:val="00F71B79"/>
    <w:rsid w:val="00F72446"/>
    <w:rsid w:val="00F72AA1"/>
    <w:rsid w:val="00F73403"/>
    <w:rsid w:val="00F73739"/>
    <w:rsid w:val="00F73874"/>
    <w:rsid w:val="00F73984"/>
    <w:rsid w:val="00F73B69"/>
    <w:rsid w:val="00F74570"/>
    <w:rsid w:val="00F74739"/>
    <w:rsid w:val="00F74CCD"/>
    <w:rsid w:val="00F750CC"/>
    <w:rsid w:val="00F750DF"/>
    <w:rsid w:val="00F7526D"/>
    <w:rsid w:val="00F75944"/>
    <w:rsid w:val="00F75D88"/>
    <w:rsid w:val="00F76156"/>
    <w:rsid w:val="00F7653C"/>
    <w:rsid w:val="00F768FD"/>
    <w:rsid w:val="00F803E7"/>
    <w:rsid w:val="00F804BC"/>
    <w:rsid w:val="00F81304"/>
    <w:rsid w:val="00F81484"/>
    <w:rsid w:val="00F814ED"/>
    <w:rsid w:val="00F818DC"/>
    <w:rsid w:val="00F819A4"/>
    <w:rsid w:val="00F81A4C"/>
    <w:rsid w:val="00F81D18"/>
    <w:rsid w:val="00F81D29"/>
    <w:rsid w:val="00F81F28"/>
    <w:rsid w:val="00F828BF"/>
    <w:rsid w:val="00F84D2A"/>
    <w:rsid w:val="00F854D4"/>
    <w:rsid w:val="00F857CA"/>
    <w:rsid w:val="00F85A1F"/>
    <w:rsid w:val="00F87C48"/>
    <w:rsid w:val="00F90168"/>
    <w:rsid w:val="00F902FB"/>
    <w:rsid w:val="00F9117E"/>
    <w:rsid w:val="00F91199"/>
    <w:rsid w:val="00F914FE"/>
    <w:rsid w:val="00F91C4D"/>
    <w:rsid w:val="00F92FD9"/>
    <w:rsid w:val="00F934DE"/>
    <w:rsid w:val="00F9352A"/>
    <w:rsid w:val="00F93705"/>
    <w:rsid w:val="00F94255"/>
    <w:rsid w:val="00F94B05"/>
    <w:rsid w:val="00F94B08"/>
    <w:rsid w:val="00F94BED"/>
    <w:rsid w:val="00F95AB3"/>
    <w:rsid w:val="00F964DE"/>
    <w:rsid w:val="00F965A4"/>
    <w:rsid w:val="00F97602"/>
    <w:rsid w:val="00F97A03"/>
    <w:rsid w:val="00FA0014"/>
    <w:rsid w:val="00FA03A8"/>
    <w:rsid w:val="00FA03E3"/>
    <w:rsid w:val="00FA0520"/>
    <w:rsid w:val="00FA06B9"/>
    <w:rsid w:val="00FA07A4"/>
    <w:rsid w:val="00FA09AF"/>
    <w:rsid w:val="00FA0AD1"/>
    <w:rsid w:val="00FA1784"/>
    <w:rsid w:val="00FA186C"/>
    <w:rsid w:val="00FA1929"/>
    <w:rsid w:val="00FA1ECA"/>
    <w:rsid w:val="00FA30ED"/>
    <w:rsid w:val="00FA34E0"/>
    <w:rsid w:val="00FA3666"/>
    <w:rsid w:val="00FA374D"/>
    <w:rsid w:val="00FA3762"/>
    <w:rsid w:val="00FA37E2"/>
    <w:rsid w:val="00FA3A63"/>
    <w:rsid w:val="00FA40AD"/>
    <w:rsid w:val="00FA418E"/>
    <w:rsid w:val="00FA4E37"/>
    <w:rsid w:val="00FA5347"/>
    <w:rsid w:val="00FA6471"/>
    <w:rsid w:val="00FA6684"/>
    <w:rsid w:val="00FA685C"/>
    <w:rsid w:val="00FA731E"/>
    <w:rsid w:val="00FA77C9"/>
    <w:rsid w:val="00FB0855"/>
    <w:rsid w:val="00FB0936"/>
    <w:rsid w:val="00FB0F23"/>
    <w:rsid w:val="00FB1529"/>
    <w:rsid w:val="00FB2132"/>
    <w:rsid w:val="00FB27B0"/>
    <w:rsid w:val="00FB28F8"/>
    <w:rsid w:val="00FB2B38"/>
    <w:rsid w:val="00FB3200"/>
    <w:rsid w:val="00FB36F8"/>
    <w:rsid w:val="00FB4245"/>
    <w:rsid w:val="00FB4360"/>
    <w:rsid w:val="00FB4655"/>
    <w:rsid w:val="00FB5D0D"/>
    <w:rsid w:val="00FB60EE"/>
    <w:rsid w:val="00FB6956"/>
    <w:rsid w:val="00FB7EEF"/>
    <w:rsid w:val="00FC03A3"/>
    <w:rsid w:val="00FC043A"/>
    <w:rsid w:val="00FC0AD3"/>
    <w:rsid w:val="00FC0DB0"/>
    <w:rsid w:val="00FC13DD"/>
    <w:rsid w:val="00FC1617"/>
    <w:rsid w:val="00FC16ED"/>
    <w:rsid w:val="00FC185B"/>
    <w:rsid w:val="00FC1CBC"/>
    <w:rsid w:val="00FC1FF3"/>
    <w:rsid w:val="00FC2C10"/>
    <w:rsid w:val="00FC2D3C"/>
    <w:rsid w:val="00FC32E2"/>
    <w:rsid w:val="00FC3428"/>
    <w:rsid w:val="00FC36FE"/>
    <w:rsid w:val="00FC3B08"/>
    <w:rsid w:val="00FC3D01"/>
    <w:rsid w:val="00FC3F9F"/>
    <w:rsid w:val="00FC4B53"/>
    <w:rsid w:val="00FC4C17"/>
    <w:rsid w:val="00FC5D5C"/>
    <w:rsid w:val="00FC632E"/>
    <w:rsid w:val="00FC6358"/>
    <w:rsid w:val="00FC6AE1"/>
    <w:rsid w:val="00FC6B7A"/>
    <w:rsid w:val="00FC7682"/>
    <w:rsid w:val="00FC7780"/>
    <w:rsid w:val="00FC7D26"/>
    <w:rsid w:val="00FD0226"/>
    <w:rsid w:val="00FD0812"/>
    <w:rsid w:val="00FD08AC"/>
    <w:rsid w:val="00FD08EF"/>
    <w:rsid w:val="00FD18EE"/>
    <w:rsid w:val="00FD1A9A"/>
    <w:rsid w:val="00FD1C2F"/>
    <w:rsid w:val="00FD21FF"/>
    <w:rsid w:val="00FD23F0"/>
    <w:rsid w:val="00FD2558"/>
    <w:rsid w:val="00FD25F6"/>
    <w:rsid w:val="00FD2719"/>
    <w:rsid w:val="00FD2893"/>
    <w:rsid w:val="00FD2DB4"/>
    <w:rsid w:val="00FD320D"/>
    <w:rsid w:val="00FD33C5"/>
    <w:rsid w:val="00FD3556"/>
    <w:rsid w:val="00FD41D5"/>
    <w:rsid w:val="00FD4859"/>
    <w:rsid w:val="00FD4BF0"/>
    <w:rsid w:val="00FD4DB9"/>
    <w:rsid w:val="00FD5952"/>
    <w:rsid w:val="00FD59C5"/>
    <w:rsid w:val="00FD59E8"/>
    <w:rsid w:val="00FD6743"/>
    <w:rsid w:val="00FD6D0E"/>
    <w:rsid w:val="00FD7AA9"/>
    <w:rsid w:val="00FD7EF1"/>
    <w:rsid w:val="00FE02D7"/>
    <w:rsid w:val="00FE0A5A"/>
    <w:rsid w:val="00FE0C49"/>
    <w:rsid w:val="00FE0E92"/>
    <w:rsid w:val="00FE11C7"/>
    <w:rsid w:val="00FE189A"/>
    <w:rsid w:val="00FE1F41"/>
    <w:rsid w:val="00FE23BA"/>
    <w:rsid w:val="00FE23DE"/>
    <w:rsid w:val="00FE2AE0"/>
    <w:rsid w:val="00FE2F9C"/>
    <w:rsid w:val="00FE50DA"/>
    <w:rsid w:val="00FE5D1B"/>
    <w:rsid w:val="00FE5D22"/>
    <w:rsid w:val="00FE5F47"/>
    <w:rsid w:val="00FE6549"/>
    <w:rsid w:val="00FE6556"/>
    <w:rsid w:val="00FE6F50"/>
    <w:rsid w:val="00FE6FBA"/>
    <w:rsid w:val="00FE7B78"/>
    <w:rsid w:val="00FE7BC4"/>
    <w:rsid w:val="00FE7C69"/>
    <w:rsid w:val="00FF1DC2"/>
    <w:rsid w:val="00FF236A"/>
    <w:rsid w:val="00FF3628"/>
    <w:rsid w:val="00FF36C3"/>
    <w:rsid w:val="00FF3BEE"/>
    <w:rsid w:val="00FF40E6"/>
    <w:rsid w:val="00FF4974"/>
    <w:rsid w:val="00FF4C23"/>
    <w:rsid w:val="00FF4DAE"/>
    <w:rsid w:val="00FF530D"/>
    <w:rsid w:val="00FF573E"/>
    <w:rsid w:val="00FF621A"/>
    <w:rsid w:val="00FF6464"/>
    <w:rsid w:val="00FF687F"/>
    <w:rsid w:val="00FF69AB"/>
    <w:rsid w:val="00FF6D4A"/>
    <w:rsid w:val="00FF76D6"/>
    <w:rsid w:val="00FF7DF3"/>
    <w:rsid w:val="02240EC3"/>
    <w:rsid w:val="02441681"/>
    <w:rsid w:val="03487F72"/>
    <w:rsid w:val="09241582"/>
    <w:rsid w:val="0D924041"/>
    <w:rsid w:val="0EC95DEE"/>
    <w:rsid w:val="0ED4297B"/>
    <w:rsid w:val="12331566"/>
    <w:rsid w:val="14025C3F"/>
    <w:rsid w:val="15A839DD"/>
    <w:rsid w:val="199729C7"/>
    <w:rsid w:val="1BEE1CBC"/>
    <w:rsid w:val="22671612"/>
    <w:rsid w:val="282140BE"/>
    <w:rsid w:val="28540A0B"/>
    <w:rsid w:val="295D5E50"/>
    <w:rsid w:val="2F9B1FF9"/>
    <w:rsid w:val="30541737"/>
    <w:rsid w:val="32F00CD9"/>
    <w:rsid w:val="368B7A44"/>
    <w:rsid w:val="36A36F11"/>
    <w:rsid w:val="3A365DCB"/>
    <w:rsid w:val="40BF781C"/>
    <w:rsid w:val="43E672EA"/>
    <w:rsid w:val="455010DC"/>
    <w:rsid w:val="472724D7"/>
    <w:rsid w:val="4E4A0D8A"/>
    <w:rsid w:val="4EB11327"/>
    <w:rsid w:val="51277BA6"/>
    <w:rsid w:val="527A1CC9"/>
    <w:rsid w:val="598A0AAB"/>
    <w:rsid w:val="5CEA3B89"/>
    <w:rsid w:val="62021874"/>
    <w:rsid w:val="6A0F6AAD"/>
    <w:rsid w:val="6A6D256B"/>
    <w:rsid w:val="71EA081A"/>
    <w:rsid w:val="72EB26B8"/>
    <w:rsid w:val="745B736A"/>
    <w:rsid w:val="7D7A7BFF"/>
    <w:rsid w:val="7DEA65B4"/>
    <w:rsid w:val="7EFE36F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semiHidden="1"/>
    <w:lsdException w:name="toc 5" w:semiHidden="1"/>
    <w:lsdException w:name="toc 6" w:semiHidden="1"/>
    <w:lsdException w:name="toc 7" w:semiHidden="1"/>
    <w:lsdException w:name="toc 8" w:semiHidden="1"/>
    <w:lsdException w:name="toc 9" w:semiHidden="1"/>
    <w:lsdException w:name="Normal Indent" w:qFormat="1"/>
    <w:lsdException w:name="annotation text" w:semiHidden="1"/>
    <w:lsdException w:name="caption" w:qFormat="1"/>
    <w:lsdException w:name="table of figures" w:semiHidden="1"/>
    <w:lsdException w:name="footnote reference" w:semiHidden="1"/>
    <w:lsdException w:name="annotation reference" w:semiHidden="1"/>
    <w:lsdException w:name="endnote reference" w:semiHidden="1"/>
    <w:lsdException w:name="endnote text" w:semiHidden="1"/>
    <w:lsdException w:name="Title" w:qFormat="1"/>
    <w:lsdException w:name="Default Paragraph Font" w:semiHidden="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semiHidden="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39398C"/>
    <w:pPr>
      <w:widowControl w:val="0"/>
      <w:jc w:val="both"/>
    </w:pPr>
    <w:rPr>
      <w:kern w:val="2"/>
      <w:sz w:val="21"/>
      <w:szCs w:val="24"/>
    </w:rPr>
  </w:style>
  <w:style w:type="paragraph" w:styleId="1">
    <w:name w:val="heading 1"/>
    <w:basedOn w:val="a"/>
    <w:next w:val="a0"/>
    <w:link w:val="1Char"/>
    <w:qFormat/>
    <w:rsid w:val="0039398C"/>
    <w:pPr>
      <w:keepNext/>
      <w:keepLines/>
      <w:tabs>
        <w:tab w:val="left" w:pos="420"/>
      </w:tabs>
      <w:spacing w:beforeLines="150" w:line="360" w:lineRule="auto"/>
      <w:outlineLvl w:val="0"/>
    </w:pPr>
    <w:rPr>
      <w:rFonts w:ascii="黑体" w:eastAsia="黑体"/>
      <w:bCs/>
      <w:kern w:val="44"/>
      <w:sz w:val="24"/>
      <w:szCs w:val="44"/>
    </w:rPr>
  </w:style>
  <w:style w:type="paragraph" w:styleId="2">
    <w:name w:val="heading 2"/>
    <w:basedOn w:val="a"/>
    <w:next w:val="a0"/>
    <w:qFormat/>
    <w:rsid w:val="0039398C"/>
    <w:pPr>
      <w:keepNext/>
      <w:keepLines/>
      <w:tabs>
        <w:tab w:val="left" w:pos="616"/>
      </w:tabs>
      <w:spacing w:line="360" w:lineRule="auto"/>
      <w:outlineLvl w:val="1"/>
    </w:pPr>
    <w:rPr>
      <w:rFonts w:ascii="黑体" w:eastAsia="黑体" w:hAnsi="Arial"/>
      <w:bCs/>
      <w:sz w:val="24"/>
      <w:szCs w:val="32"/>
    </w:rPr>
  </w:style>
  <w:style w:type="paragraph" w:styleId="3">
    <w:name w:val="heading 3"/>
    <w:basedOn w:val="a"/>
    <w:next w:val="a0"/>
    <w:link w:val="3Char"/>
    <w:qFormat/>
    <w:rsid w:val="0039398C"/>
    <w:pPr>
      <w:keepNext/>
      <w:keepLines/>
      <w:tabs>
        <w:tab w:val="left" w:pos="840"/>
      </w:tabs>
      <w:spacing w:line="360" w:lineRule="auto"/>
      <w:outlineLvl w:val="2"/>
    </w:pPr>
    <w:rPr>
      <w:rFonts w:ascii="黑体" w:eastAsia="黑体"/>
      <w:bCs/>
      <w:sz w:val="24"/>
      <w:szCs w:val="32"/>
    </w:rPr>
  </w:style>
  <w:style w:type="paragraph" w:styleId="4">
    <w:name w:val="heading 4"/>
    <w:basedOn w:val="a"/>
    <w:next w:val="a0"/>
    <w:qFormat/>
    <w:rsid w:val="0039398C"/>
    <w:pPr>
      <w:keepNext/>
      <w:keepLines/>
      <w:tabs>
        <w:tab w:val="left" w:pos="1092"/>
      </w:tabs>
      <w:spacing w:line="360" w:lineRule="auto"/>
      <w:outlineLvl w:val="3"/>
    </w:pPr>
    <w:rPr>
      <w:rFonts w:ascii="黑体" w:eastAsia="黑体" w:hAnsi="Arial"/>
      <w:bCs/>
      <w:sz w:val="24"/>
      <w:szCs w:val="28"/>
    </w:rPr>
  </w:style>
  <w:style w:type="paragraph" w:styleId="5">
    <w:name w:val="heading 5"/>
    <w:basedOn w:val="4"/>
    <w:next w:val="a0"/>
    <w:qFormat/>
    <w:rsid w:val="0039398C"/>
    <w:pPr>
      <w:tabs>
        <w:tab w:val="clear" w:pos="1092"/>
        <w:tab w:val="left" w:pos="1344"/>
      </w:tabs>
      <w:outlineLvl w:val="4"/>
    </w:pPr>
    <w:rPr>
      <w:bCs w:val="0"/>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sid w:val="0039398C"/>
    <w:rPr>
      <w:color w:val="0000FF"/>
      <w:spacing w:val="0"/>
      <w:w w:val="100"/>
      <w:szCs w:val="21"/>
      <w:u w:val="single"/>
      <w:lang w:val="en-US" w:eastAsia="zh-CN"/>
    </w:rPr>
  </w:style>
  <w:style w:type="character" w:styleId="a5">
    <w:name w:val="endnote reference"/>
    <w:semiHidden/>
    <w:rsid w:val="0039398C"/>
    <w:rPr>
      <w:vertAlign w:val="superscript"/>
    </w:rPr>
  </w:style>
  <w:style w:type="character" w:customStyle="1" w:styleId="Char">
    <w:name w:val="段 Char"/>
    <w:link w:val="a6"/>
    <w:rsid w:val="0039398C"/>
    <w:rPr>
      <w:rFonts w:ascii="宋体"/>
      <w:sz w:val="21"/>
      <w:lang w:val="en-US" w:eastAsia="zh-CN" w:bidi="ar-SA"/>
    </w:rPr>
  </w:style>
  <w:style w:type="character" w:customStyle="1" w:styleId="a7">
    <w:name w:val="样式 宋体"/>
    <w:rsid w:val="0039398C"/>
    <w:rPr>
      <w:rFonts w:ascii="Times New Roman" w:eastAsia="宋体" w:hAnsi="Times New Roman"/>
      <w:dstrike w:val="0"/>
      <w:sz w:val="24"/>
      <w:szCs w:val="24"/>
      <w:vertAlign w:val="baseline"/>
    </w:rPr>
  </w:style>
  <w:style w:type="character" w:styleId="a8">
    <w:name w:val="annotation reference"/>
    <w:semiHidden/>
    <w:rsid w:val="0039398C"/>
    <w:rPr>
      <w:sz w:val="21"/>
      <w:szCs w:val="21"/>
    </w:rPr>
  </w:style>
  <w:style w:type="character" w:customStyle="1" w:styleId="3Char">
    <w:name w:val="标题 3 Char"/>
    <w:link w:val="3"/>
    <w:rsid w:val="0039398C"/>
    <w:rPr>
      <w:rFonts w:ascii="黑体" w:eastAsia="黑体"/>
      <w:bCs/>
      <w:kern w:val="2"/>
      <w:sz w:val="24"/>
      <w:szCs w:val="32"/>
      <w:lang w:val="en-US" w:eastAsia="zh-CN" w:bidi="ar-SA"/>
    </w:rPr>
  </w:style>
  <w:style w:type="character" w:customStyle="1" w:styleId="Char0">
    <w:name w:val="字母编号列项（一级） Char"/>
    <w:link w:val="a9"/>
    <w:rsid w:val="0039398C"/>
    <w:rPr>
      <w:rFonts w:ascii="宋体"/>
      <w:sz w:val="21"/>
    </w:rPr>
  </w:style>
  <w:style w:type="character" w:styleId="aa">
    <w:name w:val="page number"/>
    <w:rsid w:val="0039398C"/>
    <w:rPr>
      <w:rFonts w:ascii="Times New Roman" w:eastAsia="宋体" w:hAnsi="Times New Roman"/>
      <w:sz w:val="18"/>
    </w:rPr>
  </w:style>
  <w:style w:type="character" w:styleId="ab">
    <w:name w:val="footnote reference"/>
    <w:semiHidden/>
    <w:rsid w:val="0039398C"/>
    <w:rPr>
      <w:vertAlign w:val="superscript"/>
    </w:rPr>
  </w:style>
  <w:style w:type="character" w:customStyle="1" w:styleId="ac">
    <w:name w:val="访问过的超链接"/>
    <w:rsid w:val="0039398C"/>
    <w:rPr>
      <w:color w:val="800080"/>
      <w:u w:val="single"/>
    </w:rPr>
  </w:style>
  <w:style w:type="character" w:customStyle="1" w:styleId="ad">
    <w:name w:val="发布"/>
    <w:rsid w:val="0039398C"/>
    <w:rPr>
      <w:rFonts w:ascii="黑体" w:eastAsia="黑体"/>
      <w:spacing w:val="85"/>
      <w:w w:val="100"/>
      <w:position w:val="3"/>
      <w:sz w:val="28"/>
      <w:szCs w:val="28"/>
    </w:rPr>
  </w:style>
  <w:style w:type="character" w:customStyle="1" w:styleId="Char1">
    <w:name w:val="附录公式 Char"/>
    <w:basedOn w:val="Char"/>
    <w:link w:val="ae"/>
    <w:rsid w:val="0039398C"/>
  </w:style>
  <w:style w:type="character" w:customStyle="1" w:styleId="Char2">
    <w:name w:val="文档结构图 Char"/>
    <w:link w:val="af"/>
    <w:semiHidden/>
    <w:rsid w:val="0039398C"/>
    <w:rPr>
      <w:rFonts w:eastAsia="宋体"/>
      <w:kern w:val="2"/>
      <w:sz w:val="21"/>
      <w:szCs w:val="24"/>
      <w:lang w:val="en-US" w:eastAsia="zh-CN" w:bidi="ar-SA"/>
    </w:rPr>
  </w:style>
  <w:style w:type="character" w:customStyle="1" w:styleId="2Char">
    <w:name w:val="正文文本缩进 2 Char"/>
    <w:link w:val="20"/>
    <w:locked/>
    <w:rsid w:val="0039398C"/>
    <w:rPr>
      <w:rFonts w:ascii="宋体" w:eastAsia="宋体" w:hAnsi="Arial"/>
      <w:bCs/>
      <w:color w:val="000000"/>
      <w:kern w:val="2"/>
      <w:sz w:val="24"/>
      <w:szCs w:val="24"/>
      <w:lang w:val="en-US" w:eastAsia="zh-CN" w:bidi="ar-SA"/>
    </w:rPr>
  </w:style>
  <w:style w:type="character" w:customStyle="1" w:styleId="1Char">
    <w:name w:val="标题 1 Char"/>
    <w:link w:val="1"/>
    <w:rsid w:val="0039398C"/>
    <w:rPr>
      <w:rFonts w:ascii="黑体" w:eastAsia="黑体"/>
      <w:bCs/>
      <w:kern w:val="44"/>
      <w:sz w:val="24"/>
      <w:szCs w:val="44"/>
      <w:lang w:val="en-US" w:eastAsia="zh-CN" w:bidi="ar-SA"/>
    </w:rPr>
  </w:style>
  <w:style w:type="character" w:customStyle="1" w:styleId="Char3">
    <w:name w:val="标准正文 Char"/>
    <w:link w:val="af0"/>
    <w:rsid w:val="0039398C"/>
    <w:rPr>
      <w:rFonts w:ascii="宋体" w:eastAsia="宋体"/>
      <w:sz w:val="21"/>
      <w:lang w:val="en-US" w:eastAsia="zh-CN" w:bidi="ar-SA"/>
    </w:rPr>
  </w:style>
  <w:style w:type="character" w:customStyle="1" w:styleId="Char4">
    <w:name w:val="正文缩进 Char"/>
    <w:aliases w:val="正文（首行缩进两字） Char Char2,正文（首行缩进两字） Char Char Char Char1,正文（首行缩进两字） Char Char Char2,正文（首行缩进两字） Char2,正文（首行缩进两字） Char Char Char Char Char Char Char Char Char Char Char1,首行缩进 Char1,正文非缩进 Char1,特点 Char2,段1 Char2,。 Char1,ALT+Z Char2,表正文 Char1,四号 Char"/>
    <w:link w:val="a0"/>
    <w:qFormat/>
    <w:rsid w:val="0039398C"/>
    <w:rPr>
      <w:rFonts w:eastAsia="宋体"/>
      <w:kern w:val="2"/>
      <w:sz w:val="21"/>
      <w:szCs w:val="24"/>
      <w:lang w:val="en-US" w:eastAsia="zh-CN" w:bidi="ar-SA"/>
    </w:rPr>
  </w:style>
  <w:style w:type="character" w:customStyle="1" w:styleId="Char5">
    <w:name w:val="首示例 Char"/>
    <w:link w:val="af1"/>
    <w:rsid w:val="0039398C"/>
    <w:rPr>
      <w:rFonts w:ascii="宋体" w:hAnsi="宋体"/>
      <w:kern w:val="2"/>
      <w:sz w:val="18"/>
      <w:szCs w:val="18"/>
    </w:rPr>
  </w:style>
  <w:style w:type="character" w:customStyle="1" w:styleId="Char6">
    <w:name w:val="文件正文 Char"/>
    <w:link w:val="af2"/>
    <w:rsid w:val="0039398C"/>
    <w:rPr>
      <w:sz w:val="28"/>
      <w:lang w:val="en-US" w:eastAsia="zh-CN" w:bidi="ar-SA"/>
    </w:rPr>
  </w:style>
  <w:style w:type="character" w:customStyle="1" w:styleId="Char20">
    <w:name w:val="表格 Char2"/>
    <w:aliases w:val="小四 Char1,正文1 Char2,表正文 Char2,正文非缩进 Char2,正文不缩进 Char1,段1 Char1,特点 Char1,正文双线 Char1,水上软件 Char1,缩进 Char1,ALT+Z Char1,我的正文 Char1,四号 Char Char Char Char Char Char Char1,四号 Char Char Char Char Char Char Char Char Char Char Char1,正文顶格悬挂 Char1"/>
    <w:rsid w:val="0039398C"/>
    <w:rPr>
      <w:rFonts w:eastAsia="宋体"/>
      <w:kern w:val="2"/>
      <w:sz w:val="24"/>
      <w:lang w:val="en-US" w:eastAsia="zh-CN" w:bidi="ar-SA"/>
    </w:rPr>
  </w:style>
  <w:style w:type="paragraph" w:styleId="af3">
    <w:name w:val="annotation subject"/>
    <w:basedOn w:val="af4"/>
    <w:next w:val="af4"/>
    <w:semiHidden/>
    <w:rsid w:val="0039398C"/>
    <w:rPr>
      <w:b/>
      <w:bCs/>
    </w:rPr>
  </w:style>
  <w:style w:type="paragraph" w:styleId="6">
    <w:name w:val="index 6"/>
    <w:basedOn w:val="a"/>
    <w:next w:val="a"/>
    <w:rsid w:val="0039398C"/>
    <w:pPr>
      <w:ind w:left="1260" w:hanging="210"/>
      <w:jc w:val="left"/>
    </w:pPr>
    <w:rPr>
      <w:rFonts w:ascii="Calibri" w:hAnsi="Calibri"/>
      <w:sz w:val="20"/>
      <w:szCs w:val="20"/>
    </w:rPr>
  </w:style>
  <w:style w:type="paragraph" w:styleId="40">
    <w:name w:val="toc 4"/>
    <w:basedOn w:val="a"/>
    <w:next w:val="a"/>
    <w:semiHidden/>
    <w:rsid w:val="0039398C"/>
    <w:pPr>
      <w:ind w:left="630"/>
      <w:jc w:val="left"/>
    </w:pPr>
    <w:rPr>
      <w:sz w:val="18"/>
      <w:szCs w:val="18"/>
    </w:rPr>
  </w:style>
  <w:style w:type="paragraph" w:styleId="af5">
    <w:name w:val="header"/>
    <w:basedOn w:val="a"/>
    <w:rsid w:val="0039398C"/>
    <w:pPr>
      <w:snapToGrid w:val="0"/>
      <w:jc w:val="left"/>
    </w:pPr>
    <w:rPr>
      <w:sz w:val="18"/>
      <w:szCs w:val="18"/>
    </w:rPr>
  </w:style>
  <w:style w:type="paragraph" w:styleId="af6">
    <w:name w:val="Body Text"/>
    <w:basedOn w:val="a"/>
    <w:rsid w:val="0039398C"/>
    <w:pPr>
      <w:spacing w:line="360" w:lineRule="auto"/>
    </w:pPr>
    <w:rPr>
      <w:snapToGrid w:val="0"/>
      <w:sz w:val="24"/>
      <w:szCs w:val="20"/>
    </w:rPr>
  </w:style>
  <w:style w:type="paragraph" w:styleId="a0">
    <w:name w:val="Normal Indent"/>
    <w:aliases w:val="正文（首行缩进两字） Char,正文（首行缩进两字） Char Char Char,正文（首行缩进两字） Char Char,正文（首行缩进两字）,正文（首行缩进两字） Char Char Char Char Char Char Char Char Char Char,首行缩进,正文非缩进,特点,段1,。,ALT+Z,表正文,四号,正文不缩,正文1,正文不缩进,(正文使用),(正文使用) Char,(正文使用) Char Char,bt,缩进,正文缩进12,首行缩"/>
    <w:basedOn w:val="a"/>
    <w:link w:val="Char4"/>
    <w:qFormat/>
    <w:rsid w:val="0039398C"/>
    <w:pPr>
      <w:ind w:firstLineChars="200" w:firstLine="420"/>
    </w:pPr>
  </w:style>
  <w:style w:type="paragraph" w:customStyle="1" w:styleId="af7">
    <w:name w:val="文献分类号"/>
    <w:rsid w:val="0039398C"/>
    <w:pPr>
      <w:framePr w:hSpace="180" w:vSpace="180" w:wrap="around" w:hAnchor="margin" w:y="1" w:anchorLock="1"/>
      <w:widowControl w:val="0"/>
      <w:textAlignment w:val="center"/>
    </w:pPr>
    <w:rPr>
      <w:rFonts w:ascii="黑体" w:eastAsia="黑体"/>
      <w:sz w:val="21"/>
      <w:szCs w:val="21"/>
    </w:rPr>
  </w:style>
  <w:style w:type="paragraph" w:styleId="9">
    <w:name w:val="toc 9"/>
    <w:basedOn w:val="a"/>
    <w:next w:val="a"/>
    <w:semiHidden/>
    <w:rsid w:val="0039398C"/>
    <w:pPr>
      <w:ind w:left="1680"/>
      <w:jc w:val="left"/>
    </w:pPr>
    <w:rPr>
      <w:sz w:val="18"/>
      <w:szCs w:val="18"/>
    </w:rPr>
  </w:style>
  <w:style w:type="paragraph" w:styleId="af4">
    <w:name w:val="annotation text"/>
    <w:basedOn w:val="a"/>
    <w:semiHidden/>
    <w:rsid w:val="0039398C"/>
    <w:pPr>
      <w:jc w:val="left"/>
    </w:pPr>
    <w:rPr>
      <w:sz w:val="28"/>
      <w:szCs w:val="20"/>
    </w:rPr>
  </w:style>
  <w:style w:type="paragraph" w:styleId="30">
    <w:name w:val="toc 3"/>
    <w:basedOn w:val="a"/>
    <w:next w:val="a"/>
    <w:uiPriority w:val="39"/>
    <w:rsid w:val="0039398C"/>
    <w:pPr>
      <w:ind w:left="420"/>
      <w:jc w:val="left"/>
    </w:pPr>
    <w:rPr>
      <w:i/>
      <w:iCs/>
      <w:sz w:val="20"/>
      <w:szCs w:val="20"/>
    </w:rPr>
  </w:style>
  <w:style w:type="paragraph" w:styleId="7">
    <w:name w:val="toc 7"/>
    <w:basedOn w:val="a"/>
    <w:next w:val="a"/>
    <w:semiHidden/>
    <w:rsid w:val="0039398C"/>
    <w:pPr>
      <w:ind w:left="1260"/>
      <w:jc w:val="left"/>
    </w:pPr>
    <w:rPr>
      <w:sz w:val="18"/>
      <w:szCs w:val="18"/>
    </w:rPr>
  </w:style>
  <w:style w:type="paragraph" w:customStyle="1" w:styleId="af8">
    <w:name w:val="附录三级无"/>
    <w:basedOn w:val="af9"/>
    <w:rsid w:val="0039398C"/>
    <w:pPr>
      <w:numPr>
        <w:ilvl w:val="0"/>
      </w:numPr>
      <w:tabs>
        <w:tab w:val="clear" w:pos="360"/>
      </w:tabs>
      <w:spacing w:beforeLines="0" w:afterLines="0"/>
    </w:pPr>
    <w:rPr>
      <w:rFonts w:ascii="宋体" w:eastAsia="宋体"/>
      <w:szCs w:val="21"/>
    </w:rPr>
  </w:style>
  <w:style w:type="paragraph" w:styleId="afa">
    <w:name w:val="Plain Text"/>
    <w:basedOn w:val="a"/>
    <w:rsid w:val="0039398C"/>
    <w:rPr>
      <w:rFonts w:ascii="宋体" w:hAnsi="Courier New" w:cs="Courier New"/>
      <w:szCs w:val="21"/>
    </w:rPr>
  </w:style>
  <w:style w:type="paragraph" w:customStyle="1" w:styleId="afb">
    <w:name w:val="标准书眉_奇数页"/>
    <w:next w:val="a"/>
    <w:rsid w:val="0039398C"/>
    <w:pPr>
      <w:tabs>
        <w:tab w:val="center" w:pos="4154"/>
        <w:tab w:val="right" w:pos="8306"/>
      </w:tabs>
      <w:spacing w:after="220"/>
      <w:jc w:val="right"/>
    </w:pPr>
    <w:rPr>
      <w:rFonts w:ascii="黑体" w:eastAsia="黑体"/>
      <w:sz w:val="21"/>
      <w:szCs w:val="21"/>
    </w:rPr>
  </w:style>
  <w:style w:type="paragraph" w:styleId="10">
    <w:name w:val="index 1"/>
    <w:basedOn w:val="a"/>
    <w:next w:val="a6"/>
    <w:rsid w:val="0039398C"/>
    <w:pPr>
      <w:tabs>
        <w:tab w:val="right" w:leader="dot" w:pos="9299"/>
      </w:tabs>
      <w:jc w:val="left"/>
    </w:pPr>
    <w:rPr>
      <w:rFonts w:ascii="宋体"/>
      <w:szCs w:val="21"/>
    </w:rPr>
  </w:style>
  <w:style w:type="paragraph" w:styleId="20">
    <w:name w:val="Body Text Indent 2"/>
    <w:basedOn w:val="a"/>
    <w:link w:val="2Char"/>
    <w:rsid w:val="0039398C"/>
    <w:pPr>
      <w:spacing w:line="360" w:lineRule="auto"/>
      <w:ind w:firstLineChars="225" w:firstLine="540"/>
    </w:pPr>
    <w:rPr>
      <w:rFonts w:ascii="宋体" w:hAnsi="Arial"/>
      <w:bCs/>
      <w:color w:val="000000"/>
      <w:sz w:val="24"/>
    </w:rPr>
  </w:style>
  <w:style w:type="paragraph" w:customStyle="1" w:styleId="a9">
    <w:name w:val="字母编号列项（一级）"/>
    <w:link w:val="Char0"/>
    <w:rsid w:val="0039398C"/>
    <w:pPr>
      <w:tabs>
        <w:tab w:val="left" w:pos="840"/>
      </w:tabs>
      <w:ind w:left="839" w:hanging="419"/>
      <w:jc w:val="both"/>
    </w:pPr>
    <w:rPr>
      <w:rFonts w:ascii="宋体"/>
      <w:sz w:val="21"/>
    </w:rPr>
  </w:style>
  <w:style w:type="paragraph" w:styleId="50">
    <w:name w:val="toc 5"/>
    <w:basedOn w:val="a"/>
    <w:next w:val="a"/>
    <w:semiHidden/>
    <w:rsid w:val="0039398C"/>
    <w:pPr>
      <w:ind w:left="840"/>
      <w:jc w:val="left"/>
    </w:pPr>
    <w:rPr>
      <w:sz w:val="18"/>
      <w:szCs w:val="18"/>
    </w:rPr>
  </w:style>
  <w:style w:type="paragraph" w:styleId="8">
    <w:name w:val="index 8"/>
    <w:basedOn w:val="a"/>
    <w:next w:val="a"/>
    <w:rsid w:val="0039398C"/>
    <w:pPr>
      <w:ind w:left="1680" w:hanging="210"/>
      <w:jc w:val="left"/>
    </w:pPr>
    <w:rPr>
      <w:rFonts w:ascii="Calibri" w:hAnsi="Calibri"/>
      <w:sz w:val="20"/>
      <w:szCs w:val="20"/>
    </w:rPr>
  </w:style>
  <w:style w:type="paragraph" w:customStyle="1" w:styleId="afc">
    <w:name w:val="前言、引言标题"/>
    <w:next w:val="a6"/>
    <w:rsid w:val="0039398C"/>
    <w:pPr>
      <w:keepNext/>
      <w:pageBreakBefore/>
      <w:shd w:val="clear" w:color="FFFFFF" w:fill="FFFFFF"/>
      <w:spacing w:before="640" w:after="560"/>
      <w:jc w:val="center"/>
      <w:outlineLvl w:val="0"/>
    </w:pPr>
    <w:rPr>
      <w:rFonts w:ascii="黑体" w:eastAsia="黑体"/>
      <w:sz w:val="32"/>
    </w:rPr>
  </w:style>
  <w:style w:type="paragraph" w:styleId="90">
    <w:name w:val="index 9"/>
    <w:basedOn w:val="a"/>
    <w:next w:val="a"/>
    <w:rsid w:val="0039398C"/>
    <w:pPr>
      <w:ind w:left="1890" w:hanging="210"/>
      <w:jc w:val="left"/>
    </w:pPr>
    <w:rPr>
      <w:rFonts w:ascii="Calibri" w:hAnsi="Calibri"/>
      <w:sz w:val="20"/>
      <w:szCs w:val="20"/>
    </w:rPr>
  </w:style>
  <w:style w:type="paragraph" w:styleId="afd">
    <w:name w:val="Date"/>
    <w:basedOn w:val="a"/>
    <w:next w:val="a"/>
    <w:rsid w:val="0039398C"/>
    <w:pPr>
      <w:ind w:leftChars="2500" w:left="100"/>
    </w:pPr>
    <w:rPr>
      <w:rFonts w:ascii="宋体" w:hAnsi="宋体"/>
    </w:rPr>
  </w:style>
  <w:style w:type="paragraph" w:styleId="afe">
    <w:name w:val="footer"/>
    <w:basedOn w:val="a"/>
    <w:rsid w:val="0039398C"/>
    <w:pPr>
      <w:snapToGrid w:val="0"/>
      <w:ind w:rightChars="100" w:right="210"/>
      <w:jc w:val="right"/>
    </w:pPr>
    <w:rPr>
      <w:sz w:val="18"/>
      <w:szCs w:val="18"/>
    </w:rPr>
  </w:style>
  <w:style w:type="paragraph" w:styleId="aff">
    <w:name w:val="endnote text"/>
    <w:basedOn w:val="a"/>
    <w:semiHidden/>
    <w:rsid w:val="0039398C"/>
    <w:pPr>
      <w:snapToGrid w:val="0"/>
      <w:jc w:val="left"/>
    </w:pPr>
  </w:style>
  <w:style w:type="paragraph" w:customStyle="1" w:styleId="CharCharCharCharChar1Char">
    <w:name w:val="Char Char Char Char Char1 Char"/>
    <w:basedOn w:val="a"/>
    <w:rsid w:val="0039398C"/>
    <w:pPr>
      <w:spacing w:after="160" w:line="240" w:lineRule="exact"/>
    </w:pPr>
    <w:rPr>
      <w:rFonts w:ascii="Verdana" w:hAnsi="Verdana" w:cs="Verdana"/>
      <w:sz w:val="20"/>
      <w:szCs w:val="20"/>
      <w:lang w:eastAsia="en-US"/>
    </w:rPr>
  </w:style>
  <w:style w:type="paragraph" w:styleId="aff0">
    <w:name w:val="footnote text"/>
    <w:basedOn w:val="a"/>
    <w:rsid w:val="0039398C"/>
    <w:pPr>
      <w:tabs>
        <w:tab w:val="left" w:pos="0"/>
      </w:tabs>
      <w:snapToGrid w:val="0"/>
      <w:ind w:left="720" w:hanging="357"/>
      <w:jc w:val="left"/>
    </w:pPr>
    <w:rPr>
      <w:rFonts w:ascii="宋体"/>
      <w:sz w:val="18"/>
      <w:szCs w:val="18"/>
    </w:rPr>
  </w:style>
  <w:style w:type="paragraph" w:styleId="21">
    <w:name w:val="index 2"/>
    <w:basedOn w:val="a"/>
    <w:next w:val="a"/>
    <w:rsid w:val="0039398C"/>
    <w:pPr>
      <w:ind w:left="420" w:hanging="210"/>
      <w:jc w:val="left"/>
    </w:pPr>
    <w:rPr>
      <w:rFonts w:ascii="Calibri" w:hAnsi="Calibri"/>
      <w:sz w:val="20"/>
      <w:szCs w:val="20"/>
    </w:rPr>
  </w:style>
  <w:style w:type="paragraph" w:styleId="31">
    <w:name w:val="index 3"/>
    <w:basedOn w:val="a"/>
    <w:next w:val="a"/>
    <w:rsid w:val="0039398C"/>
    <w:pPr>
      <w:ind w:left="630" w:hanging="210"/>
      <w:jc w:val="left"/>
    </w:pPr>
    <w:rPr>
      <w:rFonts w:ascii="Calibri" w:hAnsi="Calibri"/>
      <w:sz w:val="20"/>
      <w:szCs w:val="20"/>
    </w:rPr>
  </w:style>
  <w:style w:type="paragraph" w:styleId="32">
    <w:name w:val="Body Text 3"/>
    <w:basedOn w:val="a"/>
    <w:rsid w:val="0039398C"/>
    <w:pPr>
      <w:spacing w:line="360" w:lineRule="auto"/>
    </w:pPr>
    <w:rPr>
      <w:rFonts w:ascii="宋体" w:hAnsi="宋体"/>
      <w:sz w:val="24"/>
      <w:szCs w:val="20"/>
    </w:rPr>
  </w:style>
  <w:style w:type="paragraph" w:customStyle="1" w:styleId="22">
    <w:name w:val="封面标准文稿编辑信息2"/>
    <w:basedOn w:val="aff1"/>
    <w:rsid w:val="0039398C"/>
    <w:pPr>
      <w:framePr w:wrap="around" w:y="4469"/>
    </w:pPr>
  </w:style>
  <w:style w:type="paragraph" w:styleId="aff2">
    <w:name w:val="caption"/>
    <w:basedOn w:val="a"/>
    <w:next w:val="a"/>
    <w:qFormat/>
    <w:rsid w:val="0039398C"/>
    <w:pPr>
      <w:spacing w:before="152" w:after="160"/>
    </w:pPr>
    <w:rPr>
      <w:rFonts w:ascii="Arial" w:eastAsia="黑体" w:hAnsi="Arial" w:cs="Arial"/>
      <w:sz w:val="20"/>
      <w:szCs w:val="20"/>
    </w:rPr>
  </w:style>
  <w:style w:type="paragraph" w:customStyle="1" w:styleId="aff3">
    <w:name w:val="章"/>
    <w:basedOn w:val="1"/>
    <w:next w:val="af0"/>
    <w:rsid w:val="0039398C"/>
    <w:pPr>
      <w:keepLines w:val="0"/>
      <w:tabs>
        <w:tab w:val="clear" w:pos="420"/>
      </w:tabs>
      <w:spacing w:beforeLines="0" w:after="240" w:line="240" w:lineRule="auto"/>
      <w:jc w:val="left"/>
    </w:pPr>
    <w:rPr>
      <w:bCs w:val="0"/>
      <w:kern w:val="2"/>
      <w:sz w:val="21"/>
      <w:szCs w:val="20"/>
    </w:rPr>
  </w:style>
  <w:style w:type="paragraph" w:customStyle="1" w:styleId="aff4">
    <w:name w:val="示例×："/>
    <w:basedOn w:val="aff5"/>
    <w:qFormat/>
    <w:rsid w:val="0039398C"/>
    <w:pPr>
      <w:spacing w:beforeLines="0" w:afterLines="0"/>
      <w:ind w:firstLine="363"/>
      <w:outlineLvl w:val="9"/>
    </w:pPr>
    <w:rPr>
      <w:rFonts w:ascii="宋体" w:eastAsia="宋体"/>
      <w:sz w:val="18"/>
      <w:szCs w:val="18"/>
    </w:rPr>
  </w:style>
  <w:style w:type="paragraph" w:styleId="aff6">
    <w:name w:val="Balloon Text"/>
    <w:basedOn w:val="a"/>
    <w:semiHidden/>
    <w:rsid w:val="0039398C"/>
    <w:rPr>
      <w:sz w:val="18"/>
      <w:szCs w:val="18"/>
    </w:rPr>
  </w:style>
  <w:style w:type="paragraph" w:styleId="51">
    <w:name w:val="index 5"/>
    <w:basedOn w:val="a"/>
    <w:next w:val="a"/>
    <w:rsid w:val="0039398C"/>
    <w:pPr>
      <w:ind w:left="1050" w:hanging="210"/>
      <w:jc w:val="left"/>
    </w:pPr>
    <w:rPr>
      <w:rFonts w:ascii="Calibri" w:hAnsi="Calibri"/>
      <w:sz w:val="20"/>
      <w:szCs w:val="20"/>
    </w:rPr>
  </w:style>
  <w:style w:type="paragraph" w:styleId="aff7">
    <w:name w:val="table of figures"/>
    <w:basedOn w:val="a"/>
    <w:next w:val="a"/>
    <w:semiHidden/>
    <w:rsid w:val="0039398C"/>
    <w:pPr>
      <w:ind w:leftChars="200" w:left="200" w:hangingChars="200" w:hanging="200"/>
    </w:pPr>
  </w:style>
  <w:style w:type="paragraph" w:styleId="11">
    <w:name w:val="toc 1"/>
    <w:basedOn w:val="a"/>
    <w:next w:val="a"/>
    <w:uiPriority w:val="39"/>
    <w:rsid w:val="0039398C"/>
    <w:pPr>
      <w:spacing w:before="120" w:after="120"/>
      <w:jc w:val="left"/>
    </w:pPr>
    <w:rPr>
      <w:b/>
      <w:bCs/>
      <w:caps/>
      <w:sz w:val="20"/>
      <w:szCs w:val="20"/>
    </w:rPr>
  </w:style>
  <w:style w:type="paragraph" w:styleId="af">
    <w:name w:val="Document Map"/>
    <w:basedOn w:val="a"/>
    <w:link w:val="Char2"/>
    <w:semiHidden/>
    <w:rsid w:val="0039398C"/>
    <w:pPr>
      <w:shd w:val="clear" w:color="auto" w:fill="000080"/>
    </w:pPr>
  </w:style>
  <w:style w:type="paragraph" w:styleId="60">
    <w:name w:val="toc 6"/>
    <w:basedOn w:val="a"/>
    <w:next w:val="a"/>
    <w:semiHidden/>
    <w:rsid w:val="0039398C"/>
    <w:pPr>
      <w:ind w:left="1050"/>
      <w:jc w:val="left"/>
    </w:pPr>
    <w:rPr>
      <w:sz w:val="18"/>
      <w:szCs w:val="18"/>
    </w:rPr>
  </w:style>
  <w:style w:type="paragraph" w:styleId="aff8">
    <w:name w:val="Body Text Indent"/>
    <w:basedOn w:val="a"/>
    <w:rsid w:val="0039398C"/>
    <w:pPr>
      <w:spacing w:line="360" w:lineRule="auto"/>
      <w:ind w:left="600"/>
    </w:pPr>
    <w:rPr>
      <w:sz w:val="24"/>
      <w:szCs w:val="20"/>
    </w:rPr>
  </w:style>
  <w:style w:type="paragraph" w:customStyle="1" w:styleId="aff9">
    <w:name w:val="注×：（正文）"/>
    <w:rsid w:val="0039398C"/>
    <w:pPr>
      <w:ind w:left="811" w:hanging="448"/>
      <w:jc w:val="both"/>
    </w:pPr>
    <w:rPr>
      <w:rFonts w:ascii="宋体"/>
      <w:sz w:val="18"/>
      <w:szCs w:val="18"/>
    </w:rPr>
  </w:style>
  <w:style w:type="paragraph" w:styleId="23">
    <w:name w:val="toc 2"/>
    <w:basedOn w:val="a"/>
    <w:next w:val="a"/>
    <w:uiPriority w:val="39"/>
    <w:rsid w:val="0039398C"/>
    <w:pPr>
      <w:ind w:left="210"/>
      <w:jc w:val="left"/>
    </w:pPr>
    <w:rPr>
      <w:smallCaps/>
      <w:sz w:val="20"/>
      <w:szCs w:val="20"/>
    </w:rPr>
  </w:style>
  <w:style w:type="paragraph" w:customStyle="1" w:styleId="230">
    <w:name w:val="样式 行距: 固定值 23 磅"/>
    <w:basedOn w:val="a"/>
    <w:rsid w:val="0039398C"/>
    <w:pPr>
      <w:spacing w:line="360" w:lineRule="auto"/>
      <w:ind w:firstLineChars="200" w:firstLine="480"/>
    </w:pPr>
    <w:rPr>
      <w:rFonts w:ascii="宋体" w:hAnsi="宋体" w:cs="宋体"/>
      <w:color w:val="000000"/>
      <w:sz w:val="24"/>
    </w:rPr>
  </w:style>
  <w:style w:type="paragraph" w:styleId="70">
    <w:name w:val="index 7"/>
    <w:basedOn w:val="a"/>
    <w:next w:val="a"/>
    <w:rsid w:val="0039398C"/>
    <w:pPr>
      <w:ind w:left="1470" w:hanging="210"/>
      <w:jc w:val="left"/>
    </w:pPr>
    <w:rPr>
      <w:rFonts w:ascii="Calibri" w:hAnsi="Calibri"/>
      <w:sz w:val="20"/>
      <w:szCs w:val="20"/>
    </w:rPr>
  </w:style>
  <w:style w:type="paragraph" w:customStyle="1" w:styleId="affa">
    <w:name w:val="标准书眉一"/>
    <w:rsid w:val="0039398C"/>
    <w:pPr>
      <w:jc w:val="both"/>
    </w:pPr>
  </w:style>
  <w:style w:type="paragraph" w:styleId="41">
    <w:name w:val="index 4"/>
    <w:basedOn w:val="a"/>
    <w:next w:val="a"/>
    <w:rsid w:val="0039398C"/>
    <w:pPr>
      <w:ind w:left="840" w:hanging="210"/>
      <w:jc w:val="left"/>
    </w:pPr>
    <w:rPr>
      <w:rFonts w:ascii="Calibri" w:hAnsi="Calibri"/>
      <w:sz w:val="20"/>
      <w:szCs w:val="20"/>
    </w:rPr>
  </w:style>
  <w:style w:type="paragraph" w:styleId="33">
    <w:name w:val="Body Text Indent 3"/>
    <w:basedOn w:val="a"/>
    <w:rsid w:val="0039398C"/>
    <w:pPr>
      <w:spacing w:after="120"/>
      <w:ind w:leftChars="200" w:left="420"/>
    </w:pPr>
    <w:rPr>
      <w:sz w:val="16"/>
      <w:szCs w:val="16"/>
    </w:rPr>
  </w:style>
  <w:style w:type="paragraph" w:styleId="80">
    <w:name w:val="toc 8"/>
    <w:basedOn w:val="a"/>
    <w:next w:val="a"/>
    <w:semiHidden/>
    <w:rsid w:val="0039398C"/>
    <w:pPr>
      <w:ind w:left="1470"/>
      <w:jc w:val="left"/>
    </w:pPr>
    <w:rPr>
      <w:sz w:val="18"/>
      <w:szCs w:val="18"/>
    </w:rPr>
  </w:style>
  <w:style w:type="paragraph" w:styleId="24">
    <w:name w:val="Body Text 2"/>
    <w:basedOn w:val="a"/>
    <w:rsid w:val="0039398C"/>
    <w:pPr>
      <w:spacing w:line="480" w:lineRule="exact"/>
      <w:ind w:right="365"/>
    </w:pPr>
    <w:rPr>
      <w:rFonts w:ascii="宋体"/>
      <w:szCs w:val="20"/>
    </w:rPr>
  </w:style>
  <w:style w:type="paragraph" w:styleId="affb">
    <w:name w:val="index heading"/>
    <w:basedOn w:val="a"/>
    <w:next w:val="10"/>
    <w:rsid w:val="0039398C"/>
    <w:pPr>
      <w:spacing w:before="120" w:after="120"/>
      <w:jc w:val="center"/>
    </w:pPr>
    <w:rPr>
      <w:rFonts w:ascii="Calibri" w:hAnsi="Calibri"/>
      <w:b/>
      <w:bCs/>
      <w:iCs/>
      <w:szCs w:val="20"/>
    </w:rPr>
  </w:style>
  <w:style w:type="paragraph" w:customStyle="1" w:styleId="affc">
    <w:name w:val="封面标准英文名称"/>
    <w:basedOn w:val="affd"/>
    <w:rsid w:val="0039398C"/>
    <w:pPr>
      <w:framePr w:wrap="around"/>
      <w:spacing w:before="370" w:line="400" w:lineRule="exact"/>
    </w:pPr>
    <w:rPr>
      <w:rFonts w:ascii="Times New Roman"/>
      <w:sz w:val="28"/>
      <w:szCs w:val="28"/>
    </w:rPr>
  </w:style>
  <w:style w:type="paragraph" w:customStyle="1" w:styleId="affe">
    <w:name w:val="附录表标题"/>
    <w:basedOn w:val="a"/>
    <w:next w:val="a6"/>
    <w:rsid w:val="0039398C"/>
    <w:pPr>
      <w:tabs>
        <w:tab w:val="left" w:pos="180"/>
      </w:tabs>
      <w:spacing w:beforeLines="50" w:afterLines="50"/>
      <w:jc w:val="center"/>
    </w:pPr>
    <w:rPr>
      <w:rFonts w:ascii="黑体" w:eastAsia="黑体"/>
      <w:szCs w:val="21"/>
    </w:rPr>
  </w:style>
  <w:style w:type="paragraph" w:customStyle="1" w:styleId="a6">
    <w:name w:val="段"/>
    <w:link w:val="Char"/>
    <w:rsid w:val="0039398C"/>
    <w:pPr>
      <w:tabs>
        <w:tab w:val="center" w:pos="4201"/>
        <w:tab w:val="right" w:leader="dot" w:pos="9298"/>
      </w:tabs>
      <w:autoSpaceDE w:val="0"/>
      <w:autoSpaceDN w:val="0"/>
      <w:ind w:firstLineChars="200" w:firstLine="420"/>
      <w:jc w:val="both"/>
    </w:pPr>
    <w:rPr>
      <w:rFonts w:ascii="宋体"/>
      <w:sz w:val="21"/>
    </w:rPr>
  </w:style>
  <w:style w:type="paragraph" w:customStyle="1" w:styleId="afff">
    <w:name w:val="封面标准代替信息"/>
    <w:rsid w:val="0039398C"/>
    <w:pPr>
      <w:framePr w:w="9140" w:h="1242" w:hRule="exact" w:hSpace="284" w:wrap="around" w:vAnchor="page" w:hAnchor="page" w:x="1645" w:y="2910" w:anchorLock="1"/>
      <w:spacing w:before="57" w:line="280" w:lineRule="exact"/>
      <w:jc w:val="right"/>
    </w:pPr>
    <w:rPr>
      <w:rFonts w:ascii="宋体"/>
      <w:sz w:val="21"/>
      <w:szCs w:val="21"/>
    </w:rPr>
  </w:style>
  <w:style w:type="paragraph" w:customStyle="1" w:styleId="afff0">
    <w:name w:val="正文表标题"/>
    <w:next w:val="a6"/>
    <w:rsid w:val="0039398C"/>
    <w:pPr>
      <w:tabs>
        <w:tab w:val="left" w:pos="360"/>
      </w:tabs>
      <w:spacing w:beforeLines="50" w:afterLines="50"/>
      <w:jc w:val="center"/>
    </w:pPr>
    <w:rPr>
      <w:rFonts w:ascii="黑体" w:eastAsia="黑体"/>
      <w:sz w:val="21"/>
    </w:rPr>
  </w:style>
  <w:style w:type="paragraph" w:customStyle="1" w:styleId="afff1">
    <w:name w:val="目次、标准名称标题"/>
    <w:basedOn w:val="a"/>
    <w:next w:val="a6"/>
    <w:rsid w:val="0039398C"/>
    <w:pPr>
      <w:keepNext/>
      <w:pageBreakBefore/>
      <w:widowControl/>
      <w:shd w:val="clear" w:color="FFFFFF" w:fill="FFFFFF"/>
      <w:spacing w:before="640" w:after="560" w:line="460" w:lineRule="exact"/>
      <w:jc w:val="center"/>
      <w:outlineLvl w:val="0"/>
    </w:pPr>
    <w:rPr>
      <w:rFonts w:ascii="黑体" w:eastAsia="黑体"/>
      <w:kern w:val="0"/>
      <w:sz w:val="32"/>
      <w:szCs w:val="20"/>
    </w:rPr>
  </w:style>
  <w:style w:type="paragraph" w:customStyle="1" w:styleId="HDCRSR">
    <w:name w:val="HDCRSR样式"/>
    <w:basedOn w:val="a"/>
    <w:qFormat/>
    <w:rsid w:val="0039398C"/>
    <w:pPr>
      <w:adjustRightInd w:val="0"/>
      <w:jc w:val="center"/>
    </w:pPr>
    <w:rPr>
      <w:rFonts w:ascii="宋体"/>
      <w:kern w:val="24"/>
      <w:szCs w:val="21"/>
    </w:rPr>
  </w:style>
  <w:style w:type="paragraph" w:customStyle="1" w:styleId="Default">
    <w:name w:val="Default"/>
    <w:rsid w:val="0039398C"/>
    <w:pPr>
      <w:widowControl w:val="0"/>
      <w:autoSpaceDE w:val="0"/>
      <w:autoSpaceDN w:val="0"/>
      <w:adjustRightInd w:val="0"/>
    </w:pPr>
    <w:rPr>
      <w:rFonts w:ascii="宋体"/>
    </w:rPr>
  </w:style>
  <w:style w:type="paragraph" w:customStyle="1" w:styleId="afff2">
    <w:name w:val="列项说明数字编号"/>
    <w:rsid w:val="0039398C"/>
    <w:pPr>
      <w:ind w:leftChars="400" w:left="600" w:hangingChars="200" w:hanging="200"/>
    </w:pPr>
    <w:rPr>
      <w:rFonts w:ascii="宋体"/>
      <w:sz w:val="21"/>
    </w:rPr>
  </w:style>
  <w:style w:type="paragraph" w:customStyle="1" w:styleId="Char7">
    <w:name w:val="Char"/>
    <w:basedOn w:val="a"/>
    <w:rsid w:val="0039398C"/>
    <w:pPr>
      <w:tabs>
        <w:tab w:val="left" w:pos="360"/>
      </w:tabs>
    </w:pPr>
    <w:rPr>
      <w:sz w:val="24"/>
    </w:rPr>
  </w:style>
  <w:style w:type="paragraph" w:customStyle="1" w:styleId="afff3">
    <w:name w:val="附录表标号"/>
    <w:basedOn w:val="a"/>
    <w:next w:val="a6"/>
    <w:rsid w:val="0039398C"/>
    <w:pPr>
      <w:spacing w:line="14" w:lineRule="exact"/>
      <w:ind w:left="811" w:hanging="448"/>
      <w:jc w:val="center"/>
      <w:outlineLvl w:val="0"/>
    </w:pPr>
    <w:rPr>
      <w:color w:val="FFFFFF"/>
    </w:rPr>
  </w:style>
  <w:style w:type="paragraph" w:customStyle="1" w:styleId="affd">
    <w:name w:val="封面标准名称"/>
    <w:rsid w:val="0039398C"/>
    <w:pPr>
      <w:framePr w:w="9639" w:h="6917" w:hRule="exact" w:wrap="around" w:vAnchor="page" w:hAnchor="page" w:xAlign="center" w:y="6408" w:anchorLock="1"/>
      <w:widowControl w:val="0"/>
      <w:spacing w:line="680" w:lineRule="exact"/>
      <w:jc w:val="center"/>
      <w:textAlignment w:val="center"/>
    </w:pPr>
    <w:rPr>
      <w:rFonts w:ascii="黑体" w:eastAsia="黑体"/>
      <w:sz w:val="52"/>
    </w:rPr>
  </w:style>
  <w:style w:type="paragraph" w:customStyle="1" w:styleId="25">
    <w:name w:val="封面标准英文名称2"/>
    <w:basedOn w:val="affc"/>
    <w:rsid w:val="0039398C"/>
    <w:pPr>
      <w:framePr w:wrap="around" w:y="4469"/>
    </w:pPr>
  </w:style>
  <w:style w:type="paragraph" w:customStyle="1" w:styleId="afff4">
    <w:name w:val="标准文件_二级条标题"/>
    <w:basedOn w:val="Default"/>
    <w:next w:val="Default"/>
    <w:rsid w:val="0039398C"/>
    <w:rPr>
      <w:szCs w:val="24"/>
    </w:rPr>
  </w:style>
  <w:style w:type="paragraph" w:customStyle="1" w:styleId="21h2l22ndlevelTitre22Header2Hea">
    <w:name w:val="样式 标题 2第一层条论文标题 1第二层节名h2l22nd levelTitre22Header 2Hea..."/>
    <w:basedOn w:val="2"/>
    <w:rsid w:val="0039398C"/>
    <w:pPr>
      <w:spacing w:before="120" w:after="120"/>
    </w:pPr>
    <w:rPr>
      <w:rFonts w:ascii="宋体" w:hAnsi="宋体" w:cs="宋体"/>
      <w:bCs w:val="0"/>
      <w:szCs w:val="20"/>
    </w:rPr>
  </w:style>
  <w:style w:type="paragraph" w:customStyle="1" w:styleId="afff5">
    <w:name w:val="正文图标题"/>
    <w:next w:val="a6"/>
    <w:qFormat/>
    <w:rsid w:val="0039398C"/>
    <w:pPr>
      <w:tabs>
        <w:tab w:val="left" w:pos="360"/>
      </w:tabs>
      <w:spacing w:beforeLines="50" w:afterLines="50"/>
      <w:jc w:val="center"/>
    </w:pPr>
    <w:rPr>
      <w:rFonts w:ascii="黑体" w:eastAsia="黑体"/>
      <w:sz w:val="21"/>
    </w:rPr>
  </w:style>
  <w:style w:type="paragraph" w:customStyle="1" w:styleId="afff6">
    <w:name w:val="样式"/>
    <w:rsid w:val="0039398C"/>
    <w:pPr>
      <w:widowControl w:val="0"/>
      <w:autoSpaceDE w:val="0"/>
      <w:autoSpaceDN w:val="0"/>
      <w:adjustRightInd w:val="0"/>
    </w:pPr>
    <w:rPr>
      <w:rFonts w:ascii="宋体" w:hAnsi="宋体" w:cs="宋体"/>
      <w:sz w:val="24"/>
      <w:szCs w:val="24"/>
    </w:rPr>
  </w:style>
  <w:style w:type="paragraph" w:customStyle="1" w:styleId="afff7">
    <w:name w:val="注："/>
    <w:next w:val="a6"/>
    <w:rsid w:val="0039398C"/>
    <w:pPr>
      <w:widowControl w:val="0"/>
      <w:autoSpaceDE w:val="0"/>
      <w:autoSpaceDN w:val="0"/>
      <w:ind w:left="726" w:hanging="363"/>
      <w:jc w:val="both"/>
    </w:pPr>
    <w:rPr>
      <w:rFonts w:ascii="宋体"/>
      <w:sz w:val="18"/>
      <w:szCs w:val="18"/>
    </w:rPr>
  </w:style>
  <w:style w:type="paragraph" w:customStyle="1" w:styleId="afff8">
    <w:name w:val="图标脚注说明"/>
    <w:basedOn w:val="a6"/>
    <w:rsid w:val="0039398C"/>
    <w:pPr>
      <w:ind w:left="840" w:firstLineChars="0" w:hanging="420"/>
    </w:pPr>
    <w:rPr>
      <w:sz w:val="18"/>
      <w:szCs w:val="18"/>
    </w:rPr>
  </w:style>
  <w:style w:type="paragraph" w:customStyle="1" w:styleId="afff9">
    <w:name w:val="（规范性附录）"/>
    <w:next w:val="afffa"/>
    <w:rsid w:val="0039398C"/>
    <w:pPr>
      <w:tabs>
        <w:tab w:val="left" w:pos="2027"/>
      </w:tabs>
      <w:spacing w:line="360" w:lineRule="auto"/>
      <w:ind w:firstLine="227"/>
      <w:jc w:val="center"/>
      <w:outlineLvl w:val="0"/>
    </w:pPr>
    <w:rPr>
      <w:rFonts w:eastAsia="黑体"/>
      <w:sz w:val="24"/>
    </w:rPr>
  </w:style>
  <w:style w:type="paragraph" w:customStyle="1" w:styleId="afffa">
    <w:name w:val="附录标题"/>
    <w:basedOn w:val="a6"/>
    <w:next w:val="a6"/>
    <w:rsid w:val="0039398C"/>
    <w:pPr>
      <w:ind w:firstLineChars="0" w:firstLine="0"/>
      <w:jc w:val="center"/>
    </w:pPr>
    <w:rPr>
      <w:rFonts w:ascii="黑体" w:eastAsia="黑体"/>
    </w:rPr>
  </w:style>
  <w:style w:type="paragraph" w:customStyle="1" w:styleId="afffb">
    <w:name w:val="其他发布部门"/>
    <w:basedOn w:val="afffc"/>
    <w:rsid w:val="0039398C"/>
    <w:pPr>
      <w:framePr w:wrap="around" w:y="15310"/>
      <w:spacing w:line="0" w:lineRule="atLeast"/>
    </w:pPr>
    <w:rPr>
      <w:rFonts w:ascii="黑体" w:eastAsia="黑体"/>
      <w:b w:val="0"/>
    </w:rPr>
  </w:style>
  <w:style w:type="paragraph" w:customStyle="1" w:styleId="afffc">
    <w:name w:val="发布部门"/>
    <w:next w:val="a6"/>
    <w:rsid w:val="0039398C"/>
    <w:pPr>
      <w:framePr w:w="7938" w:h="1134" w:hRule="exact" w:hSpace="125" w:vSpace="181" w:wrap="around" w:vAnchor="page" w:hAnchor="page" w:x="2150" w:y="14630" w:anchorLock="1"/>
      <w:jc w:val="center"/>
    </w:pPr>
    <w:rPr>
      <w:rFonts w:ascii="宋体"/>
      <w:b/>
      <w:spacing w:val="20"/>
      <w:w w:val="135"/>
      <w:sz w:val="28"/>
    </w:rPr>
  </w:style>
  <w:style w:type="paragraph" w:customStyle="1" w:styleId="afffd">
    <w:name w:val="五级无"/>
    <w:basedOn w:val="afffe"/>
    <w:rsid w:val="0039398C"/>
    <w:pPr>
      <w:spacing w:beforeLines="0" w:afterLines="0"/>
    </w:pPr>
    <w:rPr>
      <w:rFonts w:ascii="宋体" w:eastAsia="宋体"/>
    </w:rPr>
  </w:style>
  <w:style w:type="paragraph" w:customStyle="1" w:styleId="afffe">
    <w:name w:val="五级条标题"/>
    <w:basedOn w:val="affff"/>
    <w:next w:val="a6"/>
    <w:rsid w:val="0039398C"/>
    <w:pPr>
      <w:outlineLvl w:val="6"/>
    </w:pPr>
  </w:style>
  <w:style w:type="paragraph" w:customStyle="1" w:styleId="affff">
    <w:name w:val="四级条标题"/>
    <w:basedOn w:val="affff0"/>
    <w:next w:val="a6"/>
    <w:rsid w:val="0039398C"/>
    <w:pPr>
      <w:outlineLvl w:val="5"/>
    </w:pPr>
  </w:style>
  <w:style w:type="paragraph" w:customStyle="1" w:styleId="aff5">
    <w:name w:val="章标题"/>
    <w:next w:val="a6"/>
    <w:rsid w:val="0039398C"/>
    <w:pPr>
      <w:spacing w:beforeLines="100" w:afterLines="100"/>
      <w:jc w:val="both"/>
      <w:outlineLvl w:val="1"/>
    </w:pPr>
    <w:rPr>
      <w:rFonts w:ascii="黑体" w:eastAsia="黑体"/>
      <w:sz w:val="21"/>
    </w:rPr>
  </w:style>
  <w:style w:type="paragraph" w:customStyle="1" w:styleId="affff0">
    <w:name w:val="三级条标题"/>
    <w:basedOn w:val="affff1"/>
    <w:next w:val="a6"/>
    <w:rsid w:val="0039398C"/>
    <w:pPr>
      <w:ind w:left="0"/>
      <w:outlineLvl w:val="4"/>
    </w:pPr>
  </w:style>
  <w:style w:type="paragraph" w:customStyle="1" w:styleId="affff1">
    <w:name w:val="二级条标题"/>
    <w:basedOn w:val="affff2"/>
    <w:next w:val="a6"/>
    <w:rsid w:val="0039398C"/>
    <w:pPr>
      <w:spacing w:before="50" w:after="50"/>
      <w:ind w:left="630"/>
      <w:outlineLvl w:val="3"/>
    </w:pPr>
  </w:style>
  <w:style w:type="paragraph" w:customStyle="1" w:styleId="affff2">
    <w:name w:val="一级条标题"/>
    <w:next w:val="a6"/>
    <w:rsid w:val="0039398C"/>
    <w:pPr>
      <w:spacing w:beforeLines="50" w:afterLines="50"/>
      <w:outlineLvl w:val="2"/>
    </w:pPr>
    <w:rPr>
      <w:rFonts w:ascii="黑体" w:eastAsia="黑体"/>
      <w:sz w:val="21"/>
      <w:szCs w:val="21"/>
    </w:rPr>
  </w:style>
  <w:style w:type="paragraph" w:customStyle="1" w:styleId="affff3">
    <w:name w:val="附录章标题"/>
    <w:next w:val="a6"/>
    <w:rsid w:val="0039398C"/>
    <w:pPr>
      <w:tabs>
        <w:tab w:val="left" w:pos="360"/>
      </w:tabs>
      <w:wordWrap w:val="0"/>
      <w:overflowPunct w:val="0"/>
      <w:autoSpaceDE w:val="0"/>
      <w:spacing w:beforeLines="100" w:afterLines="100"/>
      <w:jc w:val="both"/>
      <w:textAlignment w:val="baseline"/>
      <w:outlineLvl w:val="1"/>
    </w:pPr>
    <w:rPr>
      <w:rFonts w:ascii="黑体" w:eastAsia="黑体"/>
      <w:kern w:val="21"/>
      <w:sz w:val="21"/>
    </w:rPr>
  </w:style>
  <w:style w:type="paragraph" w:customStyle="1" w:styleId="26">
    <w:name w:val="封面一致性程度标识2"/>
    <w:basedOn w:val="affff4"/>
    <w:rsid w:val="0039398C"/>
    <w:pPr>
      <w:framePr w:wrap="around" w:y="4469"/>
    </w:pPr>
  </w:style>
  <w:style w:type="paragraph" w:customStyle="1" w:styleId="affff5">
    <w:name w:val="实施日期"/>
    <w:basedOn w:val="affff6"/>
    <w:rsid w:val="0039398C"/>
    <w:pPr>
      <w:framePr w:wrap="around" w:vAnchor="page" w:hAnchor="text"/>
      <w:jc w:val="right"/>
    </w:pPr>
  </w:style>
  <w:style w:type="paragraph" w:customStyle="1" w:styleId="affff6">
    <w:name w:val="发布日期"/>
    <w:rsid w:val="0039398C"/>
    <w:pPr>
      <w:framePr w:w="3997" w:h="471" w:hRule="exact" w:vSpace="181" w:wrap="around" w:hAnchor="page" w:x="7089" w:y="14097" w:anchorLock="1"/>
    </w:pPr>
    <w:rPr>
      <w:rFonts w:eastAsia="黑体"/>
      <w:sz w:val="28"/>
    </w:rPr>
  </w:style>
  <w:style w:type="paragraph" w:customStyle="1" w:styleId="affff7">
    <w:name w:val="附录一级无"/>
    <w:basedOn w:val="affff8"/>
    <w:rsid w:val="0039398C"/>
    <w:pPr>
      <w:tabs>
        <w:tab w:val="clear" w:pos="360"/>
      </w:tabs>
      <w:spacing w:beforeLines="0" w:afterLines="0"/>
    </w:pPr>
    <w:rPr>
      <w:rFonts w:ascii="宋体" w:eastAsia="宋体"/>
      <w:szCs w:val="21"/>
    </w:rPr>
  </w:style>
  <w:style w:type="paragraph" w:customStyle="1" w:styleId="CharCharCharCharCharCharChar">
    <w:name w:val="Char Char Char Char Char Char Char"/>
    <w:basedOn w:val="a"/>
    <w:rsid w:val="0039398C"/>
    <w:pPr>
      <w:widowControl/>
      <w:spacing w:after="160" w:line="240" w:lineRule="exact"/>
      <w:jc w:val="left"/>
    </w:pPr>
    <w:rPr>
      <w:rFonts w:ascii="Arial" w:eastAsia="Times New Roman" w:hAnsi="Arial" w:cs="Verdana"/>
      <w:b/>
      <w:kern w:val="0"/>
      <w:sz w:val="24"/>
      <w:lang w:eastAsia="en-US"/>
    </w:rPr>
  </w:style>
  <w:style w:type="paragraph" w:customStyle="1" w:styleId="affff8">
    <w:name w:val="附录一级条标题"/>
    <w:basedOn w:val="affff3"/>
    <w:next w:val="a6"/>
    <w:rsid w:val="0039398C"/>
    <w:pPr>
      <w:numPr>
        <w:ilvl w:val="2"/>
      </w:numPr>
      <w:autoSpaceDN w:val="0"/>
      <w:spacing w:beforeLines="50" w:afterLines="50"/>
      <w:outlineLvl w:val="2"/>
    </w:pPr>
  </w:style>
  <w:style w:type="paragraph" w:customStyle="1" w:styleId="affff9">
    <w:name w:val="章的标题"/>
    <w:rsid w:val="0039398C"/>
    <w:pPr>
      <w:wordWrap w:val="0"/>
      <w:spacing w:beforeLines="50" w:after="100" w:afterAutospacing="1"/>
      <w:ind w:firstLineChars="196" w:firstLine="569"/>
    </w:pPr>
    <w:rPr>
      <w:rFonts w:ascii="黑体" w:eastAsia="黑体" w:hAnsi="宋体"/>
      <w:bCs/>
      <w:snapToGrid w:val="0"/>
      <w:color w:val="000000"/>
      <w:sz w:val="28"/>
      <w:szCs w:val="24"/>
    </w:rPr>
  </w:style>
  <w:style w:type="paragraph" w:customStyle="1" w:styleId="affffa">
    <w:name w:val="表文"/>
    <w:basedOn w:val="a"/>
    <w:rsid w:val="0039398C"/>
    <w:pPr>
      <w:spacing w:line="400" w:lineRule="exact"/>
    </w:pPr>
    <w:rPr>
      <w:szCs w:val="20"/>
    </w:rPr>
  </w:style>
  <w:style w:type="paragraph" w:customStyle="1" w:styleId="affffb">
    <w:name w:val="条文脚注"/>
    <w:basedOn w:val="aff0"/>
    <w:rsid w:val="0039398C"/>
    <w:pPr>
      <w:ind w:left="0" w:firstLine="0"/>
      <w:jc w:val="both"/>
    </w:pPr>
  </w:style>
  <w:style w:type="paragraph" w:customStyle="1" w:styleId="affffc">
    <w:name w:val="列项——（一级）"/>
    <w:rsid w:val="0039398C"/>
    <w:pPr>
      <w:widowControl w:val="0"/>
      <w:ind w:left="833" w:hanging="408"/>
      <w:jc w:val="both"/>
    </w:pPr>
    <w:rPr>
      <w:rFonts w:ascii="宋体"/>
      <w:sz w:val="21"/>
    </w:rPr>
  </w:style>
  <w:style w:type="paragraph" w:customStyle="1" w:styleId="affffd">
    <w:name w:val="二级无"/>
    <w:basedOn w:val="affff1"/>
    <w:rsid w:val="0039398C"/>
    <w:pPr>
      <w:spacing w:beforeLines="0" w:afterLines="0"/>
      <w:ind w:left="0"/>
    </w:pPr>
    <w:rPr>
      <w:rFonts w:ascii="宋体" w:eastAsia="宋体"/>
    </w:rPr>
  </w:style>
  <w:style w:type="paragraph" w:customStyle="1" w:styleId="affffe">
    <w:name w:val="附录二级无"/>
    <w:basedOn w:val="afffff"/>
    <w:rsid w:val="0039398C"/>
    <w:pPr>
      <w:tabs>
        <w:tab w:val="clear" w:pos="360"/>
      </w:tabs>
      <w:spacing w:beforeLines="0" w:afterLines="0"/>
    </w:pPr>
    <w:rPr>
      <w:rFonts w:ascii="宋体" w:eastAsia="宋体"/>
      <w:szCs w:val="21"/>
    </w:rPr>
  </w:style>
  <w:style w:type="paragraph" w:customStyle="1" w:styleId="afffff">
    <w:name w:val="附录二级条标题"/>
    <w:basedOn w:val="a"/>
    <w:next w:val="a6"/>
    <w:rsid w:val="0039398C"/>
    <w:pPr>
      <w:widowControl/>
      <w:tabs>
        <w:tab w:val="left" w:pos="360"/>
      </w:tabs>
      <w:wordWrap w:val="0"/>
      <w:overflowPunct w:val="0"/>
      <w:autoSpaceDE w:val="0"/>
      <w:autoSpaceDN w:val="0"/>
      <w:spacing w:beforeLines="50" w:afterLines="50"/>
      <w:textAlignment w:val="baseline"/>
      <w:outlineLvl w:val="3"/>
    </w:pPr>
    <w:rPr>
      <w:rFonts w:ascii="黑体" w:eastAsia="黑体"/>
      <w:kern w:val="21"/>
      <w:szCs w:val="20"/>
    </w:rPr>
  </w:style>
  <w:style w:type="paragraph" w:customStyle="1" w:styleId="afffff0">
    <w:name w:val="附录字母编号列项（一级）"/>
    <w:qFormat/>
    <w:rsid w:val="0039398C"/>
    <w:pPr>
      <w:tabs>
        <w:tab w:val="left" w:pos="839"/>
      </w:tabs>
      <w:ind w:left="839" w:hanging="419"/>
    </w:pPr>
    <w:rPr>
      <w:rFonts w:ascii="宋体"/>
      <w:sz w:val="21"/>
    </w:rPr>
  </w:style>
  <w:style w:type="paragraph" w:customStyle="1" w:styleId="afffff1">
    <w:name w:val="附录公式编号制表符"/>
    <w:basedOn w:val="a"/>
    <w:next w:val="a6"/>
    <w:qFormat/>
    <w:rsid w:val="0039398C"/>
    <w:pPr>
      <w:widowControl/>
      <w:tabs>
        <w:tab w:val="center" w:pos="4201"/>
        <w:tab w:val="right" w:leader="dot" w:pos="9298"/>
      </w:tabs>
      <w:autoSpaceDE w:val="0"/>
      <w:autoSpaceDN w:val="0"/>
    </w:pPr>
    <w:rPr>
      <w:rFonts w:ascii="宋体"/>
      <w:kern w:val="0"/>
      <w:szCs w:val="20"/>
    </w:rPr>
  </w:style>
  <w:style w:type="paragraph" w:customStyle="1" w:styleId="21h2l22ndlevelTitre22Header2Hea1">
    <w:name w:val="样式 标题 2第一层条论文标题 1第二层节名h2l22nd levelTitre22Header 2Hea...1"/>
    <w:basedOn w:val="2"/>
    <w:rsid w:val="0039398C"/>
    <w:rPr>
      <w:rFonts w:ascii="宋体" w:hAnsi="宋体" w:cs="宋体"/>
      <w:bCs w:val="0"/>
      <w:szCs w:val="20"/>
    </w:rPr>
  </w:style>
  <w:style w:type="paragraph" w:customStyle="1" w:styleId="affff4">
    <w:name w:val="封面一致性程度标识"/>
    <w:basedOn w:val="affc"/>
    <w:rsid w:val="0039398C"/>
    <w:pPr>
      <w:framePr w:wrap="around"/>
      <w:spacing w:before="440"/>
    </w:pPr>
    <w:rPr>
      <w:rFonts w:ascii="宋体" w:eastAsia="宋体"/>
    </w:rPr>
  </w:style>
  <w:style w:type="paragraph" w:customStyle="1" w:styleId="afffff2">
    <w:name w:val="附录数字编号列项（二级）"/>
    <w:qFormat/>
    <w:rsid w:val="0039398C"/>
    <w:pPr>
      <w:tabs>
        <w:tab w:val="left" w:pos="840"/>
      </w:tabs>
      <w:ind w:left="839" w:hanging="419"/>
    </w:pPr>
    <w:rPr>
      <w:rFonts w:ascii="宋体"/>
      <w:sz w:val="21"/>
    </w:rPr>
  </w:style>
  <w:style w:type="paragraph" w:customStyle="1" w:styleId="afffff3">
    <w:name w:val="编号列项（三级）"/>
    <w:rsid w:val="0039398C"/>
    <w:pPr>
      <w:tabs>
        <w:tab w:val="left" w:pos="0"/>
      </w:tabs>
      <w:ind w:left="1679" w:hanging="420"/>
    </w:pPr>
    <w:rPr>
      <w:rFonts w:ascii="宋体"/>
      <w:sz w:val="21"/>
    </w:rPr>
  </w:style>
  <w:style w:type="paragraph" w:customStyle="1" w:styleId="CharChar1CharCharCharCharCharChar">
    <w:name w:val="Char Char1 Char Char Char Char Char Char"/>
    <w:basedOn w:val="a"/>
    <w:rsid w:val="0039398C"/>
    <w:pPr>
      <w:widowControl/>
      <w:tabs>
        <w:tab w:val="left" w:pos="5460"/>
      </w:tabs>
      <w:adjustRightInd w:val="0"/>
      <w:snapToGrid w:val="0"/>
      <w:spacing w:after="160" w:line="300" w:lineRule="auto"/>
      <w:ind w:left="5041"/>
      <w:jc w:val="center"/>
    </w:pPr>
    <w:rPr>
      <w:rFonts w:ascii="Verdana" w:hAnsi="Verdana"/>
      <w:kern w:val="0"/>
      <w:sz w:val="28"/>
      <w:lang w:eastAsia="en-US"/>
    </w:rPr>
  </w:style>
  <w:style w:type="paragraph" w:customStyle="1" w:styleId="CharCharCharChar">
    <w:name w:val="Char Char Char Char"/>
    <w:basedOn w:val="a"/>
    <w:rsid w:val="0039398C"/>
    <w:pPr>
      <w:widowControl/>
      <w:spacing w:after="160" w:line="240" w:lineRule="exact"/>
      <w:jc w:val="left"/>
    </w:pPr>
    <w:rPr>
      <w:rFonts w:ascii="Arial" w:eastAsia="Times New Roman" w:hAnsi="Arial" w:cs="Verdana"/>
      <w:b/>
      <w:kern w:val="0"/>
      <w:sz w:val="24"/>
      <w:lang w:eastAsia="en-US"/>
    </w:rPr>
  </w:style>
  <w:style w:type="paragraph" w:customStyle="1" w:styleId="afffff4">
    <w:name w:val="其他发布日期"/>
    <w:basedOn w:val="affff6"/>
    <w:rsid w:val="0039398C"/>
    <w:pPr>
      <w:framePr w:wrap="around" w:vAnchor="page" w:hAnchor="text" w:x="1419"/>
    </w:pPr>
  </w:style>
  <w:style w:type="paragraph" w:customStyle="1" w:styleId="afffff5">
    <w:name w:val="示例内容"/>
    <w:rsid w:val="0039398C"/>
    <w:pPr>
      <w:ind w:firstLineChars="200" w:firstLine="200"/>
    </w:pPr>
    <w:rPr>
      <w:rFonts w:ascii="宋体"/>
      <w:sz w:val="18"/>
      <w:szCs w:val="18"/>
    </w:rPr>
  </w:style>
  <w:style w:type="paragraph" w:customStyle="1" w:styleId="afffff6">
    <w:name w:val="附录标识"/>
    <w:basedOn w:val="a"/>
    <w:next w:val="a6"/>
    <w:rsid w:val="0039398C"/>
    <w:pPr>
      <w:keepNext/>
      <w:widowControl/>
      <w:shd w:val="clear" w:color="FFFFFF" w:fill="FFFFFF"/>
      <w:tabs>
        <w:tab w:val="left" w:pos="360"/>
        <w:tab w:val="left" w:pos="6405"/>
      </w:tabs>
      <w:spacing w:before="640" w:after="280"/>
      <w:jc w:val="center"/>
      <w:outlineLvl w:val="0"/>
    </w:pPr>
    <w:rPr>
      <w:rFonts w:ascii="黑体" w:eastAsia="黑体"/>
      <w:kern w:val="0"/>
      <w:szCs w:val="20"/>
    </w:rPr>
  </w:style>
  <w:style w:type="paragraph" w:customStyle="1" w:styleId="27">
    <w:name w:val="封面标准号2"/>
    <w:rsid w:val="0039398C"/>
    <w:pPr>
      <w:framePr w:w="9140" w:h="1242" w:hRule="exact" w:hSpace="284" w:wrap="around" w:vAnchor="page" w:hAnchor="page" w:x="1645" w:y="2910" w:anchorLock="1"/>
      <w:spacing w:before="357" w:line="280" w:lineRule="exact"/>
      <w:jc w:val="right"/>
    </w:pPr>
    <w:rPr>
      <w:rFonts w:ascii="黑体" w:eastAsia="黑体"/>
      <w:sz w:val="28"/>
      <w:szCs w:val="28"/>
    </w:rPr>
  </w:style>
  <w:style w:type="paragraph" w:customStyle="1" w:styleId="afffff7">
    <w:name w:val="标准书脚_奇数页"/>
    <w:rsid w:val="0039398C"/>
    <w:pPr>
      <w:spacing w:before="120"/>
      <w:ind w:right="198"/>
      <w:jc w:val="right"/>
    </w:pPr>
    <w:rPr>
      <w:rFonts w:ascii="宋体"/>
      <w:sz w:val="18"/>
      <w:szCs w:val="18"/>
    </w:rPr>
  </w:style>
  <w:style w:type="paragraph" w:customStyle="1" w:styleId="afffff8">
    <w:name w:val="图的脚注"/>
    <w:next w:val="a6"/>
    <w:qFormat/>
    <w:rsid w:val="0039398C"/>
    <w:pPr>
      <w:widowControl w:val="0"/>
      <w:ind w:leftChars="200" w:left="840" w:hangingChars="200" w:hanging="420"/>
      <w:jc w:val="both"/>
    </w:pPr>
    <w:rPr>
      <w:rFonts w:ascii="宋体"/>
      <w:sz w:val="18"/>
    </w:rPr>
  </w:style>
  <w:style w:type="paragraph" w:customStyle="1" w:styleId="af2">
    <w:name w:val="文件正文"/>
    <w:link w:val="Char6"/>
    <w:rsid w:val="0039398C"/>
    <w:pPr>
      <w:spacing w:line="440" w:lineRule="exact"/>
      <w:jc w:val="both"/>
    </w:pPr>
    <w:rPr>
      <w:sz w:val="28"/>
    </w:rPr>
  </w:style>
  <w:style w:type="paragraph" w:customStyle="1" w:styleId="af1">
    <w:name w:val="首示例"/>
    <w:next w:val="a6"/>
    <w:link w:val="Char5"/>
    <w:qFormat/>
    <w:rsid w:val="0039398C"/>
    <w:pPr>
      <w:tabs>
        <w:tab w:val="left" w:pos="360"/>
      </w:tabs>
    </w:pPr>
    <w:rPr>
      <w:rFonts w:ascii="宋体" w:hAnsi="宋体"/>
      <w:kern w:val="2"/>
      <w:sz w:val="18"/>
      <w:szCs w:val="18"/>
    </w:rPr>
  </w:style>
  <w:style w:type="paragraph" w:customStyle="1" w:styleId="afffff9">
    <w:name w:val="目次、索引正文"/>
    <w:rsid w:val="0039398C"/>
    <w:pPr>
      <w:spacing w:line="320" w:lineRule="exact"/>
      <w:jc w:val="both"/>
    </w:pPr>
    <w:rPr>
      <w:rFonts w:ascii="宋体"/>
      <w:sz w:val="21"/>
    </w:rPr>
  </w:style>
  <w:style w:type="paragraph" w:customStyle="1" w:styleId="afffffa">
    <w:name w:val="示例"/>
    <w:next w:val="afffff5"/>
    <w:rsid w:val="0039398C"/>
    <w:pPr>
      <w:widowControl w:val="0"/>
      <w:ind w:firstLine="363"/>
      <w:jc w:val="both"/>
    </w:pPr>
    <w:rPr>
      <w:rFonts w:ascii="宋体"/>
      <w:sz w:val="18"/>
      <w:szCs w:val="18"/>
    </w:rPr>
  </w:style>
  <w:style w:type="paragraph" w:customStyle="1" w:styleId="afffffb">
    <w:name w:val="附录五级无"/>
    <w:basedOn w:val="afffffc"/>
    <w:rsid w:val="0039398C"/>
    <w:pPr>
      <w:tabs>
        <w:tab w:val="clear" w:pos="360"/>
      </w:tabs>
      <w:spacing w:beforeLines="0" w:afterLines="0"/>
    </w:pPr>
    <w:rPr>
      <w:rFonts w:ascii="宋体" w:eastAsia="宋体"/>
      <w:szCs w:val="21"/>
    </w:rPr>
  </w:style>
  <w:style w:type="paragraph" w:customStyle="1" w:styleId="afffffc">
    <w:name w:val="附录五级条标题"/>
    <w:basedOn w:val="afffffd"/>
    <w:next w:val="a6"/>
    <w:rsid w:val="0039398C"/>
    <w:pPr>
      <w:numPr>
        <w:ilvl w:val="6"/>
      </w:numPr>
      <w:outlineLvl w:val="6"/>
    </w:pPr>
  </w:style>
  <w:style w:type="paragraph" w:customStyle="1" w:styleId="afffffd">
    <w:name w:val="附录四级条标题"/>
    <w:basedOn w:val="af9"/>
    <w:next w:val="a6"/>
    <w:rsid w:val="0039398C"/>
    <w:pPr>
      <w:numPr>
        <w:ilvl w:val="5"/>
      </w:numPr>
      <w:outlineLvl w:val="5"/>
    </w:pPr>
  </w:style>
  <w:style w:type="paragraph" w:customStyle="1" w:styleId="af9">
    <w:name w:val="附录三级条标题"/>
    <w:basedOn w:val="afffff"/>
    <w:next w:val="a6"/>
    <w:rsid w:val="0039398C"/>
    <w:pPr>
      <w:numPr>
        <w:ilvl w:val="4"/>
      </w:numPr>
      <w:outlineLvl w:val="4"/>
    </w:pPr>
  </w:style>
  <w:style w:type="paragraph" w:customStyle="1" w:styleId="afffffe">
    <w:name w:val="注×："/>
    <w:rsid w:val="0039398C"/>
    <w:pPr>
      <w:widowControl w:val="0"/>
      <w:autoSpaceDE w:val="0"/>
      <w:autoSpaceDN w:val="0"/>
      <w:ind w:left="811" w:hanging="448"/>
      <w:jc w:val="both"/>
    </w:pPr>
    <w:rPr>
      <w:rFonts w:ascii="宋体"/>
      <w:sz w:val="18"/>
      <w:szCs w:val="18"/>
    </w:rPr>
  </w:style>
  <w:style w:type="paragraph" w:customStyle="1" w:styleId="affffff">
    <w:name w:val="四级无"/>
    <w:basedOn w:val="affff"/>
    <w:rsid w:val="0039398C"/>
    <w:pPr>
      <w:spacing w:beforeLines="0" w:afterLines="0"/>
    </w:pPr>
    <w:rPr>
      <w:rFonts w:ascii="宋体" w:eastAsia="宋体"/>
    </w:rPr>
  </w:style>
  <w:style w:type="paragraph" w:customStyle="1" w:styleId="ae">
    <w:name w:val="附录公式"/>
    <w:basedOn w:val="a6"/>
    <w:next w:val="a6"/>
    <w:link w:val="Char1"/>
    <w:qFormat/>
    <w:rsid w:val="0039398C"/>
  </w:style>
  <w:style w:type="paragraph" w:customStyle="1" w:styleId="affffff0">
    <w:name w:val="页面小字"/>
    <w:rsid w:val="0039398C"/>
    <w:pPr>
      <w:spacing w:line="240" w:lineRule="atLeast"/>
      <w:jc w:val="center"/>
    </w:pPr>
    <w:rPr>
      <w:sz w:val="21"/>
    </w:rPr>
  </w:style>
  <w:style w:type="paragraph" w:customStyle="1" w:styleId="affffff1">
    <w:name w:val="首行"/>
    <w:basedOn w:val="a"/>
    <w:rsid w:val="0039398C"/>
    <w:pPr>
      <w:spacing w:line="360" w:lineRule="auto"/>
      <w:ind w:firstLineChars="200" w:firstLine="200"/>
    </w:pPr>
    <w:rPr>
      <w:sz w:val="24"/>
      <w:szCs w:val="20"/>
    </w:rPr>
  </w:style>
  <w:style w:type="paragraph" w:customStyle="1" w:styleId="affffff2">
    <w:name w:val="注：（正文）"/>
    <w:basedOn w:val="afff7"/>
    <w:next w:val="a6"/>
    <w:rsid w:val="0039398C"/>
  </w:style>
  <w:style w:type="paragraph" w:customStyle="1" w:styleId="affffff3">
    <w:name w:val="参考文献"/>
    <w:basedOn w:val="a"/>
    <w:next w:val="a6"/>
    <w:rsid w:val="0039398C"/>
    <w:pPr>
      <w:keepNext/>
      <w:pageBreakBefore/>
      <w:widowControl/>
      <w:shd w:val="clear" w:color="FFFFFF" w:fill="FFFFFF"/>
      <w:spacing w:before="640" w:after="200"/>
      <w:jc w:val="center"/>
      <w:outlineLvl w:val="0"/>
    </w:pPr>
    <w:rPr>
      <w:rFonts w:ascii="黑体" w:eastAsia="黑体"/>
      <w:kern w:val="0"/>
      <w:szCs w:val="20"/>
    </w:rPr>
  </w:style>
  <w:style w:type="paragraph" w:customStyle="1" w:styleId="affffff4">
    <w:name w:val="附录图标号"/>
    <w:basedOn w:val="a"/>
    <w:rsid w:val="0039398C"/>
    <w:pPr>
      <w:keepNext/>
      <w:pageBreakBefore/>
      <w:widowControl/>
      <w:spacing w:line="14" w:lineRule="exact"/>
      <w:ind w:firstLine="363"/>
      <w:jc w:val="center"/>
      <w:outlineLvl w:val="0"/>
    </w:pPr>
    <w:rPr>
      <w:color w:val="FFFFFF"/>
    </w:rPr>
  </w:style>
  <w:style w:type="paragraph" w:customStyle="1" w:styleId="affffff5">
    <w:name w:val="数字编号列项（二级）"/>
    <w:rsid w:val="0039398C"/>
    <w:pPr>
      <w:tabs>
        <w:tab w:val="left" w:pos="1260"/>
      </w:tabs>
      <w:ind w:left="1259" w:hanging="419"/>
      <w:jc w:val="both"/>
    </w:pPr>
    <w:rPr>
      <w:rFonts w:ascii="宋体"/>
      <w:sz w:val="21"/>
    </w:rPr>
  </w:style>
  <w:style w:type="paragraph" w:customStyle="1" w:styleId="28">
    <w:name w:val="样式 标题 2 + (西文) 黑体"/>
    <w:basedOn w:val="2"/>
    <w:rsid w:val="0039398C"/>
    <w:pPr>
      <w:numPr>
        <w:ilvl w:val="1"/>
      </w:numPr>
      <w:tabs>
        <w:tab w:val="clear" w:pos="616"/>
        <w:tab w:val="left" w:pos="576"/>
      </w:tabs>
      <w:ind w:left="576" w:hanging="576"/>
    </w:pPr>
    <w:rPr>
      <w:rFonts w:eastAsia="宋体" w:hAnsi="黑体"/>
      <w:b/>
      <w:bCs w:val="0"/>
      <w:sz w:val="28"/>
      <w:szCs w:val="28"/>
    </w:rPr>
  </w:style>
  <w:style w:type="paragraph" w:customStyle="1" w:styleId="affffff6">
    <w:name w:val="目次"/>
    <w:next w:val="af6"/>
    <w:rsid w:val="0039398C"/>
    <w:pPr>
      <w:tabs>
        <w:tab w:val="left" w:pos="1667"/>
      </w:tabs>
      <w:spacing w:afterLines="150" w:line="360" w:lineRule="auto"/>
      <w:ind w:firstLine="227"/>
      <w:jc w:val="center"/>
    </w:pPr>
    <w:rPr>
      <w:rFonts w:eastAsia="黑体"/>
      <w:sz w:val="32"/>
    </w:rPr>
  </w:style>
  <w:style w:type="paragraph" w:customStyle="1" w:styleId="12">
    <w:name w:val="封面标准号1"/>
    <w:rsid w:val="0039398C"/>
    <w:pPr>
      <w:widowControl w:val="0"/>
      <w:kinsoku w:val="0"/>
      <w:overflowPunct w:val="0"/>
      <w:autoSpaceDE w:val="0"/>
      <w:autoSpaceDN w:val="0"/>
      <w:spacing w:before="308"/>
      <w:jc w:val="right"/>
      <w:textAlignment w:val="center"/>
    </w:pPr>
    <w:rPr>
      <w:sz w:val="28"/>
    </w:rPr>
  </w:style>
  <w:style w:type="paragraph" w:customStyle="1" w:styleId="affffff7">
    <w:name w:val="一级无"/>
    <w:basedOn w:val="affff2"/>
    <w:rsid w:val="0039398C"/>
    <w:pPr>
      <w:spacing w:beforeLines="0" w:afterLines="0"/>
    </w:pPr>
    <w:rPr>
      <w:rFonts w:ascii="宋体" w:eastAsia="宋体"/>
    </w:rPr>
  </w:style>
  <w:style w:type="paragraph" w:customStyle="1" w:styleId="affffff8">
    <w:name w:val="其他标准称谓"/>
    <w:next w:val="a"/>
    <w:rsid w:val="0039398C"/>
    <w:pPr>
      <w:framePr w:hSpace="181" w:vSpace="181" w:wrap="around" w:vAnchor="page" w:hAnchor="page" w:x="1419" w:y="2286" w:anchorLock="1"/>
      <w:spacing w:line="0" w:lineRule="atLeast"/>
      <w:jc w:val="distribute"/>
    </w:pPr>
    <w:rPr>
      <w:rFonts w:ascii="黑体" w:eastAsia="黑体" w:hAnsi="宋体"/>
      <w:spacing w:val="-40"/>
      <w:sz w:val="48"/>
      <w:szCs w:val="52"/>
    </w:rPr>
  </w:style>
  <w:style w:type="paragraph" w:customStyle="1" w:styleId="affffff9">
    <w:name w:val="图表脚注说明"/>
    <w:basedOn w:val="a"/>
    <w:rsid w:val="0039398C"/>
    <w:pPr>
      <w:ind w:left="544" w:hanging="181"/>
    </w:pPr>
    <w:rPr>
      <w:rFonts w:ascii="宋体"/>
      <w:sz w:val="18"/>
      <w:szCs w:val="18"/>
    </w:rPr>
  </w:style>
  <w:style w:type="paragraph" w:customStyle="1" w:styleId="29">
    <w:name w:val="封面标准文稿类别2"/>
    <w:basedOn w:val="affffffa"/>
    <w:rsid w:val="0039398C"/>
    <w:pPr>
      <w:framePr w:wrap="around" w:y="4469"/>
    </w:pPr>
  </w:style>
  <w:style w:type="paragraph" w:customStyle="1" w:styleId="affffffb">
    <w:name w:val="附录图标题"/>
    <w:basedOn w:val="a"/>
    <w:next w:val="a6"/>
    <w:rsid w:val="0039398C"/>
    <w:pPr>
      <w:tabs>
        <w:tab w:val="left" w:pos="363"/>
      </w:tabs>
      <w:spacing w:beforeLines="50" w:afterLines="50"/>
      <w:jc w:val="center"/>
    </w:pPr>
    <w:rPr>
      <w:rFonts w:ascii="黑体" w:eastAsia="黑体"/>
      <w:szCs w:val="21"/>
    </w:rPr>
  </w:style>
  <w:style w:type="paragraph" w:customStyle="1" w:styleId="affffffa">
    <w:name w:val="封面标准文稿类别"/>
    <w:basedOn w:val="affff4"/>
    <w:rsid w:val="0039398C"/>
    <w:pPr>
      <w:framePr w:wrap="around"/>
      <w:spacing w:after="160" w:line="240" w:lineRule="auto"/>
    </w:pPr>
    <w:rPr>
      <w:sz w:val="24"/>
    </w:rPr>
  </w:style>
  <w:style w:type="paragraph" w:customStyle="1" w:styleId="affffffc">
    <w:name w:val="其他标准标志"/>
    <w:basedOn w:val="affffffd"/>
    <w:rsid w:val="0039398C"/>
    <w:pPr>
      <w:framePr w:w="6101" w:wrap="around" w:vAnchor="page" w:hAnchor="page" w:x="4673" w:y="942"/>
    </w:pPr>
    <w:rPr>
      <w:w w:val="130"/>
    </w:rPr>
  </w:style>
  <w:style w:type="paragraph" w:customStyle="1" w:styleId="affffffe">
    <w:name w:val="图、表标题"/>
    <w:next w:val="a0"/>
    <w:rsid w:val="0039398C"/>
    <w:pPr>
      <w:spacing w:line="360" w:lineRule="auto"/>
      <w:jc w:val="center"/>
    </w:pPr>
    <w:rPr>
      <w:rFonts w:eastAsia="黑体"/>
      <w:sz w:val="21"/>
    </w:rPr>
  </w:style>
  <w:style w:type="paragraph" w:customStyle="1" w:styleId="09915">
    <w:name w:val="样式 首行缩进:  0.99 厘米 行距: 1.5 倍行距"/>
    <w:basedOn w:val="a"/>
    <w:rsid w:val="0039398C"/>
    <w:pPr>
      <w:spacing w:line="360" w:lineRule="auto"/>
      <w:ind w:right="280" w:firstLine="560"/>
    </w:pPr>
    <w:rPr>
      <w:rFonts w:cs="宋体"/>
      <w:sz w:val="24"/>
      <w:szCs w:val="20"/>
    </w:rPr>
  </w:style>
  <w:style w:type="paragraph" w:customStyle="1" w:styleId="afffffff">
    <w:name w:val="示例后文字"/>
    <w:basedOn w:val="a6"/>
    <w:next w:val="a6"/>
    <w:qFormat/>
    <w:rsid w:val="0039398C"/>
    <w:pPr>
      <w:ind w:firstLine="360"/>
    </w:pPr>
    <w:rPr>
      <w:sz w:val="18"/>
    </w:rPr>
  </w:style>
  <w:style w:type="paragraph" w:customStyle="1" w:styleId="af0">
    <w:name w:val="标准正文"/>
    <w:basedOn w:val="a"/>
    <w:link w:val="Char3"/>
    <w:rsid w:val="0039398C"/>
    <w:pPr>
      <w:widowControl/>
      <w:jc w:val="left"/>
    </w:pPr>
    <w:rPr>
      <w:rFonts w:ascii="宋体"/>
      <w:kern w:val="0"/>
      <w:szCs w:val="20"/>
    </w:rPr>
  </w:style>
  <w:style w:type="paragraph" w:customStyle="1" w:styleId="afffffff0">
    <w:name w:val="正文标题"/>
    <w:next w:val="a0"/>
    <w:rsid w:val="0039398C"/>
    <w:pPr>
      <w:spacing w:line="360" w:lineRule="auto"/>
      <w:jc w:val="center"/>
    </w:pPr>
    <w:rPr>
      <w:rFonts w:eastAsia="黑体"/>
      <w:sz w:val="24"/>
    </w:rPr>
  </w:style>
  <w:style w:type="paragraph" w:customStyle="1" w:styleId="afffffff1">
    <w:name w:val="附录四级无"/>
    <w:basedOn w:val="afffffd"/>
    <w:rsid w:val="0039398C"/>
    <w:pPr>
      <w:tabs>
        <w:tab w:val="clear" w:pos="360"/>
      </w:tabs>
      <w:spacing w:beforeLines="0" w:afterLines="0"/>
    </w:pPr>
    <w:rPr>
      <w:rFonts w:ascii="宋体" w:eastAsia="宋体"/>
      <w:szCs w:val="21"/>
    </w:rPr>
  </w:style>
  <w:style w:type="paragraph" w:customStyle="1" w:styleId="afffffff2">
    <w:name w:val="标准文件_段"/>
    <w:basedOn w:val="Default"/>
    <w:next w:val="Default"/>
    <w:rsid w:val="0039398C"/>
    <w:rPr>
      <w:rFonts w:ascii="ºÚÌå" w:hAnsi="ºÚÌå"/>
      <w:szCs w:val="24"/>
    </w:rPr>
  </w:style>
  <w:style w:type="paragraph" w:customStyle="1" w:styleId="afffffff3">
    <w:name w:val="列项●（二级）"/>
    <w:rsid w:val="0039398C"/>
    <w:pPr>
      <w:tabs>
        <w:tab w:val="left" w:pos="760"/>
        <w:tab w:val="left" w:pos="840"/>
      </w:tabs>
      <w:ind w:left="1264" w:hanging="413"/>
      <w:jc w:val="both"/>
    </w:pPr>
    <w:rPr>
      <w:rFonts w:ascii="宋体"/>
      <w:sz w:val="21"/>
    </w:rPr>
  </w:style>
  <w:style w:type="paragraph" w:customStyle="1" w:styleId="afffffff4">
    <w:name w:val="标准称谓"/>
    <w:next w:val="a"/>
    <w:rsid w:val="0039398C"/>
    <w:pPr>
      <w:framePr w:w="9639" w:h="624" w:hRule="exact" w:hSpace="181" w:vSpace="181" w:wrap="around" w:vAnchor="page" w:hAnchor="page" w:x="1419" w:y="2286" w:anchorLock="1"/>
      <w:widowControl w:val="0"/>
      <w:kinsoku w:val="0"/>
      <w:overflowPunct w:val="0"/>
      <w:autoSpaceDE w:val="0"/>
      <w:autoSpaceDN w:val="0"/>
      <w:spacing w:line="0" w:lineRule="atLeast"/>
      <w:jc w:val="distribute"/>
    </w:pPr>
    <w:rPr>
      <w:rFonts w:ascii="宋体"/>
      <w:b/>
      <w:bCs/>
      <w:spacing w:val="20"/>
      <w:w w:val="148"/>
      <w:sz w:val="48"/>
    </w:rPr>
  </w:style>
  <w:style w:type="paragraph" w:customStyle="1" w:styleId="afffffff5">
    <w:name w:val="参考文献、索引标题"/>
    <w:basedOn w:val="a"/>
    <w:next w:val="a6"/>
    <w:rsid w:val="0039398C"/>
    <w:pPr>
      <w:keepNext/>
      <w:pageBreakBefore/>
      <w:widowControl/>
      <w:shd w:val="clear" w:color="FFFFFF" w:fill="FFFFFF"/>
      <w:spacing w:before="640" w:after="200"/>
      <w:jc w:val="center"/>
      <w:outlineLvl w:val="0"/>
    </w:pPr>
    <w:rPr>
      <w:rFonts w:ascii="黑体" w:eastAsia="黑体"/>
      <w:kern w:val="0"/>
      <w:szCs w:val="20"/>
    </w:rPr>
  </w:style>
  <w:style w:type="paragraph" w:customStyle="1" w:styleId="afffffff6">
    <w:name w:val="三级无"/>
    <w:basedOn w:val="affff0"/>
    <w:rsid w:val="0039398C"/>
    <w:pPr>
      <w:spacing w:beforeLines="0" w:afterLines="0"/>
    </w:pPr>
    <w:rPr>
      <w:rFonts w:ascii="宋体" w:eastAsia="宋体"/>
    </w:rPr>
  </w:style>
  <w:style w:type="paragraph" w:customStyle="1" w:styleId="affffffd">
    <w:name w:val="标准标志"/>
    <w:next w:val="a"/>
    <w:rsid w:val="0039398C"/>
    <w:pPr>
      <w:framePr w:w="2546" w:h="1389" w:hRule="exact" w:hSpace="181" w:vSpace="181" w:wrap="around" w:hAnchor="margin" w:x="6522" w:y="398" w:anchorLock="1"/>
      <w:shd w:val="solid" w:color="FFFFFF" w:fill="FFFFFF"/>
      <w:spacing w:line="0" w:lineRule="atLeast"/>
      <w:jc w:val="right"/>
    </w:pPr>
    <w:rPr>
      <w:b/>
      <w:w w:val="170"/>
      <w:sz w:val="96"/>
      <w:szCs w:val="96"/>
    </w:rPr>
  </w:style>
  <w:style w:type="paragraph" w:customStyle="1" w:styleId="afffffff7">
    <w:name w:val="正文公式编号制表符"/>
    <w:basedOn w:val="a6"/>
    <w:next w:val="a6"/>
    <w:qFormat/>
    <w:rsid w:val="0039398C"/>
    <w:pPr>
      <w:ind w:firstLineChars="0" w:firstLine="0"/>
    </w:pPr>
  </w:style>
  <w:style w:type="paragraph" w:customStyle="1" w:styleId="afffffff8">
    <w:name w:val="封面正文"/>
    <w:rsid w:val="0039398C"/>
    <w:pPr>
      <w:jc w:val="both"/>
    </w:pPr>
  </w:style>
  <w:style w:type="paragraph" w:customStyle="1" w:styleId="aff1">
    <w:name w:val="封面标准文稿编辑信息"/>
    <w:basedOn w:val="affffffa"/>
    <w:rsid w:val="0039398C"/>
    <w:pPr>
      <w:framePr w:wrap="around"/>
      <w:spacing w:before="180" w:line="180" w:lineRule="exact"/>
    </w:pPr>
    <w:rPr>
      <w:sz w:val="21"/>
    </w:rPr>
  </w:style>
  <w:style w:type="paragraph" w:customStyle="1" w:styleId="p0">
    <w:name w:val="p0"/>
    <w:basedOn w:val="a"/>
    <w:rsid w:val="0039398C"/>
    <w:pPr>
      <w:widowControl/>
    </w:pPr>
    <w:rPr>
      <w:kern w:val="0"/>
      <w:sz w:val="28"/>
      <w:szCs w:val="28"/>
    </w:rPr>
  </w:style>
  <w:style w:type="paragraph" w:customStyle="1" w:styleId="afffffff9">
    <w:name w:val="列项说明"/>
    <w:basedOn w:val="a"/>
    <w:rsid w:val="0039398C"/>
    <w:pPr>
      <w:adjustRightInd w:val="0"/>
      <w:spacing w:line="320" w:lineRule="exact"/>
      <w:ind w:leftChars="200" w:left="400" w:hangingChars="200" w:hanging="200"/>
      <w:jc w:val="left"/>
      <w:textAlignment w:val="baseline"/>
    </w:pPr>
    <w:rPr>
      <w:rFonts w:ascii="宋体"/>
      <w:kern w:val="0"/>
      <w:szCs w:val="20"/>
    </w:rPr>
  </w:style>
  <w:style w:type="paragraph" w:customStyle="1" w:styleId="CharCharCharCharChar1Char0">
    <w:name w:val="Char Char Char Char Char1 Char"/>
    <w:basedOn w:val="a"/>
    <w:rsid w:val="0039398C"/>
    <w:pPr>
      <w:spacing w:after="160" w:line="240" w:lineRule="exact"/>
    </w:pPr>
    <w:rPr>
      <w:rFonts w:ascii="Verdana" w:hAnsi="Verdana" w:cs="Verdana"/>
      <w:sz w:val="20"/>
      <w:szCs w:val="20"/>
      <w:lang w:eastAsia="en-US"/>
    </w:rPr>
  </w:style>
  <w:style w:type="paragraph" w:customStyle="1" w:styleId="HQ121">
    <w:name w:val="HQ12改1"/>
    <w:basedOn w:val="a"/>
    <w:rsid w:val="0039398C"/>
    <w:rPr>
      <w:rFonts w:ascii="宋体" w:hAnsi="宋体"/>
      <w:sz w:val="28"/>
    </w:rPr>
  </w:style>
  <w:style w:type="paragraph" w:customStyle="1" w:styleId="afffffffa">
    <w:name w:val="普通"/>
    <w:basedOn w:val="a"/>
    <w:rsid w:val="0039398C"/>
    <w:pPr>
      <w:widowControl/>
      <w:jc w:val="left"/>
    </w:pPr>
    <w:rPr>
      <w:kern w:val="0"/>
      <w:szCs w:val="20"/>
    </w:rPr>
  </w:style>
  <w:style w:type="paragraph" w:customStyle="1" w:styleId="2a">
    <w:name w:val="封面标准名称2"/>
    <w:basedOn w:val="affd"/>
    <w:rsid w:val="0039398C"/>
    <w:pPr>
      <w:framePr w:wrap="around" w:y="4469"/>
      <w:spacing w:beforeLines="630"/>
    </w:pPr>
  </w:style>
  <w:style w:type="paragraph" w:customStyle="1" w:styleId="afffffffb">
    <w:name w:val="终结线"/>
    <w:basedOn w:val="a"/>
    <w:rsid w:val="0039398C"/>
    <w:pPr>
      <w:framePr w:hSpace="181" w:vSpace="181" w:wrap="around" w:vAnchor="text" w:hAnchor="margin" w:xAlign="center" w:y="285"/>
    </w:pPr>
  </w:style>
  <w:style w:type="paragraph" w:customStyle="1" w:styleId="afffffffc">
    <w:name w:val="其他实施日期"/>
    <w:basedOn w:val="affff5"/>
    <w:rsid w:val="0039398C"/>
    <w:pPr>
      <w:framePr w:wrap="around"/>
    </w:pPr>
  </w:style>
  <w:style w:type="paragraph" w:customStyle="1" w:styleId="CharChar1">
    <w:name w:val="Char Char1"/>
    <w:basedOn w:val="a"/>
    <w:rsid w:val="0039398C"/>
    <w:pPr>
      <w:widowControl/>
      <w:spacing w:after="160" w:line="240" w:lineRule="exact"/>
      <w:jc w:val="left"/>
    </w:pPr>
  </w:style>
  <w:style w:type="paragraph" w:customStyle="1" w:styleId="afffffffd">
    <w:name w:val="标准书脚_偶数页"/>
    <w:rsid w:val="0039398C"/>
    <w:pPr>
      <w:spacing w:before="120"/>
      <w:ind w:left="221"/>
    </w:pPr>
    <w:rPr>
      <w:rFonts w:ascii="宋体"/>
      <w:sz w:val="18"/>
      <w:szCs w:val="18"/>
    </w:rPr>
  </w:style>
  <w:style w:type="paragraph" w:customStyle="1" w:styleId="afffffffe">
    <w:name w:val="（资料性附录）"/>
    <w:next w:val="afffa"/>
    <w:rsid w:val="0039398C"/>
    <w:pPr>
      <w:tabs>
        <w:tab w:val="left" w:pos="2027"/>
      </w:tabs>
      <w:spacing w:line="360" w:lineRule="auto"/>
      <w:ind w:firstLine="227"/>
      <w:jc w:val="center"/>
      <w:outlineLvl w:val="0"/>
    </w:pPr>
    <w:rPr>
      <w:rFonts w:eastAsia="黑体"/>
      <w:sz w:val="24"/>
    </w:rPr>
  </w:style>
  <w:style w:type="paragraph" w:customStyle="1" w:styleId="42">
    <w:name w:val="标题4"/>
    <w:basedOn w:val="4"/>
    <w:rsid w:val="0039398C"/>
    <w:pPr>
      <w:tabs>
        <w:tab w:val="clear" w:pos="1092"/>
        <w:tab w:val="left" w:pos="1120"/>
        <w:tab w:val="left" w:pos="2028"/>
      </w:tabs>
      <w:ind w:left="2028" w:hanging="864"/>
    </w:pPr>
    <w:rPr>
      <w:rFonts w:ascii="宋体" w:eastAsia="宋体" w:hAnsi="宋体" w:cs="宋体"/>
      <w:szCs w:val="24"/>
    </w:rPr>
  </w:style>
  <w:style w:type="paragraph" w:customStyle="1" w:styleId="affffffff">
    <w:name w:val="封面标题"/>
    <w:basedOn w:val="a"/>
    <w:rsid w:val="0039398C"/>
    <w:pPr>
      <w:widowControl/>
      <w:spacing w:after="160"/>
      <w:jc w:val="center"/>
    </w:pPr>
    <w:rPr>
      <w:rFonts w:ascii="黑体" w:eastAsia="黑体"/>
      <w:kern w:val="0"/>
      <w:sz w:val="52"/>
      <w:szCs w:val="20"/>
    </w:rPr>
  </w:style>
  <w:style w:type="paragraph" w:customStyle="1" w:styleId="affffffff0">
    <w:name w:val="列项◆（三级）"/>
    <w:basedOn w:val="a"/>
    <w:rsid w:val="0039398C"/>
    <w:pPr>
      <w:tabs>
        <w:tab w:val="left" w:pos="1678"/>
      </w:tabs>
      <w:ind w:left="1678" w:hanging="414"/>
    </w:pPr>
    <w:rPr>
      <w:rFonts w:ascii="宋体"/>
      <w:szCs w:val="21"/>
    </w:rPr>
  </w:style>
  <w:style w:type="paragraph" w:customStyle="1" w:styleId="affffffff1">
    <w:name w:val="一级序号"/>
    <w:basedOn w:val="a"/>
    <w:rsid w:val="0039398C"/>
    <w:pPr>
      <w:widowControl/>
      <w:spacing w:after="160" w:line="240" w:lineRule="exact"/>
      <w:jc w:val="left"/>
    </w:pPr>
    <w:rPr>
      <w:rFonts w:ascii="Arial" w:eastAsia="Times New Roman" w:hAnsi="Arial" w:cs="Verdana"/>
      <w:b/>
      <w:kern w:val="0"/>
      <w:sz w:val="24"/>
      <w:lang w:eastAsia="en-US"/>
    </w:rPr>
  </w:style>
  <w:style w:type="paragraph" w:customStyle="1" w:styleId="affffffff2">
    <w:name w:val="标准书眉_偶数页"/>
    <w:basedOn w:val="afb"/>
    <w:next w:val="a"/>
    <w:rsid w:val="0039398C"/>
    <w:pPr>
      <w:jc w:val="left"/>
    </w:pPr>
  </w:style>
  <w:style w:type="paragraph" w:styleId="affffffff3">
    <w:name w:val="List Paragraph"/>
    <w:basedOn w:val="a"/>
    <w:qFormat/>
    <w:rsid w:val="0039398C"/>
    <w:pPr>
      <w:ind w:firstLineChars="200" w:firstLine="420"/>
    </w:pPr>
  </w:style>
  <w:style w:type="table" w:styleId="affffffff4">
    <w:name w:val="Table Grid"/>
    <w:basedOn w:val="a2"/>
    <w:rsid w:val="0039398C"/>
    <w:rPr>
      <w:rFonts w:ascii="宋体"/>
      <w:sz w:val="18"/>
      <w:szCs w:val="18"/>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Char10">
    <w:name w:val="正文缩进 Char1"/>
    <w:aliases w:val="正文（首行缩进两字） Char Char1,正文（首行缩进两字） Char Char Char Char,正文（首行缩进两字） Char Char Char1,正文（首行缩进两字） Char1,正文（首行缩进两字） Char Char Char Char Char Char Char Char Char Char Char,首行缩进 Char,正文非缩进 Char,特点 Char,段1 Char,。 Char,标题4 Char,ALT+Z Char,表正文 Char"/>
    <w:rsid w:val="00B548F8"/>
    <w:rPr>
      <w:kern w:val="2"/>
      <w:sz w:val="24"/>
    </w:rPr>
  </w:style>
</w:styles>
</file>

<file path=word/webSettings.xml><?xml version="1.0" encoding="utf-8"?>
<w:webSettings xmlns:r="http://schemas.openxmlformats.org/officeDocument/2006/relationships" xmlns:w="http://schemas.openxmlformats.org/wordprocessingml/2006/main">
  <w:divs>
    <w:div w:id="653728199">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header" Target="header1.xml"/><Relationship Id="rId2" Type="http://schemas.openxmlformats.org/officeDocument/2006/relationships/customXml" Target="../customXml/item1.xml"/><Relationship Id="rId16" Type="http://schemas.openxmlformats.org/officeDocument/2006/relationships/hyperlink" Target="http://10.58.104.7:77/Download.aspx?Bookid=57595" TargetMode="External"/><Relationship Id="rId20" Type="http://schemas.openxmlformats.org/officeDocument/2006/relationships/footer" Target="footer4.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1.emf"/><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footer" Target="footer3.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3.emf"/><Relationship Id="rId22" Type="http://schemas.openxmlformats.org/officeDocument/2006/relationships/footer" Target="foot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B6ED45-4016-49D8-8973-EF3570CA15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31</Pages>
  <Words>4207</Words>
  <Characters>23983</Characters>
  <Application>Microsoft Office Word</Application>
  <DocSecurity>0</DocSecurity>
  <Lines>199</Lines>
  <Paragraphs>56</Paragraphs>
  <ScaleCrop>false</ScaleCrop>
  <Company/>
  <LinksUpToDate>false</LinksUpToDate>
  <CharactersWithSpaces>28134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标准名称</dc:title>
  <dc:creator>CNIS</dc:creator>
  <cp:lastModifiedBy>lenovo</cp:lastModifiedBy>
  <cp:revision>7</cp:revision>
  <cp:lastPrinted>2020-05-29T07:52:00Z</cp:lastPrinted>
  <dcterms:created xsi:type="dcterms:W3CDTF">2023-03-22T04:53:00Z</dcterms:created>
  <dcterms:modified xsi:type="dcterms:W3CDTF">2023-03-22T05:04:00Z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