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Style w:val="ac"/>
          <w:rFonts w:eastAsia="黑体" w:hint="eastAsia"/>
        </w:rPr>
      </w:sdtEndPr>
      <w:sdtContent>
        <w:p w14:paraId="241FA3A7" w14:textId="77777777" w:rsidR="00E34380" w:rsidRDefault="00E34380" w:rsidP="00E34380">
          <w:pPr>
            <w:pStyle w:val="a4"/>
            <w:jc w:val="center"/>
            <w:rPr>
              <w:rStyle w:val="ac"/>
            </w:rPr>
          </w:pPr>
          <w:r>
            <w:rPr>
              <w:rStyle w:val="ac"/>
              <w:rFonts w:hint="eastAsia"/>
            </w:rPr>
            <w:t>2024</w:t>
          </w:r>
          <w:r>
            <w:rPr>
              <w:rStyle w:val="ac"/>
              <w:rFonts w:hint="eastAsia"/>
            </w:rPr>
            <w:t>年</w:t>
          </w:r>
          <w:r>
            <w:rPr>
              <w:rStyle w:val="ac"/>
              <w:rFonts w:hint="eastAsia"/>
            </w:rPr>
            <w:t>8</w:t>
          </w:r>
          <w:r>
            <w:rPr>
              <w:rStyle w:val="ac"/>
              <w:rFonts w:hint="eastAsia"/>
            </w:rPr>
            <w:t>月</w:t>
          </w:r>
          <w:r>
            <w:rPr>
              <w:rStyle w:val="ac"/>
              <w:rFonts w:hint="eastAsia"/>
            </w:rPr>
            <w:t>14</w:t>
          </w:r>
          <w:r>
            <w:rPr>
              <w:rStyle w:val="ac"/>
              <w:rFonts w:hint="eastAsia"/>
            </w:rPr>
            <w:t>日会议纪要答复</w:t>
          </w:r>
        </w:p>
        <w:p w14:paraId="49A006E7" w14:textId="77777777" w:rsidR="00E34380" w:rsidRDefault="00E34380" w:rsidP="00E34380">
          <w:pPr>
            <w:pStyle w:val="List"/>
            <w:numPr>
              <w:ilvl w:val="0"/>
              <w:numId w:val="67"/>
            </w:numPr>
          </w:pPr>
          <w:r w:rsidRPr="00E34380">
            <w:rPr>
              <w:rFonts w:hint="eastAsia"/>
            </w:rPr>
            <w:t>排查电机启动过程转速波动巨大原因，提出改进和验证措施</w:t>
          </w:r>
        </w:p>
        <w:p w14:paraId="5AA56D26" w14:textId="77777777" w:rsidR="00E34380" w:rsidRPr="00682B87" w:rsidRDefault="00E34380" w:rsidP="00682B87">
          <w:pPr>
            <w:ind w:firstLine="480"/>
          </w:pPr>
          <w:r w:rsidRPr="00682B87">
            <w:rPr>
              <w:rFonts w:hint="eastAsia"/>
            </w:rPr>
            <w:t>答复：转速波动较大是由于控制参数不合适引起的，相应改进和验证措施详见最新《</w:t>
          </w:r>
          <w:bookmarkStart w:id="0" w:name="_Hlk172894387"/>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w:t>
          </w:r>
          <w:bookmarkEnd w:id="0"/>
          <w:r w:rsidRPr="00682B87">
            <w:rPr>
              <w:rFonts w:hint="eastAsia"/>
            </w:rPr>
            <w:t>》故障树分析与措施验证部分内容。</w:t>
          </w:r>
        </w:p>
        <w:p w14:paraId="7B46AEFC" w14:textId="4B280DC7" w:rsidR="00756071" w:rsidRDefault="00E34380" w:rsidP="00E34380">
          <w:pPr>
            <w:pStyle w:val="List"/>
            <w:ind w:left="440"/>
            <w:rPr>
              <w:rStyle w:val="ac"/>
              <w:rFonts w:cstheme="minorBidi"/>
              <w:bCs w:val="0"/>
              <w:sz w:val="24"/>
              <w:szCs w:val="22"/>
            </w:rPr>
          </w:pPr>
        </w:p>
      </w:sdtContent>
    </w:sdt>
    <w:p w14:paraId="4BA4D931" w14:textId="34EDFC57" w:rsidR="00E34380" w:rsidRDefault="00E34380" w:rsidP="00E34380">
      <w:pPr>
        <w:pStyle w:val="List"/>
        <w:numPr>
          <w:ilvl w:val="0"/>
          <w:numId w:val="67"/>
        </w:numPr>
      </w:pPr>
      <w:r w:rsidRPr="00E34380">
        <w:rPr>
          <w:rFonts w:hint="eastAsia"/>
        </w:rPr>
        <w:t>分析母线电流采集误差较大原因</w:t>
      </w:r>
      <w:r w:rsidRPr="00E34380">
        <w:rPr>
          <w:rFonts w:hint="eastAsia"/>
        </w:rPr>
        <w:t>,</w:t>
      </w:r>
      <w:r w:rsidRPr="00E34380">
        <w:rPr>
          <w:rFonts w:hint="eastAsia"/>
        </w:rPr>
        <w:t>提出改进措施及影响分析</w:t>
      </w:r>
      <w:r>
        <w:rPr>
          <w:rFonts w:hint="eastAsia"/>
        </w:rPr>
        <w:t>，</w:t>
      </w:r>
      <w:r w:rsidRPr="00E34380">
        <w:rPr>
          <w:rFonts w:hint="eastAsia"/>
        </w:rPr>
        <w:t>对相电流等参数的采集进行举一反三</w:t>
      </w:r>
    </w:p>
    <w:p w14:paraId="6994B76E" w14:textId="5DC4E0AF" w:rsidR="00E34380" w:rsidRPr="00682B87" w:rsidRDefault="00E34380" w:rsidP="00682B87">
      <w:pPr>
        <w:ind w:firstLine="480"/>
      </w:pPr>
      <w:r w:rsidRPr="00682B87">
        <w:t>答复：</w:t>
      </w:r>
      <w:r w:rsidR="0074062B">
        <w:rPr>
          <w:rFonts w:hint="eastAsia"/>
        </w:rPr>
        <w:t>于归零报告中进行补充。</w:t>
      </w:r>
    </w:p>
    <w:p w14:paraId="64C07C5F" w14:textId="77777777" w:rsidR="00E34380" w:rsidRDefault="00E34380" w:rsidP="00E34380">
      <w:pPr>
        <w:pStyle w:val="List"/>
        <w:ind w:left="440"/>
        <w:rPr>
          <w:rFonts w:hint="eastAsia"/>
        </w:rPr>
      </w:pPr>
    </w:p>
    <w:p w14:paraId="674F317D" w14:textId="550D9AF9" w:rsidR="00E34380" w:rsidRDefault="00E34380" w:rsidP="00E34380">
      <w:pPr>
        <w:pStyle w:val="List"/>
        <w:numPr>
          <w:ilvl w:val="0"/>
          <w:numId w:val="67"/>
        </w:numPr>
      </w:pPr>
      <w:r w:rsidRPr="00E34380">
        <w:rPr>
          <w:rFonts w:hint="eastAsia"/>
        </w:rPr>
        <w:t>说明三相电流为什么全是正的原因</w:t>
      </w:r>
    </w:p>
    <w:p w14:paraId="41051B6B" w14:textId="339D573E" w:rsidR="00E34380" w:rsidRDefault="00E34380" w:rsidP="00680C74">
      <w:pPr>
        <w:ind w:firstLine="480"/>
        <w:rPr>
          <w:rFonts w:hint="eastAsia"/>
        </w:rPr>
      </w:pPr>
      <w:r>
        <w:rPr>
          <w:rFonts w:hint="eastAsia"/>
        </w:rPr>
        <w:t>答复：相电流上传值都为绝对值。</w:t>
      </w:r>
    </w:p>
    <w:p w14:paraId="0C55575C" w14:textId="77777777" w:rsidR="00E34380" w:rsidRDefault="00E34380" w:rsidP="00E34380">
      <w:pPr>
        <w:pStyle w:val="List"/>
        <w:ind w:left="440"/>
        <w:rPr>
          <w:rFonts w:hint="eastAsia"/>
        </w:rPr>
      </w:pPr>
    </w:p>
    <w:p w14:paraId="3E7F3A23" w14:textId="2A6CE4D8" w:rsidR="00E34380" w:rsidRDefault="00E34380" w:rsidP="00E34380">
      <w:pPr>
        <w:pStyle w:val="List"/>
        <w:numPr>
          <w:ilvl w:val="0"/>
          <w:numId w:val="67"/>
        </w:numPr>
      </w:pPr>
      <w:r w:rsidRPr="00E34380">
        <w:rPr>
          <w:rFonts w:hint="eastAsia"/>
        </w:rPr>
        <w:t>完成正面机理分析和措施验证</w:t>
      </w:r>
    </w:p>
    <w:p w14:paraId="37008F52" w14:textId="58A75CED" w:rsidR="00E34380" w:rsidRPr="00682B87" w:rsidRDefault="00E34380" w:rsidP="00682B87">
      <w:pPr>
        <w:ind w:firstLine="480"/>
        <w:rPr>
          <w:rFonts w:hint="eastAsia"/>
        </w:rPr>
      </w:pPr>
      <w:r w:rsidRPr="00682B87">
        <w:rPr>
          <w:rFonts w:hint="eastAsia"/>
        </w:rPr>
        <w:t>答复：详见最新《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产品部分工况不启动问题归零报告》故障树分析</w:t>
      </w:r>
      <w:r w:rsidR="00680C74" w:rsidRPr="00682B87">
        <w:rPr>
          <w:rFonts w:hint="eastAsia"/>
        </w:rPr>
        <w:t>、机理分析</w:t>
      </w:r>
      <w:r w:rsidRPr="00682B87">
        <w:rPr>
          <w:rFonts w:hint="eastAsia"/>
        </w:rPr>
        <w:t>与措施验证部分内容。</w:t>
      </w:r>
    </w:p>
    <w:p w14:paraId="53EEC835" w14:textId="77777777" w:rsidR="00E34380" w:rsidRDefault="00E34380" w:rsidP="00E34380">
      <w:pPr>
        <w:pStyle w:val="List"/>
        <w:ind w:left="440"/>
        <w:rPr>
          <w:rFonts w:hint="eastAsia"/>
        </w:rPr>
      </w:pPr>
    </w:p>
    <w:p w14:paraId="10F3B604" w14:textId="4D5AB903" w:rsidR="00E34380" w:rsidRDefault="00E34380" w:rsidP="00E34380">
      <w:pPr>
        <w:pStyle w:val="List"/>
        <w:numPr>
          <w:ilvl w:val="0"/>
          <w:numId w:val="67"/>
        </w:numPr>
      </w:pPr>
      <w:r w:rsidRPr="00E34380">
        <w:rPr>
          <w:rFonts w:hint="eastAsia"/>
        </w:rPr>
        <w:t>开展故障机理仿真验证</w:t>
      </w:r>
    </w:p>
    <w:p w14:paraId="3BBA458A" w14:textId="6E3FA2F7" w:rsidR="00E34380" w:rsidRDefault="00680C74" w:rsidP="00680C74">
      <w:pPr>
        <w:ind w:firstLine="480"/>
        <w:rPr>
          <w:rFonts w:hint="eastAsia"/>
        </w:rPr>
      </w:pPr>
      <w:r>
        <w:rPr>
          <w:rFonts w:hint="eastAsia"/>
        </w:rPr>
        <w:t>答复：详见</w:t>
      </w:r>
      <w:r>
        <w:rPr>
          <w:rFonts w:hint="eastAsia"/>
        </w:rPr>
        <w:t>8</w:t>
      </w:r>
      <w:r>
        <w:rPr>
          <w:rFonts w:hint="eastAsia"/>
        </w:rPr>
        <w:t>月</w:t>
      </w:r>
      <w:r>
        <w:rPr>
          <w:rFonts w:hint="eastAsia"/>
        </w:rPr>
        <w:t>22</w:t>
      </w:r>
      <w:r>
        <w:rPr>
          <w:rFonts w:hint="eastAsia"/>
        </w:rPr>
        <w:t>日归零评审会提交的归零报告。</w:t>
      </w:r>
    </w:p>
    <w:p w14:paraId="7961E5D0" w14:textId="77777777" w:rsidR="00E34380" w:rsidRDefault="00E34380" w:rsidP="00E34380">
      <w:pPr>
        <w:pStyle w:val="List"/>
        <w:ind w:left="440"/>
        <w:rPr>
          <w:rFonts w:hint="eastAsia"/>
        </w:rPr>
      </w:pPr>
    </w:p>
    <w:p w14:paraId="0D17AB98" w14:textId="6F8841E1" w:rsidR="00E34380" w:rsidRDefault="00E34380" w:rsidP="00E34380">
      <w:pPr>
        <w:pStyle w:val="List"/>
        <w:numPr>
          <w:ilvl w:val="0"/>
          <w:numId w:val="67"/>
        </w:numPr>
      </w:pPr>
      <w:r w:rsidRPr="00E34380">
        <w:rPr>
          <w:rFonts w:hint="eastAsia"/>
        </w:rPr>
        <w:t>在故障复现章节中增加测试数据、电流、电压波形，分析</w:t>
      </w:r>
      <w:proofErr w:type="spellStart"/>
      <w:r w:rsidRPr="00E34380">
        <w:rPr>
          <w:rFonts w:hint="eastAsia"/>
        </w:rPr>
        <w:t>Udc</w:t>
      </w:r>
      <w:proofErr w:type="spellEnd"/>
      <w:r w:rsidRPr="00E34380">
        <w:rPr>
          <w:rFonts w:hint="eastAsia"/>
        </w:rPr>
        <w:t>的作用与该问题的关联性</w:t>
      </w:r>
    </w:p>
    <w:p w14:paraId="4CA6A1E3" w14:textId="548C73A4" w:rsidR="00680C74" w:rsidRDefault="00680C74" w:rsidP="00680C74">
      <w:pPr>
        <w:ind w:firstLine="480"/>
      </w:pPr>
      <w:r>
        <w:rPr>
          <w:rFonts w:hint="eastAsia"/>
        </w:rPr>
        <w:t>答复：后续验证试验证明该参数对控制过程有影响，但不是影响该次停机的主要原因。后续归零报告中以补充相应测试数据、电流、电压波形。</w:t>
      </w:r>
    </w:p>
    <w:p w14:paraId="529EBC87" w14:textId="77777777" w:rsidR="00E34380" w:rsidRDefault="00E34380" w:rsidP="00E34380">
      <w:pPr>
        <w:pStyle w:val="List"/>
        <w:ind w:left="440"/>
        <w:rPr>
          <w:rFonts w:hint="eastAsia"/>
        </w:rPr>
      </w:pPr>
    </w:p>
    <w:p w14:paraId="4E76AD19" w14:textId="0BA6507F" w:rsidR="00E34380" w:rsidRDefault="00E34380" w:rsidP="00E34380">
      <w:pPr>
        <w:pStyle w:val="List"/>
        <w:numPr>
          <w:ilvl w:val="0"/>
          <w:numId w:val="67"/>
        </w:numPr>
      </w:pPr>
      <w:r w:rsidRPr="00E34380">
        <w:rPr>
          <w:rFonts w:hint="eastAsia"/>
        </w:rPr>
        <w:t>在报告中分析所有过</w:t>
      </w:r>
      <w:proofErr w:type="gramStart"/>
      <w:r w:rsidRPr="00E34380">
        <w:rPr>
          <w:rFonts w:hint="eastAsia"/>
        </w:rPr>
        <w:t>流判断</w:t>
      </w:r>
      <w:proofErr w:type="gramEnd"/>
      <w:r w:rsidRPr="00E34380">
        <w:rPr>
          <w:rFonts w:hint="eastAsia"/>
        </w:rPr>
        <w:t>条件、过流保护措施、过流保护期间测量参数准确性以及解除过流保护的条件</w:t>
      </w:r>
    </w:p>
    <w:p w14:paraId="310798D5" w14:textId="77BFA7B3" w:rsidR="00E34380" w:rsidRPr="00682B87" w:rsidRDefault="00680C74" w:rsidP="00682B87">
      <w:pPr>
        <w:ind w:firstLine="480"/>
        <w:rPr>
          <w:rFonts w:hint="eastAsia"/>
        </w:rPr>
      </w:pPr>
      <w:r w:rsidRPr="00682B87">
        <w:rPr>
          <w:rFonts w:hint="eastAsia"/>
        </w:rPr>
        <w:t>答复：</w:t>
      </w:r>
      <w:r w:rsidRPr="00682B87">
        <w:rPr>
          <w:rFonts w:hint="eastAsia"/>
        </w:rPr>
        <w:t>详见最新《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产品部分工况不启动问题归零报告》故障树分析</w:t>
      </w:r>
      <w:r w:rsidRPr="00682B87">
        <w:rPr>
          <w:rFonts w:hint="eastAsia"/>
        </w:rPr>
        <w:t>中过流保护部分。</w:t>
      </w:r>
    </w:p>
    <w:p w14:paraId="35D46A87" w14:textId="77777777" w:rsidR="00E34380" w:rsidRDefault="00E34380" w:rsidP="00E34380">
      <w:pPr>
        <w:pStyle w:val="List"/>
        <w:ind w:left="440"/>
        <w:rPr>
          <w:rFonts w:hint="eastAsia"/>
        </w:rPr>
      </w:pPr>
    </w:p>
    <w:p w14:paraId="198A0D81" w14:textId="71FB52D3" w:rsidR="00E34380" w:rsidRDefault="00E34380" w:rsidP="00E34380">
      <w:pPr>
        <w:pStyle w:val="List"/>
        <w:numPr>
          <w:ilvl w:val="0"/>
          <w:numId w:val="67"/>
        </w:numPr>
      </w:pPr>
      <w:r w:rsidRPr="00E34380">
        <w:rPr>
          <w:rFonts w:hint="eastAsia"/>
        </w:rPr>
        <w:t>分析电流环、</w:t>
      </w:r>
      <w:proofErr w:type="gramStart"/>
      <w:r w:rsidRPr="00E34380">
        <w:rPr>
          <w:rFonts w:hint="eastAsia"/>
        </w:rPr>
        <w:t>速度环</w:t>
      </w:r>
      <w:proofErr w:type="gramEnd"/>
      <w:r w:rsidRPr="00E34380">
        <w:rPr>
          <w:rFonts w:hint="eastAsia"/>
        </w:rPr>
        <w:t>控制原理及控制参数作用，并对蝶阀的控制进行举一反三</w:t>
      </w:r>
    </w:p>
    <w:p w14:paraId="37736BEE" w14:textId="7F6FE0A7" w:rsidR="00680C74" w:rsidRPr="00682B87" w:rsidRDefault="00680C74" w:rsidP="00682B87">
      <w:pPr>
        <w:ind w:firstLine="480"/>
        <w:rPr>
          <w:rFonts w:hint="eastAsia"/>
        </w:rPr>
      </w:pPr>
      <w:r w:rsidRPr="00682B87">
        <w:rPr>
          <w:rFonts w:hint="eastAsia"/>
        </w:rPr>
        <w:lastRenderedPageBreak/>
        <w:t>答复：详见最新《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w:t>
      </w:r>
      <w:r w:rsidRPr="00682B87">
        <w:rPr>
          <w:rFonts w:hint="eastAsia"/>
        </w:rPr>
        <w:t>机理分析</w:t>
      </w:r>
      <w:r w:rsidRPr="00682B87">
        <w:rPr>
          <w:rFonts w:hint="eastAsia"/>
        </w:rPr>
        <w:t>部分。</w:t>
      </w:r>
    </w:p>
    <w:p w14:paraId="1EF39F7B" w14:textId="77777777" w:rsidR="00E34380" w:rsidRDefault="00E34380" w:rsidP="00680C74">
      <w:pPr>
        <w:pStyle w:val="List"/>
        <w:ind w:left="440"/>
        <w:rPr>
          <w:rFonts w:hint="eastAsia"/>
        </w:rPr>
      </w:pPr>
    </w:p>
    <w:p w14:paraId="76B2D515" w14:textId="461AA887" w:rsidR="00E34380" w:rsidRDefault="00E34380" w:rsidP="00E34380">
      <w:pPr>
        <w:pStyle w:val="List"/>
        <w:numPr>
          <w:ilvl w:val="0"/>
          <w:numId w:val="67"/>
        </w:numPr>
      </w:pPr>
      <w:r w:rsidRPr="00E34380">
        <w:rPr>
          <w:rFonts w:hint="eastAsia"/>
        </w:rPr>
        <w:t>在归零报告中增加产品研发过程中质量问题统计及解决措施</w:t>
      </w:r>
    </w:p>
    <w:p w14:paraId="5B80E742" w14:textId="2F1F3BA7" w:rsidR="00680C74" w:rsidRPr="00682B87" w:rsidRDefault="00680C74" w:rsidP="00682B87">
      <w:pPr>
        <w:ind w:firstLine="480"/>
        <w:rPr>
          <w:rFonts w:hint="eastAsia"/>
        </w:rPr>
      </w:pPr>
      <w:r w:rsidRPr="00682B87">
        <w:rPr>
          <w:rFonts w:hint="eastAsia"/>
        </w:rPr>
        <w:t>答复：详见最新《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w:t>
      </w:r>
      <w:r w:rsidRPr="00682B87">
        <w:rPr>
          <w:rFonts w:hint="eastAsia"/>
        </w:rPr>
        <w:t>验证过程复查</w:t>
      </w:r>
      <w:r w:rsidRPr="00682B87">
        <w:rPr>
          <w:rFonts w:hint="eastAsia"/>
        </w:rPr>
        <w:t>部分。</w:t>
      </w:r>
    </w:p>
    <w:p w14:paraId="5ED14ACC" w14:textId="77777777" w:rsidR="00E34380" w:rsidRPr="00680C74" w:rsidRDefault="00E34380" w:rsidP="00680C74">
      <w:pPr>
        <w:pStyle w:val="List"/>
        <w:rPr>
          <w:rFonts w:hint="eastAsia"/>
        </w:rPr>
      </w:pPr>
    </w:p>
    <w:p w14:paraId="47D6A9CE" w14:textId="4BA0A072" w:rsidR="00E34380" w:rsidRDefault="00E34380" w:rsidP="00E34380">
      <w:pPr>
        <w:pStyle w:val="List"/>
        <w:numPr>
          <w:ilvl w:val="0"/>
          <w:numId w:val="67"/>
        </w:numPr>
      </w:pPr>
      <w:r>
        <w:rPr>
          <w:rFonts w:hint="eastAsia"/>
        </w:rPr>
        <w:t>在公司层面对归零报告进行审查，形成明确结论和参与人员签字表</w:t>
      </w:r>
    </w:p>
    <w:p w14:paraId="7D29543D" w14:textId="4D002DD4" w:rsidR="00E34380" w:rsidRPr="00682B87" w:rsidRDefault="00680C74" w:rsidP="00682B87">
      <w:pPr>
        <w:ind w:firstLine="480"/>
      </w:pPr>
      <w:r w:rsidRPr="00682B87">
        <w:rPr>
          <w:rFonts w:hint="eastAsia"/>
        </w:rPr>
        <w:t>答复：详见</w:t>
      </w:r>
      <w:r w:rsidRPr="00682B87">
        <w:rPr>
          <w:rFonts w:hint="eastAsia"/>
        </w:rPr>
        <w:t>8</w:t>
      </w:r>
      <w:r w:rsidRPr="00682B87">
        <w:rPr>
          <w:rFonts w:hint="eastAsia"/>
        </w:rPr>
        <w:t>月</w:t>
      </w:r>
      <w:r w:rsidRPr="00682B87">
        <w:rPr>
          <w:rFonts w:hint="eastAsia"/>
        </w:rPr>
        <w:t>22</w:t>
      </w:r>
      <w:r w:rsidRPr="00682B87">
        <w:rPr>
          <w:rFonts w:hint="eastAsia"/>
        </w:rPr>
        <w:t>日归零评审会提交的归零报告和材料</w:t>
      </w:r>
    </w:p>
    <w:p w14:paraId="28039940" w14:textId="77777777" w:rsidR="00680C74" w:rsidRPr="00680C74" w:rsidRDefault="00680C74" w:rsidP="00E34380">
      <w:pPr>
        <w:pStyle w:val="List"/>
        <w:ind w:left="440"/>
        <w:rPr>
          <w:rFonts w:hint="eastAsia"/>
        </w:rPr>
      </w:pPr>
    </w:p>
    <w:p w14:paraId="052BD9A5" w14:textId="0D28F56A" w:rsidR="00E34380" w:rsidRDefault="00E34380" w:rsidP="00E34380">
      <w:pPr>
        <w:pStyle w:val="List"/>
        <w:numPr>
          <w:ilvl w:val="0"/>
          <w:numId w:val="67"/>
        </w:numPr>
      </w:pPr>
      <w:r w:rsidRPr="00E34380">
        <w:rPr>
          <w:rFonts w:hint="eastAsia"/>
        </w:rPr>
        <w:t>归零报告提交六院评审前在</w:t>
      </w:r>
      <w:r w:rsidRPr="00E34380">
        <w:rPr>
          <w:rFonts w:hint="eastAsia"/>
        </w:rPr>
        <w:t>11</w:t>
      </w:r>
      <w:r w:rsidRPr="00E34380">
        <w:rPr>
          <w:rFonts w:hint="eastAsia"/>
        </w:rPr>
        <w:t>所进行预审</w:t>
      </w:r>
    </w:p>
    <w:p w14:paraId="3F4203F9" w14:textId="1541A557" w:rsidR="00E34380" w:rsidRDefault="00680C74" w:rsidP="00682B87">
      <w:pPr>
        <w:ind w:firstLine="480"/>
        <w:rPr>
          <w:rFonts w:hint="eastAsia"/>
        </w:rPr>
      </w:pPr>
      <w:r>
        <w:rPr>
          <w:rFonts w:hint="eastAsia"/>
        </w:rPr>
        <w:t>答复：已完成</w:t>
      </w:r>
    </w:p>
    <w:p w14:paraId="307623A3" w14:textId="77777777" w:rsidR="00E34380" w:rsidRDefault="00E34380" w:rsidP="00680C74">
      <w:pPr>
        <w:pStyle w:val="List"/>
        <w:rPr>
          <w:rFonts w:hint="eastAsia"/>
        </w:rPr>
      </w:pPr>
    </w:p>
    <w:p w14:paraId="0708BEA3" w14:textId="77E1B6EE" w:rsidR="00E34380" w:rsidRDefault="00E34380" w:rsidP="00E34380">
      <w:pPr>
        <w:pStyle w:val="List"/>
        <w:numPr>
          <w:ilvl w:val="0"/>
          <w:numId w:val="67"/>
        </w:numPr>
      </w:pPr>
      <w:r w:rsidRPr="00E34380">
        <w:rPr>
          <w:rFonts w:hint="eastAsia"/>
        </w:rPr>
        <w:t>21C852-0</w:t>
      </w:r>
      <w:r w:rsidRPr="00E34380">
        <w:rPr>
          <w:rFonts w:hint="eastAsia"/>
        </w:rPr>
        <w:t>控制器装订参数实施表格化管理</w:t>
      </w:r>
    </w:p>
    <w:p w14:paraId="075D529B" w14:textId="707D5B1C" w:rsidR="00680C74" w:rsidRDefault="00680C74" w:rsidP="00682B87">
      <w:pPr>
        <w:ind w:firstLine="480"/>
        <w:rPr>
          <w:rFonts w:hint="eastAsia"/>
        </w:rPr>
      </w:pPr>
      <w:r>
        <w:rPr>
          <w:rFonts w:hint="eastAsia"/>
        </w:rPr>
        <w:t>答复：已完成，后续附在验收报告中。</w:t>
      </w:r>
    </w:p>
    <w:p w14:paraId="76CED046" w14:textId="77777777" w:rsidR="00E34380" w:rsidRDefault="00E34380" w:rsidP="00680C74">
      <w:pPr>
        <w:pStyle w:val="List"/>
        <w:rPr>
          <w:rFonts w:hint="eastAsia"/>
        </w:rPr>
      </w:pPr>
    </w:p>
    <w:p w14:paraId="50C0DEA7" w14:textId="40A495D6" w:rsidR="00E34380" w:rsidRDefault="00E34380" w:rsidP="00E34380">
      <w:pPr>
        <w:pStyle w:val="List"/>
        <w:numPr>
          <w:ilvl w:val="0"/>
          <w:numId w:val="67"/>
        </w:numPr>
      </w:pPr>
      <w:r>
        <w:rPr>
          <w:rFonts w:hint="eastAsia"/>
        </w:rPr>
        <w:t>完成</w:t>
      </w:r>
      <w:r>
        <w:rPr>
          <w:rFonts w:hint="eastAsia"/>
        </w:rPr>
        <w:t>21C8520</w:t>
      </w:r>
      <w:proofErr w:type="gramStart"/>
      <w:r>
        <w:rPr>
          <w:rFonts w:hint="eastAsia"/>
        </w:rPr>
        <w:t>两</w:t>
      </w:r>
      <w:proofErr w:type="gramEnd"/>
      <w:r>
        <w:rPr>
          <w:rFonts w:hint="eastAsia"/>
        </w:rPr>
        <w:t>台控制器产品状态一致性分析及证明材料、试验覆盖性分析、增加产品重要器件外协情况说明，并纳入验收质量分析报告</w:t>
      </w:r>
    </w:p>
    <w:p w14:paraId="1AB02828" w14:textId="4138EC5E" w:rsidR="00680C74" w:rsidRDefault="00680C74" w:rsidP="00682B87">
      <w:pPr>
        <w:ind w:firstLine="480"/>
      </w:pPr>
      <w:r>
        <w:rPr>
          <w:rFonts w:hint="eastAsia"/>
        </w:rPr>
        <w:t>答复：硬件、软件一致性分析报告已于</w:t>
      </w:r>
      <w:r>
        <w:rPr>
          <w:rFonts w:hint="eastAsia"/>
        </w:rPr>
        <w:t>9</w:t>
      </w:r>
      <w:r>
        <w:rPr>
          <w:rFonts w:hint="eastAsia"/>
        </w:rPr>
        <w:t>月</w:t>
      </w:r>
      <w:r>
        <w:rPr>
          <w:rFonts w:hint="eastAsia"/>
        </w:rPr>
        <w:t>12</w:t>
      </w:r>
      <w:r>
        <w:rPr>
          <w:rFonts w:hint="eastAsia"/>
        </w:rPr>
        <w:t>日提交的</w:t>
      </w:r>
      <w:r w:rsidR="00152CFB">
        <w:rPr>
          <w:rFonts w:hint="eastAsia"/>
        </w:rPr>
        <w:t>《</w:t>
      </w:r>
      <w:r w:rsidR="00152CFB">
        <w:rPr>
          <w:rFonts w:hint="eastAsia"/>
        </w:rPr>
        <w:t>21C852-0</w:t>
      </w:r>
      <w:r w:rsidR="00152CFB">
        <w:rPr>
          <w:rFonts w:hint="eastAsia"/>
        </w:rPr>
        <w:t>产品状态一致性分析》报告。</w:t>
      </w:r>
    </w:p>
    <w:p w14:paraId="50F6FDAD" w14:textId="77777777" w:rsidR="00682B87" w:rsidRDefault="00682B87" w:rsidP="00680C74">
      <w:pPr>
        <w:pStyle w:val="List"/>
        <w:ind w:left="440"/>
      </w:pPr>
    </w:p>
    <w:p w14:paraId="66C42B34" w14:textId="77777777" w:rsidR="00682B87" w:rsidRDefault="00682B87" w:rsidP="00680C74">
      <w:pPr>
        <w:pStyle w:val="List"/>
        <w:ind w:left="440"/>
      </w:pPr>
    </w:p>
    <w:p w14:paraId="23857BFA" w14:textId="77777777" w:rsidR="00682B87" w:rsidRDefault="00682B87" w:rsidP="00680C74">
      <w:pPr>
        <w:pStyle w:val="List"/>
        <w:ind w:left="440"/>
      </w:pPr>
    </w:p>
    <w:p w14:paraId="2374C6EC" w14:textId="77777777" w:rsidR="00682B87" w:rsidRDefault="00682B87" w:rsidP="00680C74">
      <w:pPr>
        <w:pStyle w:val="List"/>
        <w:ind w:left="440"/>
      </w:pPr>
    </w:p>
    <w:p w14:paraId="660DFF5B" w14:textId="77777777" w:rsidR="00682B87" w:rsidRDefault="00682B87" w:rsidP="00680C74">
      <w:pPr>
        <w:pStyle w:val="List"/>
        <w:ind w:left="440"/>
      </w:pPr>
    </w:p>
    <w:p w14:paraId="1AE0BBEF" w14:textId="77777777" w:rsidR="00682B87" w:rsidRDefault="00682B87" w:rsidP="00680C74">
      <w:pPr>
        <w:pStyle w:val="List"/>
        <w:ind w:left="440"/>
      </w:pPr>
    </w:p>
    <w:p w14:paraId="3B6D04A4" w14:textId="77777777" w:rsidR="00682B87" w:rsidRDefault="00682B87" w:rsidP="00680C74">
      <w:pPr>
        <w:pStyle w:val="List"/>
        <w:ind w:left="440"/>
      </w:pPr>
    </w:p>
    <w:p w14:paraId="26D15326" w14:textId="77777777" w:rsidR="00682B87" w:rsidRDefault="00682B87" w:rsidP="00680C74">
      <w:pPr>
        <w:pStyle w:val="List"/>
        <w:ind w:left="440"/>
      </w:pPr>
    </w:p>
    <w:p w14:paraId="1F53E196" w14:textId="77777777" w:rsidR="00682B87" w:rsidRDefault="00682B87" w:rsidP="00680C74">
      <w:pPr>
        <w:pStyle w:val="List"/>
        <w:ind w:left="440"/>
      </w:pPr>
    </w:p>
    <w:p w14:paraId="17911BE3" w14:textId="77777777" w:rsidR="00682B87" w:rsidRDefault="00682B87" w:rsidP="00680C74">
      <w:pPr>
        <w:pStyle w:val="List"/>
        <w:ind w:left="440"/>
      </w:pPr>
    </w:p>
    <w:p w14:paraId="304AA792" w14:textId="77777777" w:rsidR="00682B87" w:rsidRDefault="00682B87" w:rsidP="00680C74">
      <w:pPr>
        <w:pStyle w:val="List"/>
        <w:ind w:left="440"/>
      </w:pPr>
    </w:p>
    <w:p w14:paraId="3CE91616" w14:textId="77777777" w:rsidR="00682B87" w:rsidRDefault="00682B87" w:rsidP="00680C74">
      <w:pPr>
        <w:pStyle w:val="List"/>
        <w:ind w:left="440"/>
      </w:pPr>
    </w:p>
    <w:p w14:paraId="27A5F59B" w14:textId="77777777" w:rsidR="00682B87" w:rsidRDefault="00682B87" w:rsidP="00680C74">
      <w:pPr>
        <w:pStyle w:val="List"/>
        <w:ind w:left="440"/>
        <w:rPr>
          <w:rFonts w:hint="eastAsia"/>
        </w:rPr>
      </w:pPr>
    </w:p>
    <w:p w14:paraId="651C73C3" w14:textId="1FAD24D4" w:rsidR="00682B87" w:rsidRDefault="00682B87" w:rsidP="00682B87">
      <w:pPr>
        <w:pStyle w:val="a4"/>
        <w:ind w:firstLine="480"/>
        <w:jc w:val="center"/>
        <w:rPr>
          <w:rStyle w:val="ac"/>
        </w:rPr>
      </w:pPr>
      <w:r>
        <w:rPr>
          <w:rStyle w:val="ac"/>
          <w:rFonts w:hint="eastAsia"/>
        </w:rPr>
        <w:lastRenderedPageBreak/>
        <w:t>2024</w:t>
      </w:r>
      <w:r>
        <w:rPr>
          <w:rStyle w:val="ac"/>
          <w:rFonts w:hint="eastAsia"/>
        </w:rPr>
        <w:t>年</w:t>
      </w:r>
      <w:r>
        <w:rPr>
          <w:rStyle w:val="ac"/>
          <w:rFonts w:hint="eastAsia"/>
        </w:rPr>
        <w:t>8</w:t>
      </w:r>
      <w:r>
        <w:rPr>
          <w:rStyle w:val="ac"/>
          <w:rFonts w:hint="eastAsia"/>
        </w:rPr>
        <w:t>月</w:t>
      </w:r>
      <w:r>
        <w:rPr>
          <w:rStyle w:val="ac"/>
          <w:rFonts w:hint="eastAsia"/>
        </w:rPr>
        <w:t>22</w:t>
      </w:r>
      <w:r>
        <w:rPr>
          <w:rStyle w:val="ac"/>
          <w:rFonts w:hint="eastAsia"/>
        </w:rPr>
        <w:t>日</w:t>
      </w:r>
      <w:r>
        <w:rPr>
          <w:rStyle w:val="ac"/>
          <w:rFonts w:hint="eastAsia"/>
        </w:rPr>
        <w:t>归零评审</w:t>
      </w:r>
      <w:r>
        <w:rPr>
          <w:rStyle w:val="ac"/>
          <w:rFonts w:hint="eastAsia"/>
        </w:rPr>
        <w:t>答复</w:t>
      </w:r>
    </w:p>
    <w:p w14:paraId="1D742FB3" w14:textId="43B4D7FA" w:rsidR="00682B87" w:rsidRPr="00682B87" w:rsidRDefault="00682B87" w:rsidP="00682B87">
      <w:pPr>
        <w:pStyle w:val="List"/>
        <w:numPr>
          <w:ilvl w:val="0"/>
          <w:numId w:val="68"/>
        </w:numPr>
      </w:pPr>
      <w:r w:rsidRPr="00682B87">
        <w:rPr>
          <w:rFonts w:hint="eastAsia"/>
        </w:rPr>
        <w:t>异常状态时，三相电流、电压一直维持一个定值，是什么原因</w:t>
      </w:r>
    </w:p>
    <w:p w14:paraId="41C30987" w14:textId="0129C8BE" w:rsidR="00682B87" w:rsidRPr="00682B87" w:rsidRDefault="00682B87" w:rsidP="0074062B">
      <w:pPr>
        <w:ind w:firstLine="480"/>
      </w:pPr>
      <w:r>
        <w:rPr>
          <w:rFonts w:hint="eastAsia"/>
        </w:rPr>
        <w:t>答复：</w:t>
      </w:r>
    </w:p>
    <w:p w14:paraId="072D9948" w14:textId="77777777" w:rsidR="00682B87" w:rsidRPr="00682B87" w:rsidRDefault="00682B87" w:rsidP="0074062B">
      <w:pPr>
        <w:ind w:firstLine="480"/>
      </w:pPr>
    </w:p>
    <w:p w14:paraId="60B8FCA5" w14:textId="4BF6C26B" w:rsidR="00682B87" w:rsidRPr="00682B87" w:rsidRDefault="00682B87" w:rsidP="00682B87">
      <w:pPr>
        <w:pStyle w:val="List"/>
        <w:numPr>
          <w:ilvl w:val="0"/>
          <w:numId w:val="68"/>
        </w:numPr>
      </w:pPr>
      <w:r w:rsidRPr="00682B87">
        <w:rPr>
          <w:rFonts w:hint="eastAsia"/>
        </w:rPr>
        <w:t>对参数进行版本管理，并进行归档管理</w:t>
      </w:r>
    </w:p>
    <w:p w14:paraId="0BB5B839" w14:textId="634DE73F" w:rsidR="0074062B" w:rsidRPr="00682B87" w:rsidRDefault="0074062B" w:rsidP="0074062B">
      <w:pPr>
        <w:ind w:firstLine="480"/>
      </w:pPr>
      <w:r>
        <w:rPr>
          <w:rFonts w:hint="eastAsia"/>
        </w:rPr>
        <w:t>答复：已完成，后续</w:t>
      </w:r>
      <w:r>
        <w:rPr>
          <w:rFonts w:hint="eastAsia"/>
        </w:rPr>
        <w:t>参数列表文档</w:t>
      </w:r>
      <w:r>
        <w:rPr>
          <w:rFonts w:hint="eastAsia"/>
        </w:rPr>
        <w:t>附在验收报告中。</w:t>
      </w:r>
    </w:p>
    <w:p w14:paraId="5DC11EEE" w14:textId="77777777" w:rsidR="0074062B" w:rsidRPr="00682B87" w:rsidRDefault="0074062B" w:rsidP="0074062B">
      <w:pPr>
        <w:ind w:firstLine="480"/>
        <w:rPr>
          <w:rFonts w:hint="eastAsia"/>
        </w:rPr>
      </w:pPr>
    </w:p>
    <w:p w14:paraId="42F1D925" w14:textId="281AC0AE" w:rsidR="00682B87" w:rsidRPr="00682B87" w:rsidRDefault="00682B87" w:rsidP="00682B87">
      <w:pPr>
        <w:pStyle w:val="List"/>
        <w:numPr>
          <w:ilvl w:val="0"/>
          <w:numId w:val="68"/>
        </w:numPr>
      </w:pPr>
      <w:r w:rsidRPr="00682B87">
        <w:rPr>
          <w:rFonts w:hint="eastAsia"/>
        </w:rPr>
        <w:t>确认产品状态控制管理</w:t>
      </w:r>
    </w:p>
    <w:p w14:paraId="377B92F0" w14:textId="077CA504" w:rsidR="00682B87" w:rsidRDefault="0074062B" w:rsidP="0074062B">
      <w:pPr>
        <w:ind w:firstLine="480"/>
        <w:rPr>
          <w:rFonts w:hint="eastAsia"/>
        </w:rPr>
      </w:pPr>
      <w:r>
        <w:rPr>
          <w:rFonts w:hint="eastAsia"/>
        </w:rPr>
        <w:t>答复：详见</w:t>
      </w:r>
      <w:r w:rsidRPr="00682B87">
        <w:rPr>
          <w:rFonts w:hint="eastAsia"/>
        </w:rPr>
        <w:t>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产品部分工况不启动问题归零报告》验证过程复查部分</w:t>
      </w:r>
    </w:p>
    <w:p w14:paraId="1A8D7D39" w14:textId="77777777" w:rsidR="0074062B" w:rsidRPr="00682B87" w:rsidRDefault="0074062B" w:rsidP="0074062B">
      <w:pPr>
        <w:ind w:firstLine="480"/>
        <w:rPr>
          <w:rFonts w:hint="eastAsia"/>
        </w:rPr>
      </w:pPr>
    </w:p>
    <w:p w14:paraId="708610E8" w14:textId="76E19E70" w:rsidR="00682B87" w:rsidRPr="00682B87" w:rsidRDefault="00682B87" w:rsidP="00682B87">
      <w:pPr>
        <w:pStyle w:val="List"/>
        <w:numPr>
          <w:ilvl w:val="0"/>
          <w:numId w:val="68"/>
        </w:numPr>
      </w:pPr>
      <w:r w:rsidRPr="00682B87">
        <w:rPr>
          <w:rFonts w:hint="eastAsia"/>
        </w:rPr>
        <w:t>增加电机启动与不启动的工况的识别</w:t>
      </w:r>
    </w:p>
    <w:p w14:paraId="0B00900F" w14:textId="6B6458E6" w:rsidR="0074062B" w:rsidRDefault="0074062B" w:rsidP="0074062B">
      <w:pPr>
        <w:pStyle w:val="ad"/>
        <w:ind w:left="440" w:firstLineChars="0" w:firstLine="0"/>
        <w:rPr>
          <w:rFonts w:hint="eastAsia"/>
        </w:rPr>
      </w:pPr>
      <w:r>
        <w:rPr>
          <w:rFonts w:hint="eastAsia"/>
        </w:rPr>
        <w:t>答复：</w:t>
      </w:r>
      <w:r w:rsidRPr="00682B87">
        <w:rPr>
          <w:rFonts w:hint="eastAsia"/>
        </w:rPr>
        <w:t>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w:t>
      </w:r>
      <w:r>
        <w:rPr>
          <w:rFonts w:hint="eastAsia"/>
        </w:rPr>
        <w:t>试验过程分析</w:t>
      </w:r>
      <w:r w:rsidRPr="00682B87">
        <w:rPr>
          <w:rFonts w:hint="eastAsia"/>
        </w:rPr>
        <w:t>部分</w:t>
      </w:r>
    </w:p>
    <w:p w14:paraId="2A2E4194" w14:textId="77777777" w:rsidR="00682B87" w:rsidRPr="0074062B" w:rsidRDefault="00682B87" w:rsidP="0074062B">
      <w:pPr>
        <w:ind w:firstLine="480"/>
      </w:pPr>
    </w:p>
    <w:p w14:paraId="6B16586C" w14:textId="76AC0D7F" w:rsidR="00682B87" w:rsidRDefault="00682B87" w:rsidP="00682B87">
      <w:pPr>
        <w:pStyle w:val="List"/>
        <w:numPr>
          <w:ilvl w:val="0"/>
          <w:numId w:val="68"/>
        </w:numPr>
      </w:pPr>
      <w:r w:rsidRPr="00682B87">
        <w:rPr>
          <w:rFonts w:hint="eastAsia"/>
        </w:rPr>
        <w:t>出厂试验都包含什么试验、试验条件是什么、试验项目参数是否可以包住现场工况</w:t>
      </w:r>
      <w:r w:rsidRPr="00682B87">
        <w:rPr>
          <w:rFonts w:hint="eastAsia"/>
        </w:rPr>
        <w:t>;</w:t>
      </w:r>
    </w:p>
    <w:p w14:paraId="37CF6C5B" w14:textId="54C753C1" w:rsidR="0074062B" w:rsidRDefault="0074062B" w:rsidP="0074062B">
      <w:pPr>
        <w:pStyle w:val="ad"/>
        <w:ind w:left="440" w:firstLineChars="0" w:firstLine="0"/>
        <w:rPr>
          <w:rFonts w:hint="eastAsia"/>
        </w:rPr>
      </w:pPr>
      <w:r>
        <w:rPr>
          <w:rFonts w:hint="eastAsia"/>
        </w:rPr>
        <w:t>答复：</w:t>
      </w:r>
      <w:r>
        <w:rPr>
          <w:rFonts w:hint="eastAsia"/>
        </w:rPr>
        <w:t>详见</w:t>
      </w:r>
      <w:r w:rsidRPr="00682B87">
        <w:rPr>
          <w:rFonts w:hint="eastAsia"/>
        </w:rPr>
        <w:t>《</w:t>
      </w:r>
      <w:r w:rsidRPr="00682B87">
        <w:rPr>
          <w:rFonts w:hint="eastAsia"/>
        </w:rPr>
        <w:t>21C852-0</w:t>
      </w:r>
      <w:r w:rsidRPr="00682B87">
        <w:rPr>
          <w:rFonts w:hint="eastAsia"/>
        </w:rPr>
        <w:t>控制器</w:t>
      </w:r>
      <w:r>
        <w:rPr>
          <w:rFonts w:hint="eastAsia"/>
        </w:rPr>
        <w:t>产品规范</w:t>
      </w:r>
      <w:r w:rsidRPr="00682B87">
        <w:rPr>
          <w:rFonts w:hint="eastAsia"/>
        </w:rPr>
        <w:t>》</w:t>
      </w:r>
      <w:r>
        <w:rPr>
          <w:rFonts w:hint="eastAsia"/>
        </w:rPr>
        <w:t>。</w:t>
      </w:r>
    </w:p>
    <w:p w14:paraId="1D7C39CE" w14:textId="77777777" w:rsidR="00682B87" w:rsidRPr="00682B87" w:rsidRDefault="00682B87" w:rsidP="0074062B">
      <w:pPr>
        <w:ind w:firstLineChars="0" w:firstLine="0"/>
        <w:rPr>
          <w:rFonts w:hint="eastAsia"/>
        </w:rPr>
      </w:pPr>
    </w:p>
    <w:p w14:paraId="599A872B" w14:textId="2C4AA84A" w:rsidR="00682B87" w:rsidRDefault="00682B87" w:rsidP="00682B87">
      <w:pPr>
        <w:pStyle w:val="List"/>
        <w:numPr>
          <w:ilvl w:val="0"/>
          <w:numId w:val="68"/>
        </w:numPr>
      </w:pPr>
      <w:r w:rsidRPr="00682B87">
        <w:rPr>
          <w:rFonts w:hint="eastAsia"/>
        </w:rPr>
        <w:t>转速假值是如何产生的，为何和设定转速比较接近，证明这个假转速是一个随机值</w:t>
      </w:r>
    </w:p>
    <w:p w14:paraId="01E83E93" w14:textId="527899F6" w:rsidR="00AC0049" w:rsidRPr="00682B87" w:rsidRDefault="00AC0049" w:rsidP="00AC0049">
      <w:pPr>
        <w:ind w:firstLine="480"/>
      </w:pPr>
      <w:r>
        <w:rPr>
          <w:rFonts w:hint="eastAsia"/>
        </w:rPr>
        <w:t>答复：</w:t>
      </w:r>
    </w:p>
    <w:p w14:paraId="3B043B31" w14:textId="77777777" w:rsidR="00682B87" w:rsidRPr="00682B87" w:rsidRDefault="00682B87" w:rsidP="0074062B">
      <w:pPr>
        <w:ind w:firstLine="480"/>
      </w:pPr>
    </w:p>
    <w:p w14:paraId="6CB0B917" w14:textId="099A6526" w:rsidR="00682B87" w:rsidRPr="00682B87" w:rsidRDefault="00682B87" w:rsidP="00682B87">
      <w:pPr>
        <w:pStyle w:val="List"/>
        <w:numPr>
          <w:ilvl w:val="0"/>
          <w:numId w:val="68"/>
        </w:numPr>
      </w:pPr>
      <w:r w:rsidRPr="00682B87">
        <w:rPr>
          <w:rFonts w:hint="eastAsia"/>
        </w:rPr>
        <w:t>对所有故障状态、参数进行交底</w:t>
      </w:r>
    </w:p>
    <w:p w14:paraId="0DCDD6FC" w14:textId="2BF3AC67" w:rsidR="00682B87" w:rsidRDefault="0074062B" w:rsidP="0074062B">
      <w:pPr>
        <w:ind w:firstLine="480"/>
      </w:pPr>
      <w:r>
        <w:rPr>
          <w:rFonts w:hint="eastAsia"/>
        </w:rPr>
        <w:t>答复：</w:t>
      </w:r>
      <w:r>
        <w:rPr>
          <w:rFonts w:hint="eastAsia"/>
        </w:rPr>
        <w:t>详见</w:t>
      </w:r>
      <w:r w:rsidRPr="00682B87">
        <w:rPr>
          <w:rFonts w:hint="eastAsia"/>
        </w:rPr>
        <w:t>最新《</w:t>
      </w:r>
      <w:r w:rsidRPr="00682B87">
        <w:rPr>
          <w:rFonts w:hint="eastAsia"/>
        </w:rPr>
        <w:t>21C852-0</w:t>
      </w:r>
      <w:r w:rsidRPr="00682B87">
        <w:rPr>
          <w:rFonts w:hint="eastAsia"/>
        </w:rPr>
        <w:t>控制器</w:t>
      </w:r>
      <w:r w:rsidRPr="00682B87">
        <w:rPr>
          <w:rFonts w:hint="eastAsia"/>
        </w:rPr>
        <w:t>231002#</w:t>
      </w:r>
      <w:r w:rsidRPr="00682B87">
        <w:rPr>
          <w:rFonts w:hint="eastAsia"/>
        </w:rPr>
        <w:t>产品部分工况不启动问题归零报告》验证过程复查部分</w:t>
      </w:r>
      <w:r>
        <w:rPr>
          <w:rFonts w:hint="eastAsia"/>
        </w:rPr>
        <w:t>和后续提交的参数列表文档。</w:t>
      </w:r>
    </w:p>
    <w:p w14:paraId="53ADAF70" w14:textId="77777777" w:rsidR="0074062B" w:rsidRPr="00682B87" w:rsidRDefault="0074062B" w:rsidP="0074062B">
      <w:pPr>
        <w:ind w:firstLine="480"/>
        <w:rPr>
          <w:rFonts w:hint="eastAsia"/>
        </w:rPr>
      </w:pPr>
    </w:p>
    <w:p w14:paraId="753FE678" w14:textId="387366ED" w:rsidR="00682B87" w:rsidRDefault="00682B87" w:rsidP="00682B87">
      <w:pPr>
        <w:pStyle w:val="List"/>
        <w:numPr>
          <w:ilvl w:val="0"/>
          <w:numId w:val="68"/>
        </w:numPr>
      </w:pPr>
      <w:r w:rsidRPr="00682B87">
        <w:rPr>
          <w:rFonts w:hint="eastAsia"/>
        </w:rPr>
        <w:t>增加</w:t>
      </w:r>
      <w:r w:rsidRPr="00682B87">
        <w:rPr>
          <w:rFonts w:hint="eastAsia"/>
        </w:rPr>
        <w:t>PI</w:t>
      </w:r>
      <w:r w:rsidRPr="00682B87">
        <w:rPr>
          <w:rFonts w:hint="eastAsia"/>
        </w:rPr>
        <w:t>参数合理性的说明</w:t>
      </w:r>
    </w:p>
    <w:p w14:paraId="5C1948FC" w14:textId="5A488A6F" w:rsidR="0074062B" w:rsidRDefault="0074062B" w:rsidP="0074062B">
      <w:pPr>
        <w:ind w:firstLine="480"/>
      </w:pPr>
      <w:r w:rsidRPr="0074062B">
        <w:rPr>
          <w:rFonts w:hint="eastAsia"/>
        </w:rPr>
        <w:t>答复：详见最新《</w:t>
      </w:r>
      <w:r w:rsidRPr="0074062B">
        <w:rPr>
          <w:rFonts w:hint="eastAsia"/>
        </w:rPr>
        <w:t>21C852-0</w:t>
      </w:r>
      <w:r w:rsidRPr="0074062B">
        <w:rPr>
          <w:rFonts w:hint="eastAsia"/>
        </w:rPr>
        <w:t>控制器</w:t>
      </w:r>
      <w:r w:rsidRPr="0074062B">
        <w:rPr>
          <w:rFonts w:hint="eastAsia"/>
        </w:rPr>
        <w:t>231002#</w:t>
      </w:r>
      <w:r w:rsidRPr="0074062B">
        <w:rPr>
          <w:rFonts w:hint="eastAsia"/>
        </w:rPr>
        <w:t>产品部分工况不启动问题归零报告》</w:t>
      </w:r>
      <w:r>
        <w:rPr>
          <w:rFonts w:hint="eastAsia"/>
        </w:rPr>
        <w:t>故障树分析</w:t>
      </w:r>
      <w:r w:rsidRPr="0074062B">
        <w:rPr>
          <w:rFonts w:hint="eastAsia"/>
        </w:rPr>
        <w:t>部分和</w:t>
      </w:r>
      <w:r>
        <w:rPr>
          <w:rFonts w:hint="eastAsia"/>
        </w:rPr>
        <w:t>机理分析部分。</w:t>
      </w:r>
    </w:p>
    <w:p w14:paraId="5F795513" w14:textId="77777777" w:rsidR="0074062B" w:rsidRPr="00682B87" w:rsidRDefault="0074062B" w:rsidP="0074062B">
      <w:pPr>
        <w:ind w:firstLine="480"/>
        <w:rPr>
          <w:rFonts w:hint="eastAsia"/>
        </w:rPr>
      </w:pPr>
    </w:p>
    <w:p w14:paraId="1C3787AE" w14:textId="77777777" w:rsidR="00682B87" w:rsidRDefault="00682B87" w:rsidP="00682B87">
      <w:pPr>
        <w:pStyle w:val="List"/>
        <w:numPr>
          <w:ilvl w:val="0"/>
          <w:numId w:val="68"/>
        </w:numPr>
      </w:pPr>
      <w:r w:rsidRPr="00682B87">
        <w:rPr>
          <w:rFonts w:hint="eastAsia"/>
        </w:rPr>
        <w:t>硬件故障处理增加到故障处理列表中</w:t>
      </w:r>
    </w:p>
    <w:p w14:paraId="5C7DE21C" w14:textId="522242F7" w:rsidR="0074062B" w:rsidRDefault="0074062B" w:rsidP="0074062B">
      <w:pPr>
        <w:pStyle w:val="ad"/>
        <w:ind w:left="440" w:firstLineChars="0" w:firstLine="0"/>
      </w:pPr>
      <w:r w:rsidRPr="0074062B">
        <w:rPr>
          <w:rFonts w:hint="eastAsia"/>
        </w:rPr>
        <w:lastRenderedPageBreak/>
        <w:t>答复：详见最新《</w:t>
      </w:r>
      <w:r w:rsidRPr="0074062B">
        <w:rPr>
          <w:rFonts w:hint="eastAsia"/>
        </w:rPr>
        <w:t>21C852-0</w:t>
      </w:r>
      <w:r w:rsidRPr="0074062B">
        <w:rPr>
          <w:rFonts w:hint="eastAsia"/>
        </w:rPr>
        <w:t>控制器</w:t>
      </w:r>
      <w:r w:rsidRPr="0074062B">
        <w:rPr>
          <w:rFonts w:hint="eastAsia"/>
        </w:rPr>
        <w:t>231002#</w:t>
      </w:r>
      <w:r w:rsidRPr="0074062B">
        <w:rPr>
          <w:rFonts w:hint="eastAsia"/>
        </w:rPr>
        <w:t>产品部分工况不启动问题归零报告》</w:t>
      </w:r>
      <w:r>
        <w:rPr>
          <w:rFonts w:hint="eastAsia"/>
        </w:rPr>
        <w:t>故障树分析</w:t>
      </w:r>
      <w:r>
        <w:rPr>
          <w:rFonts w:hint="eastAsia"/>
        </w:rPr>
        <w:t>软件保护异常部分</w:t>
      </w:r>
      <w:r>
        <w:rPr>
          <w:rFonts w:hint="eastAsia"/>
        </w:rPr>
        <w:t>。</w:t>
      </w:r>
    </w:p>
    <w:p w14:paraId="5497D65E" w14:textId="77777777" w:rsidR="0074062B" w:rsidRPr="00682B87" w:rsidRDefault="0074062B" w:rsidP="0074062B">
      <w:pPr>
        <w:pStyle w:val="List"/>
        <w:rPr>
          <w:rFonts w:hint="eastAsia"/>
        </w:rPr>
      </w:pPr>
    </w:p>
    <w:p w14:paraId="195CD0DD" w14:textId="77777777" w:rsidR="00682B87" w:rsidRDefault="00682B87" w:rsidP="00682B87">
      <w:pPr>
        <w:pStyle w:val="List"/>
        <w:numPr>
          <w:ilvl w:val="0"/>
          <w:numId w:val="68"/>
        </w:numPr>
      </w:pPr>
      <w:r w:rsidRPr="00682B87">
        <w:rPr>
          <w:rFonts w:hint="eastAsia"/>
        </w:rPr>
        <w:t>增加产品转速范围，测试覆盖性是如何考虑的</w:t>
      </w:r>
    </w:p>
    <w:p w14:paraId="570E933A" w14:textId="53629BAB" w:rsidR="0074062B" w:rsidRPr="0074062B" w:rsidRDefault="0074062B" w:rsidP="0074062B">
      <w:pPr>
        <w:ind w:firstLine="480"/>
      </w:pPr>
      <w:r w:rsidRPr="0074062B">
        <w:rPr>
          <w:rFonts w:hint="eastAsia"/>
        </w:rPr>
        <w:t>答复：详见《</w:t>
      </w:r>
      <w:r w:rsidRPr="0074062B">
        <w:rPr>
          <w:rFonts w:hint="eastAsia"/>
        </w:rPr>
        <w:t>21C852-0</w:t>
      </w:r>
      <w:r w:rsidRPr="0074062B">
        <w:rPr>
          <w:rFonts w:hint="eastAsia"/>
        </w:rPr>
        <w:t>控制器产品规范》。</w:t>
      </w:r>
    </w:p>
    <w:p w14:paraId="68A24E3A" w14:textId="77777777" w:rsidR="0074062B" w:rsidRPr="0074062B" w:rsidRDefault="0074062B" w:rsidP="0074062B">
      <w:pPr>
        <w:pStyle w:val="List"/>
        <w:ind w:left="440"/>
        <w:rPr>
          <w:rFonts w:hint="eastAsia"/>
        </w:rPr>
      </w:pPr>
    </w:p>
    <w:p w14:paraId="18C58009" w14:textId="77777777" w:rsidR="00682B87" w:rsidRDefault="00682B87" w:rsidP="00682B87">
      <w:pPr>
        <w:pStyle w:val="List"/>
        <w:numPr>
          <w:ilvl w:val="0"/>
          <w:numId w:val="68"/>
        </w:numPr>
      </w:pPr>
      <w:r w:rsidRPr="00682B87">
        <w:rPr>
          <w:rFonts w:hint="eastAsia"/>
        </w:rPr>
        <w:t>对所有装订参数、试验环境、试验条件进行举一反三</w:t>
      </w:r>
    </w:p>
    <w:p w14:paraId="0AB8C54A" w14:textId="3D04B111" w:rsidR="0074062B" w:rsidRDefault="0074062B" w:rsidP="0074062B">
      <w:pPr>
        <w:pStyle w:val="ad"/>
        <w:ind w:firstLine="480"/>
        <w:rPr>
          <w:rFonts w:hint="eastAsia"/>
        </w:rPr>
      </w:pPr>
      <w:r>
        <w:rPr>
          <w:rFonts w:hint="eastAsia"/>
        </w:rPr>
        <w:t>答复：</w:t>
      </w:r>
      <w:r w:rsidRPr="0074062B">
        <w:rPr>
          <w:rFonts w:hint="eastAsia"/>
        </w:rPr>
        <w:t>最新《</w:t>
      </w:r>
      <w:r w:rsidRPr="0074062B">
        <w:rPr>
          <w:rFonts w:hint="eastAsia"/>
        </w:rPr>
        <w:t>21C852-0</w:t>
      </w:r>
      <w:r w:rsidRPr="0074062B">
        <w:rPr>
          <w:rFonts w:hint="eastAsia"/>
        </w:rPr>
        <w:t>控制器</w:t>
      </w:r>
      <w:r w:rsidRPr="0074062B">
        <w:rPr>
          <w:rFonts w:hint="eastAsia"/>
        </w:rPr>
        <w:t>231002#</w:t>
      </w:r>
      <w:r w:rsidRPr="0074062B">
        <w:rPr>
          <w:rFonts w:hint="eastAsia"/>
        </w:rPr>
        <w:t>产品部分工况不启动问题归零报告》</w:t>
      </w:r>
      <w:r>
        <w:rPr>
          <w:rFonts w:hint="eastAsia"/>
        </w:rPr>
        <w:t>举一反三部分</w:t>
      </w:r>
    </w:p>
    <w:p w14:paraId="6F577F3A" w14:textId="77777777" w:rsidR="0074062B" w:rsidRPr="00682B87" w:rsidRDefault="0074062B" w:rsidP="0074062B">
      <w:pPr>
        <w:pStyle w:val="List"/>
        <w:ind w:left="440"/>
        <w:rPr>
          <w:rFonts w:hint="eastAsia"/>
        </w:rPr>
      </w:pPr>
    </w:p>
    <w:p w14:paraId="6BCD9343" w14:textId="77777777" w:rsidR="00682B87" w:rsidRDefault="00682B87" w:rsidP="00682B87">
      <w:pPr>
        <w:pStyle w:val="List"/>
        <w:numPr>
          <w:ilvl w:val="0"/>
          <w:numId w:val="68"/>
        </w:numPr>
      </w:pPr>
      <w:r w:rsidRPr="00682B87">
        <w:rPr>
          <w:rFonts w:hint="eastAsia"/>
        </w:rPr>
        <w:t>对技术状态过程进行反思、增加技术文档、使用说明等文档</w:t>
      </w:r>
    </w:p>
    <w:p w14:paraId="4CE50B93" w14:textId="05DE14DF" w:rsidR="0074062B" w:rsidRDefault="0074062B" w:rsidP="0074062B">
      <w:pPr>
        <w:ind w:firstLine="480"/>
      </w:pPr>
      <w:r>
        <w:rPr>
          <w:rFonts w:hint="eastAsia"/>
        </w:rPr>
        <w:t>答复：已补充至验收文档。</w:t>
      </w:r>
    </w:p>
    <w:p w14:paraId="26D4F5BF" w14:textId="77777777" w:rsidR="0074062B" w:rsidRPr="0074062B" w:rsidRDefault="0074062B" w:rsidP="0074062B">
      <w:pPr>
        <w:pStyle w:val="List"/>
        <w:ind w:left="440"/>
        <w:rPr>
          <w:rFonts w:hint="eastAsia"/>
        </w:rPr>
      </w:pPr>
    </w:p>
    <w:p w14:paraId="489761CF" w14:textId="77777777" w:rsidR="00682B87" w:rsidRDefault="00682B87" w:rsidP="00682B87">
      <w:pPr>
        <w:pStyle w:val="List"/>
        <w:numPr>
          <w:ilvl w:val="0"/>
          <w:numId w:val="68"/>
        </w:numPr>
      </w:pPr>
      <w:r w:rsidRPr="00682B87">
        <w:rPr>
          <w:rFonts w:hint="eastAsia"/>
        </w:rPr>
        <w:t>增加</w:t>
      </w:r>
      <w:r w:rsidRPr="00682B87">
        <w:rPr>
          <w:rFonts w:hint="eastAsia"/>
        </w:rPr>
        <w:t>23A</w:t>
      </w:r>
      <w:r w:rsidRPr="00682B87">
        <w:rPr>
          <w:rFonts w:hint="eastAsia"/>
        </w:rPr>
        <w:t>保护阈值设定的原则</w:t>
      </w:r>
    </w:p>
    <w:p w14:paraId="6320C5ED" w14:textId="0EDDF4A3" w:rsidR="0074062B" w:rsidRDefault="0074062B" w:rsidP="0074062B">
      <w:pPr>
        <w:ind w:firstLine="480"/>
        <w:rPr>
          <w:rFonts w:hint="eastAsia"/>
        </w:rPr>
      </w:pPr>
      <w:r>
        <w:rPr>
          <w:rFonts w:hint="eastAsia"/>
        </w:rPr>
        <w:t>答复：</w:t>
      </w:r>
      <w:r w:rsidRPr="0074062B">
        <w:rPr>
          <w:rFonts w:hint="eastAsia"/>
        </w:rPr>
        <w:t>最新《</w:t>
      </w:r>
      <w:r w:rsidRPr="0074062B">
        <w:rPr>
          <w:rFonts w:hint="eastAsia"/>
        </w:rPr>
        <w:t>21C852-0</w:t>
      </w:r>
      <w:r w:rsidRPr="0074062B">
        <w:rPr>
          <w:rFonts w:hint="eastAsia"/>
        </w:rPr>
        <w:t>控制器</w:t>
      </w:r>
      <w:r w:rsidRPr="0074062B">
        <w:rPr>
          <w:rFonts w:hint="eastAsia"/>
        </w:rPr>
        <w:t>231002#</w:t>
      </w:r>
      <w:r w:rsidRPr="0074062B">
        <w:rPr>
          <w:rFonts w:hint="eastAsia"/>
        </w:rPr>
        <w:t>产品部分工况不启动问题归零报告》</w:t>
      </w:r>
      <w:r>
        <w:rPr>
          <w:rFonts w:hint="eastAsia"/>
        </w:rPr>
        <w:t>过流保护</w:t>
      </w:r>
      <w:r>
        <w:rPr>
          <w:rFonts w:hint="eastAsia"/>
        </w:rPr>
        <w:t>部分</w:t>
      </w:r>
    </w:p>
    <w:p w14:paraId="500B93FE" w14:textId="77777777" w:rsidR="0074062B" w:rsidRPr="00682B87" w:rsidRDefault="0074062B" w:rsidP="0074062B">
      <w:pPr>
        <w:pStyle w:val="List"/>
        <w:rPr>
          <w:rFonts w:hint="eastAsia"/>
        </w:rPr>
      </w:pPr>
    </w:p>
    <w:p w14:paraId="72900E66" w14:textId="77777777" w:rsidR="00682B87" w:rsidRDefault="00682B87" w:rsidP="00682B87">
      <w:pPr>
        <w:pStyle w:val="List"/>
        <w:numPr>
          <w:ilvl w:val="0"/>
          <w:numId w:val="68"/>
        </w:numPr>
      </w:pPr>
      <w:proofErr w:type="spellStart"/>
      <w:r w:rsidRPr="00682B87">
        <w:rPr>
          <w:rFonts w:hint="eastAsia"/>
        </w:rPr>
        <w:t>Udc</w:t>
      </w:r>
      <w:proofErr w:type="spellEnd"/>
      <w:r w:rsidRPr="00682B87">
        <w:rPr>
          <w:rFonts w:hint="eastAsia"/>
        </w:rPr>
        <w:t xml:space="preserve"> </w:t>
      </w:r>
      <w:r w:rsidRPr="00682B87">
        <w:rPr>
          <w:rFonts w:hint="eastAsia"/>
        </w:rPr>
        <w:t>通过手动设置是否合理</w:t>
      </w:r>
    </w:p>
    <w:p w14:paraId="0F81CF57" w14:textId="67FF4714" w:rsidR="0074062B" w:rsidRDefault="0074062B" w:rsidP="0074062B">
      <w:pPr>
        <w:ind w:firstLine="480"/>
        <w:rPr>
          <w:rFonts w:hint="eastAsia"/>
        </w:rPr>
      </w:pPr>
      <w:r>
        <w:rPr>
          <w:rFonts w:hint="eastAsia"/>
        </w:rPr>
        <w:t>答复：</w:t>
      </w:r>
      <w:proofErr w:type="spellStart"/>
      <w:r>
        <w:rPr>
          <w:rFonts w:hint="eastAsia"/>
        </w:rPr>
        <w:t>Udc</w:t>
      </w:r>
      <w:proofErr w:type="spellEnd"/>
      <w:r>
        <w:rPr>
          <w:rFonts w:hint="eastAsia"/>
        </w:rPr>
        <w:t>是于驱动电压相关的一个控制参数，它具有一定包络性，</w:t>
      </w:r>
      <w:r w:rsidR="00D72C55">
        <w:rPr>
          <w:rFonts w:hint="eastAsia"/>
        </w:rPr>
        <w:t>由于驱动电源电压一般情况下不会突变，只在该参数包络范围内波动，手动设置合理。</w:t>
      </w:r>
    </w:p>
    <w:p w14:paraId="01B2876D" w14:textId="77777777" w:rsidR="0074062B" w:rsidRPr="00682B87" w:rsidRDefault="0074062B" w:rsidP="0074062B">
      <w:pPr>
        <w:pStyle w:val="List"/>
        <w:ind w:left="440"/>
        <w:rPr>
          <w:rFonts w:hint="eastAsia"/>
        </w:rPr>
      </w:pPr>
    </w:p>
    <w:p w14:paraId="1B8554D8" w14:textId="77777777" w:rsidR="00682B87" w:rsidRDefault="00682B87" w:rsidP="00682B87">
      <w:pPr>
        <w:pStyle w:val="List"/>
        <w:numPr>
          <w:ilvl w:val="0"/>
          <w:numId w:val="68"/>
        </w:numPr>
      </w:pPr>
      <w:r w:rsidRPr="00682B87">
        <w:rPr>
          <w:rFonts w:hint="eastAsia"/>
        </w:rPr>
        <w:t>机理分析的结果是一个必然结果，试验结果反映为偶然现象，有什么必然联系</w:t>
      </w:r>
    </w:p>
    <w:p w14:paraId="615E81A4" w14:textId="1EA6C302" w:rsidR="0074062B" w:rsidRDefault="00500145" w:rsidP="0074062B">
      <w:pPr>
        <w:pStyle w:val="ad"/>
        <w:ind w:firstLine="480"/>
        <w:rPr>
          <w:rFonts w:hint="eastAsia"/>
        </w:rPr>
      </w:pPr>
      <w:r>
        <w:rPr>
          <w:rFonts w:hint="eastAsia"/>
        </w:rPr>
        <w:t>答复：</w:t>
      </w:r>
    </w:p>
    <w:p w14:paraId="1CB831E3" w14:textId="77777777" w:rsidR="0074062B" w:rsidRPr="00682B87" w:rsidRDefault="0074062B" w:rsidP="0074062B">
      <w:pPr>
        <w:pStyle w:val="List"/>
        <w:ind w:left="440"/>
        <w:rPr>
          <w:rFonts w:hint="eastAsia"/>
        </w:rPr>
      </w:pPr>
    </w:p>
    <w:p w14:paraId="6514AA9F" w14:textId="77777777" w:rsidR="00682B87" w:rsidRDefault="00682B87" w:rsidP="00682B87">
      <w:pPr>
        <w:pStyle w:val="List"/>
        <w:numPr>
          <w:ilvl w:val="0"/>
          <w:numId w:val="68"/>
        </w:numPr>
      </w:pPr>
      <w:r w:rsidRPr="00682B87">
        <w:rPr>
          <w:rFonts w:hint="eastAsia"/>
        </w:rPr>
        <w:t>对需要交底的参数形成报告，增加试验前的参数确认手段</w:t>
      </w:r>
    </w:p>
    <w:p w14:paraId="01E5A7E9" w14:textId="7B0E613E" w:rsidR="0074062B" w:rsidRPr="00D72C55" w:rsidRDefault="00D72C55" w:rsidP="00D72C55">
      <w:pPr>
        <w:ind w:firstLine="480"/>
      </w:pPr>
      <w:r w:rsidRPr="00D72C55">
        <w:rPr>
          <w:rFonts w:hint="eastAsia"/>
        </w:rPr>
        <w:t>答复：详见最新《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产品部分工况不启动问题归零报告》验证过程复查部分和后续提交的参数列表文档。</w:t>
      </w:r>
    </w:p>
    <w:p w14:paraId="62276E60" w14:textId="77777777" w:rsidR="00D72C55" w:rsidRPr="00682B87" w:rsidRDefault="00D72C55" w:rsidP="0074062B">
      <w:pPr>
        <w:pStyle w:val="List"/>
        <w:ind w:left="440"/>
        <w:rPr>
          <w:rFonts w:hint="eastAsia"/>
        </w:rPr>
      </w:pPr>
    </w:p>
    <w:p w14:paraId="64E292E4" w14:textId="77777777" w:rsidR="00682B87" w:rsidRDefault="00682B87" w:rsidP="00682B87">
      <w:pPr>
        <w:pStyle w:val="List"/>
        <w:numPr>
          <w:ilvl w:val="0"/>
          <w:numId w:val="68"/>
        </w:numPr>
      </w:pPr>
      <w:r w:rsidRPr="00682B87">
        <w:rPr>
          <w:rFonts w:hint="eastAsia"/>
        </w:rPr>
        <w:t>在举一反三中增加几次归零的过程、原因。</w:t>
      </w:r>
    </w:p>
    <w:p w14:paraId="0871A96C" w14:textId="4D0C2182" w:rsidR="0074062B" w:rsidRPr="00D72C55" w:rsidRDefault="00D72C55" w:rsidP="0074062B">
      <w:pPr>
        <w:pStyle w:val="ad"/>
        <w:ind w:firstLine="480"/>
        <w:rPr>
          <w:rFonts w:hint="eastAsia"/>
        </w:rPr>
      </w:pPr>
      <w:r w:rsidRPr="00D72C55">
        <w:rPr>
          <w:rFonts w:hint="eastAsia"/>
        </w:rPr>
        <w:t>答复：详见最新《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产品部分工况不启动问题归零报告》验证过程复查部分和</w:t>
      </w:r>
      <w:r>
        <w:rPr>
          <w:rFonts w:hint="eastAsia"/>
        </w:rPr>
        <w:t>举一反三部分</w:t>
      </w:r>
      <w:r w:rsidRPr="00D72C55">
        <w:rPr>
          <w:rFonts w:hint="eastAsia"/>
        </w:rPr>
        <w:t>。</w:t>
      </w:r>
    </w:p>
    <w:p w14:paraId="30F6D5B7" w14:textId="77777777" w:rsidR="0074062B" w:rsidRPr="00682B87" w:rsidRDefault="0074062B" w:rsidP="0074062B">
      <w:pPr>
        <w:pStyle w:val="List"/>
        <w:ind w:left="440"/>
        <w:rPr>
          <w:rFonts w:hint="eastAsia"/>
        </w:rPr>
      </w:pPr>
    </w:p>
    <w:p w14:paraId="632A1BB4" w14:textId="77777777" w:rsidR="00682B87" w:rsidRDefault="00682B87" w:rsidP="00682B87">
      <w:pPr>
        <w:pStyle w:val="List"/>
        <w:numPr>
          <w:ilvl w:val="0"/>
          <w:numId w:val="68"/>
        </w:numPr>
      </w:pPr>
      <w:r w:rsidRPr="00682B87">
        <w:rPr>
          <w:rFonts w:hint="eastAsia"/>
        </w:rPr>
        <w:lastRenderedPageBreak/>
        <w:t>测试覆盖性，增加对直流侧电压的检测</w:t>
      </w:r>
    </w:p>
    <w:p w14:paraId="5F7A0B32" w14:textId="00A97D87" w:rsidR="0074062B" w:rsidRDefault="00D72C55" w:rsidP="00D72C55">
      <w:pPr>
        <w:ind w:firstLine="480"/>
      </w:pPr>
      <w:r>
        <w:rPr>
          <w:rFonts w:hint="eastAsia"/>
        </w:rPr>
        <w:t>答复：修改产品规范，在后续测试中增加对参数检查部分。</w:t>
      </w:r>
    </w:p>
    <w:p w14:paraId="52F077A0" w14:textId="77777777" w:rsidR="00D72C55" w:rsidRPr="00682B87" w:rsidRDefault="00D72C55" w:rsidP="0074062B">
      <w:pPr>
        <w:pStyle w:val="List"/>
        <w:ind w:left="440"/>
        <w:rPr>
          <w:rFonts w:hint="eastAsia"/>
        </w:rPr>
      </w:pPr>
    </w:p>
    <w:p w14:paraId="6175B14A" w14:textId="77777777" w:rsidR="00682B87" w:rsidRDefault="00682B87" w:rsidP="00682B87">
      <w:pPr>
        <w:pStyle w:val="List"/>
        <w:numPr>
          <w:ilvl w:val="0"/>
          <w:numId w:val="68"/>
        </w:numPr>
      </w:pPr>
      <w:r w:rsidRPr="00682B87">
        <w:rPr>
          <w:rFonts w:hint="eastAsia"/>
        </w:rPr>
        <w:t>软件版本管理，参数更改过程</w:t>
      </w:r>
    </w:p>
    <w:p w14:paraId="1C5F654D" w14:textId="1B0DE82C" w:rsidR="0074062B" w:rsidRDefault="00D72C55" w:rsidP="0074062B">
      <w:pPr>
        <w:pStyle w:val="ad"/>
        <w:ind w:firstLine="480"/>
        <w:rPr>
          <w:rFonts w:hint="eastAsia"/>
        </w:rPr>
      </w:pPr>
      <w:r>
        <w:rPr>
          <w:rFonts w:hint="eastAsia"/>
        </w:rPr>
        <w:t>答复：</w:t>
      </w:r>
      <w:r w:rsidR="00DF3588">
        <w:rPr>
          <w:rFonts w:hint="eastAsia"/>
        </w:rPr>
        <w:t>公司内部软件进行三库管理，软件出入库都按流程进行。</w:t>
      </w:r>
    </w:p>
    <w:p w14:paraId="3C4774FA" w14:textId="77777777" w:rsidR="0074062B" w:rsidRPr="00682B87" w:rsidRDefault="0074062B" w:rsidP="0074062B">
      <w:pPr>
        <w:pStyle w:val="List"/>
        <w:ind w:left="440"/>
        <w:rPr>
          <w:rFonts w:hint="eastAsia"/>
        </w:rPr>
      </w:pPr>
    </w:p>
    <w:p w14:paraId="7B1F491C" w14:textId="77777777" w:rsidR="00682B87" w:rsidRDefault="00682B87" w:rsidP="00682B87">
      <w:pPr>
        <w:pStyle w:val="List"/>
        <w:numPr>
          <w:ilvl w:val="0"/>
          <w:numId w:val="68"/>
        </w:numPr>
      </w:pPr>
      <w:r w:rsidRPr="00682B87">
        <w:rPr>
          <w:rFonts w:hint="eastAsia"/>
        </w:rPr>
        <w:t>主宰不启动的因素是负载还是参数</w:t>
      </w:r>
    </w:p>
    <w:p w14:paraId="65EA4EAC" w14:textId="3BEC0F1A" w:rsidR="00450446" w:rsidRDefault="00450446" w:rsidP="00450446">
      <w:pPr>
        <w:ind w:firstLine="480"/>
        <w:rPr>
          <w:rFonts w:hint="eastAsia"/>
        </w:rPr>
      </w:pPr>
      <w:r>
        <w:rPr>
          <w:rFonts w:hint="eastAsia"/>
        </w:rPr>
        <w:t>答复：根据后续试验，主宰不启动的因素主要为控制参数设置不合理以及过流保护条件设置不合理，已整改，</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p>
    <w:p w14:paraId="1E9C1EFB" w14:textId="77777777" w:rsidR="0074062B" w:rsidRPr="00682B87" w:rsidRDefault="0074062B" w:rsidP="0074062B">
      <w:pPr>
        <w:pStyle w:val="List"/>
        <w:ind w:left="440"/>
        <w:rPr>
          <w:rFonts w:hint="eastAsia"/>
        </w:rPr>
      </w:pPr>
    </w:p>
    <w:p w14:paraId="7A44A038" w14:textId="77777777" w:rsidR="00682B87" w:rsidRDefault="00682B87" w:rsidP="00682B87">
      <w:pPr>
        <w:pStyle w:val="List"/>
        <w:numPr>
          <w:ilvl w:val="0"/>
          <w:numId w:val="68"/>
        </w:numPr>
      </w:pPr>
      <w:r w:rsidRPr="00682B87">
        <w:rPr>
          <w:rFonts w:hint="eastAsia"/>
        </w:rPr>
        <w:t>只修改参数是否合适，是否满足后续试验条件</w:t>
      </w:r>
    </w:p>
    <w:p w14:paraId="75617DA3" w14:textId="490904FE" w:rsidR="0074062B" w:rsidRDefault="00450446" w:rsidP="0074062B">
      <w:pPr>
        <w:pStyle w:val="ad"/>
        <w:ind w:firstLine="480"/>
        <w:rPr>
          <w:rFonts w:hint="eastAsia"/>
        </w:rPr>
      </w:pPr>
      <w:r>
        <w:rPr>
          <w:rFonts w:hint="eastAsia"/>
        </w:rPr>
        <w:t>答复：满足，</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proofErr w:type="gramStart"/>
      <w:r w:rsidRPr="00D72C55">
        <w:rPr>
          <w:rFonts w:hint="eastAsia"/>
        </w:rPr>
        <w:t>》</w:t>
      </w:r>
      <w:proofErr w:type="gramEnd"/>
      <w:r>
        <w:rPr>
          <w:rFonts w:hint="eastAsia"/>
        </w:rPr>
        <w:t>措施验证部分。</w:t>
      </w:r>
    </w:p>
    <w:p w14:paraId="25061507" w14:textId="77777777" w:rsidR="0074062B" w:rsidRPr="00682B87" w:rsidRDefault="0074062B" w:rsidP="0074062B">
      <w:pPr>
        <w:pStyle w:val="List"/>
        <w:ind w:left="440"/>
        <w:rPr>
          <w:rFonts w:hint="eastAsia"/>
        </w:rPr>
      </w:pPr>
    </w:p>
    <w:p w14:paraId="35C377A9" w14:textId="77777777" w:rsidR="00682B87" w:rsidRDefault="00682B87" w:rsidP="00682B87">
      <w:pPr>
        <w:pStyle w:val="List"/>
        <w:numPr>
          <w:ilvl w:val="0"/>
          <w:numId w:val="68"/>
        </w:numPr>
      </w:pPr>
      <w:r w:rsidRPr="00682B87">
        <w:rPr>
          <w:rFonts w:hint="eastAsia"/>
        </w:rPr>
        <w:t>对软件装订参数进行固化、进行版本控制，三级审签</w:t>
      </w:r>
    </w:p>
    <w:p w14:paraId="3E75F546" w14:textId="1E53391F" w:rsidR="00450446" w:rsidRPr="00450446" w:rsidRDefault="00450446" w:rsidP="00450446">
      <w:pPr>
        <w:ind w:firstLine="480"/>
        <w:rPr>
          <w:rFonts w:hint="eastAsia"/>
        </w:rPr>
      </w:pPr>
      <w:r>
        <w:rPr>
          <w:rFonts w:hint="eastAsia"/>
        </w:rPr>
        <w:t>答</w:t>
      </w:r>
      <w:r w:rsidRPr="00450446">
        <w:rPr>
          <w:rFonts w:hint="eastAsia"/>
        </w:rPr>
        <w:t>复：已完成，后续参数列表文档附在验收报告中。</w:t>
      </w:r>
    </w:p>
    <w:p w14:paraId="6CB76D08" w14:textId="77777777" w:rsidR="0074062B" w:rsidRPr="00682B87" w:rsidRDefault="0074062B" w:rsidP="0074062B">
      <w:pPr>
        <w:pStyle w:val="List"/>
        <w:ind w:left="440"/>
        <w:rPr>
          <w:rFonts w:hint="eastAsia"/>
        </w:rPr>
      </w:pPr>
    </w:p>
    <w:p w14:paraId="26D256DA" w14:textId="77777777" w:rsidR="00682B87" w:rsidRDefault="00682B87" w:rsidP="00682B87">
      <w:pPr>
        <w:pStyle w:val="List"/>
        <w:numPr>
          <w:ilvl w:val="0"/>
          <w:numId w:val="68"/>
        </w:numPr>
      </w:pPr>
      <w:r w:rsidRPr="00682B87">
        <w:rPr>
          <w:rFonts w:hint="eastAsia"/>
        </w:rPr>
        <w:t>在报告中增加设计输入</w:t>
      </w:r>
    </w:p>
    <w:p w14:paraId="7AA0F534" w14:textId="24D77D9C" w:rsidR="00D72C55" w:rsidRPr="00D72C55" w:rsidRDefault="00D72C55" w:rsidP="00D72C55">
      <w:pPr>
        <w:ind w:firstLine="480"/>
        <w:rPr>
          <w:rFonts w:hint="eastAsia"/>
        </w:rPr>
      </w:pPr>
      <w:r w:rsidRPr="00D72C55">
        <w:rPr>
          <w:rFonts w:hint="eastAsia"/>
        </w:rPr>
        <w:t>答复：详见最新《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产品部分工况不启动问题归零报告》主要性能指标</w:t>
      </w:r>
      <w:r>
        <w:rPr>
          <w:rFonts w:hint="eastAsia"/>
        </w:rPr>
        <w:t>部分</w:t>
      </w:r>
      <w:r w:rsidRPr="00D72C55">
        <w:rPr>
          <w:rFonts w:hint="eastAsia"/>
        </w:rPr>
        <w:t>。</w:t>
      </w:r>
    </w:p>
    <w:p w14:paraId="21FEE5E3" w14:textId="77777777" w:rsidR="0074062B" w:rsidRPr="00D72C55" w:rsidRDefault="0074062B" w:rsidP="00D72C55">
      <w:pPr>
        <w:pStyle w:val="List"/>
        <w:ind w:left="420"/>
        <w:rPr>
          <w:rFonts w:hint="eastAsia"/>
        </w:rPr>
      </w:pPr>
    </w:p>
    <w:p w14:paraId="6E5AB578" w14:textId="77777777" w:rsidR="00682B87" w:rsidRDefault="00682B87" w:rsidP="00682B87">
      <w:pPr>
        <w:pStyle w:val="List"/>
        <w:numPr>
          <w:ilvl w:val="0"/>
          <w:numId w:val="68"/>
        </w:numPr>
      </w:pPr>
      <w:proofErr w:type="gramStart"/>
      <w:r w:rsidRPr="00682B87">
        <w:rPr>
          <w:rFonts w:hint="eastAsia"/>
        </w:rPr>
        <w:t>增加裕度</w:t>
      </w:r>
      <w:proofErr w:type="gramEnd"/>
      <w:r w:rsidRPr="00682B87">
        <w:rPr>
          <w:rFonts w:hint="eastAsia"/>
        </w:rPr>
        <w:t>(</w:t>
      </w:r>
      <w:r w:rsidRPr="00682B87">
        <w:rPr>
          <w:rFonts w:hint="eastAsia"/>
        </w:rPr>
        <w:t>多种直流侧参数值</w:t>
      </w:r>
      <w:r w:rsidRPr="00682B87">
        <w:rPr>
          <w:rFonts w:hint="eastAsia"/>
        </w:rPr>
        <w:t>)</w:t>
      </w:r>
      <w:r w:rsidRPr="00682B87">
        <w:rPr>
          <w:rFonts w:hint="eastAsia"/>
        </w:rPr>
        <w:t>测试、增加试验验证</w:t>
      </w:r>
    </w:p>
    <w:p w14:paraId="69CC13CB" w14:textId="2E3AB5A1" w:rsidR="00F540CA" w:rsidRDefault="00F540CA" w:rsidP="00F540CA">
      <w:pPr>
        <w:ind w:firstLine="480"/>
        <w:rPr>
          <w:rFonts w:hint="eastAsia"/>
        </w:rPr>
      </w:pPr>
      <w:r>
        <w:rPr>
          <w:rFonts w:hint="eastAsia"/>
        </w:rPr>
        <w:t>答复：</w:t>
      </w:r>
      <w:r w:rsidRPr="00F540CA">
        <w:rPr>
          <w:rFonts w:hint="eastAsia"/>
        </w:rPr>
        <w:t>详见最新《</w:t>
      </w:r>
      <w:r w:rsidRPr="00F540CA">
        <w:rPr>
          <w:rFonts w:hint="eastAsia"/>
        </w:rPr>
        <w:t>21C852-0</w:t>
      </w:r>
      <w:r w:rsidRPr="00F540CA">
        <w:rPr>
          <w:rFonts w:hint="eastAsia"/>
        </w:rPr>
        <w:t>控制器</w:t>
      </w:r>
      <w:r w:rsidRPr="00F540CA">
        <w:rPr>
          <w:rFonts w:hint="eastAsia"/>
        </w:rPr>
        <w:t>231002#</w:t>
      </w:r>
      <w:r w:rsidRPr="00F540CA">
        <w:rPr>
          <w:rFonts w:hint="eastAsia"/>
        </w:rPr>
        <w:t>产品部分工况不启动问题归零报告》</w:t>
      </w:r>
      <w:r>
        <w:rPr>
          <w:rFonts w:hint="eastAsia"/>
        </w:rPr>
        <w:t>措施验证</w:t>
      </w:r>
      <w:r w:rsidRPr="00F540CA">
        <w:rPr>
          <w:rFonts w:hint="eastAsia"/>
        </w:rPr>
        <w:t>部分</w:t>
      </w:r>
      <w:r>
        <w:rPr>
          <w:rFonts w:hint="eastAsia"/>
        </w:rPr>
        <w:t>。</w:t>
      </w:r>
    </w:p>
    <w:p w14:paraId="5F5A56D8" w14:textId="77777777" w:rsidR="0074062B" w:rsidRPr="00682B87" w:rsidRDefault="0074062B" w:rsidP="0074062B">
      <w:pPr>
        <w:pStyle w:val="List"/>
        <w:ind w:left="440"/>
        <w:rPr>
          <w:rFonts w:hint="eastAsia"/>
        </w:rPr>
      </w:pPr>
    </w:p>
    <w:p w14:paraId="28F0B95A" w14:textId="77777777" w:rsidR="00682B87" w:rsidRDefault="00682B87" w:rsidP="00682B87">
      <w:pPr>
        <w:pStyle w:val="List"/>
        <w:numPr>
          <w:ilvl w:val="0"/>
          <w:numId w:val="68"/>
        </w:numPr>
      </w:pPr>
      <w:r w:rsidRPr="00682B87">
        <w:rPr>
          <w:rFonts w:hint="eastAsia"/>
        </w:rPr>
        <w:t>在报告后续中增加之前几次不启动问题的原因、结果、过程</w:t>
      </w:r>
    </w:p>
    <w:p w14:paraId="136C258C" w14:textId="1E2BB8BA" w:rsidR="0074062B" w:rsidRDefault="00F540CA" w:rsidP="0074062B">
      <w:pPr>
        <w:pStyle w:val="ad"/>
        <w:ind w:firstLine="480"/>
        <w:rPr>
          <w:rFonts w:hint="eastAsia"/>
        </w:rPr>
      </w:pPr>
      <w:r>
        <w:rPr>
          <w:rFonts w:hint="eastAsia"/>
        </w:rPr>
        <w:t>答复：</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产品部分工况不启动问题归零报告》验证过程复查部分</w:t>
      </w:r>
      <w:r w:rsidR="00450446">
        <w:rPr>
          <w:rFonts w:hint="eastAsia"/>
        </w:rPr>
        <w:t>。</w:t>
      </w:r>
    </w:p>
    <w:p w14:paraId="6F044F89" w14:textId="77777777" w:rsidR="0074062B" w:rsidRPr="00682B87" w:rsidRDefault="0074062B" w:rsidP="0074062B">
      <w:pPr>
        <w:pStyle w:val="List"/>
        <w:ind w:left="440"/>
        <w:rPr>
          <w:rFonts w:hint="eastAsia"/>
        </w:rPr>
      </w:pPr>
    </w:p>
    <w:p w14:paraId="360375CE" w14:textId="77777777" w:rsidR="00682B87" w:rsidRDefault="00682B87" w:rsidP="00682B87">
      <w:pPr>
        <w:pStyle w:val="List"/>
        <w:numPr>
          <w:ilvl w:val="0"/>
          <w:numId w:val="68"/>
        </w:numPr>
      </w:pPr>
      <w:r w:rsidRPr="00682B87">
        <w:rPr>
          <w:rFonts w:hint="eastAsia"/>
        </w:rPr>
        <w:t>说清楚直流侧电压参数和设定电压</w:t>
      </w:r>
      <w:r w:rsidRPr="00682B87">
        <w:rPr>
          <w:rFonts w:hint="eastAsia"/>
        </w:rPr>
        <w:t>(</w:t>
      </w:r>
      <w:r w:rsidRPr="00682B87">
        <w:rPr>
          <w:rFonts w:hint="eastAsia"/>
        </w:rPr>
        <w:t>电源电压</w:t>
      </w:r>
      <w:r w:rsidRPr="00682B87">
        <w:rPr>
          <w:rFonts w:hint="eastAsia"/>
        </w:rPr>
        <w:t>)</w:t>
      </w:r>
      <w:r w:rsidRPr="00682B87">
        <w:rPr>
          <w:rFonts w:hint="eastAsia"/>
        </w:rPr>
        <w:t>的关系</w:t>
      </w:r>
    </w:p>
    <w:p w14:paraId="27784285" w14:textId="195798DA" w:rsidR="0074062B" w:rsidRDefault="00F540CA" w:rsidP="00F540CA">
      <w:pPr>
        <w:ind w:firstLine="480"/>
      </w:pPr>
      <w:r>
        <w:rPr>
          <w:rFonts w:hint="eastAsia"/>
        </w:rPr>
        <w:t>答复：</w:t>
      </w:r>
      <w:proofErr w:type="spellStart"/>
      <w:r>
        <w:rPr>
          <w:rFonts w:hint="eastAsia"/>
        </w:rPr>
        <w:t>Udc</w:t>
      </w:r>
      <w:proofErr w:type="spellEnd"/>
      <w:r>
        <w:rPr>
          <w:rFonts w:hint="eastAsia"/>
        </w:rPr>
        <w:t>是于驱动电压相关的一个控制参数，它具有一定包络性，由于驱动电源电压一般情况下不会突变，</w:t>
      </w:r>
      <w:r>
        <w:rPr>
          <w:rFonts w:hint="eastAsia"/>
        </w:rPr>
        <w:t>电源设置在该参数范围内即可</w:t>
      </w:r>
      <w:r>
        <w:rPr>
          <w:rFonts w:hint="eastAsia"/>
        </w:rPr>
        <w:t>。</w:t>
      </w:r>
    </w:p>
    <w:p w14:paraId="7D0B90E6" w14:textId="77777777" w:rsidR="00F540CA" w:rsidRPr="00682B87" w:rsidRDefault="00F540CA" w:rsidP="00F540CA">
      <w:pPr>
        <w:ind w:firstLine="480"/>
        <w:rPr>
          <w:rFonts w:hint="eastAsia"/>
        </w:rPr>
      </w:pPr>
    </w:p>
    <w:p w14:paraId="3DCB3DF2" w14:textId="77777777" w:rsidR="00682B87" w:rsidRDefault="00682B87" w:rsidP="00682B87">
      <w:pPr>
        <w:pStyle w:val="List"/>
        <w:numPr>
          <w:ilvl w:val="0"/>
          <w:numId w:val="68"/>
        </w:numPr>
      </w:pPr>
      <w:r w:rsidRPr="00682B87">
        <w:rPr>
          <w:rFonts w:hint="eastAsia"/>
        </w:rPr>
        <w:t>交代清楚部分工况是什么工况</w:t>
      </w:r>
    </w:p>
    <w:p w14:paraId="467D81A7" w14:textId="0DB9B2BF" w:rsidR="0074062B" w:rsidRDefault="00F540CA" w:rsidP="00F540CA">
      <w:pPr>
        <w:ind w:firstLine="480"/>
        <w:rPr>
          <w:rFonts w:hint="eastAsia"/>
        </w:rPr>
      </w:pPr>
      <w:r>
        <w:rPr>
          <w:rFonts w:hint="eastAsia"/>
        </w:rPr>
        <w:t>答复：</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问题概述和试验过程分析部分。</w:t>
      </w:r>
    </w:p>
    <w:p w14:paraId="56A657A7" w14:textId="77777777" w:rsidR="0074062B" w:rsidRPr="00682B87" w:rsidRDefault="0074062B" w:rsidP="00F540CA">
      <w:pPr>
        <w:ind w:firstLine="480"/>
        <w:rPr>
          <w:rFonts w:hint="eastAsia"/>
        </w:rPr>
      </w:pPr>
    </w:p>
    <w:p w14:paraId="39144C26" w14:textId="77777777" w:rsidR="00682B87" w:rsidRDefault="00682B87" w:rsidP="00682B87">
      <w:pPr>
        <w:pStyle w:val="List"/>
        <w:numPr>
          <w:ilvl w:val="0"/>
          <w:numId w:val="68"/>
        </w:numPr>
      </w:pPr>
      <w:r w:rsidRPr="00682B87">
        <w:rPr>
          <w:rFonts w:hint="eastAsia"/>
        </w:rPr>
        <w:t>增加</w:t>
      </w:r>
      <w:r w:rsidRPr="00682B87">
        <w:rPr>
          <w:rFonts w:hint="eastAsia"/>
        </w:rPr>
        <w:t>1000rpm</w:t>
      </w:r>
      <w:r w:rsidRPr="00682B87">
        <w:rPr>
          <w:rFonts w:hint="eastAsia"/>
        </w:rPr>
        <w:t>设定转速波动大原因，启动时转速波动大原因</w:t>
      </w:r>
    </w:p>
    <w:p w14:paraId="55156AFA" w14:textId="406F73C2" w:rsidR="0074062B" w:rsidRDefault="00F540CA" w:rsidP="00F540CA">
      <w:pPr>
        <w:ind w:firstLine="480"/>
      </w:pPr>
      <w:r>
        <w:rPr>
          <w:rFonts w:hint="eastAsia"/>
        </w:rPr>
        <w:t>答复：转速波动大的原因为控制参数设置不合理，已整改</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故障树分析控制参数部分。</w:t>
      </w:r>
    </w:p>
    <w:p w14:paraId="1DF29AB0" w14:textId="77777777" w:rsidR="00F540CA" w:rsidRPr="00682B87" w:rsidRDefault="00F540CA" w:rsidP="0074062B">
      <w:pPr>
        <w:pStyle w:val="List"/>
        <w:ind w:left="440"/>
        <w:rPr>
          <w:rFonts w:hint="eastAsia"/>
        </w:rPr>
      </w:pPr>
    </w:p>
    <w:p w14:paraId="5ABA2279" w14:textId="77777777" w:rsidR="00682B87" w:rsidRDefault="00682B87" w:rsidP="00682B87">
      <w:pPr>
        <w:pStyle w:val="List"/>
        <w:numPr>
          <w:ilvl w:val="0"/>
          <w:numId w:val="68"/>
        </w:numPr>
      </w:pPr>
      <w:r w:rsidRPr="00682B87">
        <w:rPr>
          <w:rFonts w:hint="eastAsia"/>
        </w:rPr>
        <w:t>PI</w:t>
      </w:r>
      <w:r w:rsidRPr="00682B87">
        <w:rPr>
          <w:rFonts w:hint="eastAsia"/>
        </w:rPr>
        <w:t>参数是否与实际工况匹配</w:t>
      </w:r>
    </w:p>
    <w:p w14:paraId="6B5832AF" w14:textId="78CC680B" w:rsidR="0074062B" w:rsidRDefault="00F540CA" w:rsidP="0074062B">
      <w:pPr>
        <w:pStyle w:val="ad"/>
        <w:ind w:firstLine="480"/>
        <w:rPr>
          <w:rFonts w:hint="eastAsia"/>
        </w:rPr>
      </w:pPr>
      <w:r>
        <w:rPr>
          <w:rFonts w:hint="eastAsia"/>
        </w:rPr>
        <w:t>答复：</w:t>
      </w:r>
      <w:r>
        <w:rPr>
          <w:rFonts w:hint="eastAsia"/>
        </w:rPr>
        <w:t>已整改</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故障树分析控制参数部分。</w:t>
      </w:r>
    </w:p>
    <w:p w14:paraId="2A3C6E17" w14:textId="77777777" w:rsidR="0074062B" w:rsidRPr="00682B87" w:rsidRDefault="0074062B" w:rsidP="0074062B">
      <w:pPr>
        <w:pStyle w:val="List"/>
        <w:ind w:left="440"/>
        <w:rPr>
          <w:rFonts w:hint="eastAsia"/>
        </w:rPr>
      </w:pPr>
    </w:p>
    <w:p w14:paraId="31C95F8A" w14:textId="77777777" w:rsidR="00682B87" w:rsidRDefault="00682B87" w:rsidP="00682B87">
      <w:pPr>
        <w:pStyle w:val="List"/>
        <w:numPr>
          <w:ilvl w:val="0"/>
          <w:numId w:val="68"/>
        </w:numPr>
      </w:pPr>
      <w:r w:rsidRPr="00682B87">
        <w:rPr>
          <w:rFonts w:hint="eastAsia"/>
        </w:rPr>
        <w:t>对产品后续寿命进行评估</w:t>
      </w:r>
    </w:p>
    <w:p w14:paraId="795DD0D6" w14:textId="3CF47975" w:rsidR="0074062B" w:rsidRDefault="00F540CA" w:rsidP="00F540CA">
      <w:pPr>
        <w:ind w:firstLine="480"/>
      </w:pPr>
      <w:r>
        <w:rPr>
          <w:rFonts w:hint="eastAsia"/>
        </w:rPr>
        <w:t>答复：所有返厂试验均使用试验件进行，对产品寿命无影响。</w:t>
      </w:r>
    </w:p>
    <w:p w14:paraId="76F41964" w14:textId="77777777" w:rsidR="00F540CA" w:rsidRPr="00682B87" w:rsidRDefault="00F540CA" w:rsidP="0074062B">
      <w:pPr>
        <w:pStyle w:val="List"/>
        <w:ind w:left="440"/>
        <w:rPr>
          <w:rFonts w:hint="eastAsia"/>
        </w:rPr>
      </w:pPr>
    </w:p>
    <w:p w14:paraId="1562F3F9" w14:textId="77777777" w:rsidR="00682B87" w:rsidRDefault="00682B87" w:rsidP="00682B87">
      <w:pPr>
        <w:pStyle w:val="List"/>
        <w:numPr>
          <w:ilvl w:val="0"/>
          <w:numId w:val="68"/>
        </w:numPr>
      </w:pPr>
      <w:r w:rsidRPr="00682B87">
        <w:rPr>
          <w:rFonts w:hint="eastAsia"/>
        </w:rPr>
        <w:t>产品回厂后硬件状态管理</w:t>
      </w:r>
    </w:p>
    <w:p w14:paraId="374BEB9B" w14:textId="333A5531" w:rsidR="0074062B" w:rsidRDefault="00F540CA" w:rsidP="0074062B">
      <w:pPr>
        <w:pStyle w:val="ad"/>
        <w:ind w:firstLine="480"/>
        <w:rPr>
          <w:rFonts w:hint="eastAsia"/>
        </w:rPr>
      </w:pPr>
      <w:r>
        <w:rPr>
          <w:rFonts w:hint="eastAsia"/>
        </w:rPr>
        <w:t>答复：</w:t>
      </w:r>
      <w:proofErr w:type="gramStart"/>
      <w:r w:rsidRPr="00D72C55">
        <w:rPr>
          <w:rFonts w:hint="eastAsia"/>
        </w:rPr>
        <w:t>见最新</w:t>
      </w:r>
      <w:proofErr w:type="gramEnd"/>
      <w:r w:rsidRPr="00D72C55">
        <w:rPr>
          <w:rFonts w:hint="eastAsia"/>
        </w:rPr>
        <w:t>《</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产品返厂复测</w:t>
      </w:r>
      <w:r>
        <w:rPr>
          <w:rFonts w:hint="eastAsia"/>
        </w:rPr>
        <w:t>部分</w:t>
      </w:r>
      <w:r>
        <w:rPr>
          <w:rFonts w:hint="eastAsia"/>
        </w:rPr>
        <w:t>。</w:t>
      </w:r>
    </w:p>
    <w:p w14:paraId="677CBC2D" w14:textId="77777777" w:rsidR="0074062B" w:rsidRPr="00682B87" w:rsidRDefault="0074062B" w:rsidP="0074062B">
      <w:pPr>
        <w:pStyle w:val="List"/>
        <w:ind w:left="440"/>
        <w:rPr>
          <w:rFonts w:hint="eastAsia"/>
        </w:rPr>
      </w:pPr>
    </w:p>
    <w:p w14:paraId="10364BD6" w14:textId="77777777" w:rsidR="00682B87" w:rsidRDefault="00682B87" w:rsidP="00682B87">
      <w:pPr>
        <w:pStyle w:val="List"/>
        <w:numPr>
          <w:ilvl w:val="0"/>
          <w:numId w:val="68"/>
        </w:numPr>
      </w:pPr>
      <w:r w:rsidRPr="00682B87">
        <w:rPr>
          <w:rFonts w:hint="eastAsia"/>
        </w:rPr>
        <w:t>增加前期质量问题，如何解决的</w:t>
      </w:r>
    </w:p>
    <w:p w14:paraId="156A05F8" w14:textId="77777777" w:rsidR="00F540CA" w:rsidRDefault="00F540CA" w:rsidP="00F540CA">
      <w:pPr>
        <w:ind w:firstLine="480"/>
        <w:rPr>
          <w:rFonts w:hint="eastAsia"/>
        </w:rPr>
      </w:pPr>
      <w:r>
        <w:rPr>
          <w:rFonts w:hint="eastAsia"/>
        </w:rPr>
        <w:t>答复：</w:t>
      </w:r>
      <w:r w:rsidRPr="00D72C55">
        <w:rPr>
          <w:rFonts w:hint="eastAsia"/>
        </w:rPr>
        <w:t>详见最新《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产品部分工况不启动问题归零报告》验证过程复查部分</w:t>
      </w:r>
    </w:p>
    <w:p w14:paraId="1CED19BD" w14:textId="77777777" w:rsidR="0074062B" w:rsidRPr="00F540CA" w:rsidRDefault="0074062B" w:rsidP="0074062B">
      <w:pPr>
        <w:pStyle w:val="List"/>
        <w:ind w:left="440"/>
        <w:rPr>
          <w:rFonts w:hint="eastAsia"/>
        </w:rPr>
      </w:pPr>
    </w:p>
    <w:p w14:paraId="46128389" w14:textId="4F01349C" w:rsidR="00682B87" w:rsidRDefault="00682B87" w:rsidP="0074062B">
      <w:pPr>
        <w:pStyle w:val="List"/>
      </w:pPr>
    </w:p>
    <w:p w14:paraId="4BC2CA3F" w14:textId="77777777" w:rsidR="00DC1F7A" w:rsidRDefault="00DC1F7A" w:rsidP="0074062B">
      <w:pPr>
        <w:pStyle w:val="List"/>
      </w:pPr>
    </w:p>
    <w:p w14:paraId="560A26D1" w14:textId="77777777" w:rsidR="00DC1F7A" w:rsidRDefault="00DC1F7A" w:rsidP="0074062B">
      <w:pPr>
        <w:pStyle w:val="List"/>
      </w:pPr>
    </w:p>
    <w:p w14:paraId="6F97BA9F" w14:textId="77777777" w:rsidR="00DC1F7A" w:rsidRDefault="00DC1F7A" w:rsidP="0074062B">
      <w:pPr>
        <w:pStyle w:val="List"/>
      </w:pPr>
    </w:p>
    <w:p w14:paraId="55497E11" w14:textId="77777777" w:rsidR="00DC1F7A" w:rsidRDefault="00DC1F7A" w:rsidP="0074062B">
      <w:pPr>
        <w:pStyle w:val="List"/>
      </w:pPr>
    </w:p>
    <w:p w14:paraId="773ADC51" w14:textId="77777777" w:rsidR="00DC1F7A" w:rsidRDefault="00DC1F7A" w:rsidP="0074062B">
      <w:pPr>
        <w:pStyle w:val="List"/>
      </w:pPr>
    </w:p>
    <w:p w14:paraId="60D9CABD" w14:textId="77777777" w:rsidR="00DC1F7A" w:rsidRDefault="00DC1F7A" w:rsidP="0074062B">
      <w:pPr>
        <w:pStyle w:val="List"/>
      </w:pPr>
    </w:p>
    <w:p w14:paraId="2298E0D6" w14:textId="77777777" w:rsidR="00DC1F7A" w:rsidRDefault="00DC1F7A" w:rsidP="0074062B">
      <w:pPr>
        <w:pStyle w:val="List"/>
      </w:pPr>
    </w:p>
    <w:p w14:paraId="4882B58E" w14:textId="77777777" w:rsidR="00DC1F7A" w:rsidRDefault="00DC1F7A" w:rsidP="0074062B">
      <w:pPr>
        <w:pStyle w:val="List"/>
      </w:pPr>
    </w:p>
    <w:p w14:paraId="03760112" w14:textId="77777777" w:rsidR="00DC1F7A" w:rsidRDefault="00DC1F7A" w:rsidP="0074062B">
      <w:pPr>
        <w:pStyle w:val="List"/>
      </w:pPr>
    </w:p>
    <w:p w14:paraId="35237F91" w14:textId="24C583B5" w:rsidR="00DC1F7A" w:rsidRDefault="00DC1F7A" w:rsidP="00DC1F7A">
      <w:pPr>
        <w:pStyle w:val="a4"/>
        <w:ind w:firstLine="480"/>
        <w:jc w:val="center"/>
        <w:rPr>
          <w:rStyle w:val="ac"/>
        </w:rPr>
      </w:pPr>
      <w:r>
        <w:rPr>
          <w:rStyle w:val="ac"/>
          <w:rFonts w:hint="eastAsia"/>
        </w:rPr>
        <w:t>2024</w:t>
      </w:r>
      <w:r>
        <w:rPr>
          <w:rStyle w:val="ac"/>
          <w:rFonts w:hint="eastAsia"/>
        </w:rPr>
        <w:t>年</w:t>
      </w:r>
      <w:r>
        <w:rPr>
          <w:rStyle w:val="ac"/>
          <w:rFonts w:hint="eastAsia"/>
        </w:rPr>
        <w:t>9</w:t>
      </w:r>
      <w:r>
        <w:rPr>
          <w:rStyle w:val="ac"/>
          <w:rFonts w:hint="eastAsia"/>
        </w:rPr>
        <w:t>月</w:t>
      </w:r>
      <w:r>
        <w:rPr>
          <w:rStyle w:val="ac"/>
          <w:rFonts w:hint="eastAsia"/>
        </w:rPr>
        <w:t>2</w:t>
      </w:r>
      <w:r>
        <w:rPr>
          <w:rStyle w:val="ac"/>
          <w:rFonts w:hint="eastAsia"/>
        </w:rPr>
        <w:t>3</w:t>
      </w:r>
      <w:r>
        <w:rPr>
          <w:rStyle w:val="ac"/>
          <w:rFonts w:hint="eastAsia"/>
        </w:rPr>
        <w:t>日归零</w:t>
      </w:r>
      <w:r>
        <w:rPr>
          <w:rStyle w:val="ac"/>
          <w:rFonts w:hint="eastAsia"/>
        </w:rPr>
        <w:t>预审</w:t>
      </w:r>
      <w:r>
        <w:rPr>
          <w:rStyle w:val="ac"/>
          <w:rFonts w:hint="eastAsia"/>
        </w:rPr>
        <w:t>答复</w:t>
      </w:r>
    </w:p>
    <w:p w14:paraId="58A1B6ED" w14:textId="77777777" w:rsidR="00DC1F7A" w:rsidRPr="00DC1F7A" w:rsidRDefault="00DC1F7A" w:rsidP="00DC1F7A">
      <w:pPr>
        <w:pStyle w:val="List"/>
        <w:rPr>
          <w:rStyle w:val="ac"/>
          <w:rFonts w:hint="eastAsia"/>
        </w:rPr>
      </w:pPr>
      <w:r w:rsidRPr="00DC1F7A">
        <w:rPr>
          <w:rStyle w:val="ac"/>
          <w:rFonts w:hint="eastAsia"/>
        </w:rPr>
        <w:t>梁俊龙</w:t>
      </w:r>
    </w:p>
    <w:p w14:paraId="3134CDA9" w14:textId="77777777" w:rsidR="00DC1F7A" w:rsidRDefault="00DC1F7A" w:rsidP="00DC1F7A">
      <w:pPr>
        <w:pStyle w:val="List"/>
        <w:numPr>
          <w:ilvl w:val="0"/>
          <w:numId w:val="71"/>
        </w:numPr>
      </w:pPr>
      <w:r w:rsidRPr="00DC1F7A">
        <w:rPr>
          <w:rFonts w:hint="eastAsia"/>
        </w:rPr>
        <w:t>过流保护条件设置的目的，删除对产品保护有无影响</w:t>
      </w:r>
      <w:r w:rsidRPr="00DC1F7A">
        <w:rPr>
          <w:rFonts w:hint="eastAsia"/>
        </w:rPr>
        <w:t>?</w:t>
      </w:r>
      <w:r w:rsidRPr="00DC1F7A">
        <w:rPr>
          <w:rFonts w:hint="eastAsia"/>
        </w:rPr>
        <w:t>应进行分析</w:t>
      </w:r>
    </w:p>
    <w:p w14:paraId="548B6F43" w14:textId="38691DD1" w:rsidR="00DC1F7A" w:rsidRDefault="00DC1F7A" w:rsidP="00DC1F7A">
      <w:pPr>
        <w:ind w:firstLine="480"/>
      </w:pPr>
      <w:r>
        <w:rPr>
          <w:rFonts w:hint="eastAsia"/>
        </w:rPr>
        <w:t>答复：过流保护条件</w:t>
      </w:r>
      <w:r>
        <w:rPr>
          <w:rFonts w:hint="eastAsia"/>
        </w:rPr>
        <w:t>1</w:t>
      </w:r>
      <w:r>
        <w:rPr>
          <w:rFonts w:hint="eastAsia"/>
        </w:rPr>
        <w:t>是为了防止相电流过大损坏控制器和电机，过流条件</w:t>
      </w:r>
      <w:r>
        <w:rPr>
          <w:rFonts w:hint="eastAsia"/>
        </w:rPr>
        <w:t>2</w:t>
      </w:r>
      <w:r>
        <w:rPr>
          <w:rFonts w:hint="eastAsia"/>
        </w:rPr>
        <w:t>是为了检测电机异常工作状态进而进行余度切换，删除条件</w:t>
      </w:r>
      <w:r>
        <w:rPr>
          <w:rFonts w:hint="eastAsia"/>
        </w:rPr>
        <w:t>2</w:t>
      </w:r>
      <w:r>
        <w:rPr>
          <w:rFonts w:hint="eastAsia"/>
        </w:rPr>
        <w:t>更符合过流保护目的，余度切换逻辑也相应更改，详见</w:t>
      </w:r>
      <w:r w:rsidRPr="00D72C55">
        <w:rPr>
          <w:rFonts w:hint="eastAsia"/>
        </w:rPr>
        <w:t>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整改措施</w:t>
      </w:r>
      <w:r w:rsidRPr="00D72C55">
        <w:rPr>
          <w:rFonts w:hint="eastAsia"/>
        </w:rPr>
        <w:t>部分</w:t>
      </w:r>
    </w:p>
    <w:p w14:paraId="42FEB36E" w14:textId="77777777" w:rsidR="00DC1F7A" w:rsidRDefault="00DC1F7A" w:rsidP="00DC1F7A">
      <w:pPr>
        <w:ind w:firstLine="480"/>
        <w:rPr>
          <w:rFonts w:hint="eastAsia"/>
        </w:rPr>
      </w:pPr>
    </w:p>
    <w:p w14:paraId="71B7CBE3" w14:textId="7D8A1CAF" w:rsidR="00DC1F7A" w:rsidRDefault="00DC1F7A" w:rsidP="00DC1F7A">
      <w:pPr>
        <w:pStyle w:val="List"/>
        <w:numPr>
          <w:ilvl w:val="0"/>
          <w:numId w:val="71"/>
        </w:numPr>
      </w:pPr>
      <w:r w:rsidRPr="00DC1F7A">
        <w:rPr>
          <w:rFonts w:hint="eastAsia"/>
        </w:rPr>
        <w:t>报告故障机理链条要串联起来，将机理讲清楚。</w:t>
      </w:r>
    </w:p>
    <w:p w14:paraId="009E75A2" w14:textId="529DABAF" w:rsidR="00DC1F7A" w:rsidRDefault="00DC1F7A" w:rsidP="00DC1F7A">
      <w:pPr>
        <w:ind w:firstLine="480"/>
      </w:pPr>
      <w:r>
        <w:rPr>
          <w:rFonts w:hint="eastAsia"/>
        </w:rPr>
        <w:t>答复：</w:t>
      </w:r>
      <w:r>
        <w:rPr>
          <w:rFonts w:hint="eastAsia"/>
        </w:rPr>
        <w:t>详见</w:t>
      </w:r>
      <w:r w:rsidRPr="00D72C55">
        <w:rPr>
          <w:rFonts w:hint="eastAsia"/>
        </w:rPr>
        <w:t>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机理分析</w:t>
      </w:r>
      <w:r w:rsidRPr="00D72C55">
        <w:rPr>
          <w:rFonts w:hint="eastAsia"/>
        </w:rPr>
        <w:t>部分</w:t>
      </w:r>
    </w:p>
    <w:p w14:paraId="6CAB6177" w14:textId="77777777" w:rsidR="00DC1F7A" w:rsidRPr="00DC1F7A" w:rsidRDefault="00DC1F7A" w:rsidP="00DC1F7A">
      <w:pPr>
        <w:pStyle w:val="List"/>
        <w:ind w:left="440"/>
        <w:rPr>
          <w:rFonts w:hint="eastAsia"/>
        </w:rPr>
      </w:pPr>
    </w:p>
    <w:p w14:paraId="3315AF23" w14:textId="367B60E8" w:rsidR="00DC1F7A" w:rsidRDefault="00DC1F7A" w:rsidP="00DC1F7A">
      <w:pPr>
        <w:pStyle w:val="List"/>
        <w:numPr>
          <w:ilvl w:val="0"/>
          <w:numId w:val="71"/>
        </w:numPr>
      </w:pPr>
      <w:r w:rsidRPr="00DC1F7A">
        <w:rPr>
          <w:rFonts w:hint="eastAsia"/>
        </w:rPr>
        <w:t>报告完善角度，故障定位、举一反三等要详细说明。</w:t>
      </w:r>
    </w:p>
    <w:p w14:paraId="40BA40F5" w14:textId="71031BDE" w:rsidR="00DC1F7A" w:rsidRDefault="00DC1F7A" w:rsidP="00DC1F7A">
      <w:pPr>
        <w:ind w:firstLine="480"/>
      </w:pPr>
      <w:r>
        <w:rPr>
          <w:rFonts w:hint="eastAsia"/>
        </w:rPr>
        <w:t>答复：详见</w:t>
      </w:r>
      <w:r w:rsidRPr="00D72C55">
        <w:rPr>
          <w:rFonts w:hint="eastAsia"/>
        </w:rPr>
        <w:t>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w:t>
      </w:r>
    </w:p>
    <w:p w14:paraId="4730F928" w14:textId="77777777" w:rsidR="00DC1F7A" w:rsidRPr="00DC1F7A" w:rsidRDefault="00DC1F7A" w:rsidP="00DC1F7A">
      <w:pPr>
        <w:pStyle w:val="List"/>
        <w:ind w:left="440"/>
        <w:rPr>
          <w:rFonts w:hint="eastAsia"/>
        </w:rPr>
      </w:pPr>
    </w:p>
    <w:p w14:paraId="61ECAC4D" w14:textId="36417D86" w:rsidR="00DC1F7A" w:rsidRDefault="00DC1F7A" w:rsidP="00DC1F7A">
      <w:pPr>
        <w:pStyle w:val="List"/>
        <w:numPr>
          <w:ilvl w:val="0"/>
          <w:numId w:val="71"/>
        </w:numPr>
      </w:pPr>
      <w:r w:rsidRPr="00DC1F7A">
        <w:rPr>
          <w:rFonts w:hint="eastAsia"/>
        </w:rPr>
        <w:t>建议总结模拟试验的具体差异，提升研制能力。</w:t>
      </w:r>
    </w:p>
    <w:p w14:paraId="7FDE98B4" w14:textId="77777777" w:rsidR="00DC1F7A" w:rsidRPr="00DC1F7A" w:rsidRDefault="00DC1F7A" w:rsidP="00DC1F7A">
      <w:pPr>
        <w:pStyle w:val="List"/>
        <w:ind w:left="440"/>
        <w:rPr>
          <w:rFonts w:hint="eastAsia"/>
        </w:rPr>
      </w:pPr>
    </w:p>
    <w:p w14:paraId="4F9AF6F7" w14:textId="09793DF9" w:rsidR="00DC1F7A" w:rsidRDefault="00DC1F7A" w:rsidP="00DC1F7A">
      <w:pPr>
        <w:pStyle w:val="List"/>
        <w:numPr>
          <w:ilvl w:val="0"/>
          <w:numId w:val="71"/>
        </w:numPr>
      </w:pPr>
      <w:r w:rsidRPr="00DC1F7A">
        <w:rPr>
          <w:rFonts w:hint="eastAsia"/>
        </w:rPr>
        <w:t>报告中要将十一所发来的传真要求贴出来，对传真的要求及本次评审专家意见要逐条回应。</w:t>
      </w:r>
    </w:p>
    <w:p w14:paraId="1BBD0B12" w14:textId="432097C1" w:rsidR="00DC1F7A" w:rsidRDefault="00DC1F7A" w:rsidP="00DC1F7A">
      <w:pPr>
        <w:ind w:firstLine="480"/>
        <w:rPr>
          <w:rFonts w:hint="eastAsia"/>
        </w:rPr>
      </w:pPr>
      <w:r>
        <w:rPr>
          <w:rFonts w:hint="eastAsia"/>
        </w:rPr>
        <w:t>答复：见本文档。</w:t>
      </w:r>
    </w:p>
    <w:p w14:paraId="0B99862C" w14:textId="77777777" w:rsidR="00DC1F7A" w:rsidRPr="00DC1F7A" w:rsidRDefault="00DC1F7A" w:rsidP="00DC1F7A">
      <w:pPr>
        <w:pStyle w:val="List"/>
        <w:ind w:left="440"/>
        <w:rPr>
          <w:rFonts w:hint="eastAsia"/>
        </w:rPr>
      </w:pPr>
    </w:p>
    <w:p w14:paraId="020D706B" w14:textId="0B4B2718" w:rsidR="00DC1F7A" w:rsidRDefault="00DC1F7A" w:rsidP="00DC1F7A">
      <w:pPr>
        <w:pStyle w:val="List"/>
        <w:numPr>
          <w:ilvl w:val="0"/>
          <w:numId w:val="71"/>
        </w:numPr>
      </w:pPr>
      <w:r w:rsidRPr="00DC1F7A">
        <w:rPr>
          <w:rFonts w:hint="eastAsia"/>
        </w:rPr>
        <w:t>两台控制器的验收代办事项</w:t>
      </w:r>
      <w:r w:rsidRPr="00DC1F7A">
        <w:rPr>
          <w:rFonts w:hint="eastAsia"/>
        </w:rPr>
        <w:t>,</w:t>
      </w:r>
      <w:r w:rsidRPr="00DC1F7A">
        <w:rPr>
          <w:rFonts w:hint="eastAsia"/>
        </w:rPr>
        <w:t>相关材料要补充完毕</w:t>
      </w:r>
      <w:r w:rsidRPr="00DC1F7A">
        <w:rPr>
          <w:rFonts w:hint="eastAsia"/>
        </w:rPr>
        <w:t>,</w:t>
      </w:r>
      <w:r w:rsidRPr="00DC1F7A">
        <w:rPr>
          <w:rFonts w:hint="eastAsia"/>
        </w:rPr>
        <w:t>归零后要闭环。</w:t>
      </w:r>
      <w:r w:rsidRPr="00DC1F7A">
        <w:rPr>
          <w:rFonts w:hint="eastAsia"/>
        </w:rPr>
        <w:t>8.</w:t>
      </w:r>
      <w:r w:rsidRPr="00DC1F7A">
        <w:rPr>
          <w:rFonts w:hint="eastAsia"/>
        </w:rPr>
        <w:t>林泉产品梳理，所内还有哪些产品要有清单，管控策划。</w:t>
      </w:r>
    </w:p>
    <w:p w14:paraId="1AC175E6" w14:textId="7E60ACBC" w:rsidR="00DC1F7A" w:rsidRDefault="00DC1F7A" w:rsidP="00DC1F7A">
      <w:pPr>
        <w:ind w:firstLine="480"/>
        <w:rPr>
          <w:rFonts w:hint="eastAsia"/>
        </w:rPr>
      </w:pPr>
      <w:r>
        <w:rPr>
          <w:rFonts w:hint="eastAsia"/>
        </w:rPr>
        <w:t>答复：和归零同步进行。</w:t>
      </w:r>
    </w:p>
    <w:p w14:paraId="79776384" w14:textId="77777777" w:rsidR="00DC1F7A" w:rsidRPr="00DC1F7A" w:rsidRDefault="00DC1F7A" w:rsidP="00DC1F7A">
      <w:pPr>
        <w:pStyle w:val="List"/>
        <w:ind w:left="440"/>
        <w:rPr>
          <w:rFonts w:hint="eastAsia"/>
        </w:rPr>
      </w:pPr>
    </w:p>
    <w:p w14:paraId="07013847" w14:textId="2D85D371" w:rsidR="00DC1F7A" w:rsidRPr="00DC1F7A" w:rsidRDefault="00DC1F7A" w:rsidP="00DC1F7A">
      <w:pPr>
        <w:pStyle w:val="List"/>
        <w:rPr>
          <w:rStyle w:val="ac"/>
          <w:rFonts w:hint="eastAsia"/>
        </w:rPr>
      </w:pPr>
      <w:r w:rsidRPr="00DC1F7A">
        <w:rPr>
          <w:rStyle w:val="ac"/>
          <w:rFonts w:hint="eastAsia"/>
        </w:rPr>
        <w:t>魏京芳</w:t>
      </w:r>
    </w:p>
    <w:p w14:paraId="453D4984" w14:textId="05C09F5E" w:rsidR="00DC1F7A" w:rsidRDefault="00DC1F7A" w:rsidP="00DC1F7A">
      <w:pPr>
        <w:pStyle w:val="List"/>
        <w:numPr>
          <w:ilvl w:val="0"/>
          <w:numId w:val="72"/>
        </w:numPr>
      </w:pPr>
      <w:r w:rsidRPr="00DC1F7A">
        <w:rPr>
          <w:rFonts w:hint="eastAsia"/>
        </w:rPr>
        <w:t xml:space="preserve">PID </w:t>
      </w:r>
      <w:r w:rsidRPr="00DC1F7A">
        <w:rPr>
          <w:rFonts w:hint="eastAsia"/>
        </w:rPr>
        <w:t>参数不合理应是直接原因，应进行对比调整前的</w:t>
      </w:r>
      <w:r w:rsidRPr="00DC1F7A">
        <w:rPr>
          <w:rFonts w:hint="eastAsia"/>
        </w:rPr>
        <w:t>PID</w:t>
      </w:r>
      <w:r w:rsidRPr="00DC1F7A">
        <w:rPr>
          <w:rFonts w:hint="eastAsia"/>
        </w:rPr>
        <w:t>参数控制情况，</w:t>
      </w:r>
      <w:proofErr w:type="gramStart"/>
      <w:r w:rsidRPr="00DC1F7A">
        <w:rPr>
          <w:rFonts w:hint="eastAsia"/>
        </w:rPr>
        <w:t>以及泵前无油</w:t>
      </w:r>
      <w:proofErr w:type="gramEnd"/>
      <w:r w:rsidRPr="00DC1F7A">
        <w:rPr>
          <w:rFonts w:hint="eastAsia"/>
        </w:rPr>
        <w:t>、有油的调节情况。</w:t>
      </w:r>
    </w:p>
    <w:p w14:paraId="75587F4C" w14:textId="1E1C7AB1" w:rsidR="00DC1F7A" w:rsidRDefault="00DC1F7A" w:rsidP="00DC1F7A">
      <w:pPr>
        <w:ind w:firstLine="480"/>
      </w:pPr>
      <w:r>
        <w:rPr>
          <w:rFonts w:hint="eastAsia"/>
        </w:rPr>
        <w:t>答复：详见</w:t>
      </w:r>
      <w:r w:rsidRPr="00D72C55">
        <w:rPr>
          <w:rFonts w:hint="eastAsia"/>
        </w:rPr>
        <w:t>最新《</w:t>
      </w:r>
      <w:r w:rsidRPr="00D72C55">
        <w:rPr>
          <w:rFonts w:hint="eastAsia"/>
        </w:rPr>
        <w:t>21C852-0</w:t>
      </w:r>
      <w:r w:rsidRPr="00D72C55">
        <w:rPr>
          <w:rFonts w:hint="eastAsia"/>
        </w:rPr>
        <w:t>控制器</w:t>
      </w:r>
      <w:r w:rsidRPr="00D72C55">
        <w:rPr>
          <w:rFonts w:hint="eastAsia"/>
        </w:rPr>
        <w:t>231002#</w:t>
      </w:r>
      <w:r w:rsidRPr="00D72C55">
        <w:rPr>
          <w:rFonts w:hint="eastAsia"/>
        </w:rPr>
        <w:t>产品部分工况不启动问题归零报告》</w:t>
      </w:r>
      <w:r>
        <w:rPr>
          <w:rFonts w:hint="eastAsia"/>
        </w:rPr>
        <w:t>试验过程分析和</w:t>
      </w:r>
      <w:r>
        <w:rPr>
          <w:rFonts w:hint="eastAsia"/>
        </w:rPr>
        <w:t>机理分析</w:t>
      </w:r>
      <w:r w:rsidRPr="00D72C55">
        <w:rPr>
          <w:rFonts w:hint="eastAsia"/>
        </w:rPr>
        <w:t>部分</w:t>
      </w:r>
    </w:p>
    <w:p w14:paraId="1A169E89" w14:textId="77777777" w:rsidR="00DC1F7A" w:rsidRPr="00DC1F7A" w:rsidRDefault="00DC1F7A" w:rsidP="00DC1F7A">
      <w:pPr>
        <w:pStyle w:val="List"/>
        <w:ind w:left="440"/>
        <w:rPr>
          <w:rFonts w:hint="eastAsia"/>
        </w:rPr>
      </w:pPr>
    </w:p>
    <w:p w14:paraId="54D8A766" w14:textId="2EB4483E" w:rsidR="00DC1F7A" w:rsidRDefault="00DC1F7A" w:rsidP="00DC1F7A">
      <w:pPr>
        <w:pStyle w:val="List"/>
        <w:numPr>
          <w:ilvl w:val="0"/>
          <w:numId w:val="72"/>
        </w:numPr>
      </w:pPr>
      <w:r w:rsidRPr="00DC1F7A">
        <w:rPr>
          <w:rFonts w:hint="eastAsia"/>
        </w:rPr>
        <w:t>直接取消过流条件保护应慎重，其他产品有无相同情况</w:t>
      </w:r>
      <w:r w:rsidRPr="00DC1F7A">
        <w:rPr>
          <w:rFonts w:hint="eastAsia"/>
        </w:rPr>
        <w:t>?</w:t>
      </w:r>
    </w:p>
    <w:p w14:paraId="00198BBF" w14:textId="4246BC78" w:rsidR="00DC1F7A" w:rsidRDefault="00DC1F7A" w:rsidP="00DC1F7A">
      <w:pPr>
        <w:ind w:firstLine="480"/>
      </w:pPr>
      <w:r>
        <w:rPr>
          <w:rFonts w:hint="eastAsia"/>
        </w:rPr>
        <w:t>答复：其他产品无相同问题，见</w:t>
      </w:r>
      <w:proofErr w:type="gramStart"/>
      <w:r>
        <w:rPr>
          <w:rFonts w:hint="eastAsia"/>
        </w:rPr>
        <w:t>梁问题</w:t>
      </w:r>
      <w:proofErr w:type="gramEnd"/>
      <w:r>
        <w:rPr>
          <w:rFonts w:hint="eastAsia"/>
        </w:rPr>
        <w:t>1.</w:t>
      </w:r>
    </w:p>
    <w:p w14:paraId="3610546B" w14:textId="77777777" w:rsidR="00DC1F7A" w:rsidRPr="00DC1F7A" w:rsidRDefault="00DC1F7A" w:rsidP="00DC1F7A">
      <w:pPr>
        <w:pStyle w:val="List"/>
        <w:ind w:left="440"/>
        <w:rPr>
          <w:rFonts w:hint="eastAsia"/>
        </w:rPr>
      </w:pPr>
    </w:p>
    <w:p w14:paraId="169AE952" w14:textId="77777777" w:rsidR="00DC1F7A" w:rsidRPr="00DC1F7A" w:rsidRDefault="00DC1F7A" w:rsidP="00DC1F7A">
      <w:pPr>
        <w:pStyle w:val="List"/>
        <w:rPr>
          <w:rStyle w:val="ac"/>
          <w:rFonts w:hint="eastAsia"/>
        </w:rPr>
      </w:pPr>
      <w:r w:rsidRPr="00DC1F7A">
        <w:rPr>
          <w:rStyle w:val="ac"/>
          <w:rFonts w:hint="eastAsia"/>
        </w:rPr>
        <w:t>刘军</w:t>
      </w:r>
    </w:p>
    <w:p w14:paraId="4FF5AC88" w14:textId="0539C065" w:rsidR="00DC1F7A" w:rsidRDefault="00DC1F7A" w:rsidP="00DC1F7A">
      <w:pPr>
        <w:pStyle w:val="List"/>
        <w:numPr>
          <w:ilvl w:val="0"/>
          <w:numId w:val="74"/>
        </w:numPr>
      </w:pPr>
      <w:proofErr w:type="gramStart"/>
      <w:r w:rsidRPr="00DC1F7A">
        <w:rPr>
          <w:rFonts w:hint="eastAsia"/>
        </w:rPr>
        <w:t>泵前有无油</w:t>
      </w:r>
      <w:proofErr w:type="gramEnd"/>
      <w:r w:rsidRPr="00DC1F7A">
        <w:rPr>
          <w:rFonts w:hint="eastAsia"/>
        </w:rPr>
        <w:t>负载的急剧变化，导致电流大幅度震荡，引发过流保护。</w:t>
      </w:r>
    </w:p>
    <w:p w14:paraId="0C5BF27F" w14:textId="633C1A95" w:rsidR="00DC1F7A" w:rsidRDefault="00DC1F7A" w:rsidP="00DC1F7A">
      <w:pPr>
        <w:ind w:firstLine="480"/>
      </w:pPr>
      <w:r>
        <w:rPr>
          <w:rFonts w:hint="eastAsia"/>
        </w:rPr>
        <w:t>答复：同</w:t>
      </w:r>
      <w:proofErr w:type="gramStart"/>
      <w:r>
        <w:rPr>
          <w:rFonts w:hint="eastAsia"/>
        </w:rPr>
        <w:t>魏问题</w:t>
      </w:r>
      <w:proofErr w:type="gramEnd"/>
      <w:r>
        <w:rPr>
          <w:rFonts w:hint="eastAsia"/>
        </w:rPr>
        <w:t>2</w:t>
      </w:r>
    </w:p>
    <w:p w14:paraId="643F82C2" w14:textId="77777777" w:rsidR="00DC1F7A" w:rsidRPr="00DC1F7A" w:rsidRDefault="00DC1F7A" w:rsidP="00DC1F7A">
      <w:pPr>
        <w:pStyle w:val="List"/>
        <w:ind w:left="440"/>
        <w:rPr>
          <w:rFonts w:hint="eastAsia"/>
        </w:rPr>
      </w:pPr>
    </w:p>
    <w:p w14:paraId="1EE8AAA9" w14:textId="636E7F76" w:rsidR="00DC1F7A" w:rsidRDefault="00DC1F7A" w:rsidP="00DC1F7A">
      <w:pPr>
        <w:pStyle w:val="List"/>
        <w:numPr>
          <w:ilvl w:val="0"/>
          <w:numId w:val="74"/>
        </w:numPr>
      </w:pPr>
      <w:r w:rsidRPr="00DC1F7A">
        <w:rPr>
          <w:rFonts w:hint="eastAsia"/>
        </w:rPr>
        <w:t>缺少具体参数，电流环周期参数，时间指标。</w:t>
      </w:r>
    </w:p>
    <w:p w14:paraId="4A077987" w14:textId="20D01C82" w:rsidR="00DC1F7A" w:rsidRDefault="00DC1F7A" w:rsidP="00DC1F7A">
      <w:pPr>
        <w:ind w:firstLine="480"/>
      </w:pPr>
      <w:r>
        <w:rPr>
          <w:rFonts w:hint="eastAsia"/>
        </w:rPr>
        <w:t>答复：已在归零报告进行补充，</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故障树分析软件保护模块异常</w:t>
      </w:r>
      <w:r w:rsidRPr="00DC1F7A">
        <w:rPr>
          <w:rFonts w:hint="eastAsia"/>
        </w:rPr>
        <w:t>部分</w:t>
      </w:r>
    </w:p>
    <w:p w14:paraId="3E8E8049" w14:textId="77777777" w:rsidR="00DC1F7A" w:rsidRPr="00DC1F7A" w:rsidRDefault="00DC1F7A" w:rsidP="00DC1F7A">
      <w:pPr>
        <w:pStyle w:val="List"/>
        <w:ind w:left="440"/>
        <w:rPr>
          <w:rFonts w:hint="eastAsia"/>
        </w:rPr>
      </w:pPr>
    </w:p>
    <w:p w14:paraId="5EE7D349" w14:textId="211CBE37" w:rsidR="00DC1F7A" w:rsidRDefault="00DC1F7A" w:rsidP="00DC1F7A">
      <w:pPr>
        <w:pStyle w:val="List"/>
        <w:numPr>
          <w:ilvl w:val="0"/>
          <w:numId w:val="74"/>
        </w:numPr>
      </w:pPr>
      <w:r w:rsidRPr="00DC1F7A">
        <w:rPr>
          <w:rFonts w:hint="eastAsia"/>
        </w:rPr>
        <w:t>以前的</w:t>
      </w:r>
      <w:r w:rsidRPr="00DC1F7A">
        <w:rPr>
          <w:rFonts w:hint="eastAsia"/>
        </w:rPr>
        <w:t>PID</w:t>
      </w:r>
      <w:r w:rsidRPr="00DC1F7A">
        <w:rPr>
          <w:rFonts w:hint="eastAsia"/>
        </w:rPr>
        <w:t>参数是多少，现在是多少</w:t>
      </w:r>
      <w:r w:rsidRPr="00DC1F7A">
        <w:rPr>
          <w:rFonts w:hint="eastAsia"/>
        </w:rPr>
        <w:t>?</w:t>
      </w:r>
    </w:p>
    <w:p w14:paraId="7595AED8" w14:textId="736EE671" w:rsidR="00DC1F7A" w:rsidRDefault="00DC1F7A" w:rsidP="00DC1F7A">
      <w:pPr>
        <w:ind w:firstLine="480"/>
      </w:pPr>
      <w:r>
        <w:rPr>
          <w:rFonts w:hint="eastAsia"/>
        </w:rPr>
        <w:t>答复：已在归零报告进行补充，</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故障树分析</w:t>
      </w:r>
      <w:r>
        <w:rPr>
          <w:rFonts w:hint="eastAsia"/>
        </w:rPr>
        <w:t>控制参数</w:t>
      </w:r>
      <w:r w:rsidRPr="00DC1F7A">
        <w:rPr>
          <w:rFonts w:hint="eastAsia"/>
        </w:rPr>
        <w:t>部分</w:t>
      </w:r>
    </w:p>
    <w:p w14:paraId="78CC386A" w14:textId="77777777" w:rsidR="00DC1F7A" w:rsidRPr="00DC1F7A" w:rsidRDefault="00DC1F7A" w:rsidP="00DC1F7A">
      <w:pPr>
        <w:pStyle w:val="List"/>
        <w:ind w:left="440"/>
        <w:rPr>
          <w:rFonts w:hint="eastAsia"/>
        </w:rPr>
      </w:pPr>
    </w:p>
    <w:p w14:paraId="7EA172B4" w14:textId="66BA107B" w:rsidR="00DC1F7A" w:rsidRDefault="00DC1F7A" w:rsidP="00DC1F7A">
      <w:pPr>
        <w:pStyle w:val="List"/>
        <w:numPr>
          <w:ilvl w:val="0"/>
          <w:numId w:val="74"/>
        </w:numPr>
      </w:pPr>
      <w:r w:rsidRPr="00DC1F7A">
        <w:rPr>
          <w:rFonts w:hint="eastAsia"/>
        </w:rPr>
        <w:t>速度环、电流环参数的修改情况要说明。</w:t>
      </w:r>
    </w:p>
    <w:p w14:paraId="2CF23D74" w14:textId="77777777" w:rsidR="00DC1F7A" w:rsidRDefault="00DC1F7A" w:rsidP="00DC1F7A">
      <w:pPr>
        <w:ind w:firstLine="480"/>
      </w:pPr>
      <w:r>
        <w:rPr>
          <w:rFonts w:hint="eastAsia"/>
        </w:rPr>
        <w:t>答复：已在归零报告进行补充，</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故障树分析控制参数</w:t>
      </w:r>
      <w:r w:rsidRPr="00DC1F7A">
        <w:rPr>
          <w:rFonts w:hint="eastAsia"/>
        </w:rPr>
        <w:t>部分</w:t>
      </w:r>
    </w:p>
    <w:p w14:paraId="38C2685E" w14:textId="6E6828CD" w:rsidR="00DC1F7A" w:rsidRPr="00DC1F7A" w:rsidRDefault="00DC1F7A" w:rsidP="00DC1F7A">
      <w:pPr>
        <w:pStyle w:val="List"/>
        <w:ind w:left="440"/>
        <w:rPr>
          <w:rFonts w:hint="eastAsia"/>
        </w:rPr>
      </w:pPr>
    </w:p>
    <w:p w14:paraId="12BA65C5" w14:textId="0B1729FC" w:rsidR="00DC1F7A" w:rsidRDefault="00DC1F7A" w:rsidP="00DC1F7A">
      <w:pPr>
        <w:pStyle w:val="List"/>
        <w:numPr>
          <w:ilvl w:val="0"/>
          <w:numId w:val="74"/>
        </w:numPr>
      </w:pPr>
      <w:r w:rsidRPr="00DC1F7A">
        <w:rPr>
          <w:rFonts w:hint="eastAsia"/>
        </w:rPr>
        <w:t>故障保护均缺少时间参数。</w:t>
      </w:r>
    </w:p>
    <w:p w14:paraId="4066BC1B" w14:textId="77777777" w:rsidR="00DC1F7A" w:rsidRDefault="00DC1F7A" w:rsidP="00DC1F7A">
      <w:pPr>
        <w:ind w:firstLine="480"/>
      </w:pPr>
      <w:r>
        <w:rPr>
          <w:rFonts w:hint="eastAsia"/>
        </w:rPr>
        <w:t>答复：已在归零报告进行补充，</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故障树分析软件保护模块异常</w:t>
      </w:r>
      <w:r w:rsidRPr="00DC1F7A">
        <w:rPr>
          <w:rFonts w:hint="eastAsia"/>
        </w:rPr>
        <w:t>部分</w:t>
      </w:r>
    </w:p>
    <w:p w14:paraId="14313FBC" w14:textId="77777777" w:rsidR="00DC1F7A" w:rsidRPr="00DC1F7A" w:rsidRDefault="00DC1F7A" w:rsidP="00DC1F7A">
      <w:pPr>
        <w:pStyle w:val="List"/>
        <w:ind w:left="440"/>
        <w:rPr>
          <w:rFonts w:hint="eastAsia"/>
        </w:rPr>
      </w:pPr>
    </w:p>
    <w:p w14:paraId="13DEEC25" w14:textId="12B26039" w:rsidR="00DC1F7A" w:rsidRDefault="00DC1F7A" w:rsidP="00DC1F7A">
      <w:pPr>
        <w:pStyle w:val="List"/>
        <w:numPr>
          <w:ilvl w:val="0"/>
          <w:numId w:val="74"/>
        </w:numPr>
      </w:pPr>
      <w:r w:rsidRPr="00DC1F7A">
        <w:rPr>
          <w:rFonts w:hint="eastAsia"/>
        </w:rPr>
        <w:t>保护策略应列表说明。</w:t>
      </w:r>
    </w:p>
    <w:p w14:paraId="33D4E43F" w14:textId="77777777" w:rsidR="00DC1F7A" w:rsidRDefault="00DC1F7A" w:rsidP="00DC1F7A">
      <w:pPr>
        <w:ind w:firstLine="480"/>
      </w:pPr>
      <w:r>
        <w:rPr>
          <w:rFonts w:hint="eastAsia"/>
        </w:rPr>
        <w:t>答复：已在归零报告进行补充，</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故障树分析软件保护模块异常</w:t>
      </w:r>
      <w:r w:rsidRPr="00DC1F7A">
        <w:rPr>
          <w:rFonts w:hint="eastAsia"/>
        </w:rPr>
        <w:t>部分</w:t>
      </w:r>
    </w:p>
    <w:p w14:paraId="0A3000C6" w14:textId="77777777" w:rsidR="00DC1F7A" w:rsidRPr="00DC1F7A" w:rsidRDefault="00DC1F7A" w:rsidP="00DC1F7A">
      <w:pPr>
        <w:pStyle w:val="List"/>
        <w:ind w:left="440"/>
        <w:rPr>
          <w:rFonts w:hint="eastAsia"/>
        </w:rPr>
      </w:pPr>
    </w:p>
    <w:p w14:paraId="6A15F60B" w14:textId="60221C9C" w:rsidR="00DC1F7A" w:rsidRDefault="00DC1F7A" w:rsidP="00DC1F7A">
      <w:pPr>
        <w:pStyle w:val="List"/>
        <w:numPr>
          <w:ilvl w:val="0"/>
          <w:numId w:val="74"/>
        </w:numPr>
      </w:pPr>
      <w:r w:rsidRPr="00DC1F7A">
        <w:rPr>
          <w:rFonts w:hint="eastAsia"/>
        </w:rPr>
        <w:t>拉偏</w:t>
      </w:r>
      <w:r w:rsidRPr="00DC1F7A">
        <w:rPr>
          <w:rFonts w:hint="eastAsia"/>
        </w:rPr>
        <w:t>30V</w:t>
      </w:r>
      <w:r w:rsidRPr="00DC1F7A">
        <w:rPr>
          <w:rFonts w:hint="eastAsia"/>
        </w:rPr>
        <w:t>有点低，建议增加至</w:t>
      </w:r>
      <w:r w:rsidRPr="00DC1F7A">
        <w:rPr>
          <w:rFonts w:hint="eastAsia"/>
        </w:rPr>
        <w:t>33V</w:t>
      </w:r>
      <w:r w:rsidRPr="00DC1F7A">
        <w:rPr>
          <w:rFonts w:hint="eastAsia"/>
        </w:rPr>
        <w:t>。</w:t>
      </w:r>
    </w:p>
    <w:p w14:paraId="25C29587" w14:textId="54255EAD" w:rsidR="00DC1F7A" w:rsidRDefault="00DC1F7A" w:rsidP="00DC1F7A">
      <w:pPr>
        <w:ind w:firstLine="480"/>
      </w:pPr>
      <w:r w:rsidRPr="00DC1F7A">
        <w:rPr>
          <w:rFonts w:hint="eastAsia"/>
        </w:rPr>
        <w:t>答复：已在归零报告进行补充，详见最新《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产品部分工况不启动问题归零报告》故障树分析软件保护模块异常部分</w:t>
      </w:r>
    </w:p>
    <w:p w14:paraId="2E5EB636" w14:textId="77777777" w:rsidR="00DC1F7A" w:rsidRPr="00DC1F7A" w:rsidRDefault="00DC1F7A" w:rsidP="00DC1F7A">
      <w:pPr>
        <w:ind w:firstLine="480"/>
        <w:rPr>
          <w:rFonts w:hint="eastAsia"/>
        </w:rPr>
      </w:pPr>
    </w:p>
    <w:p w14:paraId="678D0372" w14:textId="17B06577" w:rsidR="00DC1F7A" w:rsidRPr="00DC1F7A" w:rsidRDefault="00DC1F7A" w:rsidP="00DC1F7A">
      <w:pPr>
        <w:pStyle w:val="List"/>
        <w:numPr>
          <w:ilvl w:val="0"/>
          <w:numId w:val="74"/>
        </w:numPr>
        <w:rPr>
          <w:rFonts w:cstheme="majorBidi"/>
          <w:bCs/>
          <w:sz w:val="28"/>
          <w:szCs w:val="32"/>
        </w:rPr>
      </w:pPr>
      <w:r w:rsidRPr="00DC1F7A">
        <w:rPr>
          <w:rFonts w:hint="eastAsia"/>
        </w:rPr>
        <w:t>说明过流保护条件功能、作用，详细论证取消的影响。</w:t>
      </w:r>
    </w:p>
    <w:p w14:paraId="282FFBBC" w14:textId="02226728" w:rsidR="00DC1F7A" w:rsidRDefault="00DC1F7A" w:rsidP="00DC1F7A">
      <w:pPr>
        <w:ind w:firstLine="480"/>
      </w:pPr>
      <w:r w:rsidRPr="00DC1F7A">
        <w:rPr>
          <w:rFonts w:hint="eastAsia"/>
        </w:rPr>
        <w:lastRenderedPageBreak/>
        <w:t>答复：详见最新《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产品部分工况不启动问题归零报告》机理分析</w:t>
      </w:r>
      <w:r>
        <w:rPr>
          <w:rFonts w:hint="eastAsia"/>
        </w:rPr>
        <w:t>以及影响分析</w:t>
      </w:r>
      <w:r w:rsidRPr="00DC1F7A">
        <w:rPr>
          <w:rFonts w:hint="eastAsia"/>
        </w:rPr>
        <w:t>部分</w:t>
      </w:r>
    </w:p>
    <w:p w14:paraId="24517BE5" w14:textId="77777777" w:rsidR="00DC1F7A" w:rsidRPr="00DC1F7A" w:rsidRDefault="00DC1F7A" w:rsidP="00DC1F7A">
      <w:pPr>
        <w:ind w:firstLine="480"/>
        <w:rPr>
          <w:rFonts w:hint="eastAsia"/>
        </w:rPr>
      </w:pPr>
    </w:p>
    <w:p w14:paraId="27CA2B7F" w14:textId="77777777" w:rsidR="00DC1F7A" w:rsidRPr="00DC1F7A" w:rsidRDefault="00DC1F7A" w:rsidP="00DC1F7A">
      <w:pPr>
        <w:pStyle w:val="List"/>
        <w:rPr>
          <w:rStyle w:val="ac"/>
          <w:rFonts w:hint="eastAsia"/>
        </w:rPr>
      </w:pPr>
      <w:proofErr w:type="gramStart"/>
      <w:r w:rsidRPr="00DC1F7A">
        <w:rPr>
          <w:rStyle w:val="ac"/>
          <w:rFonts w:hint="eastAsia"/>
        </w:rPr>
        <w:t>施先旺</w:t>
      </w:r>
      <w:proofErr w:type="gramEnd"/>
    </w:p>
    <w:p w14:paraId="11F35D03" w14:textId="6167EF16" w:rsidR="00DC1F7A" w:rsidRDefault="00DC1F7A" w:rsidP="00DC1F7A">
      <w:pPr>
        <w:pStyle w:val="List"/>
        <w:numPr>
          <w:ilvl w:val="0"/>
          <w:numId w:val="76"/>
        </w:numPr>
      </w:pPr>
      <w:r w:rsidRPr="00DC1F7A">
        <w:rPr>
          <w:rFonts w:hint="eastAsia"/>
        </w:rPr>
        <w:t>要说明故障出现的系统环境和状态。</w:t>
      </w:r>
    </w:p>
    <w:p w14:paraId="66C3B6FB" w14:textId="58EE8040" w:rsidR="00DC1F7A" w:rsidRDefault="00DC1F7A" w:rsidP="00DC1F7A">
      <w:pPr>
        <w:ind w:firstLine="480"/>
      </w:pPr>
      <w:r w:rsidRPr="00DC1F7A">
        <w:rPr>
          <w:rFonts w:hint="eastAsia"/>
        </w:rPr>
        <w:t>答复：详见最新《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试验</w:t>
      </w:r>
      <w:r w:rsidR="00253906">
        <w:rPr>
          <w:rFonts w:hint="eastAsia"/>
        </w:rPr>
        <w:t>过程</w:t>
      </w:r>
      <w:r w:rsidRPr="00DC1F7A">
        <w:rPr>
          <w:rFonts w:hint="eastAsia"/>
        </w:rPr>
        <w:t>分析部分</w:t>
      </w:r>
    </w:p>
    <w:p w14:paraId="23515F21" w14:textId="77777777" w:rsidR="00DC1F7A" w:rsidRPr="00DC1F7A" w:rsidRDefault="00DC1F7A" w:rsidP="00DC1F7A">
      <w:pPr>
        <w:ind w:firstLine="480"/>
        <w:rPr>
          <w:rFonts w:hint="eastAsia"/>
        </w:rPr>
      </w:pPr>
    </w:p>
    <w:p w14:paraId="40440692" w14:textId="5A990C74" w:rsidR="00DC1F7A" w:rsidRDefault="00DC1F7A" w:rsidP="00DC1F7A">
      <w:pPr>
        <w:pStyle w:val="List"/>
        <w:numPr>
          <w:ilvl w:val="0"/>
          <w:numId w:val="76"/>
        </w:numPr>
      </w:pPr>
      <w:r w:rsidRPr="00DC1F7A">
        <w:rPr>
          <w:rFonts w:hint="eastAsia"/>
        </w:rPr>
        <w:t>复查功率管故障怎样处理</w:t>
      </w:r>
      <w:r w:rsidRPr="00DC1F7A">
        <w:rPr>
          <w:rFonts w:hint="eastAsia"/>
        </w:rPr>
        <w:t>?</w:t>
      </w:r>
      <w:r w:rsidRPr="00DC1F7A">
        <w:rPr>
          <w:rFonts w:hint="eastAsia"/>
        </w:rPr>
        <w:t>是否对产品造成损坏</w:t>
      </w:r>
      <w:r w:rsidRPr="00DC1F7A">
        <w:rPr>
          <w:rFonts w:hint="eastAsia"/>
        </w:rPr>
        <w:t>?</w:t>
      </w:r>
    </w:p>
    <w:p w14:paraId="1C06919F" w14:textId="57C5744C" w:rsidR="00DC1F7A" w:rsidRDefault="00DC1F7A" w:rsidP="00DC1F7A">
      <w:pPr>
        <w:pStyle w:val="ad"/>
        <w:ind w:firstLine="480"/>
        <w:rPr>
          <w:rFonts w:hint="eastAsia"/>
        </w:rPr>
      </w:pPr>
      <w:r>
        <w:rPr>
          <w:rFonts w:hint="eastAsia"/>
        </w:rPr>
        <w:t>答复：功率管故障属于</w:t>
      </w:r>
      <w:r w:rsidR="00253906">
        <w:rPr>
          <w:rFonts w:hint="eastAsia"/>
        </w:rPr>
        <w:t>硬件故障，在检查到功率管故障后，会将产品进行返厂返修，并通过出厂测试后交付使用。功率管故障后会造成控制器短路，无法对控制器进行上电，无法控制电机的情况，不会对产品造成损坏。</w:t>
      </w:r>
    </w:p>
    <w:p w14:paraId="73DDB8C7" w14:textId="77777777" w:rsidR="00DC1F7A" w:rsidRPr="00DC1F7A" w:rsidRDefault="00DC1F7A" w:rsidP="00DC1F7A">
      <w:pPr>
        <w:pStyle w:val="List"/>
        <w:ind w:left="440"/>
        <w:rPr>
          <w:rFonts w:hint="eastAsia"/>
        </w:rPr>
      </w:pPr>
    </w:p>
    <w:p w14:paraId="0CBCD7A6" w14:textId="3C7FB0A2" w:rsidR="00DC1F7A" w:rsidRDefault="00DC1F7A" w:rsidP="00DC1F7A">
      <w:pPr>
        <w:pStyle w:val="List"/>
        <w:numPr>
          <w:ilvl w:val="0"/>
          <w:numId w:val="76"/>
        </w:numPr>
      </w:pPr>
      <w:r w:rsidRPr="00DC1F7A">
        <w:rPr>
          <w:rFonts w:hint="eastAsia"/>
        </w:rPr>
        <w:t>复查转速波动故障是否涉及本产品</w:t>
      </w:r>
      <w:r w:rsidRPr="00DC1F7A">
        <w:rPr>
          <w:rFonts w:hint="eastAsia"/>
        </w:rPr>
        <w:t>?</w:t>
      </w:r>
    </w:p>
    <w:p w14:paraId="22EF165F" w14:textId="3C9BFA2B" w:rsidR="00253906" w:rsidRDefault="00253906" w:rsidP="00253906">
      <w:pPr>
        <w:ind w:firstLine="480"/>
      </w:pPr>
      <w:r w:rsidRPr="00DC1F7A">
        <w:rPr>
          <w:rFonts w:hint="eastAsia"/>
        </w:rPr>
        <w:t>答复：已在归零报告进行补充，详见最新《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产品部分工况不启动问题归零报告》故障树分析软件</w:t>
      </w:r>
      <w:r>
        <w:rPr>
          <w:rFonts w:hint="eastAsia"/>
        </w:rPr>
        <w:t>控制参数</w:t>
      </w:r>
      <w:r w:rsidRPr="00DC1F7A">
        <w:rPr>
          <w:rFonts w:hint="eastAsia"/>
        </w:rPr>
        <w:t>部分</w:t>
      </w:r>
    </w:p>
    <w:p w14:paraId="48950B3A" w14:textId="77777777" w:rsidR="00253906" w:rsidRPr="00DC1F7A" w:rsidRDefault="00253906" w:rsidP="00253906">
      <w:pPr>
        <w:pStyle w:val="List"/>
        <w:rPr>
          <w:rFonts w:hint="eastAsia"/>
        </w:rPr>
      </w:pPr>
    </w:p>
    <w:p w14:paraId="43A9AF28" w14:textId="09A7FF50" w:rsidR="00DC1F7A" w:rsidRDefault="00DC1F7A" w:rsidP="00DC1F7A">
      <w:pPr>
        <w:pStyle w:val="List"/>
        <w:numPr>
          <w:ilvl w:val="0"/>
          <w:numId w:val="76"/>
        </w:numPr>
      </w:pPr>
      <w:r w:rsidRPr="00DC1F7A">
        <w:rPr>
          <w:rFonts w:hint="eastAsia"/>
        </w:rPr>
        <w:t>故障分析把逻辑关系说清楚，排查顺序要与逻辑关系对应起来。</w:t>
      </w:r>
      <w:r w:rsidRPr="00DC1F7A">
        <w:rPr>
          <w:rFonts w:hint="eastAsia"/>
        </w:rPr>
        <w:t>5.2.3.2.4</w:t>
      </w:r>
      <w:r w:rsidRPr="00DC1F7A">
        <w:rPr>
          <w:rFonts w:hint="eastAsia"/>
        </w:rPr>
        <w:t>测试方法是否有效，通讯是否可靠，重复性、可靠性测试手段。针对本次试验状态加强测试。</w:t>
      </w:r>
    </w:p>
    <w:p w14:paraId="781402E1" w14:textId="48847C54" w:rsidR="00DC1F7A" w:rsidRDefault="00253906" w:rsidP="00DC1F7A">
      <w:pPr>
        <w:pStyle w:val="ad"/>
        <w:ind w:firstLine="480"/>
        <w:rPr>
          <w:rFonts w:hint="eastAsia"/>
        </w:rPr>
      </w:pPr>
      <w:r>
        <w:rPr>
          <w:rFonts w:hint="eastAsia"/>
        </w:rPr>
        <w:t>答复：已对故障树进行梳理，</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产品部分工况不启动问题归零报告》故障树分析部分</w:t>
      </w:r>
    </w:p>
    <w:p w14:paraId="12739B28" w14:textId="77777777" w:rsidR="00DC1F7A" w:rsidRPr="00DC1F7A" w:rsidRDefault="00DC1F7A" w:rsidP="00DC1F7A">
      <w:pPr>
        <w:pStyle w:val="List"/>
        <w:ind w:left="440"/>
        <w:rPr>
          <w:rFonts w:hint="eastAsia"/>
        </w:rPr>
      </w:pPr>
    </w:p>
    <w:p w14:paraId="5FB15FAE" w14:textId="0CFA45FB" w:rsidR="00DC1F7A" w:rsidRDefault="00DC1F7A" w:rsidP="00DC1F7A">
      <w:pPr>
        <w:pStyle w:val="List"/>
        <w:numPr>
          <w:ilvl w:val="0"/>
          <w:numId w:val="76"/>
        </w:numPr>
      </w:pPr>
      <w:r w:rsidRPr="00DC1F7A">
        <w:rPr>
          <w:rFonts w:hint="eastAsia"/>
        </w:rPr>
        <w:t>与上次归零关系</w:t>
      </w:r>
      <w:r w:rsidRPr="00DC1F7A">
        <w:rPr>
          <w:rFonts w:hint="eastAsia"/>
        </w:rPr>
        <w:t>(</w:t>
      </w:r>
      <w:r w:rsidRPr="00DC1F7A">
        <w:rPr>
          <w:rFonts w:hint="eastAsia"/>
        </w:rPr>
        <w:t>通讯问题</w:t>
      </w:r>
      <w:r w:rsidRPr="00DC1F7A">
        <w:rPr>
          <w:rFonts w:hint="eastAsia"/>
        </w:rPr>
        <w:t>)</w:t>
      </w:r>
      <w:r w:rsidRPr="00DC1F7A">
        <w:rPr>
          <w:rFonts w:hint="eastAsia"/>
        </w:rPr>
        <w:t>要说明。</w:t>
      </w:r>
    </w:p>
    <w:p w14:paraId="71A628C8" w14:textId="228037EC" w:rsidR="00DC1F7A" w:rsidRPr="00253906" w:rsidRDefault="00253906" w:rsidP="00253906">
      <w:pPr>
        <w:ind w:firstLine="480"/>
        <w:rPr>
          <w:rFonts w:hint="eastAsia"/>
        </w:rPr>
      </w:pPr>
      <w:r>
        <w:rPr>
          <w:rFonts w:hint="eastAsia"/>
        </w:rPr>
        <w:t>答复：</w:t>
      </w:r>
      <w:r>
        <w:rPr>
          <w:rFonts w:hint="eastAsia"/>
        </w:rPr>
        <w:t>此次归零为控制参数不合适与过流保护条件</w:t>
      </w:r>
      <w:r>
        <w:rPr>
          <w:rFonts w:hint="eastAsia"/>
        </w:rPr>
        <w:t>2</w:t>
      </w:r>
      <w:r>
        <w:rPr>
          <w:rFonts w:hint="eastAsia"/>
        </w:rPr>
        <w:t>设置不合理引起的，复查试验数据，控制器停机期间内容通讯正常，与上次归零问题无关。</w:t>
      </w:r>
    </w:p>
    <w:p w14:paraId="7EA3340E" w14:textId="77777777" w:rsidR="00253906" w:rsidRPr="00DC1F7A" w:rsidRDefault="00253906" w:rsidP="00DC1F7A">
      <w:pPr>
        <w:pStyle w:val="List"/>
        <w:ind w:left="440"/>
        <w:rPr>
          <w:rFonts w:hint="eastAsia"/>
        </w:rPr>
      </w:pPr>
    </w:p>
    <w:p w14:paraId="32B0815C" w14:textId="785B5E36" w:rsidR="00DC1F7A" w:rsidRDefault="00DC1F7A" w:rsidP="00DC1F7A">
      <w:pPr>
        <w:pStyle w:val="List"/>
        <w:numPr>
          <w:ilvl w:val="0"/>
          <w:numId w:val="76"/>
        </w:numPr>
      </w:pPr>
      <w:r w:rsidRPr="00DC1F7A">
        <w:rPr>
          <w:rFonts w:hint="eastAsia"/>
        </w:rPr>
        <w:t>电机异常问题有无诊断方案，有无办法恢复工作。参考民用产品设计，建议林泉方面加强研究。</w:t>
      </w:r>
    </w:p>
    <w:p w14:paraId="7F48F475" w14:textId="4D43B6CC" w:rsidR="00DC1F7A" w:rsidRDefault="00253906" w:rsidP="00DC1F7A">
      <w:pPr>
        <w:pStyle w:val="ad"/>
        <w:ind w:firstLine="480"/>
        <w:rPr>
          <w:rFonts w:hint="eastAsia"/>
        </w:rPr>
      </w:pPr>
      <w:r>
        <w:rPr>
          <w:rFonts w:hint="eastAsia"/>
        </w:rPr>
        <w:t>答复：将采用传统的缺相检测方法进行。</w:t>
      </w:r>
    </w:p>
    <w:p w14:paraId="1A4C6199" w14:textId="77777777" w:rsidR="00DC1F7A" w:rsidRPr="00DC1F7A" w:rsidRDefault="00DC1F7A" w:rsidP="00DC1F7A">
      <w:pPr>
        <w:pStyle w:val="List"/>
        <w:ind w:left="440"/>
        <w:rPr>
          <w:rFonts w:hint="eastAsia"/>
        </w:rPr>
      </w:pPr>
    </w:p>
    <w:p w14:paraId="385F7685" w14:textId="643A2803" w:rsidR="00DC1F7A" w:rsidRDefault="00DC1F7A" w:rsidP="00DC1F7A">
      <w:pPr>
        <w:pStyle w:val="List"/>
        <w:numPr>
          <w:ilvl w:val="0"/>
          <w:numId w:val="76"/>
        </w:numPr>
      </w:pPr>
      <w:r w:rsidRPr="00DC1F7A">
        <w:rPr>
          <w:rFonts w:hint="eastAsia"/>
        </w:rPr>
        <w:t>举一反三部分</w:t>
      </w:r>
      <w:r w:rsidRPr="00DC1F7A">
        <w:rPr>
          <w:rFonts w:hint="eastAsia"/>
        </w:rPr>
        <w:t>PID</w:t>
      </w:r>
      <w:r w:rsidRPr="00DC1F7A">
        <w:rPr>
          <w:rFonts w:hint="eastAsia"/>
        </w:rPr>
        <w:t>参数设置是否合理、验证是否充分</w:t>
      </w:r>
      <w:r w:rsidRPr="00DC1F7A">
        <w:rPr>
          <w:rFonts w:hint="eastAsia"/>
        </w:rPr>
        <w:t>;</w:t>
      </w:r>
      <w:r w:rsidRPr="00DC1F7A">
        <w:rPr>
          <w:rFonts w:hint="eastAsia"/>
        </w:rPr>
        <w:t>保护参数是否合理</w:t>
      </w:r>
      <w:r w:rsidRPr="00DC1F7A">
        <w:rPr>
          <w:rFonts w:hint="eastAsia"/>
        </w:rPr>
        <w:t>;</w:t>
      </w:r>
      <w:r w:rsidRPr="00DC1F7A">
        <w:rPr>
          <w:rFonts w:hint="eastAsia"/>
        </w:rPr>
        <w:t>类似产品的借鉴</w:t>
      </w:r>
      <w:r w:rsidRPr="00DC1F7A">
        <w:rPr>
          <w:rFonts w:hint="eastAsia"/>
        </w:rPr>
        <w:t>;</w:t>
      </w:r>
      <w:r w:rsidRPr="00DC1F7A">
        <w:rPr>
          <w:rFonts w:hint="eastAsia"/>
        </w:rPr>
        <w:t>测试的覆盖性，早期参数问题为何没有暴露，试验设置是否</w:t>
      </w:r>
      <w:r w:rsidRPr="00DC1F7A">
        <w:rPr>
          <w:rFonts w:hint="eastAsia"/>
        </w:rPr>
        <w:lastRenderedPageBreak/>
        <w:t>合理。</w:t>
      </w:r>
    </w:p>
    <w:p w14:paraId="5EA2F277" w14:textId="7FD2932A" w:rsidR="00253906" w:rsidRDefault="00253906" w:rsidP="00253906">
      <w:pPr>
        <w:ind w:firstLine="480"/>
        <w:rPr>
          <w:rFonts w:hint="eastAsia"/>
        </w:rPr>
      </w:pPr>
      <w:r>
        <w:rPr>
          <w:rFonts w:hint="eastAsia"/>
        </w:rPr>
        <w:t>答复：</w:t>
      </w:r>
      <w:r w:rsidRPr="00253906">
        <w:rPr>
          <w:rFonts w:hint="eastAsia"/>
        </w:rPr>
        <w:t>详见最新《</w:t>
      </w:r>
      <w:r w:rsidRPr="00253906">
        <w:rPr>
          <w:rFonts w:hint="eastAsia"/>
        </w:rPr>
        <w:t>21C852-0</w:t>
      </w:r>
      <w:r w:rsidRPr="00253906">
        <w:rPr>
          <w:rFonts w:hint="eastAsia"/>
        </w:rPr>
        <w:t>控制器</w:t>
      </w:r>
      <w:r w:rsidRPr="00253906">
        <w:rPr>
          <w:rFonts w:hint="eastAsia"/>
        </w:rPr>
        <w:t>231002#</w:t>
      </w:r>
      <w:r w:rsidRPr="00253906">
        <w:rPr>
          <w:rFonts w:hint="eastAsia"/>
        </w:rPr>
        <w:t>产品部分工况不启动问题归零报告》</w:t>
      </w:r>
      <w:r>
        <w:rPr>
          <w:rFonts w:hint="eastAsia"/>
        </w:rPr>
        <w:t>措施验证</w:t>
      </w:r>
      <w:r w:rsidRPr="00253906">
        <w:rPr>
          <w:rFonts w:hint="eastAsia"/>
        </w:rPr>
        <w:t>部分</w:t>
      </w:r>
      <w:r>
        <w:rPr>
          <w:rFonts w:hint="eastAsia"/>
        </w:rPr>
        <w:t>，已在试验台架将所有可能工况都进行了多次验证，未出现停机问题。</w:t>
      </w:r>
    </w:p>
    <w:p w14:paraId="566AA709" w14:textId="77777777" w:rsidR="00DC1F7A" w:rsidRPr="00DC1F7A" w:rsidRDefault="00DC1F7A" w:rsidP="00DC1F7A">
      <w:pPr>
        <w:pStyle w:val="List"/>
        <w:ind w:left="440"/>
        <w:rPr>
          <w:rFonts w:hint="eastAsia"/>
        </w:rPr>
      </w:pPr>
    </w:p>
    <w:p w14:paraId="5AAA4130" w14:textId="4DBD6F03" w:rsidR="00DC1F7A" w:rsidRDefault="00DC1F7A" w:rsidP="00DC1F7A">
      <w:pPr>
        <w:pStyle w:val="List"/>
        <w:numPr>
          <w:ilvl w:val="0"/>
          <w:numId w:val="76"/>
        </w:numPr>
      </w:pPr>
      <w:r w:rsidRPr="00DC1F7A">
        <w:rPr>
          <w:rFonts w:hint="eastAsia"/>
        </w:rPr>
        <w:t>5.3</w:t>
      </w:r>
      <w:r w:rsidRPr="00DC1F7A">
        <w:rPr>
          <w:rFonts w:hint="eastAsia"/>
        </w:rPr>
        <w:t>节试验部分，建议列表，将状态理清楚</w:t>
      </w:r>
      <w:r w:rsidRPr="00DC1F7A">
        <w:rPr>
          <w:rFonts w:hint="eastAsia"/>
        </w:rPr>
        <w:t>;</w:t>
      </w:r>
      <w:proofErr w:type="gramStart"/>
      <w:r w:rsidRPr="00DC1F7A">
        <w:rPr>
          <w:rFonts w:hint="eastAsia"/>
        </w:rPr>
        <w:t>不同启动</w:t>
      </w:r>
      <w:proofErr w:type="gramEnd"/>
      <w:r w:rsidRPr="00DC1F7A">
        <w:rPr>
          <w:rFonts w:hint="eastAsia"/>
        </w:rPr>
        <w:t>转速的影</w:t>
      </w:r>
      <w:r w:rsidRPr="00DC1F7A">
        <w:rPr>
          <w:rFonts w:hint="eastAsia"/>
        </w:rPr>
        <w:t>响分析</w:t>
      </w:r>
      <w:r w:rsidRPr="00DC1F7A">
        <w:rPr>
          <w:rFonts w:hint="eastAsia"/>
        </w:rPr>
        <w:t>;</w:t>
      </w:r>
      <w:r w:rsidRPr="00DC1F7A">
        <w:rPr>
          <w:rFonts w:hint="eastAsia"/>
        </w:rPr>
        <w:t>连续任意调节的试验情况补充进来。</w:t>
      </w:r>
    </w:p>
    <w:p w14:paraId="3E0730C4" w14:textId="1F67958C" w:rsidR="00253906" w:rsidRDefault="00253906" w:rsidP="00253906">
      <w:pPr>
        <w:ind w:firstLine="480"/>
      </w:pPr>
      <w:r w:rsidRPr="00DC1F7A">
        <w:rPr>
          <w:rFonts w:hint="eastAsia"/>
        </w:rPr>
        <w:t>答复：已在归零报告进行</w:t>
      </w:r>
      <w:r>
        <w:rPr>
          <w:rFonts w:hint="eastAsia"/>
        </w:rPr>
        <w:t>修改</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产品部分工况不启动问题归零报告》故障树分析软件</w:t>
      </w:r>
      <w:r>
        <w:rPr>
          <w:rFonts w:hint="eastAsia"/>
        </w:rPr>
        <w:t>控制参数</w:t>
      </w:r>
      <w:r>
        <w:rPr>
          <w:rFonts w:hint="eastAsia"/>
        </w:rPr>
        <w:t>与措施验证</w:t>
      </w:r>
      <w:r w:rsidRPr="00DC1F7A">
        <w:rPr>
          <w:rFonts w:hint="eastAsia"/>
        </w:rPr>
        <w:t>部分</w:t>
      </w:r>
    </w:p>
    <w:p w14:paraId="39AB972A" w14:textId="77777777" w:rsidR="00DC1F7A" w:rsidRPr="00DC1F7A" w:rsidRDefault="00DC1F7A" w:rsidP="00DC1F7A">
      <w:pPr>
        <w:pStyle w:val="List"/>
        <w:ind w:left="440"/>
        <w:rPr>
          <w:rFonts w:hint="eastAsia"/>
        </w:rPr>
      </w:pPr>
    </w:p>
    <w:p w14:paraId="016914AB" w14:textId="07706F4E" w:rsidR="00253906" w:rsidRDefault="00DC1F7A" w:rsidP="00DC1F7A">
      <w:pPr>
        <w:pStyle w:val="List"/>
        <w:numPr>
          <w:ilvl w:val="0"/>
          <w:numId w:val="76"/>
        </w:numPr>
      </w:pPr>
      <w:r w:rsidRPr="00DC1F7A">
        <w:rPr>
          <w:rFonts w:hint="eastAsia"/>
        </w:rPr>
        <w:t>5.4</w:t>
      </w:r>
      <w:r w:rsidRPr="00DC1F7A">
        <w:rPr>
          <w:rFonts w:hint="eastAsia"/>
        </w:rPr>
        <w:t>节补充列表数据</w:t>
      </w:r>
      <w:r w:rsidRPr="00DC1F7A">
        <w:rPr>
          <w:rFonts w:hint="eastAsia"/>
        </w:rPr>
        <w:t>,</w:t>
      </w:r>
      <w:r w:rsidRPr="00DC1F7A">
        <w:rPr>
          <w:rFonts w:hint="eastAsia"/>
        </w:rPr>
        <w:t>调节结果</w:t>
      </w:r>
      <w:r w:rsidRPr="00DC1F7A">
        <w:rPr>
          <w:rFonts w:hint="eastAsia"/>
        </w:rPr>
        <w:t>,</w:t>
      </w:r>
      <w:r w:rsidRPr="00DC1F7A">
        <w:rPr>
          <w:rFonts w:hint="eastAsia"/>
        </w:rPr>
        <w:t>调节周期、精度等参数是否满足</w:t>
      </w:r>
    </w:p>
    <w:p w14:paraId="63C7D6AE" w14:textId="77777777" w:rsidR="00253906" w:rsidRDefault="00253906" w:rsidP="00253906">
      <w:pPr>
        <w:ind w:firstLine="480"/>
      </w:pPr>
      <w:r w:rsidRPr="00DC1F7A">
        <w:rPr>
          <w:rFonts w:hint="eastAsia"/>
        </w:rPr>
        <w:t>答复：已在归零报告进行</w:t>
      </w:r>
      <w:r>
        <w:rPr>
          <w:rFonts w:hint="eastAsia"/>
        </w:rPr>
        <w:t>修改</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产品部分工况不启动问题归零报告》故障树分析软件</w:t>
      </w:r>
      <w:r>
        <w:rPr>
          <w:rFonts w:hint="eastAsia"/>
        </w:rPr>
        <w:t>控制参数</w:t>
      </w:r>
      <w:r w:rsidRPr="00DC1F7A">
        <w:rPr>
          <w:rFonts w:hint="eastAsia"/>
        </w:rPr>
        <w:t>部分</w:t>
      </w:r>
    </w:p>
    <w:p w14:paraId="43533E01" w14:textId="77777777" w:rsidR="00253906" w:rsidRPr="00253906" w:rsidRDefault="00253906" w:rsidP="00253906">
      <w:pPr>
        <w:ind w:firstLine="480"/>
      </w:pPr>
    </w:p>
    <w:p w14:paraId="5093B158" w14:textId="39C56251" w:rsidR="00DC1F7A" w:rsidRDefault="00253906" w:rsidP="00DC1F7A">
      <w:pPr>
        <w:pStyle w:val="List"/>
        <w:numPr>
          <w:ilvl w:val="0"/>
          <w:numId w:val="76"/>
        </w:numPr>
      </w:pPr>
      <w:r>
        <w:rPr>
          <w:rFonts w:hint="eastAsia"/>
        </w:rPr>
        <w:t>冗</w:t>
      </w:r>
      <w:r w:rsidR="00DC1F7A" w:rsidRPr="00DC1F7A">
        <w:rPr>
          <w:rFonts w:hint="eastAsia"/>
        </w:rPr>
        <w:t>余切换等是否有影响。</w:t>
      </w:r>
    </w:p>
    <w:p w14:paraId="29A6408D" w14:textId="156D725F" w:rsidR="00DC1F7A" w:rsidRDefault="00253906" w:rsidP="00253906">
      <w:pPr>
        <w:ind w:firstLine="480"/>
      </w:pPr>
      <w:r>
        <w:rPr>
          <w:rFonts w:hint="eastAsia"/>
        </w:rPr>
        <w:t>答复：</w:t>
      </w:r>
      <w:r w:rsidRPr="00DC1F7A">
        <w:rPr>
          <w:rFonts w:hint="eastAsia"/>
        </w:rPr>
        <w:t>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整改措施和影响分析</w:t>
      </w:r>
      <w:r w:rsidRPr="00DC1F7A">
        <w:rPr>
          <w:rFonts w:hint="eastAsia"/>
        </w:rPr>
        <w:t>部分</w:t>
      </w:r>
    </w:p>
    <w:p w14:paraId="5BB6A141" w14:textId="77777777" w:rsidR="00253906" w:rsidRPr="00253906" w:rsidRDefault="00253906" w:rsidP="00DC1F7A">
      <w:pPr>
        <w:pStyle w:val="List"/>
        <w:ind w:left="440"/>
        <w:rPr>
          <w:rFonts w:hint="eastAsia"/>
        </w:rPr>
      </w:pPr>
    </w:p>
    <w:p w14:paraId="4D074DD1" w14:textId="625028B0" w:rsidR="00DC1F7A" w:rsidRPr="00DC1F7A" w:rsidRDefault="00DC1F7A" w:rsidP="00DC1F7A">
      <w:pPr>
        <w:pStyle w:val="List"/>
        <w:numPr>
          <w:ilvl w:val="0"/>
          <w:numId w:val="76"/>
        </w:numPr>
        <w:rPr>
          <w:rFonts w:cstheme="majorBidi"/>
          <w:bCs/>
          <w:sz w:val="28"/>
          <w:szCs w:val="32"/>
        </w:rPr>
      </w:pPr>
      <w:r w:rsidRPr="00DC1F7A">
        <w:rPr>
          <w:rFonts w:hint="eastAsia"/>
        </w:rPr>
        <w:t>启动策略与工作阶段控制是否需要区分，要分析。</w:t>
      </w:r>
    </w:p>
    <w:p w14:paraId="2F8C76A0" w14:textId="443FDE4A" w:rsidR="00DC1F7A" w:rsidRPr="00253906" w:rsidRDefault="00253906" w:rsidP="00253906">
      <w:pPr>
        <w:ind w:firstLine="480"/>
        <w:rPr>
          <w:rFonts w:hint="eastAsia"/>
        </w:rPr>
      </w:pPr>
      <w:r w:rsidRPr="00253906">
        <w:rPr>
          <w:rFonts w:hint="eastAsia"/>
        </w:rPr>
        <w:t>答复：</w:t>
      </w:r>
    </w:p>
    <w:p w14:paraId="32382912" w14:textId="77777777" w:rsidR="00DC1F7A" w:rsidRPr="00DC1F7A" w:rsidRDefault="00DC1F7A" w:rsidP="00DC1F7A">
      <w:pPr>
        <w:pStyle w:val="List"/>
        <w:ind w:left="440"/>
        <w:rPr>
          <w:rStyle w:val="ac"/>
          <w:rFonts w:hint="eastAsia"/>
        </w:rPr>
      </w:pPr>
    </w:p>
    <w:p w14:paraId="2C412464" w14:textId="77777777" w:rsidR="00DC1F7A" w:rsidRPr="00DC1F7A" w:rsidRDefault="00DC1F7A" w:rsidP="00DC1F7A">
      <w:pPr>
        <w:pStyle w:val="List"/>
        <w:rPr>
          <w:rStyle w:val="ac"/>
          <w:rFonts w:hint="eastAsia"/>
        </w:rPr>
      </w:pPr>
      <w:r w:rsidRPr="00DC1F7A">
        <w:rPr>
          <w:rStyle w:val="ac"/>
          <w:rFonts w:hint="eastAsia"/>
        </w:rPr>
        <w:t>朱向东</w:t>
      </w:r>
    </w:p>
    <w:p w14:paraId="5A1DE585" w14:textId="5108DEFD" w:rsidR="00DC1F7A" w:rsidRDefault="00DC1F7A" w:rsidP="00DC1F7A">
      <w:pPr>
        <w:pStyle w:val="List"/>
        <w:numPr>
          <w:ilvl w:val="0"/>
          <w:numId w:val="79"/>
        </w:numPr>
      </w:pPr>
      <w:r w:rsidRPr="00DC1F7A">
        <w:rPr>
          <w:rFonts w:hint="eastAsia"/>
        </w:rPr>
        <w:t>故障定位要准确，</w:t>
      </w:r>
      <w:proofErr w:type="gramStart"/>
      <w:r w:rsidRPr="00DC1F7A">
        <w:rPr>
          <w:rFonts w:hint="eastAsia"/>
        </w:rPr>
        <w:t>泵前有油</w:t>
      </w:r>
      <w:proofErr w:type="gramEnd"/>
      <w:r w:rsidRPr="00DC1F7A">
        <w:rPr>
          <w:rFonts w:hint="eastAsia"/>
        </w:rPr>
        <w:t>无油等在燃油联试试验</w:t>
      </w:r>
      <w:r w:rsidRPr="00DC1F7A">
        <w:rPr>
          <w:rFonts w:hint="eastAsia"/>
        </w:rPr>
        <w:t>(</w:t>
      </w:r>
      <w:r w:rsidRPr="00DC1F7A">
        <w:rPr>
          <w:rFonts w:hint="eastAsia"/>
        </w:rPr>
        <w:t>北京</w:t>
      </w:r>
      <w:r w:rsidRPr="00DC1F7A">
        <w:rPr>
          <w:rFonts w:hint="eastAsia"/>
        </w:rPr>
        <w:t>)</w:t>
      </w:r>
      <w:r w:rsidRPr="00DC1F7A">
        <w:rPr>
          <w:rFonts w:hint="eastAsia"/>
        </w:rPr>
        <w:t>过程中应覆盖了，为何会在联合动力试验出现。应对</w:t>
      </w:r>
      <w:proofErr w:type="gramStart"/>
      <w:r w:rsidRPr="00DC1F7A">
        <w:rPr>
          <w:rFonts w:hint="eastAsia"/>
        </w:rPr>
        <w:t>比分析</w:t>
      </w:r>
      <w:proofErr w:type="gramEnd"/>
      <w:r w:rsidRPr="00DC1F7A">
        <w:rPr>
          <w:rFonts w:hint="eastAsia"/>
        </w:rPr>
        <w:t>两个试验条件有何差异。</w:t>
      </w:r>
    </w:p>
    <w:p w14:paraId="568A0E43" w14:textId="77777777" w:rsidR="00253906" w:rsidRDefault="00253906" w:rsidP="00253906">
      <w:pPr>
        <w:ind w:firstLine="480"/>
      </w:pPr>
      <w:r w:rsidRPr="00DC1F7A">
        <w:rPr>
          <w:rFonts w:hint="eastAsia"/>
        </w:rPr>
        <w:t>答复：详见最新《</w:t>
      </w:r>
      <w:r w:rsidRPr="00DC1F7A">
        <w:rPr>
          <w:rFonts w:hint="eastAsia"/>
        </w:rPr>
        <w:t>21C852-0</w:t>
      </w:r>
      <w:r w:rsidRPr="00DC1F7A">
        <w:rPr>
          <w:rFonts w:hint="eastAsia"/>
        </w:rPr>
        <w:t>控制器</w:t>
      </w:r>
      <w:r w:rsidRPr="00DC1F7A">
        <w:rPr>
          <w:rFonts w:hint="eastAsia"/>
        </w:rPr>
        <w:t>231002#</w:t>
      </w:r>
      <w:r w:rsidRPr="00DC1F7A">
        <w:rPr>
          <w:rFonts w:hint="eastAsia"/>
        </w:rPr>
        <w:t>产品部分工况不启动问题归零报告》</w:t>
      </w:r>
      <w:r>
        <w:rPr>
          <w:rFonts w:hint="eastAsia"/>
        </w:rPr>
        <w:t>试验过程</w:t>
      </w:r>
      <w:r w:rsidRPr="00DC1F7A">
        <w:rPr>
          <w:rFonts w:hint="eastAsia"/>
        </w:rPr>
        <w:t>分析部分</w:t>
      </w:r>
    </w:p>
    <w:p w14:paraId="6D9A3783" w14:textId="77777777" w:rsidR="00253906" w:rsidRPr="00253906" w:rsidRDefault="00253906" w:rsidP="00253906">
      <w:pPr>
        <w:pStyle w:val="List"/>
        <w:ind w:left="440"/>
        <w:rPr>
          <w:rFonts w:hint="eastAsia"/>
        </w:rPr>
      </w:pPr>
    </w:p>
    <w:p w14:paraId="47FB0D50" w14:textId="5D1913F4" w:rsidR="00DC1F7A" w:rsidRDefault="00DC1F7A" w:rsidP="00DC1F7A">
      <w:pPr>
        <w:pStyle w:val="List"/>
        <w:numPr>
          <w:ilvl w:val="0"/>
          <w:numId w:val="79"/>
        </w:numPr>
      </w:pPr>
      <w:r w:rsidRPr="00DC1F7A">
        <w:rPr>
          <w:rFonts w:hint="eastAsia"/>
        </w:rPr>
        <w:t>问题的本质是过流保护问题还是控制问题。针对启动过程是否可以采用其他控制方法，建议与重大老师协商。</w:t>
      </w:r>
    </w:p>
    <w:p w14:paraId="62030F16" w14:textId="703CFA41" w:rsidR="00253906" w:rsidRDefault="00253906" w:rsidP="00253906">
      <w:pPr>
        <w:ind w:firstLine="480"/>
      </w:pPr>
      <w:r>
        <w:rPr>
          <w:rFonts w:hint="eastAsia"/>
        </w:rPr>
        <w:t>答复：控制器可能正常进行电机控制，修改参数后，整改控制过程都比较平稳，不是控制问题。</w:t>
      </w:r>
    </w:p>
    <w:p w14:paraId="7BA1A5AC" w14:textId="77777777" w:rsidR="00253906" w:rsidRPr="00DC1F7A" w:rsidRDefault="00253906" w:rsidP="00253906">
      <w:pPr>
        <w:pStyle w:val="List"/>
        <w:ind w:left="440"/>
        <w:rPr>
          <w:rFonts w:hint="eastAsia"/>
        </w:rPr>
      </w:pPr>
    </w:p>
    <w:p w14:paraId="053A826B" w14:textId="44BD14F3" w:rsidR="00DC1F7A" w:rsidRDefault="00DC1F7A" w:rsidP="00DC1F7A">
      <w:pPr>
        <w:pStyle w:val="List"/>
        <w:numPr>
          <w:ilvl w:val="0"/>
          <w:numId w:val="79"/>
        </w:numPr>
      </w:pPr>
      <w:r w:rsidRPr="00DC1F7A">
        <w:rPr>
          <w:rFonts w:hint="eastAsia"/>
        </w:rPr>
        <w:t>过流保护设置值是否合理，结合任务需求，过流保护有必要。</w:t>
      </w:r>
    </w:p>
    <w:p w14:paraId="7F1F4B6D" w14:textId="163847B7" w:rsidR="00253906" w:rsidRDefault="00AC0049" w:rsidP="00AC0049">
      <w:pPr>
        <w:ind w:firstLine="480"/>
      </w:pPr>
      <w:r w:rsidRPr="00AC0049">
        <w:lastRenderedPageBreak/>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故障树</w:t>
      </w:r>
      <w:r w:rsidRPr="00AC0049">
        <w:rPr>
          <w:rFonts w:hint="eastAsia"/>
        </w:rPr>
        <w:t>分析</w:t>
      </w:r>
      <w:r>
        <w:rPr>
          <w:rFonts w:hint="eastAsia"/>
        </w:rPr>
        <w:t>过流保护</w:t>
      </w:r>
      <w:r w:rsidRPr="00AC0049">
        <w:rPr>
          <w:rFonts w:hint="eastAsia"/>
        </w:rPr>
        <w:t>部分</w:t>
      </w:r>
    </w:p>
    <w:p w14:paraId="67A88BC4" w14:textId="77777777" w:rsidR="00AC0049" w:rsidRPr="00AC0049" w:rsidRDefault="00AC0049" w:rsidP="00AC0049">
      <w:pPr>
        <w:ind w:firstLine="480"/>
        <w:rPr>
          <w:rFonts w:hint="eastAsia"/>
        </w:rPr>
      </w:pPr>
    </w:p>
    <w:p w14:paraId="30A9F9DF" w14:textId="58D1DD78" w:rsidR="00DC1F7A" w:rsidRDefault="00DC1F7A" w:rsidP="00DC1F7A">
      <w:pPr>
        <w:pStyle w:val="List"/>
        <w:numPr>
          <w:ilvl w:val="0"/>
          <w:numId w:val="79"/>
        </w:numPr>
      </w:pPr>
      <w:r w:rsidRPr="00DC1F7A">
        <w:rPr>
          <w:rFonts w:hint="eastAsia"/>
        </w:rPr>
        <w:t>举一反三应将之前的不启动问题等列进来一并分析。</w:t>
      </w:r>
    </w:p>
    <w:p w14:paraId="469E1AD9" w14:textId="338EF96A" w:rsidR="00AC0049" w:rsidRDefault="00AC0049" w:rsidP="00AC0049">
      <w:pPr>
        <w:ind w:firstLine="480"/>
      </w:pPr>
      <w:r w:rsidRPr="00AC0049">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举一反三</w:t>
      </w:r>
      <w:r w:rsidRPr="00AC0049">
        <w:rPr>
          <w:rFonts w:hint="eastAsia"/>
        </w:rPr>
        <w:t>部分</w:t>
      </w:r>
    </w:p>
    <w:p w14:paraId="716FCCAA" w14:textId="77777777" w:rsidR="00AC0049" w:rsidRPr="00DC1F7A" w:rsidRDefault="00AC0049" w:rsidP="00AC0049">
      <w:pPr>
        <w:ind w:firstLine="480"/>
        <w:rPr>
          <w:rFonts w:hint="eastAsia"/>
        </w:rPr>
      </w:pPr>
    </w:p>
    <w:p w14:paraId="03E39FEE" w14:textId="43F1ED53" w:rsidR="00DC1F7A" w:rsidRPr="00AC0049" w:rsidRDefault="00DC1F7A" w:rsidP="00DC1F7A">
      <w:pPr>
        <w:pStyle w:val="List"/>
        <w:numPr>
          <w:ilvl w:val="0"/>
          <w:numId w:val="79"/>
        </w:numPr>
        <w:rPr>
          <w:rFonts w:cstheme="majorBidi"/>
          <w:bCs/>
          <w:sz w:val="28"/>
          <w:szCs w:val="32"/>
        </w:rPr>
      </w:pPr>
      <w:r w:rsidRPr="00DC1F7A">
        <w:rPr>
          <w:rFonts w:hint="eastAsia"/>
        </w:rPr>
        <w:t>机理分析应有相应的算法及代码支撑。</w:t>
      </w:r>
    </w:p>
    <w:p w14:paraId="054FFA20" w14:textId="187B8A07" w:rsidR="00AC0049" w:rsidRDefault="00AC0049" w:rsidP="00AC0049">
      <w:pPr>
        <w:ind w:firstLine="480"/>
      </w:pPr>
      <w:r w:rsidRPr="00AC0049">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sidRPr="00AC0049">
        <w:rPr>
          <w:rFonts w:hint="eastAsia"/>
        </w:rPr>
        <w:t>机理分析</w:t>
      </w:r>
      <w:r w:rsidRPr="00AC0049">
        <w:rPr>
          <w:rFonts w:hint="eastAsia"/>
        </w:rPr>
        <w:t>部分</w:t>
      </w:r>
    </w:p>
    <w:p w14:paraId="58BF7A04" w14:textId="77777777" w:rsidR="00AC0049" w:rsidRPr="00AC0049" w:rsidRDefault="00AC0049" w:rsidP="00AC0049">
      <w:pPr>
        <w:ind w:firstLine="480"/>
        <w:rPr>
          <w:rFonts w:hint="eastAsia"/>
        </w:rPr>
      </w:pPr>
    </w:p>
    <w:p w14:paraId="4E7B1E9D" w14:textId="77777777" w:rsidR="00DC1F7A" w:rsidRPr="00DC1F7A" w:rsidRDefault="00DC1F7A" w:rsidP="00DC1F7A">
      <w:pPr>
        <w:pStyle w:val="List"/>
        <w:rPr>
          <w:rStyle w:val="ac"/>
          <w:rFonts w:hint="eastAsia"/>
        </w:rPr>
      </w:pPr>
      <w:r w:rsidRPr="00DC1F7A">
        <w:rPr>
          <w:rStyle w:val="ac"/>
          <w:rFonts w:hint="eastAsia"/>
        </w:rPr>
        <w:t>黄雪刚</w:t>
      </w:r>
    </w:p>
    <w:p w14:paraId="64524CDE" w14:textId="138CA3B8" w:rsidR="00DC1F7A" w:rsidRDefault="00DC1F7A" w:rsidP="00DC1F7A">
      <w:pPr>
        <w:pStyle w:val="List"/>
        <w:numPr>
          <w:ilvl w:val="0"/>
          <w:numId w:val="81"/>
        </w:numPr>
      </w:pPr>
      <w:r w:rsidRPr="00DC1F7A">
        <w:rPr>
          <w:rFonts w:hint="eastAsia"/>
        </w:rPr>
        <w:t>改了哪些参数，源代码直接贴过来。</w:t>
      </w:r>
    </w:p>
    <w:p w14:paraId="7FFF99B5" w14:textId="1ADE3A90" w:rsidR="00AC0049" w:rsidRDefault="00AC0049" w:rsidP="00AC0049">
      <w:pPr>
        <w:ind w:firstLine="480"/>
      </w:pPr>
      <w:r>
        <w:rPr>
          <w:rFonts w:hint="eastAsia"/>
        </w:rPr>
        <w:t>答复：修改了的参数包括电流环</w:t>
      </w:r>
      <w:r>
        <w:rPr>
          <w:rFonts w:hint="eastAsia"/>
        </w:rPr>
        <w:t>Kc</w:t>
      </w:r>
      <w:r>
        <w:rPr>
          <w:rFonts w:hint="eastAsia"/>
        </w:rPr>
        <w:t>与</w:t>
      </w:r>
      <w:proofErr w:type="gramStart"/>
      <w:r>
        <w:rPr>
          <w:rFonts w:hint="eastAsia"/>
        </w:rPr>
        <w:t>速度环</w:t>
      </w:r>
      <w:proofErr w:type="spellStart"/>
      <w:proofErr w:type="gramEnd"/>
      <w:r>
        <w:rPr>
          <w:rFonts w:hint="eastAsia"/>
        </w:rPr>
        <w:t>Kp</w:t>
      </w:r>
      <w:proofErr w:type="spellEnd"/>
      <w:r>
        <w:rPr>
          <w:rFonts w:hint="eastAsia"/>
        </w:rPr>
        <w:t>，</w:t>
      </w:r>
      <w:r>
        <w:rPr>
          <w:rFonts w:hint="eastAsia"/>
        </w:rPr>
        <w:t>Ki</w:t>
      </w:r>
      <w:r>
        <w:rPr>
          <w:rFonts w:hint="eastAsia"/>
        </w:rPr>
        <w:t>，详见</w:t>
      </w:r>
      <w:r w:rsidRPr="00AC0049">
        <w:rPr>
          <w:rFonts w:hint="eastAsia"/>
        </w:rPr>
        <w:t>《</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故障树分析控制参数</w:t>
      </w:r>
      <w:r w:rsidRPr="00AC0049">
        <w:rPr>
          <w:rFonts w:hint="eastAsia"/>
        </w:rPr>
        <w:t>部分</w:t>
      </w:r>
    </w:p>
    <w:p w14:paraId="434BCC85" w14:textId="77777777" w:rsidR="00AC0049" w:rsidRPr="00DC1F7A" w:rsidRDefault="00AC0049" w:rsidP="00AC0049">
      <w:pPr>
        <w:ind w:firstLine="480"/>
        <w:rPr>
          <w:rFonts w:hint="eastAsia"/>
        </w:rPr>
      </w:pPr>
    </w:p>
    <w:p w14:paraId="519A1D6C" w14:textId="77777777" w:rsidR="00AC0049" w:rsidRDefault="00DC1F7A" w:rsidP="00DC1F7A">
      <w:pPr>
        <w:pStyle w:val="List"/>
        <w:numPr>
          <w:ilvl w:val="0"/>
          <w:numId w:val="81"/>
        </w:numPr>
      </w:pPr>
      <w:r w:rsidRPr="00DC1F7A">
        <w:rPr>
          <w:rFonts w:hint="eastAsia"/>
        </w:rPr>
        <w:t>改参数后对别的控制逻辑是否有影响。</w:t>
      </w:r>
    </w:p>
    <w:p w14:paraId="3F249748" w14:textId="4AA1D9B2" w:rsidR="00AC0049" w:rsidRDefault="00AC0049" w:rsidP="00AC0049">
      <w:pPr>
        <w:ind w:firstLine="480"/>
      </w:pPr>
      <w:r>
        <w:rPr>
          <w:rFonts w:hint="eastAsia"/>
        </w:rPr>
        <w:t>答复：没有影响，蝶阀控制参数与油泵电机控制参数是两套不同的参数，且有标志位进行区分。</w:t>
      </w:r>
    </w:p>
    <w:p w14:paraId="730478D4" w14:textId="77777777" w:rsidR="00AC0049" w:rsidRDefault="00AC0049" w:rsidP="00AC0049">
      <w:pPr>
        <w:ind w:firstLine="480"/>
        <w:rPr>
          <w:rFonts w:hint="eastAsia"/>
        </w:rPr>
      </w:pPr>
    </w:p>
    <w:p w14:paraId="445BC6B3" w14:textId="3FFCD8D8" w:rsidR="00DC1F7A" w:rsidRDefault="00DC1F7A" w:rsidP="00DC1F7A">
      <w:pPr>
        <w:pStyle w:val="List"/>
        <w:numPr>
          <w:ilvl w:val="0"/>
          <w:numId w:val="81"/>
        </w:numPr>
      </w:pPr>
      <w:r w:rsidRPr="00DC1F7A">
        <w:rPr>
          <w:rFonts w:hint="eastAsia"/>
        </w:rPr>
        <w:t>去掉过流保护条件对蝶阀工作是否有影响，蝶阀的工作参数是否修改。</w:t>
      </w:r>
    </w:p>
    <w:p w14:paraId="3E920E7B" w14:textId="3616F6C8" w:rsidR="00AC0049" w:rsidRDefault="00AC0049" w:rsidP="00AC0049">
      <w:pPr>
        <w:ind w:firstLine="480"/>
      </w:pPr>
      <w:r>
        <w:rPr>
          <w:rFonts w:hint="eastAsia"/>
        </w:rPr>
        <w:t>答复：与泵电机一样，修改该过流条件对蝶阀工作无影响，蝶阀参数暂不进行修改。</w:t>
      </w:r>
    </w:p>
    <w:p w14:paraId="3E297A33" w14:textId="77777777" w:rsidR="00AC0049" w:rsidRPr="00DC1F7A" w:rsidRDefault="00AC0049" w:rsidP="00AC0049">
      <w:pPr>
        <w:pStyle w:val="List"/>
        <w:ind w:left="440"/>
        <w:rPr>
          <w:rFonts w:hint="eastAsia"/>
        </w:rPr>
      </w:pPr>
    </w:p>
    <w:p w14:paraId="0FE2AA01" w14:textId="3E1DE1BF" w:rsidR="00DC1F7A" w:rsidRDefault="00DC1F7A" w:rsidP="00DC1F7A">
      <w:pPr>
        <w:pStyle w:val="List"/>
        <w:numPr>
          <w:ilvl w:val="0"/>
          <w:numId w:val="81"/>
        </w:numPr>
      </w:pPr>
      <w:r w:rsidRPr="00DC1F7A">
        <w:rPr>
          <w:rFonts w:hint="eastAsia"/>
        </w:rPr>
        <w:t>是否在发动机上再验证。</w:t>
      </w:r>
    </w:p>
    <w:p w14:paraId="4B626B0E" w14:textId="4DC89942" w:rsidR="00AC0049" w:rsidRPr="00DC1F7A" w:rsidRDefault="00AC0049" w:rsidP="00AC0049">
      <w:pPr>
        <w:ind w:firstLine="480"/>
        <w:rPr>
          <w:rFonts w:hint="eastAsia"/>
        </w:rPr>
      </w:pPr>
      <w:r>
        <w:rPr>
          <w:rFonts w:hint="eastAsia"/>
        </w:rPr>
        <w:t>答复：试验台已对问题进行复现，且进行了多次试验验证，均未出现故障停机的情况。</w:t>
      </w:r>
    </w:p>
    <w:p w14:paraId="05A0AE33" w14:textId="1B6A2BF7" w:rsidR="00DC1F7A" w:rsidRPr="00AC0049" w:rsidRDefault="00DC1F7A" w:rsidP="00DC1F7A">
      <w:pPr>
        <w:pStyle w:val="List"/>
        <w:numPr>
          <w:ilvl w:val="0"/>
          <w:numId w:val="81"/>
        </w:numPr>
        <w:rPr>
          <w:rFonts w:cstheme="majorBidi"/>
          <w:bCs/>
          <w:sz w:val="28"/>
          <w:szCs w:val="32"/>
        </w:rPr>
      </w:pPr>
      <w:r w:rsidRPr="00DC1F7A">
        <w:rPr>
          <w:rFonts w:hint="eastAsia"/>
        </w:rPr>
        <w:t>举一反三部分内容太少，根据前期归零的线索再分析。</w:t>
      </w:r>
    </w:p>
    <w:p w14:paraId="1DF472AB" w14:textId="5FCEA768" w:rsidR="00AC0049" w:rsidRDefault="00AC0049" w:rsidP="00AC0049">
      <w:pPr>
        <w:ind w:firstLine="480"/>
      </w:pPr>
      <w:r w:rsidRPr="00AC0049">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举一反三</w:t>
      </w:r>
      <w:r w:rsidRPr="00AC0049">
        <w:rPr>
          <w:rFonts w:hint="eastAsia"/>
        </w:rPr>
        <w:t>部分</w:t>
      </w:r>
    </w:p>
    <w:p w14:paraId="350056AB" w14:textId="77777777" w:rsidR="00AC0049" w:rsidRPr="00DC1F7A" w:rsidRDefault="00AC0049" w:rsidP="00AC0049">
      <w:pPr>
        <w:pStyle w:val="List"/>
        <w:rPr>
          <w:rStyle w:val="ac"/>
          <w:rFonts w:hint="eastAsia"/>
        </w:rPr>
      </w:pPr>
    </w:p>
    <w:p w14:paraId="00479919" w14:textId="77777777" w:rsidR="00DC1F7A" w:rsidRPr="00DC1F7A" w:rsidRDefault="00DC1F7A" w:rsidP="00DC1F7A">
      <w:pPr>
        <w:pStyle w:val="List"/>
        <w:rPr>
          <w:rStyle w:val="ac"/>
          <w:rFonts w:hint="eastAsia"/>
        </w:rPr>
      </w:pPr>
      <w:r w:rsidRPr="00DC1F7A">
        <w:rPr>
          <w:rStyle w:val="ac"/>
          <w:rFonts w:hint="eastAsia"/>
        </w:rPr>
        <w:t>王玉峰</w:t>
      </w:r>
    </w:p>
    <w:p w14:paraId="55C8FAE5" w14:textId="06D08F08" w:rsidR="00DC1F7A" w:rsidRDefault="00DC1F7A" w:rsidP="00DC1F7A">
      <w:pPr>
        <w:pStyle w:val="List"/>
        <w:numPr>
          <w:ilvl w:val="0"/>
          <w:numId w:val="83"/>
        </w:numPr>
      </w:pPr>
      <w:r w:rsidRPr="00DC1F7A">
        <w:rPr>
          <w:rFonts w:hint="eastAsia"/>
        </w:rPr>
        <w:t>机理分析过程还是不够清楚。</w:t>
      </w:r>
    </w:p>
    <w:p w14:paraId="11A16A60" w14:textId="66CDA01D" w:rsidR="00AC0049" w:rsidRDefault="00AC0049" w:rsidP="00AC0049">
      <w:pPr>
        <w:ind w:firstLine="480"/>
      </w:pPr>
      <w:r w:rsidRPr="00AC0049">
        <w:lastRenderedPageBreak/>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机理分析</w:t>
      </w:r>
      <w:r w:rsidRPr="00AC0049">
        <w:rPr>
          <w:rFonts w:hint="eastAsia"/>
        </w:rPr>
        <w:t>部分</w:t>
      </w:r>
    </w:p>
    <w:p w14:paraId="69526541" w14:textId="77777777" w:rsidR="00AC0049" w:rsidRPr="00DC1F7A" w:rsidRDefault="00AC0049" w:rsidP="00AC0049">
      <w:pPr>
        <w:pStyle w:val="List"/>
        <w:ind w:left="440"/>
        <w:rPr>
          <w:rFonts w:hint="eastAsia"/>
        </w:rPr>
      </w:pPr>
    </w:p>
    <w:p w14:paraId="1A4E007B" w14:textId="0A0BD0D8" w:rsidR="00DC1F7A" w:rsidRDefault="00DC1F7A" w:rsidP="00DC1F7A">
      <w:pPr>
        <w:pStyle w:val="List"/>
        <w:numPr>
          <w:ilvl w:val="0"/>
          <w:numId w:val="83"/>
        </w:numPr>
      </w:pPr>
      <w:r w:rsidRPr="00DC1F7A">
        <w:rPr>
          <w:rFonts w:hint="eastAsia"/>
        </w:rPr>
        <w:t>燃油联试试验条件的差异，计算一下电流等参数，进行对比，说明电流没有触发保护条件。</w:t>
      </w:r>
    </w:p>
    <w:p w14:paraId="304F812C" w14:textId="0FDFF153" w:rsidR="00AC0049" w:rsidRDefault="00AC0049" w:rsidP="00AC0049">
      <w:pPr>
        <w:ind w:firstLine="480"/>
      </w:pPr>
      <w:r>
        <w:rPr>
          <w:rFonts w:hint="eastAsia"/>
        </w:rPr>
        <w:t>答复：</w:t>
      </w:r>
    </w:p>
    <w:p w14:paraId="48766AF4" w14:textId="77777777" w:rsidR="00AC0049" w:rsidRPr="00DC1F7A" w:rsidRDefault="00AC0049" w:rsidP="00AC0049">
      <w:pPr>
        <w:pStyle w:val="List"/>
        <w:ind w:left="440"/>
        <w:rPr>
          <w:rFonts w:hint="eastAsia"/>
        </w:rPr>
      </w:pPr>
    </w:p>
    <w:p w14:paraId="3D753604" w14:textId="0257A505" w:rsidR="00DC1F7A" w:rsidRDefault="00DC1F7A" w:rsidP="00DC1F7A">
      <w:pPr>
        <w:pStyle w:val="List"/>
        <w:numPr>
          <w:ilvl w:val="0"/>
          <w:numId w:val="83"/>
        </w:numPr>
      </w:pPr>
      <w:r w:rsidRPr="00DC1F7A">
        <w:rPr>
          <w:rFonts w:hint="eastAsia"/>
        </w:rPr>
        <w:t>状态更改部分要细化，更改前后的状态，影响分析，试验验证，思路清晰。</w:t>
      </w:r>
    </w:p>
    <w:p w14:paraId="3AB928F5" w14:textId="41026300" w:rsidR="00AC0049" w:rsidRDefault="00AC0049" w:rsidP="00AC0049">
      <w:pPr>
        <w:ind w:firstLine="480"/>
      </w:pPr>
      <w:r>
        <w:rPr>
          <w:rFonts w:hint="eastAsia"/>
        </w:rPr>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p>
    <w:p w14:paraId="3F1B4173" w14:textId="77777777" w:rsidR="00AC0049" w:rsidRPr="00DC1F7A" w:rsidRDefault="00AC0049" w:rsidP="00AC0049">
      <w:pPr>
        <w:ind w:firstLine="480"/>
        <w:rPr>
          <w:rFonts w:hint="eastAsia"/>
        </w:rPr>
      </w:pPr>
    </w:p>
    <w:p w14:paraId="54A60E4B" w14:textId="77777777" w:rsidR="00DC1F7A" w:rsidRPr="00DC1F7A" w:rsidRDefault="00DC1F7A" w:rsidP="00DC1F7A">
      <w:pPr>
        <w:pStyle w:val="List"/>
        <w:rPr>
          <w:rStyle w:val="ac"/>
          <w:rFonts w:hint="eastAsia"/>
        </w:rPr>
      </w:pPr>
      <w:proofErr w:type="gramStart"/>
      <w:r w:rsidRPr="00DC1F7A">
        <w:rPr>
          <w:rStyle w:val="ac"/>
          <w:rFonts w:hint="eastAsia"/>
        </w:rPr>
        <w:t>曹再勇</w:t>
      </w:r>
      <w:proofErr w:type="gramEnd"/>
    </w:p>
    <w:p w14:paraId="017F4118" w14:textId="503C3C1E" w:rsidR="00DC1F7A" w:rsidRDefault="00DC1F7A" w:rsidP="00DC1F7A">
      <w:pPr>
        <w:pStyle w:val="List"/>
        <w:numPr>
          <w:ilvl w:val="1"/>
          <w:numId w:val="85"/>
        </w:numPr>
      </w:pPr>
      <w:r w:rsidRPr="00DC1F7A">
        <w:rPr>
          <w:rFonts w:hint="eastAsia"/>
        </w:rPr>
        <w:t>说明以前产品的过流保护措施应用情况，分析过流保护措施</w:t>
      </w:r>
      <w:r w:rsidRPr="00DC1F7A">
        <w:rPr>
          <w:rFonts w:hint="eastAsia"/>
        </w:rPr>
        <w:t>2</w:t>
      </w:r>
      <w:r w:rsidRPr="00DC1F7A">
        <w:rPr>
          <w:rFonts w:hint="eastAsia"/>
        </w:rPr>
        <w:t>的必要性。</w:t>
      </w:r>
    </w:p>
    <w:p w14:paraId="143A641A" w14:textId="3C922620" w:rsidR="00AC0049" w:rsidRDefault="00AC0049" w:rsidP="00AC0049">
      <w:pPr>
        <w:ind w:firstLine="480"/>
      </w:pPr>
      <w:r>
        <w:rPr>
          <w:rFonts w:hint="eastAsia"/>
        </w:rPr>
        <w:t>答复：</w:t>
      </w:r>
      <w:r w:rsidRPr="00AC0049">
        <w:rPr>
          <w:rFonts w:hint="eastAsia"/>
        </w:rPr>
        <w:t>详见最新《</w:t>
      </w:r>
      <w:r w:rsidRPr="00AC0049">
        <w:rPr>
          <w:rFonts w:hint="eastAsia"/>
        </w:rPr>
        <w:t>21C852-0</w:t>
      </w:r>
      <w:r w:rsidRPr="00AC0049">
        <w:rPr>
          <w:rFonts w:hint="eastAsia"/>
        </w:rPr>
        <w:t>控制器</w:t>
      </w:r>
      <w:r w:rsidRPr="00AC0049">
        <w:rPr>
          <w:rFonts w:hint="eastAsia"/>
        </w:rPr>
        <w:t>231002#</w:t>
      </w:r>
      <w:r w:rsidRPr="00AC0049">
        <w:rPr>
          <w:rFonts w:hint="eastAsia"/>
        </w:rPr>
        <w:t>产品部分工况不启动问题归零报告》</w:t>
      </w:r>
      <w:r>
        <w:rPr>
          <w:rFonts w:hint="eastAsia"/>
        </w:rPr>
        <w:t>改进措施、措施验证以及影响分析部分。</w:t>
      </w:r>
    </w:p>
    <w:p w14:paraId="42D09C8D" w14:textId="77777777" w:rsidR="00AC0049" w:rsidRPr="00DC1F7A" w:rsidRDefault="00AC0049" w:rsidP="00AC0049">
      <w:pPr>
        <w:ind w:firstLine="480"/>
        <w:rPr>
          <w:rFonts w:hint="eastAsia"/>
        </w:rPr>
      </w:pPr>
    </w:p>
    <w:p w14:paraId="09F0F423" w14:textId="31DB25DD" w:rsidR="00DC1F7A" w:rsidRPr="00AC0049" w:rsidRDefault="00DC1F7A" w:rsidP="00DC1F7A">
      <w:pPr>
        <w:pStyle w:val="List"/>
        <w:numPr>
          <w:ilvl w:val="1"/>
          <w:numId w:val="85"/>
        </w:numPr>
        <w:rPr>
          <w:rFonts w:cstheme="majorBidi"/>
          <w:bCs/>
          <w:sz w:val="28"/>
          <w:szCs w:val="32"/>
        </w:rPr>
      </w:pPr>
      <w:r w:rsidRPr="00DC1F7A">
        <w:rPr>
          <w:rFonts w:hint="eastAsia"/>
        </w:rPr>
        <w:t>硬件及软件对环境的适应性分析。</w:t>
      </w:r>
    </w:p>
    <w:p w14:paraId="5DAD883A" w14:textId="77777777" w:rsidR="00AC0049" w:rsidRDefault="00AC0049" w:rsidP="00AC0049">
      <w:pPr>
        <w:ind w:firstLine="480"/>
      </w:pPr>
      <w:r>
        <w:rPr>
          <w:rFonts w:hint="eastAsia"/>
        </w:rPr>
        <w:t>答复：硬件、软件一致性分析报告已于</w:t>
      </w:r>
      <w:r>
        <w:rPr>
          <w:rFonts w:hint="eastAsia"/>
        </w:rPr>
        <w:t>9</w:t>
      </w:r>
      <w:r>
        <w:rPr>
          <w:rFonts w:hint="eastAsia"/>
        </w:rPr>
        <w:t>月</w:t>
      </w:r>
      <w:r>
        <w:rPr>
          <w:rFonts w:hint="eastAsia"/>
        </w:rPr>
        <w:t>12</w:t>
      </w:r>
      <w:r>
        <w:rPr>
          <w:rFonts w:hint="eastAsia"/>
        </w:rPr>
        <w:t>日提交的《</w:t>
      </w:r>
      <w:r>
        <w:rPr>
          <w:rFonts w:hint="eastAsia"/>
        </w:rPr>
        <w:t>21C852-0</w:t>
      </w:r>
      <w:r>
        <w:rPr>
          <w:rFonts w:hint="eastAsia"/>
        </w:rPr>
        <w:t>产品状态一致性分析》报告。</w:t>
      </w:r>
    </w:p>
    <w:p w14:paraId="5DEAE1A2" w14:textId="77777777" w:rsidR="00AC0049" w:rsidRPr="00AC0049" w:rsidRDefault="00AC0049" w:rsidP="00AC0049">
      <w:pPr>
        <w:pStyle w:val="List"/>
        <w:ind w:left="440"/>
        <w:rPr>
          <w:rStyle w:val="ac"/>
          <w:rFonts w:hint="eastAsia"/>
        </w:rPr>
      </w:pPr>
    </w:p>
    <w:p w14:paraId="7BD2A1F4" w14:textId="77777777" w:rsidR="00DC1F7A" w:rsidRPr="00DC1F7A" w:rsidRDefault="00DC1F7A" w:rsidP="00DC1F7A">
      <w:pPr>
        <w:pStyle w:val="List"/>
        <w:rPr>
          <w:rStyle w:val="ac"/>
          <w:rFonts w:hint="eastAsia"/>
        </w:rPr>
      </w:pPr>
      <w:r w:rsidRPr="00DC1F7A">
        <w:rPr>
          <w:rStyle w:val="ac"/>
          <w:rFonts w:hint="eastAsia"/>
        </w:rPr>
        <w:t>朱岩</w:t>
      </w:r>
    </w:p>
    <w:p w14:paraId="7E0DC3D6" w14:textId="2D284061" w:rsidR="00DC1F7A" w:rsidRDefault="00DC1F7A" w:rsidP="00DC1F7A">
      <w:pPr>
        <w:pStyle w:val="List"/>
        <w:numPr>
          <w:ilvl w:val="0"/>
          <w:numId w:val="88"/>
        </w:numPr>
        <w:rPr>
          <w:rStyle w:val="ac"/>
          <w:rFonts w:cstheme="minorBidi"/>
          <w:bCs w:val="0"/>
          <w:sz w:val="24"/>
          <w:szCs w:val="22"/>
        </w:rPr>
      </w:pPr>
      <w:r w:rsidRPr="00DC1F7A">
        <w:rPr>
          <w:rStyle w:val="ac"/>
          <w:rFonts w:cstheme="minorBidi" w:hint="eastAsia"/>
          <w:bCs w:val="0"/>
          <w:sz w:val="24"/>
          <w:szCs w:val="22"/>
        </w:rPr>
        <w:t>管理方面，延续上次归零情况，领导要求</w:t>
      </w:r>
      <w:r w:rsidRPr="00DC1F7A">
        <w:rPr>
          <w:rStyle w:val="ac"/>
          <w:rFonts w:cstheme="minorBidi" w:hint="eastAsia"/>
          <w:bCs w:val="0"/>
          <w:sz w:val="24"/>
          <w:szCs w:val="22"/>
        </w:rPr>
        <w:t>:</w:t>
      </w:r>
      <w:r w:rsidRPr="00DC1F7A">
        <w:rPr>
          <w:rStyle w:val="ac"/>
          <w:rFonts w:cstheme="minorBidi" w:hint="eastAsia"/>
          <w:bCs w:val="0"/>
          <w:sz w:val="24"/>
          <w:szCs w:val="22"/>
        </w:rPr>
        <w:t>定位准确、机理清楚问题不能再反复出现。</w:t>
      </w:r>
    </w:p>
    <w:p w14:paraId="3A5229F0" w14:textId="77777777" w:rsidR="00AC0049" w:rsidRPr="00DC1F7A" w:rsidRDefault="00AC0049" w:rsidP="00AC0049">
      <w:pPr>
        <w:pStyle w:val="List"/>
        <w:ind w:left="440"/>
        <w:rPr>
          <w:rStyle w:val="ac"/>
          <w:rFonts w:cstheme="minorBidi" w:hint="eastAsia"/>
          <w:bCs w:val="0"/>
          <w:sz w:val="24"/>
          <w:szCs w:val="22"/>
        </w:rPr>
      </w:pPr>
    </w:p>
    <w:p w14:paraId="4862CE87" w14:textId="7C3A913E" w:rsidR="00DC1F7A" w:rsidRDefault="00DC1F7A" w:rsidP="00DC1F7A">
      <w:pPr>
        <w:pStyle w:val="List"/>
        <w:numPr>
          <w:ilvl w:val="0"/>
          <w:numId w:val="88"/>
        </w:numPr>
        <w:rPr>
          <w:rStyle w:val="ac"/>
          <w:rFonts w:cstheme="minorBidi"/>
          <w:bCs w:val="0"/>
          <w:sz w:val="24"/>
          <w:szCs w:val="22"/>
        </w:rPr>
      </w:pPr>
      <w:r w:rsidRPr="00DC1F7A">
        <w:rPr>
          <w:rStyle w:val="ac"/>
          <w:rFonts w:cstheme="minorBidi" w:hint="eastAsia"/>
          <w:bCs w:val="0"/>
          <w:sz w:val="24"/>
          <w:szCs w:val="22"/>
        </w:rPr>
        <w:t>产品出厂验收后低层次问题要避免。第一次归零软件设置参数没有恢复的问题，本次归零报告要有所体现。</w:t>
      </w:r>
    </w:p>
    <w:p w14:paraId="349451F5" w14:textId="77777777" w:rsidR="00AC0049" w:rsidRDefault="00AC0049" w:rsidP="00AC0049">
      <w:pPr>
        <w:pStyle w:val="ad"/>
        <w:ind w:firstLine="480"/>
        <w:rPr>
          <w:rStyle w:val="ac"/>
          <w:rFonts w:cstheme="minorBidi" w:hint="eastAsia"/>
          <w:bCs w:val="0"/>
          <w:sz w:val="24"/>
          <w:szCs w:val="22"/>
        </w:rPr>
      </w:pPr>
    </w:p>
    <w:p w14:paraId="42AE5233" w14:textId="77777777" w:rsidR="00AC0049" w:rsidRPr="00DC1F7A" w:rsidRDefault="00AC0049" w:rsidP="00AC0049">
      <w:pPr>
        <w:pStyle w:val="List"/>
        <w:ind w:left="440"/>
        <w:rPr>
          <w:rStyle w:val="ac"/>
          <w:rFonts w:cstheme="minorBidi" w:hint="eastAsia"/>
          <w:bCs w:val="0"/>
          <w:sz w:val="24"/>
          <w:szCs w:val="22"/>
        </w:rPr>
      </w:pPr>
    </w:p>
    <w:p w14:paraId="53A3BD53" w14:textId="6DE2E6B7" w:rsidR="00DC1F7A" w:rsidRPr="00DC1F7A" w:rsidRDefault="00DC1F7A" w:rsidP="00DC1F7A">
      <w:pPr>
        <w:pStyle w:val="List"/>
        <w:numPr>
          <w:ilvl w:val="0"/>
          <w:numId w:val="88"/>
        </w:numPr>
        <w:rPr>
          <w:rStyle w:val="ac"/>
          <w:rFonts w:cstheme="minorBidi"/>
          <w:bCs w:val="0"/>
          <w:sz w:val="24"/>
          <w:szCs w:val="22"/>
        </w:rPr>
      </w:pPr>
      <w:r w:rsidRPr="00DC1F7A">
        <w:rPr>
          <w:rStyle w:val="ac"/>
          <w:rFonts w:cstheme="minorBidi" w:hint="eastAsia"/>
          <w:bCs w:val="0"/>
          <w:sz w:val="24"/>
          <w:szCs w:val="22"/>
        </w:rPr>
        <w:t>与临泉相关的产品，如</w:t>
      </w:r>
      <w:r w:rsidRPr="00DC1F7A">
        <w:rPr>
          <w:rStyle w:val="ac"/>
          <w:rFonts w:cstheme="minorBidi" w:hint="eastAsia"/>
          <w:bCs w:val="0"/>
          <w:sz w:val="24"/>
          <w:szCs w:val="22"/>
        </w:rPr>
        <w:t xml:space="preserve"> YC-52 </w:t>
      </w:r>
      <w:r w:rsidRPr="00DC1F7A">
        <w:rPr>
          <w:rStyle w:val="ac"/>
          <w:rFonts w:cstheme="minorBidi" w:hint="eastAsia"/>
          <w:bCs w:val="0"/>
          <w:sz w:val="24"/>
          <w:szCs w:val="22"/>
        </w:rPr>
        <w:t>控制器也有转速波动大的故障，要分析其关联性。</w:t>
      </w:r>
    </w:p>
    <w:p w14:paraId="4F8ED238" w14:textId="77777777" w:rsidR="00DC1F7A" w:rsidRPr="00682B87" w:rsidRDefault="00DC1F7A" w:rsidP="00DC1F7A">
      <w:pPr>
        <w:pStyle w:val="List"/>
        <w:rPr>
          <w:rFonts w:hint="eastAsia"/>
        </w:rPr>
      </w:pPr>
    </w:p>
    <w:sectPr w:rsidR="00DC1F7A" w:rsidRPr="00682B87" w:rsidSect="008467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A87F4" w14:textId="77777777" w:rsidR="00F07002" w:rsidRDefault="00F07002">
      <w:pPr>
        <w:spacing w:line="240" w:lineRule="auto"/>
        <w:ind w:firstLine="480"/>
      </w:pPr>
      <w:r>
        <w:separator/>
      </w:r>
    </w:p>
  </w:endnote>
  <w:endnote w:type="continuationSeparator" w:id="0">
    <w:p w14:paraId="62A43363" w14:textId="77777777" w:rsidR="00F07002" w:rsidRDefault="00F070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5EC68" w14:textId="77777777" w:rsidR="00F07002" w:rsidRDefault="00F07002">
      <w:pPr>
        <w:spacing w:line="240" w:lineRule="auto"/>
        <w:ind w:firstLine="480"/>
      </w:pPr>
      <w:r>
        <w:separator/>
      </w:r>
    </w:p>
  </w:footnote>
  <w:footnote w:type="continuationSeparator" w:id="0">
    <w:p w14:paraId="2AF870EC" w14:textId="77777777" w:rsidR="00F07002" w:rsidRDefault="00F070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85544CD"/>
    <w:multiLevelType w:val="hybridMultilevel"/>
    <w:tmpl w:val="54524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32C4108"/>
    <w:multiLevelType w:val="hybridMultilevel"/>
    <w:tmpl w:val="3584805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5593D7E"/>
    <w:multiLevelType w:val="hybridMultilevel"/>
    <w:tmpl w:val="7EB6A2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5E34921"/>
    <w:multiLevelType w:val="hybridMultilevel"/>
    <w:tmpl w:val="13981900"/>
    <w:lvl w:ilvl="0" w:tplc="262A7738">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6" w15:restartNumberingAfterBreak="0">
    <w:nsid w:val="161025D2"/>
    <w:multiLevelType w:val="hybridMultilevel"/>
    <w:tmpl w:val="49965784"/>
    <w:lvl w:ilvl="0" w:tplc="FFFFFFFF">
      <w:start w:val="1"/>
      <w:numFmt w:val="decimal"/>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CF108A9"/>
    <w:multiLevelType w:val="hybridMultilevel"/>
    <w:tmpl w:val="E4BA58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2402638"/>
    <w:multiLevelType w:val="hybridMultilevel"/>
    <w:tmpl w:val="C3E251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3676E42"/>
    <w:multiLevelType w:val="hybridMultilevel"/>
    <w:tmpl w:val="C5EA2AFE"/>
    <w:lvl w:ilvl="0" w:tplc="D8D4B7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29421570"/>
    <w:multiLevelType w:val="hybridMultilevel"/>
    <w:tmpl w:val="20F0F1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E065441"/>
    <w:multiLevelType w:val="hybridMultilevel"/>
    <w:tmpl w:val="07081708"/>
    <w:lvl w:ilvl="0" w:tplc="FB0463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43C0DF3"/>
    <w:multiLevelType w:val="hybridMultilevel"/>
    <w:tmpl w:val="F49A83B4"/>
    <w:lvl w:ilvl="0" w:tplc="D95C5532">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6"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7"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9"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0"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2" w15:restartNumberingAfterBreak="0">
    <w:nsid w:val="3B197A87"/>
    <w:multiLevelType w:val="hybridMultilevel"/>
    <w:tmpl w:val="B588C1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BB60224"/>
    <w:multiLevelType w:val="hybridMultilevel"/>
    <w:tmpl w:val="BC04797C"/>
    <w:lvl w:ilvl="0" w:tplc="5D38A5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065110D"/>
    <w:multiLevelType w:val="hybridMultilevel"/>
    <w:tmpl w:val="D9A2CF76"/>
    <w:lvl w:ilvl="0" w:tplc="9860FFC0">
      <w:start w:val="1"/>
      <w:numFmt w:val="lowerLetter"/>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6"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7"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4" w15:restartNumberingAfterBreak="0">
    <w:nsid w:val="4AF02ED2"/>
    <w:multiLevelType w:val="hybridMultilevel"/>
    <w:tmpl w:val="64989C0E"/>
    <w:lvl w:ilvl="0" w:tplc="797E6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C62076D"/>
    <w:multiLevelType w:val="hybridMultilevel"/>
    <w:tmpl w:val="0778CB38"/>
    <w:lvl w:ilvl="0" w:tplc="EA488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4F617BE0"/>
    <w:multiLevelType w:val="hybridMultilevel"/>
    <w:tmpl w:val="070A54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020124C"/>
    <w:multiLevelType w:val="hybridMultilevel"/>
    <w:tmpl w:val="3FD4FD26"/>
    <w:lvl w:ilvl="0" w:tplc="0409000F">
      <w:start w:val="1"/>
      <w:numFmt w:val="decimal"/>
      <w:lvlText w:val="%1."/>
      <w:lvlJc w:val="left"/>
      <w:pPr>
        <w:ind w:left="440" w:hanging="440"/>
      </w:pPr>
    </w:lvl>
    <w:lvl w:ilvl="1" w:tplc="50424E1A">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568148DF"/>
    <w:multiLevelType w:val="hybridMultilevel"/>
    <w:tmpl w:val="9C0CE4A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3" w15:restartNumberingAfterBreak="0">
    <w:nsid w:val="56E603CD"/>
    <w:multiLevelType w:val="hybridMultilevel"/>
    <w:tmpl w:val="D99CB7C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5E5A7905"/>
    <w:multiLevelType w:val="hybridMultilevel"/>
    <w:tmpl w:val="FE8A7E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7"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8"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2CD262E"/>
    <w:multiLevelType w:val="hybridMultilevel"/>
    <w:tmpl w:val="DDAED86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689620F0"/>
    <w:multiLevelType w:val="hybridMultilevel"/>
    <w:tmpl w:val="BD6459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5"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6E1E550B"/>
    <w:multiLevelType w:val="hybridMultilevel"/>
    <w:tmpl w:val="9B48922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9"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0"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1"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2"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3" w15:restartNumberingAfterBreak="0">
    <w:nsid w:val="78356A5F"/>
    <w:multiLevelType w:val="hybridMultilevel"/>
    <w:tmpl w:val="15E438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8A93EE9"/>
    <w:multiLevelType w:val="hybridMultilevel"/>
    <w:tmpl w:val="753E6A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7"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69"/>
  </w:num>
  <w:num w:numId="2" w16cid:durableId="1144853803">
    <w:abstractNumId w:val="74"/>
  </w:num>
  <w:num w:numId="3" w16cid:durableId="1741055212">
    <w:abstractNumId w:val="20"/>
  </w:num>
  <w:num w:numId="4" w16cid:durableId="1798640962">
    <w:abstractNumId w:val="77"/>
  </w:num>
  <w:num w:numId="5" w16cid:durableId="701368108">
    <w:abstractNumId w:val="31"/>
  </w:num>
  <w:num w:numId="6" w16cid:durableId="936211713">
    <w:abstractNumId w:val="47"/>
  </w:num>
  <w:num w:numId="7" w16cid:durableId="2069575186">
    <w:abstractNumId w:val="56"/>
  </w:num>
  <w:num w:numId="8" w16cid:durableId="1636909077">
    <w:abstractNumId w:val="48"/>
  </w:num>
  <w:num w:numId="9" w16cid:durableId="1753311258">
    <w:abstractNumId w:val="8"/>
  </w:num>
  <w:num w:numId="10" w16cid:durableId="672755846">
    <w:abstractNumId w:val="76"/>
  </w:num>
  <w:num w:numId="11" w16cid:durableId="356808889">
    <w:abstractNumId w:val="86"/>
  </w:num>
  <w:num w:numId="12" w16cid:durableId="5179170">
    <w:abstractNumId w:val="0"/>
  </w:num>
  <w:num w:numId="13" w16cid:durableId="1029532597">
    <w:abstractNumId w:val="28"/>
  </w:num>
  <w:num w:numId="14" w16cid:durableId="195705019">
    <w:abstractNumId w:val="10"/>
  </w:num>
  <w:num w:numId="15" w16cid:durableId="1935432533">
    <w:abstractNumId w:val="75"/>
  </w:num>
  <w:num w:numId="16" w16cid:durableId="1362241016">
    <w:abstractNumId w:val="12"/>
  </w:num>
  <w:num w:numId="17" w16cid:durableId="990869005">
    <w:abstractNumId w:val="81"/>
  </w:num>
  <w:num w:numId="18" w16cid:durableId="952203587">
    <w:abstractNumId w:val="59"/>
  </w:num>
  <w:num w:numId="19" w16cid:durableId="2142578011">
    <w:abstractNumId w:val="18"/>
  </w:num>
  <w:num w:numId="20" w16cid:durableId="653946107">
    <w:abstractNumId w:val="72"/>
  </w:num>
  <w:num w:numId="21" w16cid:durableId="1451513389">
    <w:abstractNumId w:val="40"/>
  </w:num>
  <w:num w:numId="22" w16cid:durableId="1448937506">
    <w:abstractNumId w:val="60"/>
  </w:num>
  <w:num w:numId="23" w16cid:durableId="581647026">
    <w:abstractNumId w:val="23"/>
  </w:num>
  <w:num w:numId="24" w16cid:durableId="617176374">
    <w:abstractNumId w:val="64"/>
  </w:num>
  <w:num w:numId="25" w16cid:durableId="1214654142">
    <w:abstractNumId w:val="87"/>
  </w:num>
  <w:num w:numId="26" w16cid:durableId="170073068">
    <w:abstractNumId w:val="6"/>
  </w:num>
  <w:num w:numId="27" w16cid:durableId="2144888779">
    <w:abstractNumId w:val="67"/>
  </w:num>
  <w:num w:numId="28" w16cid:durableId="1118062902">
    <w:abstractNumId w:val="11"/>
  </w:num>
  <w:num w:numId="29" w16cid:durableId="1739933602">
    <w:abstractNumId w:val="5"/>
  </w:num>
  <w:num w:numId="30" w16cid:durableId="140080119">
    <w:abstractNumId w:val="61"/>
  </w:num>
  <w:num w:numId="31" w16cid:durableId="1637562150">
    <w:abstractNumId w:val="50"/>
  </w:num>
  <w:num w:numId="32" w16cid:durableId="223175994">
    <w:abstractNumId w:val="34"/>
  </w:num>
  <w:num w:numId="33" w16cid:durableId="1669944162">
    <w:abstractNumId w:val="3"/>
  </w:num>
  <w:num w:numId="34" w16cid:durableId="1687704890">
    <w:abstractNumId w:val="85"/>
  </w:num>
  <w:num w:numId="35" w16cid:durableId="134379241">
    <w:abstractNumId w:val="1"/>
  </w:num>
  <w:num w:numId="36" w16cid:durableId="34545279">
    <w:abstractNumId w:val="33"/>
  </w:num>
  <w:num w:numId="37" w16cid:durableId="1779056822">
    <w:abstractNumId w:val="49"/>
  </w:num>
  <w:num w:numId="38" w16cid:durableId="304742996">
    <w:abstractNumId w:val="68"/>
  </w:num>
  <w:num w:numId="39" w16cid:durableId="1643535662">
    <w:abstractNumId w:val="26"/>
  </w:num>
  <w:num w:numId="40" w16cid:durableId="508301838">
    <w:abstractNumId w:val="51"/>
  </w:num>
  <w:num w:numId="41" w16cid:durableId="1534998469">
    <w:abstractNumId w:val="36"/>
  </w:num>
  <w:num w:numId="42" w16cid:durableId="1400707254">
    <w:abstractNumId w:val="32"/>
  </w:num>
  <w:num w:numId="43" w16cid:durableId="2143452075">
    <w:abstractNumId w:val="52"/>
  </w:num>
  <w:num w:numId="44" w16cid:durableId="1502351348">
    <w:abstractNumId w:val="17"/>
  </w:num>
  <w:num w:numId="45" w16cid:durableId="950093580">
    <w:abstractNumId w:val="71"/>
  </w:num>
  <w:num w:numId="46" w16cid:durableId="543181948">
    <w:abstractNumId w:val="82"/>
  </w:num>
  <w:num w:numId="47" w16cid:durableId="1623001687">
    <w:abstractNumId w:val="80"/>
  </w:num>
  <w:num w:numId="48" w16cid:durableId="2034307188">
    <w:abstractNumId w:val="79"/>
  </w:num>
  <w:num w:numId="49" w16cid:durableId="1212769607">
    <w:abstractNumId w:val="27"/>
  </w:num>
  <w:num w:numId="50" w16cid:durableId="923225241">
    <w:abstractNumId w:val="44"/>
  </w:num>
  <w:num w:numId="51" w16cid:durableId="67072079">
    <w:abstractNumId w:val="37"/>
  </w:num>
  <w:num w:numId="52" w16cid:durableId="1479690321">
    <w:abstractNumId w:val="21"/>
  </w:num>
  <w:num w:numId="53" w16cid:durableId="914704408">
    <w:abstractNumId w:val="41"/>
  </w:num>
  <w:num w:numId="54" w16cid:durableId="1780755172">
    <w:abstractNumId w:val="22"/>
  </w:num>
  <w:num w:numId="55" w16cid:durableId="1938059367">
    <w:abstractNumId w:val="38"/>
  </w:num>
  <w:num w:numId="56" w16cid:durableId="1057358287">
    <w:abstractNumId w:val="9"/>
  </w:num>
  <w:num w:numId="57" w16cid:durableId="1776554377">
    <w:abstractNumId w:val="46"/>
  </w:num>
  <w:num w:numId="58" w16cid:durableId="748305243">
    <w:abstractNumId w:val="66"/>
  </w:num>
  <w:num w:numId="59" w16cid:durableId="1696232206">
    <w:abstractNumId w:val="39"/>
  </w:num>
  <w:num w:numId="60" w16cid:durableId="1422486616">
    <w:abstractNumId w:val="53"/>
  </w:num>
  <w:num w:numId="61" w16cid:durableId="1867329145">
    <w:abstractNumId w:val="2"/>
  </w:num>
  <w:num w:numId="62" w16cid:durableId="1997537985">
    <w:abstractNumId w:val="4"/>
  </w:num>
  <w:num w:numId="63" w16cid:durableId="1466004822">
    <w:abstractNumId w:val="43"/>
  </w:num>
  <w:num w:numId="64" w16cid:durableId="1710371513">
    <w:abstractNumId w:val="15"/>
  </w:num>
  <w:num w:numId="65" w16cid:durableId="1241600604">
    <w:abstractNumId w:val="35"/>
  </w:num>
  <w:num w:numId="66" w16cid:durableId="1786658714">
    <w:abstractNumId w:val="45"/>
  </w:num>
  <w:num w:numId="67" w16cid:durableId="891618505">
    <w:abstractNumId w:val="42"/>
  </w:num>
  <w:num w:numId="68" w16cid:durableId="1745833899">
    <w:abstractNumId w:val="7"/>
  </w:num>
  <w:num w:numId="69" w16cid:durableId="129902694">
    <w:abstractNumId w:val="84"/>
  </w:num>
  <w:num w:numId="70" w16cid:durableId="240405551">
    <w:abstractNumId w:val="30"/>
  </w:num>
  <w:num w:numId="71" w16cid:durableId="1812213041">
    <w:abstractNumId w:val="73"/>
  </w:num>
  <w:num w:numId="72" w16cid:durableId="1956407371">
    <w:abstractNumId w:val="57"/>
  </w:num>
  <w:num w:numId="73" w16cid:durableId="963851545">
    <w:abstractNumId w:val="54"/>
  </w:num>
  <w:num w:numId="74" w16cid:durableId="1559049098">
    <w:abstractNumId w:val="83"/>
  </w:num>
  <w:num w:numId="75" w16cid:durableId="828710302">
    <w:abstractNumId w:val="25"/>
  </w:num>
  <w:num w:numId="76" w16cid:durableId="314798533">
    <w:abstractNumId w:val="58"/>
  </w:num>
  <w:num w:numId="77" w16cid:durableId="2134319842">
    <w:abstractNumId w:val="55"/>
  </w:num>
  <w:num w:numId="78" w16cid:durableId="337393456">
    <w:abstractNumId w:val="78"/>
  </w:num>
  <w:num w:numId="79" w16cid:durableId="196353946">
    <w:abstractNumId w:val="14"/>
  </w:num>
  <w:num w:numId="80" w16cid:durableId="122771683">
    <w:abstractNumId w:val="63"/>
  </w:num>
  <w:num w:numId="81" w16cid:durableId="533344604">
    <w:abstractNumId w:val="65"/>
  </w:num>
  <w:num w:numId="82" w16cid:durableId="1669945890">
    <w:abstractNumId w:val="13"/>
  </w:num>
  <w:num w:numId="83" w16cid:durableId="859587295">
    <w:abstractNumId w:val="24"/>
  </w:num>
  <w:num w:numId="84" w16cid:durableId="1812862605">
    <w:abstractNumId w:val="70"/>
  </w:num>
  <w:num w:numId="85" w16cid:durableId="667177483">
    <w:abstractNumId w:val="16"/>
  </w:num>
  <w:num w:numId="86" w16cid:durableId="541794249">
    <w:abstractNumId w:val="29"/>
  </w:num>
  <w:num w:numId="87" w16cid:durableId="653606457">
    <w:abstractNumId w:val="62"/>
  </w:num>
  <w:num w:numId="88" w16cid:durableId="6167226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02847"/>
    <w:rsid w:val="00012C8B"/>
    <w:rsid w:val="000501A2"/>
    <w:rsid w:val="00054D00"/>
    <w:rsid w:val="00064F9D"/>
    <w:rsid w:val="00084AA3"/>
    <w:rsid w:val="00085661"/>
    <w:rsid w:val="000911C0"/>
    <w:rsid w:val="00096B9F"/>
    <w:rsid w:val="000B630D"/>
    <w:rsid w:val="000C69D6"/>
    <w:rsid w:val="000C6AC9"/>
    <w:rsid w:val="000E5365"/>
    <w:rsid w:val="000F2C23"/>
    <w:rsid w:val="00101DD3"/>
    <w:rsid w:val="00133ECF"/>
    <w:rsid w:val="001443E6"/>
    <w:rsid w:val="00145208"/>
    <w:rsid w:val="00152CFB"/>
    <w:rsid w:val="001552F4"/>
    <w:rsid w:val="00163A29"/>
    <w:rsid w:val="001657CE"/>
    <w:rsid w:val="00172B16"/>
    <w:rsid w:val="00172B78"/>
    <w:rsid w:val="0017329F"/>
    <w:rsid w:val="0017496E"/>
    <w:rsid w:val="001816F8"/>
    <w:rsid w:val="00190091"/>
    <w:rsid w:val="00190282"/>
    <w:rsid w:val="001974FA"/>
    <w:rsid w:val="001A3CD4"/>
    <w:rsid w:val="001A6014"/>
    <w:rsid w:val="001B4721"/>
    <w:rsid w:val="001B6B30"/>
    <w:rsid w:val="001D42A1"/>
    <w:rsid w:val="001E23AB"/>
    <w:rsid w:val="001F66C5"/>
    <w:rsid w:val="002343DD"/>
    <w:rsid w:val="00234785"/>
    <w:rsid w:val="00243E34"/>
    <w:rsid w:val="002467CE"/>
    <w:rsid w:val="002469C7"/>
    <w:rsid w:val="00253906"/>
    <w:rsid w:val="00297AA9"/>
    <w:rsid w:val="002A51DE"/>
    <w:rsid w:val="002A6C84"/>
    <w:rsid w:val="002A6E3B"/>
    <w:rsid w:val="002B19E2"/>
    <w:rsid w:val="002B32FA"/>
    <w:rsid w:val="002C216B"/>
    <w:rsid w:val="002C5729"/>
    <w:rsid w:val="002D6E2F"/>
    <w:rsid w:val="002D73D2"/>
    <w:rsid w:val="002E28E9"/>
    <w:rsid w:val="002E5490"/>
    <w:rsid w:val="002F5283"/>
    <w:rsid w:val="00300EF6"/>
    <w:rsid w:val="003247F4"/>
    <w:rsid w:val="003374E3"/>
    <w:rsid w:val="00345786"/>
    <w:rsid w:val="00356014"/>
    <w:rsid w:val="00364273"/>
    <w:rsid w:val="00384D6A"/>
    <w:rsid w:val="00391B97"/>
    <w:rsid w:val="003A166E"/>
    <w:rsid w:val="003B05A4"/>
    <w:rsid w:val="003D17BF"/>
    <w:rsid w:val="003E7040"/>
    <w:rsid w:val="003F56CC"/>
    <w:rsid w:val="0040273D"/>
    <w:rsid w:val="00406D04"/>
    <w:rsid w:val="004160DF"/>
    <w:rsid w:val="0043166F"/>
    <w:rsid w:val="00431E53"/>
    <w:rsid w:val="00442438"/>
    <w:rsid w:val="00450446"/>
    <w:rsid w:val="004800D4"/>
    <w:rsid w:val="00493F58"/>
    <w:rsid w:val="00495204"/>
    <w:rsid w:val="004A0FB7"/>
    <w:rsid w:val="004B42B5"/>
    <w:rsid w:val="004C3331"/>
    <w:rsid w:val="004C5DBE"/>
    <w:rsid w:val="004C7E91"/>
    <w:rsid w:val="004D76B0"/>
    <w:rsid w:val="004E314C"/>
    <w:rsid w:val="00500145"/>
    <w:rsid w:val="00504339"/>
    <w:rsid w:val="00510FCB"/>
    <w:rsid w:val="005235EB"/>
    <w:rsid w:val="005314D7"/>
    <w:rsid w:val="0054231A"/>
    <w:rsid w:val="005456F8"/>
    <w:rsid w:val="00562B6E"/>
    <w:rsid w:val="00563ACA"/>
    <w:rsid w:val="0057379A"/>
    <w:rsid w:val="00587A86"/>
    <w:rsid w:val="005904A7"/>
    <w:rsid w:val="005971F3"/>
    <w:rsid w:val="005976E9"/>
    <w:rsid w:val="005A21BF"/>
    <w:rsid w:val="005A48B9"/>
    <w:rsid w:val="005B3FE8"/>
    <w:rsid w:val="005B5BEA"/>
    <w:rsid w:val="005C06A7"/>
    <w:rsid w:val="005D4375"/>
    <w:rsid w:val="005D4413"/>
    <w:rsid w:val="005E3967"/>
    <w:rsid w:val="00602571"/>
    <w:rsid w:val="00606262"/>
    <w:rsid w:val="006436F0"/>
    <w:rsid w:val="006558EC"/>
    <w:rsid w:val="0066395C"/>
    <w:rsid w:val="00680C74"/>
    <w:rsid w:val="00682B87"/>
    <w:rsid w:val="0069453E"/>
    <w:rsid w:val="006A0ACC"/>
    <w:rsid w:val="006A2F2B"/>
    <w:rsid w:val="006C4469"/>
    <w:rsid w:val="006C4A57"/>
    <w:rsid w:val="006D1586"/>
    <w:rsid w:val="006D212F"/>
    <w:rsid w:val="006D3D78"/>
    <w:rsid w:val="006E77F2"/>
    <w:rsid w:val="00713304"/>
    <w:rsid w:val="007160ED"/>
    <w:rsid w:val="00720DB3"/>
    <w:rsid w:val="00731D5B"/>
    <w:rsid w:val="00732237"/>
    <w:rsid w:val="00737C91"/>
    <w:rsid w:val="0074062B"/>
    <w:rsid w:val="00755F4B"/>
    <w:rsid w:val="00756071"/>
    <w:rsid w:val="007673C7"/>
    <w:rsid w:val="00771D69"/>
    <w:rsid w:val="007805A9"/>
    <w:rsid w:val="00785185"/>
    <w:rsid w:val="00793189"/>
    <w:rsid w:val="007C1149"/>
    <w:rsid w:val="007C310B"/>
    <w:rsid w:val="007D09A1"/>
    <w:rsid w:val="007F0E1F"/>
    <w:rsid w:val="007F2DDC"/>
    <w:rsid w:val="007F2F12"/>
    <w:rsid w:val="007F63AB"/>
    <w:rsid w:val="007F7F7B"/>
    <w:rsid w:val="00806D5A"/>
    <w:rsid w:val="00811375"/>
    <w:rsid w:val="0081542D"/>
    <w:rsid w:val="0082347E"/>
    <w:rsid w:val="00826EC6"/>
    <w:rsid w:val="00835586"/>
    <w:rsid w:val="00840D05"/>
    <w:rsid w:val="0084679C"/>
    <w:rsid w:val="0084707F"/>
    <w:rsid w:val="00863992"/>
    <w:rsid w:val="00863FA6"/>
    <w:rsid w:val="00872AD7"/>
    <w:rsid w:val="00885044"/>
    <w:rsid w:val="008A3F57"/>
    <w:rsid w:val="008B13A0"/>
    <w:rsid w:val="008C2483"/>
    <w:rsid w:val="008C3AD3"/>
    <w:rsid w:val="008D40B9"/>
    <w:rsid w:val="008D7D5C"/>
    <w:rsid w:val="008E2344"/>
    <w:rsid w:val="008F78D6"/>
    <w:rsid w:val="009006D9"/>
    <w:rsid w:val="00905AEB"/>
    <w:rsid w:val="00915B7B"/>
    <w:rsid w:val="00941E44"/>
    <w:rsid w:val="00953351"/>
    <w:rsid w:val="00960E62"/>
    <w:rsid w:val="0097210C"/>
    <w:rsid w:val="00977CAD"/>
    <w:rsid w:val="009A5733"/>
    <w:rsid w:val="009B1C60"/>
    <w:rsid w:val="009B2080"/>
    <w:rsid w:val="009D026F"/>
    <w:rsid w:val="009E2D61"/>
    <w:rsid w:val="009E77B9"/>
    <w:rsid w:val="009E7EF0"/>
    <w:rsid w:val="009F39FD"/>
    <w:rsid w:val="009F70B4"/>
    <w:rsid w:val="00A03FF5"/>
    <w:rsid w:val="00A04FD8"/>
    <w:rsid w:val="00A30D9D"/>
    <w:rsid w:val="00A507DE"/>
    <w:rsid w:val="00A55191"/>
    <w:rsid w:val="00A55429"/>
    <w:rsid w:val="00A62726"/>
    <w:rsid w:val="00A646B0"/>
    <w:rsid w:val="00A67F54"/>
    <w:rsid w:val="00A7764F"/>
    <w:rsid w:val="00AA5227"/>
    <w:rsid w:val="00AB4564"/>
    <w:rsid w:val="00AC0049"/>
    <w:rsid w:val="00AE2E76"/>
    <w:rsid w:val="00AE75E7"/>
    <w:rsid w:val="00AE779C"/>
    <w:rsid w:val="00AF1E64"/>
    <w:rsid w:val="00AF2B10"/>
    <w:rsid w:val="00B0041F"/>
    <w:rsid w:val="00B02484"/>
    <w:rsid w:val="00B127B2"/>
    <w:rsid w:val="00B143E0"/>
    <w:rsid w:val="00B22525"/>
    <w:rsid w:val="00B27ACF"/>
    <w:rsid w:val="00B32E84"/>
    <w:rsid w:val="00B3362D"/>
    <w:rsid w:val="00B5024F"/>
    <w:rsid w:val="00B55213"/>
    <w:rsid w:val="00B96BC8"/>
    <w:rsid w:val="00BA5540"/>
    <w:rsid w:val="00BA663F"/>
    <w:rsid w:val="00BB3E27"/>
    <w:rsid w:val="00BB7274"/>
    <w:rsid w:val="00BB7AEF"/>
    <w:rsid w:val="00BC4672"/>
    <w:rsid w:val="00BD097B"/>
    <w:rsid w:val="00BD72C2"/>
    <w:rsid w:val="00BF0467"/>
    <w:rsid w:val="00C01AF6"/>
    <w:rsid w:val="00C1202C"/>
    <w:rsid w:val="00C224AF"/>
    <w:rsid w:val="00C51DDA"/>
    <w:rsid w:val="00C55B43"/>
    <w:rsid w:val="00C660DF"/>
    <w:rsid w:val="00C80C0B"/>
    <w:rsid w:val="00C97D91"/>
    <w:rsid w:val="00CC2F73"/>
    <w:rsid w:val="00CC3F65"/>
    <w:rsid w:val="00CC6825"/>
    <w:rsid w:val="00CD65EC"/>
    <w:rsid w:val="00CF45C4"/>
    <w:rsid w:val="00CF7DA4"/>
    <w:rsid w:val="00D26CA1"/>
    <w:rsid w:val="00D322C0"/>
    <w:rsid w:val="00D37431"/>
    <w:rsid w:val="00D51F8E"/>
    <w:rsid w:val="00D57475"/>
    <w:rsid w:val="00D61ED1"/>
    <w:rsid w:val="00D72C55"/>
    <w:rsid w:val="00D762AE"/>
    <w:rsid w:val="00DB0D5C"/>
    <w:rsid w:val="00DB4A4A"/>
    <w:rsid w:val="00DC1F7A"/>
    <w:rsid w:val="00DC35E5"/>
    <w:rsid w:val="00DC798A"/>
    <w:rsid w:val="00DE6422"/>
    <w:rsid w:val="00DE69FD"/>
    <w:rsid w:val="00DF3588"/>
    <w:rsid w:val="00DF46EA"/>
    <w:rsid w:val="00E01A03"/>
    <w:rsid w:val="00E04349"/>
    <w:rsid w:val="00E11A62"/>
    <w:rsid w:val="00E14C6E"/>
    <w:rsid w:val="00E16E1E"/>
    <w:rsid w:val="00E34380"/>
    <w:rsid w:val="00E4057A"/>
    <w:rsid w:val="00E448C2"/>
    <w:rsid w:val="00E648F8"/>
    <w:rsid w:val="00E77CB6"/>
    <w:rsid w:val="00E86B4E"/>
    <w:rsid w:val="00E87B61"/>
    <w:rsid w:val="00E904CD"/>
    <w:rsid w:val="00E93C9D"/>
    <w:rsid w:val="00EA31A2"/>
    <w:rsid w:val="00EA4C81"/>
    <w:rsid w:val="00EA544F"/>
    <w:rsid w:val="00EA7F69"/>
    <w:rsid w:val="00EB2E4A"/>
    <w:rsid w:val="00EB53C4"/>
    <w:rsid w:val="00ED6C72"/>
    <w:rsid w:val="00F07002"/>
    <w:rsid w:val="00F07239"/>
    <w:rsid w:val="00F16A9F"/>
    <w:rsid w:val="00F179BF"/>
    <w:rsid w:val="00F252D9"/>
    <w:rsid w:val="00F31CAD"/>
    <w:rsid w:val="00F3457F"/>
    <w:rsid w:val="00F34AEB"/>
    <w:rsid w:val="00F34DFF"/>
    <w:rsid w:val="00F35AAA"/>
    <w:rsid w:val="00F540CA"/>
    <w:rsid w:val="00F61E8D"/>
    <w:rsid w:val="00F62741"/>
    <w:rsid w:val="00F910D9"/>
    <w:rsid w:val="00FA072B"/>
    <w:rsid w:val="00FB4C55"/>
    <w:rsid w:val="00FC5220"/>
    <w:rsid w:val="00FC5B5A"/>
    <w:rsid w:val="00FC6323"/>
    <w:rsid w:val="00FD5E61"/>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 w:type="paragraph" w:customStyle="1" w:styleId="List">
    <w:name w:val="List"/>
    <w:basedOn w:val="ad"/>
    <w:qFormat/>
    <w:rsid w:val="00E34380"/>
    <w:pPr>
      <w:ind w:firstLineChars="0" w:firstLine="0"/>
      <w:jc w:val="left"/>
    </w:pPr>
    <w:rPr>
      <w:rFonts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279453502">
      <w:bodyDiv w:val="1"/>
      <w:marLeft w:val="0"/>
      <w:marRight w:val="0"/>
      <w:marTop w:val="0"/>
      <w:marBottom w:val="0"/>
      <w:divBdr>
        <w:top w:val="none" w:sz="0" w:space="0" w:color="auto"/>
        <w:left w:val="none" w:sz="0" w:space="0" w:color="auto"/>
        <w:bottom w:val="none" w:sz="0" w:space="0" w:color="auto"/>
        <w:right w:val="none" w:sz="0" w:space="0" w:color="auto"/>
      </w:divBdr>
      <w:divsChild>
        <w:div w:id="1097019776">
          <w:marLeft w:val="0"/>
          <w:marRight w:val="0"/>
          <w:marTop w:val="0"/>
          <w:marBottom w:val="0"/>
          <w:divBdr>
            <w:top w:val="none" w:sz="0" w:space="0" w:color="auto"/>
            <w:left w:val="none" w:sz="0" w:space="0" w:color="auto"/>
            <w:bottom w:val="none" w:sz="0" w:space="0" w:color="auto"/>
            <w:right w:val="none" w:sz="0" w:space="0" w:color="auto"/>
          </w:divBdr>
          <w:divsChild>
            <w:div w:id="77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811141650">
      <w:bodyDiv w:val="1"/>
      <w:marLeft w:val="0"/>
      <w:marRight w:val="0"/>
      <w:marTop w:val="0"/>
      <w:marBottom w:val="0"/>
      <w:divBdr>
        <w:top w:val="none" w:sz="0" w:space="0" w:color="auto"/>
        <w:left w:val="none" w:sz="0" w:space="0" w:color="auto"/>
        <w:bottom w:val="none" w:sz="0" w:space="0" w:color="auto"/>
        <w:right w:val="none" w:sz="0" w:space="0" w:color="auto"/>
      </w:divBdr>
      <w:divsChild>
        <w:div w:id="431168218">
          <w:marLeft w:val="0"/>
          <w:marRight w:val="0"/>
          <w:marTop w:val="0"/>
          <w:marBottom w:val="0"/>
          <w:divBdr>
            <w:top w:val="none" w:sz="0" w:space="0" w:color="auto"/>
            <w:left w:val="none" w:sz="0" w:space="0" w:color="auto"/>
            <w:bottom w:val="none" w:sz="0" w:space="0" w:color="auto"/>
            <w:right w:val="none" w:sz="0" w:space="0" w:color="auto"/>
          </w:divBdr>
          <w:divsChild>
            <w:div w:id="1560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126">
      <w:bodyDiv w:val="1"/>
      <w:marLeft w:val="0"/>
      <w:marRight w:val="0"/>
      <w:marTop w:val="0"/>
      <w:marBottom w:val="0"/>
      <w:divBdr>
        <w:top w:val="none" w:sz="0" w:space="0" w:color="auto"/>
        <w:left w:val="none" w:sz="0" w:space="0" w:color="auto"/>
        <w:bottom w:val="none" w:sz="0" w:space="0" w:color="auto"/>
        <w:right w:val="none" w:sz="0" w:space="0" w:color="auto"/>
      </w:divBdr>
      <w:divsChild>
        <w:div w:id="478351827">
          <w:marLeft w:val="0"/>
          <w:marRight w:val="0"/>
          <w:marTop w:val="0"/>
          <w:marBottom w:val="0"/>
          <w:divBdr>
            <w:top w:val="none" w:sz="0" w:space="0" w:color="auto"/>
            <w:left w:val="none" w:sz="0" w:space="0" w:color="auto"/>
            <w:bottom w:val="none" w:sz="0" w:space="0" w:color="auto"/>
            <w:right w:val="none" w:sz="0" w:space="0" w:color="auto"/>
          </w:divBdr>
          <w:divsChild>
            <w:div w:id="710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919">
      <w:bodyDiv w:val="1"/>
      <w:marLeft w:val="0"/>
      <w:marRight w:val="0"/>
      <w:marTop w:val="0"/>
      <w:marBottom w:val="0"/>
      <w:divBdr>
        <w:top w:val="none" w:sz="0" w:space="0" w:color="auto"/>
        <w:left w:val="none" w:sz="0" w:space="0" w:color="auto"/>
        <w:bottom w:val="none" w:sz="0" w:space="0" w:color="auto"/>
        <w:right w:val="none" w:sz="0" w:space="0" w:color="auto"/>
      </w:divBdr>
      <w:divsChild>
        <w:div w:id="659041146">
          <w:marLeft w:val="0"/>
          <w:marRight w:val="0"/>
          <w:marTop w:val="0"/>
          <w:marBottom w:val="0"/>
          <w:divBdr>
            <w:top w:val="none" w:sz="0" w:space="0" w:color="auto"/>
            <w:left w:val="none" w:sz="0" w:space="0" w:color="auto"/>
            <w:bottom w:val="none" w:sz="0" w:space="0" w:color="auto"/>
            <w:right w:val="none" w:sz="0" w:space="0" w:color="auto"/>
          </w:divBdr>
          <w:divsChild>
            <w:div w:id="180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12</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50</cp:revision>
  <dcterms:created xsi:type="dcterms:W3CDTF">2024-08-05T07:29:00Z</dcterms:created>
  <dcterms:modified xsi:type="dcterms:W3CDTF">2024-09-26T08:37:00Z</dcterms:modified>
</cp:coreProperties>
</file>