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u w:val="single"/>
        </w:rPr>
      </w:pPr>
      <w:r w:rsidDel="00000000" w:rsidR="00000000" w:rsidRPr="00000000">
        <w:rPr>
          <w:b w:val="1"/>
          <w:u w:val="single"/>
          <w:rtl w:val="0"/>
        </w:rPr>
        <w:t xml:space="preserve">Concept Definitions</w:t>
      </w:r>
    </w:p>
    <w:p w:rsidR="00000000" w:rsidDel="00000000" w:rsidP="00000000" w:rsidRDefault="00000000" w:rsidRPr="00000000" w14:paraId="00000001">
      <w:pPr>
        <w:contextualSpacing w:val="0"/>
        <w:rPr/>
      </w:pPr>
      <w:r w:rsidDel="00000000" w:rsidR="00000000" w:rsidRPr="00000000">
        <w:rPr>
          <w:b w:val="1"/>
          <w:u w:val="single"/>
          <w:rtl w:val="0"/>
        </w:rPr>
        <w:tab/>
      </w:r>
      <w:r w:rsidDel="00000000" w:rsidR="00000000" w:rsidRPr="00000000">
        <w:rPr>
          <w:rtl w:val="0"/>
        </w:rPr>
        <w:t xml:space="preserve">In order to develop the concept definitions, we must first revisit the description of the use cases to identify interactions between actors and the system. We will then identify the internal concepts and classify them into ‘Know’ and ‘Do’ concepts.</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b w:val="1"/>
          <w:rtl w:val="0"/>
        </w:rPr>
        <w:t xml:space="preserve">Boundary Concepts</w:t>
      </w:r>
    </w:p>
    <w:p w:rsidR="00000000" w:rsidDel="00000000" w:rsidP="00000000" w:rsidRDefault="00000000" w:rsidRPr="00000000" w14:paraId="00000004">
      <w:pPr>
        <w:contextualSpacing w:val="0"/>
        <w:rPr/>
      </w:pPr>
      <w:r w:rsidDel="00000000" w:rsidR="00000000" w:rsidRPr="00000000">
        <w:rPr>
          <w:rtl w:val="0"/>
        </w:rPr>
        <w:tab/>
        <w:t xml:space="preserve">We begin by analyzing specific actors and their interactions with the system. In our case, the specific actors are human users and the system includes the software and hardware. The first set of responsibilities is as follows:</w:t>
      </w:r>
    </w:p>
    <w:p w:rsidR="00000000" w:rsidDel="00000000" w:rsidP="00000000" w:rsidRDefault="00000000" w:rsidRPr="00000000" w14:paraId="00000005">
      <w:pPr>
        <w:numPr>
          <w:ilvl w:val="0"/>
          <w:numId w:val="2"/>
        </w:numPr>
        <w:ind w:left="720" w:hanging="360"/>
        <w:contextualSpacing w:val="1"/>
        <w:rPr>
          <w:u w:val="none"/>
        </w:rPr>
      </w:pPr>
      <w:r w:rsidDel="00000000" w:rsidR="00000000" w:rsidRPr="00000000">
        <w:rPr>
          <w:rtl w:val="0"/>
        </w:rPr>
        <w:t xml:space="preserve">R1: Login to user account (UserLogin)</w:t>
      </w:r>
    </w:p>
    <w:p w:rsidR="00000000" w:rsidDel="00000000" w:rsidP="00000000" w:rsidRDefault="00000000" w:rsidRPr="00000000" w14:paraId="00000006">
      <w:pPr>
        <w:numPr>
          <w:ilvl w:val="0"/>
          <w:numId w:val="2"/>
        </w:numPr>
        <w:ind w:left="720" w:hanging="360"/>
        <w:contextualSpacing w:val="1"/>
        <w:rPr>
          <w:u w:val="none"/>
        </w:rPr>
      </w:pPr>
      <w:r w:rsidDel="00000000" w:rsidR="00000000" w:rsidRPr="00000000">
        <w:rPr>
          <w:rtl w:val="0"/>
        </w:rPr>
        <w:t xml:space="preserve">R2: Logout of user account (UserLogout)</w:t>
      </w:r>
    </w:p>
    <w:p w:rsidR="00000000" w:rsidDel="00000000" w:rsidP="00000000" w:rsidRDefault="00000000" w:rsidRPr="00000000" w14:paraId="00000007">
      <w:pPr>
        <w:numPr>
          <w:ilvl w:val="0"/>
          <w:numId w:val="2"/>
        </w:numPr>
        <w:ind w:left="720" w:hanging="360"/>
        <w:contextualSpacing w:val="1"/>
        <w:rPr>
          <w:u w:val="none"/>
        </w:rPr>
      </w:pPr>
      <w:r w:rsidDel="00000000" w:rsidR="00000000" w:rsidRPr="00000000">
        <w:rPr>
          <w:rtl w:val="0"/>
        </w:rPr>
        <w:t xml:space="preserve">R3: Add user account (AddUser)</w:t>
      </w:r>
    </w:p>
    <w:p w:rsidR="00000000" w:rsidDel="00000000" w:rsidP="00000000" w:rsidRDefault="00000000" w:rsidRPr="00000000" w14:paraId="00000008">
      <w:pPr>
        <w:numPr>
          <w:ilvl w:val="0"/>
          <w:numId w:val="2"/>
        </w:numPr>
        <w:ind w:left="720" w:hanging="360"/>
        <w:contextualSpacing w:val="1"/>
        <w:rPr>
          <w:u w:val="none"/>
        </w:rPr>
      </w:pPr>
      <w:r w:rsidDel="00000000" w:rsidR="00000000" w:rsidRPr="00000000">
        <w:rPr>
          <w:rtl w:val="0"/>
        </w:rPr>
        <w:t xml:space="preserve">R4: Remove user account (RemoveUser)</w:t>
      </w:r>
      <w:r w:rsidDel="00000000" w:rsidR="00000000" w:rsidRPr="00000000">
        <w:rPr>
          <w:rtl w:val="0"/>
        </w:rPr>
      </w:r>
    </w:p>
    <w:p w:rsidR="00000000" w:rsidDel="00000000" w:rsidP="00000000" w:rsidRDefault="00000000" w:rsidRPr="00000000" w14:paraId="00000009">
      <w:pPr>
        <w:numPr>
          <w:ilvl w:val="0"/>
          <w:numId w:val="2"/>
        </w:numPr>
        <w:ind w:left="720" w:hanging="360"/>
        <w:contextualSpacing w:val="1"/>
        <w:rPr>
          <w:u w:val="none"/>
        </w:rPr>
      </w:pPr>
      <w:r w:rsidDel="00000000" w:rsidR="00000000" w:rsidRPr="00000000">
        <w:rPr>
          <w:rtl w:val="0"/>
        </w:rPr>
        <w:t xml:space="preserve">R5: Add a device to the system (AddDevice)</w:t>
      </w:r>
    </w:p>
    <w:p w:rsidR="00000000" w:rsidDel="00000000" w:rsidP="00000000" w:rsidRDefault="00000000" w:rsidRPr="00000000" w14:paraId="0000000A">
      <w:pPr>
        <w:numPr>
          <w:ilvl w:val="0"/>
          <w:numId w:val="2"/>
        </w:numPr>
        <w:ind w:left="720" w:hanging="360"/>
        <w:contextualSpacing w:val="1"/>
        <w:rPr>
          <w:u w:val="none"/>
        </w:rPr>
      </w:pPr>
      <w:r w:rsidDel="00000000" w:rsidR="00000000" w:rsidRPr="00000000">
        <w:rPr>
          <w:rtl w:val="0"/>
        </w:rPr>
        <w:t xml:space="preserve">R6: View device status (ViewStatus)</w:t>
      </w:r>
    </w:p>
    <w:p w:rsidR="00000000" w:rsidDel="00000000" w:rsidP="00000000" w:rsidRDefault="00000000" w:rsidRPr="00000000" w14:paraId="0000000B">
      <w:pPr>
        <w:numPr>
          <w:ilvl w:val="0"/>
          <w:numId w:val="2"/>
        </w:numPr>
        <w:ind w:left="720" w:hanging="360"/>
        <w:contextualSpacing w:val="1"/>
        <w:rPr>
          <w:u w:val="none"/>
        </w:rPr>
      </w:pPr>
      <w:r w:rsidDel="00000000" w:rsidR="00000000" w:rsidRPr="00000000">
        <w:rPr>
          <w:rtl w:val="0"/>
        </w:rPr>
        <w:t xml:space="preserve">R7: Turn audio device on (AudioOn)</w:t>
      </w:r>
    </w:p>
    <w:p w:rsidR="00000000" w:rsidDel="00000000" w:rsidP="00000000" w:rsidRDefault="00000000" w:rsidRPr="00000000" w14:paraId="0000000C">
      <w:pPr>
        <w:numPr>
          <w:ilvl w:val="0"/>
          <w:numId w:val="2"/>
        </w:numPr>
        <w:ind w:left="720" w:hanging="360"/>
        <w:contextualSpacing w:val="1"/>
        <w:rPr>
          <w:u w:val="none"/>
        </w:rPr>
      </w:pPr>
      <w:r w:rsidDel="00000000" w:rsidR="00000000" w:rsidRPr="00000000">
        <w:rPr>
          <w:rtl w:val="0"/>
        </w:rPr>
        <w:t xml:space="preserve">R8: Turn audio device off (AudioOff)</w:t>
      </w:r>
    </w:p>
    <w:p w:rsidR="00000000" w:rsidDel="00000000" w:rsidP="00000000" w:rsidRDefault="00000000" w:rsidRPr="00000000" w14:paraId="0000000D">
      <w:pPr>
        <w:numPr>
          <w:ilvl w:val="0"/>
          <w:numId w:val="2"/>
        </w:numPr>
        <w:ind w:left="720" w:hanging="360"/>
        <w:contextualSpacing w:val="1"/>
        <w:rPr>
          <w:u w:val="none"/>
        </w:rPr>
      </w:pPr>
      <w:r w:rsidDel="00000000" w:rsidR="00000000" w:rsidRPr="00000000">
        <w:rPr>
          <w:rtl w:val="0"/>
        </w:rPr>
        <w:t xml:space="preserve">R9: Control audio volume (VolumeControl)</w:t>
      </w:r>
    </w:p>
    <w:p w:rsidR="00000000" w:rsidDel="00000000" w:rsidP="00000000" w:rsidRDefault="00000000" w:rsidRPr="00000000" w14:paraId="0000000E">
      <w:pPr>
        <w:numPr>
          <w:ilvl w:val="0"/>
          <w:numId w:val="2"/>
        </w:numPr>
        <w:ind w:left="720" w:hanging="360"/>
        <w:contextualSpacing w:val="1"/>
        <w:rPr>
          <w:u w:val="none"/>
        </w:rPr>
      </w:pPr>
      <w:r w:rsidDel="00000000" w:rsidR="00000000" w:rsidRPr="00000000">
        <w:rPr>
          <w:rtl w:val="0"/>
        </w:rPr>
        <w:t xml:space="preserve">R10: Turn lights on (LightOn)</w:t>
      </w:r>
    </w:p>
    <w:p w:rsidR="00000000" w:rsidDel="00000000" w:rsidP="00000000" w:rsidRDefault="00000000" w:rsidRPr="00000000" w14:paraId="0000000F">
      <w:pPr>
        <w:numPr>
          <w:ilvl w:val="0"/>
          <w:numId w:val="2"/>
        </w:numPr>
        <w:ind w:left="720" w:hanging="360"/>
        <w:contextualSpacing w:val="1"/>
        <w:rPr>
          <w:u w:val="none"/>
        </w:rPr>
      </w:pPr>
      <w:r w:rsidDel="00000000" w:rsidR="00000000" w:rsidRPr="00000000">
        <w:rPr>
          <w:rtl w:val="0"/>
        </w:rPr>
        <w:t xml:space="preserve">R11: Turn lights off (LightOff)</w:t>
      </w:r>
    </w:p>
    <w:p w:rsidR="00000000" w:rsidDel="00000000" w:rsidP="00000000" w:rsidRDefault="00000000" w:rsidRPr="00000000" w14:paraId="00000010">
      <w:pPr>
        <w:numPr>
          <w:ilvl w:val="0"/>
          <w:numId w:val="2"/>
        </w:numPr>
        <w:ind w:left="720" w:hanging="360"/>
        <w:contextualSpacing w:val="1"/>
        <w:rPr>
          <w:u w:val="none"/>
        </w:rPr>
      </w:pPr>
      <w:r w:rsidDel="00000000" w:rsidR="00000000" w:rsidRPr="00000000">
        <w:rPr>
          <w:rtl w:val="0"/>
        </w:rPr>
        <w:t xml:space="preserve">R12: Control light brightness (BrightControl)</w:t>
      </w:r>
    </w:p>
    <w:p w:rsidR="00000000" w:rsidDel="00000000" w:rsidP="00000000" w:rsidRDefault="00000000" w:rsidRPr="00000000" w14:paraId="00000011">
      <w:pPr>
        <w:numPr>
          <w:ilvl w:val="0"/>
          <w:numId w:val="2"/>
        </w:numPr>
        <w:ind w:left="720" w:hanging="360"/>
        <w:contextualSpacing w:val="1"/>
        <w:rPr>
          <w:u w:val="none"/>
        </w:rPr>
      </w:pPr>
      <w:r w:rsidDel="00000000" w:rsidR="00000000" w:rsidRPr="00000000">
        <w:rPr>
          <w:rtl w:val="0"/>
        </w:rPr>
        <w:t xml:space="preserve">R13: Turn on voice control with a specific key phrase (VoiceUnlock)</w:t>
      </w:r>
    </w:p>
    <w:p w:rsidR="00000000" w:rsidDel="00000000" w:rsidP="00000000" w:rsidRDefault="00000000" w:rsidRPr="00000000" w14:paraId="00000012">
      <w:pPr>
        <w:numPr>
          <w:ilvl w:val="0"/>
          <w:numId w:val="2"/>
        </w:numPr>
        <w:ind w:left="720" w:hanging="360"/>
        <w:contextualSpacing w:val="1"/>
        <w:rPr>
          <w:u w:val="none"/>
        </w:rPr>
      </w:pPr>
      <w:r w:rsidDel="00000000" w:rsidR="00000000" w:rsidRPr="00000000">
        <w:rPr>
          <w:rtl w:val="0"/>
        </w:rPr>
        <w:t xml:space="preserve">R14: Turn off voice control with a specific key phrase (VoiceLock)</w:t>
      </w:r>
    </w:p>
    <w:p w:rsidR="00000000" w:rsidDel="00000000" w:rsidP="00000000" w:rsidRDefault="00000000" w:rsidRPr="00000000" w14:paraId="00000013">
      <w:pPr>
        <w:numPr>
          <w:ilvl w:val="0"/>
          <w:numId w:val="2"/>
        </w:numPr>
        <w:ind w:left="720" w:hanging="360"/>
        <w:contextualSpacing w:val="1"/>
        <w:rPr>
          <w:u w:val="none"/>
        </w:rPr>
      </w:pPr>
      <w:r w:rsidDel="00000000" w:rsidR="00000000" w:rsidRPr="00000000">
        <w:rPr>
          <w:rtl w:val="0"/>
        </w:rPr>
        <w:t xml:space="preserve">R15: Create user account (CreateUser)</w:t>
      </w:r>
    </w:p>
    <w:p w:rsidR="00000000" w:rsidDel="00000000" w:rsidP="00000000" w:rsidRDefault="00000000" w:rsidRPr="00000000" w14:paraId="00000014">
      <w:pPr>
        <w:numPr>
          <w:ilvl w:val="0"/>
          <w:numId w:val="2"/>
        </w:numPr>
        <w:ind w:left="720" w:hanging="360"/>
        <w:contextualSpacing w:val="1"/>
        <w:rPr>
          <w:u w:val="none"/>
        </w:rPr>
      </w:pPr>
      <w:r w:rsidDel="00000000" w:rsidR="00000000" w:rsidRPr="00000000">
        <w:rPr>
          <w:rtl w:val="0"/>
        </w:rPr>
        <w:t xml:space="preserve">R16: Delete user account (DeleteUser)</w:t>
      </w:r>
    </w:p>
    <w:p w:rsidR="00000000" w:rsidDel="00000000" w:rsidP="00000000" w:rsidRDefault="00000000" w:rsidRPr="00000000" w14:paraId="00000015">
      <w:pPr>
        <w:numPr>
          <w:ilvl w:val="0"/>
          <w:numId w:val="2"/>
        </w:numPr>
        <w:ind w:left="720" w:hanging="360"/>
        <w:contextualSpacing w:val="1"/>
        <w:rPr>
          <w:u w:val="none"/>
        </w:rPr>
      </w:pPr>
      <w:r w:rsidDel="00000000" w:rsidR="00000000" w:rsidRPr="00000000">
        <w:rPr>
          <w:rtl w:val="0"/>
        </w:rPr>
        <w:t xml:space="preserve">R17: Send alerts to a specific user’s mobile device when a number of consecutive failed login attempts are made in a short amount of time (AlertUser)</w:t>
      </w:r>
    </w:p>
    <w:p w:rsidR="00000000" w:rsidDel="00000000" w:rsidP="00000000" w:rsidRDefault="00000000" w:rsidRPr="00000000" w14:paraId="00000016">
      <w:pPr>
        <w:numPr>
          <w:ilvl w:val="0"/>
          <w:numId w:val="2"/>
        </w:numPr>
        <w:ind w:left="720" w:hanging="360"/>
        <w:contextualSpacing w:val="1"/>
        <w:rPr>
          <w:u w:val="none"/>
        </w:rPr>
      </w:pPr>
      <w:r w:rsidDel="00000000" w:rsidR="00000000" w:rsidRPr="00000000">
        <w:rPr>
          <w:rtl w:val="0"/>
        </w:rPr>
        <w:t xml:space="preserve">R18: Provide audio and visual feedback when user touches system controls (UserFeedback)</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b w:val="1"/>
        </w:rPr>
      </w:pPr>
      <w:r w:rsidDel="00000000" w:rsidR="00000000" w:rsidRPr="00000000">
        <w:rPr>
          <w:b w:val="1"/>
          <w:rtl w:val="0"/>
        </w:rPr>
        <w:t xml:space="preserve">Internal Concepts</w:t>
      </w:r>
    </w:p>
    <w:p w:rsidR="00000000" w:rsidDel="00000000" w:rsidP="00000000" w:rsidRDefault="00000000" w:rsidRPr="00000000" w14:paraId="00000019">
      <w:pPr>
        <w:contextualSpacing w:val="0"/>
        <w:rPr/>
      </w:pPr>
      <w:r w:rsidDel="00000000" w:rsidR="00000000" w:rsidRPr="00000000">
        <w:rPr>
          <w:rtl w:val="0"/>
        </w:rPr>
        <w:tab/>
        <w:t xml:space="preserve">Now that interactions between users and the system have been identified, we analyze interactions between components of the system. These internal interactions can be split into ‘Know’ and ‘Do’ concepts. The set of ‘Know’ responsibilities are as follows:</w:t>
      </w:r>
    </w:p>
    <w:p w:rsidR="00000000" w:rsidDel="00000000" w:rsidP="00000000" w:rsidRDefault="00000000" w:rsidRPr="00000000" w14:paraId="0000001A">
      <w:pPr>
        <w:numPr>
          <w:ilvl w:val="0"/>
          <w:numId w:val="3"/>
        </w:numPr>
        <w:ind w:left="720" w:hanging="360"/>
        <w:contextualSpacing w:val="1"/>
        <w:rPr>
          <w:u w:val="none"/>
        </w:rPr>
      </w:pPr>
      <w:r w:rsidDel="00000000" w:rsidR="00000000" w:rsidRPr="00000000">
        <w:rPr>
          <w:rtl w:val="0"/>
        </w:rPr>
        <w:t xml:space="preserve">R19: Keep record of device statuses in database (RecordStatus)</w:t>
      </w:r>
    </w:p>
    <w:p w:rsidR="00000000" w:rsidDel="00000000" w:rsidP="00000000" w:rsidRDefault="00000000" w:rsidRPr="00000000" w14:paraId="0000001B">
      <w:pPr>
        <w:numPr>
          <w:ilvl w:val="0"/>
          <w:numId w:val="3"/>
        </w:numPr>
        <w:ind w:left="720" w:hanging="360"/>
        <w:contextualSpacing w:val="1"/>
        <w:rPr>
          <w:u w:val="none"/>
        </w:rPr>
      </w:pPr>
      <w:r w:rsidDel="00000000" w:rsidR="00000000" w:rsidRPr="00000000">
        <w:rPr>
          <w:rtl w:val="0"/>
        </w:rPr>
        <w:t xml:space="preserve">R20: Keep database of users and the respective login information of each user (StoreUserLogin)</w:t>
      </w:r>
    </w:p>
    <w:p w:rsidR="00000000" w:rsidDel="00000000" w:rsidP="00000000" w:rsidRDefault="00000000" w:rsidRPr="00000000" w14:paraId="0000001C">
      <w:pPr>
        <w:numPr>
          <w:ilvl w:val="0"/>
          <w:numId w:val="3"/>
        </w:numPr>
        <w:ind w:left="720" w:hanging="360"/>
        <w:contextualSpacing w:val="1"/>
        <w:rPr>
          <w:u w:val="none"/>
        </w:rPr>
      </w:pPr>
      <w:r w:rsidDel="00000000" w:rsidR="00000000" w:rsidRPr="00000000">
        <w:rPr>
          <w:rtl w:val="0"/>
        </w:rPr>
        <w:t xml:space="preserve">R21: Monitor lock status of locks around the home (MonitorLock)</w:t>
      </w:r>
    </w:p>
    <w:p w:rsidR="00000000" w:rsidDel="00000000" w:rsidP="00000000" w:rsidRDefault="00000000" w:rsidRPr="00000000" w14:paraId="0000001D">
      <w:pPr>
        <w:numPr>
          <w:ilvl w:val="0"/>
          <w:numId w:val="3"/>
        </w:numPr>
        <w:ind w:left="720" w:hanging="360"/>
        <w:contextualSpacing w:val="1"/>
        <w:rPr>
          <w:u w:val="none"/>
        </w:rPr>
      </w:pPr>
      <w:r w:rsidDel="00000000" w:rsidR="00000000" w:rsidRPr="00000000">
        <w:rPr>
          <w:rtl w:val="0"/>
        </w:rPr>
        <w:t xml:space="preserve">R22: Keep a record of home access attempts (RecordAccessAttempts)</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ab/>
        <w:t xml:space="preserve">The set of ‘Do’ responsibilities are as follows:</w:t>
      </w:r>
    </w:p>
    <w:p w:rsidR="00000000" w:rsidDel="00000000" w:rsidP="00000000" w:rsidRDefault="00000000" w:rsidRPr="00000000" w14:paraId="00000020">
      <w:pPr>
        <w:numPr>
          <w:ilvl w:val="0"/>
          <w:numId w:val="3"/>
        </w:numPr>
        <w:ind w:left="720" w:hanging="360"/>
        <w:contextualSpacing w:val="1"/>
        <w:rPr/>
      </w:pPr>
      <w:r w:rsidDel="00000000" w:rsidR="00000000" w:rsidRPr="00000000">
        <w:rPr>
          <w:rtl w:val="0"/>
        </w:rPr>
        <w:t xml:space="preserve">R23: Add devices to database (AddDatabaseDevice)</w:t>
      </w:r>
    </w:p>
    <w:p w:rsidR="00000000" w:rsidDel="00000000" w:rsidP="00000000" w:rsidRDefault="00000000" w:rsidRPr="00000000" w14:paraId="00000021">
      <w:pPr>
        <w:numPr>
          <w:ilvl w:val="0"/>
          <w:numId w:val="3"/>
        </w:numPr>
        <w:ind w:left="720" w:hanging="360"/>
        <w:contextualSpacing w:val="1"/>
        <w:rPr>
          <w:u w:val="none"/>
        </w:rPr>
      </w:pPr>
      <w:r w:rsidDel="00000000" w:rsidR="00000000" w:rsidRPr="00000000">
        <w:rPr>
          <w:rtl w:val="0"/>
        </w:rPr>
        <w:t xml:space="preserve">R24: Remove devices from database (RemoveDatabaseDevice)</w:t>
      </w:r>
    </w:p>
    <w:p w:rsidR="00000000" w:rsidDel="00000000" w:rsidP="00000000" w:rsidRDefault="00000000" w:rsidRPr="00000000" w14:paraId="00000022">
      <w:pPr>
        <w:numPr>
          <w:ilvl w:val="0"/>
          <w:numId w:val="3"/>
        </w:numPr>
        <w:ind w:left="720" w:hanging="360"/>
        <w:contextualSpacing w:val="1"/>
        <w:rPr/>
      </w:pPr>
      <w:r w:rsidDel="00000000" w:rsidR="00000000" w:rsidRPr="00000000">
        <w:rPr>
          <w:rtl w:val="0"/>
        </w:rPr>
        <w:t xml:space="preserve">R25: Retrieve information about a device from the database (GetDeviceInfo)</w:t>
      </w:r>
    </w:p>
    <w:p w:rsidR="00000000" w:rsidDel="00000000" w:rsidP="00000000" w:rsidRDefault="00000000" w:rsidRPr="00000000" w14:paraId="00000023">
      <w:pPr>
        <w:numPr>
          <w:ilvl w:val="0"/>
          <w:numId w:val="3"/>
        </w:numPr>
        <w:ind w:left="720" w:hanging="360"/>
        <w:contextualSpacing w:val="1"/>
        <w:rPr/>
      </w:pPr>
      <w:r w:rsidDel="00000000" w:rsidR="00000000" w:rsidRPr="00000000">
        <w:rPr>
          <w:rtl w:val="0"/>
        </w:rPr>
        <w:t xml:space="preserve">R26: Display device information on a screen in the appropriate section (DisplayDeviceInfo)</w:t>
      </w:r>
    </w:p>
    <w:p w:rsidR="00000000" w:rsidDel="00000000" w:rsidP="00000000" w:rsidRDefault="00000000" w:rsidRPr="00000000" w14:paraId="00000024">
      <w:pPr>
        <w:numPr>
          <w:ilvl w:val="0"/>
          <w:numId w:val="3"/>
        </w:numPr>
        <w:ind w:left="720" w:hanging="360"/>
        <w:contextualSpacing w:val="1"/>
        <w:rPr/>
      </w:pPr>
      <w:r w:rsidDel="00000000" w:rsidR="00000000" w:rsidRPr="00000000">
        <w:rPr>
          <w:rtl w:val="0"/>
        </w:rPr>
        <w:t xml:space="preserve">R27: Update device status in database (UpdateStatus)</w:t>
      </w:r>
    </w:p>
    <w:p w:rsidR="00000000" w:rsidDel="00000000" w:rsidP="00000000" w:rsidRDefault="00000000" w:rsidRPr="00000000" w14:paraId="00000025">
      <w:pPr>
        <w:numPr>
          <w:ilvl w:val="0"/>
          <w:numId w:val="3"/>
        </w:numPr>
        <w:ind w:left="720" w:hanging="360"/>
        <w:contextualSpacing w:val="1"/>
        <w:rPr>
          <w:u w:val="none"/>
        </w:rPr>
      </w:pPr>
      <w:r w:rsidDel="00000000" w:rsidR="00000000" w:rsidRPr="00000000">
        <w:rPr>
          <w:rtl w:val="0"/>
        </w:rPr>
        <w:t xml:space="preserve">R28: Send and receive signals between Arduino and server (SignalTransaction)</w:t>
      </w:r>
    </w:p>
    <w:p w:rsidR="00000000" w:rsidDel="00000000" w:rsidP="00000000" w:rsidRDefault="00000000" w:rsidRPr="00000000" w14:paraId="00000026">
      <w:pPr>
        <w:numPr>
          <w:ilvl w:val="0"/>
          <w:numId w:val="3"/>
        </w:numPr>
        <w:ind w:left="720" w:hanging="360"/>
        <w:contextualSpacing w:val="1"/>
        <w:rPr>
          <w:u w:val="none"/>
        </w:rPr>
      </w:pPr>
      <w:r w:rsidDel="00000000" w:rsidR="00000000" w:rsidRPr="00000000">
        <w:rPr>
          <w:rtl w:val="0"/>
        </w:rPr>
        <w:t xml:space="preserve">R29: Sound buzzer when door opens (BuzzerOn)</w:t>
      </w:r>
    </w:p>
    <w:p w:rsidR="00000000" w:rsidDel="00000000" w:rsidP="00000000" w:rsidRDefault="00000000" w:rsidRPr="00000000" w14:paraId="00000027">
      <w:pPr>
        <w:numPr>
          <w:ilvl w:val="0"/>
          <w:numId w:val="3"/>
        </w:numPr>
        <w:ind w:left="720" w:hanging="360"/>
        <w:contextualSpacing w:val="1"/>
        <w:rPr>
          <w:u w:val="none"/>
        </w:rPr>
      </w:pPr>
      <w:r w:rsidDel="00000000" w:rsidR="00000000" w:rsidRPr="00000000">
        <w:rPr>
          <w:rtl w:val="0"/>
        </w:rPr>
        <w:t xml:space="preserve">R30: Silence buzzer when door closes (BuzzerOff)</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ind w:left="0" w:firstLine="720"/>
        <w:contextualSpacing w:val="0"/>
        <w:rPr/>
      </w:pPr>
      <w:r w:rsidDel="00000000" w:rsidR="00000000" w:rsidRPr="00000000">
        <w:rPr>
          <w:rtl w:val="0"/>
        </w:rPr>
        <w:t xml:space="preserve">Many of the aforementioned responsibilities can be classified as part of a larger concept. Concepts for the home automation system will include the following:</w:t>
      </w:r>
    </w:p>
    <w:p w:rsidR="00000000" w:rsidDel="00000000" w:rsidP="00000000" w:rsidRDefault="00000000" w:rsidRPr="00000000" w14:paraId="0000002A">
      <w:pPr>
        <w:numPr>
          <w:ilvl w:val="0"/>
          <w:numId w:val="1"/>
        </w:numPr>
        <w:ind w:left="720" w:hanging="360"/>
        <w:contextualSpacing w:val="1"/>
        <w:rPr>
          <w:u w:val="none"/>
        </w:rPr>
      </w:pPr>
      <w:r w:rsidDel="00000000" w:rsidR="00000000" w:rsidRPr="00000000">
        <w:rPr>
          <w:rtl w:val="0"/>
        </w:rPr>
        <w:t xml:space="preserve">AccountAccess (R1, R2)</w:t>
      </w:r>
    </w:p>
    <w:p w:rsidR="00000000" w:rsidDel="00000000" w:rsidP="00000000" w:rsidRDefault="00000000" w:rsidRPr="00000000" w14:paraId="0000002B">
      <w:pPr>
        <w:numPr>
          <w:ilvl w:val="0"/>
          <w:numId w:val="1"/>
        </w:numPr>
        <w:ind w:left="720" w:hanging="360"/>
        <w:contextualSpacing w:val="1"/>
        <w:rPr>
          <w:u w:val="none"/>
        </w:rPr>
      </w:pPr>
      <w:r w:rsidDel="00000000" w:rsidR="00000000" w:rsidRPr="00000000">
        <w:rPr>
          <w:rtl w:val="0"/>
        </w:rPr>
        <w:t xml:space="preserve">AccountManagement (R3, R4, R15, R16)</w:t>
      </w:r>
    </w:p>
    <w:p w:rsidR="00000000" w:rsidDel="00000000" w:rsidP="00000000" w:rsidRDefault="00000000" w:rsidRPr="00000000" w14:paraId="0000002C">
      <w:pPr>
        <w:numPr>
          <w:ilvl w:val="0"/>
          <w:numId w:val="1"/>
        </w:numPr>
        <w:ind w:left="720" w:hanging="360"/>
        <w:contextualSpacing w:val="1"/>
        <w:rPr>
          <w:u w:val="none"/>
        </w:rPr>
      </w:pPr>
      <w:r w:rsidDel="00000000" w:rsidR="00000000" w:rsidRPr="00000000">
        <w:rPr>
          <w:rtl w:val="0"/>
        </w:rPr>
        <w:t xml:space="preserve">DeviceManagement (R5, R6, R28)</w:t>
      </w:r>
    </w:p>
    <w:p w:rsidR="00000000" w:rsidDel="00000000" w:rsidP="00000000" w:rsidRDefault="00000000" w:rsidRPr="00000000" w14:paraId="0000002D">
      <w:pPr>
        <w:numPr>
          <w:ilvl w:val="0"/>
          <w:numId w:val="1"/>
        </w:numPr>
        <w:ind w:left="720" w:hanging="360"/>
        <w:contextualSpacing w:val="1"/>
        <w:rPr>
          <w:u w:val="none"/>
        </w:rPr>
      </w:pPr>
      <w:r w:rsidDel="00000000" w:rsidR="00000000" w:rsidRPr="00000000">
        <w:rPr>
          <w:rtl w:val="0"/>
        </w:rPr>
        <w:t xml:space="preserve">DeviceControl (R7, R8, R9, R10, R11, R12, R13, R14, R28, R29, R30)</w:t>
      </w:r>
    </w:p>
    <w:p w:rsidR="00000000" w:rsidDel="00000000" w:rsidP="00000000" w:rsidRDefault="00000000" w:rsidRPr="00000000" w14:paraId="0000002E">
      <w:pPr>
        <w:numPr>
          <w:ilvl w:val="0"/>
          <w:numId w:val="1"/>
        </w:numPr>
        <w:ind w:left="720" w:hanging="360"/>
        <w:contextualSpacing w:val="1"/>
        <w:rPr>
          <w:u w:val="none"/>
        </w:rPr>
      </w:pPr>
      <w:r w:rsidDel="00000000" w:rsidR="00000000" w:rsidRPr="00000000">
        <w:rPr>
          <w:rtl w:val="0"/>
        </w:rPr>
        <w:t xml:space="preserve">UserMachineInteraction (R17, R18, R26)</w:t>
      </w:r>
    </w:p>
    <w:p w:rsidR="00000000" w:rsidDel="00000000" w:rsidP="00000000" w:rsidRDefault="00000000" w:rsidRPr="00000000" w14:paraId="0000002F">
      <w:pPr>
        <w:numPr>
          <w:ilvl w:val="0"/>
          <w:numId w:val="1"/>
        </w:numPr>
        <w:ind w:left="720" w:hanging="360"/>
        <w:contextualSpacing w:val="1"/>
        <w:rPr>
          <w:u w:val="none"/>
        </w:rPr>
      </w:pPr>
      <w:r w:rsidDel="00000000" w:rsidR="00000000" w:rsidRPr="00000000">
        <w:rPr>
          <w:rtl w:val="0"/>
        </w:rPr>
        <w:t xml:space="preserve">DatabaseManagement (R19, R20, R21, R22, R23, R24, R25, R27)</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ab/>
        <w:t xml:space="preserve">Each responsibility was broken down such that it could be implemented with a single program. The responsibilities were then categorized in a single concept. It is important to note that we assigned R28 to two concepts, while all remaining responsibilities were mapped to a concept only once. R28 is an important link between the hardware and software interface, which is why it needs to be mapped twice. This discussion of concepts is summarized in the following figure.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