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69" w:rsidRDefault="005A2B9D" w:rsidP="005A2B9D">
      <w:pPr>
        <w:jc w:val="center"/>
      </w:pPr>
      <w:r>
        <w:t xml:space="preserve">FABM instructions </w:t>
      </w:r>
    </w:p>
    <w:p w:rsidR="005A2B9D" w:rsidRDefault="005A2B9D" w:rsidP="005A2B9D">
      <w:pPr>
        <w:jc w:val="center"/>
      </w:pPr>
    </w:p>
    <w:p w:rsidR="005A2B9D" w:rsidRDefault="005A2B9D" w:rsidP="005A2B9D">
      <w:r>
        <w:t xml:space="preserve">Creating empty models: </w:t>
      </w:r>
      <w:hyperlink r:id="rId5" w:history="1">
        <w:r w:rsidRPr="001D7B83">
          <w:rPr>
            <w:rStyle w:val="Hyperlink"/>
          </w:rPr>
          <w:t>https://github.com/fabm-model/fabm/wiki/Developing-a-new-biogeochemical-model#creating-an-empty-model</w:t>
        </w:r>
      </w:hyperlink>
      <w:r>
        <w:t xml:space="preserve"> </w:t>
      </w:r>
    </w:p>
    <w:p w:rsidR="005A2B9D" w:rsidRDefault="005A2B9D" w:rsidP="005A2B9D">
      <w:r>
        <w:t xml:space="preserve">How to build models: </w:t>
      </w:r>
      <w:hyperlink r:id="rId6" w:history="1">
        <w:r w:rsidRPr="001D7B83">
          <w:rPr>
            <w:rStyle w:val="Hyperlink"/>
          </w:rPr>
          <w:t>https://github.com/fabm-model/fabm/wiki/Building-and-installing</w:t>
        </w:r>
      </w:hyperlink>
      <w:r>
        <w:t xml:space="preserve"> </w:t>
      </w:r>
    </w:p>
    <w:p w:rsidR="005A2B9D" w:rsidRDefault="005A2B9D" w:rsidP="005A2B9D"/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Browse the 'Where to build the binaries' - e.g. C:\Users&lt;user name&gt;\build\fabm-0d (repla</w:t>
      </w:r>
      <w:bookmarkStart w:id="0" w:name="_GoBack"/>
      <w:bookmarkEnd w:id="0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ce "fabm-0d" with a name that is appropriate for the driver you want to build FABM for). WARNING: some versions of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(e.g., 3.0.2) generate invalid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makefiles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for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MinGW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if the build directory is on a remote server (i.e., a path starting with \\); to avoid </w:t>
      </w:r>
      <w:proofErr w:type="gram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problems,</w:t>
      </w:r>
      <w:proofErr w:type="gram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place it on a local or mounted network drive instead.</w:t>
      </w:r>
    </w:p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Click the "Configure" button. This first time you do this,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asks you to select a build system generator</w:t>
      </w:r>
      <w:proofErr w:type="gram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proofErr w:type="gram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choose "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MinGW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Makefiles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" and press the "Finish" button.</w:t>
      </w:r>
    </w:p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Now all configuration variables for the build system </w:t>
      </w:r>
      <w:proofErr w:type="gram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are listed</w:t>
      </w:r>
      <w:proofErr w:type="gram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. You can change these according to your preferences. After changing any variable, press the "Configure" button again - additional settings may appear.</w:t>
      </w:r>
    </w:p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If all configuration variables are set correctly, and you have clicked the "Configure" button until no new (red-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coloured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) configuration variables appear, press the 'Generate' button. This creates the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MinGW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make files.</w:t>
      </w:r>
    </w:p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Open a command prompt (run "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") and cd to the build directory (not the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directory!) defined above.</w:t>
      </w:r>
      <w:proofErr w:type="gramEnd"/>
    </w:p>
    <w:p w:rsidR="005A2B8E" w:rsidRPr="005A2B8E" w:rsidRDefault="005A2B8E" w:rsidP="005A2B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Type and run "mingw32-make install". Notes:</w:t>
      </w:r>
    </w:p>
    <w:p w:rsidR="005A2B8E" w:rsidRPr="005A2B8E" w:rsidRDefault="005A2B8E" w:rsidP="005A2B8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This install files in the directory indicated by the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 </w:t>
      </w:r>
      <w:r w:rsidRPr="005A2B8E">
        <w:rPr>
          <w:rFonts w:ascii="Consolas" w:eastAsia="Times New Roman" w:hAnsi="Consolas" w:cs="Courier New"/>
          <w:color w:val="24292E"/>
          <w:sz w:val="20"/>
          <w:szCs w:val="20"/>
        </w:rPr>
        <w:t>CMAKE_INSTALL_PREFIX</w:t>
      </w: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, shown in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CMake-Gui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A2B8E" w:rsidRPr="005A2B8E" w:rsidRDefault="005A2B8E" w:rsidP="005A2B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To speed up the build process, you can do a parallel build by providing the argument -j N to mingw32-make, with N being the number of parallel jobs. This number is typically set equal to the number of cores of the machine you build on.</w:t>
      </w:r>
    </w:p>
    <w:p w:rsidR="005A2B8E" w:rsidRPr="005A2B8E" w:rsidRDefault="005A2B8E" w:rsidP="005A2B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The installed files are specific to the currently selected source directory and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settings. If you want to build and install again with other settings, you have to go through steps 5-10 again. Typically, you would want to do so in a new, separate build directory.</w:t>
      </w:r>
    </w:p>
    <w:p w:rsidR="005A2B8E" w:rsidRPr="005A2B8E" w:rsidRDefault="005A2B8E" w:rsidP="005A2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Whenever you update the FABM source code by pulling in the latest version from the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repository, you have to rerun "mingw32-make install" in all build directories. It </w:t>
      </w:r>
      <w:proofErr w:type="gram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is not needed</w:t>
      </w:r>
      <w:proofErr w:type="gram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to rerun </w:t>
      </w:r>
      <w:proofErr w:type="spellStart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>CMake</w:t>
      </w:r>
      <w:proofErr w:type="spellEnd"/>
      <w:r w:rsidRPr="005A2B8E">
        <w:rPr>
          <w:rFonts w:ascii="Segoe UI" w:eastAsia="Times New Roman" w:hAnsi="Segoe UI" w:cs="Segoe UI"/>
          <w:color w:val="24292E"/>
          <w:sz w:val="24"/>
          <w:szCs w:val="24"/>
        </w:rPr>
        <w:t xml:space="preserve"> itself.</w:t>
      </w:r>
    </w:p>
    <w:p w:rsidR="005A2B8E" w:rsidRDefault="005A2B8E" w:rsidP="005A2B9D"/>
    <w:p w:rsidR="005A2B9D" w:rsidRDefault="005A2B9D" w:rsidP="005A2B9D">
      <w:r>
        <w:rPr>
          <w:rFonts w:ascii="Segoe UI" w:hAnsi="Segoe UI" w:cs="Segoe UI"/>
          <w:color w:val="24292E"/>
          <w:shd w:val="clear" w:color="auto" w:fill="FFFFFF"/>
        </w:rPr>
        <w:t xml:space="preserve">Whenever you update the FABM source code by pulling in the latest version from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repository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, you have to rerun "mingw32-make install" in all build directories. It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not needed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to rerun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CMake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itself.</w:t>
      </w:r>
    </w:p>
    <w:sectPr w:rsidR="005A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04DC2"/>
    <w:multiLevelType w:val="multilevel"/>
    <w:tmpl w:val="BFB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D"/>
    <w:rsid w:val="000F3E0B"/>
    <w:rsid w:val="005A2B8E"/>
    <w:rsid w:val="005A2B9D"/>
    <w:rsid w:val="00C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BE37"/>
  <w15:chartTrackingRefBased/>
  <w15:docId w15:val="{02EF7147-6676-4499-9118-FC71E293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B9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2B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bm-model/fabm/wiki/Building-and-installing" TargetMode="External"/><Relationship Id="rId5" Type="http://schemas.openxmlformats.org/officeDocument/2006/relationships/hyperlink" Target="https://github.com/fabm-model/fabm/wiki/Developing-a-new-biogeochemical-model#creating-an-empty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 A</dc:creator>
  <cp:keywords/>
  <dc:description/>
  <cp:lastModifiedBy>Zwart, Jacob A</cp:lastModifiedBy>
  <cp:revision>1</cp:revision>
  <dcterms:created xsi:type="dcterms:W3CDTF">2017-11-10T17:32:00Z</dcterms:created>
  <dcterms:modified xsi:type="dcterms:W3CDTF">2017-11-10T21:40:00Z</dcterms:modified>
</cp:coreProperties>
</file>