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76903EA" wp14:paraId="3EEA4376" wp14:textId="531406C6">
      <w:pPr>
        <w:spacing w:after="8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276903EA" wp14:paraId="2308E8EF" wp14:textId="7DD956E4">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2A9C0214" wp14:textId="3CCF0650">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746E2584" wp14:textId="61EE1498">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53AFD851" wp14:textId="1F6E8C23">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7823C79D" wp14:textId="0C303E0D">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462AA0C4" wp14:textId="34AFF233">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5E2A2BCF" wp14:textId="0CBF29D1">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70E1125B" wp14:textId="3652A7BE">
      <w:pPr>
        <w:pStyle w:val="Title"/>
        <w:spacing w:after="80" w:line="24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p>
    <w:p xmlns:wp14="http://schemas.microsoft.com/office/word/2010/wordml" w:rsidP="276903EA" wp14:paraId="5493736C" wp14:textId="1BDEC2C1">
      <w:pPr>
        <w:pStyle w:val="Title"/>
        <w:spacing w:after="8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US"/>
        </w:rPr>
      </w:pPr>
      <w:r w:rsidRPr="276903EA" w:rsidR="4ED99961">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t xml:space="preserve">Evaluating Impact of Stocktwits Sentiment on Investment Trends  </w:t>
      </w:r>
    </w:p>
    <w:p xmlns:wp14="http://schemas.microsoft.com/office/word/2010/wordml" w:rsidP="373587A0" wp14:paraId="7A7C7241" wp14:textId="146A513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66C8588B" wp14:textId="52A1A7F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40061095" wp14:textId="4A0F999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031D1062" wp14:textId="15DAF9D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516B6F05" wp14:textId="78126E16">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3587A0" w:rsidR="373587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Joshua Zweber</w:t>
      </w:r>
    </w:p>
    <w:p xmlns:wp14="http://schemas.microsoft.com/office/word/2010/wordml" w:rsidP="373587A0" wp14:paraId="7249B3B3" wp14:textId="1E050623">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3587A0" w:rsidR="373587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Bradley Petersen</w:t>
      </w:r>
    </w:p>
    <w:p xmlns:wp14="http://schemas.microsoft.com/office/word/2010/wordml" w:rsidP="373587A0" wp14:paraId="77433F2F" wp14:textId="5D025614">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6FC39063" wp14:textId="543A473A">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3587A0" w:rsidR="373587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Department of Computer Information Science</w:t>
      </w:r>
    </w:p>
    <w:p xmlns:wp14="http://schemas.microsoft.com/office/word/2010/wordml" w:rsidP="373587A0" wp14:paraId="4A1B1713" wp14:textId="0A0D6634">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3587A0" w:rsidR="373587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Minnesota State University Mankato</w:t>
      </w:r>
    </w:p>
    <w:p xmlns:wp14="http://schemas.microsoft.com/office/word/2010/wordml" w:rsidP="373587A0" wp14:paraId="68C7E2D9" wp14:textId="24292814">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BA92F2" w:rsidR="6EBA92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Mansi Bhavsar</w:t>
      </w:r>
    </w:p>
    <w:p xmlns:wp14="http://schemas.microsoft.com/office/word/2010/wordml" w:rsidP="6EBA92F2" wp14:paraId="53148A37" wp14:textId="2AD718DF">
      <w:pPr>
        <w:pStyle w:val="Normal"/>
        <w:suppressLineNumbers w:val="0"/>
        <w:bidi w:val="0"/>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EBA92F2" w:rsidR="6EBA92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April 7, 2026</w:t>
      </w:r>
    </w:p>
    <w:p xmlns:wp14="http://schemas.microsoft.com/office/word/2010/wordml" w:rsidP="373587A0" wp14:paraId="3C73A357" wp14:textId="5B528508">
      <w:pPr>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73587A0" wp14:paraId="20420A6F" wp14:textId="372E40CE">
      <w:pPr>
        <w:spacing w:line="240" w:lineRule="auto"/>
      </w:pPr>
      <w:r>
        <w:br w:type="page"/>
      </w:r>
    </w:p>
    <w:p xmlns:wp14="http://schemas.microsoft.com/office/word/2010/wordml" w:rsidP="6EBA92F2" wp14:paraId="73483450" wp14:textId="49D13FB0">
      <w:pPr>
        <w:pStyle w:val="Normal"/>
        <w:jc w:val="center"/>
        <w:rPr>
          <w:noProof w:val="0"/>
          <w:sz w:val="22"/>
          <w:szCs w:val="22"/>
          <w:lang w:val="en-US"/>
        </w:rPr>
      </w:pPr>
      <w:r w:rsidRPr="6EBA92F2" w:rsidR="6EBA92F2">
        <w:rPr>
          <w:noProof w:val="0"/>
          <w:sz w:val="22"/>
          <w:szCs w:val="22"/>
          <w:lang w:val="en-US"/>
        </w:rPr>
        <w:t>Abstract</w:t>
      </w:r>
    </w:p>
    <w:p xmlns:wp14="http://schemas.microsoft.com/office/word/2010/wordml" w:rsidP="373587A0" wp14:paraId="6C47D055" wp14:textId="02089A2E">
      <w:pPr>
        <w:pStyle w:val="Normal"/>
        <w:suppressLineNumbers w:val="0"/>
        <w:bidi w:val="0"/>
        <w:spacing w:before="0" w:beforeAutospacing="off" w:after="160" w:afterAutospacing="off" w:line="279" w:lineRule="auto"/>
        <w:ind w:left="0" w:right="0"/>
        <w:jc w:val="left"/>
        <w:rPr>
          <w:noProof w:val="0"/>
          <w:sz w:val="22"/>
          <w:szCs w:val="22"/>
          <w:lang w:val="en-US"/>
        </w:rPr>
      </w:pPr>
      <w:r w:rsidRPr="6EBA92F2" w:rsidR="6EBA92F2">
        <w:rPr>
          <w:noProof w:val="0"/>
          <w:sz w:val="22"/>
          <w:szCs w:val="22"/>
          <w:lang w:val="en-US"/>
        </w:rPr>
        <w:t xml:space="preserve">In the next phase of the sentiment analysis research project, the team introduced deep learning approaches including RNNs and FNNs. The goal of this phase is to find the best predictors of sentiment through high-dimensional learning. Particularly, there were two separate approaches to text classification including a Bidirectional Long-Short Term Model (Bi-LSTM) and a Multilayer Perceptron (MLP). The first approach uses contextual memory data to </w:t>
      </w:r>
      <w:r w:rsidRPr="6EBA92F2" w:rsidR="6EBA92F2">
        <w:rPr>
          <w:noProof w:val="0"/>
          <w:sz w:val="22"/>
          <w:szCs w:val="22"/>
          <w:lang w:val="en-US"/>
        </w:rPr>
        <w:t>determine</w:t>
      </w:r>
      <w:r w:rsidRPr="6EBA92F2" w:rsidR="6EBA92F2">
        <w:rPr>
          <w:noProof w:val="0"/>
          <w:sz w:val="22"/>
          <w:szCs w:val="22"/>
          <w:lang w:val="en-US"/>
        </w:rPr>
        <w:t xml:space="preserve"> output by </w:t>
      </w:r>
      <w:r w:rsidRPr="6EBA92F2" w:rsidR="6EBA92F2">
        <w:rPr>
          <w:noProof w:val="0"/>
          <w:sz w:val="22"/>
          <w:szCs w:val="22"/>
          <w:lang w:val="en-US"/>
        </w:rPr>
        <w:t>determining</w:t>
      </w:r>
      <w:r w:rsidRPr="6EBA92F2" w:rsidR="6EBA92F2">
        <w:rPr>
          <w:noProof w:val="0"/>
          <w:sz w:val="22"/>
          <w:szCs w:val="22"/>
          <w:lang w:val="en-US"/>
        </w:rPr>
        <w:t xml:space="preserve"> text classification in long-range dependencies. Our Bi-LSTM is focused on binary classification and finding the correct sentiment based on obscure long-range text embeddings. The second approach is factored towards linear data dependencies and </w:t>
      </w:r>
      <w:r w:rsidRPr="6EBA92F2" w:rsidR="6EBA92F2">
        <w:rPr>
          <w:noProof w:val="0"/>
          <w:sz w:val="22"/>
          <w:szCs w:val="22"/>
          <w:lang w:val="en-US"/>
        </w:rPr>
        <w:t>contains</w:t>
      </w:r>
      <w:r w:rsidRPr="6EBA92F2" w:rsidR="6EBA92F2">
        <w:rPr>
          <w:noProof w:val="0"/>
          <w:sz w:val="22"/>
          <w:szCs w:val="22"/>
          <w:lang w:val="en-US"/>
        </w:rPr>
        <w:t xml:space="preserve"> a shorter contextual range. The MLP model was implemented as a regression type predictor of both sentiment and neutral classification. In the future phase of the project, the model weights will be combined in a stacking ensemble method to generalize the results for sentiment and non-sentiment predictors. The results of the Bi-LSTM (an average of an 80% validation score) and the MLP (an average of an 87% validation score) reveal that sentiment can indeed be predicted from text classification on the Stocktwits platform.</w:t>
      </w:r>
    </w:p>
    <w:p xmlns:wp14="http://schemas.microsoft.com/office/word/2010/wordml" w:rsidP="6EBA92F2" wp14:paraId="386430C3" wp14:textId="7987832C">
      <w:pPr>
        <w:pStyle w:val="ListParagraph"/>
        <w:numPr>
          <w:ilvl w:val="0"/>
          <w:numId w:val="1"/>
        </w:numPr>
        <w:ind w:hanging="720"/>
        <w:jc w:val="center"/>
        <w:rPr>
          <w:noProof w:val="0"/>
          <w:sz w:val="22"/>
          <w:szCs w:val="22"/>
          <w:lang w:val="en-US"/>
        </w:rPr>
      </w:pPr>
      <w:r w:rsidRPr="6EBA92F2" w:rsidR="6EBA92F2">
        <w:rPr>
          <w:noProof w:val="0"/>
          <w:sz w:val="22"/>
          <w:szCs w:val="22"/>
          <w:lang w:val="en-US"/>
        </w:rPr>
        <w:t>Approach</w:t>
      </w:r>
    </w:p>
    <w:p xmlns:wp14="http://schemas.microsoft.com/office/word/2010/wordml" w:rsidP="373587A0" wp14:paraId="79167097" wp14:textId="3F2F473D">
      <w:pPr>
        <w:pStyle w:val="Normal"/>
        <w:rPr>
          <w:noProof w:val="0"/>
          <w:sz w:val="22"/>
          <w:szCs w:val="22"/>
          <w:lang w:val="en-US"/>
        </w:rPr>
      </w:pPr>
      <w:r w:rsidRPr="6EBA92F2" w:rsidR="6EBA92F2">
        <w:rPr>
          <w:noProof w:val="0"/>
          <w:sz w:val="22"/>
          <w:szCs w:val="22"/>
          <w:lang w:val="en-US"/>
        </w:rPr>
        <w:t xml:space="preserve">The </w:t>
      </w:r>
      <w:bookmarkStart w:name="_Int_4djKKfOG" w:id="1271940279"/>
      <w:r w:rsidRPr="6EBA92F2" w:rsidR="6EBA92F2">
        <w:rPr>
          <w:noProof w:val="0"/>
          <w:sz w:val="22"/>
          <w:szCs w:val="22"/>
          <w:lang w:val="en-US"/>
        </w:rPr>
        <w:t>Stocktwits</w:t>
      </w:r>
      <w:bookmarkEnd w:id="1271940279"/>
      <w:r w:rsidRPr="6EBA92F2" w:rsidR="6EBA92F2">
        <w:rPr>
          <w:noProof w:val="0"/>
          <w:sz w:val="22"/>
          <w:szCs w:val="22"/>
          <w:lang w:val="en-US"/>
        </w:rPr>
        <w:t xml:space="preserve"> sentiment 2020-2022 dataset found on Kaggle is our primary dataset as mentioned in </w:t>
      </w:r>
      <w:r w:rsidRPr="6EBA92F2" w:rsidR="6EBA92F2">
        <w:rPr>
          <w:noProof w:val="0"/>
          <w:sz w:val="22"/>
          <w:szCs w:val="22"/>
          <w:lang w:val="en-US"/>
        </w:rPr>
        <w:t>previous</w:t>
      </w:r>
      <w:r w:rsidRPr="6EBA92F2" w:rsidR="6EBA92F2">
        <w:rPr>
          <w:noProof w:val="0"/>
          <w:sz w:val="22"/>
          <w:szCs w:val="22"/>
          <w:lang w:val="en-US"/>
        </w:rPr>
        <w:t xml:space="preserve"> iterations of the </w:t>
      </w:r>
      <w:r w:rsidRPr="6EBA92F2" w:rsidR="6EBA92F2">
        <w:rPr>
          <w:noProof w:val="0"/>
          <w:sz w:val="22"/>
          <w:szCs w:val="22"/>
          <w:lang w:val="en-US"/>
        </w:rPr>
        <w:t>projec</w:t>
      </w:r>
      <w:r w:rsidRPr="6EBA92F2" w:rsidR="6EBA92F2">
        <w:rPr>
          <w:noProof w:val="0"/>
          <w:sz w:val="22"/>
          <w:szCs w:val="22"/>
          <w:lang w:val="en-US"/>
        </w:rPr>
        <w:t xml:space="preserve">t </w:t>
      </w:r>
      <w:r w:rsidRPr="6EBA92F2" w:rsidR="6EBA92F2">
        <w:rPr>
          <w:rFonts w:ascii="Times New Roman" w:hAnsi="Times New Roman" w:eastAsia="Times New Roman" w:cs="Times New Roman"/>
          <w:noProof w:val="0"/>
          <w:sz w:val="22"/>
          <w:szCs w:val="22"/>
          <w:lang w:val="en-US"/>
        </w:rPr>
        <w:t>[Yun22]</w:t>
      </w:r>
      <w:r w:rsidRPr="6EBA92F2" w:rsidR="6EBA92F2">
        <w:rPr>
          <w:noProof w:val="0"/>
          <w:sz w:val="22"/>
          <w:szCs w:val="22"/>
          <w:lang w:val="en-US"/>
        </w:rPr>
        <w:t xml:space="preserve">. This dataset focuses on the following five businesses: Amazon, Apple, Facebook, Nvidia, and Tesla. The goal of our team is to </w:t>
      </w:r>
      <w:r w:rsidRPr="6EBA92F2" w:rsidR="6EBA92F2">
        <w:rPr>
          <w:noProof w:val="0"/>
          <w:sz w:val="22"/>
          <w:szCs w:val="22"/>
          <w:lang w:val="en-US"/>
        </w:rPr>
        <w:t>determine</w:t>
      </w:r>
      <w:r w:rsidRPr="6EBA92F2" w:rsidR="6EBA92F2">
        <w:rPr>
          <w:noProof w:val="0"/>
          <w:sz w:val="22"/>
          <w:szCs w:val="22"/>
          <w:lang w:val="en-US"/>
        </w:rPr>
        <w:t xml:space="preserve"> if sentiment found on Stocktwits can be predicted using text embeddings. Further, once a valid prediction is created, another </w:t>
      </w:r>
      <w:r w:rsidRPr="6EBA92F2" w:rsidR="6EBA92F2">
        <w:rPr>
          <w:noProof w:val="0"/>
          <w:sz w:val="22"/>
          <w:szCs w:val="22"/>
          <w:lang w:val="en-US"/>
        </w:rPr>
        <w:t>objective</w:t>
      </w:r>
      <w:r w:rsidRPr="6EBA92F2" w:rsidR="6EBA92F2">
        <w:rPr>
          <w:noProof w:val="0"/>
          <w:sz w:val="22"/>
          <w:szCs w:val="22"/>
          <w:lang w:val="en-US"/>
        </w:rPr>
        <w:t xml:space="preserve"> is to investigate if sentiment can predict investment trends in those companies over a length of time.</w:t>
      </w:r>
    </w:p>
    <w:p xmlns:wp14="http://schemas.microsoft.com/office/word/2010/wordml" w:rsidP="373587A0" wp14:paraId="27F01616" wp14:textId="4353C7C9">
      <w:pPr>
        <w:pStyle w:val="Normal"/>
        <w:rPr>
          <w:noProof w:val="0"/>
          <w:sz w:val="22"/>
          <w:szCs w:val="22"/>
          <w:lang w:val="en-US"/>
        </w:rPr>
      </w:pPr>
      <w:r w:rsidRPr="373587A0" w:rsidR="373587A0">
        <w:rPr>
          <w:noProof w:val="0"/>
          <w:sz w:val="22"/>
          <w:szCs w:val="22"/>
          <w:lang w:val="en-US"/>
        </w:rPr>
        <w:t xml:space="preserve">For this phase of the project, the focus was on deep-learning techniques for text embedding. By using these techniques, we were able to group words and phrases together so models could learn what combinations of words produce sentiment (or no sentiment). The baselines we chose for this process were an LSTM for sentiment-only analysis and an MLP for sentiment/neutral analysis. The LSTM model is efficient at lengthier text embeddings or memorizing patterns by using </w:t>
      </w:r>
      <w:r w:rsidRPr="373587A0" w:rsidR="373587A0">
        <w:rPr>
          <w:noProof w:val="0"/>
          <w:sz w:val="22"/>
          <w:szCs w:val="22"/>
          <w:lang w:val="en-US"/>
        </w:rPr>
        <w:t>previous</w:t>
      </w:r>
      <w:r w:rsidRPr="373587A0" w:rsidR="373587A0">
        <w:rPr>
          <w:noProof w:val="0"/>
          <w:sz w:val="22"/>
          <w:szCs w:val="22"/>
          <w:lang w:val="en-US"/>
        </w:rPr>
        <w:t xml:space="preserve"> insights. For this reason, we wanted to see if it could effectively connect words or phrases with sentiment. The sentiment/neutral analysis was less important for memory-based data, so we chose an MLP for feed-forward layers. This was a simple linear model but highly capable of predicting categories based on smaller-tokenized social media posts.</w:t>
      </w:r>
    </w:p>
    <w:p xmlns:wp14="http://schemas.microsoft.com/office/word/2010/wordml" w:rsidP="373587A0" wp14:paraId="60E97343" wp14:textId="6F83FD3F">
      <w:pPr>
        <w:pStyle w:val="Normal"/>
        <w:rPr>
          <w:noProof w:val="0"/>
          <w:sz w:val="22"/>
          <w:szCs w:val="22"/>
          <w:lang w:val="en-US"/>
        </w:rPr>
      </w:pPr>
      <w:r w:rsidRPr="6EBA92F2" w:rsidR="6EBA92F2">
        <w:rPr>
          <w:noProof w:val="0"/>
          <w:sz w:val="22"/>
          <w:szCs w:val="22"/>
          <w:lang w:val="en-US"/>
        </w:rPr>
        <w:t>During the production of the LSTM model, a text embedder created by Pennington et al. was implemented as a starting point before the training process [</w:t>
      </w:r>
      <w:r w:rsidRPr="6EBA92F2" w:rsidR="6EBA92F2">
        <w:rPr>
          <w:rFonts w:ascii="Times New Roman" w:hAnsi="Times New Roman" w:eastAsia="Times New Roman" w:cs="Times New Roman"/>
          <w:noProof w:val="0"/>
          <w:sz w:val="24"/>
          <w:szCs w:val="24"/>
          <w:lang w:val="en-US"/>
        </w:rPr>
        <w:t>Penningtonetal2014]</w:t>
      </w:r>
      <w:r w:rsidRPr="6EBA92F2" w:rsidR="6EBA92F2">
        <w:rPr>
          <w:noProof w:val="0"/>
          <w:sz w:val="22"/>
          <w:szCs w:val="22"/>
          <w:lang w:val="en-US"/>
        </w:rPr>
        <w:t>. This allowed the model to jump ahead to learning sentiment rather than building related word embeddings. There were around 100 embedding dimensions and a twenty-thousand-word vocabulary used by the matrix. The embedder was inserted directly into the embedding layer weights on the LSTM.</w:t>
      </w:r>
    </w:p>
    <w:p xmlns:wp14="http://schemas.microsoft.com/office/word/2010/wordml" w:rsidP="6EBA92F2" wp14:paraId="653C2194" wp14:textId="15CD4270">
      <w:pPr>
        <w:pStyle w:val="ListParagraph"/>
        <w:numPr>
          <w:ilvl w:val="0"/>
          <w:numId w:val="1"/>
        </w:numPr>
        <w:ind w:hanging="720"/>
        <w:jc w:val="center"/>
        <w:rPr>
          <w:noProof w:val="0"/>
          <w:sz w:val="22"/>
          <w:szCs w:val="22"/>
          <w:lang w:val="en-US"/>
        </w:rPr>
      </w:pPr>
      <w:r w:rsidRPr="6EBA92F2" w:rsidR="6EBA92F2">
        <w:rPr>
          <w:noProof w:val="0"/>
          <w:sz w:val="22"/>
          <w:szCs w:val="22"/>
          <w:lang w:val="en-US"/>
        </w:rPr>
        <w:t>Experiments</w:t>
      </w:r>
    </w:p>
    <w:p xmlns:wp14="http://schemas.microsoft.com/office/word/2010/wordml" w:rsidP="373587A0" wp14:paraId="6DD5BB37" wp14:textId="05315DF1">
      <w:pPr>
        <w:pStyle w:val="Normal"/>
        <w:suppressLineNumbers w:val="0"/>
        <w:bidi w:val="0"/>
        <w:spacing w:before="0" w:beforeAutospacing="off" w:after="160" w:afterAutospacing="off" w:line="279" w:lineRule="auto"/>
        <w:ind w:left="0" w:right="0"/>
        <w:jc w:val="left"/>
        <w:rPr>
          <w:noProof w:val="0"/>
          <w:sz w:val="22"/>
          <w:szCs w:val="22"/>
          <w:lang w:val="en-US"/>
        </w:rPr>
      </w:pPr>
      <w:r w:rsidRPr="6EBA92F2" w:rsidR="6EBA92F2">
        <w:rPr>
          <w:noProof w:val="0"/>
          <w:sz w:val="22"/>
          <w:szCs w:val="22"/>
          <w:lang w:val="en-US"/>
        </w:rPr>
        <w:t>A Bidirectional Long-Short Term Model (Bi-LSTM) with a forward/backward layer (256 neurons), a hidden dense layer (with 128 neurons), and an output layer (with 2 output neurons) was trained with a learning rate of 3e-5. An early stop was added for drops in validation loss; furthermore, a callback was added to reduce learning rate automatically instead of ending the process early. Initially, the learning rate was much higher because of a recommendation as a baseline. Nevertheless, this rate proved too fragile, and the model underfitted and refused to learn at a high rate during training. This meant that the number of epochs was initially higher (15) but was reduced to ten later once the learning rate balanced out. Another issue later in the training was too high of a dropout regularization rate (around double its current value of 0.35), which was causing the model to overfit.</w:t>
      </w:r>
    </w:p>
    <w:p xmlns:wp14="http://schemas.microsoft.com/office/word/2010/wordml" w:rsidP="373587A0" wp14:paraId="0431F98E" wp14:textId="167ACA64">
      <w:pPr>
        <w:pStyle w:val="Normal"/>
        <w:suppressLineNumbers w:val="0"/>
        <w:bidi w:val="0"/>
        <w:spacing w:before="0" w:beforeAutospacing="off" w:after="160" w:afterAutospacing="off" w:line="279" w:lineRule="auto"/>
        <w:ind w:left="0" w:right="0"/>
        <w:jc w:val="left"/>
        <w:rPr>
          <w:noProof w:val="0"/>
          <w:sz w:val="22"/>
          <w:szCs w:val="22"/>
          <w:lang w:val="en-US"/>
        </w:rPr>
      </w:pPr>
      <w:r w:rsidRPr="373587A0" w:rsidR="373587A0">
        <w:rPr>
          <w:noProof w:val="0"/>
          <w:sz w:val="22"/>
          <w:szCs w:val="22"/>
          <w:lang w:val="en-US"/>
        </w:rPr>
        <w:t>Each stock produced a line chart comparing the model’s loss and accuracy curve over the length of the training period.</w:t>
      </w:r>
    </w:p>
    <w:p xmlns:wp14="http://schemas.microsoft.com/office/word/2010/wordml" w:rsidP="373587A0" wp14:paraId="5D135F2D" wp14:textId="1C53E2E0">
      <w:pPr>
        <w:pStyle w:val="Normal"/>
        <w:bidi w:val="0"/>
        <w:spacing w:before="0" w:beforeAutospacing="off" w:after="160" w:afterAutospacing="off" w:line="240" w:lineRule="auto"/>
        <w:ind w:left="0" w:right="0"/>
        <w:jc w:val="left"/>
        <w:rPr>
          <w:noProof w:val="0"/>
          <w:sz w:val="22"/>
          <w:szCs w:val="22"/>
          <w:lang w:val="en-US"/>
        </w:rPr>
      </w:pPr>
      <w:r>
        <w:drawing>
          <wp:inline xmlns:wp14="http://schemas.microsoft.com/office/word/2010/wordprocessingDrawing" wp14:editId="75A6F9DF" wp14:anchorId="050DF82B">
            <wp:extent cx="6496050" cy="2134119"/>
            <wp:effectExtent l="0" t="0" r="0" b="0"/>
            <wp:docPr id="1039029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029343" name="Picture 1039029343"/>
                    <pic:cNvPicPr/>
                  </pic:nvPicPr>
                  <pic:blipFill>
                    <a:blip xmlns:r="http://schemas.openxmlformats.org/officeDocument/2006/relationships" r:embed="rId1138669371">
                      <a:extLst>
                        <a:ext uri="{28A0092B-C50C-407E-A947-70E740481C1C}">
                          <a14:useLocalDpi xmlns:a14="http://schemas.microsoft.com/office/drawing/2010/main"/>
                        </a:ext>
                      </a:extLst>
                    </a:blip>
                    <a:stretch>
                      <a:fillRect/>
                    </a:stretch>
                  </pic:blipFill>
                  <pic:spPr>
                    <a:xfrm rot="0">
                      <a:off x="0" y="0"/>
                      <a:ext cx="6496050" cy="2134119"/>
                    </a:xfrm>
                    <a:prstGeom prst="rect">
                      <a:avLst/>
                    </a:prstGeom>
                  </pic:spPr>
                </pic:pic>
              </a:graphicData>
            </a:graphic>
          </wp:inline>
        </w:drawing>
      </w:r>
      <w:r w:rsidRPr="373587A0" w:rsidR="373587A0">
        <w:rPr>
          <w:i w:val="1"/>
          <w:iCs w:val="1"/>
          <w:noProof w:val="0"/>
          <w:sz w:val="16"/>
          <w:szCs w:val="16"/>
          <w:lang w:val="en-US"/>
        </w:rPr>
        <w:t xml:space="preserve">Figure 1: Loss vs. accuracy curves for AAPL over the first 100 epochs. The x-axis </w:t>
      </w:r>
      <w:r w:rsidRPr="373587A0" w:rsidR="373587A0">
        <w:rPr>
          <w:i w:val="1"/>
          <w:iCs w:val="1"/>
          <w:noProof w:val="0"/>
          <w:sz w:val="16"/>
          <w:szCs w:val="16"/>
          <w:lang w:val="en-US"/>
        </w:rPr>
        <w:t>represents</w:t>
      </w:r>
      <w:r w:rsidRPr="373587A0" w:rsidR="373587A0">
        <w:rPr>
          <w:i w:val="1"/>
          <w:iCs w:val="1"/>
          <w:noProof w:val="0"/>
          <w:sz w:val="16"/>
          <w:szCs w:val="16"/>
          <w:lang w:val="en-US"/>
        </w:rPr>
        <w:t xml:space="preserve"> the number of epochs within the test set, and the y-axis </w:t>
      </w:r>
      <w:r w:rsidRPr="373587A0" w:rsidR="373587A0">
        <w:rPr>
          <w:i w:val="1"/>
          <w:iCs w:val="1"/>
          <w:noProof w:val="0"/>
          <w:sz w:val="16"/>
          <w:szCs w:val="16"/>
          <w:lang w:val="en-US"/>
        </w:rPr>
        <w:t>represents</w:t>
      </w:r>
      <w:r w:rsidRPr="373587A0" w:rsidR="373587A0">
        <w:rPr>
          <w:i w:val="1"/>
          <w:iCs w:val="1"/>
          <w:noProof w:val="0"/>
          <w:sz w:val="16"/>
          <w:szCs w:val="16"/>
          <w:lang w:val="en-US"/>
        </w:rPr>
        <w:t xml:space="preserve"> the loss or accuracy for training and validation.</w:t>
      </w:r>
    </w:p>
    <w:p xmlns:wp14="http://schemas.microsoft.com/office/word/2010/wordml" w:rsidP="373587A0" wp14:paraId="2FD23666" wp14:textId="4965BF45">
      <w:pPr>
        <w:pStyle w:val="Normal"/>
        <w:bidi w:val="0"/>
        <w:spacing w:before="0" w:beforeAutospacing="off" w:after="160" w:afterAutospacing="off" w:line="240" w:lineRule="auto"/>
        <w:ind w:left="0" w:right="0"/>
        <w:jc w:val="left"/>
        <w:rPr>
          <w:i w:val="0"/>
          <w:iCs w:val="0"/>
          <w:noProof w:val="0"/>
          <w:sz w:val="22"/>
          <w:szCs w:val="22"/>
          <w:lang w:val="en-US"/>
        </w:rPr>
      </w:pPr>
      <w:r w:rsidRPr="373587A0" w:rsidR="373587A0">
        <w:rPr>
          <w:i w:val="0"/>
          <w:iCs w:val="0"/>
          <w:noProof w:val="0"/>
          <w:sz w:val="22"/>
          <w:szCs w:val="22"/>
          <w:lang w:val="en-US"/>
        </w:rPr>
        <w:t>The Bi-LSTM was trained and evaluated on both bullish and bearish classifications. Performance was assessed on precision, recall, and f1-score. Furthermore, statistics were gathered for the macro and weighted averages.</w:t>
      </w:r>
    </w:p>
    <w:p xmlns:wp14="http://schemas.microsoft.com/office/word/2010/wordml" w:rsidP="6EBA92F2" wp14:paraId="6D49E7F9" wp14:textId="42E0729F">
      <w:pPr>
        <w:pStyle w:val="ListParagraph"/>
        <w:numPr>
          <w:ilvl w:val="0"/>
          <w:numId w:val="3"/>
        </w:numPr>
        <w:bidi w:val="0"/>
        <w:spacing w:before="0" w:beforeAutospacing="off" w:after="160" w:afterAutospacing="off" w:line="240" w:lineRule="auto"/>
        <w:ind w:right="0" w:hanging="720"/>
        <w:jc w:val="left"/>
        <w:rPr>
          <w:i w:val="0"/>
          <w:iCs w:val="0"/>
          <w:noProof w:val="0"/>
          <w:sz w:val="22"/>
          <w:szCs w:val="22"/>
          <w:lang w:val="en-US"/>
        </w:rPr>
      </w:pPr>
      <w:r w:rsidRPr="6EBA92F2" w:rsidR="6EBA92F2">
        <w:rPr>
          <w:i w:val="0"/>
          <w:iCs w:val="0"/>
          <w:noProof w:val="0"/>
          <w:sz w:val="22"/>
          <w:szCs w:val="22"/>
          <w:lang w:val="en-US"/>
        </w:rPr>
        <w:t>AAPL</w:t>
      </w:r>
    </w:p>
    <w:p xmlns:wp14="http://schemas.microsoft.com/office/word/2010/wordml" w:rsidP="6EBA92F2" wp14:paraId="369631DE" wp14:textId="1CF66809">
      <w:pPr>
        <w:pStyle w:val="Normal"/>
        <w:bidi w:val="0"/>
        <w:spacing w:before="0" w:beforeAutospacing="off" w:after="160" w:afterAutospacing="off" w:line="240" w:lineRule="auto"/>
        <w:ind w:left="0" w:right="0"/>
        <w:jc w:val="left"/>
        <w:rPr>
          <w:i w:val="0"/>
          <w:iCs w:val="0"/>
          <w:noProof w:val="0"/>
          <w:sz w:val="22"/>
          <w:szCs w:val="22"/>
          <w:lang w:val="en-US"/>
        </w:rPr>
      </w:pPr>
      <w:r w:rsidRPr="6EBA92F2" w:rsidR="373587A0">
        <w:rPr>
          <w:i w:val="0"/>
          <w:iCs w:val="0"/>
          <w:noProof w:val="0"/>
          <w:sz w:val="22"/>
          <w:szCs w:val="22"/>
          <w:lang w:val="en-US"/>
        </w:rPr>
        <w:t xml:space="preserve">For Apple, we had higher precision and recall (0.92 and 0.85) for class 0/bearish data. However, there is a lower trend for bearish data with high false positives, meaning class 0 is over-guessed.</w:t>
      </w:r>
      <w:r>
        <w:drawing>
          <wp:anchor xmlns:wp14="http://schemas.microsoft.com/office/word/2010/wordprocessingDrawing" distT="0" distB="0" distL="114300" distR="114300" simplePos="0" relativeHeight="251658240" behindDoc="0" locked="0" layoutInCell="1" allowOverlap="1" wp14:anchorId="2E7A4261" wp14:editId="7CB452C8">
            <wp:simplePos x="0" y="0"/>
            <wp:positionH relativeFrom="column">
              <wp:align>right</wp:align>
            </wp:positionH>
            <wp:positionV relativeFrom="paragraph">
              <wp:posOffset>0</wp:posOffset>
            </wp:positionV>
            <wp:extent cx="2200582" cy="608899"/>
            <wp:effectExtent l="0" t="0" r="0" b="0"/>
            <wp:wrapSquare wrapText="bothSides"/>
            <wp:docPr id="305668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668274" name="Picture 305668274"/>
                    <pic:cNvPicPr/>
                  </pic:nvPicPr>
                  <pic:blipFill>
                    <a:blip xmlns:r="http://schemas.openxmlformats.org/officeDocument/2006/relationships" r:embed="rId1052968304">
                      <a:extLst>
                        <a:ext uri="{28A0092B-C50C-407E-A947-70E740481C1C}">
                          <a14:useLocalDpi xmlns:a14="http://schemas.microsoft.com/office/drawing/2010/main"/>
                        </a:ext>
                      </a:extLst>
                    </a:blip>
                    <a:stretch>
                      <a:fillRect/>
                    </a:stretch>
                  </pic:blipFill>
                  <pic:spPr>
                    <a:xfrm rot="0">
                      <a:off x="0" y="0"/>
                      <a:ext cx="2200582" cy="608899"/>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BA92F2" wp14:paraId="39C4A1E1" wp14:textId="14964AFC">
      <w:pPr>
        <w:pStyle w:val="ListParagraph"/>
        <w:numPr>
          <w:ilvl w:val="0"/>
          <w:numId w:val="3"/>
        </w:numPr>
        <w:bidi w:val="0"/>
        <w:spacing w:before="0" w:beforeAutospacing="off" w:after="160" w:afterAutospacing="off" w:line="240" w:lineRule="auto"/>
        <w:ind w:right="0" w:hanging="720"/>
        <w:jc w:val="left"/>
        <w:rPr>
          <w:i w:val="0"/>
          <w:iCs w:val="0"/>
          <w:noProof w:val="0"/>
          <w:sz w:val="22"/>
          <w:szCs w:val="22"/>
          <w:lang w:val="en-US"/>
        </w:rPr>
      </w:pPr>
      <w:r w:rsidRPr="6EBA92F2" w:rsidR="6EBA92F2">
        <w:rPr>
          <w:i w:val="0"/>
          <w:iCs w:val="0"/>
          <w:noProof w:val="0"/>
          <w:sz w:val="22"/>
          <w:szCs w:val="22"/>
          <w:lang w:val="en-US"/>
        </w:rPr>
        <w:t>AMZN</w:t>
      </w:r>
    </w:p>
    <w:p w:rsidR="5A534DA8" w:rsidP="6EBA92F2" w:rsidRDefault="5A534DA8" w14:paraId="35C01B2E" w14:textId="0836807C">
      <w:pPr>
        <w:pStyle w:val="Normal"/>
        <w:bidi w:val="0"/>
        <w:spacing w:before="0" w:beforeAutospacing="off" w:after="160" w:afterAutospacing="off" w:line="240" w:lineRule="auto"/>
        <w:ind w:left="0" w:right="0"/>
        <w:jc w:val="left"/>
        <w:rPr>
          <w:i w:val="0"/>
          <w:iCs w:val="0"/>
          <w:noProof w:val="0"/>
          <w:sz w:val="22"/>
          <w:szCs w:val="22"/>
          <w:lang w:val="en-US"/>
        </w:rPr>
      </w:pPr>
      <w:r w:rsidRPr="6EBA92F2" w:rsidR="5A534DA8">
        <w:rPr>
          <w:i w:val="0"/>
          <w:iCs w:val="0"/>
          <w:noProof w:val="0"/>
          <w:sz w:val="22"/>
          <w:szCs w:val="22"/>
          <w:lang w:val="en-US"/>
        </w:rPr>
        <w:t xml:space="preserve">Amazon </w:t>
      </w:r>
      <w:r w:rsidRPr="6EBA92F2" w:rsidR="5A534DA8">
        <w:rPr>
          <w:i w:val="0"/>
          <w:iCs w:val="0"/>
          <w:noProof w:val="0"/>
          <w:sz w:val="22"/>
          <w:szCs w:val="22"/>
          <w:lang w:val="en-US"/>
        </w:rPr>
        <w:t>contained</w:t>
      </w:r>
      <w:r w:rsidRPr="6EBA92F2" w:rsidR="5A534DA8">
        <w:rPr>
          <w:i w:val="0"/>
          <w:iCs w:val="0"/>
          <w:noProof w:val="0"/>
          <w:sz w:val="22"/>
          <w:szCs w:val="22"/>
          <w:lang w:val="en-US"/>
        </w:rPr>
        <w:t xml:space="preserve"> even lower scores (0.45 for precision and 0.59 for f1-score). Nevertheless, class 1 has a very strong score similar to Apple, which suggests there is a data imbalance when the model </w:t>
      </w:r>
      <w:bookmarkStart w:name="_Int_yjMJ6zTg" w:id="1467961972"/>
      <w:r w:rsidRPr="6EBA92F2" w:rsidR="5A534DA8">
        <w:rPr>
          <w:i w:val="0"/>
          <w:iCs w:val="0"/>
          <w:noProof w:val="0"/>
          <w:sz w:val="22"/>
          <w:szCs w:val="22"/>
          <w:lang w:val="en-US"/>
        </w:rPr>
        <w:t>was</w:t>
      </w:r>
      <w:bookmarkEnd w:id="1467961972"/>
      <w:r w:rsidRPr="6EBA92F2" w:rsidR="5A534DA8">
        <w:rPr>
          <w:i w:val="0"/>
          <w:iCs w:val="0"/>
          <w:noProof w:val="0"/>
          <w:sz w:val="22"/>
          <w:szCs w:val="22"/>
          <w:lang w:val="en-US"/>
        </w:rPr>
        <w:t xml:space="preserve"> trained.</w:t>
      </w:r>
      <w:r>
        <w:drawing>
          <wp:anchor distT="0" distB="0" distL="114300" distR="114300" simplePos="0" relativeHeight="251658240" behindDoc="0" locked="0" layoutInCell="1" allowOverlap="1" wp14:anchorId="04859FB9" wp14:editId="3DA63CAE">
            <wp:simplePos x="0" y="0"/>
            <wp:positionH relativeFrom="column">
              <wp:align>right</wp:align>
            </wp:positionH>
            <wp:positionV relativeFrom="paragraph">
              <wp:posOffset>0</wp:posOffset>
            </wp:positionV>
            <wp:extent cx="2204434" cy="694437"/>
            <wp:effectExtent l="0" t="0" r="0" b="0"/>
            <wp:wrapSquare wrapText="bothSides"/>
            <wp:docPr id="211101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012217" name="Picture 2111012217"/>
                    <pic:cNvPicPr/>
                  </pic:nvPicPr>
                  <pic:blipFill>
                    <a:blip xmlns:r="http://schemas.openxmlformats.org/officeDocument/2006/relationships" r:embed="rId1634593379">
                      <a:extLst>
                        <a:ext uri="{28A0092B-C50C-407E-A947-70E740481C1C}">
                          <a14:useLocalDpi xmlns:a14="http://schemas.microsoft.com/office/drawing/2010/main"/>
                        </a:ext>
                      </a:extLst>
                    </a:blip>
                    <a:stretch>
                      <a:fillRect/>
                    </a:stretch>
                  </pic:blipFill>
                  <pic:spPr>
                    <a:xfrm rot="0">
                      <a:off x="0" y="0"/>
                      <a:ext cx="2204434" cy="69443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BA92F2" wp14:paraId="79BE91C5" wp14:textId="7B11B7B6">
      <w:pPr>
        <w:pStyle w:val="ListParagraph"/>
        <w:numPr>
          <w:ilvl w:val="0"/>
          <w:numId w:val="3"/>
        </w:numPr>
        <w:bidi w:val="0"/>
        <w:spacing w:before="0" w:beforeAutospacing="off" w:after="160" w:afterAutospacing="off" w:line="240" w:lineRule="auto"/>
        <w:ind w:right="0" w:hanging="720"/>
        <w:jc w:val="left"/>
        <w:rPr>
          <w:i w:val="0"/>
          <w:iCs w:val="0"/>
          <w:noProof w:val="0"/>
          <w:sz w:val="22"/>
          <w:szCs w:val="22"/>
          <w:lang w:val="en-US"/>
        </w:rPr>
      </w:pPr>
      <w:r w:rsidRPr="6EBA92F2" w:rsidR="6EBA92F2">
        <w:rPr>
          <w:i w:val="0"/>
          <w:iCs w:val="0"/>
          <w:noProof w:val="0"/>
          <w:sz w:val="22"/>
          <w:szCs w:val="22"/>
          <w:lang w:val="en-US"/>
        </w:rPr>
        <w:t>NVDA</w:t>
      </w:r>
    </w:p>
    <w:p w:rsidR="5A534DA8" w:rsidP="6EBA92F2" w:rsidRDefault="5A534DA8" w14:paraId="165747E0" w14:textId="5C937026">
      <w:pPr>
        <w:pStyle w:val="Normal"/>
        <w:bidi w:val="0"/>
        <w:spacing w:before="0" w:beforeAutospacing="off" w:after="160" w:afterAutospacing="off" w:line="240" w:lineRule="auto"/>
        <w:ind w:left="0" w:right="0"/>
        <w:jc w:val="left"/>
        <w:rPr>
          <w:i w:val="0"/>
          <w:iCs w:val="0"/>
          <w:noProof w:val="0"/>
          <w:sz w:val="22"/>
          <w:szCs w:val="22"/>
          <w:lang w:val="en-US"/>
        </w:rPr>
      </w:pPr>
      <w:r w:rsidRPr="6EBA92F2" w:rsidR="263231D7">
        <w:rPr>
          <w:i w:val="0"/>
          <w:iCs w:val="0"/>
          <w:noProof w:val="0"/>
          <w:sz w:val="22"/>
          <w:szCs w:val="22"/>
          <w:lang w:val="en-US"/>
        </w:rPr>
        <w:t xml:space="preserve">Nvidia has similar trends to the </w:t>
      </w:r>
      <w:r w:rsidRPr="6EBA92F2" w:rsidR="263231D7">
        <w:rPr>
          <w:i w:val="0"/>
          <w:iCs w:val="0"/>
          <w:noProof w:val="0"/>
          <w:sz w:val="22"/>
          <w:szCs w:val="22"/>
          <w:lang w:val="en-US"/>
        </w:rPr>
        <w:t>previous</w:t>
      </w:r>
      <w:r w:rsidRPr="6EBA92F2" w:rsidR="263231D7">
        <w:rPr>
          <w:i w:val="0"/>
          <w:iCs w:val="0"/>
          <w:noProof w:val="0"/>
          <w:sz w:val="22"/>
          <w:szCs w:val="22"/>
          <w:lang w:val="en-US"/>
        </w:rPr>
        <w:t xml:space="preserve"> two stocks. It </w:t>
      </w:r>
      <w:r w:rsidRPr="6EBA92F2" w:rsidR="263231D7">
        <w:rPr>
          <w:i w:val="0"/>
          <w:iCs w:val="0"/>
          <w:noProof w:val="0"/>
          <w:sz w:val="22"/>
          <w:szCs w:val="22"/>
          <w:lang w:val="en-US"/>
        </w:rPr>
        <w:t>contains</w:t>
      </w:r>
      <w:r w:rsidRPr="6EBA92F2" w:rsidR="263231D7">
        <w:rPr>
          <w:i w:val="0"/>
          <w:iCs w:val="0"/>
          <w:noProof w:val="0"/>
          <w:sz w:val="22"/>
          <w:szCs w:val="22"/>
          <w:lang w:val="en-US"/>
        </w:rPr>
        <w:t xml:space="preserve"> a lower 0.49 precision, 0.71 recall, and 0.58 f1-score. Class 1 is even higher than Amazon with 0.91, 0.81, and 0.85 scores, respectively.</w:t>
      </w:r>
      <w:r>
        <w:drawing>
          <wp:anchor distT="0" distB="0" distL="114300" distR="114300" simplePos="0" relativeHeight="251658240" behindDoc="0" locked="0" layoutInCell="1" allowOverlap="1" wp14:editId="76DC40B9" wp14:anchorId="73ADF45F">
            <wp:simplePos x="0" y="0"/>
            <wp:positionH relativeFrom="column">
              <wp:align>right</wp:align>
            </wp:positionH>
            <wp:positionV relativeFrom="paragraph">
              <wp:posOffset>0</wp:posOffset>
            </wp:positionV>
            <wp:extent cx="2196185" cy="710996"/>
            <wp:effectExtent l="0" t="0" r="0" b="0"/>
            <wp:wrapSquare wrapText="bothSides"/>
            <wp:docPr id="343789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789406" name="Picture 343789406"/>
                    <pic:cNvPicPr/>
                  </pic:nvPicPr>
                  <pic:blipFill>
                    <a:blip xmlns:r="http://schemas.openxmlformats.org/officeDocument/2006/relationships" r:embed="rId306300224">
                      <a:extLst>
                        <a:ext uri="{28A0092B-C50C-407E-A947-70E740481C1C}">
                          <a14:useLocalDpi xmlns:a14="http://schemas.microsoft.com/office/drawing/2010/main"/>
                        </a:ext>
                      </a:extLst>
                    </a:blip>
                    <a:stretch>
                      <a:fillRect/>
                    </a:stretch>
                  </pic:blipFill>
                  <pic:spPr>
                    <a:xfrm rot="0">
                      <a:off x="0" y="0"/>
                      <a:ext cx="2196185" cy="710996"/>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BA92F2" wp14:paraId="03E723FE" wp14:textId="70FCC527">
      <w:pPr>
        <w:pStyle w:val="ListParagraph"/>
        <w:numPr>
          <w:ilvl w:val="0"/>
          <w:numId w:val="3"/>
        </w:numPr>
        <w:bidi w:val="0"/>
        <w:spacing w:before="0" w:beforeAutospacing="off" w:after="160" w:afterAutospacing="off" w:line="240" w:lineRule="auto"/>
        <w:ind w:right="0" w:hanging="720"/>
        <w:jc w:val="left"/>
        <w:rPr>
          <w:i w:val="0"/>
          <w:iCs w:val="0"/>
          <w:noProof w:val="0"/>
          <w:sz w:val="22"/>
          <w:szCs w:val="22"/>
          <w:lang w:val="en-US"/>
        </w:rPr>
      </w:pPr>
      <w:r w:rsidRPr="6EBA92F2" w:rsidR="6EBA92F2">
        <w:rPr>
          <w:i w:val="0"/>
          <w:iCs w:val="0"/>
          <w:noProof w:val="0"/>
          <w:sz w:val="22"/>
          <w:szCs w:val="22"/>
          <w:lang w:val="en-US"/>
        </w:rPr>
        <w:t>TSLA</w:t>
      </w:r>
    </w:p>
    <w:p w:rsidR="5A534DA8" w:rsidP="6EBA92F2" w:rsidRDefault="5A534DA8" w14:paraId="1E7EC08D" w14:textId="6A4E4959">
      <w:pPr>
        <w:pStyle w:val="Normal"/>
        <w:bidi w:val="0"/>
        <w:spacing w:before="240" w:beforeAutospacing="off" w:after="160" w:afterAutospacing="off" w:line="240" w:lineRule="auto"/>
        <w:ind w:left="0" w:right="0"/>
        <w:jc w:val="left"/>
        <w:rPr>
          <w:i w:val="0"/>
          <w:iCs w:val="0"/>
          <w:noProof w:val="0"/>
          <w:sz w:val="22"/>
          <w:szCs w:val="22"/>
          <w:lang w:val="en-US"/>
        </w:rPr>
      </w:pPr>
      <w:r w:rsidRPr="6EBA92F2" w:rsidR="022045D4">
        <w:rPr>
          <w:i w:val="0"/>
          <w:iCs w:val="0"/>
          <w:noProof w:val="0"/>
          <w:sz w:val="22"/>
          <w:szCs w:val="22"/>
          <w:lang w:val="en-US"/>
        </w:rPr>
        <w:t xml:space="preserve">Tesla has </w:t>
      </w:r>
      <w:r w:rsidRPr="6EBA92F2" w:rsidR="022045D4">
        <w:rPr>
          <w:i w:val="0"/>
          <w:iCs w:val="0"/>
          <w:noProof w:val="0"/>
          <w:sz w:val="22"/>
          <w:szCs w:val="22"/>
          <w:lang w:val="en-US"/>
        </w:rPr>
        <w:t>a very similar</w:t>
      </w:r>
      <w:r w:rsidRPr="6EBA92F2" w:rsidR="022045D4">
        <w:rPr>
          <w:i w:val="0"/>
          <w:iCs w:val="0"/>
          <w:noProof w:val="0"/>
          <w:sz w:val="22"/>
          <w:szCs w:val="22"/>
          <w:lang w:val="en-US"/>
        </w:rPr>
        <w:t xml:space="preserve"> recall score between class 0 (0.78) and class 1 (0.79). This </w:t>
      </w:r>
      <w:r w:rsidRPr="6EBA92F2" w:rsidR="022045D4">
        <w:rPr>
          <w:i w:val="0"/>
          <w:iCs w:val="0"/>
          <w:noProof w:val="0"/>
          <w:sz w:val="22"/>
          <w:szCs w:val="22"/>
          <w:lang w:val="en-US"/>
        </w:rPr>
        <w:t>indicates</w:t>
      </w:r>
      <w:r w:rsidRPr="6EBA92F2" w:rsidR="022045D4">
        <w:rPr>
          <w:i w:val="0"/>
          <w:iCs w:val="0"/>
          <w:noProof w:val="0"/>
          <w:sz w:val="22"/>
          <w:szCs w:val="22"/>
          <w:lang w:val="en-US"/>
        </w:rPr>
        <w:t xml:space="preserve"> that the models are well-balanced and treated with the same level of accuracy. This could be due to model weights applied to each class (more for bearish) to ensure that there is some balance.</w:t>
      </w:r>
      <w:r>
        <w:drawing>
          <wp:anchor distT="0" distB="0" distL="114300" distR="114300" simplePos="0" relativeHeight="251658240" behindDoc="0" locked="0" layoutInCell="1" allowOverlap="1" wp14:editId="6050FF4F" wp14:anchorId="15832C56">
            <wp:simplePos x="0" y="0"/>
            <wp:positionH relativeFrom="column">
              <wp:align>right</wp:align>
            </wp:positionH>
            <wp:positionV relativeFrom="paragraph">
              <wp:posOffset>0</wp:posOffset>
            </wp:positionV>
            <wp:extent cx="2167240" cy="668702"/>
            <wp:effectExtent l="0" t="0" r="0" b="0"/>
            <wp:wrapSquare wrapText="bothSides"/>
            <wp:docPr id="1069961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961418" name="Picture 1069961418"/>
                    <pic:cNvPicPr/>
                  </pic:nvPicPr>
                  <pic:blipFill>
                    <a:blip xmlns:r="http://schemas.openxmlformats.org/officeDocument/2006/relationships" r:embed="rId487973070">
                      <a:extLst>
                        <a:ext uri="{28A0092B-C50C-407E-A947-70E740481C1C}">
                          <a14:useLocalDpi xmlns:a14="http://schemas.microsoft.com/office/drawing/2010/main"/>
                        </a:ext>
                      </a:extLst>
                    </a:blip>
                    <a:stretch>
                      <a:fillRect/>
                    </a:stretch>
                  </pic:blipFill>
                  <pic:spPr>
                    <a:xfrm rot="0">
                      <a:off x="0" y="0"/>
                      <a:ext cx="2167240" cy="668702"/>
                    </a:xfrm>
                    <a:prstGeom prst="rect">
                      <a:avLst/>
                    </a:prstGeom>
                  </pic:spPr>
                </pic:pic>
              </a:graphicData>
            </a:graphic>
            <wp14:sizeRelH relativeFrom="page">
              <wp14:pctWidth>0</wp14:pctWidth>
            </wp14:sizeRelH>
            <wp14:sizeRelV relativeFrom="page">
              <wp14:pctHeight>0</wp14:pctHeight>
            </wp14:sizeRelV>
          </wp:anchor>
        </w:drawing>
      </w:r>
    </w:p>
    <w:p w:rsidR="022045D4" w:rsidP="6EBA92F2" w:rsidRDefault="022045D4" w14:paraId="2B44A0E6" w14:textId="53B2238D">
      <w:pPr>
        <w:pStyle w:val="ListParagraph"/>
        <w:numPr>
          <w:ilvl w:val="0"/>
          <w:numId w:val="3"/>
        </w:numPr>
        <w:spacing w:before="240" w:beforeAutospacing="off" w:after="160" w:afterAutospacing="off" w:line="240" w:lineRule="auto"/>
        <w:ind w:right="0" w:hanging="720"/>
        <w:jc w:val="left"/>
        <w:rPr>
          <w:i w:val="0"/>
          <w:iCs w:val="0"/>
          <w:noProof w:val="0"/>
          <w:sz w:val="22"/>
          <w:szCs w:val="22"/>
          <w:lang w:val="en-US"/>
        </w:rPr>
      </w:pPr>
      <w:r w:rsidRPr="6EBA92F2" w:rsidR="6EBA92F2">
        <w:rPr>
          <w:i w:val="0"/>
          <w:iCs w:val="0"/>
          <w:noProof w:val="0"/>
          <w:sz w:val="22"/>
          <w:szCs w:val="22"/>
          <w:lang w:val="en-US"/>
        </w:rPr>
        <w:t>FB</w:t>
      </w:r>
    </w:p>
    <w:p w:rsidR="5A534DA8" w:rsidP="5A534DA8" w:rsidRDefault="5A534DA8" w14:paraId="6902E7B6" w14:textId="3F87DBF0">
      <w:pPr>
        <w:pStyle w:val="Normal"/>
        <w:bidi w:val="0"/>
        <w:spacing w:before="0" w:beforeAutospacing="off" w:after="160" w:afterAutospacing="off" w:line="240" w:lineRule="auto"/>
        <w:ind w:left="0" w:right="0"/>
        <w:jc w:val="left"/>
      </w:pPr>
      <w:r w:rsidRPr="6EBA92F2" w:rsidR="0F51C944">
        <w:rPr>
          <w:i w:val="0"/>
          <w:iCs w:val="0"/>
          <w:noProof w:val="0"/>
          <w:sz w:val="22"/>
          <w:szCs w:val="22"/>
          <w:lang w:val="en-US"/>
        </w:rPr>
        <w:t xml:space="preserve">Facebook has significantly better precision and f1 scores applied than the </w:t>
      </w:r>
      <w:r w:rsidRPr="6EBA92F2" w:rsidR="0F51C944">
        <w:rPr>
          <w:i w:val="0"/>
          <w:iCs w:val="0"/>
          <w:noProof w:val="0"/>
          <w:sz w:val="22"/>
          <w:szCs w:val="22"/>
          <w:lang w:val="en-US"/>
        </w:rPr>
        <w:t>previous</w:t>
      </w:r>
      <w:r w:rsidRPr="6EBA92F2" w:rsidR="0F51C944">
        <w:rPr>
          <w:i w:val="0"/>
          <w:iCs w:val="0"/>
          <w:noProof w:val="0"/>
          <w:sz w:val="22"/>
          <w:szCs w:val="22"/>
          <w:lang w:val="en-US"/>
        </w:rPr>
        <w:t xml:space="preserve"> stocks as shown in the chart. The model is much more balanced and </w:t>
      </w:r>
      <w:r w:rsidRPr="6EBA92F2" w:rsidR="0F51C944">
        <w:rPr>
          <w:i w:val="0"/>
          <w:iCs w:val="0"/>
          <w:noProof w:val="0"/>
          <w:sz w:val="22"/>
          <w:szCs w:val="22"/>
          <w:lang w:val="en-US"/>
        </w:rPr>
        <w:t>contains</w:t>
      </w:r>
      <w:r w:rsidRPr="6EBA92F2" w:rsidR="0F51C944">
        <w:rPr>
          <w:i w:val="0"/>
          <w:iCs w:val="0"/>
          <w:noProof w:val="0"/>
          <w:sz w:val="22"/>
          <w:szCs w:val="22"/>
          <w:lang w:val="en-US"/>
        </w:rPr>
        <w:t xml:space="preserve"> less false positives.</w:t>
      </w:r>
      <w:r>
        <w:drawing>
          <wp:anchor distT="0" distB="0" distL="114300" distR="114300" simplePos="0" relativeHeight="251658240" behindDoc="0" locked="0" layoutInCell="1" allowOverlap="1" wp14:editId="769FD227" wp14:anchorId="51713766">
            <wp:simplePos x="0" y="0"/>
            <wp:positionH relativeFrom="column">
              <wp:align>right</wp:align>
            </wp:positionH>
            <wp:positionV relativeFrom="paragraph">
              <wp:posOffset>0</wp:posOffset>
            </wp:positionV>
            <wp:extent cx="2129479" cy="612913"/>
            <wp:effectExtent l="0" t="0" r="0" b="0"/>
            <wp:wrapSquare wrapText="bothSides"/>
            <wp:docPr id="1554596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596410" name="Picture 1554596410"/>
                    <pic:cNvPicPr/>
                  </pic:nvPicPr>
                  <pic:blipFill>
                    <a:blip xmlns:r="http://schemas.openxmlformats.org/officeDocument/2006/relationships" r:embed="rId1332111527">
                      <a:extLst>
                        <a:ext uri="{28A0092B-C50C-407E-A947-70E740481C1C}">
                          <a14:useLocalDpi xmlns:a14="http://schemas.microsoft.com/office/drawing/2010/main"/>
                        </a:ext>
                      </a:extLst>
                    </a:blip>
                    <a:stretch>
                      <a:fillRect/>
                    </a:stretch>
                  </pic:blipFill>
                  <pic:spPr>
                    <a:xfrm rot="0">
                      <a:off x="0" y="0"/>
                      <a:ext cx="2129479" cy="612913"/>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373587A0" wp14:paraId="68434A90" wp14:textId="6288C213">
      <w:pPr>
        <w:pStyle w:val="Normal"/>
        <w:bidi w:val="0"/>
        <w:spacing w:before="0" w:beforeAutospacing="off" w:after="160" w:afterAutospacing="off" w:line="279" w:lineRule="auto"/>
        <w:ind w:left="0" w:right="0"/>
        <w:jc w:val="left"/>
        <w:rPr>
          <w:noProof w:val="0"/>
          <w:sz w:val="22"/>
          <w:szCs w:val="22"/>
          <w:lang w:val="en-US"/>
        </w:rPr>
      </w:pPr>
      <w:r w:rsidRPr="373587A0" w:rsidR="373587A0">
        <w:rPr>
          <w:noProof w:val="0"/>
          <w:sz w:val="22"/>
          <w:szCs w:val="22"/>
          <w:lang w:val="en-US"/>
        </w:rPr>
        <w:t>A Multi-Layer Perceptron (MLP) with three hidden layers (128, 64, and 32 neurons) was trained and we used a learning rate of 0.001 and an early stop was added to the system so that if the model stopped improving over a series of iterations it would stop to prevent over fitting.  The maximum number of iterations for training was set to 500 initially this was due to a recommendation however this proved un-usable due to the size of the data set being roughly 4.5 million features it took around two hours just to get to iteration 20 out of 500 to compensate for this the iterations were severely reduced to 15 with early stopping acting as a safeguard to halt training once validation performance ceased to improve. I should note that this constraint on the training iterations may limit the model's ability to fully converge, and results should be interpreted with this trade off in mind. The performance of the model was evaluated using the R² score on both the training and test sets, to provide a measure of how well the model can capture variance from the data. Predictions were inversely transformed back to their original scale before evaluation.</w:t>
      </w:r>
    </w:p>
    <w:p xmlns:wp14="http://schemas.microsoft.com/office/word/2010/wordml" w:rsidP="373587A0" wp14:paraId="3F479EE0" wp14:textId="5BBE53D0">
      <w:pPr>
        <w:pStyle w:val="Normal"/>
        <w:rPr>
          <w:noProof w:val="0"/>
          <w:sz w:val="22"/>
          <w:szCs w:val="22"/>
          <w:lang w:val="en-US"/>
        </w:rPr>
      </w:pPr>
      <w:r w:rsidRPr="373587A0" w:rsidR="373587A0">
        <w:rPr>
          <w:noProof w:val="0"/>
          <w:sz w:val="22"/>
          <w:szCs w:val="22"/>
          <w:lang w:val="en-US"/>
        </w:rPr>
        <w:t>Each stock produces a line chart comparing the model's predicted values against actual observed values across the first 100 test samples.</w:t>
      </w:r>
    </w:p>
    <w:p xmlns:wp14="http://schemas.microsoft.com/office/word/2010/wordml" w:rsidP="373587A0" wp14:paraId="7ECC780E" wp14:textId="577F7DF9">
      <w:pPr>
        <w:pStyle w:val="Normal"/>
        <w:rPr>
          <w:noProof w:val="0"/>
          <w:sz w:val="22"/>
          <w:szCs w:val="22"/>
          <w:lang w:val="en-US"/>
        </w:rPr>
      </w:pPr>
      <w:r>
        <w:drawing>
          <wp:inline xmlns:wp14="http://schemas.microsoft.com/office/word/2010/wordprocessingDrawing" wp14:editId="2DC91FA6" wp14:anchorId="08856FB4">
            <wp:extent cx="5943600" cy="2286000"/>
            <wp:effectExtent l="0" t="0" r="0" b="0"/>
            <wp:docPr id="1192073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073694" name="Picture 1192073694"/>
                    <pic:cNvPicPr/>
                  </pic:nvPicPr>
                  <pic:blipFill>
                    <a:blip xmlns:r="http://schemas.openxmlformats.org/officeDocument/2006/relationships" r:embed="rId1008882102">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r w:rsidRPr="373587A0" w:rsidR="373587A0">
        <w:rPr>
          <w:i w:val="1"/>
          <w:iCs w:val="1"/>
          <w:noProof w:val="0"/>
          <w:sz w:val="16"/>
          <w:szCs w:val="16"/>
          <w:lang w:val="en-US"/>
        </w:rPr>
        <w:t xml:space="preserve">Figure 2: Predicted vs. actual values for AAPL over the first 100 test observations. The x-axis </w:t>
      </w:r>
      <w:r w:rsidRPr="373587A0" w:rsidR="373587A0">
        <w:rPr>
          <w:i w:val="1"/>
          <w:iCs w:val="1"/>
          <w:noProof w:val="0"/>
          <w:sz w:val="16"/>
          <w:szCs w:val="16"/>
          <w:lang w:val="en-US"/>
        </w:rPr>
        <w:t>represents</w:t>
      </w:r>
      <w:r w:rsidRPr="373587A0" w:rsidR="373587A0">
        <w:rPr>
          <w:i w:val="1"/>
          <w:iCs w:val="1"/>
          <w:noProof w:val="0"/>
          <w:sz w:val="16"/>
          <w:szCs w:val="16"/>
          <w:lang w:val="en-US"/>
        </w:rPr>
        <w:t xml:space="preserve"> the sample index within the test set, and the y-axis </w:t>
      </w:r>
      <w:r w:rsidRPr="373587A0" w:rsidR="373587A0">
        <w:rPr>
          <w:i w:val="1"/>
          <w:iCs w:val="1"/>
          <w:noProof w:val="0"/>
          <w:sz w:val="16"/>
          <w:szCs w:val="16"/>
          <w:lang w:val="en-US"/>
        </w:rPr>
        <w:t>represents</w:t>
      </w:r>
      <w:r w:rsidRPr="373587A0" w:rsidR="373587A0">
        <w:rPr>
          <w:i w:val="1"/>
          <w:iCs w:val="1"/>
          <w:noProof w:val="0"/>
          <w:sz w:val="16"/>
          <w:szCs w:val="16"/>
          <w:lang w:val="en-US"/>
        </w:rPr>
        <w:t xml:space="preserve"> the feature value in its original scale.</w:t>
      </w:r>
    </w:p>
    <w:p w:rsidR="6CAACBA4" w:rsidP="373587A0" w:rsidRDefault="6CAACBA4" w14:paraId="73D5A076" w14:textId="5E01725E">
      <w:pPr>
        <w:pStyle w:val="Normal"/>
        <w:rPr>
          <w:noProof w:val="0"/>
          <w:sz w:val="22"/>
          <w:szCs w:val="22"/>
          <w:lang w:val="en-US"/>
        </w:rPr>
      </w:pPr>
      <w:r w:rsidRPr="6EBA92F2" w:rsidR="6EBA92F2">
        <w:rPr>
          <w:sz w:val="22"/>
          <w:szCs w:val="22"/>
        </w:rPr>
        <w:t xml:space="preserve">The MLP was trained and evaluated for each of the five stocks independently. Performance was assed using the </w:t>
      </w:r>
      <w:r w:rsidRPr="6EBA92F2" w:rsidR="6EBA92F2">
        <w:rPr>
          <w:noProof w:val="0"/>
          <w:sz w:val="22"/>
          <w:szCs w:val="22"/>
          <w:lang w:val="en-US"/>
        </w:rPr>
        <w:t xml:space="preserve">R² score for both the training and test sets as well as the validation score </w:t>
      </w:r>
      <w:r w:rsidRPr="6EBA92F2" w:rsidR="6EBA92F2">
        <w:rPr>
          <w:noProof w:val="0"/>
          <w:sz w:val="22"/>
          <w:szCs w:val="22"/>
          <w:lang w:val="en-US"/>
        </w:rPr>
        <w:t>monitored</w:t>
      </w:r>
      <w:r w:rsidRPr="6EBA92F2" w:rsidR="6EBA92F2">
        <w:rPr>
          <w:noProof w:val="0"/>
          <w:sz w:val="22"/>
          <w:szCs w:val="22"/>
          <w:lang w:val="en-US"/>
        </w:rPr>
        <w:t xml:space="preserve"> after iteration 15 the results are summarized bellow</w:t>
      </w:r>
    </w:p>
    <w:p w:rsidR="6EBA92F2" w:rsidP="6EBA92F2" w:rsidRDefault="6EBA92F2" w14:paraId="50ECC2DE" w14:textId="390BFDE8">
      <w:pPr>
        <w:pStyle w:val="Normal"/>
        <w:rPr>
          <w:noProof w:val="0"/>
          <w:sz w:val="22"/>
          <w:szCs w:val="22"/>
          <w:lang w:val="en-US"/>
        </w:rPr>
      </w:pPr>
    </w:p>
    <w:p xmlns:wp14="http://schemas.microsoft.com/office/word/2010/wordml" w:rsidP="6EBA92F2" wp14:paraId="75513653" wp14:textId="235C95D1">
      <w:pPr>
        <w:pStyle w:val="ListParagraph"/>
        <w:numPr>
          <w:ilvl w:val="0"/>
          <w:numId w:val="2"/>
        </w:numPr>
        <w:ind w:hanging="720"/>
        <w:rPr>
          <w:noProof w:val="0"/>
          <w:sz w:val="22"/>
          <w:szCs w:val="22"/>
          <w:lang w:val="en-US"/>
        </w:rPr>
      </w:pPr>
      <w:r w:rsidRPr="6EBA92F2" w:rsidR="6EBA92F2">
        <w:rPr>
          <w:noProof w:val="0"/>
          <w:sz w:val="22"/>
          <w:szCs w:val="22"/>
          <w:lang w:val="en-US"/>
        </w:rPr>
        <w:t>AAPL</w:t>
      </w:r>
    </w:p>
    <w:p xmlns:wp14="http://schemas.microsoft.com/office/word/2010/wordml" w:rsidP="373587A0" wp14:textId="62944880" wp14:paraId="5239BD7B">
      <w:pPr>
        <w:pStyle w:val="Normal"/>
        <w:rPr>
          <w:noProof w:val="0"/>
          <w:sz w:val="22"/>
          <w:szCs w:val="22"/>
          <w:lang w:val="en-US"/>
        </w:rPr>
      </w:pPr>
      <w:r w:rsidRPr="373587A0" w:rsidR="465140E7">
        <w:rPr>
          <w:noProof w:val="0"/>
          <w:sz w:val="22"/>
          <w:szCs w:val="22"/>
          <w:lang w:val="en-US"/>
        </w:rPr>
        <w:t xml:space="preserve">For </w:t>
      </w:r>
      <w:r w:rsidRPr="373587A0" w:rsidR="465140E7">
        <w:rPr>
          <w:noProof w:val="0"/>
          <w:sz w:val="22"/>
          <w:szCs w:val="22"/>
          <w:lang w:val="en-US"/>
        </w:rPr>
        <w:t>Apple</w:t>
      </w:r>
      <w:r w:rsidRPr="373587A0" w:rsidR="465140E7">
        <w:rPr>
          <w:noProof w:val="0"/>
          <w:sz w:val="22"/>
          <w:szCs w:val="22"/>
          <w:lang w:val="en-US"/>
        </w:rPr>
        <w:t xml:space="preserve"> the model achieved a validation score of 0.8985, a train R² 0.8988</w:t>
      </w:r>
      <w:r w:rsidRPr="373587A0" w:rsidR="099DEFDA">
        <w:rPr>
          <w:noProof w:val="0"/>
          <w:sz w:val="22"/>
          <w:szCs w:val="22"/>
          <w:lang w:val="en-US"/>
        </w:rPr>
        <w:t xml:space="preserve"> and test R²</w:t>
      </w:r>
      <w:r w:rsidRPr="373587A0" w:rsidR="099DEFDA">
        <w:rPr>
          <w:noProof w:val="0"/>
          <w:sz w:val="22"/>
          <w:szCs w:val="22"/>
          <w:lang w:val="en-US"/>
        </w:rPr>
        <w:t xml:space="preserve"> of</w:t>
      </w:r>
      <w:r w:rsidRPr="373587A0" w:rsidR="099DEFDA">
        <w:rPr>
          <w:noProof w:val="0"/>
          <w:sz w:val="22"/>
          <w:szCs w:val="22"/>
          <w:lang w:val="en-US"/>
        </w:rPr>
        <w:t xml:space="preserve"> 0.8898 which </w:t>
      </w:r>
      <w:r w:rsidRPr="373587A0" w:rsidR="099DEFDA">
        <w:rPr>
          <w:noProof w:val="0"/>
          <w:sz w:val="22"/>
          <w:szCs w:val="22"/>
          <w:lang w:val="en-US"/>
        </w:rPr>
        <w:t>indicates</w:t>
      </w:r>
      <w:r w:rsidRPr="373587A0" w:rsidR="099DEFDA">
        <w:rPr>
          <w:noProof w:val="0"/>
          <w:sz w:val="22"/>
          <w:szCs w:val="22"/>
          <w:lang w:val="en-US"/>
        </w:rPr>
        <w:t xml:space="preserve"> there is a strong</w:t>
      </w:r>
      <w:r w:rsidRPr="373587A0" w:rsidR="099DEFDA">
        <w:rPr>
          <w:noProof w:val="0"/>
          <w:sz w:val="22"/>
          <w:szCs w:val="22"/>
          <w:lang w:val="en-US"/>
        </w:rPr>
        <w:t xml:space="preserve"> generalization and</w:t>
      </w:r>
      <w:r w:rsidR="099DEFDA">
        <w:drawing>
          <wp:anchor xmlns:wp14="http://schemas.microsoft.com/office/word/2010/wordprocessingDrawing" distT="0" distB="0" distL="114300" distR="114300" simplePos="0" relativeHeight="251658240" behindDoc="0" locked="0" layoutInCell="1" allowOverlap="1" wp14:anchorId="19827B19" wp14:editId="6DF0F373">
            <wp:simplePos x="0" y="0"/>
            <wp:positionH relativeFrom="column">
              <wp:align>right</wp:align>
            </wp:positionH>
            <wp:positionV relativeFrom="paragraph">
              <wp:posOffset>0</wp:posOffset>
            </wp:positionV>
            <wp:extent cx="1990725" cy="746522"/>
            <wp:effectExtent l="0" t="0" r="0" b="0"/>
            <wp:wrapSquare wrapText="bothSides"/>
            <wp:docPr id="1883050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025845" name="Picture 1166025845"/>
                    <pic:cNvPicPr/>
                  </pic:nvPicPr>
                  <pic:blipFill>
                    <a:blip xmlns:r="http://schemas.openxmlformats.org/officeDocument/2006/relationships" r:embed="rId1199354166">
                      <a:extLst>
                        <a:ext uri="{28A0092B-C50C-407E-A947-70E740481C1C}">
                          <a14:useLocalDpi xmlns:a14="http://schemas.microsoft.com/office/drawing/2010/main"/>
                        </a:ext>
                      </a:extLst>
                    </a:blip>
                    <a:stretch>
                      <a:fillRect/>
                    </a:stretch>
                  </pic:blipFill>
                  <pic:spPr>
                    <a:xfrm rot="0">
                      <a:off x="0" y="0"/>
                      <a:ext cx="1990725" cy="746522"/>
                    </a:xfrm>
                    <a:prstGeom prst="rect">
                      <a:avLst/>
                    </a:prstGeom>
                  </pic:spPr>
                </pic:pic>
              </a:graphicData>
            </a:graphic>
            <wp14:sizeRelH relativeFrom="page">
              <wp14:pctWidth>0</wp14:pctWidth>
            </wp14:sizeRelH>
            <wp14:sizeRelV relativeFrom="page">
              <wp14:pctHeight>0</wp14:pctHeight>
            </wp14:sizeRelV>
          </wp:anchor>
        </w:drawing>
      </w:r>
      <w:r w:rsidRPr="373587A0" w:rsidR="099DEFDA">
        <w:rPr>
          <w:noProof w:val="0"/>
          <w:sz w:val="22"/>
          <w:szCs w:val="22"/>
          <w:lang w:val="en-US"/>
        </w:rPr>
        <w:t xml:space="preserve"> a minimal gap between train and test </w:t>
      </w:r>
      <w:r w:rsidRPr="373587A0" w:rsidR="40E36D6D">
        <w:rPr>
          <w:noProof w:val="0"/>
          <w:sz w:val="22"/>
          <w:szCs w:val="22"/>
          <w:lang w:val="en-US"/>
        </w:rPr>
        <w:t>performance</w:t>
      </w:r>
    </w:p>
    <w:p xmlns:wp14="http://schemas.microsoft.com/office/word/2010/wordml" w:rsidP="6EBA92F2" wp14:paraId="19EE21C4" wp14:textId="0EA55327">
      <w:pPr>
        <w:pStyle w:val="ListParagraph"/>
        <w:numPr>
          <w:ilvl w:val="0"/>
          <w:numId w:val="2"/>
        </w:numPr>
        <w:ind w:hanging="720"/>
        <w:rPr>
          <w:noProof w:val="0"/>
          <w:sz w:val="22"/>
          <w:szCs w:val="22"/>
          <w:lang w:val="en-US"/>
        </w:rPr>
      </w:pPr>
      <w:r w:rsidRPr="6EBA92F2" w:rsidR="6EBA92F2">
        <w:rPr>
          <w:noProof w:val="0"/>
          <w:sz w:val="22"/>
          <w:szCs w:val="22"/>
          <w:lang w:val="en-US"/>
        </w:rPr>
        <w:t>AMZN</w:t>
      </w:r>
    </w:p>
    <w:p xmlns:wp14="http://schemas.microsoft.com/office/word/2010/wordml" w:rsidP="373587A0" wp14:textId="226FB88F" wp14:paraId="2A87F9CC">
      <w:pPr>
        <w:pStyle w:val="Normal"/>
        <w:rPr>
          <w:noProof w:val="0"/>
          <w:sz w:val="22"/>
          <w:szCs w:val="22"/>
          <w:lang w:val="en-US"/>
        </w:rPr>
      </w:pPr>
      <w:r w:rsidRPr="373587A0" w:rsidR="2A61DE97">
        <w:rPr>
          <w:noProof w:val="0"/>
          <w:sz w:val="22"/>
          <w:szCs w:val="22"/>
          <w:lang w:val="en-US"/>
        </w:rPr>
        <w:t>Amazon produced a validation score of 0.8799, with a R² train score of 0.8820 and test R² of</w:t>
      </w:r>
      <w:r w:rsidR="2A61DE97">
        <w:drawing>
          <wp:anchor xmlns:wp14="http://schemas.microsoft.com/office/word/2010/wordprocessingDrawing" distT="0" distB="0" distL="114300" distR="114300" simplePos="0" relativeHeight="251658240" behindDoc="0" locked="0" layoutInCell="1" allowOverlap="1" wp14:anchorId="4F44D7EA" wp14:editId="00D8FF9F">
            <wp:simplePos x="0" y="0"/>
            <wp:positionH relativeFrom="column">
              <wp:align>right</wp:align>
            </wp:positionH>
            <wp:positionV relativeFrom="paragraph">
              <wp:posOffset>0</wp:posOffset>
            </wp:positionV>
            <wp:extent cx="1914525" cy="746457"/>
            <wp:effectExtent l="0" t="0" r="0" b="0"/>
            <wp:wrapSquare wrapText="bothSides"/>
            <wp:docPr id="1798774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109241" name="Picture 774109241"/>
                    <pic:cNvPicPr/>
                  </pic:nvPicPr>
                  <pic:blipFill>
                    <a:blip xmlns:r="http://schemas.openxmlformats.org/officeDocument/2006/relationships" r:embed="rId1303371002">
                      <a:extLst>
                        <a:ext uri="{28A0092B-C50C-407E-A947-70E740481C1C}">
                          <a14:useLocalDpi xmlns:a14="http://schemas.microsoft.com/office/drawing/2010/main"/>
                        </a:ext>
                      </a:extLst>
                    </a:blip>
                    <a:stretch>
                      <a:fillRect/>
                    </a:stretch>
                  </pic:blipFill>
                  <pic:spPr>
                    <a:xfrm rot="0">
                      <a:off x="0" y="0"/>
                      <a:ext cx="1914525" cy="746457"/>
                    </a:xfrm>
                    <a:prstGeom prst="rect">
                      <a:avLst/>
                    </a:prstGeom>
                  </pic:spPr>
                </pic:pic>
              </a:graphicData>
            </a:graphic>
            <wp14:sizeRelH relativeFrom="page">
              <wp14:pctWidth>0</wp14:pctWidth>
            </wp14:sizeRelH>
            <wp14:sizeRelV relativeFrom="page">
              <wp14:pctHeight>0</wp14:pctHeight>
            </wp14:sizeRelV>
          </wp:anchor>
        </w:drawing>
      </w:r>
      <w:r w:rsidRPr="373587A0" w:rsidR="2A61DE97">
        <w:rPr>
          <w:noProof w:val="0"/>
          <w:sz w:val="22"/>
          <w:szCs w:val="22"/>
          <w:lang w:val="en-US"/>
        </w:rPr>
        <w:t xml:space="preserve"> 0.8721</w:t>
      </w:r>
      <w:r w:rsidRPr="373587A0" w:rsidR="6C8C5AC4">
        <w:rPr>
          <w:noProof w:val="0"/>
          <w:sz w:val="22"/>
          <w:szCs w:val="22"/>
          <w:lang w:val="en-US"/>
        </w:rPr>
        <w:t xml:space="preserve">, again this suggests that there is a strong generalization </w:t>
      </w:r>
      <w:r w:rsidRPr="373587A0" w:rsidR="6C8C5AC4">
        <w:rPr>
          <w:noProof w:val="0"/>
          <w:sz w:val="22"/>
          <w:szCs w:val="22"/>
          <w:lang w:val="en-US"/>
        </w:rPr>
        <w:t>without</w:t>
      </w:r>
      <w:r w:rsidRPr="373587A0" w:rsidR="6C8C5AC4">
        <w:rPr>
          <w:noProof w:val="0"/>
          <w:sz w:val="22"/>
          <w:szCs w:val="22"/>
          <w:lang w:val="en-US"/>
        </w:rPr>
        <w:t xml:space="preserve"> any significant overfitting </w:t>
      </w:r>
    </w:p>
    <w:p xmlns:wp14="http://schemas.microsoft.com/office/word/2010/wordml" w:rsidP="6EBA92F2" wp14:paraId="26231945" wp14:textId="1BC79CFF">
      <w:pPr>
        <w:pStyle w:val="ListParagraph"/>
        <w:numPr>
          <w:ilvl w:val="0"/>
          <w:numId w:val="2"/>
        </w:numPr>
        <w:ind w:hanging="720"/>
        <w:rPr>
          <w:noProof w:val="0"/>
          <w:sz w:val="22"/>
          <w:szCs w:val="22"/>
          <w:lang w:val="en-US"/>
        </w:rPr>
      </w:pPr>
      <w:r w:rsidRPr="6EBA92F2" w:rsidR="6EBA92F2">
        <w:rPr>
          <w:noProof w:val="0"/>
          <w:sz w:val="22"/>
          <w:szCs w:val="22"/>
          <w:lang w:val="en-US"/>
        </w:rPr>
        <w:t>NVDA</w:t>
      </w:r>
    </w:p>
    <w:p xmlns:wp14="http://schemas.microsoft.com/office/word/2010/wordml" w:rsidP="373587A0" wp14:paraId="261404CD" wp14:textId="50AD7CD9">
      <w:pPr>
        <w:pStyle w:val="Normal"/>
        <w:rPr>
          <w:noProof w:val="0"/>
          <w:sz w:val="22"/>
          <w:szCs w:val="22"/>
          <w:lang w:val="en-US"/>
        </w:rPr>
      </w:pPr>
      <w:r w:rsidRPr="373587A0" w:rsidR="28D877D2">
        <w:rPr>
          <w:noProof w:val="0"/>
          <w:sz w:val="22"/>
          <w:szCs w:val="22"/>
          <w:lang w:val="en-US"/>
        </w:rPr>
        <w:t xml:space="preserve">Nvidia returned a validation score of 0.8555, a train R² score of 0.8670 and a test R² score of 0.8748, the </w:t>
      </w:r>
      <w:r w:rsidRPr="373587A0" w:rsidR="4B6C801E">
        <w:rPr>
          <w:noProof w:val="0"/>
          <w:sz w:val="22"/>
          <w:szCs w:val="22"/>
          <w:lang w:val="en-US"/>
        </w:rPr>
        <w:t xml:space="preserve">test score does slightly </w:t>
      </w:r>
      <w:r w:rsidRPr="373587A0" w:rsidR="089438A8">
        <w:rPr>
          <w:noProof w:val="0"/>
          <w:sz w:val="22"/>
          <w:szCs w:val="22"/>
          <w:lang w:val="en-US"/>
        </w:rPr>
        <w:t>exceed</w:t>
      </w:r>
      <w:r w:rsidRPr="373587A0" w:rsidR="4B6C801E">
        <w:rPr>
          <w:noProof w:val="0"/>
          <w:sz w:val="22"/>
          <w:szCs w:val="22"/>
          <w:lang w:val="en-US"/>
        </w:rPr>
        <w:t xml:space="preserve"> the train score which can occur when the test period is more predictable in structure than the training period</w:t>
      </w:r>
      <w:r w:rsidRPr="373587A0" w:rsidR="2CE9B86B">
        <w:rPr>
          <w:noProof w:val="0"/>
          <w:sz w:val="22"/>
          <w:szCs w:val="22"/>
          <w:lang w:val="en-US"/>
        </w:rPr>
        <w:t>.</w:t>
      </w:r>
      <w:r w:rsidR="7EB6BAF0">
        <w:drawing>
          <wp:anchor xmlns:wp14="http://schemas.microsoft.com/office/word/2010/wordprocessingDrawing" distT="0" distB="0" distL="114300" distR="114300" simplePos="0" relativeHeight="251658240" behindDoc="0" locked="0" layoutInCell="1" allowOverlap="1" wp14:anchorId="7AAD633A" wp14:editId="344EF165">
            <wp:simplePos x="0" y="0"/>
            <wp:positionH relativeFrom="column">
              <wp:align>right</wp:align>
            </wp:positionH>
            <wp:positionV relativeFrom="paragraph">
              <wp:posOffset>0</wp:posOffset>
            </wp:positionV>
            <wp:extent cx="1914525" cy="682803"/>
            <wp:effectExtent l="0" t="0" r="0" b="0"/>
            <wp:wrapSquare wrapText="bothSides"/>
            <wp:docPr id="1707817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817342" name="Picture 1707817342"/>
                    <pic:cNvPicPr/>
                  </pic:nvPicPr>
                  <pic:blipFill>
                    <a:blip xmlns:r="http://schemas.openxmlformats.org/officeDocument/2006/relationships" r:embed="rId1040367380">
                      <a:extLst>
                        <a:ext uri="{28A0092B-C50C-407E-A947-70E740481C1C}">
                          <a14:useLocalDpi xmlns:a14="http://schemas.microsoft.com/office/drawing/2010/main"/>
                        </a:ext>
                      </a:extLst>
                    </a:blip>
                    <a:stretch>
                      <a:fillRect/>
                    </a:stretch>
                  </pic:blipFill>
                  <pic:spPr>
                    <a:xfrm rot="0">
                      <a:off x="0" y="0"/>
                      <a:ext cx="1914525" cy="682803"/>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373587A0" wp14:paraId="3E5CEDA0" wp14:textId="3008D324">
      <w:pPr>
        <w:pStyle w:val="Normal"/>
        <w:rPr>
          <w:noProof w:val="0"/>
          <w:sz w:val="22"/>
          <w:szCs w:val="22"/>
          <w:lang w:val="en-US"/>
        </w:rPr>
      </w:pPr>
    </w:p>
    <w:p xmlns:wp14="http://schemas.microsoft.com/office/word/2010/wordml" w:rsidP="6EBA92F2" wp14:paraId="7FEA4A3E" wp14:textId="5426C0D7">
      <w:pPr>
        <w:pStyle w:val="ListParagraph"/>
        <w:numPr>
          <w:ilvl w:val="0"/>
          <w:numId w:val="2"/>
        </w:numPr>
        <w:ind w:hanging="720"/>
        <w:rPr>
          <w:noProof w:val="0"/>
          <w:sz w:val="22"/>
          <w:szCs w:val="22"/>
          <w:lang w:val="en-US"/>
        </w:rPr>
      </w:pPr>
      <w:r w:rsidRPr="6EBA92F2" w:rsidR="6EBA92F2">
        <w:rPr>
          <w:noProof w:val="0"/>
          <w:sz w:val="22"/>
          <w:szCs w:val="22"/>
          <w:lang w:val="en-US"/>
        </w:rPr>
        <w:t>TSLA</w:t>
      </w:r>
    </w:p>
    <w:p xmlns:wp14="http://schemas.microsoft.com/office/word/2010/wordml" w:rsidP="373587A0" wp14:textId="2543E73A" wp14:paraId="6F53A114">
      <w:pPr>
        <w:pStyle w:val="Normal"/>
        <w:rPr>
          <w:noProof w:val="0"/>
          <w:sz w:val="22"/>
          <w:szCs w:val="22"/>
          <w:lang w:val="en-US"/>
        </w:rPr>
      </w:pPr>
      <w:r w:rsidRPr="373587A0" w:rsidR="59FE1364">
        <w:rPr>
          <w:noProof w:val="0"/>
          <w:sz w:val="22"/>
          <w:szCs w:val="22"/>
          <w:lang w:val="en-US"/>
        </w:rPr>
        <w:t xml:space="preserve">Tesla produced </w:t>
      </w:r>
      <w:r w:rsidRPr="373587A0" w:rsidR="493A8807">
        <w:rPr>
          <w:noProof w:val="0"/>
          <w:sz w:val="22"/>
          <w:szCs w:val="22"/>
          <w:lang w:val="en-US"/>
        </w:rPr>
        <w:t>the</w:t>
      </w:r>
      <w:r w:rsidRPr="373587A0" w:rsidR="59FE1364">
        <w:rPr>
          <w:noProof w:val="0"/>
          <w:sz w:val="22"/>
          <w:szCs w:val="22"/>
          <w:lang w:val="en-US"/>
        </w:rPr>
        <w:t xml:space="preserve"> </w:t>
      </w:r>
      <w:r w:rsidRPr="373587A0" w:rsidR="6E12C742">
        <w:rPr>
          <w:noProof w:val="0"/>
          <w:sz w:val="22"/>
          <w:szCs w:val="22"/>
          <w:lang w:val="en-US"/>
        </w:rPr>
        <w:t>strongest</w:t>
      </w:r>
      <w:r w:rsidRPr="373587A0" w:rsidR="59FE1364">
        <w:rPr>
          <w:noProof w:val="0"/>
          <w:sz w:val="22"/>
          <w:szCs w:val="22"/>
          <w:lang w:val="en-US"/>
        </w:rPr>
        <w:t xml:space="preserve"> results overall with a validation score of 0.9054, a train</w:t>
      </w:r>
      <w:r w:rsidRPr="373587A0" w:rsidR="16656447">
        <w:rPr>
          <w:noProof w:val="0"/>
          <w:sz w:val="22"/>
          <w:szCs w:val="22"/>
          <w:lang w:val="en-US"/>
        </w:rPr>
        <w:t xml:space="preserve"> R² score of 0.9054 and a test R² score of 0.9032, this shows a high degree of fit </w:t>
      </w:r>
      <w:r w:rsidRPr="373587A0" w:rsidR="25EC55F4">
        <w:rPr>
          <w:noProof w:val="0"/>
          <w:sz w:val="22"/>
          <w:szCs w:val="22"/>
          <w:lang w:val="en-US"/>
        </w:rPr>
        <w:t xml:space="preserve">across all evaluation stages </w:t>
      </w:r>
      <w:r w:rsidRPr="373587A0" w:rsidR="16656447">
        <w:rPr>
          <w:noProof w:val="0"/>
          <w:sz w:val="22"/>
          <w:szCs w:val="22"/>
          <w:lang w:val="en-US"/>
        </w:rPr>
        <w:t xml:space="preserve"> </w:t>
      </w:r>
      <w:r w:rsidR="75FC7625">
        <w:drawing>
          <wp:anchor xmlns:wp14="http://schemas.microsoft.com/office/word/2010/wordprocessingDrawing" distT="0" distB="0" distL="114300" distR="114300" simplePos="0" relativeHeight="251658240" behindDoc="0" locked="0" layoutInCell="1" allowOverlap="1" wp14:anchorId="4AD8702D" wp14:editId="3A5E6390">
            <wp:simplePos x="0" y="0"/>
            <wp:positionH relativeFrom="column">
              <wp:align>right</wp:align>
            </wp:positionH>
            <wp:positionV relativeFrom="paragraph">
              <wp:posOffset>0</wp:posOffset>
            </wp:positionV>
            <wp:extent cx="1981200" cy="723630"/>
            <wp:effectExtent l="0" t="0" r="0" b="0"/>
            <wp:wrapSquare wrapText="bothSides"/>
            <wp:docPr id="343112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112943" name="Picture 343112943"/>
                    <pic:cNvPicPr/>
                  </pic:nvPicPr>
                  <pic:blipFill>
                    <a:blip xmlns:r="http://schemas.openxmlformats.org/officeDocument/2006/relationships" r:embed="rId1396089095">
                      <a:extLst>
                        <a:ext uri="{28A0092B-C50C-407E-A947-70E740481C1C}">
                          <a14:useLocalDpi xmlns:a14="http://schemas.microsoft.com/office/drawing/2010/main"/>
                        </a:ext>
                      </a:extLst>
                    </a:blip>
                    <a:stretch>
                      <a:fillRect/>
                    </a:stretch>
                  </pic:blipFill>
                  <pic:spPr>
                    <a:xfrm rot="0">
                      <a:off x="0" y="0"/>
                      <a:ext cx="1981200" cy="72363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BA92F2" wp14:paraId="1C1E81D8" wp14:textId="65319B68">
      <w:pPr>
        <w:pStyle w:val="ListParagraph"/>
        <w:numPr>
          <w:ilvl w:val="0"/>
          <w:numId w:val="2"/>
        </w:numPr>
        <w:ind w:hanging="720"/>
        <w:rPr>
          <w:noProof w:val="0"/>
          <w:sz w:val="22"/>
          <w:szCs w:val="22"/>
          <w:lang w:val="en-US"/>
        </w:rPr>
      </w:pPr>
      <w:r w:rsidRPr="6EBA92F2" w:rsidR="6EBA92F2">
        <w:rPr>
          <w:noProof w:val="0"/>
          <w:sz w:val="22"/>
          <w:szCs w:val="22"/>
          <w:lang w:val="en-US"/>
        </w:rPr>
        <w:t>FB</w:t>
      </w:r>
    </w:p>
    <w:p xmlns:wp14="http://schemas.microsoft.com/office/word/2010/wordml" w:rsidP="373587A0" wp14:paraId="0C23777B" wp14:textId="72B51588">
      <w:pPr>
        <w:pStyle w:val="Normal"/>
        <w:spacing w:before="240" w:beforeAutospacing="off"/>
        <w:rPr>
          <w:noProof w:val="0"/>
          <w:sz w:val="22"/>
          <w:szCs w:val="22"/>
          <w:lang w:val="en-US"/>
        </w:rPr>
      </w:pPr>
      <w:r w:rsidRPr="373587A0" w:rsidR="7B22B793">
        <w:rPr>
          <w:noProof w:val="0"/>
          <w:sz w:val="22"/>
          <w:szCs w:val="22"/>
          <w:lang w:val="en-US"/>
        </w:rPr>
        <w:t>Facebook now known as Meta was by far the weakest of it achieved a validation score of 0.86</w:t>
      </w:r>
      <w:r w:rsidRPr="373587A0" w:rsidR="169ED54A">
        <w:rPr>
          <w:noProof w:val="0"/>
          <w:sz w:val="22"/>
          <w:szCs w:val="22"/>
          <w:lang w:val="en-US"/>
        </w:rPr>
        <w:t>24</w:t>
      </w:r>
      <w:r w:rsidRPr="373587A0" w:rsidR="7B22B793">
        <w:rPr>
          <w:noProof w:val="0"/>
          <w:sz w:val="22"/>
          <w:szCs w:val="22"/>
          <w:lang w:val="en-US"/>
        </w:rPr>
        <w:t>, a train R² 0.8665</w:t>
      </w:r>
      <w:r w:rsidRPr="373587A0" w:rsidR="5BF19F1F">
        <w:rPr>
          <w:noProof w:val="0"/>
          <w:sz w:val="22"/>
          <w:szCs w:val="22"/>
          <w:lang w:val="en-US"/>
        </w:rPr>
        <w:t xml:space="preserve"> and a test R² of –0.9888</w:t>
      </w:r>
      <w:r w:rsidRPr="373587A0" w:rsidR="5BF19F1F">
        <w:rPr>
          <w:noProof w:val="0"/>
          <w:sz w:val="22"/>
          <w:szCs w:val="22"/>
          <w:lang w:val="en-US"/>
        </w:rPr>
        <w:t xml:space="preserve">.  </w:t>
      </w:r>
      <w:r w:rsidRPr="373587A0" w:rsidR="5BF19F1F">
        <w:rPr>
          <w:noProof w:val="0"/>
          <w:sz w:val="22"/>
          <w:szCs w:val="22"/>
          <w:lang w:val="en-US"/>
        </w:rPr>
        <w:t>The negative R² score show</w:t>
      </w:r>
      <w:r w:rsidRPr="373587A0" w:rsidR="701121FD">
        <w:rPr>
          <w:noProof w:val="0"/>
          <w:sz w:val="22"/>
          <w:szCs w:val="22"/>
          <w:lang w:val="en-US"/>
        </w:rPr>
        <w:t xml:space="preserve">s that the model performed worse than predicting the mean of the target variable suggesting a significant distributional shift between the training and test periods in the FB dataset. We believe a negative score for Facebook was </w:t>
      </w:r>
      <w:r w:rsidRPr="373587A0" w:rsidR="701121FD">
        <w:rPr>
          <w:noProof w:val="0"/>
          <w:sz w:val="22"/>
          <w:szCs w:val="22"/>
          <w:lang w:val="en-US"/>
        </w:rPr>
        <w:t>most likely caused</w:t>
      </w:r>
      <w:r w:rsidRPr="373587A0" w:rsidR="701121FD">
        <w:rPr>
          <w:noProof w:val="0"/>
          <w:sz w:val="22"/>
          <w:szCs w:val="22"/>
          <w:lang w:val="en-US"/>
        </w:rPr>
        <w:t xml:space="preserve"> due to a black swan event for the company. At this point 2020 - 2022 Facebook was undergoing major structural reforms and the rebranding from Facebook to Meta so rather than a failer due to bad </w:t>
      </w:r>
      <w:r w:rsidRPr="373587A0" w:rsidR="701121FD">
        <w:rPr>
          <w:noProof w:val="0"/>
          <w:sz w:val="22"/>
          <w:szCs w:val="22"/>
          <w:lang w:val="en-US"/>
        </w:rPr>
        <w:t>mod</w:t>
      </w:r>
      <w:r w:rsidRPr="373587A0" w:rsidR="701121FD">
        <w:rPr>
          <w:noProof w:val="0"/>
          <w:sz w:val="22"/>
          <w:szCs w:val="22"/>
          <w:lang w:val="en-US"/>
        </w:rPr>
        <w:t>eling, the model was trying to predict data that was unpredictable.</w:t>
      </w:r>
      <w:r w:rsidR="1B18AE89">
        <w:drawing>
          <wp:anchor xmlns:wp14="http://schemas.microsoft.com/office/word/2010/wordprocessingDrawing" distT="0" distB="0" distL="114300" distR="114300" simplePos="0" relativeHeight="251658240" behindDoc="0" locked="0" layoutInCell="1" allowOverlap="1" wp14:anchorId="640DB015" wp14:editId="4A240A5C">
            <wp:simplePos x="0" y="0"/>
            <wp:positionH relativeFrom="column">
              <wp:align>right</wp:align>
            </wp:positionH>
            <wp:positionV relativeFrom="paragraph">
              <wp:posOffset>0</wp:posOffset>
            </wp:positionV>
            <wp:extent cx="1943100" cy="715510"/>
            <wp:effectExtent l="0" t="0" r="0" b="0"/>
            <wp:wrapSquare wrapText="bothSides"/>
            <wp:docPr id="930677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677683" name="Picture 930677683"/>
                    <pic:cNvPicPr/>
                  </pic:nvPicPr>
                  <pic:blipFill>
                    <a:blip xmlns:r="http://schemas.openxmlformats.org/officeDocument/2006/relationships" r:embed="rId1535138153">
                      <a:extLst>
                        <a:ext uri="{28A0092B-C50C-407E-A947-70E740481C1C}">
                          <a14:useLocalDpi xmlns:a14="http://schemas.microsoft.com/office/drawing/2010/main"/>
                        </a:ext>
                      </a:extLst>
                    </a:blip>
                    <a:stretch>
                      <a:fillRect/>
                    </a:stretch>
                  </pic:blipFill>
                  <pic:spPr>
                    <a:xfrm rot="0">
                      <a:off x="0" y="0"/>
                      <a:ext cx="1943100" cy="71551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EBA92F2" wp14:paraId="26F107B4" wp14:textId="0462C42A">
      <w:pPr>
        <w:pStyle w:val="ListParagraph"/>
        <w:numPr>
          <w:ilvl w:val="0"/>
          <w:numId w:val="1"/>
        </w:numPr>
        <w:spacing w:before="240" w:beforeAutospacing="off"/>
        <w:ind w:hanging="720"/>
        <w:jc w:val="center"/>
        <w:rPr>
          <w:noProof w:val="0"/>
          <w:sz w:val="22"/>
          <w:szCs w:val="22"/>
          <w:lang w:val="en-US"/>
        </w:rPr>
      </w:pPr>
      <w:r w:rsidRPr="6EBA92F2" w:rsidR="6EBA92F2">
        <w:rPr>
          <w:noProof w:val="0"/>
          <w:sz w:val="22"/>
          <w:szCs w:val="22"/>
          <w:lang w:val="en-US"/>
        </w:rPr>
        <w:t>Future work</w:t>
      </w:r>
    </w:p>
    <w:p xmlns:wp14="http://schemas.microsoft.com/office/word/2010/wordml" w:rsidP="373587A0" wp14:paraId="4C97C45A" wp14:textId="2EF86C51">
      <w:pPr>
        <w:pStyle w:val="Normal"/>
        <w:rPr>
          <w:noProof w:val="0"/>
          <w:sz w:val="22"/>
          <w:szCs w:val="22"/>
          <w:lang w:val="en-US"/>
        </w:rPr>
      </w:pPr>
      <w:r w:rsidRPr="373587A0" w:rsidR="373587A0">
        <w:rPr>
          <w:noProof w:val="0"/>
          <w:sz w:val="22"/>
          <w:szCs w:val="22"/>
          <w:lang w:val="en-US"/>
        </w:rPr>
        <w:t xml:space="preserve">Going forward, the team has two primary goals. The first is to further finetune the baseline models so that the precision and recall metrics are as </w:t>
      </w:r>
      <w:r w:rsidRPr="373587A0" w:rsidR="373587A0">
        <w:rPr>
          <w:noProof w:val="0"/>
          <w:sz w:val="22"/>
          <w:szCs w:val="22"/>
          <w:lang w:val="en-US"/>
        </w:rPr>
        <w:t>optimized</w:t>
      </w:r>
      <w:r w:rsidRPr="373587A0" w:rsidR="373587A0">
        <w:rPr>
          <w:noProof w:val="0"/>
          <w:sz w:val="22"/>
          <w:szCs w:val="22"/>
          <w:lang w:val="en-US"/>
        </w:rPr>
        <w:t xml:space="preserve"> as possible for the minimal bearish data. Current results show, in the LSTM model, that bearish data has low 50% grades for precision and 60% grades for f1-score. This is cause for concern because this may significantly skew the results of the model for bearish data. The LSTM is currently excellent at bullish classifiers but lacks the full clarity on bearish data (since there are </w:t>
      </w:r>
      <w:r w:rsidRPr="373587A0" w:rsidR="373587A0">
        <w:rPr>
          <w:noProof w:val="0"/>
          <w:sz w:val="22"/>
          <w:szCs w:val="22"/>
          <w:lang w:val="en-US"/>
        </w:rPr>
        <w:t>less</w:t>
      </w:r>
      <w:r w:rsidRPr="373587A0" w:rsidR="373587A0">
        <w:rPr>
          <w:noProof w:val="0"/>
          <w:sz w:val="22"/>
          <w:szCs w:val="22"/>
          <w:lang w:val="en-US"/>
        </w:rPr>
        <w:t xml:space="preserve"> rows for this category found in the dataset). Nevertheless, the second goal is to create a combined ensemble model with a stacking strategy once the baselines are further fine-tuned. This will combine the weights from both models to ensure that sentiment-only and non-sentiment data are considered </w:t>
      </w:r>
      <w:r w:rsidRPr="373587A0" w:rsidR="373587A0">
        <w:rPr>
          <w:noProof w:val="0"/>
          <w:sz w:val="22"/>
          <w:szCs w:val="22"/>
          <w:lang w:val="en-US"/>
        </w:rPr>
        <w:t>in the final analysis</w:t>
      </w:r>
      <w:r w:rsidRPr="373587A0" w:rsidR="373587A0">
        <w:rPr>
          <w:noProof w:val="0"/>
          <w:sz w:val="22"/>
          <w:szCs w:val="22"/>
          <w:lang w:val="en-US"/>
        </w:rPr>
        <w:t xml:space="preserve">. Finally, the team will go back to </w:t>
      </w:r>
      <w:r w:rsidRPr="373587A0" w:rsidR="373587A0">
        <w:rPr>
          <w:noProof w:val="0"/>
          <w:sz w:val="22"/>
          <w:szCs w:val="22"/>
          <w:lang w:val="en-US"/>
        </w:rPr>
        <w:t>previous</w:t>
      </w:r>
      <w:r w:rsidRPr="373587A0" w:rsidR="373587A0">
        <w:rPr>
          <w:noProof w:val="0"/>
          <w:sz w:val="22"/>
          <w:szCs w:val="22"/>
          <w:lang w:val="en-US"/>
        </w:rPr>
        <w:t xml:space="preserve"> machine learning models to compare the results found in the neural networks. If there are any insights or further optimizations </w:t>
      </w:r>
      <w:r w:rsidRPr="373587A0" w:rsidR="373587A0">
        <w:rPr>
          <w:noProof w:val="0"/>
          <w:sz w:val="22"/>
          <w:szCs w:val="22"/>
          <w:lang w:val="en-US"/>
        </w:rPr>
        <w:t>required</w:t>
      </w:r>
      <w:r w:rsidRPr="373587A0" w:rsidR="373587A0">
        <w:rPr>
          <w:noProof w:val="0"/>
          <w:sz w:val="22"/>
          <w:szCs w:val="22"/>
          <w:lang w:val="en-US"/>
        </w:rPr>
        <w:t xml:space="preserve">, the team will add metrics to the </w:t>
      </w:r>
      <w:r w:rsidRPr="373587A0" w:rsidR="373587A0">
        <w:rPr>
          <w:noProof w:val="0"/>
          <w:sz w:val="22"/>
          <w:szCs w:val="22"/>
          <w:lang w:val="en-US"/>
        </w:rPr>
        <w:t>previous</w:t>
      </w:r>
      <w:r w:rsidRPr="373587A0" w:rsidR="373587A0">
        <w:rPr>
          <w:noProof w:val="0"/>
          <w:sz w:val="22"/>
          <w:szCs w:val="22"/>
          <w:lang w:val="en-US"/>
        </w:rPr>
        <w:t xml:space="preserve"> SVM baseline.</w:t>
      </w:r>
    </w:p>
    <w:p xmlns:wp14="http://schemas.microsoft.com/office/word/2010/wordml" w:rsidP="373587A0" wp14:paraId="2C078E63" wp14:textId="7BD9AD0C">
      <w:pPr>
        <w:spacing w:line="240" w:lineRule="auto"/>
      </w:pPr>
    </w:p>
    <w:p w:rsidR="373587A0" w:rsidP="373587A0" w:rsidRDefault="373587A0" w14:paraId="291CD4D9" w14:textId="04FC3EA0">
      <w:pPr>
        <w:spacing w:line="240" w:lineRule="auto"/>
      </w:pPr>
      <w:r>
        <w:br w:type="page"/>
      </w:r>
    </w:p>
    <w:p w:rsidR="373587A0" w:rsidP="373587A0" w:rsidRDefault="373587A0" w14:paraId="3537C382" w14:textId="39750A45">
      <w:pPr>
        <w:pStyle w:val="Normal"/>
        <w:spacing w:line="240" w:lineRule="auto"/>
        <w:jc w:val="center"/>
      </w:pPr>
      <w:r w:rsidR="373587A0">
        <w:rPr/>
        <w:t>References</w:t>
      </w:r>
    </w:p>
    <w:p w:rsidR="373587A0" w:rsidP="373587A0" w:rsidRDefault="373587A0" w14:paraId="004D3A93" w14:textId="38585137">
      <w:pPr>
        <w:spacing w:line="240" w:lineRule="auto"/>
        <w:jc w:val="left"/>
      </w:pPr>
      <w:r w:rsidRPr="373587A0" w:rsidR="373587A0">
        <w:rPr>
          <w:rFonts w:ascii="Times New Roman" w:hAnsi="Times New Roman" w:eastAsia="Times New Roman" w:cs="Times New Roman"/>
          <w:noProof w:val="0"/>
          <w:sz w:val="24"/>
          <w:szCs w:val="24"/>
          <w:lang w:val="en-US"/>
        </w:rPr>
        <w:t xml:space="preserve">@article{Sharma2023, author = {Neha Sharma and Mukesh Soni and Sumit Kumar and Rajeev Kumar and </w:t>
      </w:r>
      <w:r w:rsidRPr="373587A0" w:rsidR="373587A0">
        <w:rPr>
          <w:rFonts w:ascii="Times New Roman" w:hAnsi="Times New Roman" w:eastAsia="Times New Roman" w:cs="Times New Roman"/>
          <w:noProof w:val="0"/>
          <w:sz w:val="24"/>
          <w:szCs w:val="24"/>
          <w:lang w:val="en-US"/>
        </w:rPr>
        <w:t>Nabamita</w:t>
      </w:r>
      <w:r w:rsidRPr="373587A0" w:rsidR="373587A0">
        <w:rPr>
          <w:rFonts w:ascii="Times New Roman" w:hAnsi="Times New Roman" w:eastAsia="Times New Roman" w:cs="Times New Roman"/>
          <w:noProof w:val="0"/>
          <w:sz w:val="24"/>
          <w:szCs w:val="24"/>
          <w:lang w:val="en-US"/>
        </w:rPr>
        <w:t xml:space="preserve"> Deb and Anurag Shrivastava}, </w:t>
      </w:r>
      <w:r w:rsidRPr="373587A0" w:rsidR="373587A0">
        <w:rPr>
          <w:rFonts w:ascii="Times New Roman" w:hAnsi="Times New Roman" w:eastAsia="Times New Roman" w:cs="Times New Roman"/>
          <w:noProof w:val="0"/>
          <w:sz w:val="24"/>
          <w:szCs w:val="24"/>
          <w:lang w:val="en-US"/>
        </w:rPr>
        <w:t>doi</w:t>
      </w:r>
      <w:r w:rsidRPr="373587A0" w:rsidR="373587A0">
        <w:rPr>
          <w:rFonts w:ascii="Times New Roman" w:hAnsi="Times New Roman" w:eastAsia="Times New Roman" w:cs="Times New Roman"/>
          <w:noProof w:val="0"/>
          <w:sz w:val="24"/>
          <w:szCs w:val="24"/>
          <w:lang w:val="en-US"/>
        </w:rPr>
        <w:t xml:space="preserve"> = {10.1145/3554733}, </w:t>
      </w:r>
      <w:r w:rsidRPr="373587A0" w:rsidR="373587A0">
        <w:rPr>
          <w:rFonts w:ascii="Times New Roman" w:hAnsi="Times New Roman" w:eastAsia="Times New Roman" w:cs="Times New Roman"/>
          <w:noProof w:val="0"/>
          <w:sz w:val="24"/>
          <w:szCs w:val="24"/>
          <w:lang w:val="en-US"/>
        </w:rPr>
        <w:t>issn</w:t>
      </w:r>
      <w:r w:rsidRPr="373587A0" w:rsidR="373587A0">
        <w:rPr>
          <w:rFonts w:ascii="Times New Roman" w:hAnsi="Times New Roman" w:eastAsia="Times New Roman" w:cs="Times New Roman"/>
          <w:noProof w:val="0"/>
          <w:sz w:val="24"/>
          <w:szCs w:val="24"/>
          <w:lang w:val="en-US"/>
        </w:rPr>
        <w:t xml:space="preserve"> = {2375-4699}, issue = {5}, journal = {ACM Transactions on Asian and Low-Resource Language Information Processing}, month = {5}, pages = {1-24}, title = {Supervised Machine Learning Method for Ontology-based Financial Decisions in the Stock Market}, volume = {22}, year = {2023} }</w:t>
      </w:r>
    </w:p>
    <w:p w:rsidR="373587A0" w:rsidP="373587A0" w:rsidRDefault="373587A0" w14:paraId="6937BF06" w14:textId="24FD0762">
      <w:pPr>
        <w:pStyle w:val="Normal"/>
        <w:spacing w:line="240" w:lineRule="auto"/>
        <w:jc w:val="left"/>
      </w:pPr>
      <w:r w:rsidRPr="373587A0" w:rsidR="373587A0">
        <w:rPr>
          <w:rFonts w:ascii="Times New Roman" w:hAnsi="Times New Roman" w:eastAsia="Times New Roman" w:cs="Times New Roman"/>
          <w:noProof w:val="0"/>
          <w:sz w:val="24"/>
          <w:szCs w:val="24"/>
          <w:lang w:val="en-US"/>
        </w:rPr>
        <w:t xml:space="preserve">@inproceedings{Penningtonetal2014, author = {Pennington, Jeffrey and Socher, Richard and Manning, Christopher}, title = {Glove: Global Vectors for Word Representation}, </w:t>
      </w:r>
      <w:r w:rsidRPr="373587A0" w:rsidR="373587A0">
        <w:rPr>
          <w:rFonts w:ascii="Times New Roman" w:hAnsi="Times New Roman" w:eastAsia="Times New Roman" w:cs="Times New Roman"/>
          <w:noProof w:val="0"/>
          <w:sz w:val="24"/>
          <w:szCs w:val="24"/>
          <w:lang w:val="en-US"/>
        </w:rPr>
        <w:t>booktitle</w:t>
      </w:r>
      <w:r w:rsidRPr="373587A0" w:rsidR="373587A0">
        <w:rPr>
          <w:rFonts w:ascii="Times New Roman" w:hAnsi="Times New Roman" w:eastAsia="Times New Roman" w:cs="Times New Roman"/>
          <w:noProof w:val="0"/>
          <w:sz w:val="24"/>
          <w:szCs w:val="24"/>
          <w:lang w:val="en-US"/>
        </w:rPr>
        <w:t xml:space="preserve"> = {Proceedings of the 2014 Conference on Empirical Methods in Natural Language Processing (EMNLP)}, year = {2014}, pages = {1532--1543}, publisher = {Association for Computational Linguistics}, </w:t>
      </w:r>
      <w:r w:rsidRPr="373587A0" w:rsidR="373587A0">
        <w:rPr>
          <w:rFonts w:ascii="Times New Roman" w:hAnsi="Times New Roman" w:eastAsia="Times New Roman" w:cs="Times New Roman"/>
          <w:noProof w:val="0"/>
          <w:sz w:val="24"/>
          <w:szCs w:val="24"/>
          <w:lang w:val="en-US"/>
        </w:rPr>
        <w:t>doi</w:t>
      </w:r>
      <w:r w:rsidRPr="373587A0" w:rsidR="373587A0">
        <w:rPr>
          <w:rFonts w:ascii="Times New Roman" w:hAnsi="Times New Roman" w:eastAsia="Times New Roman" w:cs="Times New Roman"/>
          <w:noProof w:val="0"/>
          <w:sz w:val="24"/>
          <w:szCs w:val="24"/>
          <w:lang w:val="en-US"/>
        </w:rPr>
        <w:t xml:space="preserve"> = {10.3115/v1/d14-1162} }</w:t>
      </w:r>
    </w:p>
    <w:p w:rsidR="373587A0" w:rsidP="373587A0" w:rsidRDefault="373587A0" w14:paraId="3B23DD0C" w14:textId="7DB0EEFE">
      <w:pPr>
        <w:pStyle w:val="Normal"/>
        <w:spacing w:line="240" w:lineRule="auto"/>
        <w:jc w:val="left"/>
        <w:rPr>
          <w:rFonts w:ascii="Times New Roman" w:hAnsi="Times New Roman" w:eastAsia="Times New Roman" w:cs="Times New Roman"/>
          <w:noProof w:val="0"/>
          <w:sz w:val="24"/>
          <w:szCs w:val="24"/>
          <w:lang w:val="en-US"/>
        </w:rPr>
      </w:pPr>
      <w:r w:rsidRPr="373587A0" w:rsidR="373587A0">
        <w:rPr>
          <w:rFonts w:ascii="Times New Roman" w:hAnsi="Times New Roman" w:eastAsia="Times New Roman" w:cs="Times New Roman"/>
          <w:noProof w:val="0"/>
          <w:sz w:val="24"/>
          <w:szCs w:val="24"/>
          <w:lang w:val="en-US"/>
        </w:rPr>
        <w:t>@</w:t>
      </w:r>
      <w:r w:rsidRPr="373587A0" w:rsidR="373587A0">
        <w:rPr>
          <w:rFonts w:ascii="Times New Roman" w:hAnsi="Times New Roman" w:eastAsia="Times New Roman" w:cs="Times New Roman"/>
          <w:noProof w:val="0"/>
          <w:sz w:val="24"/>
          <w:szCs w:val="24"/>
          <w:lang w:val="en-US"/>
        </w:rPr>
        <w:t>misc{</w:t>
      </w:r>
      <w:r w:rsidRPr="373587A0" w:rsidR="373587A0">
        <w:rPr>
          <w:rFonts w:ascii="Times New Roman" w:hAnsi="Times New Roman" w:eastAsia="Times New Roman" w:cs="Times New Roman"/>
          <w:noProof w:val="0"/>
          <w:sz w:val="24"/>
          <w:szCs w:val="24"/>
          <w:lang w:val="en-US"/>
        </w:rPr>
        <w:t>Yun2022, author = {Yun, F. C.}, title = {{</w:t>
      </w:r>
      <w:r w:rsidRPr="373587A0" w:rsidR="373587A0">
        <w:rPr>
          <w:rFonts w:ascii="Times New Roman" w:hAnsi="Times New Roman" w:eastAsia="Times New Roman" w:cs="Times New Roman"/>
          <w:noProof w:val="0"/>
          <w:sz w:val="24"/>
          <w:szCs w:val="24"/>
          <w:lang w:val="en-US"/>
        </w:rPr>
        <w:t>StockTwits</w:t>
      </w:r>
      <w:r w:rsidRPr="373587A0" w:rsidR="373587A0">
        <w:rPr>
          <w:rFonts w:ascii="Times New Roman" w:hAnsi="Times New Roman" w:eastAsia="Times New Roman" w:cs="Times New Roman"/>
          <w:noProof w:val="0"/>
          <w:sz w:val="24"/>
          <w:szCs w:val="24"/>
          <w:lang w:val="en-US"/>
        </w:rPr>
        <w:t xml:space="preserve">\_2020\_2022\_Raw}}, </w:t>
      </w:r>
      <w:r w:rsidRPr="373587A0" w:rsidR="373587A0">
        <w:rPr>
          <w:rFonts w:ascii="Times New Roman" w:hAnsi="Times New Roman" w:eastAsia="Times New Roman" w:cs="Times New Roman"/>
          <w:noProof w:val="0"/>
          <w:sz w:val="24"/>
          <w:szCs w:val="24"/>
          <w:lang w:val="en-US"/>
        </w:rPr>
        <w:t>howpublished</w:t>
      </w:r>
      <w:r w:rsidRPr="373587A0" w:rsidR="373587A0">
        <w:rPr>
          <w:rFonts w:ascii="Times New Roman" w:hAnsi="Times New Roman" w:eastAsia="Times New Roman" w:cs="Times New Roman"/>
          <w:noProof w:val="0"/>
          <w:sz w:val="24"/>
          <w:szCs w:val="24"/>
          <w:lang w:val="en-US"/>
        </w:rPr>
        <w:t xml:space="preserve"> = {Kaggle}, year = {2022}, </w:t>
      </w:r>
      <w:r w:rsidRPr="373587A0" w:rsidR="373587A0">
        <w:rPr>
          <w:rFonts w:ascii="Times New Roman" w:hAnsi="Times New Roman" w:eastAsia="Times New Roman" w:cs="Times New Roman"/>
          <w:noProof w:val="0"/>
          <w:sz w:val="24"/>
          <w:szCs w:val="24"/>
          <w:lang w:val="en-US"/>
        </w:rPr>
        <w:t>url</w:t>
      </w:r>
      <w:r w:rsidRPr="373587A0" w:rsidR="373587A0">
        <w:rPr>
          <w:rFonts w:ascii="Times New Roman" w:hAnsi="Times New Roman" w:eastAsia="Times New Roman" w:cs="Times New Roman"/>
          <w:noProof w:val="0"/>
          <w:sz w:val="24"/>
          <w:szCs w:val="24"/>
          <w:lang w:val="en-US"/>
        </w:rPr>
        <w:t xml:space="preserve"> = {https://www.kaggle.com/datasets/frankcaoyun/stocktwits-2020-2022-raw}, note = {Accessed: 2026-02-12</w:t>
      </w:r>
      <w:r w:rsidRPr="373587A0" w:rsidR="373587A0">
        <w:rPr>
          <w:rFonts w:ascii="Times New Roman" w:hAnsi="Times New Roman" w:eastAsia="Times New Roman" w:cs="Times New Roman"/>
          <w:noProof w:val="0"/>
          <w:sz w:val="24"/>
          <w:szCs w:val="24"/>
          <w:lang w:val="en-US"/>
        </w:rPr>
        <w:t>} }</w:t>
      </w:r>
    </w:p>
    <w:sectPr>
      <w:pgSz w:w="12240" w:h="15840" w:orient="portrait"/>
      <w:pgMar w:top="1440" w:right="1440" w:bottom="1440" w:left="1440" w:header="720" w:footer="720" w:gutter="0"/>
      <w:cols w:space="720"/>
      <w:docGrid w:linePitch="360"/>
      <w:headerReference w:type="default" r:id="R4c06127cfac649a3"/>
      <w:footerReference w:type="default" r:id="Rebd1a4c46ded48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AACBA4" w:rsidTr="6CAACBA4" w14:paraId="2A15CF44">
      <w:trPr>
        <w:trHeight w:val="300"/>
      </w:trPr>
      <w:tc>
        <w:tcPr>
          <w:tcW w:w="3120" w:type="dxa"/>
          <w:tcMar/>
        </w:tcPr>
        <w:p w:rsidR="6CAACBA4" w:rsidP="6CAACBA4" w:rsidRDefault="6CAACBA4" w14:paraId="26EA6032" w14:textId="2B792E57">
          <w:pPr>
            <w:pStyle w:val="Header"/>
            <w:bidi w:val="0"/>
            <w:ind w:left="-115"/>
            <w:jc w:val="left"/>
          </w:pPr>
        </w:p>
      </w:tc>
      <w:tc>
        <w:tcPr>
          <w:tcW w:w="3120" w:type="dxa"/>
          <w:tcMar/>
        </w:tcPr>
        <w:p w:rsidR="6CAACBA4" w:rsidP="6CAACBA4" w:rsidRDefault="6CAACBA4" w14:paraId="3588FE26" w14:textId="7E0A1A21">
          <w:pPr>
            <w:pStyle w:val="Header"/>
            <w:bidi w:val="0"/>
            <w:jc w:val="center"/>
          </w:pPr>
        </w:p>
      </w:tc>
      <w:tc>
        <w:tcPr>
          <w:tcW w:w="3120" w:type="dxa"/>
          <w:tcMar/>
        </w:tcPr>
        <w:p w:rsidR="6CAACBA4" w:rsidP="6CAACBA4" w:rsidRDefault="6CAACBA4" w14:paraId="450FDD15" w14:textId="05ACE6DC">
          <w:pPr>
            <w:pStyle w:val="Header"/>
            <w:bidi w:val="0"/>
            <w:ind w:right="-115"/>
            <w:jc w:val="right"/>
          </w:pPr>
          <w:r>
            <w:fldChar w:fldCharType="begin"/>
          </w:r>
          <w:r>
            <w:instrText xml:space="preserve">PAGE</w:instrText>
          </w:r>
          <w:r>
            <w:fldChar w:fldCharType="separate"/>
          </w:r>
          <w:r>
            <w:fldChar w:fldCharType="end"/>
          </w:r>
        </w:p>
      </w:tc>
    </w:tr>
  </w:tbl>
  <w:p w:rsidR="6CAACBA4" w:rsidP="6CAACBA4" w:rsidRDefault="6CAACBA4" w14:paraId="17A0DCCA" w14:textId="222EDF1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CAACBA4" w:rsidTr="6CAACBA4" w14:paraId="65F989AB">
      <w:trPr>
        <w:trHeight w:val="300"/>
      </w:trPr>
      <w:tc>
        <w:tcPr>
          <w:tcW w:w="3120" w:type="dxa"/>
          <w:tcMar/>
        </w:tcPr>
        <w:p w:rsidR="6CAACBA4" w:rsidP="6CAACBA4" w:rsidRDefault="6CAACBA4" w14:paraId="13DBE7A2" w14:textId="76865500">
          <w:pPr>
            <w:pStyle w:val="Header"/>
            <w:bidi w:val="0"/>
            <w:ind w:left="-115"/>
            <w:jc w:val="left"/>
          </w:pPr>
        </w:p>
      </w:tc>
      <w:tc>
        <w:tcPr>
          <w:tcW w:w="3120" w:type="dxa"/>
          <w:tcMar/>
        </w:tcPr>
        <w:p w:rsidR="6CAACBA4" w:rsidP="6CAACBA4" w:rsidRDefault="6CAACBA4" w14:paraId="1CC462C5" w14:textId="73E66AE2">
          <w:pPr>
            <w:pStyle w:val="Header"/>
            <w:bidi w:val="0"/>
            <w:jc w:val="center"/>
          </w:pPr>
        </w:p>
      </w:tc>
      <w:tc>
        <w:tcPr>
          <w:tcW w:w="3120" w:type="dxa"/>
          <w:tcMar/>
        </w:tcPr>
        <w:p w:rsidR="6CAACBA4" w:rsidP="6CAACBA4" w:rsidRDefault="6CAACBA4" w14:paraId="4E20E37C" w14:textId="4FA2EB4D">
          <w:pPr>
            <w:pStyle w:val="Header"/>
            <w:bidi w:val="0"/>
            <w:ind w:right="-115"/>
            <w:jc w:val="right"/>
          </w:pPr>
        </w:p>
      </w:tc>
    </w:tr>
  </w:tbl>
  <w:p w:rsidR="6CAACBA4" w:rsidP="6CAACBA4" w:rsidRDefault="6CAACBA4" w14:paraId="4CA91FB5" w14:textId="380EEB9B">
    <w:pPr>
      <w:pStyle w:val="Header"/>
      <w:bidi w:val="0"/>
    </w:pPr>
  </w:p>
</w:hdr>
</file>

<file path=word/intelligence2.xml><?xml version="1.0" encoding="utf-8"?>
<int2:intelligence xmlns:int2="http://schemas.microsoft.com/office/intelligence/2020/intelligence">
  <int2:observations>
    <int2:bookmark int2:bookmarkName="_Int_yjMJ6zTg" int2:invalidationBookmarkName="" int2:hashCode="PeUh02GRVekij4" int2:id="woX8nPdO">
      <int2:state int2:type="gram" int2:value="Rejected"/>
    </int2:bookmark>
    <int2:bookmark int2:bookmarkName="_Int_4djKKfOG" int2:invalidationBookmarkName="" int2:hashCode="5gemoeZA6cmail" int2:id="I2MqBOKE">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17b18a4"/>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a6d4e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fe4c8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BBFA1B"/>
    <w:rsid w:val="0070A504"/>
    <w:rsid w:val="01CF142A"/>
    <w:rsid w:val="022045D4"/>
    <w:rsid w:val="043302ED"/>
    <w:rsid w:val="0525A17C"/>
    <w:rsid w:val="0565F6A6"/>
    <w:rsid w:val="089438A8"/>
    <w:rsid w:val="089F491E"/>
    <w:rsid w:val="099DEFDA"/>
    <w:rsid w:val="0ADE116C"/>
    <w:rsid w:val="0B97A7F8"/>
    <w:rsid w:val="0BF62F95"/>
    <w:rsid w:val="0C7171C4"/>
    <w:rsid w:val="0F51C944"/>
    <w:rsid w:val="1044257A"/>
    <w:rsid w:val="104DF5B0"/>
    <w:rsid w:val="1074523B"/>
    <w:rsid w:val="10CE7D5E"/>
    <w:rsid w:val="1399A909"/>
    <w:rsid w:val="1404F504"/>
    <w:rsid w:val="16656447"/>
    <w:rsid w:val="169ED54A"/>
    <w:rsid w:val="171D7D5D"/>
    <w:rsid w:val="1887D3BA"/>
    <w:rsid w:val="1A3B0DDD"/>
    <w:rsid w:val="1B18AE89"/>
    <w:rsid w:val="2403CAFA"/>
    <w:rsid w:val="25EC55F4"/>
    <w:rsid w:val="263231D7"/>
    <w:rsid w:val="276903EA"/>
    <w:rsid w:val="28D1E4E4"/>
    <w:rsid w:val="28D877D2"/>
    <w:rsid w:val="2A61DE97"/>
    <w:rsid w:val="2CE9B86B"/>
    <w:rsid w:val="2F4BEE9C"/>
    <w:rsid w:val="31B5AA89"/>
    <w:rsid w:val="359DA4A6"/>
    <w:rsid w:val="373587A0"/>
    <w:rsid w:val="3A1D978F"/>
    <w:rsid w:val="3C3FDBB3"/>
    <w:rsid w:val="3D5711EE"/>
    <w:rsid w:val="3D82C075"/>
    <w:rsid w:val="3E575469"/>
    <w:rsid w:val="40E36D6D"/>
    <w:rsid w:val="43452AF3"/>
    <w:rsid w:val="465140E7"/>
    <w:rsid w:val="493A8807"/>
    <w:rsid w:val="4B6C801E"/>
    <w:rsid w:val="4EB9BCF9"/>
    <w:rsid w:val="4ED99961"/>
    <w:rsid w:val="52D126B1"/>
    <w:rsid w:val="532A073F"/>
    <w:rsid w:val="55BBFA1B"/>
    <w:rsid w:val="59FE1364"/>
    <w:rsid w:val="5A534DA8"/>
    <w:rsid w:val="5BF19F1F"/>
    <w:rsid w:val="5BFFA3CF"/>
    <w:rsid w:val="60241E5F"/>
    <w:rsid w:val="646AFBEC"/>
    <w:rsid w:val="66119FED"/>
    <w:rsid w:val="6C8C5AC4"/>
    <w:rsid w:val="6CAACBA4"/>
    <w:rsid w:val="6DAA9D83"/>
    <w:rsid w:val="6E12C742"/>
    <w:rsid w:val="6E1612E5"/>
    <w:rsid w:val="6EBA92F2"/>
    <w:rsid w:val="701121FD"/>
    <w:rsid w:val="748D0F25"/>
    <w:rsid w:val="75FC7625"/>
    <w:rsid w:val="76159982"/>
    <w:rsid w:val="78D12858"/>
    <w:rsid w:val="79B0CF7A"/>
    <w:rsid w:val="7B22B793"/>
    <w:rsid w:val="7B997279"/>
    <w:rsid w:val="7CDAF1B2"/>
    <w:rsid w:val="7EB6BAF0"/>
    <w:rsid w:val="7F8B7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FA1B"/>
  <w15:chartTrackingRefBased/>
  <w15:docId w15:val="{EA56D8E3-EEB3-43BE-9B28-EE21A8A269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uiPriority w:val="22"/>
    <w:name w:val="Strong"/>
    <w:basedOn w:val="DefaultParagraphFont"/>
    <w:qFormat/>
    <w:rsid w:val="276903EA"/>
    <w:rPr>
      <w:b w:val="1"/>
      <w:bCs w:val="1"/>
    </w:rPr>
  </w:style>
  <w:style w:type="paragraph" w:styleId="Title">
    <w:uiPriority w:val="10"/>
    <w:name w:val="Title"/>
    <w:basedOn w:val="Normal"/>
    <w:next w:val="Normal"/>
    <w:qFormat/>
    <w:rsid w:val="276903E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9Char" w:customStyle="true">
    <w:uiPriority w:val="9"/>
    <w:name w:val="Heading 9 Char"/>
    <w:basedOn w:val="DefaultParagraphFont"/>
    <w:rsid w:val="276903EA"/>
    <w:rPr>
      <w:rFonts w:eastAsia="" w:cs="" w:eastAsiaTheme="majorEastAsia" w:cstheme="majorBidi"/>
      <w:color w:val="272727"/>
    </w:rPr>
  </w:style>
  <w:style w:type="paragraph" w:styleId="Header">
    <w:uiPriority w:val="99"/>
    <w:name w:val="header"/>
    <w:basedOn w:val="Normal"/>
    <w:unhideWhenUsed/>
    <w:rsid w:val="6CAACBA4"/>
    <w:pPr>
      <w:tabs>
        <w:tab w:val="center" w:leader="none" w:pos="4680"/>
        <w:tab w:val="right" w:leader="none" w:pos="9360"/>
      </w:tabs>
      <w:spacing w:after="0" w:line="240" w:lineRule="auto"/>
    </w:pPr>
  </w:style>
  <w:style w:type="paragraph" w:styleId="Footer">
    <w:uiPriority w:val="99"/>
    <w:name w:val="footer"/>
    <w:basedOn w:val="Normal"/>
    <w:unhideWhenUsed/>
    <w:rsid w:val="6CAACBA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73587A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8882102" /><Relationship Type="http://schemas.openxmlformats.org/officeDocument/2006/relationships/image" Target="/media/image2.png" Id="rId1199354166" /><Relationship Type="http://schemas.openxmlformats.org/officeDocument/2006/relationships/image" Target="/media/image3.png" Id="rId1303371002" /><Relationship Type="http://schemas.openxmlformats.org/officeDocument/2006/relationships/image" Target="/media/image4.png" Id="rId1535138153" /><Relationship Type="http://schemas.openxmlformats.org/officeDocument/2006/relationships/image" Target="/media/image5.png" Id="rId1040367380" /><Relationship Type="http://schemas.openxmlformats.org/officeDocument/2006/relationships/image" Target="/media/image6.png" Id="rId1396089095" /><Relationship Type="http://schemas.openxmlformats.org/officeDocument/2006/relationships/header" Target="header.xml" Id="R4c06127cfac649a3" /><Relationship Type="http://schemas.openxmlformats.org/officeDocument/2006/relationships/footer" Target="footer.xml" Id="Rebd1a4c46ded488e" /><Relationship Type="http://schemas.openxmlformats.org/officeDocument/2006/relationships/image" Target="/media/image7.png" Id="rId1138669371" /><Relationship Type="http://schemas.openxmlformats.org/officeDocument/2006/relationships/image" Target="/media/image8.png" Id="rId1052968304" /><Relationship Type="http://schemas.microsoft.com/office/2020/10/relationships/intelligence" Target="intelligence2.xml" Id="R47b33b04bd524f1d" /><Relationship Type="http://schemas.openxmlformats.org/officeDocument/2006/relationships/numbering" Target="numbering.xml" Id="Rccdf4c793438453f" /><Relationship Type="http://schemas.openxmlformats.org/officeDocument/2006/relationships/image" Target="/media/image9.png" Id="rId1634593379" /><Relationship Type="http://schemas.openxmlformats.org/officeDocument/2006/relationships/image" Target="/media/imagea.png" Id="rId306300224" /><Relationship Type="http://schemas.openxmlformats.org/officeDocument/2006/relationships/image" Target="/media/imageb.png" Id="rId487973070" /><Relationship Type="http://schemas.openxmlformats.org/officeDocument/2006/relationships/image" Target="/media/imagec.png" Id="rId13321115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2026-04-07T22:45:23.5837823Z</dcterms:created>
  <dcterms:modified xsi:type="dcterms:W3CDTF">2026-04-08T04:51:41.1050499Z</dcterms:modified>
  <dc:creator>Zweber, Joshua J</dc:creator>
  <lastModifiedBy>Zweber, Joshua J</lastModifiedBy>
</coreProperties>
</file>