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0" w:before="0" w:line="268" w:lineRule="auto"/>
        <w:ind w:left="-45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spacing w:after="240" w:before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Layout w:type="fixed"/>
        <w:tblLook w:val="0600"/>
      </w:tblPr>
      <w:tblGrid>
        <w:gridCol w:w="779"/>
        <w:gridCol w:w="4456"/>
        <w:gridCol w:w="1274"/>
        <w:gridCol w:w="1096"/>
        <w:gridCol w:w="1755"/>
        <w:tblGridChange w:id="0">
          <w:tblGrid>
            <w:gridCol w:w="779"/>
            <w:gridCol w:w="4456"/>
            <w:gridCol w:w="1274"/>
            <w:gridCol w:w="1096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Sl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Name of the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Page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Remarks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Create your class time table using table tag.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Design a Webpage for your college containing description of courses, department, faculties, library etc. using list tags, href tags, and anchor tags.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59" w:lineRule="auto"/>
        <w:ind w:left="720" w:firstLine="0"/>
        <w:jc w:val="right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jc w:val="right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jc w:val="right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Program 1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your class time table using table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-100.0" w:type="dxa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nsolas" w:cs="Consolas" w:eastAsia="Consolas" w:hAnsi="Consolas"/>
          <w:color w:val="ae731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jc w:val="right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Program 2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a Webpage for your college containing description of courses, department, faculties, library etc. using list tags, href tags, and anchor tags.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-100.0" w:type="dxa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3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53125" cy="28575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4200" y="377046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53125" cy="28575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85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rtl w:val="0"/>
      </w:rPr>
      <w:t xml:space="preserve">MG2SECBCA100 </w:t>
    </w:r>
    <w:r w:rsidDel="00000000" w:rsidR="00000000" w:rsidRPr="00000000">
      <w:rPr>
        <w:rtl w:val="0"/>
      </w:rPr>
      <w:t xml:space="preserve">- Web Technologies </w:t>
      <w:tab/>
      <w:tab/>
      <w:tab/>
      <w:tab/>
      <w:tab/>
      <w:t xml:space="preserve">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53125" cy="2857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77046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53125" cy="2857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85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rtl w:val="0"/>
      </w:rPr>
      <w:t xml:space="preserve">MG2SECBCA100 </w:t>
    </w:r>
    <w:r w:rsidDel="00000000" w:rsidR="00000000" w:rsidRPr="00000000">
      <w:rPr>
        <w:rtl w:val="0"/>
      </w:rPr>
      <w:t xml:space="preserve">- Web Technologies </w:t>
      <w:tab/>
      <w:tab/>
      <w:tab/>
      <w:tab/>
      <w:tab/>
      <w:t xml:space="preserve">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