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1.6.0 -->
  <w:background w:color="ffffff">
    <v:background id="_x0000_s1025" filled="t"/>
  </w:background>
  <w:body>
    <w:p w:rsidR="002B4C1D">
      <w:pPr>
        <w:spacing w:line="360" w:lineRule="auto"/>
        <w:ind w:firstLine="880" w:firstLineChars="200"/>
        <w:rPr>
          <w:rFonts w:ascii="Times New Roman" w:hAnsi="Times New Roman" w:cs="Times New Roman"/>
          <w:color w:val="0000FF"/>
          <w:sz w:val="44"/>
          <w:szCs w:val="44"/>
        </w:rPr>
      </w:pPr>
      <w:bookmarkStart w:id="0" w:name="OLE_LINK1"/>
      <w:bookmarkStart w:id="1" w:name="_GoBack"/>
      <w:bookmarkEnd w:id="1"/>
      <w:r>
        <w:rPr>
          <w:rFonts w:ascii="Times New Roman" w:hAnsi="Times New Roman" w:cs="Times New Roman" w:hint="eastAsia"/>
          <w:color w:val="0000FF"/>
          <w:sz w:val="44"/>
          <w:szCs w:val="44"/>
        </w:rPr>
        <w:t>2022</w:t>
      </w:r>
      <w:r>
        <w:rPr>
          <w:rFonts w:ascii="Times New Roman" w:hAnsi="Times New Roman" w:cs="Times New Roman" w:hint="eastAsia"/>
          <w:color w:val="0000FF"/>
          <w:sz w:val="44"/>
          <w:szCs w:val="44"/>
        </w:rPr>
        <w:t>年上海高考英语词汇手册，上海教育考试院编写版，上海译文出版社出版。</w:t>
      </w:r>
    </w:p>
    <w:p w:rsidR="002B4C1D">
      <w:pPr>
        <w:spacing w:line="360" w:lineRule="auto"/>
        <w:ind w:firstLine="880" w:firstLineChars="200"/>
        <w:rPr>
          <w:rFonts w:ascii="Times New Roman" w:hAnsi="Times New Roman" w:cs="Times New Roman"/>
          <w:color w:val="0000FF"/>
          <w:sz w:val="44"/>
          <w:szCs w:val="44"/>
        </w:rPr>
      </w:pPr>
      <w:r>
        <w:rPr>
          <w:rFonts w:ascii="Times New Roman" w:hAnsi="Times New Roman" w:cs="Times New Roman" w:hint="eastAsia"/>
          <w:color w:val="0000FF"/>
          <w:sz w:val="44"/>
          <w:szCs w:val="44"/>
        </w:rPr>
        <w:t>我们为这套最新的词汇手册编写了一套默写纸，每次布置</w:t>
      </w:r>
      <w:r>
        <w:rPr>
          <w:rFonts w:ascii="Times New Roman" w:hAnsi="Times New Roman" w:cs="Times New Roman" w:hint="eastAsia"/>
          <w:color w:val="0000FF"/>
          <w:sz w:val="44"/>
          <w:szCs w:val="44"/>
        </w:rPr>
        <w:t>20</w:t>
      </w:r>
      <w:r>
        <w:rPr>
          <w:rFonts w:ascii="Times New Roman" w:hAnsi="Times New Roman" w:cs="Times New Roman" w:hint="eastAsia"/>
          <w:color w:val="0000FF"/>
          <w:sz w:val="44"/>
          <w:szCs w:val="44"/>
        </w:rPr>
        <w:t>面背诵量，</w:t>
      </w:r>
      <w:r>
        <w:rPr>
          <w:rFonts w:ascii="Times New Roman" w:hAnsi="Times New Roman" w:cs="Times New Roman" w:hint="eastAsia"/>
          <w:color w:val="0000FF"/>
          <w:sz w:val="44"/>
          <w:szCs w:val="44"/>
        </w:rPr>
        <w:t>13</w:t>
      </w:r>
      <w:r>
        <w:rPr>
          <w:rFonts w:ascii="Times New Roman" w:hAnsi="Times New Roman" w:cs="Times New Roman" w:hint="eastAsia"/>
          <w:color w:val="0000FF"/>
          <w:sz w:val="44"/>
          <w:szCs w:val="44"/>
        </w:rPr>
        <w:t>次可以完成一轮背诵。</w:t>
      </w:r>
    </w:p>
    <w:p w:rsidR="002B4C1D">
      <w:pPr>
        <w:spacing w:line="360" w:lineRule="auto"/>
        <w:ind w:firstLine="880" w:firstLineChars="200"/>
        <w:rPr>
          <w:rFonts w:ascii="Times New Roman" w:hAnsi="Times New Roman" w:cs="Times New Roman"/>
          <w:color w:val="0000FF"/>
          <w:sz w:val="44"/>
          <w:szCs w:val="44"/>
        </w:rPr>
      </w:pPr>
      <w:r>
        <w:rPr>
          <w:rFonts w:ascii="Times New Roman" w:hAnsi="Times New Roman" w:cs="Times New Roman" w:hint="eastAsia"/>
          <w:color w:val="0000FF"/>
          <w:sz w:val="44"/>
          <w:szCs w:val="44"/>
        </w:rPr>
        <w:t>每次默写，可以将左侧英文折起来，然后指定任意序号，往后默写</w:t>
      </w:r>
      <w:r>
        <w:rPr>
          <w:rFonts w:ascii="Times New Roman" w:hAnsi="Times New Roman" w:cs="Times New Roman" w:hint="eastAsia"/>
          <w:color w:val="0000FF"/>
          <w:sz w:val="44"/>
          <w:szCs w:val="44"/>
        </w:rPr>
        <w:t>50</w:t>
      </w:r>
      <w:r>
        <w:rPr>
          <w:rFonts w:ascii="Times New Roman" w:hAnsi="Times New Roman" w:cs="Times New Roman" w:hint="eastAsia"/>
          <w:color w:val="0000FF"/>
          <w:sz w:val="44"/>
          <w:szCs w:val="44"/>
        </w:rPr>
        <w:t>个单词，默写后打开左侧英文，检查默写正确率。</w:t>
      </w:r>
    </w:p>
    <w:p w:rsidR="002B4C1D">
      <w:pPr>
        <w:spacing w:line="360" w:lineRule="auto"/>
        <w:ind w:firstLine="880" w:firstLineChars="200"/>
        <w:rPr>
          <w:rFonts w:ascii="Times New Roman" w:hAnsi="Times New Roman" w:cs="Times New Roman"/>
          <w:color w:val="0000FF"/>
          <w:sz w:val="44"/>
          <w:szCs w:val="44"/>
        </w:rPr>
      </w:pPr>
      <w:r>
        <w:rPr>
          <w:rFonts w:ascii="Times New Roman" w:hAnsi="Times New Roman" w:cs="Times New Roman" w:hint="eastAsia"/>
          <w:color w:val="0000FF"/>
          <w:sz w:val="44"/>
          <w:szCs w:val="44"/>
        </w:rPr>
        <w:t>每个单词</w:t>
      </w:r>
      <w:r>
        <w:rPr>
          <w:rFonts w:ascii="Times New Roman" w:hAnsi="Times New Roman" w:cs="Times New Roman" w:hint="eastAsia"/>
          <w:color w:val="0000FF"/>
          <w:sz w:val="44"/>
          <w:szCs w:val="44"/>
        </w:rPr>
        <w:t>2</w:t>
      </w:r>
      <w:r>
        <w:rPr>
          <w:rFonts w:ascii="Times New Roman" w:hAnsi="Times New Roman" w:cs="Times New Roman" w:hint="eastAsia"/>
          <w:color w:val="0000FF"/>
          <w:sz w:val="44"/>
          <w:szCs w:val="44"/>
        </w:rPr>
        <w:t>分，合计</w:t>
      </w:r>
      <w:r>
        <w:rPr>
          <w:rFonts w:ascii="Times New Roman" w:hAnsi="Times New Roman" w:cs="Times New Roman" w:hint="eastAsia"/>
          <w:color w:val="0000FF"/>
          <w:sz w:val="44"/>
          <w:szCs w:val="44"/>
        </w:rPr>
        <w:t>100</w:t>
      </w:r>
      <w:r>
        <w:rPr>
          <w:rFonts w:ascii="Times New Roman" w:hAnsi="Times New Roman" w:cs="Times New Roman" w:hint="eastAsia"/>
          <w:color w:val="0000FF"/>
          <w:sz w:val="44"/>
          <w:szCs w:val="44"/>
        </w:rPr>
        <w:t>分。此外，我们还配套制作了一份重点单词的词组默写纸。</w:t>
      </w:r>
    </w:p>
    <w:p w:rsidR="002B4C1D">
      <w:pPr>
        <w:spacing w:line="360" w:lineRule="auto"/>
        <w:ind w:firstLine="880" w:firstLineChars="200"/>
        <w:rPr>
          <w:rFonts w:ascii="Times New Roman" w:hAnsi="Times New Roman" w:cs="Times New Roman"/>
          <w:color w:val="0000FF"/>
          <w:sz w:val="44"/>
          <w:szCs w:val="44"/>
        </w:rPr>
        <w:sectPr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  <w:r>
        <w:rPr>
          <w:rFonts w:ascii="Times New Roman" w:hAnsi="Times New Roman" w:cs="Times New Roman" w:hint="eastAsia"/>
          <w:color w:val="0000FF"/>
          <w:sz w:val="44"/>
          <w:szCs w:val="44"/>
        </w:rPr>
        <w:t>千里之行始于足下，预祝大家都能考入理想的学校！</w:t>
      </w:r>
    </w:p>
    <w:bookmarkEnd w:id="0"/>
    <w:p w:rsidR="002B4C1D">
      <w:pPr>
        <w:spacing w:line="240" w:lineRule="exact"/>
        <w:rPr>
          <w:sz w:val="20"/>
          <w:szCs w:val="20"/>
        </w:rPr>
      </w:pPr>
      <w:r>
        <w:rPr>
          <w:rFonts w:hint="eastAsia"/>
          <w:sz w:val="20"/>
          <w:szCs w:val="20"/>
        </w:rPr>
        <w:t>P161-180</w:t>
      </w:r>
    </w:p>
    <w:tbl>
      <w:tblPr>
        <w:tblStyle w:val="TableNormal"/>
        <w:tblW w:w="1049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7"/>
        <w:gridCol w:w="1220"/>
        <w:gridCol w:w="1852"/>
        <w:gridCol w:w="6957"/>
      </w:tblGrid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285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4C1D">
            <w:pPr>
              <w:widowControl/>
              <w:jc w:val="center"/>
              <w:textAlignment w:val="top"/>
              <w:rPr>
                <w:rFonts w:ascii="Times New Roman" w:eastAsia="宋体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18"/>
                <w:szCs w:val="18"/>
                <w:lang w:bidi="ar"/>
              </w:rPr>
              <w:t>序号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4C1D">
            <w:pPr>
              <w:widowControl/>
              <w:jc w:val="center"/>
              <w:textAlignment w:val="top"/>
              <w:rPr>
                <w:rFonts w:ascii="Times New Roman" w:eastAsia="宋体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18"/>
                <w:szCs w:val="18"/>
                <w:lang w:bidi="ar"/>
              </w:rPr>
              <w:t>单词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4C1D">
            <w:pPr>
              <w:widowControl/>
              <w:jc w:val="center"/>
              <w:textAlignment w:val="top"/>
              <w:rPr>
                <w:rFonts w:ascii="宋体" w:eastAsia="宋体" w:hAnsi="宋体" w:cs="宋体"/>
                <w:b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  <w:lang w:bidi="ar"/>
              </w:rPr>
              <w:t>默写</w:t>
            </w: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4C1D">
            <w:pPr>
              <w:widowControl/>
              <w:jc w:val="center"/>
              <w:textAlignment w:val="top"/>
              <w:rPr>
                <w:rFonts w:ascii="Times New Roman" w:eastAsia="宋体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18"/>
                <w:szCs w:val="18"/>
                <w:lang w:bidi="ar"/>
              </w:rPr>
              <w:t>词性词意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range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n./v.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变化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变动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排序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rank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n.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职衔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军衔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3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rapid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a.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快的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迅速的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4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rare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a.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罕见的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稀有的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5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rat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n.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老鼠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6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rate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n./v.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率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评估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评价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7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rather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ad.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相当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宁可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8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raw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a.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生的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未煮过的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未加工的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9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ray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n.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光辉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光线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10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reach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v.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到达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伸手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(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脚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)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够到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11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react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v.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回应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过敏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起物理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化学反应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12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read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v.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读；朗读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(read,read)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13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reading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n.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阅读；朗读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14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ready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a.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准备好的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15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real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a.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真实的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确实的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16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realise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vt.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认识到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实现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(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美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realize)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17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reality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n.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现实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18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really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adv.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真正地；到底；确实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19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reason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vi.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评理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劝说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n.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理由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原因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20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reasonable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a.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合乎情理的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21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rebuild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vt.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重建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22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receipt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n.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收据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23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receive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v.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收到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得到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24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recent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a.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近来的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最近的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25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reception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n.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接待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26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recipe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n.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烹饪法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食谱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27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recite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v.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背诵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28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recognise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vt.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认出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(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美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recognize)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29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recommend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v.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推荐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30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record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v.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录制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记录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31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recover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vi.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痊愈；恢复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32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recreate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v.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娱乐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消遣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33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recycle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vt.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回收；再循环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34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red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n.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红色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a.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红色的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35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reduce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vt.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减少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缩减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36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refer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vi.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谈到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提到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涉及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有关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37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reference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n.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提到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涉及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谈及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查询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38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reflect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v.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反映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反射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39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reform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v./n.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改革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改进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改良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40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refresh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v.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使恢复精力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提醒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41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refrigerator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n.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冰箱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42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refusal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n.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拒绝</w:t>
            </w:r>
          </w:p>
        </w:tc>
      </w:tr>
    </w:tbl>
    <w:p>
      <w:pPr>
        <w:sectPr>
          <w:type w:val="nextPage"/>
          <w:pgSz w:w="11906" w:h="16838"/>
          <w:pgMar w:top="720" w:right="720" w:bottom="720" w:left="720" w:header="851" w:footer="992" w:gutter="0"/>
          <w:pgNumType w:start="2"/>
          <w:cols w:space="425"/>
          <w:titlePg w:val="0"/>
          <w:docGrid w:type="lines" w:linePitch="312"/>
        </w:sectPr>
      </w:pPr>
    </w:p>
    <w:tbl>
      <w:tblPr>
        <w:tblStyle w:val="TableNormal"/>
        <w:tblW w:w="1049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7"/>
        <w:gridCol w:w="1220"/>
        <w:gridCol w:w="1852"/>
        <w:gridCol w:w="6957"/>
      </w:tblGrid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43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refuse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vi.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拒绝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不愿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44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regard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v.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把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……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看作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45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regardless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a.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不顾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不加理会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46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register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n.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登记簿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花名册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注册员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v.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登记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注册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47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regret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n./vt.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可惜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遗憾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;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痛惜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;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哀悼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48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regular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a.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规则的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经常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49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regulation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n.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规则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规章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50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reject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v.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拒绝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51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relate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vi.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有关；涉及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52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relation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n.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关系；亲属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53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relationship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n.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关系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54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relative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n.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亲属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亲戚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55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relax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v.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（使）放松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轻松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56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relevant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a.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紧密相关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有意义的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57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reliable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a.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可信赖的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可依靠的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58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relief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n.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轻松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解脱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缓和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救济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59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religion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n.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宗教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60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religious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a.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宗教的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61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rely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v.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依赖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依靠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62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remain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vt.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余下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留下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vi.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保持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仍是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63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remark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n.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陈述；话；议论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64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remember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v.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记得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想起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65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remind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vt.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提醒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使记起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66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remote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a.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偏远的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偏僻的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67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remove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vt.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移动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拿走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脱掉（衣服等）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68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rent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n.&amp;v.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租金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69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repair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n.&amp;vt.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修理；修补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70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repeat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vt.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重说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重做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71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replace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vt.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取代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72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reply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n.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回答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答复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73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report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n.&amp;v.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报道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报告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74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reporter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n.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记者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新闻通讯员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75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represent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vt.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代表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76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representative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n.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代表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典型人物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77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republic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n.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共和国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78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reputation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n.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名声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名誉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79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request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n.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请求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要求的事物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80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require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vt.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需求；要求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81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requirement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n.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需要；要求；必要的条件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82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rescue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vt.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营救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援救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83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research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n.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研究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调查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84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resemble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v.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（不用进行时）像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看起来像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85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reserve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n.&amp;v.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储备；预定</w:t>
            </w:r>
          </w:p>
        </w:tc>
      </w:tr>
    </w:tbl>
    <w:p>
      <w:pPr>
        <w:sectPr>
          <w:type w:val="nextPage"/>
          <w:pgSz w:w="11906" w:h="16838"/>
          <w:pgMar w:top="720" w:right="720" w:bottom="720" w:left="720" w:header="851" w:footer="992" w:gutter="0"/>
          <w:pgNumType w:start="3"/>
          <w:cols w:space="425"/>
          <w:titlePg w:val="0"/>
          <w:docGrid w:type="lines" w:linePitch="312"/>
        </w:sectPr>
      </w:pPr>
    </w:p>
    <w:tbl>
      <w:tblPr>
        <w:tblStyle w:val="TableNormal"/>
        <w:tblW w:w="1049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7"/>
        <w:gridCol w:w="1220"/>
        <w:gridCol w:w="1852"/>
        <w:gridCol w:w="6957"/>
      </w:tblGrid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86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resign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v.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辞职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87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resist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v.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抵抗；挡开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88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respect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vt.&amp;n.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尊敬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尊重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89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respond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v.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回答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回应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作出反应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90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responsibility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n.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责任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负责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91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rest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n.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休息；剩余的部分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其余的人（物）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vi.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休息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歇息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92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restaurant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n.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饭馆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饭店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93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restrict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v.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限制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94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result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n.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结果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效果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95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retire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v.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退休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96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return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v.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归还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97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review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vt.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重新调查；回顾；复习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n.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复查；复习；评论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98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revision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n.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复习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温习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99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revolution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n.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革命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变革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100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reward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n.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奖赏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101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rewrite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vt.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重写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102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rhythm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n./v.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押韵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103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rice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n.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稻米；米饭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104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rich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a.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富裕的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有钱的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105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rid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vt.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使摆脱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(rid,rid/ridded,ridded)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106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ride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v.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骑（马、自行车）；乘车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n.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乘车旅行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(rode,ridden)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107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ridiculous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a.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荒谬的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愚蠢的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108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right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n.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权利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a.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对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正确的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ad.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正确地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恰恰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完全地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a.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右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右边的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109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ring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v.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（钟、铃等）响；打电话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n.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电话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铃声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n.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环形物（如环、圈、戒指等）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(rang,rung)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110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ripe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a.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成熟的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熟的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111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rise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vi.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上升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上涨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(rose,risen)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112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risk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n./v.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危险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风险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冒险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113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river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n.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江；河；水道；巨流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114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road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n.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路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道路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115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roast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v.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烤（肉）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116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rob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v.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抢夺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抢劫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117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robot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n.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机器人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118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rock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n.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岩石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大石头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vt.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摇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摇晃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119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rocket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n.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火箭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120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role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n.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角色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121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roll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v.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滚动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打滚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n.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面包圈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小圆面包；卷状物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122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roof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n.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屋顶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顶部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123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room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n.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房间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室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;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空间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;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地方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124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root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n.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根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根源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起源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125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rope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n.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绳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索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126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rose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n.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玫瑰花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127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rot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vi.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烂；腐败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128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rough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a.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粗糙的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粗略的</w:t>
            </w:r>
          </w:p>
        </w:tc>
      </w:tr>
    </w:tbl>
    <w:p>
      <w:pPr>
        <w:sectPr>
          <w:type w:val="nextPage"/>
          <w:pgSz w:w="11906" w:h="16838"/>
          <w:pgMar w:top="720" w:right="720" w:bottom="720" w:left="720" w:header="851" w:footer="992" w:gutter="0"/>
          <w:pgNumType w:start="4"/>
          <w:cols w:space="425"/>
          <w:titlePg w:val="0"/>
          <w:docGrid w:type="lines" w:linePitch="312"/>
        </w:sectPr>
      </w:pPr>
    </w:p>
    <w:tbl>
      <w:tblPr>
        <w:tblStyle w:val="TableNormal"/>
        <w:tblW w:w="1049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7"/>
        <w:gridCol w:w="1220"/>
        <w:gridCol w:w="1852"/>
        <w:gridCol w:w="6957"/>
      </w:tblGrid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129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round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ad.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转过来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prep.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环绕一周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围着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a.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圆的；球形的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130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routine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n.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常规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正常顺序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无聊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131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row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n.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（一）排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（一）行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v.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划船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132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royal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a.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皇家的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王室的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国王的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女王的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133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rubber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n.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橡胶；合成橡胶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134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rubbish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n.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垃圾；废物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135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rude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a.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无理的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粗鲁的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136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ruin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vt.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（使）毁坏；（使）毁灭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n.(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复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)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废墟；遗迹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137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rule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n.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规则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规定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vt.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统治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支配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138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ruler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n.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统治者；直尺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139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run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vi.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跑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奔跑；（颜色）褪色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(ran,run)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140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runner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n.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赛跑者；操作者；滑行装置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141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rush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vi.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冲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奔跑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142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sacrifice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vt.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牺牲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143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sad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a.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（使人）悲伤的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144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safe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a.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安全的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n.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保险柜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145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safety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n.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安全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保险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146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sail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n.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航行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v.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航行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开航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147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sailor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n.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水手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海员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148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salad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n.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色拉（西餐中的一种菜）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149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salary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n.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薪金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薪水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150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sale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n.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卖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出售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151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salesman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n.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男售货员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152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salt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n.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盐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153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salty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a.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盐的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咸的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含盐的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154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same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n.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同样的事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a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同样的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同一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155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sand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n.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沙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沙子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156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sandwich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n.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三明治（夹心面包片）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157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satellite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n.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卫星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158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satisfaction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n.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满意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159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satisfy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vt.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满足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使满意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160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sauce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n.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酱汁；调味汁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161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saucer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n.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茶碟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茶托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小圆盘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162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sausage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n.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香肠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腊肠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163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save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vt.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救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挽救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节省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164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say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vt.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说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讲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(said,said)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165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saying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n.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说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俗话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谚语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166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scare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v.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使害怕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使恐惧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167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scarf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n.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领巾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围巾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168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scene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n.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（戏剧、电影等的）一场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场景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布景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169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scenery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n.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风景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景色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风光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170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schedule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n.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工作计划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日程安排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v.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安排时间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预定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171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scholar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n.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学者</w:t>
            </w:r>
          </w:p>
        </w:tc>
      </w:tr>
    </w:tbl>
    <w:p>
      <w:pPr>
        <w:sectPr>
          <w:type w:val="nextPage"/>
          <w:pgSz w:w="11906" w:h="16838"/>
          <w:pgMar w:top="720" w:right="720" w:bottom="720" w:left="720" w:header="851" w:footer="992" w:gutter="0"/>
          <w:pgNumType w:start="5"/>
          <w:cols w:space="425"/>
          <w:titlePg w:val="0"/>
          <w:docGrid w:type="lines" w:linePitch="312"/>
        </w:sectPr>
      </w:pPr>
    </w:p>
    <w:tbl>
      <w:tblPr>
        <w:tblStyle w:val="TableNormal"/>
        <w:tblW w:w="1049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7"/>
        <w:gridCol w:w="1220"/>
        <w:gridCol w:w="1852"/>
        <w:gridCol w:w="6957"/>
      </w:tblGrid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172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scholarship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n.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奖学金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173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school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n.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学校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174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science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n.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科学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自然科学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175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scientific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a.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科学的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176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scientist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n.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科学家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177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scissors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n.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剪刀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剪子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178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scold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vt.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责骂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179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score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n.&amp;v.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得分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分数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180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scratch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v./n.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划破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划痕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划伤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181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scream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n.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尖叫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182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screen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n.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幕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荧光屏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183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sculpture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n.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雕塑（术）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雕刻（术）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雕刻作品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雕像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184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sea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n.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海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海洋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185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seal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n.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海豹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186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search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n.&amp;v.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搜寻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搜查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187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seaside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n.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海滨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188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season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n.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季；季节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189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seat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n.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座位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座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190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second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n.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秒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num.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第二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a.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第二的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191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secondhand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n.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二手货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;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旧货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192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secret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n.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秘密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内情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193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secretary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n.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秘书；书记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194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section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n.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段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部分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部门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195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secure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a.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安心的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有把握的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牢靠的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196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security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n.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安全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平安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197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see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vt.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看见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看到；领会；拜会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(saw,seen)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198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seed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n.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种子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199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seek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vt.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试图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;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探寻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(sought,sought)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200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seem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v.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似乎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好像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201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seize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vt.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抓住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(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时机等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)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202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seldom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ad.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很少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不常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203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select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vt.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选择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挑选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选拔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204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selfish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a.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自私的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205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sell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v.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卖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售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(sold,sold)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206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send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v.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打发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派遣；送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邮寄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(sent,sent)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207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senior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a.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年长的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资深的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高年级的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n.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上级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长辈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高年级生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208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sense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n.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感觉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意识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209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sensitive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a.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体贴的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善解人意的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210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sentence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n.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句子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211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separate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v.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使分开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使分离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a.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单独的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分开的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212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serious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a.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严肃的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严重的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认真的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213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servant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n.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仆人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佣人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214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serve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vt.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招待（顾客等）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服务</w:t>
            </w:r>
          </w:p>
        </w:tc>
      </w:tr>
    </w:tbl>
    <w:p>
      <w:pPr>
        <w:sectPr>
          <w:type w:val="nextPage"/>
          <w:pgSz w:w="11906" w:h="16838"/>
          <w:pgMar w:top="720" w:right="720" w:bottom="720" w:left="720" w:header="851" w:footer="992" w:gutter="0"/>
          <w:pgNumType w:start="6"/>
          <w:cols w:space="425"/>
          <w:titlePg w:val="0"/>
          <w:docGrid w:type="lines" w:linePitch="312"/>
        </w:sectPr>
      </w:pPr>
    </w:p>
    <w:tbl>
      <w:tblPr>
        <w:tblStyle w:val="TableNormal"/>
        <w:tblW w:w="1049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7"/>
        <w:gridCol w:w="1220"/>
        <w:gridCol w:w="1852"/>
        <w:gridCol w:w="6957"/>
      </w:tblGrid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215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service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n.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服务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216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set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vt.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释放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安置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n.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装备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设备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(set,set)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217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settle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vi.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安家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定居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218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settler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n.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移居者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开拓者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219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several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pron.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几个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数个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a.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若干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220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severe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a.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极为恶劣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十分严重的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221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sew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vi.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缝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缝制；缝补；缝纫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(sewed,sewn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或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sewed)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222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sex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n.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性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性别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223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shade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n.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阴凉处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树荫处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224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shadow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n.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影子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阴影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225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shake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v.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（使）动摇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震动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(shook,shaken)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226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shall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v.aux.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（表示将来）将要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会；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……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好吗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(should)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227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shallow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a.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浅的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不深的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肤浅的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228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shame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n.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遗憾的事；羞愧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229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shape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n.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形状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外形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v.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使成型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制造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塑造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230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share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vt.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分享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共同使用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231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shark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n.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鲨鱼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232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sharp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a.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锋利的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尖的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233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sharpen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v.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（使）变锐利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削尖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234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shave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v.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刮（脸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胡子）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(shaved,shaved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或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shaven)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235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she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pron.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她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236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sheep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n.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（绵）羊；羊皮；驯服者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(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复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sheep)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237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sheet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n.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成幅的薄片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薄板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238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shelf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n.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架子；搁板；格层；礁；陆架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(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复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shelves)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239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shelter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n.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掩蔽；隐蔽处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240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shine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v.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发光；照耀；杰出；擦亮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(shone,shone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或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d,d)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241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shine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n.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光泽；光彩；阳光；晴天；光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(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亮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)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242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ship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n.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船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轮船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vi.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用船装运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243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shirt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vn.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男衬衫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244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shock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vt.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使震惊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245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shoe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n.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鞋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246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shoot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(shot,shot)vt.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射击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射中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发射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n.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嫩枝；苗；芽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247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shop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vi.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买东西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n.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商店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车间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248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shopkeeper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n.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店主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零售商人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249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shore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n.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滨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岸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250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short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a.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短的；矮的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251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shortcoming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n.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缺点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短处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252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shortly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ad.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不久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253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shot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n.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射击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开枪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开炮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射击声；子弹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254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should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v.mod.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应当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应该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会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v.aux.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会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应该（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shall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的过去时态）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255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shoulder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n.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肩膀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,(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道路的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)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路肩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256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shout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n.&amp;v.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喊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高声呼喊</w:t>
            </w:r>
          </w:p>
        </w:tc>
      </w:tr>
      <w:tr>
        <w:tblPrEx>
          <w:tblW w:w="10496" w:type="dxa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257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show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4C1D">
            <w:pPr>
              <w:widowControl/>
              <w:textAlignment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(showed,shown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或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showed)v.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给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…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看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出示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,</w:t>
            </w:r>
            <w:r>
              <w:rPr>
                <w:rFonts w:ascii="华文宋体" w:eastAsia="华文宋体" w:hAnsi="华文宋体" w:cs="华文宋体"/>
                <w:color w:val="000000"/>
                <w:kern w:val="0"/>
                <w:sz w:val="20"/>
                <w:szCs w:val="20"/>
                <w:lang w:bidi="ar"/>
              </w:rPr>
              <w:t>显示</w:t>
            </w:r>
          </w:p>
        </w:tc>
      </w:tr>
    </w:tbl>
    <w:p/>
    <w:sectPr>
      <w:type w:val="nextPage"/>
      <w:pgSz w:w="11906" w:h="16838"/>
      <w:pgMar w:top="720" w:right="720" w:bottom="720" w:left="720" w:header="851" w:footer="992" w:gutter="0"/>
      <w:pgNumType w:start="7"/>
      <w:cols w:space="425"/>
      <w:titlePg w:val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C1D"/>
    <w:rsid w:val="002B4C1D"/>
    <w:rsid w:val="00704B4D"/>
    <w:rsid w:val="0AEF4E67"/>
    <w:rsid w:val="25AE2F77"/>
    <w:rsid w:val="2D49477E"/>
    <w:rsid w:val="44633E29"/>
    <w:rsid w:val="6C4A02B8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docId w15:val="{395893D7-5DA3-4A89-9A94-844053096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21">
    <w:name w:val="font21"/>
    <w:basedOn w:val="DefaultParagraphFont"/>
    <w:qFormat/>
    <w:rPr>
      <w:rFonts w:ascii="Times New Roman" w:hAnsi="Times New Roman" w:cs="Times New Roman" w:hint="default"/>
      <w:color w:val="000000"/>
      <w:sz w:val="20"/>
      <w:szCs w:val="20"/>
      <w:u w:val="none"/>
    </w:rPr>
  </w:style>
  <w:style w:type="character" w:customStyle="1" w:styleId="font01">
    <w:name w:val="font01"/>
    <w:basedOn w:val="DefaultParagraphFont"/>
    <w:qFormat/>
    <w:rPr>
      <w:rFonts w:ascii="华文宋体" w:eastAsia="华文宋体" w:hAnsi="华文宋体" w:cs="华文宋体"/>
      <w:color w:val="000000"/>
      <w:sz w:val="20"/>
      <w:szCs w:val="20"/>
      <w:u w:val="none"/>
    </w:rPr>
  </w:style>
  <w:style w:type="character" w:customStyle="1" w:styleId="font11">
    <w:name w:val="font11"/>
    <w:basedOn w:val="DefaultParagraphFont"/>
    <w:qFormat/>
    <w:rPr>
      <w:rFonts w:ascii="Times New Roman" w:hAnsi="Times New Roman" w:cs="Times New Roman" w:hint="default"/>
      <w:color w:val="000000"/>
      <w:sz w:val="20"/>
      <w:szCs w:val="20"/>
      <w:u w:val="none"/>
    </w:rPr>
  </w:style>
  <w:style w:type="character" w:customStyle="1" w:styleId="font71">
    <w:name w:val="font71"/>
    <w:basedOn w:val="DefaultParagraphFont"/>
    <w:qFormat/>
    <w:rPr>
      <w:rFonts w:ascii="Times New Roman" w:hAnsi="Times New Roman" w:cs="Times New Roman" w:hint="default"/>
      <w:color w:val="000000"/>
      <w:sz w:val="20"/>
      <w:szCs w:val="20"/>
      <w:u w:val="none"/>
    </w:rPr>
  </w:style>
  <w:style w:type="character" w:customStyle="1" w:styleId="font41">
    <w:name w:val="font41"/>
    <w:basedOn w:val="DefaultParagraphFont"/>
    <w:qFormat/>
    <w:rPr>
      <w:rFonts w:ascii="华文宋体" w:eastAsia="华文宋体" w:hAnsi="华文宋体" w:cs="华文宋体"/>
      <w:color w:val="000000"/>
      <w:sz w:val="20"/>
      <w:szCs w:val="20"/>
      <w:u w:val="none"/>
    </w:rPr>
  </w:style>
  <w:style w:type="character" w:customStyle="1" w:styleId="font51">
    <w:name w:val="font51"/>
    <w:basedOn w:val="DefaultParagraphFont"/>
    <w:qFormat/>
    <w:rPr>
      <w:rFonts w:ascii="宋体" w:eastAsia="宋体" w:hAnsi="宋体" w:cs="宋体" w:hint="eastAsia"/>
      <w:color w:val="000000"/>
      <w:sz w:val="20"/>
      <w:szCs w:val="20"/>
      <w:u w:val="none"/>
    </w:rPr>
  </w:style>
  <w:style w:type="character" w:customStyle="1" w:styleId="font61">
    <w:name w:val="font61"/>
    <w:basedOn w:val="DefaultParagraphFont"/>
    <w:rPr>
      <w:rFonts w:ascii="Times New Roman" w:hAnsi="Times New Roman" w:cs="Times New Roman" w:hint="default"/>
      <w:color w:val="000000"/>
      <w:sz w:val="20"/>
      <w:szCs w:val="20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8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