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A55767" w14:textId="1EC217B6" w:rsidR="00505596" w:rsidRDefault="00505596" w:rsidP="00D30262">
      <w:pPr>
        <w:pStyle w:val="Heading1"/>
      </w:pPr>
      <w:r>
        <w:t>Executive Summary</w:t>
      </w:r>
    </w:p>
    <w:p w14:paraId="17146F32" w14:textId="77777777" w:rsidR="00D16CD9" w:rsidRPr="00D16CD9" w:rsidRDefault="00D16CD9" w:rsidP="00D16CD9"/>
    <w:p w14:paraId="04B50243" w14:textId="72B0AE88" w:rsidR="00611F83" w:rsidRDefault="009726D5" w:rsidP="00D30262">
      <w:r>
        <w:t xml:space="preserve">For this report, I will be investigating the methodologies </w:t>
      </w:r>
      <w:r w:rsidR="00C44E6D">
        <w:t>of which to</w:t>
      </w:r>
      <w:r>
        <w:t xml:space="preserve"> best model Epileptic Seizure occurrences from electroencephalogram (EEG) readings</w:t>
      </w:r>
      <w:r w:rsidR="00C44E6D">
        <w:t xml:space="preserve"> with regards to the computational resources available to me. </w:t>
      </w:r>
      <w:r w:rsidR="00C21107">
        <w:t xml:space="preserve">With the goal of achieving high measurable success with model when compared to baseline. </w:t>
      </w:r>
    </w:p>
    <w:p w14:paraId="075A8235" w14:textId="516C63F1" w:rsidR="00611F83" w:rsidRDefault="00EE55E0" w:rsidP="00D30262">
      <w:r>
        <w:t xml:space="preserve">For medical devices, an </w:t>
      </w:r>
      <w:r w:rsidRPr="00EE55E0">
        <w:t xml:space="preserve">accuracy ratio of 3:1 is </w:t>
      </w:r>
      <w:r>
        <w:t xml:space="preserve">typically an </w:t>
      </w:r>
      <w:r w:rsidRPr="00EE55E0">
        <w:t>accept</w:t>
      </w:r>
      <w:r>
        <w:t>ed ratio</w:t>
      </w:r>
      <w:r w:rsidRPr="00EE55E0">
        <w:t xml:space="preserve"> by most certification bodies.</w:t>
      </w:r>
      <w:sdt>
        <w:sdtPr>
          <w:id w:val="2095969252"/>
          <w:citation/>
        </w:sdtPr>
        <w:sdtContent>
          <w:r>
            <w:fldChar w:fldCharType="begin"/>
          </w:r>
          <w:r>
            <w:instrText xml:space="preserve"> CITATION Ani19 \l 18441 </w:instrText>
          </w:r>
          <w:r>
            <w:fldChar w:fldCharType="separate"/>
          </w:r>
          <w:r>
            <w:rPr>
              <w:noProof/>
            </w:rPr>
            <w:t xml:space="preserve"> </w:t>
          </w:r>
          <w:r w:rsidRPr="00EE55E0">
            <w:rPr>
              <w:noProof/>
            </w:rPr>
            <w:t>[1]</w:t>
          </w:r>
          <w:r>
            <w:fldChar w:fldCharType="end"/>
          </w:r>
        </w:sdtContent>
      </w:sdt>
      <w:r>
        <w:t xml:space="preserve"> So, the passing criteria for model accuracy is set at 75%.</w:t>
      </w:r>
      <w:r w:rsidR="00611F83">
        <w:t xml:space="preserve"> </w:t>
      </w:r>
      <w:r w:rsidR="00A432AF">
        <w:t>A</w:t>
      </w:r>
      <w:r w:rsidR="00611F83">
        <w:t xml:space="preserve">ccuracy will be taken into consideration; however, </w:t>
      </w:r>
      <w:r w:rsidR="0094550E">
        <w:t>other</w:t>
      </w:r>
      <w:r w:rsidR="00A432AF">
        <w:t xml:space="preserve"> metric</w:t>
      </w:r>
      <w:r w:rsidR="0094550E">
        <w:t>s take prevalence</w:t>
      </w:r>
      <w:r w:rsidR="00611F83">
        <w:t xml:space="preserve"> when the occurrence of a seizures is not as common as not having one. According to the dataset, the seizures are recorded 25% of the time</w:t>
      </w:r>
      <w:r w:rsidR="00A432AF">
        <w:t>, as seen in Figure 1, where class 0 represents the number of cases without epileptic seizures and class 1 representing the number of cases with epileptic seizures.</w:t>
      </w:r>
    </w:p>
    <w:p w14:paraId="7E850B56" w14:textId="76DAEAC4" w:rsidR="00A432AF" w:rsidRDefault="00611F83" w:rsidP="00EB6B50">
      <w:pPr>
        <w:keepNext/>
      </w:pPr>
      <w:r>
        <w:rPr>
          <w:noProof/>
        </w:rPr>
        <w:drawing>
          <wp:inline distT="0" distB="0" distL="0" distR="0" wp14:anchorId="6A9C3683" wp14:editId="7C258C97">
            <wp:extent cx="1550800" cy="8198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575052" cy="832689"/>
                    </a:xfrm>
                    <a:prstGeom prst="rect">
                      <a:avLst/>
                    </a:prstGeom>
                  </pic:spPr>
                </pic:pic>
              </a:graphicData>
            </a:graphic>
          </wp:inline>
        </w:drawing>
      </w:r>
      <w:r w:rsidR="00EB6B50">
        <w:rPr>
          <w:noProof/>
        </w:rPr>
        <w:drawing>
          <wp:inline distT="0" distB="0" distL="0" distR="0" wp14:anchorId="476D4BD3" wp14:editId="6615437E">
            <wp:extent cx="3866827" cy="103445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93691" cy="1041637"/>
                    </a:xfrm>
                    <a:prstGeom prst="rect">
                      <a:avLst/>
                    </a:prstGeom>
                  </pic:spPr>
                </pic:pic>
              </a:graphicData>
            </a:graphic>
          </wp:inline>
        </w:drawing>
      </w:r>
    </w:p>
    <w:p w14:paraId="1BB6AC3B" w14:textId="35E52504" w:rsidR="00611F83" w:rsidRDefault="00A432AF" w:rsidP="00EB6B50">
      <w:pPr>
        <w:pStyle w:val="Caption"/>
      </w:pPr>
      <w:r>
        <w:t xml:space="preserve">Figure </w:t>
      </w:r>
      <w:fldSimple w:instr=" SEQ Figure \* ARABIC ">
        <w:r w:rsidR="002E74C3">
          <w:rPr>
            <w:noProof/>
          </w:rPr>
          <w:t>1</w:t>
        </w:r>
      </w:fldSimple>
      <w:r>
        <w:t xml:space="preserve"> - class allocation</w:t>
      </w:r>
      <w:r w:rsidR="00EB6B50">
        <w:t xml:space="preserve">                                                           Figure </w:t>
      </w:r>
      <w:fldSimple w:instr=" SEQ Figure \* ARABIC ">
        <w:r w:rsidR="002E74C3">
          <w:rPr>
            <w:noProof/>
          </w:rPr>
          <w:t>2</w:t>
        </w:r>
      </w:fldSimple>
      <w:r w:rsidR="00EB6B50">
        <w:t>- classic model accuracy</w:t>
      </w:r>
    </w:p>
    <w:p w14:paraId="328F807D" w14:textId="2050E78D" w:rsidR="00D30262" w:rsidRDefault="00D16CD9" w:rsidP="00D30262">
      <w:r>
        <w:t>Misclassification of epileptic seizures will also be taken into consideration</w:t>
      </w:r>
      <w:r w:rsidR="00E40476">
        <w:t xml:space="preserve">. There are two different cases of misclassification when dealing with this dataset, wrongly identifying an EEG as a seizure case or wrongly identifying an EEG as a non-seizure case.  </w:t>
      </w:r>
      <w:r w:rsidR="0094550E">
        <w:t xml:space="preserve">One of </w:t>
      </w:r>
      <w:r w:rsidR="00910FB2">
        <w:t>misidentification</w:t>
      </w:r>
      <w:r w:rsidR="0094550E">
        <w:t>s</w:t>
      </w:r>
      <w:r w:rsidR="00910FB2">
        <w:t xml:space="preserve"> </w:t>
      </w:r>
      <w:r w:rsidR="0094550E">
        <w:t xml:space="preserve">is more </w:t>
      </w:r>
      <w:r w:rsidR="00910FB2">
        <w:t xml:space="preserve">important. In a financial and moral context, the misclassification </w:t>
      </w:r>
      <w:r w:rsidR="006E5D94">
        <w:t>of a</w:t>
      </w:r>
      <w:r w:rsidR="00910FB2">
        <w:t xml:space="preserve"> seizure case as a non-seizure case is </w:t>
      </w:r>
      <w:r w:rsidR="006E5D94">
        <w:t>worse</w:t>
      </w:r>
      <w:r w:rsidR="005A03BA">
        <w:t>; this is due to complications that can arise from</w:t>
      </w:r>
      <w:r w:rsidR="006E5D94">
        <w:t xml:space="preserve"> </w:t>
      </w:r>
      <w:r w:rsidR="005A03BA">
        <w:t>long lasting e</w:t>
      </w:r>
      <w:r w:rsidR="006E5D94">
        <w:t xml:space="preserve">pileptic convulsions </w:t>
      </w:r>
      <w:r w:rsidR="0094550E">
        <w:t xml:space="preserve">which when not treated can </w:t>
      </w:r>
      <w:r w:rsidR="006E5D94">
        <w:t xml:space="preserve">cause permanent brain damage or even death, </w:t>
      </w:r>
      <w:r w:rsidR="005A03BA">
        <w:t>which will in turn have legal and financial ramifications through law suits or fines</w:t>
      </w:r>
      <w:r w:rsidR="006E5D94">
        <w:t xml:space="preserve"> .</w:t>
      </w:r>
      <w:sdt>
        <w:sdtPr>
          <w:id w:val="147868728"/>
          <w:citation/>
        </w:sdtPr>
        <w:sdtContent>
          <w:r w:rsidR="006E5D94">
            <w:fldChar w:fldCharType="begin"/>
          </w:r>
          <w:r w:rsidR="006E5D94">
            <w:instrText xml:space="preserve"> CITATION Sta19 \l 18441 </w:instrText>
          </w:r>
          <w:r w:rsidR="006E5D94">
            <w:fldChar w:fldCharType="separate"/>
          </w:r>
          <w:r w:rsidR="006E5D94">
            <w:rPr>
              <w:noProof/>
            </w:rPr>
            <w:t xml:space="preserve"> </w:t>
          </w:r>
          <w:r w:rsidR="006E5D94" w:rsidRPr="006E5D94">
            <w:rPr>
              <w:noProof/>
            </w:rPr>
            <w:t>[2]</w:t>
          </w:r>
          <w:r w:rsidR="006E5D94">
            <w:fldChar w:fldCharType="end"/>
          </w:r>
        </w:sdtContent>
      </w:sdt>
      <w:r w:rsidR="005A03BA">
        <w:t xml:space="preserve"> According to </w:t>
      </w:r>
      <w:r w:rsidR="0094550E">
        <w:t>M</w:t>
      </w:r>
      <w:r w:rsidR="005A03BA">
        <w:t xml:space="preserve">edicalNegligenceAssist.co.uk, severe brain damage can award a maximum of </w:t>
      </w:r>
      <w:r w:rsidR="005A03BA" w:rsidRPr="005A03BA">
        <w:t>£</w:t>
      </w:r>
      <w:r w:rsidR="005A03BA">
        <w:t>275,000.</w:t>
      </w:r>
      <w:sdt>
        <w:sdtPr>
          <w:id w:val="1594664235"/>
          <w:citation/>
        </w:sdtPr>
        <w:sdtContent>
          <w:r w:rsidR="0094550E">
            <w:fldChar w:fldCharType="begin"/>
          </w:r>
          <w:r w:rsidR="0094550E">
            <w:instrText xml:space="preserve"> CITATION How19 \l 18441 </w:instrText>
          </w:r>
          <w:r w:rsidR="0094550E">
            <w:fldChar w:fldCharType="separate"/>
          </w:r>
          <w:r w:rsidR="0094550E">
            <w:rPr>
              <w:noProof/>
            </w:rPr>
            <w:t xml:space="preserve"> </w:t>
          </w:r>
          <w:r w:rsidR="0094550E" w:rsidRPr="0094550E">
            <w:rPr>
              <w:noProof/>
            </w:rPr>
            <w:t>[3]</w:t>
          </w:r>
          <w:r w:rsidR="0094550E">
            <w:fldChar w:fldCharType="end"/>
          </w:r>
        </w:sdtContent>
      </w:sdt>
      <w:r w:rsidR="005A03BA">
        <w:t xml:space="preserve"> While for the case of misclassifying a patient as </w:t>
      </w:r>
      <w:r w:rsidR="006C6B75">
        <w:t>having a seizure</w:t>
      </w:r>
      <w:r w:rsidR="005A03BA">
        <w:t xml:space="preserve"> when he/she is not, a visual check </w:t>
      </w:r>
      <w:r w:rsidR="006C6B75">
        <w:t>by the first responder to the scene can mitigate further resources being used, so there are minimal concerns for this case.</w:t>
      </w:r>
      <w:r w:rsidR="005143E1">
        <w:t xml:space="preserve"> The metric recall takes this into consideration, therefore, the metrics to obtain the model best suited for seizure classification are recall and accuracy</w:t>
      </w:r>
      <w:r w:rsidR="00E0704D">
        <w:t>, with recall taking priority over accuracy</w:t>
      </w:r>
      <w:r w:rsidR="005143E1">
        <w:t>.</w:t>
      </w:r>
    </w:p>
    <w:p w14:paraId="7385146F" w14:textId="0CA6634C" w:rsidR="00EE55E0" w:rsidRDefault="00EE55E0" w:rsidP="0094550E">
      <w:pPr>
        <w:keepNext/>
        <w:jc w:val="center"/>
      </w:pPr>
    </w:p>
    <w:p w14:paraId="004A3298" w14:textId="64E9DBD5" w:rsidR="0094550E" w:rsidRDefault="005143E1" w:rsidP="00EB6B50">
      <w:pPr>
        <w:jc w:val="center"/>
      </w:pPr>
      <w:r>
        <w:rPr>
          <w:noProof/>
        </w:rPr>
        <w:drawing>
          <wp:inline distT="0" distB="0" distL="0" distR="0" wp14:anchorId="7AA3556A" wp14:editId="675CC8CB">
            <wp:extent cx="3231396" cy="1078325"/>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72354" cy="1091993"/>
                    </a:xfrm>
                    <a:prstGeom prst="rect">
                      <a:avLst/>
                    </a:prstGeom>
                  </pic:spPr>
                </pic:pic>
              </a:graphicData>
            </a:graphic>
          </wp:inline>
        </w:drawing>
      </w:r>
    </w:p>
    <w:p w14:paraId="139AAE8E" w14:textId="23283743" w:rsidR="0094550E" w:rsidRPr="0094550E" w:rsidRDefault="0094550E" w:rsidP="0094550E">
      <w:pPr>
        <w:pStyle w:val="Caption"/>
        <w:jc w:val="center"/>
      </w:pPr>
      <w:r>
        <w:t xml:space="preserve">Figure </w:t>
      </w:r>
      <w:fldSimple w:instr=" SEQ Figure \* ARABIC ">
        <w:r w:rsidR="002E74C3">
          <w:rPr>
            <w:noProof/>
          </w:rPr>
          <w:t>3</w:t>
        </w:r>
      </w:fldSimple>
      <w:r>
        <w:t xml:space="preserve"> – classic machine learning </w:t>
      </w:r>
      <w:r w:rsidR="00BE5788">
        <w:t>recall</w:t>
      </w:r>
      <w:r>
        <w:t xml:space="preserve"> </w:t>
      </w:r>
    </w:p>
    <w:p w14:paraId="4F171FE4" w14:textId="24759B52" w:rsidR="00EE55E0" w:rsidRDefault="00EE55E0" w:rsidP="00EE55E0">
      <w:r>
        <w:t xml:space="preserve">The models in figure </w:t>
      </w:r>
      <w:r w:rsidR="006C6B75">
        <w:t>2</w:t>
      </w:r>
      <w:r w:rsidR="0094550E">
        <w:t xml:space="preserve"> and 3</w:t>
      </w:r>
      <w:r>
        <w:t xml:space="preserve"> can be developed quickly and have achieved great results. </w:t>
      </w:r>
      <w:r w:rsidR="001229F0">
        <w:t>The best performing model</w:t>
      </w:r>
      <w:r>
        <w:t>,</w:t>
      </w:r>
      <w:r w:rsidR="00FC076D">
        <w:t xml:space="preserve"> SVM</w:t>
      </w:r>
      <w:r w:rsidR="001821D4">
        <w:t xml:space="preserve"> (blue bar)</w:t>
      </w:r>
      <w:r w:rsidR="001229F0">
        <w:t xml:space="preserve">, </w:t>
      </w:r>
      <w:r w:rsidR="00FC076D">
        <w:t xml:space="preserve">has attained </w:t>
      </w:r>
      <w:r w:rsidR="001229F0">
        <w:t xml:space="preserve">the highest accuracy of </w:t>
      </w:r>
      <w:r w:rsidR="00FC076D">
        <w:t>9</w:t>
      </w:r>
      <w:r w:rsidR="0094550E">
        <w:t>5.5</w:t>
      </w:r>
      <w:r w:rsidR="00FC076D">
        <w:t xml:space="preserve">% </w:t>
      </w:r>
      <w:r w:rsidR="001229F0">
        <w:t xml:space="preserve">and the </w:t>
      </w:r>
      <w:r w:rsidR="006676F0">
        <w:t>high recall</w:t>
      </w:r>
      <w:r w:rsidR="001229F0">
        <w:t xml:space="preserve"> </w:t>
      </w:r>
      <w:r w:rsidR="001229F0">
        <w:lastRenderedPageBreak/>
        <w:t xml:space="preserve">rate at </w:t>
      </w:r>
      <w:r w:rsidR="006676F0">
        <w:t>94.1</w:t>
      </w:r>
      <w:proofErr w:type="gramStart"/>
      <w:r w:rsidR="0094550E">
        <w:t xml:space="preserve">% </w:t>
      </w:r>
      <w:r w:rsidR="00FC076D">
        <w:t>.</w:t>
      </w:r>
      <w:proofErr w:type="gramEnd"/>
      <w:r w:rsidR="00FC076D">
        <w:t xml:space="preserve"> </w:t>
      </w:r>
      <w:r w:rsidR="007E2CEB">
        <w:t>To</w:t>
      </w:r>
      <w:r w:rsidR="004652E7">
        <w:t xml:space="preserve"> boost the results, I investigated stacking </w:t>
      </w:r>
      <w:r w:rsidR="001821D4">
        <w:t xml:space="preserve">the top 2 performing models, SVM and </w:t>
      </w:r>
      <w:proofErr w:type="spellStart"/>
      <w:r w:rsidR="001821D4">
        <w:t>rpart</w:t>
      </w:r>
      <w:proofErr w:type="spellEnd"/>
      <w:r w:rsidR="004652E7">
        <w:t>.</w:t>
      </w:r>
      <w:r>
        <w:t xml:space="preserve"> </w:t>
      </w:r>
    </w:p>
    <w:p w14:paraId="5E6E7282" w14:textId="11839A4C" w:rsidR="004652E7" w:rsidRDefault="001821D4" w:rsidP="001821D4">
      <w:pPr>
        <w:jc w:val="center"/>
      </w:pPr>
      <w:r>
        <w:rPr>
          <w:noProof/>
        </w:rPr>
        <w:drawing>
          <wp:inline distT="0" distB="0" distL="0" distR="0" wp14:anchorId="00C316CD" wp14:editId="701447F4">
            <wp:extent cx="2207895" cy="870176"/>
            <wp:effectExtent l="0" t="0" r="190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1783" cy="1009650"/>
                    </a:xfrm>
                    <a:prstGeom prst="rect">
                      <a:avLst/>
                    </a:prstGeom>
                  </pic:spPr>
                </pic:pic>
              </a:graphicData>
            </a:graphic>
          </wp:inline>
        </w:drawing>
      </w:r>
      <w:r>
        <w:rPr>
          <w:noProof/>
        </w:rPr>
        <w:drawing>
          <wp:inline distT="0" distB="0" distL="0" distR="0" wp14:anchorId="721E954D" wp14:editId="3E6E5419">
            <wp:extent cx="2851688" cy="786693"/>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1144" cy="797578"/>
                    </a:xfrm>
                    <a:prstGeom prst="rect">
                      <a:avLst/>
                    </a:prstGeom>
                  </pic:spPr>
                </pic:pic>
              </a:graphicData>
            </a:graphic>
          </wp:inline>
        </w:drawing>
      </w:r>
    </w:p>
    <w:p w14:paraId="45906B6E" w14:textId="00BC552E" w:rsidR="00264D97" w:rsidRPr="00EE55E0" w:rsidRDefault="007E039E" w:rsidP="007E039E">
      <w:pPr>
        <w:pStyle w:val="Caption"/>
        <w:jc w:val="center"/>
      </w:pPr>
      <w:r>
        <w:t xml:space="preserve">Figure </w:t>
      </w:r>
      <w:fldSimple w:instr=" SEQ Figure \* ARABIC ">
        <w:r w:rsidR="002E74C3">
          <w:rPr>
            <w:noProof/>
          </w:rPr>
          <w:t>4</w:t>
        </w:r>
      </w:fldSimple>
      <w:r>
        <w:t>- Stacked models accuracy</w:t>
      </w:r>
      <w:r w:rsidR="001821D4">
        <w:t>(left</w:t>
      </w:r>
      <w:proofErr w:type="gramStart"/>
      <w:r w:rsidR="001821D4">
        <w:t>) ,</w:t>
      </w:r>
      <w:proofErr w:type="gramEnd"/>
      <w:r w:rsidR="001821D4">
        <w:t xml:space="preserve"> Stacked model recall rate(right)</w:t>
      </w:r>
    </w:p>
    <w:p w14:paraId="136A684E" w14:textId="14B33719" w:rsidR="00C44E6D" w:rsidRDefault="007E039E" w:rsidP="00EE55E0">
      <w:r>
        <w:t>The red line in figure 2</w:t>
      </w:r>
      <w:r w:rsidR="001821D4">
        <w:t xml:space="preserve"> and 3</w:t>
      </w:r>
      <w:r>
        <w:t xml:space="preserve"> represent the </w:t>
      </w:r>
      <w:r w:rsidR="001821D4">
        <w:t xml:space="preserve">scores from the </w:t>
      </w:r>
      <w:r>
        <w:t>bes</w:t>
      </w:r>
      <w:r w:rsidR="001821D4">
        <w:t>t performing model, SVM, f</w:t>
      </w:r>
      <w:r>
        <w:t>rom Figure 1 at 9</w:t>
      </w:r>
      <w:r w:rsidR="001821D4">
        <w:t>5.5</w:t>
      </w:r>
      <w:r>
        <w:t>%. As can be seen in Figure 2</w:t>
      </w:r>
      <w:r w:rsidR="001821D4">
        <w:t xml:space="preserve"> and Figure 3</w:t>
      </w:r>
      <w:r>
        <w:t xml:space="preserve">, none of the stacked models are able to outperform the plain </w:t>
      </w:r>
      <w:r w:rsidR="00603434">
        <w:t>SVM</w:t>
      </w:r>
      <w:r>
        <w:t xml:space="preserve"> model.</w:t>
      </w:r>
    </w:p>
    <w:p w14:paraId="3A558037" w14:textId="22EA899F" w:rsidR="00F4407F" w:rsidRDefault="00F4407F" w:rsidP="00EE55E0">
      <w:r>
        <w:t>Next, several configurations of multi-layer percept</w:t>
      </w:r>
      <w:r w:rsidR="002E74C3">
        <w:t xml:space="preserve">ron </w:t>
      </w:r>
      <w:r>
        <w:t>(MLP) were investigated and the best model achieved better performance than the SVM.</w:t>
      </w:r>
    </w:p>
    <w:p w14:paraId="1CC0A3FD" w14:textId="22F1388C" w:rsidR="00DC0E57" w:rsidRDefault="002E74C3" w:rsidP="002E74C3">
      <w:pPr>
        <w:jc w:val="center"/>
      </w:pPr>
      <w:r>
        <w:rPr>
          <w:noProof/>
        </w:rPr>
        <w:drawing>
          <wp:inline distT="0" distB="0" distL="0" distR="0" wp14:anchorId="5A03BA03" wp14:editId="3595F8D6">
            <wp:extent cx="1404730" cy="1693717"/>
            <wp:effectExtent l="0" t="0" r="508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22486" cy="1715126"/>
                    </a:xfrm>
                    <a:prstGeom prst="rect">
                      <a:avLst/>
                    </a:prstGeom>
                  </pic:spPr>
                </pic:pic>
              </a:graphicData>
            </a:graphic>
          </wp:inline>
        </w:drawing>
      </w:r>
      <w:r w:rsidR="00C21107">
        <w:rPr>
          <w:noProof/>
        </w:rPr>
        <w:drawing>
          <wp:inline distT="0" distB="0" distL="0" distR="0" wp14:anchorId="0EE4BD64" wp14:editId="2EE48F7C">
            <wp:extent cx="1371600" cy="1674195"/>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93547" cy="1700984"/>
                    </a:xfrm>
                    <a:prstGeom prst="rect">
                      <a:avLst/>
                    </a:prstGeom>
                  </pic:spPr>
                </pic:pic>
              </a:graphicData>
            </a:graphic>
          </wp:inline>
        </w:drawing>
      </w:r>
    </w:p>
    <w:p w14:paraId="4D2EF900" w14:textId="38C93B9D" w:rsidR="002E74C3" w:rsidRDefault="002E74C3" w:rsidP="002E74C3">
      <w:pPr>
        <w:pStyle w:val="Caption"/>
        <w:jc w:val="center"/>
      </w:pPr>
      <w:r>
        <w:t xml:space="preserve">Figure </w:t>
      </w:r>
      <w:fldSimple w:instr=" SEQ Figure \* ARABIC ">
        <w:r>
          <w:rPr>
            <w:noProof/>
          </w:rPr>
          <w:t>5</w:t>
        </w:r>
      </w:fldSimple>
      <w:r>
        <w:t xml:space="preserve">- MLP vs </w:t>
      </w:r>
      <w:proofErr w:type="gramStart"/>
      <w:r>
        <w:t>SVM ,</w:t>
      </w:r>
      <w:proofErr w:type="gramEnd"/>
      <w:r>
        <w:t xml:space="preserve"> recall comparison(left), accuracy comparison(right)</w:t>
      </w:r>
    </w:p>
    <w:p w14:paraId="179FF007" w14:textId="71C4013C" w:rsidR="00E0704D" w:rsidRDefault="002E74C3" w:rsidP="00EE55E0">
      <w:r>
        <w:t>As visible from Figure 5, the MLP out-performs the SVM on in both metrics of accuracy and recall rate. It should be noted that transfer learning techniques were also investigated, time invested in feature engineering and training the deep learning model made this technique unviable as the room for improvement was not worth the cost of additional effort. When comparing the MLP to</w:t>
      </w:r>
      <w:r w:rsidR="00C21107">
        <w:t xml:space="preserve"> the</w:t>
      </w:r>
      <w:r>
        <w:t xml:space="preserve"> baseline model, </w:t>
      </w:r>
      <w:r w:rsidR="00C21107">
        <w:t xml:space="preserve">there is a great margin of improvement, there is a gain of 48% in accuracy and 57.1% gain in recall rate. I believe the </w:t>
      </w:r>
      <w:r w:rsidR="00845025">
        <w:t>goal has been met and t</w:t>
      </w:r>
      <w:r>
        <w:t>herefore</w:t>
      </w:r>
      <w:r w:rsidR="00845025">
        <w:t xml:space="preserve"> suggest the</w:t>
      </w:r>
      <w:r>
        <w:t xml:space="preserve"> MLP </w:t>
      </w:r>
      <w:r w:rsidR="00845025">
        <w:t xml:space="preserve">model </w:t>
      </w:r>
      <w:r>
        <w:t xml:space="preserve">would be the </w:t>
      </w:r>
      <w:r w:rsidR="00845025">
        <w:t>best</w:t>
      </w:r>
      <w:r>
        <w:t xml:space="preserve"> model for this application.</w:t>
      </w:r>
    </w:p>
    <w:p w14:paraId="041BD3C8" w14:textId="7E22AD97" w:rsidR="00505596" w:rsidRDefault="00505596" w:rsidP="00D30262">
      <w:pPr>
        <w:pStyle w:val="Heading1"/>
      </w:pPr>
      <w:r>
        <w:t>Technical Summary</w:t>
      </w:r>
    </w:p>
    <w:p w14:paraId="2C736DD7" w14:textId="77777777" w:rsidR="00A432AF" w:rsidRDefault="00A432AF" w:rsidP="00C74A1A">
      <w:pPr>
        <w:pStyle w:val="Heading2"/>
      </w:pPr>
    </w:p>
    <w:p w14:paraId="3AF001AD" w14:textId="5A1D2DD0" w:rsidR="00D30262" w:rsidRDefault="00D30262" w:rsidP="00C74A1A">
      <w:pPr>
        <w:pStyle w:val="Heading2"/>
      </w:pPr>
      <w:r>
        <w:t>Data Exploration</w:t>
      </w:r>
    </w:p>
    <w:p w14:paraId="3B546CC3" w14:textId="4362CE57" w:rsidR="009726D5" w:rsidRDefault="00D24521" w:rsidP="00D30262">
      <w:r>
        <w:t xml:space="preserve">Each sample is made up of 178 data points, the data points represent the value of the EEG recordings for a second in time. </w:t>
      </w:r>
      <w:r w:rsidR="00EC0B09">
        <w:t xml:space="preserve">The </w:t>
      </w:r>
      <w:r>
        <w:t>original</w:t>
      </w:r>
      <w:r w:rsidR="009726D5">
        <w:t xml:space="preserve"> 5 Classes</w:t>
      </w:r>
      <w:r>
        <w:t xml:space="preserve"> were ‘eyes open’, ‘eyes closed’, ‘</w:t>
      </w:r>
      <w:proofErr w:type="spellStart"/>
      <w:r>
        <w:t>tumor</w:t>
      </w:r>
      <w:proofErr w:type="spellEnd"/>
      <w:r>
        <w:t xml:space="preserve"> identification</w:t>
      </w:r>
      <w:proofErr w:type="gramStart"/>
      <w:r>
        <w:t>’ ,</w:t>
      </w:r>
      <w:proofErr w:type="gramEnd"/>
      <w:r>
        <w:t xml:space="preserve"> ‘EEG from </w:t>
      </w:r>
      <w:proofErr w:type="spellStart"/>
      <w:r>
        <w:t>tumor</w:t>
      </w:r>
      <w:proofErr w:type="spellEnd"/>
      <w:r>
        <w:t xml:space="preserve"> location’  and ‘seizure activity’. As per dataset description, all the classes except ‘seizure activity’ did not have epileptic seizure activity, this allows us to investigate the occurrences of seizures as a binary classification problem. </w:t>
      </w:r>
    </w:p>
    <w:p w14:paraId="1FF82D3B" w14:textId="0EEBEEED" w:rsidR="0049140B" w:rsidRDefault="0049140B" w:rsidP="00D30262">
      <w:r>
        <w:rPr>
          <w:noProof/>
        </w:rPr>
        <w:lastRenderedPageBreak/>
        <w:drawing>
          <wp:inline distT="0" distB="0" distL="0" distR="0" wp14:anchorId="4967DEFE" wp14:editId="7522DDFC">
            <wp:extent cx="5731510" cy="23101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10130"/>
                    </a:xfrm>
                    <a:prstGeom prst="rect">
                      <a:avLst/>
                    </a:prstGeom>
                  </pic:spPr>
                </pic:pic>
              </a:graphicData>
            </a:graphic>
          </wp:inline>
        </w:drawing>
      </w:r>
    </w:p>
    <w:p w14:paraId="0C39C04F" w14:textId="6DBA24DF" w:rsidR="0049140B" w:rsidRDefault="0049140B" w:rsidP="0049140B">
      <w:pPr>
        <w:pStyle w:val="Caption"/>
        <w:jc w:val="center"/>
      </w:pPr>
      <w:r>
        <w:t xml:space="preserve">Figure </w:t>
      </w:r>
      <w:fldSimple w:instr=" SEQ Figure \* ARABIC ">
        <w:r w:rsidR="002E74C3">
          <w:rPr>
            <w:noProof/>
          </w:rPr>
          <w:t>6</w:t>
        </w:r>
      </w:fldSimple>
      <w:r>
        <w:t>- Box and whiskers plot of original dataset</w:t>
      </w:r>
    </w:p>
    <w:p w14:paraId="70AC42D1" w14:textId="3101564B" w:rsidR="00932AA7" w:rsidRDefault="00932AA7" w:rsidP="00D30262">
      <w:r>
        <w:rPr>
          <w:noProof/>
        </w:rPr>
        <w:drawing>
          <wp:inline distT="0" distB="0" distL="0" distR="0" wp14:anchorId="74EBD7BF" wp14:editId="58997A1F">
            <wp:extent cx="5731510" cy="23469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74" cy="2358943"/>
                    </a:xfrm>
                    <a:prstGeom prst="rect">
                      <a:avLst/>
                    </a:prstGeom>
                  </pic:spPr>
                </pic:pic>
              </a:graphicData>
            </a:graphic>
          </wp:inline>
        </w:drawing>
      </w:r>
    </w:p>
    <w:p w14:paraId="1B5842A8" w14:textId="08078DF3" w:rsidR="0049140B" w:rsidRDefault="0049140B" w:rsidP="0049140B">
      <w:pPr>
        <w:pStyle w:val="Caption"/>
        <w:jc w:val="center"/>
      </w:pPr>
      <w:r>
        <w:t xml:space="preserve">Figure </w:t>
      </w:r>
      <w:fldSimple w:instr=" SEQ Figure \* ARABIC ">
        <w:r w:rsidR="002E74C3">
          <w:rPr>
            <w:noProof/>
          </w:rPr>
          <w:t>7</w:t>
        </w:r>
      </w:fldSimple>
      <w:r>
        <w:t xml:space="preserve"> - Box and whisker plot of fused non-epileptic seizure classes</w:t>
      </w:r>
    </w:p>
    <w:p w14:paraId="7A4C18BE" w14:textId="60FB2DB9" w:rsidR="00845025" w:rsidRDefault="00845025" w:rsidP="0094550E">
      <w:r>
        <w:t xml:space="preserve">To convert the dataset into a binary classification problem, I converted classes 2-5 into class 0. As can be observed in Figure 6, classes 2-5 have similar distributions while class 1 has a </w:t>
      </w:r>
      <w:proofErr w:type="gramStart"/>
      <w:r>
        <w:t>spread out</w:t>
      </w:r>
      <w:proofErr w:type="gramEnd"/>
      <w:r>
        <w:t xml:space="preserve"> distribution of values for its features. I believe this makes it features of each class easily distinguishable</w:t>
      </w:r>
      <w:r w:rsidR="00D1394D">
        <w:t xml:space="preserve"> and would not require high model complexity.</w:t>
      </w:r>
    </w:p>
    <w:p w14:paraId="344F0735" w14:textId="6EA5FE1E" w:rsidR="00505596" w:rsidRDefault="00505596" w:rsidP="00C74A1A">
      <w:pPr>
        <w:pStyle w:val="Heading2"/>
      </w:pPr>
      <w:r>
        <w:t>Machine learning</w:t>
      </w:r>
    </w:p>
    <w:tbl>
      <w:tblPr>
        <w:tblStyle w:val="TableGrid"/>
        <w:tblW w:w="9727" w:type="dxa"/>
        <w:tblLook w:val="04A0" w:firstRow="1" w:lastRow="0" w:firstColumn="1" w:lastColumn="0" w:noHBand="0" w:noVBand="1"/>
      </w:tblPr>
      <w:tblGrid>
        <w:gridCol w:w="1590"/>
        <w:gridCol w:w="1384"/>
        <w:gridCol w:w="1384"/>
        <w:gridCol w:w="1712"/>
        <w:gridCol w:w="2005"/>
        <w:gridCol w:w="1652"/>
      </w:tblGrid>
      <w:tr w:rsidR="005143E1" w14:paraId="2E059BF7" w14:textId="1E299537" w:rsidTr="005143E1">
        <w:trPr>
          <w:trHeight w:val="795"/>
        </w:trPr>
        <w:tc>
          <w:tcPr>
            <w:tcW w:w="1590" w:type="dxa"/>
          </w:tcPr>
          <w:p w14:paraId="27963CF0" w14:textId="2B52BF92" w:rsidR="005143E1" w:rsidRPr="00D1394D" w:rsidRDefault="005143E1">
            <w:pPr>
              <w:rPr>
                <w:sz w:val="20"/>
                <w:szCs w:val="20"/>
              </w:rPr>
            </w:pPr>
            <w:r w:rsidRPr="00D1394D">
              <w:rPr>
                <w:sz w:val="20"/>
                <w:szCs w:val="20"/>
              </w:rPr>
              <w:t>Model</w:t>
            </w:r>
          </w:p>
        </w:tc>
        <w:tc>
          <w:tcPr>
            <w:tcW w:w="1384" w:type="dxa"/>
          </w:tcPr>
          <w:p w14:paraId="49AC7C6F" w14:textId="4E47C568" w:rsidR="005143E1" w:rsidRPr="00D1394D" w:rsidRDefault="005143E1">
            <w:pPr>
              <w:rPr>
                <w:sz w:val="20"/>
                <w:szCs w:val="20"/>
              </w:rPr>
            </w:pPr>
            <w:r w:rsidRPr="00D1394D">
              <w:rPr>
                <w:sz w:val="20"/>
                <w:szCs w:val="20"/>
              </w:rPr>
              <w:t>Classification error (%)</w:t>
            </w:r>
          </w:p>
        </w:tc>
        <w:tc>
          <w:tcPr>
            <w:tcW w:w="1384" w:type="dxa"/>
          </w:tcPr>
          <w:p w14:paraId="792E7F78" w14:textId="23579CC1" w:rsidR="005143E1" w:rsidRPr="00D1394D" w:rsidRDefault="005143E1">
            <w:pPr>
              <w:rPr>
                <w:sz w:val="20"/>
                <w:szCs w:val="20"/>
              </w:rPr>
            </w:pPr>
            <w:r w:rsidRPr="00D1394D">
              <w:rPr>
                <w:sz w:val="20"/>
                <w:szCs w:val="20"/>
              </w:rPr>
              <w:t>Classification accuracy (%)</w:t>
            </w:r>
          </w:p>
        </w:tc>
        <w:tc>
          <w:tcPr>
            <w:tcW w:w="1712" w:type="dxa"/>
          </w:tcPr>
          <w:p w14:paraId="07DD13EF" w14:textId="6C95977C" w:rsidR="005143E1" w:rsidRPr="00D1394D" w:rsidRDefault="005143E1">
            <w:pPr>
              <w:rPr>
                <w:sz w:val="20"/>
                <w:szCs w:val="20"/>
              </w:rPr>
            </w:pPr>
            <w:r w:rsidRPr="00D1394D">
              <w:rPr>
                <w:sz w:val="20"/>
                <w:szCs w:val="20"/>
              </w:rPr>
              <w:t>False positive rate (%)</w:t>
            </w:r>
          </w:p>
        </w:tc>
        <w:tc>
          <w:tcPr>
            <w:tcW w:w="2005" w:type="dxa"/>
          </w:tcPr>
          <w:p w14:paraId="47527CAF" w14:textId="5A3B755F" w:rsidR="005143E1" w:rsidRPr="00D1394D" w:rsidRDefault="005143E1">
            <w:pPr>
              <w:rPr>
                <w:sz w:val="20"/>
                <w:szCs w:val="20"/>
              </w:rPr>
            </w:pPr>
            <w:r w:rsidRPr="00D1394D">
              <w:rPr>
                <w:sz w:val="20"/>
                <w:szCs w:val="20"/>
              </w:rPr>
              <w:t>False negative rate (%)</w:t>
            </w:r>
          </w:p>
        </w:tc>
        <w:tc>
          <w:tcPr>
            <w:tcW w:w="1652" w:type="dxa"/>
          </w:tcPr>
          <w:p w14:paraId="3C4E2D48" w14:textId="4ABD2D9D" w:rsidR="005143E1" w:rsidRPr="00D1394D" w:rsidRDefault="00BE5788">
            <w:pPr>
              <w:rPr>
                <w:sz w:val="20"/>
                <w:szCs w:val="20"/>
              </w:rPr>
            </w:pPr>
            <w:r w:rsidRPr="00D1394D">
              <w:rPr>
                <w:sz w:val="20"/>
                <w:szCs w:val="20"/>
              </w:rPr>
              <w:t>Recall</w:t>
            </w:r>
            <w:r w:rsidR="003E5D0B" w:rsidRPr="00D1394D">
              <w:rPr>
                <w:sz w:val="20"/>
                <w:szCs w:val="20"/>
              </w:rPr>
              <w:t xml:space="preserve"> (%)</w:t>
            </w:r>
          </w:p>
        </w:tc>
      </w:tr>
      <w:tr w:rsidR="005143E1" w14:paraId="3EAB9567" w14:textId="1E2BF5E1" w:rsidTr="005143E1">
        <w:trPr>
          <w:trHeight w:val="265"/>
        </w:trPr>
        <w:tc>
          <w:tcPr>
            <w:tcW w:w="1590" w:type="dxa"/>
          </w:tcPr>
          <w:p w14:paraId="379CCFE6" w14:textId="40599B19" w:rsidR="005143E1" w:rsidRPr="00D1394D" w:rsidRDefault="005143E1">
            <w:pPr>
              <w:rPr>
                <w:sz w:val="20"/>
                <w:szCs w:val="20"/>
              </w:rPr>
            </w:pPr>
            <w:r w:rsidRPr="00D1394D">
              <w:rPr>
                <w:sz w:val="20"/>
                <w:szCs w:val="20"/>
              </w:rPr>
              <w:t>Baseline model</w:t>
            </w:r>
          </w:p>
        </w:tc>
        <w:tc>
          <w:tcPr>
            <w:tcW w:w="1384" w:type="dxa"/>
          </w:tcPr>
          <w:p w14:paraId="15E086F2" w14:textId="2AAE8B9B" w:rsidR="005143E1" w:rsidRPr="00D1394D" w:rsidRDefault="005143E1">
            <w:pPr>
              <w:rPr>
                <w:sz w:val="20"/>
                <w:szCs w:val="20"/>
              </w:rPr>
            </w:pPr>
            <w:r w:rsidRPr="00D1394D">
              <w:rPr>
                <w:sz w:val="20"/>
                <w:szCs w:val="20"/>
              </w:rPr>
              <w:t>51.0</w:t>
            </w:r>
          </w:p>
        </w:tc>
        <w:tc>
          <w:tcPr>
            <w:tcW w:w="1384" w:type="dxa"/>
          </w:tcPr>
          <w:p w14:paraId="61A5A3F7" w14:textId="3DC1365D" w:rsidR="005143E1" w:rsidRPr="00D1394D" w:rsidRDefault="005143E1">
            <w:pPr>
              <w:rPr>
                <w:sz w:val="20"/>
                <w:szCs w:val="20"/>
              </w:rPr>
            </w:pPr>
            <w:r w:rsidRPr="00D1394D">
              <w:rPr>
                <w:sz w:val="20"/>
                <w:szCs w:val="20"/>
              </w:rPr>
              <w:t>49.0</w:t>
            </w:r>
          </w:p>
        </w:tc>
        <w:tc>
          <w:tcPr>
            <w:tcW w:w="1712" w:type="dxa"/>
          </w:tcPr>
          <w:p w14:paraId="2A902175" w14:textId="44B7F9F0" w:rsidR="005143E1" w:rsidRPr="00D1394D" w:rsidRDefault="005143E1">
            <w:pPr>
              <w:rPr>
                <w:sz w:val="20"/>
                <w:szCs w:val="20"/>
              </w:rPr>
            </w:pPr>
            <w:r w:rsidRPr="00D1394D">
              <w:rPr>
                <w:sz w:val="20"/>
                <w:szCs w:val="20"/>
              </w:rPr>
              <w:t>40.0</w:t>
            </w:r>
          </w:p>
        </w:tc>
        <w:tc>
          <w:tcPr>
            <w:tcW w:w="2005" w:type="dxa"/>
          </w:tcPr>
          <w:p w14:paraId="76606077" w14:textId="579185A0" w:rsidR="005143E1" w:rsidRPr="00D1394D" w:rsidRDefault="005143E1">
            <w:pPr>
              <w:rPr>
                <w:sz w:val="20"/>
                <w:szCs w:val="20"/>
              </w:rPr>
            </w:pPr>
            <w:r w:rsidRPr="00D1394D">
              <w:rPr>
                <w:sz w:val="20"/>
                <w:szCs w:val="20"/>
              </w:rPr>
              <w:t>60.0</w:t>
            </w:r>
          </w:p>
        </w:tc>
        <w:tc>
          <w:tcPr>
            <w:tcW w:w="1652" w:type="dxa"/>
          </w:tcPr>
          <w:p w14:paraId="17848099" w14:textId="111FCF3F" w:rsidR="005143E1" w:rsidRPr="00D1394D" w:rsidRDefault="003E5D0B">
            <w:pPr>
              <w:rPr>
                <w:sz w:val="20"/>
                <w:szCs w:val="20"/>
              </w:rPr>
            </w:pPr>
            <w:r w:rsidRPr="00D1394D">
              <w:rPr>
                <w:sz w:val="20"/>
                <w:szCs w:val="20"/>
              </w:rPr>
              <w:t>40.0</w:t>
            </w:r>
          </w:p>
        </w:tc>
      </w:tr>
      <w:tr w:rsidR="005143E1" w14:paraId="4B81CAB3" w14:textId="5146287A" w:rsidTr="005143E1">
        <w:trPr>
          <w:trHeight w:val="253"/>
        </w:trPr>
        <w:tc>
          <w:tcPr>
            <w:tcW w:w="1590" w:type="dxa"/>
          </w:tcPr>
          <w:p w14:paraId="578F6B3B" w14:textId="0448E796" w:rsidR="005143E1" w:rsidRPr="00D1394D" w:rsidRDefault="005143E1">
            <w:pPr>
              <w:rPr>
                <w:sz w:val="20"/>
                <w:szCs w:val="20"/>
              </w:rPr>
            </w:pPr>
            <w:r w:rsidRPr="00D1394D">
              <w:rPr>
                <w:sz w:val="20"/>
                <w:szCs w:val="20"/>
              </w:rPr>
              <w:t>Recurring part</w:t>
            </w:r>
          </w:p>
        </w:tc>
        <w:tc>
          <w:tcPr>
            <w:tcW w:w="1384" w:type="dxa"/>
          </w:tcPr>
          <w:p w14:paraId="341195F8" w14:textId="48CF90E9" w:rsidR="005143E1" w:rsidRPr="00D1394D" w:rsidRDefault="005143E1">
            <w:pPr>
              <w:rPr>
                <w:sz w:val="20"/>
                <w:szCs w:val="20"/>
              </w:rPr>
            </w:pPr>
            <w:r w:rsidRPr="00D1394D">
              <w:rPr>
                <w:sz w:val="20"/>
                <w:szCs w:val="20"/>
              </w:rPr>
              <w:t>11.0</w:t>
            </w:r>
          </w:p>
        </w:tc>
        <w:tc>
          <w:tcPr>
            <w:tcW w:w="1384" w:type="dxa"/>
          </w:tcPr>
          <w:p w14:paraId="21B31546" w14:textId="3E0697CF" w:rsidR="005143E1" w:rsidRPr="00D1394D" w:rsidRDefault="005143E1">
            <w:pPr>
              <w:rPr>
                <w:sz w:val="20"/>
                <w:szCs w:val="20"/>
              </w:rPr>
            </w:pPr>
            <w:r w:rsidRPr="00D1394D">
              <w:rPr>
                <w:sz w:val="20"/>
                <w:szCs w:val="20"/>
              </w:rPr>
              <w:t>89.0</w:t>
            </w:r>
          </w:p>
        </w:tc>
        <w:tc>
          <w:tcPr>
            <w:tcW w:w="1712" w:type="dxa"/>
          </w:tcPr>
          <w:p w14:paraId="6E43F186" w14:textId="4A9C861C" w:rsidR="005143E1" w:rsidRPr="00D1394D" w:rsidRDefault="005143E1">
            <w:pPr>
              <w:rPr>
                <w:sz w:val="20"/>
                <w:szCs w:val="20"/>
              </w:rPr>
            </w:pPr>
            <w:r w:rsidRPr="00D1394D">
              <w:rPr>
                <w:sz w:val="20"/>
                <w:szCs w:val="20"/>
              </w:rPr>
              <w:t>13.3</w:t>
            </w:r>
          </w:p>
        </w:tc>
        <w:tc>
          <w:tcPr>
            <w:tcW w:w="2005" w:type="dxa"/>
          </w:tcPr>
          <w:p w14:paraId="3F958C61" w14:textId="4A32466F" w:rsidR="005143E1" w:rsidRPr="00D1394D" w:rsidRDefault="005143E1">
            <w:pPr>
              <w:rPr>
                <w:sz w:val="20"/>
                <w:szCs w:val="20"/>
              </w:rPr>
            </w:pPr>
            <w:r w:rsidRPr="00D1394D">
              <w:rPr>
                <w:sz w:val="20"/>
                <w:szCs w:val="20"/>
              </w:rPr>
              <w:t>8.6</w:t>
            </w:r>
          </w:p>
        </w:tc>
        <w:tc>
          <w:tcPr>
            <w:tcW w:w="1652" w:type="dxa"/>
          </w:tcPr>
          <w:p w14:paraId="0B8BA152" w14:textId="6F1BB4C8" w:rsidR="005143E1" w:rsidRPr="00D1394D" w:rsidRDefault="003E5D0B">
            <w:pPr>
              <w:rPr>
                <w:sz w:val="20"/>
                <w:szCs w:val="20"/>
              </w:rPr>
            </w:pPr>
            <w:r w:rsidRPr="00D1394D">
              <w:rPr>
                <w:sz w:val="20"/>
                <w:szCs w:val="20"/>
              </w:rPr>
              <w:t>91.4</w:t>
            </w:r>
          </w:p>
        </w:tc>
      </w:tr>
      <w:tr w:rsidR="005143E1" w14:paraId="0F185396" w14:textId="06B887D5" w:rsidTr="005143E1">
        <w:trPr>
          <w:trHeight w:val="265"/>
        </w:trPr>
        <w:tc>
          <w:tcPr>
            <w:tcW w:w="1590" w:type="dxa"/>
          </w:tcPr>
          <w:p w14:paraId="4D4A0AD2" w14:textId="546385E2" w:rsidR="005143E1" w:rsidRPr="00D1394D" w:rsidRDefault="005143E1">
            <w:pPr>
              <w:rPr>
                <w:sz w:val="20"/>
                <w:szCs w:val="20"/>
              </w:rPr>
            </w:pPr>
            <w:r w:rsidRPr="00D1394D">
              <w:rPr>
                <w:sz w:val="20"/>
                <w:szCs w:val="20"/>
              </w:rPr>
              <w:t>Cart</w:t>
            </w:r>
          </w:p>
        </w:tc>
        <w:tc>
          <w:tcPr>
            <w:tcW w:w="1384" w:type="dxa"/>
          </w:tcPr>
          <w:p w14:paraId="2C8DF34E" w14:textId="6C29FB96" w:rsidR="005143E1" w:rsidRPr="00D1394D" w:rsidRDefault="005143E1">
            <w:pPr>
              <w:rPr>
                <w:sz w:val="20"/>
                <w:szCs w:val="20"/>
              </w:rPr>
            </w:pPr>
            <w:r w:rsidRPr="00D1394D">
              <w:rPr>
                <w:sz w:val="20"/>
                <w:szCs w:val="20"/>
              </w:rPr>
              <w:t>12.0</w:t>
            </w:r>
          </w:p>
        </w:tc>
        <w:tc>
          <w:tcPr>
            <w:tcW w:w="1384" w:type="dxa"/>
          </w:tcPr>
          <w:p w14:paraId="5CBBC915" w14:textId="24789679" w:rsidR="005143E1" w:rsidRPr="00D1394D" w:rsidRDefault="005143E1">
            <w:pPr>
              <w:rPr>
                <w:sz w:val="20"/>
                <w:szCs w:val="20"/>
              </w:rPr>
            </w:pPr>
            <w:r w:rsidRPr="00D1394D">
              <w:rPr>
                <w:sz w:val="20"/>
                <w:szCs w:val="20"/>
              </w:rPr>
              <w:t>88.0</w:t>
            </w:r>
          </w:p>
        </w:tc>
        <w:tc>
          <w:tcPr>
            <w:tcW w:w="1712" w:type="dxa"/>
          </w:tcPr>
          <w:p w14:paraId="2B1E0AFD" w14:textId="0A4A66AA" w:rsidR="005143E1" w:rsidRPr="00D1394D" w:rsidRDefault="005143E1">
            <w:pPr>
              <w:rPr>
                <w:sz w:val="20"/>
                <w:szCs w:val="20"/>
              </w:rPr>
            </w:pPr>
            <w:r w:rsidRPr="00D1394D">
              <w:rPr>
                <w:sz w:val="20"/>
                <w:szCs w:val="20"/>
              </w:rPr>
              <w:t>12.4</w:t>
            </w:r>
          </w:p>
        </w:tc>
        <w:tc>
          <w:tcPr>
            <w:tcW w:w="2005" w:type="dxa"/>
          </w:tcPr>
          <w:p w14:paraId="3A985604" w14:textId="6F12F685" w:rsidR="005143E1" w:rsidRPr="00D1394D" w:rsidRDefault="005143E1">
            <w:pPr>
              <w:rPr>
                <w:sz w:val="20"/>
                <w:szCs w:val="20"/>
              </w:rPr>
            </w:pPr>
            <w:r w:rsidRPr="00D1394D">
              <w:rPr>
                <w:sz w:val="20"/>
                <w:szCs w:val="20"/>
              </w:rPr>
              <w:t>11.5</w:t>
            </w:r>
          </w:p>
        </w:tc>
        <w:tc>
          <w:tcPr>
            <w:tcW w:w="1652" w:type="dxa"/>
          </w:tcPr>
          <w:p w14:paraId="703F9CF7" w14:textId="6271F970" w:rsidR="005143E1" w:rsidRPr="00D1394D" w:rsidRDefault="003E5D0B">
            <w:pPr>
              <w:rPr>
                <w:sz w:val="20"/>
                <w:szCs w:val="20"/>
              </w:rPr>
            </w:pPr>
            <w:r w:rsidRPr="00D1394D">
              <w:rPr>
                <w:sz w:val="20"/>
                <w:szCs w:val="20"/>
              </w:rPr>
              <w:t>88.5</w:t>
            </w:r>
          </w:p>
        </w:tc>
      </w:tr>
      <w:tr w:rsidR="005143E1" w14:paraId="76DB8DE7" w14:textId="53759E79" w:rsidTr="005143E1">
        <w:trPr>
          <w:trHeight w:val="265"/>
        </w:trPr>
        <w:tc>
          <w:tcPr>
            <w:tcW w:w="1590" w:type="dxa"/>
          </w:tcPr>
          <w:p w14:paraId="334B6DC5" w14:textId="55D9314B" w:rsidR="005143E1" w:rsidRPr="00D1394D" w:rsidRDefault="005143E1">
            <w:pPr>
              <w:rPr>
                <w:sz w:val="20"/>
                <w:szCs w:val="20"/>
              </w:rPr>
            </w:pPr>
            <w:proofErr w:type="spellStart"/>
            <w:r w:rsidRPr="00D1394D">
              <w:rPr>
                <w:sz w:val="20"/>
                <w:szCs w:val="20"/>
              </w:rPr>
              <w:t>XGBoost</w:t>
            </w:r>
            <w:proofErr w:type="spellEnd"/>
          </w:p>
        </w:tc>
        <w:tc>
          <w:tcPr>
            <w:tcW w:w="1384" w:type="dxa"/>
          </w:tcPr>
          <w:p w14:paraId="6FBF0075" w14:textId="681629E5" w:rsidR="005143E1" w:rsidRPr="00D1394D" w:rsidRDefault="005143E1">
            <w:pPr>
              <w:rPr>
                <w:sz w:val="20"/>
                <w:szCs w:val="20"/>
              </w:rPr>
            </w:pPr>
            <w:r w:rsidRPr="00D1394D">
              <w:rPr>
                <w:sz w:val="20"/>
                <w:szCs w:val="20"/>
              </w:rPr>
              <w:t>12.3</w:t>
            </w:r>
          </w:p>
        </w:tc>
        <w:tc>
          <w:tcPr>
            <w:tcW w:w="1384" w:type="dxa"/>
          </w:tcPr>
          <w:p w14:paraId="0D81818E" w14:textId="1EEFBD41" w:rsidR="005143E1" w:rsidRPr="00D1394D" w:rsidRDefault="005143E1">
            <w:pPr>
              <w:rPr>
                <w:sz w:val="20"/>
                <w:szCs w:val="20"/>
              </w:rPr>
            </w:pPr>
            <w:r w:rsidRPr="00D1394D">
              <w:rPr>
                <w:sz w:val="20"/>
                <w:szCs w:val="20"/>
              </w:rPr>
              <w:t>87.7</w:t>
            </w:r>
          </w:p>
        </w:tc>
        <w:tc>
          <w:tcPr>
            <w:tcW w:w="1712" w:type="dxa"/>
          </w:tcPr>
          <w:p w14:paraId="3C53D5D0" w14:textId="2E2D7B3B" w:rsidR="005143E1" w:rsidRPr="00D1394D" w:rsidRDefault="005143E1">
            <w:pPr>
              <w:rPr>
                <w:sz w:val="20"/>
                <w:szCs w:val="20"/>
              </w:rPr>
            </w:pPr>
            <w:r w:rsidRPr="00D1394D">
              <w:rPr>
                <w:sz w:val="20"/>
                <w:szCs w:val="20"/>
              </w:rPr>
              <w:t>8.6</w:t>
            </w:r>
          </w:p>
        </w:tc>
        <w:tc>
          <w:tcPr>
            <w:tcW w:w="2005" w:type="dxa"/>
          </w:tcPr>
          <w:p w14:paraId="773E735C" w14:textId="18F4FBC1" w:rsidR="005143E1" w:rsidRPr="00D1394D" w:rsidRDefault="005143E1">
            <w:pPr>
              <w:rPr>
                <w:sz w:val="20"/>
                <w:szCs w:val="20"/>
              </w:rPr>
            </w:pPr>
            <w:r w:rsidRPr="00D1394D">
              <w:rPr>
                <w:sz w:val="20"/>
                <w:szCs w:val="20"/>
              </w:rPr>
              <w:t>16.0</w:t>
            </w:r>
          </w:p>
        </w:tc>
        <w:tc>
          <w:tcPr>
            <w:tcW w:w="1652" w:type="dxa"/>
          </w:tcPr>
          <w:p w14:paraId="624D73C7" w14:textId="17BD983A" w:rsidR="005143E1" w:rsidRPr="00D1394D" w:rsidRDefault="003E5D0B">
            <w:pPr>
              <w:rPr>
                <w:sz w:val="20"/>
                <w:szCs w:val="20"/>
              </w:rPr>
            </w:pPr>
            <w:r w:rsidRPr="00D1394D">
              <w:rPr>
                <w:sz w:val="20"/>
                <w:szCs w:val="20"/>
              </w:rPr>
              <w:t>84.0</w:t>
            </w:r>
          </w:p>
        </w:tc>
      </w:tr>
      <w:tr w:rsidR="005143E1" w14:paraId="2E75DDF4" w14:textId="505F81BE" w:rsidTr="005143E1">
        <w:trPr>
          <w:trHeight w:val="265"/>
        </w:trPr>
        <w:tc>
          <w:tcPr>
            <w:tcW w:w="1590" w:type="dxa"/>
          </w:tcPr>
          <w:p w14:paraId="5FDFC68F" w14:textId="60413E62" w:rsidR="005143E1" w:rsidRPr="00D1394D" w:rsidRDefault="005143E1">
            <w:pPr>
              <w:rPr>
                <w:sz w:val="20"/>
                <w:szCs w:val="20"/>
              </w:rPr>
            </w:pPr>
            <w:proofErr w:type="spellStart"/>
            <w:r w:rsidRPr="00D1394D">
              <w:rPr>
                <w:sz w:val="20"/>
                <w:szCs w:val="20"/>
              </w:rPr>
              <w:t>Knn</w:t>
            </w:r>
            <w:proofErr w:type="spellEnd"/>
          </w:p>
        </w:tc>
        <w:tc>
          <w:tcPr>
            <w:tcW w:w="1384" w:type="dxa"/>
          </w:tcPr>
          <w:p w14:paraId="26D14EAB" w14:textId="29B663A3" w:rsidR="005143E1" w:rsidRPr="00D1394D" w:rsidRDefault="005143E1">
            <w:pPr>
              <w:rPr>
                <w:sz w:val="20"/>
                <w:szCs w:val="20"/>
              </w:rPr>
            </w:pPr>
            <w:r w:rsidRPr="00D1394D">
              <w:rPr>
                <w:sz w:val="20"/>
                <w:szCs w:val="20"/>
              </w:rPr>
              <w:t>12.7</w:t>
            </w:r>
          </w:p>
        </w:tc>
        <w:tc>
          <w:tcPr>
            <w:tcW w:w="1384" w:type="dxa"/>
          </w:tcPr>
          <w:p w14:paraId="46C3AD1E" w14:textId="145FA368" w:rsidR="005143E1" w:rsidRPr="00D1394D" w:rsidRDefault="005143E1">
            <w:pPr>
              <w:rPr>
                <w:sz w:val="20"/>
                <w:szCs w:val="20"/>
              </w:rPr>
            </w:pPr>
            <w:r w:rsidRPr="00D1394D">
              <w:rPr>
                <w:sz w:val="20"/>
                <w:szCs w:val="20"/>
              </w:rPr>
              <w:t>87.3</w:t>
            </w:r>
          </w:p>
        </w:tc>
        <w:tc>
          <w:tcPr>
            <w:tcW w:w="1712" w:type="dxa"/>
          </w:tcPr>
          <w:p w14:paraId="5BD53E2D" w14:textId="4DE042B2" w:rsidR="005143E1" w:rsidRPr="00D1394D" w:rsidRDefault="005143E1">
            <w:pPr>
              <w:rPr>
                <w:sz w:val="20"/>
                <w:szCs w:val="20"/>
              </w:rPr>
            </w:pPr>
            <w:r w:rsidRPr="00D1394D">
              <w:rPr>
                <w:sz w:val="20"/>
                <w:szCs w:val="20"/>
              </w:rPr>
              <w:t>0.6</w:t>
            </w:r>
          </w:p>
        </w:tc>
        <w:tc>
          <w:tcPr>
            <w:tcW w:w="2005" w:type="dxa"/>
          </w:tcPr>
          <w:p w14:paraId="1EBF1BDE" w14:textId="04940667" w:rsidR="005143E1" w:rsidRPr="00D1394D" w:rsidRDefault="005143E1">
            <w:pPr>
              <w:rPr>
                <w:sz w:val="20"/>
                <w:szCs w:val="20"/>
              </w:rPr>
            </w:pPr>
            <w:r w:rsidRPr="00D1394D">
              <w:rPr>
                <w:sz w:val="20"/>
                <w:szCs w:val="20"/>
              </w:rPr>
              <w:t>24.8</w:t>
            </w:r>
          </w:p>
        </w:tc>
        <w:tc>
          <w:tcPr>
            <w:tcW w:w="1652" w:type="dxa"/>
          </w:tcPr>
          <w:p w14:paraId="7B0137CD" w14:textId="4BC9B411" w:rsidR="005143E1" w:rsidRPr="00D1394D" w:rsidRDefault="003E5D0B">
            <w:pPr>
              <w:rPr>
                <w:sz w:val="20"/>
                <w:szCs w:val="20"/>
              </w:rPr>
            </w:pPr>
            <w:r w:rsidRPr="00D1394D">
              <w:rPr>
                <w:sz w:val="20"/>
                <w:szCs w:val="20"/>
              </w:rPr>
              <w:t>75.2</w:t>
            </w:r>
          </w:p>
        </w:tc>
      </w:tr>
      <w:tr w:rsidR="005143E1" w14:paraId="73D1AF3E" w14:textId="78C6B53F" w:rsidTr="005143E1">
        <w:trPr>
          <w:trHeight w:val="265"/>
        </w:trPr>
        <w:tc>
          <w:tcPr>
            <w:tcW w:w="1590" w:type="dxa"/>
          </w:tcPr>
          <w:p w14:paraId="7AD09C40" w14:textId="2C52A2C1" w:rsidR="005143E1" w:rsidRPr="00D1394D" w:rsidRDefault="005143E1">
            <w:pPr>
              <w:rPr>
                <w:sz w:val="20"/>
                <w:szCs w:val="20"/>
              </w:rPr>
            </w:pPr>
            <w:proofErr w:type="spellStart"/>
            <w:r w:rsidRPr="00D1394D">
              <w:rPr>
                <w:sz w:val="20"/>
                <w:szCs w:val="20"/>
              </w:rPr>
              <w:t>Svm</w:t>
            </w:r>
            <w:proofErr w:type="spellEnd"/>
          </w:p>
        </w:tc>
        <w:tc>
          <w:tcPr>
            <w:tcW w:w="1384" w:type="dxa"/>
          </w:tcPr>
          <w:p w14:paraId="30072F73" w14:textId="41A372FD" w:rsidR="005143E1" w:rsidRPr="00D1394D" w:rsidRDefault="005143E1">
            <w:pPr>
              <w:rPr>
                <w:sz w:val="20"/>
                <w:szCs w:val="20"/>
              </w:rPr>
            </w:pPr>
            <w:r w:rsidRPr="00D1394D">
              <w:rPr>
                <w:sz w:val="20"/>
                <w:szCs w:val="20"/>
              </w:rPr>
              <w:t>4.4</w:t>
            </w:r>
          </w:p>
        </w:tc>
        <w:tc>
          <w:tcPr>
            <w:tcW w:w="1384" w:type="dxa"/>
          </w:tcPr>
          <w:p w14:paraId="1EB40D58" w14:textId="75093508" w:rsidR="005143E1" w:rsidRPr="00D1394D" w:rsidRDefault="005143E1">
            <w:pPr>
              <w:rPr>
                <w:sz w:val="20"/>
                <w:szCs w:val="20"/>
              </w:rPr>
            </w:pPr>
            <w:r w:rsidRPr="00D1394D">
              <w:rPr>
                <w:sz w:val="20"/>
                <w:szCs w:val="20"/>
              </w:rPr>
              <w:t>95.5</w:t>
            </w:r>
          </w:p>
        </w:tc>
        <w:tc>
          <w:tcPr>
            <w:tcW w:w="1712" w:type="dxa"/>
          </w:tcPr>
          <w:p w14:paraId="7C70B624" w14:textId="3375BDC1" w:rsidR="005143E1" w:rsidRPr="00D1394D" w:rsidRDefault="005143E1">
            <w:pPr>
              <w:rPr>
                <w:sz w:val="20"/>
                <w:szCs w:val="20"/>
              </w:rPr>
            </w:pPr>
            <w:r w:rsidRPr="00D1394D">
              <w:rPr>
                <w:sz w:val="20"/>
                <w:szCs w:val="20"/>
              </w:rPr>
              <w:t>3.1</w:t>
            </w:r>
          </w:p>
        </w:tc>
        <w:tc>
          <w:tcPr>
            <w:tcW w:w="2005" w:type="dxa"/>
          </w:tcPr>
          <w:p w14:paraId="0B0886BB" w14:textId="311105DD" w:rsidR="005143E1" w:rsidRPr="00D1394D" w:rsidRDefault="005143E1">
            <w:pPr>
              <w:rPr>
                <w:sz w:val="20"/>
                <w:szCs w:val="20"/>
              </w:rPr>
            </w:pPr>
            <w:r w:rsidRPr="00D1394D">
              <w:rPr>
                <w:sz w:val="20"/>
                <w:szCs w:val="20"/>
              </w:rPr>
              <w:t>5.9</w:t>
            </w:r>
          </w:p>
        </w:tc>
        <w:tc>
          <w:tcPr>
            <w:tcW w:w="1652" w:type="dxa"/>
          </w:tcPr>
          <w:p w14:paraId="7A2422CD" w14:textId="3025A546" w:rsidR="005143E1" w:rsidRPr="00D1394D" w:rsidRDefault="003E5D0B">
            <w:pPr>
              <w:rPr>
                <w:sz w:val="20"/>
                <w:szCs w:val="20"/>
              </w:rPr>
            </w:pPr>
            <w:r w:rsidRPr="00D1394D">
              <w:rPr>
                <w:sz w:val="20"/>
                <w:szCs w:val="20"/>
              </w:rPr>
              <w:t>94.1</w:t>
            </w:r>
          </w:p>
        </w:tc>
      </w:tr>
      <w:tr w:rsidR="005143E1" w14:paraId="13931569" w14:textId="5758087C" w:rsidTr="005143E1">
        <w:trPr>
          <w:trHeight w:val="530"/>
        </w:trPr>
        <w:tc>
          <w:tcPr>
            <w:tcW w:w="1590" w:type="dxa"/>
          </w:tcPr>
          <w:p w14:paraId="4E3CDF39" w14:textId="4967AFC0" w:rsidR="005143E1" w:rsidRPr="00D1394D" w:rsidRDefault="005143E1">
            <w:pPr>
              <w:rPr>
                <w:sz w:val="20"/>
                <w:szCs w:val="20"/>
              </w:rPr>
            </w:pPr>
            <w:r w:rsidRPr="00D1394D">
              <w:rPr>
                <w:sz w:val="20"/>
                <w:szCs w:val="20"/>
              </w:rPr>
              <w:t>Logistic regression</w:t>
            </w:r>
          </w:p>
        </w:tc>
        <w:tc>
          <w:tcPr>
            <w:tcW w:w="1384" w:type="dxa"/>
          </w:tcPr>
          <w:p w14:paraId="104C77BC" w14:textId="38626C9A" w:rsidR="005143E1" w:rsidRPr="00D1394D" w:rsidRDefault="005143E1">
            <w:pPr>
              <w:rPr>
                <w:sz w:val="20"/>
                <w:szCs w:val="20"/>
              </w:rPr>
            </w:pPr>
            <w:r w:rsidRPr="00D1394D">
              <w:rPr>
                <w:sz w:val="20"/>
                <w:szCs w:val="20"/>
              </w:rPr>
              <w:t>40.6</w:t>
            </w:r>
          </w:p>
        </w:tc>
        <w:tc>
          <w:tcPr>
            <w:tcW w:w="1384" w:type="dxa"/>
          </w:tcPr>
          <w:p w14:paraId="609A1B98" w14:textId="775BF14D" w:rsidR="005143E1" w:rsidRPr="00D1394D" w:rsidRDefault="005143E1">
            <w:pPr>
              <w:rPr>
                <w:sz w:val="20"/>
                <w:szCs w:val="20"/>
              </w:rPr>
            </w:pPr>
            <w:r w:rsidRPr="00D1394D">
              <w:rPr>
                <w:sz w:val="20"/>
                <w:szCs w:val="20"/>
              </w:rPr>
              <w:t>59.4</w:t>
            </w:r>
          </w:p>
        </w:tc>
        <w:tc>
          <w:tcPr>
            <w:tcW w:w="1712" w:type="dxa"/>
          </w:tcPr>
          <w:p w14:paraId="13218E2F" w14:textId="300D02E4" w:rsidR="005143E1" w:rsidRPr="00D1394D" w:rsidRDefault="005143E1">
            <w:pPr>
              <w:rPr>
                <w:sz w:val="20"/>
                <w:szCs w:val="20"/>
              </w:rPr>
            </w:pPr>
            <w:r w:rsidRPr="00D1394D">
              <w:rPr>
                <w:sz w:val="20"/>
                <w:szCs w:val="20"/>
              </w:rPr>
              <w:t>26.6</w:t>
            </w:r>
          </w:p>
        </w:tc>
        <w:tc>
          <w:tcPr>
            <w:tcW w:w="2005" w:type="dxa"/>
          </w:tcPr>
          <w:p w14:paraId="09584D23" w14:textId="7C05C6F2" w:rsidR="005143E1" w:rsidRPr="00D1394D" w:rsidRDefault="005143E1">
            <w:pPr>
              <w:rPr>
                <w:sz w:val="20"/>
                <w:szCs w:val="20"/>
              </w:rPr>
            </w:pPr>
            <w:r w:rsidRPr="00D1394D">
              <w:rPr>
                <w:sz w:val="20"/>
                <w:szCs w:val="20"/>
              </w:rPr>
              <w:t>54.5</w:t>
            </w:r>
          </w:p>
        </w:tc>
        <w:tc>
          <w:tcPr>
            <w:tcW w:w="1652" w:type="dxa"/>
          </w:tcPr>
          <w:p w14:paraId="674A5A2E" w14:textId="70242E2E" w:rsidR="005143E1" w:rsidRPr="00D1394D" w:rsidRDefault="003E5D0B">
            <w:pPr>
              <w:rPr>
                <w:sz w:val="20"/>
                <w:szCs w:val="20"/>
              </w:rPr>
            </w:pPr>
            <w:r w:rsidRPr="00D1394D">
              <w:rPr>
                <w:sz w:val="20"/>
                <w:szCs w:val="20"/>
              </w:rPr>
              <w:t>45.5</w:t>
            </w:r>
          </w:p>
        </w:tc>
      </w:tr>
      <w:tr w:rsidR="005143E1" w14:paraId="43424275" w14:textId="2A728E73" w:rsidTr="005143E1">
        <w:trPr>
          <w:trHeight w:val="253"/>
        </w:trPr>
        <w:tc>
          <w:tcPr>
            <w:tcW w:w="1590" w:type="dxa"/>
          </w:tcPr>
          <w:p w14:paraId="0CA90649" w14:textId="17464D2E" w:rsidR="005143E1" w:rsidRPr="00D1394D" w:rsidRDefault="005143E1">
            <w:pPr>
              <w:rPr>
                <w:sz w:val="20"/>
                <w:szCs w:val="20"/>
              </w:rPr>
            </w:pPr>
            <w:r w:rsidRPr="00D1394D">
              <w:rPr>
                <w:sz w:val="20"/>
                <w:szCs w:val="20"/>
              </w:rPr>
              <w:t>LDA</w:t>
            </w:r>
          </w:p>
        </w:tc>
        <w:tc>
          <w:tcPr>
            <w:tcW w:w="1384" w:type="dxa"/>
          </w:tcPr>
          <w:p w14:paraId="4B62C748" w14:textId="21F94B7B" w:rsidR="005143E1" w:rsidRPr="00D1394D" w:rsidRDefault="005143E1">
            <w:pPr>
              <w:rPr>
                <w:sz w:val="20"/>
                <w:szCs w:val="20"/>
              </w:rPr>
            </w:pPr>
            <w:r w:rsidRPr="00D1394D">
              <w:rPr>
                <w:sz w:val="20"/>
                <w:szCs w:val="20"/>
              </w:rPr>
              <w:t>40.3</w:t>
            </w:r>
          </w:p>
        </w:tc>
        <w:tc>
          <w:tcPr>
            <w:tcW w:w="1384" w:type="dxa"/>
          </w:tcPr>
          <w:p w14:paraId="2783E7CE" w14:textId="7B161371" w:rsidR="005143E1" w:rsidRPr="00D1394D" w:rsidRDefault="005143E1">
            <w:pPr>
              <w:rPr>
                <w:sz w:val="20"/>
                <w:szCs w:val="20"/>
              </w:rPr>
            </w:pPr>
            <w:r w:rsidRPr="00D1394D">
              <w:rPr>
                <w:sz w:val="20"/>
                <w:szCs w:val="20"/>
              </w:rPr>
              <w:t>59.7</w:t>
            </w:r>
          </w:p>
        </w:tc>
        <w:tc>
          <w:tcPr>
            <w:tcW w:w="1712" w:type="dxa"/>
          </w:tcPr>
          <w:p w14:paraId="0A608ABA" w14:textId="0DE907EE" w:rsidR="005143E1" w:rsidRPr="00D1394D" w:rsidRDefault="005143E1">
            <w:pPr>
              <w:rPr>
                <w:sz w:val="20"/>
                <w:szCs w:val="20"/>
              </w:rPr>
            </w:pPr>
            <w:r w:rsidRPr="00D1394D">
              <w:rPr>
                <w:sz w:val="20"/>
                <w:szCs w:val="20"/>
              </w:rPr>
              <w:t>23.7</w:t>
            </w:r>
          </w:p>
        </w:tc>
        <w:tc>
          <w:tcPr>
            <w:tcW w:w="2005" w:type="dxa"/>
          </w:tcPr>
          <w:p w14:paraId="34B6C096" w14:textId="015FBD8F" w:rsidR="005143E1" w:rsidRPr="00D1394D" w:rsidRDefault="005143E1">
            <w:pPr>
              <w:rPr>
                <w:sz w:val="20"/>
                <w:szCs w:val="20"/>
              </w:rPr>
            </w:pPr>
            <w:r w:rsidRPr="00D1394D">
              <w:rPr>
                <w:sz w:val="20"/>
                <w:szCs w:val="20"/>
              </w:rPr>
              <w:t>56.8</w:t>
            </w:r>
          </w:p>
        </w:tc>
        <w:tc>
          <w:tcPr>
            <w:tcW w:w="1652" w:type="dxa"/>
          </w:tcPr>
          <w:p w14:paraId="07CF8F4C" w14:textId="4A61D0AE" w:rsidR="005143E1" w:rsidRPr="00D1394D" w:rsidRDefault="003E5D0B">
            <w:pPr>
              <w:rPr>
                <w:sz w:val="20"/>
                <w:szCs w:val="20"/>
              </w:rPr>
            </w:pPr>
            <w:r w:rsidRPr="00D1394D">
              <w:rPr>
                <w:sz w:val="20"/>
                <w:szCs w:val="20"/>
              </w:rPr>
              <w:t>43.2</w:t>
            </w:r>
          </w:p>
        </w:tc>
      </w:tr>
    </w:tbl>
    <w:p w14:paraId="7112B48A" w14:textId="5F79C78D" w:rsidR="00D37DF4" w:rsidRDefault="00D37DF4"/>
    <w:p w14:paraId="5DE96202" w14:textId="71B56D14" w:rsidR="00D1394D" w:rsidRDefault="00D1394D">
      <w:r>
        <w:lastRenderedPageBreak/>
        <w:t xml:space="preserve">With </w:t>
      </w:r>
    </w:p>
    <w:p w14:paraId="1F2262E4" w14:textId="4659CD38" w:rsidR="00505596" w:rsidRDefault="009726D5" w:rsidP="00AF6EE2">
      <w:pPr>
        <w:pStyle w:val="Heading2"/>
      </w:pPr>
      <w:r>
        <w:t>Stacking</w:t>
      </w:r>
    </w:p>
    <w:p w14:paraId="1CA7BC6D" w14:textId="7D4B567F" w:rsidR="00516D96" w:rsidRDefault="00516D96">
      <w:r>
        <w:t xml:space="preserve">By stacking models on </w:t>
      </w:r>
      <w:r w:rsidR="002C4575">
        <w:t>top,</w:t>
      </w:r>
      <w:r>
        <w:t xml:space="preserve"> one another, it is possible to get a boost in performance.</w:t>
      </w:r>
    </w:p>
    <w:tbl>
      <w:tblPr>
        <w:tblStyle w:val="TableGrid"/>
        <w:tblW w:w="0" w:type="auto"/>
        <w:tblLook w:val="04A0" w:firstRow="1" w:lastRow="0" w:firstColumn="1" w:lastColumn="0" w:noHBand="0" w:noVBand="1"/>
      </w:tblPr>
      <w:tblGrid>
        <w:gridCol w:w="1754"/>
        <w:gridCol w:w="1955"/>
        <w:gridCol w:w="1955"/>
        <w:gridCol w:w="1795"/>
        <w:gridCol w:w="1557"/>
      </w:tblGrid>
      <w:tr w:rsidR="004652E7" w14:paraId="39A085F9" w14:textId="7F1B6781" w:rsidTr="004652E7">
        <w:tc>
          <w:tcPr>
            <w:tcW w:w="1754" w:type="dxa"/>
          </w:tcPr>
          <w:p w14:paraId="1E097D70" w14:textId="510959BD" w:rsidR="004652E7" w:rsidRDefault="004652E7">
            <w:r>
              <w:t>Model</w:t>
            </w:r>
          </w:p>
        </w:tc>
        <w:tc>
          <w:tcPr>
            <w:tcW w:w="1955" w:type="dxa"/>
          </w:tcPr>
          <w:p w14:paraId="6D1DE576" w14:textId="52AB7CFA" w:rsidR="004652E7" w:rsidRDefault="004652E7">
            <w:r>
              <w:t>Classification Error (%)</w:t>
            </w:r>
          </w:p>
        </w:tc>
        <w:tc>
          <w:tcPr>
            <w:tcW w:w="1955" w:type="dxa"/>
          </w:tcPr>
          <w:p w14:paraId="2EF8CD6A" w14:textId="7FD5F206" w:rsidR="004652E7" w:rsidRDefault="004652E7">
            <w:r>
              <w:t>Classification Accuracy (%)</w:t>
            </w:r>
          </w:p>
        </w:tc>
        <w:tc>
          <w:tcPr>
            <w:tcW w:w="1795" w:type="dxa"/>
          </w:tcPr>
          <w:p w14:paraId="19ED2491" w14:textId="7B02D2AF" w:rsidR="004652E7" w:rsidRDefault="004652E7">
            <w:r>
              <w:t>False Positive Rate (%)</w:t>
            </w:r>
          </w:p>
        </w:tc>
        <w:tc>
          <w:tcPr>
            <w:tcW w:w="1557" w:type="dxa"/>
          </w:tcPr>
          <w:p w14:paraId="595EAD2F" w14:textId="0A12A399" w:rsidR="004652E7" w:rsidRDefault="004652E7">
            <w:r>
              <w:t>False Negative Rate (%)</w:t>
            </w:r>
          </w:p>
        </w:tc>
      </w:tr>
      <w:tr w:rsidR="004652E7" w14:paraId="606D4B35" w14:textId="2026BE84" w:rsidTr="004652E7">
        <w:tc>
          <w:tcPr>
            <w:tcW w:w="1754" w:type="dxa"/>
          </w:tcPr>
          <w:p w14:paraId="5E407D3E" w14:textId="388A6A20" w:rsidR="004652E7" w:rsidRDefault="004652E7">
            <w:proofErr w:type="spellStart"/>
            <w:r>
              <w:t>XGBoost</w:t>
            </w:r>
            <w:proofErr w:type="spellEnd"/>
            <w:r>
              <w:t xml:space="preserve"> + </w:t>
            </w:r>
            <w:proofErr w:type="spellStart"/>
            <w:r>
              <w:t>svm</w:t>
            </w:r>
            <w:proofErr w:type="spellEnd"/>
          </w:p>
        </w:tc>
        <w:tc>
          <w:tcPr>
            <w:tcW w:w="1955" w:type="dxa"/>
          </w:tcPr>
          <w:p w14:paraId="6B11A0EB" w14:textId="38964C1F" w:rsidR="004652E7" w:rsidRDefault="004652E7">
            <w:r>
              <w:t>12.0</w:t>
            </w:r>
          </w:p>
        </w:tc>
        <w:tc>
          <w:tcPr>
            <w:tcW w:w="1955" w:type="dxa"/>
          </w:tcPr>
          <w:p w14:paraId="1E5738B5" w14:textId="4188B73A" w:rsidR="004652E7" w:rsidRDefault="004652E7">
            <w:r>
              <w:t>88.0</w:t>
            </w:r>
          </w:p>
        </w:tc>
        <w:tc>
          <w:tcPr>
            <w:tcW w:w="1795" w:type="dxa"/>
          </w:tcPr>
          <w:p w14:paraId="1327296F" w14:textId="5B2BB042" w:rsidR="004652E7" w:rsidRDefault="004652E7">
            <w:r>
              <w:t>11.5</w:t>
            </w:r>
          </w:p>
        </w:tc>
        <w:tc>
          <w:tcPr>
            <w:tcW w:w="1557" w:type="dxa"/>
          </w:tcPr>
          <w:p w14:paraId="09678AA6" w14:textId="3BDABAD6" w:rsidR="004652E7" w:rsidRDefault="004652E7">
            <w:r>
              <w:t>12.5</w:t>
            </w:r>
          </w:p>
        </w:tc>
      </w:tr>
      <w:tr w:rsidR="004652E7" w14:paraId="4D7B2D73" w14:textId="643EBAB9" w:rsidTr="004652E7">
        <w:tc>
          <w:tcPr>
            <w:tcW w:w="1754" w:type="dxa"/>
          </w:tcPr>
          <w:p w14:paraId="5BEB1FD2" w14:textId="32CA84E3" w:rsidR="004652E7" w:rsidRDefault="004652E7">
            <w:proofErr w:type="spellStart"/>
            <w:r>
              <w:t>XGBoost</w:t>
            </w:r>
            <w:proofErr w:type="spellEnd"/>
            <w:r>
              <w:t xml:space="preserve"> + cart</w:t>
            </w:r>
          </w:p>
        </w:tc>
        <w:tc>
          <w:tcPr>
            <w:tcW w:w="1955" w:type="dxa"/>
          </w:tcPr>
          <w:p w14:paraId="6630A6E2" w14:textId="37F70479" w:rsidR="004652E7" w:rsidRDefault="004652E7">
            <w:r>
              <w:t>12.1</w:t>
            </w:r>
          </w:p>
        </w:tc>
        <w:tc>
          <w:tcPr>
            <w:tcW w:w="1955" w:type="dxa"/>
          </w:tcPr>
          <w:p w14:paraId="737F2602" w14:textId="61F5BBB7" w:rsidR="004652E7" w:rsidRDefault="004652E7">
            <w:r>
              <w:t>87.9</w:t>
            </w:r>
          </w:p>
        </w:tc>
        <w:tc>
          <w:tcPr>
            <w:tcW w:w="1795" w:type="dxa"/>
          </w:tcPr>
          <w:p w14:paraId="6FE208DE" w14:textId="543F8ED2" w:rsidR="004652E7" w:rsidRDefault="004652E7">
            <w:r>
              <w:t>15.5</w:t>
            </w:r>
          </w:p>
        </w:tc>
        <w:tc>
          <w:tcPr>
            <w:tcW w:w="1557" w:type="dxa"/>
          </w:tcPr>
          <w:p w14:paraId="558E42CB" w14:textId="2D6A67A4" w:rsidR="004652E7" w:rsidRDefault="004652E7">
            <w:r>
              <w:t>11.8</w:t>
            </w:r>
          </w:p>
        </w:tc>
      </w:tr>
      <w:tr w:rsidR="004652E7" w14:paraId="2D538172" w14:textId="4DA53BB0" w:rsidTr="004652E7">
        <w:tc>
          <w:tcPr>
            <w:tcW w:w="1754" w:type="dxa"/>
          </w:tcPr>
          <w:p w14:paraId="098B77E9" w14:textId="323863BA" w:rsidR="004652E7" w:rsidRDefault="004652E7">
            <w:r>
              <w:t xml:space="preserve">LDA + </w:t>
            </w:r>
            <w:proofErr w:type="spellStart"/>
            <w:r>
              <w:t>svm</w:t>
            </w:r>
            <w:proofErr w:type="spellEnd"/>
          </w:p>
        </w:tc>
        <w:tc>
          <w:tcPr>
            <w:tcW w:w="1955" w:type="dxa"/>
          </w:tcPr>
          <w:p w14:paraId="4683E509" w14:textId="18C1B0A2" w:rsidR="004652E7" w:rsidRDefault="004652E7">
            <w:r>
              <w:t>29.3</w:t>
            </w:r>
          </w:p>
        </w:tc>
        <w:tc>
          <w:tcPr>
            <w:tcW w:w="1955" w:type="dxa"/>
          </w:tcPr>
          <w:p w14:paraId="4CF6575F" w14:textId="2FA9D90C" w:rsidR="004652E7" w:rsidRDefault="004652E7">
            <w:r>
              <w:t>70.7</w:t>
            </w:r>
          </w:p>
        </w:tc>
        <w:tc>
          <w:tcPr>
            <w:tcW w:w="1795" w:type="dxa"/>
          </w:tcPr>
          <w:p w14:paraId="2182ADD5" w14:textId="25344905" w:rsidR="004652E7" w:rsidRDefault="004652E7">
            <w:r>
              <w:t>11.9</w:t>
            </w:r>
          </w:p>
        </w:tc>
        <w:tc>
          <w:tcPr>
            <w:tcW w:w="1557" w:type="dxa"/>
          </w:tcPr>
          <w:p w14:paraId="56EFB5E3" w14:textId="1807AEDB" w:rsidR="004652E7" w:rsidRDefault="004652E7">
            <w:r>
              <w:t>46.6</w:t>
            </w:r>
          </w:p>
        </w:tc>
      </w:tr>
      <w:tr w:rsidR="004652E7" w14:paraId="52E89CAA" w14:textId="4521B555" w:rsidTr="004652E7">
        <w:tc>
          <w:tcPr>
            <w:tcW w:w="1754" w:type="dxa"/>
          </w:tcPr>
          <w:p w14:paraId="7799CDAC" w14:textId="78C673B4" w:rsidR="004652E7" w:rsidRDefault="004652E7">
            <w:r>
              <w:t>LDA + cart</w:t>
            </w:r>
          </w:p>
        </w:tc>
        <w:tc>
          <w:tcPr>
            <w:tcW w:w="1955" w:type="dxa"/>
          </w:tcPr>
          <w:p w14:paraId="627448D3" w14:textId="7DB9ED01" w:rsidR="004652E7" w:rsidRDefault="004652E7">
            <w:r>
              <w:t>30.5</w:t>
            </w:r>
          </w:p>
        </w:tc>
        <w:tc>
          <w:tcPr>
            <w:tcW w:w="1955" w:type="dxa"/>
          </w:tcPr>
          <w:p w14:paraId="221AC4E9" w14:textId="50AF0290" w:rsidR="004652E7" w:rsidRDefault="004652E7">
            <w:r>
              <w:t>69.5</w:t>
            </w:r>
          </w:p>
        </w:tc>
        <w:tc>
          <w:tcPr>
            <w:tcW w:w="1795" w:type="dxa"/>
          </w:tcPr>
          <w:p w14:paraId="7800D497" w14:textId="1D2ACD34" w:rsidR="004652E7" w:rsidRDefault="004652E7">
            <w:r>
              <w:t>8.5</w:t>
            </w:r>
          </w:p>
        </w:tc>
        <w:tc>
          <w:tcPr>
            <w:tcW w:w="1557" w:type="dxa"/>
          </w:tcPr>
          <w:p w14:paraId="39365EFD" w14:textId="63F6C9D1" w:rsidR="004652E7" w:rsidRDefault="004652E7">
            <w:r>
              <w:t>52.7</w:t>
            </w:r>
          </w:p>
        </w:tc>
      </w:tr>
    </w:tbl>
    <w:p w14:paraId="70022561" w14:textId="0506D2AE" w:rsidR="004652E7" w:rsidRDefault="004652E7"/>
    <w:p w14:paraId="71CD0751" w14:textId="784BA266" w:rsidR="007E2CEB" w:rsidRDefault="002C4575" w:rsidP="00AF6EE2">
      <w:pPr>
        <w:pStyle w:val="Heading2"/>
      </w:pPr>
      <w:r>
        <w:t>Multilinear Perceptron</w:t>
      </w:r>
    </w:p>
    <w:p w14:paraId="08A2291B" w14:textId="00733FAA" w:rsidR="0049140B" w:rsidRDefault="0049140B" w:rsidP="00D1394D">
      <w:pPr>
        <w:jc w:val="center"/>
      </w:pPr>
    </w:p>
    <w:p w14:paraId="5D1BF501" w14:textId="77777777" w:rsidR="00633C7D" w:rsidRPr="00633C7D" w:rsidRDefault="00633C7D" w:rsidP="00AF6EE2">
      <w:pPr>
        <w:pStyle w:val="Heading3"/>
        <w:rPr>
          <w:rStyle w:val="Heading2Char"/>
          <w:sz w:val="22"/>
          <w:szCs w:val="22"/>
        </w:rPr>
      </w:pPr>
      <w:r w:rsidRPr="00633C7D">
        <w:rPr>
          <w:rStyle w:val="Heading2Char"/>
          <w:sz w:val="22"/>
          <w:szCs w:val="22"/>
        </w:rPr>
        <w:t>Uneven Classes</w:t>
      </w:r>
    </w:p>
    <w:p w14:paraId="1493113D" w14:textId="77777777" w:rsidR="00633C7D" w:rsidRDefault="00633C7D" w:rsidP="00633C7D">
      <w:pPr>
        <w:pStyle w:val="NoSpacing"/>
        <w:rPr>
          <w:rStyle w:val="Heading2Char"/>
          <w:rFonts w:asciiTheme="minorHAnsi" w:eastAsiaTheme="minorHAnsi" w:hAnsiTheme="minorHAnsi" w:cstheme="minorBidi"/>
          <w:color w:val="auto"/>
          <w:sz w:val="22"/>
          <w:szCs w:val="22"/>
        </w:rPr>
      </w:pPr>
      <w:r>
        <w:rPr>
          <w:rStyle w:val="Heading2Char"/>
          <w:rFonts w:asciiTheme="minorHAnsi" w:eastAsiaTheme="minorHAnsi" w:hAnsiTheme="minorHAnsi" w:cstheme="minorBidi"/>
          <w:color w:val="auto"/>
          <w:sz w:val="22"/>
          <w:szCs w:val="22"/>
        </w:rPr>
        <w:t xml:space="preserve">With it comes to classification problems, a variation of sample counts per class can a negatively influence the fitting of the model. Subsampling the training data can mitigate the issue. </w:t>
      </w:r>
    </w:p>
    <w:p w14:paraId="69091DE2" w14:textId="77777777" w:rsidR="00633C7D" w:rsidRDefault="00633C7D" w:rsidP="00633C7D">
      <w:pPr>
        <w:pStyle w:val="NoSpacing"/>
        <w:rPr>
          <w:rStyle w:val="Heading2Char"/>
          <w:rFonts w:asciiTheme="minorHAnsi" w:eastAsiaTheme="minorHAnsi" w:hAnsiTheme="minorHAnsi" w:cstheme="minorBidi"/>
          <w:color w:val="auto"/>
          <w:sz w:val="22"/>
          <w:szCs w:val="22"/>
        </w:rPr>
      </w:pPr>
    </w:p>
    <w:tbl>
      <w:tblPr>
        <w:tblStyle w:val="TableGrid"/>
        <w:tblW w:w="0" w:type="auto"/>
        <w:tblLook w:val="04A0" w:firstRow="1" w:lastRow="0" w:firstColumn="1" w:lastColumn="0" w:noHBand="0" w:noVBand="1"/>
      </w:tblPr>
      <w:tblGrid>
        <w:gridCol w:w="6432"/>
        <w:gridCol w:w="1292"/>
        <w:gridCol w:w="1292"/>
      </w:tblGrid>
      <w:tr w:rsidR="00633C7D" w14:paraId="692A301F" w14:textId="77777777" w:rsidTr="00633C7D">
        <w:tc>
          <w:tcPr>
            <w:tcW w:w="6432" w:type="dxa"/>
          </w:tcPr>
          <w:p w14:paraId="1DCC674E" w14:textId="77777777" w:rsidR="00633C7D" w:rsidRDefault="00633C7D" w:rsidP="00633C7D">
            <w:pPr>
              <w:pStyle w:val="NoSpacing"/>
              <w:rPr>
                <w:rStyle w:val="Heading2Char"/>
                <w:rFonts w:asciiTheme="minorHAnsi" w:eastAsiaTheme="minorHAnsi" w:hAnsiTheme="minorHAnsi" w:cstheme="minorBidi"/>
                <w:color w:val="auto"/>
                <w:sz w:val="22"/>
                <w:szCs w:val="22"/>
              </w:rPr>
            </w:pPr>
          </w:p>
        </w:tc>
        <w:tc>
          <w:tcPr>
            <w:tcW w:w="1292" w:type="dxa"/>
          </w:tcPr>
          <w:p w14:paraId="45A3ED02" w14:textId="77777777" w:rsidR="00633C7D" w:rsidRDefault="00633C7D" w:rsidP="00633C7D">
            <w:pPr>
              <w:pStyle w:val="NoSpacing"/>
              <w:rPr>
                <w:rStyle w:val="Heading2Char"/>
                <w:rFonts w:asciiTheme="minorHAnsi" w:eastAsiaTheme="minorHAnsi" w:hAnsiTheme="minorHAnsi" w:cstheme="minorBidi"/>
                <w:color w:val="auto"/>
                <w:sz w:val="22"/>
                <w:szCs w:val="22"/>
              </w:rPr>
            </w:pPr>
            <w:r>
              <w:rPr>
                <w:rStyle w:val="Heading2Char"/>
                <w:rFonts w:asciiTheme="minorHAnsi" w:eastAsiaTheme="minorHAnsi" w:hAnsiTheme="minorHAnsi" w:cstheme="minorBidi"/>
                <w:color w:val="auto"/>
                <w:sz w:val="22"/>
                <w:szCs w:val="22"/>
              </w:rPr>
              <w:t>Class 0</w:t>
            </w:r>
          </w:p>
        </w:tc>
        <w:tc>
          <w:tcPr>
            <w:tcW w:w="1292" w:type="dxa"/>
          </w:tcPr>
          <w:p w14:paraId="3CC83F1E" w14:textId="77777777" w:rsidR="00633C7D" w:rsidRDefault="00633C7D" w:rsidP="00633C7D">
            <w:pPr>
              <w:pStyle w:val="NoSpacing"/>
              <w:rPr>
                <w:rStyle w:val="Heading2Char"/>
                <w:rFonts w:asciiTheme="minorHAnsi" w:eastAsiaTheme="minorHAnsi" w:hAnsiTheme="minorHAnsi" w:cstheme="minorBidi"/>
                <w:color w:val="auto"/>
                <w:sz w:val="22"/>
                <w:szCs w:val="22"/>
              </w:rPr>
            </w:pPr>
            <w:r>
              <w:rPr>
                <w:rStyle w:val="Heading2Char"/>
                <w:rFonts w:asciiTheme="minorHAnsi" w:eastAsiaTheme="minorHAnsi" w:hAnsiTheme="minorHAnsi" w:cstheme="minorBidi"/>
                <w:color w:val="auto"/>
                <w:sz w:val="22"/>
                <w:szCs w:val="22"/>
              </w:rPr>
              <w:t>Class 1</w:t>
            </w:r>
          </w:p>
        </w:tc>
      </w:tr>
      <w:tr w:rsidR="00633C7D" w14:paraId="0495B8CF" w14:textId="77777777" w:rsidTr="00633C7D">
        <w:tc>
          <w:tcPr>
            <w:tcW w:w="6432" w:type="dxa"/>
          </w:tcPr>
          <w:p w14:paraId="12850761" w14:textId="77777777" w:rsidR="00633C7D" w:rsidRDefault="00633C7D" w:rsidP="00633C7D">
            <w:pPr>
              <w:pStyle w:val="NoSpacing"/>
              <w:rPr>
                <w:rStyle w:val="Heading2Char"/>
                <w:rFonts w:asciiTheme="minorHAnsi" w:eastAsiaTheme="minorHAnsi" w:hAnsiTheme="minorHAnsi" w:cstheme="minorBidi"/>
                <w:color w:val="auto"/>
                <w:sz w:val="22"/>
                <w:szCs w:val="22"/>
              </w:rPr>
            </w:pPr>
            <w:r>
              <w:rPr>
                <w:rStyle w:val="Heading2Char"/>
                <w:rFonts w:asciiTheme="minorHAnsi" w:eastAsiaTheme="minorHAnsi" w:hAnsiTheme="minorHAnsi" w:cstheme="minorBidi"/>
                <w:color w:val="auto"/>
                <w:sz w:val="22"/>
                <w:szCs w:val="22"/>
              </w:rPr>
              <w:t>Original allocation of classes</w:t>
            </w:r>
          </w:p>
        </w:tc>
        <w:tc>
          <w:tcPr>
            <w:tcW w:w="1292" w:type="dxa"/>
          </w:tcPr>
          <w:p w14:paraId="1478E038" w14:textId="77777777" w:rsidR="00633C7D" w:rsidRDefault="00633C7D" w:rsidP="00633C7D">
            <w:pPr>
              <w:pStyle w:val="NoSpacing"/>
              <w:rPr>
                <w:rStyle w:val="Heading2Char"/>
                <w:rFonts w:asciiTheme="minorHAnsi" w:eastAsiaTheme="minorHAnsi" w:hAnsiTheme="minorHAnsi" w:cstheme="minorBidi"/>
                <w:color w:val="auto"/>
                <w:sz w:val="22"/>
                <w:szCs w:val="22"/>
              </w:rPr>
            </w:pPr>
            <w:r>
              <w:rPr>
                <w:rStyle w:val="Heading2Char"/>
                <w:rFonts w:asciiTheme="minorHAnsi" w:eastAsiaTheme="minorHAnsi" w:hAnsiTheme="minorHAnsi" w:cstheme="minorBidi"/>
                <w:color w:val="auto"/>
                <w:sz w:val="22"/>
                <w:szCs w:val="22"/>
              </w:rPr>
              <w:t>6864</w:t>
            </w:r>
          </w:p>
        </w:tc>
        <w:tc>
          <w:tcPr>
            <w:tcW w:w="1292" w:type="dxa"/>
          </w:tcPr>
          <w:p w14:paraId="7C3E7EDC" w14:textId="77777777" w:rsidR="00633C7D" w:rsidRDefault="00633C7D" w:rsidP="00633C7D">
            <w:pPr>
              <w:pStyle w:val="NoSpacing"/>
              <w:rPr>
                <w:rStyle w:val="Heading2Char"/>
                <w:rFonts w:asciiTheme="minorHAnsi" w:eastAsiaTheme="minorHAnsi" w:hAnsiTheme="minorHAnsi" w:cstheme="minorBidi"/>
                <w:color w:val="auto"/>
                <w:sz w:val="22"/>
                <w:szCs w:val="22"/>
              </w:rPr>
            </w:pPr>
            <w:r>
              <w:rPr>
                <w:rStyle w:val="Heading2Char"/>
                <w:rFonts w:asciiTheme="minorHAnsi" w:eastAsiaTheme="minorHAnsi" w:hAnsiTheme="minorHAnsi" w:cstheme="minorBidi"/>
                <w:color w:val="auto"/>
                <w:sz w:val="22"/>
                <w:szCs w:val="22"/>
              </w:rPr>
              <w:t>1761</w:t>
            </w:r>
          </w:p>
        </w:tc>
      </w:tr>
      <w:tr w:rsidR="00633C7D" w14:paraId="1B7D6B5E" w14:textId="77777777" w:rsidTr="00633C7D">
        <w:tc>
          <w:tcPr>
            <w:tcW w:w="6432" w:type="dxa"/>
          </w:tcPr>
          <w:p w14:paraId="7EDF8C7A" w14:textId="77777777" w:rsidR="00633C7D" w:rsidRDefault="00633C7D" w:rsidP="00633C7D">
            <w:pPr>
              <w:pStyle w:val="NoSpacing"/>
              <w:rPr>
                <w:rStyle w:val="Heading2Char"/>
                <w:rFonts w:asciiTheme="minorHAnsi" w:eastAsiaTheme="minorHAnsi" w:hAnsiTheme="minorHAnsi" w:cstheme="minorBidi"/>
                <w:color w:val="auto"/>
                <w:sz w:val="22"/>
                <w:szCs w:val="22"/>
              </w:rPr>
            </w:pPr>
            <w:r>
              <w:rPr>
                <w:rStyle w:val="Heading2Char"/>
                <w:rFonts w:asciiTheme="minorHAnsi" w:eastAsiaTheme="minorHAnsi" w:hAnsiTheme="minorHAnsi" w:cstheme="minorBidi"/>
                <w:color w:val="auto"/>
                <w:sz w:val="22"/>
                <w:szCs w:val="22"/>
              </w:rPr>
              <w:t>After down sampling</w:t>
            </w:r>
          </w:p>
        </w:tc>
        <w:tc>
          <w:tcPr>
            <w:tcW w:w="1292" w:type="dxa"/>
          </w:tcPr>
          <w:p w14:paraId="611D15C3" w14:textId="77777777" w:rsidR="00633C7D" w:rsidRDefault="00633C7D" w:rsidP="00633C7D">
            <w:pPr>
              <w:pStyle w:val="NoSpacing"/>
              <w:rPr>
                <w:rStyle w:val="Heading2Char"/>
                <w:rFonts w:asciiTheme="minorHAnsi" w:eastAsiaTheme="minorHAnsi" w:hAnsiTheme="minorHAnsi" w:cstheme="minorBidi"/>
                <w:color w:val="auto"/>
                <w:sz w:val="22"/>
                <w:szCs w:val="22"/>
              </w:rPr>
            </w:pPr>
            <w:r>
              <w:rPr>
                <w:rStyle w:val="Heading2Char"/>
                <w:rFonts w:asciiTheme="minorHAnsi" w:eastAsiaTheme="minorHAnsi" w:hAnsiTheme="minorHAnsi" w:cstheme="minorBidi"/>
                <w:color w:val="auto"/>
                <w:sz w:val="22"/>
                <w:szCs w:val="22"/>
              </w:rPr>
              <w:t>1761</w:t>
            </w:r>
          </w:p>
        </w:tc>
        <w:tc>
          <w:tcPr>
            <w:tcW w:w="1292" w:type="dxa"/>
          </w:tcPr>
          <w:p w14:paraId="33D8B3FB" w14:textId="77777777" w:rsidR="00633C7D" w:rsidRDefault="00633C7D" w:rsidP="00633C7D">
            <w:pPr>
              <w:pStyle w:val="NoSpacing"/>
              <w:rPr>
                <w:rStyle w:val="Heading2Char"/>
                <w:rFonts w:asciiTheme="minorHAnsi" w:eastAsiaTheme="minorHAnsi" w:hAnsiTheme="minorHAnsi" w:cstheme="minorBidi"/>
                <w:color w:val="auto"/>
                <w:sz w:val="22"/>
                <w:szCs w:val="22"/>
              </w:rPr>
            </w:pPr>
            <w:r>
              <w:rPr>
                <w:rStyle w:val="Heading2Char"/>
                <w:rFonts w:asciiTheme="minorHAnsi" w:eastAsiaTheme="minorHAnsi" w:hAnsiTheme="minorHAnsi" w:cstheme="minorBidi"/>
                <w:color w:val="auto"/>
                <w:sz w:val="22"/>
                <w:szCs w:val="22"/>
              </w:rPr>
              <w:t>1761</w:t>
            </w:r>
          </w:p>
        </w:tc>
      </w:tr>
    </w:tbl>
    <w:p w14:paraId="358CBE0E" w14:textId="77777777" w:rsidR="00633C7D" w:rsidRDefault="00633C7D" w:rsidP="00633C7D">
      <w:pPr>
        <w:pStyle w:val="NoSpacing"/>
        <w:rPr>
          <w:rStyle w:val="Heading2Char"/>
          <w:rFonts w:asciiTheme="minorHAnsi" w:eastAsiaTheme="minorHAnsi" w:hAnsiTheme="minorHAnsi" w:cstheme="minorBidi"/>
          <w:color w:val="auto"/>
          <w:sz w:val="22"/>
          <w:szCs w:val="22"/>
        </w:rPr>
      </w:pPr>
    </w:p>
    <w:p w14:paraId="7363EECF" w14:textId="77777777" w:rsidR="00633C7D" w:rsidRDefault="00633C7D" w:rsidP="00633C7D">
      <w:r>
        <w:t>I used down sampling to avoid repeats to many repeats of class 1, which might make the model overfit to the reoccurring samples.</w:t>
      </w:r>
    </w:p>
    <w:p w14:paraId="243AEEB5" w14:textId="77777777" w:rsidR="00D1394D" w:rsidRDefault="00507EA3" w:rsidP="00AF6EE2">
      <w:pPr>
        <w:pStyle w:val="Heading3"/>
      </w:pPr>
      <w:r>
        <w:t>Early Stopping</w:t>
      </w:r>
    </w:p>
    <w:p w14:paraId="129FC611" w14:textId="065928F1" w:rsidR="00507EA3" w:rsidRDefault="00D1394D" w:rsidP="00AF6EE2">
      <w:pPr>
        <w:pStyle w:val="Heading3"/>
      </w:pPr>
      <w:r>
        <w:rPr>
          <w:noProof/>
        </w:rPr>
        <w:drawing>
          <wp:inline distT="0" distB="0" distL="0" distR="0" wp14:anchorId="17956AA3" wp14:editId="3D31E9C4">
            <wp:extent cx="2677928" cy="1331844"/>
            <wp:effectExtent l="0" t="0" r="825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8500" cy="1347049"/>
                    </a:xfrm>
                    <a:prstGeom prst="rect">
                      <a:avLst/>
                    </a:prstGeom>
                  </pic:spPr>
                </pic:pic>
              </a:graphicData>
            </a:graphic>
          </wp:inline>
        </w:drawing>
      </w:r>
      <w:r w:rsidRPr="00D1394D">
        <w:rPr>
          <w:noProof/>
        </w:rPr>
        <w:t xml:space="preserve"> </w:t>
      </w:r>
      <w:r>
        <w:rPr>
          <w:noProof/>
        </w:rPr>
        <w:drawing>
          <wp:inline distT="0" distB="0" distL="0" distR="0" wp14:anchorId="708F9B5F" wp14:editId="1CC41F03">
            <wp:extent cx="2299252" cy="1401306"/>
            <wp:effectExtent l="0" t="0" r="635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28797" cy="1419312"/>
                    </a:xfrm>
                    <a:prstGeom prst="rect">
                      <a:avLst/>
                    </a:prstGeom>
                  </pic:spPr>
                </pic:pic>
              </a:graphicData>
            </a:graphic>
          </wp:inline>
        </w:drawing>
      </w:r>
    </w:p>
    <w:p w14:paraId="09D0F6D1" w14:textId="64DFDF51" w:rsidR="002806F6" w:rsidRDefault="002806F6" w:rsidP="002806F6">
      <w:r>
        <w:t>Initial investigation</w:t>
      </w:r>
      <w:r w:rsidR="00507EA3">
        <w:t xml:space="preserve"> shows that training the model on 50 epochs </w:t>
      </w:r>
      <w:r>
        <w:t>too much</w:t>
      </w:r>
      <w:r w:rsidR="00507EA3">
        <w:t>, and</w:t>
      </w:r>
      <w:r>
        <w:t xml:space="preserve"> results in overfitting, as seen in the loss plot</w:t>
      </w:r>
      <w:r w:rsidR="00507EA3">
        <w:t xml:space="preserve"> </w:t>
      </w:r>
      <w:r>
        <w:t>the validation loss is</w:t>
      </w:r>
      <w:r w:rsidR="00507EA3">
        <w:t xml:space="preserve"> continuously going up after the initial 5 epochs. Using Early stopping will mitigate this and for a better generalizing model.</w:t>
      </w:r>
      <w:r>
        <w:t xml:space="preserve">   </w:t>
      </w:r>
      <w:bookmarkStart w:id="0" w:name="_GoBack"/>
      <w:bookmarkEnd w:id="0"/>
    </w:p>
    <w:p w14:paraId="3FE9DD06" w14:textId="77777777" w:rsidR="002806F6" w:rsidRDefault="002806F6"/>
    <w:p w14:paraId="305D9692" w14:textId="1D9DBAFB" w:rsidR="00535CED" w:rsidRDefault="00535CED" w:rsidP="00D1394D">
      <w:pPr>
        <w:jc w:val="center"/>
      </w:pPr>
    </w:p>
    <w:tbl>
      <w:tblPr>
        <w:tblStyle w:val="TableGrid"/>
        <w:tblW w:w="9196" w:type="dxa"/>
        <w:tblInd w:w="-289" w:type="dxa"/>
        <w:tblLook w:val="04A0" w:firstRow="1" w:lastRow="0" w:firstColumn="1" w:lastColumn="0" w:noHBand="0" w:noVBand="1"/>
      </w:tblPr>
      <w:tblGrid>
        <w:gridCol w:w="725"/>
        <w:gridCol w:w="786"/>
        <w:gridCol w:w="1197"/>
        <w:gridCol w:w="995"/>
        <w:gridCol w:w="1215"/>
        <w:gridCol w:w="850"/>
        <w:gridCol w:w="998"/>
        <w:gridCol w:w="1030"/>
        <w:gridCol w:w="702"/>
        <w:gridCol w:w="698"/>
      </w:tblGrid>
      <w:tr w:rsidR="00E0704D" w14:paraId="6F65FF2E" w14:textId="3A67E002" w:rsidTr="00E0704D">
        <w:tc>
          <w:tcPr>
            <w:tcW w:w="725" w:type="dxa"/>
          </w:tcPr>
          <w:p w14:paraId="3D922E1D" w14:textId="00474767" w:rsidR="00E0704D" w:rsidRDefault="00E0704D" w:rsidP="009A1CAD">
            <w:r>
              <w:t>Trial no.</w:t>
            </w:r>
          </w:p>
        </w:tc>
        <w:tc>
          <w:tcPr>
            <w:tcW w:w="786" w:type="dxa"/>
          </w:tcPr>
          <w:p w14:paraId="41654875" w14:textId="1C4C7E33" w:rsidR="00E0704D" w:rsidRDefault="00E0704D" w:rsidP="009A1CAD">
            <w:r>
              <w:t>No. of dense Layers</w:t>
            </w:r>
          </w:p>
        </w:tc>
        <w:tc>
          <w:tcPr>
            <w:tcW w:w="1197" w:type="dxa"/>
          </w:tcPr>
          <w:p w14:paraId="65997D14" w14:textId="7EAB7E7D" w:rsidR="00E0704D" w:rsidRDefault="00E0704D" w:rsidP="009A1CAD">
            <w:r>
              <w:t>activation</w:t>
            </w:r>
          </w:p>
        </w:tc>
        <w:tc>
          <w:tcPr>
            <w:tcW w:w="995" w:type="dxa"/>
          </w:tcPr>
          <w:p w14:paraId="4C605A88" w14:textId="69A13936" w:rsidR="00E0704D" w:rsidRDefault="00E0704D" w:rsidP="009A1CAD">
            <w:r>
              <w:t>No of units</w:t>
            </w:r>
          </w:p>
        </w:tc>
        <w:tc>
          <w:tcPr>
            <w:tcW w:w="1215" w:type="dxa"/>
          </w:tcPr>
          <w:p w14:paraId="1C045D2C" w14:textId="3E5DBFF9" w:rsidR="00E0704D" w:rsidRDefault="00E0704D" w:rsidP="009A1CAD">
            <w:r>
              <w:t>Dropout layers</w:t>
            </w:r>
          </w:p>
        </w:tc>
        <w:tc>
          <w:tcPr>
            <w:tcW w:w="850" w:type="dxa"/>
          </w:tcPr>
          <w:p w14:paraId="277DED52" w14:textId="6E8C6B7C" w:rsidR="00E0704D" w:rsidRDefault="00E0704D" w:rsidP="009A1CAD">
            <w:r>
              <w:t>Epochs</w:t>
            </w:r>
          </w:p>
        </w:tc>
        <w:tc>
          <w:tcPr>
            <w:tcW w:w="998" w:type="dxa"/>
          </w:tcPr>
          <w:p w14:paraId="25063B6E" w14:textId="02FEDEAA" w:rsidR="00E0704D" w:rsidRDefault="00E0704D" w:rsidP="009A1CAD">
            <w:r>
              <w:t>accuracy</w:t>
            </w:r>
          </w:p>
        </w:tc>
        <w:tc>
          <w:tcPr>
            <w:tcW w:w="1030" w:type="dxa"/>
          </w:tcPr>
          <w:p w14:paraId="7B22C03A" w14:textId="06B0D7BC" w:rsidR="00E0704D" w:rsidRDefault="00E0704D" w:rsidP="009A1CAD">
            <w:r>
              <w:t>precision</w:t>
            </w:r>
          </w:p>
        </w:tc>
        <w:tc>
          <w:tcPr>
            <w:tcW w:w="702" w:type="dxa"/>
          </w:tcPr>
          <w:p w14:paraId="7F356608" w14:textId="4950EEB6" w:rsidR="00E0704D" w:rsidRDefault="00E0704D" w:rsidP="009A1CAD">
            <w:r>
              <w:t>recall</w:t>
            </w:r>
          </w:p>
        </w:tc>
        <w:tc>
          <w:tcPr>
            <w:tcW w:w="698" w:type="dxa"/>
          </w:tcPr>
          <w:p w14:paraId="3E982F93" w14:textId="4A7E917F" w:rsidR="00E0704D" w:rsidRDefault="00E0704D" w:rsidP="009A1CAD">
            <w:r>
              <w:t>F1 score</w:t>
            </w:r>
          </w:p>
        </w:tc>
      </w:tr>
      <w:tr w:rsidR="00E0704D" w14:paraId="0A70045D" w14:textId="0E2BBDF9" w:rsidTr="00E0704D">
        <w:tc>
          <w:tcPr>
            <w:tcW w:w="725" w:type="dxa"/>
          </w:tcPr>
          <w:p w14:paraId="1296C728" w14:textId="498ADA69" w:rsidR="00E0704D" w:rsidRDefault="00E0704D" w:rsidP="009A1CAD">
            <w:r>
              <w:t>1</w:t>
            </w:r>
          </w:p>
        </w:tc>
        <w:tc>
          <w:tcPr>
            <w:tcW w:w="786" w:type="dxa"/>
          </w:tcPr>
          <w:p w14:paraId="36FB6D51" w14:textId="2BFFE23B" w:rsidR="00E0704D" w:rsidRDefault="00E0704D" w:rsidP="009A1CAD">
            <w:r>
              <w:t>2</w:t>
            </w:r>
          </w:p>
        </w:tc>
        <w:tc>
          <w:tcPr>
            <w:tcW w:w="1197" w:type="dxa"/>
          </w:tcPr>
          <w:p w14:paraId="669D7B97" w14:textId="26781914" w:rsidR="00E0704D" w:rsidRDefault="00E0704D" w:rsidP="009A1CAD">
            <w:proofErr w:type="spellStart"/>
            <w:r>
              <w:t>Relu</w:t>
            </w:r>
            <w:proofErr w:type="spellEnd"/>
            <w:r>
              <w:t>, x 2</w:t>
            </w:r>
          </w:p>
        </w:tc>
        <w:tc>
          <w:tcPr>
            <w:tcW w:w="995" w:type="dxa"/>
          </w:tcPr>
          <w:p w14:paraId="429B2E6A" w14:textId="42A80FF9" w:rsidR="00E0704D" w:rsidRDefault="00E0704D" w:rsidP="009A1CAD">
            <w:r>
              <w:t>89,45</w:t>
            </w:r>
          </w:p>
        </w:tc>
        <w:tc>
          <w:tcPr>
            <w:tcW w:w="1215" w:type="dxa"/>
          </w:tcPr>
          <w:p w14:paraId="6E328CAB" w14:textId="70D40F7A" w:rsidR="00E0704D" w:rsidRDefault="00E0704D" w:rsidP="009A1CAD">
            <w:r>
              <w:t>0</w:t>
            </w:r>
          </w:p>
        </w:tc>
        <w:tc>
          <w:tcPr>
            <w:tcW w:w="850" w:type="dxa"/>
          </w:tcPr>
          <w:p w14:paraId="56507B30" w14:textId="6E7734D4" w:rsidR="00E0704D" w:rsidRDefault="00E0704D" w:rsidP="009A1CAD">
            <w:r>
              <w:t>50</w:t>
            </w:r>
          </w:p>
        </w:tc>
        <w:tc>
          <w:tcPr>
            <w:tcW w:w="998" w:type="dxa"/>
          </w:tcPr>
          <w:p w14:paraId="6892C2BE" w14:textId="06A3310D" w:rsidR="00E0704D" w:rsidRDefault="00E0704D" w:rsidP="009A1CAD">
            <w:r>
              <w:t>96.4</w:t>
            </w:r>
          </w:p>
        </w:tc>
        <w:tc>
          <w:tcPr>
            <w:tcW w:w="1030" w:type="dxa"/>
          </w:tcPr>
          <w:p w14:paraId="6145D8D9" w14:textId="125358B5" w:rsidR="00E0704D" w:rsidRDefault="00E0704D" w:rsidP="009A1CAD">
            <w:r>
              <w:t>98.8</w:t>
            </w:r>
          </w:p>
        </w:tc>
        <w:tc>
          <w:tcPr>
            <w:tcW w:w="702" w:type="dxa"/>
          </w:tcPr>
          <w:p w14:paraId="4F9CF744" w14:textId="66B145B7" w:rsidR="00E0704D" w:rsidRDefault="00E0704D" w:rsidP="009A1CAD">
            <w:r>
              <w:t>96.6</w:t>
            </w:r>
          </w:p>
        </w:tc>
        <w:tc>
          <w:tcPr>
            <w:tcW w:w="698" w:type="dxa"/>
          </w:tcPr>
          <w:p w14:paraId="53C6BDE6" w14:textId="2F481314" w:rsidR="00E0704D" w:rsidRDefault="00E0704D" w:rsidP="009A1CAD">
            <w:r>
              <w:t>97.7</w:t>
            </w:r>
          </w:p>
        </w:tc>
      </w:tr>
      <w:tr w:rsidR="00E0704D" w14:paraId="6FBFCB38" w14:textId="56A85EC1" w:rsidTr="00E0704D">
        <w:tc>
          <w:tcPr>
            <w:tcW w:w="725" w:type="dxa"/>
          </w:tcPr>
          <w:p w14:paraId="186614DA" w14:textId="446D5ACB" w:rsidR="00E0704D" w:rsidRDefault="00E0704D">
            <w:r>
              <w:t>2(w early)</w:t>
            </w:r>
          </w:p>
        </w:tc>
        <w:tc>
          <w:tcPr>
            <w:tcW w:w="786" w:type="dxa"/>
          </w:tcPr>
          <w:p w14:paraId="0664152B" w14:textId="3D62F537" w:rsidR="00E0704D" w:rsidRDefault="00E0704D">
            <w:r>
              <w:t>2</w:t>
            </w:r>
          </w:p>
        </w:tc>
        <w:tc>
          <w:tcPr>
            <w:tcW w:w="1197" w:type="dxa"/>
          </w:tcPr>
          <w:p w14:paraId="488CBAA2" w14:textId="07FE666E" w:rsidR="00E0704D" w:rsidRDefault="00E0704D">
            <w:proofErr w:type="spellStart"/>
            <w:r>
              <w:t>Relu</w:t>
            </w:r>
            <w:proofErr w:type="spellEnd"/>
            <w:r>
              <w:t xml:space="preserve"> x 2</w:t>
            </w:r>
          </w:p>
        </w:tc>
        <w:tc>
          <w:tcPr>
            <w:tcW w:w="995" w:type="dxa"/>
          </w:tcPr>
          <w:p w14:paraId="59E0B28A" w14:textId="1896EF6E" w:rsidR="00E0704D" w:rsidRDefault="00E0704D">
            <w:r>
              <w:t>89,45</w:t>
            </w:r>
          </w:p>
        </w:tc>
        <w:tc>
          <w:tcPr>
            <w:tcW w:w="1215" w:type="dxa"/>
          </w:tcPr>
          <w:p w14:paraId="7C8BE950" w14:textId="29E14491" w:rsidR="00E0704D" w:rsidRDefault="00E0704D">
            <w:r>
              <w:t>0</w:t>
            </w:r>
          </w:p>
        </w:tc>
        <w:tc>
          <w:tcPr>
            <w:tcW w:w="850" w:type="dxa"/>
          </w:tcPr>
          <w:p w14:paraId="1C2E423C" w14:textId="645E793A" w:rsidR="00E0704D" w:rsidRDefault="00E0704D">
            <w:r>
              <w:t>9</w:t>
            </w:r>
          </w:p>
        </w:tc>
        <w:tc>
          <w:tcPr>
            <w:tcW w:w="998" w:type="dxa"/>
          </w:tcPr>
          <w:p w14:paraId="35AFB311" w14:textId="0621E009" w:rsidR="00E0704D" w:rsidRDefault="00E0704D">
            <w:r>
              <w:t>96.</w:t>
            </w:r>
            <w:r w:rsidR="00646243">
              <w:t>7</w:t>
            </w:r>
          </w:p>
        </w:tc>
        <w:tc>
          <w:tcPr>
            <w:tcW w:w="1030" w:type="dxa"/>
          </w:tcPr>
          <w:p w14:paraId="307560A7" w14:textId="5CB4DA1B" w:rsidR="00E0704D" w:rsidRDefault="00E0704D">
            <w:r>
              <w:t>9</w:t>
            </w:r>
            <w:r w:rsidR="00646243">
              <w:t>8.8</w:t>
            </w:r>
          </w:p>
        </w:tc>
        <w:tc>
          <w:tcPr>
            <w:tcW w:w="702" w:type="dxa"/>
          </w:tcPr>
          <w:p w14:paraId="2209B977" w14:textId="490B6D39" w:rsidR="00E0704D" w:rsidRDefault="00E0704D">
            <w:r>
              <w:t>9</w:t>
            </w:r>
            <w:r w:rsidR="00646243">
              <w:t>7.0</w:t>
            </w:r>
          </w:p>
        </w:tc>
        <w:tc>
          <w:tcPr>
            <w:tcW w:w="698" w:type="dxa"/>
          </w:tcPr>
          <w:p w14:paraId="6A1CD90E" w14:textId="2AD73115" w:rsidR="00E0704D" w:rsidRDefault="00E0704D">
            <w:r>
              <w:t>9</w:t>
            </w:r>
            <w:r w:rsidR="00646243">
              <w:t>7.9</w:t>
            </w:r>
          </w:p>
        </w:tc>
      </w:tr>
      <w:tr w:rsidR="00E0704D" w14:paraId="2B4D2A2A" w14:textId="275EB3DD" w:rsidTr="00E0704D">
        <w:tc>
          <w:tcPr>
            <w:tcW w:w="725" w:type="dxa"/>
          </w:tcPr>
          <w:p w14:paraId="286B278E" w14:textId="1CE2E97E" w:rsidR="00E0704D" w:rsidRDefault="00E0704D" w:rsidP="00C01FE3">
            <w:r>
              <w:t>3</w:t>
            </w:r>
          </w:p>
        </w:tc>
        <w:tc>
          <w:tcPr>
            <w:tcW w:w="786" w:type="dxa"/>
          </w:tcPr>
          <w:p w14:paraId="2BE41B15" w14:textId="1F3AA8D1" w:rsidR="00E0704D" w:rsidRDefault="00E0704D" w:rsidP="00C01FE3">
            <w:r>
              <w:t>2</w:t>
            </w:r>
          </w:p>
        </w:tc>
        <w:tc>
          <w:tcPr>
            <w:tcW w:w="1197" w:type="dxa"/>
          </w:tcPr>
          <w:p w14:paraId="68EFB24B" w14:textId="70BE2B3B" w:rsidR="00E0704D" w:rsidRDefault="00E0704D" w:rsidP="00C01FE3">
            <w:r>
              <w:t xml:space="preserve">Leaky </w:t>
            </w:r>
            <w:proofErr w:type="spellStart"/>
            <w:r>
              <w:t>relu</w:t>
            </w:r>
            <w:proofErr w:type="spellEnd"/>
            <w:r>
              <w:t xml:space="preserve"> x 2</w:t>
            </w:r>
          </w:p>
        </w:tc>
        <w:tc>
          <w:tcPr>
            <w:tcW w:w="995" w:type="dxa"/>
          </w:tcPr>
          <w:p w14:paraId="4E97D3E4" w14:textId="7660B022" w:rsidR="00E0704D" w:rsidRDefault="00E0704D" w:rsidP="00C01FE3">
            <w:r>
              <w:t>89,45</w:t>
            </w:r>
          </w:p>
        </w:tc>
        <w:tc>
          <w:tcPr>
            <w:tcW w:w="1215" w:type="dxa"/>
          </w:tcPr>
          <w:p w14:paraId="14448047" w14:textId="49A93B21" w:rsidR="00E0704D" w:rsidRDefault="00E0704D" w:rsidP="00C01FE3">
            <w:r>
              <w:t>0</w:t>
            </w:r>
          </w:p>
        </w:tc>
        <w:tc>
          <w:tcPr>
            <w:tcW w:w="850" w:type="dxa"/>
          </w:tcPr>
          <w:p w14:paraId="31A8BA34" w14:textId="547CDC7B" w:rsidR="00E0704D" w:rsidRDefault="00646243" w:rsidP="00C01FE3">
            <w:r>
              <w:t>9</w:t>
            </w:r>
          </w:p>
        </w:tc>
        <w:tc>
          <w:tcPr>
            <w:tcW w:w="998" w:type="dxa"/>
          </w:tcPr>
          <w:p w14:paraId="30FC37B4" w14:textId="635087E6" w:rsidR="00E0704D" w:rsidRDefault="00E0704D" w:rsidP="00C01FE3">
            <w:r>
              <w:t>9</w:t>
            </w:r>
            <w:r w:rsidR="00646243">
              <w:t>6.8</w:t>
            </w:r>
          </w:p>
        </w:tc>
        <w:tc>
          <w:tcPr>
            <w:tcW w:w="1030" w:type="dxa"/>
          </w:tcPr>
          <w:p w14:paraId="56F1D3EC" w14:textId="0695085C" w:rsidR="00E0704D" w:rsidRDefault="00E0704D" w:rsidP="00C01FE3">
            <w:r>
              <w:t>9</w:t>
            </w:r>
            <w:r w:rsidR="00646243">
              <w:t>8</w:t>
            </w:r>
            <w:r>
              <w:t>.</w:t>
            </w:r>
            <w:r w:rsidR="00646243">
              <w:t>9</w:t>
            </w:r>
          </w:p>
        </w:tc>
        <w:tc>
          <w:tcPr>
            <w:tcW w:w="702" w:type="dxa"/>
          </w:tcPr>
          <w:p w14:paraId="165BF548" w14:textId="5C4A4577" w:rsidR="00E0704D" w:rsidRDefault="00E0704D" w:rsidP="00C01FE3">
            <w:r>
              <w:t>9</w:t>
            </w:r>
            <w:r w:rsidR="00646243">
              <w:t>7.1</w:t>
            </w:r>
          </w:p>
        </w:tc>
        <w:tc>
          <w:tcPr>
            <w:tcW w:w="698" w:type="dxa"/>
          </w:tcPr>
          <w:p w14:paraId="60DD77E3" w14:textId="4DE850BD" w:rsidR="00E0704D" w:rsidRDefault="00E0704D" w:rsidP="00C01FE3">
            <w:r>
              <w:t>9</w:t>
            </w:r>
            <w:r w:rsidR="00646243">
              <w:t>8</w:t>
            </w:r>
            <w:r>
              <w:t>.0</w:t>
            </w:r>
          </w:p>
        </w:tc>
      </w:tr>
      <w:tr w:rsidR="00E0704D" w14:paraId="41A465D6" w14:textId="2D080C74" w:rsidTr="00E0704D">
        <w:tc>
          <w:tcPr>
            <w:tcW w:w="725" w:type="dxa"/>
          </w:tcPr>
          <w:p w14:paraId="739E7995" w14:textId="48243B99" w:rsidR="00E0704D" w:rsidRDefault="00E0704D" w:rsidP="00C01FE3">
            <w:r>
              <w:lastRenderedPageBreak/>
              <w:t>4</w:t>
            </w:r>
          </w:p>
        </w:tc>
        <w:tc>
          <w:tcPr>
            <w:tcW w:w="786" w:type="dxa"/>
          </w:tcPr>
          <w:p w14:paraId="153AA6F6" w14:textId="31D92CF5" w:rsidR="00E0704D" w:rsidRDefault="00E0704D" w:rsidP="00C01FE3">
            <w:r>
              <w:t>2</w:t>
            </w:r>
          </w:p>
        </w:tc>
        <w:tc>
          <w:tcPr>
            <w:tcW w:w="1197" w:type="dxa"/>
          </w:tcPr>
          <w:p w14:paraId="0623F9AC" w14:textId="642A501E" w:rsidR="00E0704D" w:rsidRDefault="00E0704D" w:rsidP="00C01FE3">
            <w:r>
              <w:t xml:space="preserve">Leaky </w:t>
            </w:r>
            <w:proofErr w:type="spellStart"/>
            <w:r>
              <w:t>relu</w:t>
            </w:r>
            <w:proofErr w:type="spellEnd"/>
            <w:r>
              <w:t xml:space="preserve"> x 2</w:t>
            </w:r>
          </w:p>
        </w:tc>
        <w:tc>
          <w:tcPr>
            <w:tcW w:w="995" w:type="dxa"/>
          </w:tcPr>
          <w:p w14:paraId="2D2DE7D8" w14:textId="29DE85D9" w:rsidR="00E0704D" w:rsidRDefault="00E0704D" w:rsidP="00C01FE3">
            <w:r>
              <w:t>89,45</w:t>
            </w:r>
          </w:p>
        </w:tc>
        <w:tc>
          <w:tcPr>
            <w:tcW w:w="1215" w:type="dxa"/>
          </w:tcPr>
          <w:p w14:paraId="55241153" w14:textId="2C88E7E2" w:rsidR="00E0704D" w:rsidRDefault="00E0704D" w:rsidP="00C01FE3">
            <w:r>
              <w:t>1</w:t>
            </w:r>
            <w:r>
              <w:t>(rate=0.5)</w:t>
            </w:r>
          </w:p>
        </w:tc>
        <w:tc>
          <w:tcPr>
            <w:tcW w:w="850" w:type="dxa"/>
          </w:tcPr>
          <w:p w14:paraId="63B97E68" w14:textId="7BE71E84" w:rsidR="00E0704D" w:rsidRDefault="00E0704D" w:rsidP="00C01FE3">
            <w:r>
              <w:t>1</w:t>
            </w:r>
            <w:r w:rsidR="00646243">
              <w:t>0</w:t>
            </w:r>
          </w:p>
        </w:tc>
        <w:tc>
          <w:tcPr>
            <w:tcW w:w="998" w:type="dxa"/>
          </w:tcPr>
          <w:p w14:paraId="5E335324" w14:textId="756CBCA6" w:rsidR="00E0704D" w:rsidRDefault="00E0704D" w:rsidP="00C01FE3">
            <w:r>
              <w:t>96.</w:t>
            </w:r>
            <w:r w:rsidR="00646243">
              <w:t>7</w:t>
            </w:r>
          </w:p>
        </w:tc>
        <w:tc>
          <w:tcPr>
            <w:tcW w:w="1030" w:type="dxa"/>
          </w:tcPr>
          <w:p w14:paraId="7209737A" w14:textId="490DBE2B" w:rsidR="00E0704D" w:rsidRDefault="00E0704D" w:rsidP="00C01FE3">
            <w:r>
              <w:t>9</w:t>
            </w:r>
            <w:r w:rsidR="00646243">
              <w:t>9</w:t>
            </w:r>
            <w:r>
              <w:t>.</w:t>
            </w:r>
            <w:r w:rsidR="00646243">
              <w:t>0</w:t>
            </w:r>
          </w:p>
        </w:tc>
        <w:tc>
          <w:tcPr>
            <w:tcW w:w="702" w:type="dxa"/>
          </w:tcPr>
          <w:p w14:paraId="6FA002A2" w14:textId="6F7A7860" w:rsidR="00E0704D" w:rsidRDefault="00E0704D" w:rsidP="00C01FE3">
            <w:r>
              <w:t>9</w:t>
            </w:r>
            <w:r w:rsidR="00646243">
              <w:t>6</w:t>
            </w:r>
            <w:r>
              <w:t>.</w:t>
            </w:r>
            <w:r w:rsidR="00646243">
              <w:t>9</w:t>
            </w:r>
          </w:p>
        </w:tc>
        <w:tc>
          <w:tcPr>
            <w:tcW w:w="698" w:type="dxa"/>
          </w:tcPr>
          <w:p w14:paraId="6891EFAB" w14:textId="06F756F2" w:rsidR="00E0704D" w:rsidRDefault="00E0704D" w:rsidP="00C01FE3">
            <w:r>
              <w:t>9</w:t>
            </w:r>
            <w:r w:rsidR="00646243">
              <w:t>7</w:t>
            </w:r>
            <w:r>
              <w:t>.</w:t>
            </w:r>
            <w:r w:rsidR="00646243">
              <w:t>9</w:t>
            </w:r>
          </w:p>
        </w:tc>
      </w:tr>
      <w:tr w:rsidR="00E0704D" w14:paraId="6FFF7E3A" w14:textId="329BC42B" w:rsidTr="00E0704D">
        <w:tc>
          <w:tcPr>
            <w:tcW w:w="725" w:type="dxa"/>
          </w:tcPr>
          <w:p w14:paraId="43C44CA4" w14:textId="310F3898" w:rsidR="00E0704D" w:rsidRDefault="00E0704D" w:rsidP="00EE2D1A">
            <w:r>
              <w:t>5</w:t>
            </w:r>
          </w:p>
        </w:tc>
        <w:tc>
          <w:tcPr>
            <w:tcW w:w="786" w:type="dxa"/>
          </w:tcPr>
          <w:p w14:paraId="03E66105" w14:textId="21AB4D61" w:rsidR="00E0704D" w:rsidRDefault="00E0704D" w:rsidP="00EE2D1A">
            <w:r>
              <w:t>2</w:t>
            </w:r>
          </w:p>
        </w:tc>
        <w:tc>
          <w:tcPr>
            <w:tcW w:w="1197" w:type="dxa"/>
          </w:tcPr>
          <w:p w14:paraId="3824A13B" w14:textId="27030009" w:rsidR="00E0704D" w:rsidRDefault="00E0704D" w:rsidP="00EE2D1A">
            <w:r>
              <w:t xml:space="preserve">Parametric </w:t>
            </w:r>
            <w:proofErr w:type="spellStart"/>
            <w:r>
              <w:t>relu</w:t>
            </w:r>
            <w:proofErr w:type="spellEnd"/>
            <w:r>
              <w:t xml:space="preserve"> x 2</w:t>
            </w:r>
          </w:p>
        </w:tc>
        <w:tc>
          <w:tcPr>
            <w:tcW w:w="995" w:type="dxa"/>
          </w:tcPr>
          <w:p w14:paraId="704A38E9" w14:textId="140C1D06" w:rsidR="00E0704D" w:rsidRDefault="00E0704D" w:rsidP="00EE2D1A">
            <w:r>
              <w:t>89, 45</w:t>
            </w:r>
          </w:p>
        </w:tc>
        <w:tc>
          <w:tcPr>
            <w:tcW w:w="1215" w:type="dxa"/>
          </w:tcPr>
          <w:p w14:paraId="6A7632BC" w14:textId="681FC6A4" w:rsidR="00E0704D" w:rsidRDefault="00E0704D" w:rsidP="00EE2D1A">
            <w:r>
              <w:t>1(rate=0.5)</w:t>
            </w:r>
          </w:p>
        </w:tc>
        <w:tc>
          <w:tcPr>
            <w:tcW w:w="850" w:type="dxa"/>
          </w:tcPr>
          <w:p w14:paraId="53854C4F" w14:textId="74180D00" w:rsidR="00E0704D" w:rsidRDefault="00646243" w:rsidP="00EE2D1A">
            <w:r>
              <w:t>9</w:t>
            </w:r>
          </w:p>
        </w:tc>
        <w:tc>
          <w:tcPr>
            <w:tcW w:w="998" w:type="dxa"/>
          </w:tcPr>
          <w:p w14:paraId="3BCD4FC3" w14:textId="4F9F83DF" w:rsidR="00E0704D" w:rsidRDefault="00E0704D" w:rsidP="00EE2D1A">
            <w:r>
              <w:t>96.</w:t>
            </w:r>
            <w:r w:rsidR="00C3544C">
              <w:t>0</w:t>
            </w:r>
          </w:p>
        </w:tc>
        <w:tc>
          <w:tcPr>
            <w:tcW w:w="1030" w:type="dxa"/>
          </w:tcPr>
          <w:p w14:paraId="4E79B63E" w14:textId="22A73F6F" w:rsidR="00E0704D" w:rsidRDefault="00E0704D" w:rsidP="00EE2D1A">
            <w:r>
              <w:t>9</w:t>
            </w:r>
            <w:r w:rsidR="00C3544C">
              <w:t>8</w:t>
            </w:r>
            <w:r>
              <w:t>.</w:t>
            </w:r>
            <w:r w:rsidR="00C3544C">
              <w:t>6</w:t>
            </w:r>
          </w:p>
        </w:tc>
        <w:tc>
          <w:tcPr>
            <w:tcW w:w="702" w:type="dxa"/>
          </w:tcPr>
          <w:p w14:paraId="2E515086" w14:textId="7DC6F6C2" w:rsidR="00E0704D" w:rsidRDefault="00E0704D" w:rsidP="00EE2D1A">
            <w:r>
              <w:t>9</w:t>
            </w:r>
            <w:r w:rsidR="00C3544C">
              <w:t>6</w:t>
            </w:r>
            <w:r>
              <w:t>.</w:t>
            </w:r>
            <w:r w:rsidR="00C3544C">
              <w:t>4</w:t>
            </w:r>
          </w:p>
        </w:tc>
        <w:tc>
          <w:tcPr>
            <w:tcW w:w="698" w:type="dxa"/>
          </w:tcPr>
          <w:p w14:paraId="008B0305" w14:textId="1D3AF2C1" w:rsidR="00E0704D" w:rsidRDefault="00E0704D" w:rsidP="00EE2D1A">
            <w:r>
              <w:t>9</w:t>
            </w:r>
            <w:r w:rsidR="00C3544C">
              <w:t>7.5</w:t>
            </w:r>
          </w:p>
        </w:tc>
      </w:tr>
      <w:tr w:rsidR="00E0704D" w14:paraId="0CB8BEDC" w14:textId="4205146D" w:rsidTr="00E0704D">
        <w:tc>
          <w:tcPr>
            <w:tcW w:w="725" w:type="dxa"/>
          </w:tcPr>
          <w:p w14:paraId="5D3E6719" w14:textId="2FFAFB28" w:rsidR="00E0704D" w:rsidRDefault="00E0704D" w:rsidP="00EE2D1A">
            <w:r>
              <w:t>6</w:t>
            </w:r>
          </w:p>
        </w:tc>
        <w:tc>
          <w:tcPr>
            <w:tcW w:w="786" w:type="dxa"/>
          </w:tcPr>
          <w:p w14:paraId="452BFA6B" w14:textId="5CBD1794" w:rsidR="00E0704D" w:rsidRDefault="00E0704D" w:rsidP="00EE2D1A">
            <w:r>
              <w:t>2</w:t>
            </w:r>
          </w:p>
        </w:tc>
        <w:tc>
          <w:tcPr>
            <w:tcW w:w="1197" w:type="dxa"/>
          </w:tcPr>
          <w:p w14:paraId="0D995934" w14:textId="498475FD" w:rsidR="00E0704D" w:rsidRDefault="00E0704D" w:rsidP="00EE2D1A">
            <w:r>
              <w:t>Parametric</w:t>
            </w:r>
          </w:p>
          <w:p w14:paraId="4332AE92" w14:textId="0038F1F7" w:rsidR="00E0704D" w:rsidRDefault="00E0704D" w:rsidP="00EE2D1A">
            <w:proofErr w:type="spellStart"/>
            <w:r>
              <w:t>Relu</w:t>
            </w:r>
            <w:proofErr w:type="spellEnd"/>
            <w:r>
              <w:t xml:space="preserve"> x 2</w:t>
            </w:r>
          </w:p>
        </w:tc>
        <w:tc>
          <w:tcPr>
            <w:tcW w:w="995" w:type="dxa"/>
          </w:tcPr>
          <w:p w14:paraId="0A5FDD66" w14:textId="4FB5FF33" w:rsidR="00E0704D" w:rsidRDefault="00E0704D" w:rsidP="00EE2D1A">
            <w:r>
              <w:t>89, 45</w:t>
            </w:r>
          </w:p>
        </w:tc>
        <w:tc>
          <w:tcPr>
            <w:tcW w:w="1215" w:type="dxa"/>
          </w:tcPr>
          <w:p w14:paraId="1ABD5B0A" w14:textId="472B2805" w:rsidR="00E0704D" w:rsidRDefault="00E0704D" w:rsidP="00EE2D1A">
            <w:r>
              <w:t>2(rate=0.5)</w:t>
            </w:r>
          </w:p>
        </w:tc>
        <w:tc>
          <w:tcPr>
            <w:tcW w:w="850" w:type="dxa"/>
          </w:tcPr>
          <w:p w14:paraId="6D5A3EF6" w14:textId="314923ED" w:rsidR="00E0704D" w:rsidRDefault="00E0704D" w:rsidP="00EE2D1A">
            <w:r>
              <w:t>1</w:t>
            </w:r>
            <w:r w:rsidR="00C3544C">
              <w:t>1</w:t>
            </w:r>
          </w:p>
        </w:tc>
        <w:tc>
          <w:tcPr>
            <w:tcW w:w="998" w:type="dxa"/>
          </w:tcPr>
          <w:p w14:paraId="3A2E4347" w14:textId="5B7740E8" w:rsidR="00E0704D" w:rsidRDefault="00E0704D" w:rsidP="00EE2D1A">
            <w:r>
              <w:t>9</w:t>
            </w:r>
            <w:r w:rsidR="00C3544C">
              <w:t>7.0</w:t>
            </w:r>
          </w:p>
        </w:tc>
        <w:tc>
          <w:tcPr>
            <w:tcW w:w="1030" w:type="dxa"/>
          </w:tcPr>
          <w:p w14:paraId="1BD7C174" w14:textId="285D06C7" w:rsidR="00E0704D" w:rsidRDefault="00E0704D" w:rsidP="00EE2D1A">
            <w:r>
              <w:t>9</w:t>
            </w:r>
            <w:r w:rsidR="00C3544C">
              <w:t>9.4</w:t>
            </w:r>
          </w:p>
        </w:tc>
        <w:tc>
          <w:tcPr>
            <w:tcW w:w="702" w:type="dxa"/>
          </w:tcPr>
          <w:p w14:paraId="3F253DA2" w14:textId="12ACA348" w:rsidR="00E0704D" w:rsidRDefault="00E0704D" w:rsidP="00EE2D1A">
            <w:r>
              <w:t>9</w:t>
            </w:r>
            <w:r w:rsidR="00C3544C">
              <w:t>6</w:t>
            </w:r>
            <w:r>
              <w:t>.</w:t>
            </w:r>
            <w:r w:rsidR="00C3544C">
              <w:t>9</w:t>
            </w:r>
          </w:p>
        </w:tc>
        <w:tc>
          <w:tcPr>
            <w:tcW w:w="698" w:type="dxa"/>
          </w:tcPr>
          <w:p w14:paraId="12BA3610" w14:textId="0F245C80" w:rsidR="00E0704D" w:rsidRDefault="00E0704D" w:rsidP="00EE2D1A">
            <w:r>
              <w:t>9</w:t>
            </w:r>
            <w:r w:rsidR="00C3544C">
              <w:t>8</w:t>
            </w:r>
            <w:r>
              <w:t>.</w:t>
            </w:r>
            <w:r w:rsidR="00C3544C">
              <w:t>1</w:t>
            </w:r>
          </w:p>
        </w:tc>
      </w:tr>
      <w:tr w:rsidR="00E0704D" w14:paraId="35F72112" w14:textId="491C7C42" w:rsidTr="00E0704D">
        <w:tc>
          <w:tcPr>
            <w:tcW w:w="725" w:type="dxa"/>
          </w:tcPr>
          <w:p w14:paraId="0BC23904" w14:textId="4A820280" w:rsidR="00E0704D" w:rsidRDefault="00E0704D" w:rsidP="00EE2D1A">
            <w:r>
              <w:t>7</w:t>
            </w:r>
          </w:p>
        </w:tc>
        <w:tc>
          <w:tcPr>
            <w:tcW w:w="786" w:type="dxa"/>
          </w:tcPr>
          <w:p w14:paraId="62F42DFE" w14:textId="3E061E39" w:rsidR="00E0704D" w:rsidRDefault="00E0704D" w:rsidP="00EE2D1A">
            <w:r>
              <w:t>2</w:t>
            </w:r>
          </w:p>
        </w:tc>
        <w:tc>
          <w:tcPr>
            <w:tcW w:w="1197" w:type="dxa"/>
          </w:tcPr>
          <w:p w14:paraId="4C9550C0" w14:textId="5C097042" w:rsidR="00E0704D" w:rsidRDefault="00E0704D" w:rsidP="00EE2D1A">
            <w:r>
              <w:t xml:space="preserve">Leaky </w:t>
            </w:r>
            <w:proofErr w:type="spellStart"/>
            <w:r>
              <w:t>relu</w:t>
            </w:r>
            <w:proofErr w:type="spellEnd"/>
            <w:r>
              <w:t xml:space="preserve"> x 2</w:t>
            </w:r>
          </w:p>
        </w:tc>
        <w:tc>
          <w:tcPr>
            <w:tcW w:w="995" w:type="dxa"/>
          </w:tcPr>
          <w:p w14:paraId="1747A9AC" w14:textId="2DF5DFB1" w:rsidR="00E0704D" w:rsidRDefault="00E0704D" w:rsidP="00EE2D1A">
            <w:r>
              <w:t>89,45</w:t>
            </w:r>
          </w:p>
        </w:tc>
        <w:tc>
          <w:tcPr>
            <w:tcW w:w="1215" w:type="dxa"/>
          </w:tcPr>
          <w:p w14:paraId="3344EFBF" w14:textId="22B17D53" w:rsidR="00E0704D" w:rsidRDefault="00E0704D" w:rsidP="00EE2D1A">
            <w:r>
              <w:t>2(rate=0.5)</w:t>
            </w:r>
          </w:p>
        </w:tc>
        <w:tc>
          <w:tcPr>
            <w:tcW w:w="850" w:type="dxa"/>
          </w:tcPr>
          <w:p w14:paraId="76AE3811" w14:textId="11F2B27E" w:rsidR="00E0704D" w:rsidRDefault="00E0704D" w:rsidP="00EE2D1A">
            <w:r>
              <w:t>1</w:t>
            </w:r>
            <w:r w:rsidR="00C3544C">
              <w:t>5</w:t>
            </w:r>
          </w:p>
        </w:tc>
        <w:tc>
          <w:tcPr>
            <w:tcW w:w="998" w:type="dxa"/>
          </w:tcPr>
          <w:p w14:paraId="14A9E189" w14:textId="54766C14" w:rsidR="00E0704D" w:rsidRDefault="00E0704D" w:rsidP="00EE2D1A">
            <w:r>
              <w:t>9</w:t>
            </w:r>
            <w:r w:rsidR="00C3544C">
              <w:t>7.0</w:t>
            </w:r>
          </w:p>
        </w:tc>
        <w:tc>
          <w:tcPr>
            <w:tcW w:w="1030" w:type="dxa"/>
          </w:tcPr>
          <w:p w14:paraId="543DF3E6" w14:textId="1F32224A" w:rsidR="00E0704D" w:rsidRDefault="00E0704D" w:rsidP="00EE2D1A">
            <w:r>
              <w:t>9</w:t>
            </w:r>
            <w:r w:rsidR="00C3544C">
              <w:t>9</w:t>
            </w:r>
            <w:r>
              <w:t>.0</w:t>
            </w:r>
          </w:p>
        </w:tc>
        <w:tc>
          <w:tcPr>
            <w:tcW w:w="702" w:type="dxa"/>
          </w:tcPr>
          <w:p w14:paraId="67C2A20F" w14:textId="34374C9B" w:rsidR="00E0704D" w:rsidRDefault="00E0704D" w:rsidP="00EE2D1A">
            <w:r>
              <w:t>9</w:t>
            </w:r>
            <w:r w:rsidR="00C3544C">
              <w:t>7</w:t>
            </w:r>
            <w:r>
              <w:t>.</w:t>
            </w:r>
            <w:r w:rsidR="00C3544C">
              <w:t>1</w:t>
            </w:r>
          </w:p>
        </w:tc>
        <w:tc>
          <w:tcPr>
            <w:tcW w:w="698" w:type="dxa"/>
          </w:tcPr>
          <w:p w14:paraId="30CFFBAE" w14:textId="2F6ECA80" w:rsidR="00E0704D" w:rsidRDefault="00E0704D" w:rsidP="00EE2D1A">
            <w:r>
              <w:t>9</w:t>
            </w:r>
            <w:r w:rsidR="00C3544C">
              <w:t>8</w:t>
            </w:r>
            <w:r>
              <w:t>.</w:t>
            </w:r>
            <w:r w:rsidR="00C3544C">
              <w:t>1</w:t>
            </w:r>
          </w:p>
        </w:tc>
      </w:tr>
      <w:tr w:rsidR="00E0704D" w14:paraId="2A78772D" w14:textId="474ED29D" w:rsidTr="00E0704D">
        <w:tc>
          <w:tcPr>
            <w:tcW w:w="725" w:type="dxa"/>
          </w:tcPr>
          <w:p w14:paraId="1916A34F" w14:textId="6281CC7D" w:rsidR="00E0704D" w:rsidRDefault="00E0704D" w:rsidP="00EE2D1A">
            <w:r>
              <w:t>8</w:t>
            </w:r>
          </w:p>
        </w:tc>
        <w:tc>
          <w:tcPr>
            <w:tcW w:w="786" w:type="dxa"/>
          </w:tcPr>
          <w:p w14:paraId="1483D363" w14:textId="6A80B9C9" w:rsidR="00E0704D" w:rsidRDefault="00E0704D" w:rsidP="00EE2D1A">
            <w:r>
              <w:t>2</w:t>
            </w:r>
          </w:p>
        </w:tc>
        <w:tc>
          <w:tcPr>
            <w:tcW w:w="1197" w:type="dxa"/>
          </w:tcPr>
          <w:p w14:paraId="20512D98" w14:textId="246BED84" w:rsidR="00E0704D" w:rsidRDefault="00E0704D" w:rsidP="00EE2D1A">
            <w:proofErr w:type="spellStart"/>
            <w:r>
              <w:t>Relu</w:t>
            </w:r>
            <w:proofErr w:type="spellEnd"/>
            <w:r>
              <w:t xml:space="preserve"> x2</w:t>
            </w:r>
          </w:p>
        </w:tc>
        <w:tc>
          <w:tcPr>
            <w:tcW w:w="995" w:type="dxa"/>
          </w:tcPr>
          <w:p w14:paraId="654EF5A3" w14:textId="4DB11BE3" w:rsidR="00E0704D" w:rsidRDefault="00E0704D" w:rsidP="00EE2D1A">
            <w:r>
              <w:t>89,45</w:t>
            </w:r>
          </w:p>
        </w:tc>
        <w:tc>
          <w:tcPr>
            <w:tcW w:w="1215" w:type="dxa"/>
          </w:tcPr>
          <w:p w14:paraId="21324AC1" w14:textId="7F110AE8" w:rsidR="00E0704D" w:rsidRDefault="00E0704D" w:rsidP="00EE2D1A">
            <w:r>
              <w:t>2(rate=0.5)</w:t>
            </w:r>
          </w:p>
        </w:tc>
        <w:tc>
          <w:tcPr>
            <w:tcW w:w="850" w:type="dxa"/>
          </w:tcPr>
          <w:p w14:paraId="216A8E1B" w14:textId="309524C9" w:rsidR="00E0704D" w:rsidRDefault="00E0704D" w:rsidP="00EE2D1A">
            <w:r>
              <w:t>1</w:t>
            </w:r>
            <w:r w:rsidR="0033233B">
              <w:t>2</w:t>
            </w:r>
          </w:p>
        </w:tc>
        <w:tc>
          <w:tcPr>
            <w:tcW w:w="998" w:type="dxa"/>
          </w:tcPr>
          <w:p w14:paraId="0FDA59EF" w14:textId="71FDC38B" w:rsidR="00E0704D" w:rsidRDefault="00E0704D" w:rsidP="00EE2D1A">
            <w:r>
              <w:t>9</w:t>
            </w:r>
            <w:r w:rsidR="00C3544C">
              <w:t>7.0</w:t>
            </w:r>
          </w:p>
        </w:tc>
        <w:tc>
          <w:tcPr>
            <w:tcW w:w="1030" w:type="dxa"/>
          </w:tcPr>
          <w:p w14:paraId="46B8DB2C" w14:textId="459A7526" w:rsidR="00E0704D" w:rsidRDefault="00E0704D" w:rsidP="00EE2D1A">
            <w:r>
              <w:t>9</w:t>
            </w:r>
            <w:r w:rsidR="00C3544C">
              <w:t>9.1</w:t>
            </w:r>
          </w:p>
        </w:tc>
        <w:tc>
          <w:tcPr>
            <w:tcW w:w="702" w:type="dxa"/>
          </w:tcPr>
          <w:p w14:paraId="3CBD0D69" w14:textId="484ADC3B" w:rsidR="00E0704D" w:rsidRDefault="00E0704D" w:rsidP="00EE2D1A">
            <w:r>
              <w:t>9</w:t>
            </w:r>
            <w:r w:rsidR="00C3544C">
              <w:t>7.1</w:t>
            </w:r>
          </w:p>
        </w:tc>
        <w:tc>
          <w:tcPr>
            <w:tcW w:w="698" w:type="dxa"/>
          </w:tcPr>
          <w:p w14:paraId="3BB85A99" w14:textId="6270E764" w:rsidR="00E0704D" w:rsidRDefault="00E0704D" w:rsidP="00EE2D1A">
            <w:r>
              <w:t>9</w:t>
            </w:r>
            <w:r w:rsidR="00C3544C">
              <w:t>8.1</w:t>
            </w:r>
          </w:p>
        </w:tc>
      </w:tr>
      <w:tr w:rsidR="00E0704D" w14:paraId="40D2F6F7" w14:textId="37FFB727" w:rsidTr="00E0704D">
        <w:tc>
          <w:tcPr>
            <w:tcW w:w="725" w:type="dxa"/>
          </w:tcPr>
          <w:p w14:paraId="0E180BAB" w14:textId="78594934" w:rsidR="00E0704D" w:rsidRDefault="00E0704D" w:rsidP="00EE2D1A">
            <w:r>
              <w:t>9</w:t>
            </w:r>
          </w:p>
        </w:tc>
        <w:tc>
          <w:tcPr>
            <w:tcW w:w="786" w:type="dxa"/>
          </w:tcPr>
          <w:p w14:paraId="4B845658" w14:textId="0B8E96E6" w:rsidR="00E0704D" w:rsidRDefault="00E0704D" w:rsidP="00EE2D1A">
            <w:r>
              <w:t>3</w:t>
            </w:r>
          </w:p>
        </w:tc>
        <w:tc>
          <w:tcPr>
            <w:tcW w:w="1197" w:type="dxa"/>
          </w:tcPr>
          <w:p w14:paraId="2EF142CA" w14:textId="379E40B0" w:rsidR="00E0704D" w:rsidRDefault="00E0704D" w:rsidP="00EE2D1A">
            <w:proofErr w:type="spellStart"/>
            <w:r>
              <w:t>Relu</w:t>
            </w:r>
            <w:proofErr w:type="spellEnd"/>
            <w:r>
              <w:t xml:space="preserve"> x 3</w:t>
            </w:r>
          </w:p>
        </w:tc>
        <w:tc>
          <w:tcPr>
            <w:tcW w:w="995" w:type="dxa"/>
          </w:tcPr>
          <w:p w14:paraId="789C0A88" w14:textId="0D1C7533" w:rsidR="00E0704D" w:rsidRDefault="00E0704D" w:rsidP="00EE2D1A">
            <w:r>
              <w:t>89,45,22</w:t>
            </w:r>
          </w:p>
        </w:tc>
        <w:tc>
          <w:tcPr>
            <w:tcW w:w="1215" w:type="dxa"/>
          </w:tcPr>
          <w:p w14:paraId="154D0ABB" w14:textId="0A4BF582" w:rsidR="00E0704D" w:rsidRDefault="00E0704D" w:rsidP="00EE2D1A">
            <w:r>
              <w:t>3(rate=0.5)</w:t>
            </w:r>
          </w:p>
        </w:tc>
        <w:tc>
          <w:tcPr>
            <w:tcW w:w="850" w:type="dxa"/>
          </w:tcPr>
          <w:p w14:paraId="47A15D35" w14:textId="76D9EA81" w:rsidR="00E0704D" w:rsidRDefault="00E0704D" w:rsidP="00EE2D1A">
            <w:r>
              <w:t>1</w:t>
            </w:r>
            <w:r w:rsidR="0033233B">
              <w:t>9</w:t>
            </w:r>
          </w:p>
        </w:tc>
        <w:tc>
          <w:tcPr>
            <w:tcW w:w="998" w:type="dxa"/>
          </w:tcPr>
          <w:p w14:paraId="148199B7" w14:textId="6356E81F" w:rsidR="00E0704D" w:rsidRDefault="00E0704D" w:rsidP="00EE2D1A">
            <w:r>
              <w:t>9</w:t>
            </w:r>
            <w:r w:rsidR="0033233B">
              <w:t>6</w:t>
            </w:r>
            <w:r>
              <w:t>.</w:t>
            </w:r>
            <w:r w:rsidR="0033233B">
              <w:t>3</w:t>
            </w:r>
          </w:p>
        </w:tc>
        <w:tc>
          <w:tcPr>
            <w:tcW w:w="1030" w:type="dxa"/>
          </w:tcPr>
          <w:p w14:paraId="4AF2C4B1" w14:textId="4F1CA230" w:rsidR="00E0704D" w:rsidRDefault="00E0704D" w:rsidP="00EE2D1A">
            <w:r>
              <w:t>9</w:t>
            </w:r>
            <w:r w:rsidR="0033233B">
              <w:t>9</w:t>
            </w:r>
            <w:r>
              <w:t>.</w:t>
            </w:r>
            <w:r w:rsidR="0033233B">
              <w:t>1</w:t>
            </w:r>
          </w:p>
        </w:tc>
        <w:tc>
          <w:tcPr>
            <w:tcW w:w="702" w:type="dxa"/>
          </w:tcPr>
          <w:p w14:paraId="5E709184" w14:textId="61E4B470" w:rsidR="00E0704D" w:rsidRDefault="00E0704D" w:rsidP="00EE2D1A">
            <w:r>
              <w:t>9</w:t>
            </w:r>
            <w:r w:rsidR="0033233B">
              <w:t>6</w:t>
            </w:r>
            <w:r>
              <w:t>.</w:t>
            </w:r>
            <w:r w:rsidR="0033233B">
              <w:t>3</w:t>
            </w:r>
          </w:p>
        </w:tc>
        <w:tc>
          <w:tcPr>
            <w:tcW w:w="698" w:type="dxa"/>
          </w:tcPr>
          <w:p w14:paraId="1F8B5F47" w14:textId="0E8AC8EC" w:rsidR="00E0704D" w:rsidRDefault="00E0704D" w:rsidP="00EE2D1A">
            <w:r>
              <w:t>9</w:t>
            </w:r>
            <w:r w:rsidR="0033233B">
              <w:t>7</w:t>
            </w:r>
            <w:r>
              <w:t>.</w:t>
            </w:r>
            <w:r w:rsidR="0033233B">
              <w:t>7</w:t>
            </w:r>
          </w:p>
        </w:tc>
      </w:tr>
      <w:tr w:rsidR="00E0704D" w14:paraId="6E72360A" w14:textId="77777777" w:rsidTr="00E0704D">
        <w:tc>
          <w:tcPr>
            <w:tcW w:w="725" w:type="dxa"/>
          </w:tcPr>
          <w:p w14:paraId="19F692FA" w14:textId="65859E26" w:rsidR="00E0704D" w:rsidRDefault="00E0704D" w:rsidP="00EE2D1A">
            <w:r>
              <w:t>10</w:t>
            </w:r>
          </w:p>
        </w:tc>
        <w:tc>
          <w:tcPr>
            <w:tcW w:w="786" w:type="dxa"/>
          </w:tcPr>
          <w:p w14:paraId="2371314D" w14:textId="521101C1" w:rsidR="00E0704D" w:rsidRDefault="00E0704D" w:rsidP="00EE2D1A">
            <w:r>
              <w:t>2</w:t>
            </w:r>
          </w:p>
        </w:tc>
        <w:tc>
          <w:tcPr>
            <w:tcW w:w="1197" w:type="dxa"/>
          </w:tcPr>
          <w:p w14:paraId="487D1E74" w14:textId="2FD0614C" w:rsidR="00E0704D" w:rsidRDefault="00E0704D" w:rsidP="00EE2D1A">
            <w:proofErr w:type="spellStart"/>
            <w:r>
              <w:t>Relu</w:t>
            </w:r>
            <w:proofErr w:type="spellEnd"/>
            <w:r>
              <w:t xml:space="preserve"> x 2</w:t>
            </w:r>
          </w:p>
        </w:tc>
        <w:tc>
          <w:tcPr>
            <w:tcW w:w="995" w:type="dxa"/>
          </w:tcPr>
          <w:p w14:paraId="03062CEC" w14:textId="771D2ABF" w:rsidR="00E0704D" w:rsidRDefault="0033233B" w:rsidP="00EE2D1A">
            <w:r>
              <w:t>89,45</w:t>
            </w:r>
          </w:p>
        </w:tc>
        <w:tc>
          <w:tcPr>
            <w:tcW w:w="1215" w:type="dxa"/>
          </w:tcPr>
          <w:p w14:paraId="1EF618FA" w14:textId="67AC4039" w:rsidR="00E0704D" w:rsidRDefault="00E0704D" w:rsidP="00EE2D1A">
            <w:r>
              <w:t>1</w:t>
            </w:r>
            <w:r w:rsidR="0033233B">
              <w:t>(rate=</w:t>
            </w:r>
            <w:r>
              <w:t>0.5</w:t>
            </w:r>
            <w:r w:rsidR="0033233B">
              <w:t>)</w:t>
            </w:r>
          </w:p>
        </w:tc>
        <w:tc>
          <w:tcPr>
            <w:tcW w:w="850" w:type="dxa"/>
          </w:tcPr>
          <w:p w14:paraId="6228EDFC" w14:textId="09E6D9A4" w:rsidR="00E0704D" w:rsidRDefault="00E0704D" w:rsidP="00EE2D1A">
            <w:r>
              <w:t>1</w:t>
            </w:r>
            <w:r w:rsidR="0033233B">
              <w:t>0</w:t>
            </w:r>
          </w:p>
        </w:tc>
        <w:tc>
          <w:tcPr>
            <w:tcW w:w="998" w:type="dxa"/>
          </w:tcPr>
          <w:p w14:paraId="573ED21C" w14:textId="196E4FB8" w:rsidR="00E0704D" w:rsidRDefault="00E0704D" w:rsidP="00EE2D1A">
            <w:r>
              <w:t>96.</w:t>
            </w:r>
            <w:r w:rsidR="0033233B">
              <w:t>5</w:t>
            </w:r>
          </w:p>
        </w:tc>
        <w:tc>
          <w:tcPr>
            <w:tcW w:w="1030" w:type="dxa"/>
          </w:tcPr>
          <w:p w14:paraId="200F55CA" w14:textId="6BA01539" w:rsidR="00E0704D" w:rsidRDefault="00E0704D" w:rsidP="00EE2D1A">
            <w:r>
              <w:t>9</w:t>
            </w:r>
            <w:r w:rsidR="0033233B">
              <w:t>8</w:t>
            </w:r>
            <w:r>
              <w:t>.</w:t>
            </w:r>
            <w:r w:rsidR="0033233B">
              <w:t>8</w:t>
            </w:r>
          </w:p>
        </w:tc>
        <w:tc>
          <w:tcPr>
            <w:tcW w:w="702" w:type="dxa"/>
          </w:tcPr>
          <w:p w14:paraId="075AE327" w14:textId="3FEA2684" w:rsidR="00E0704D" w:rsidRDefault="00E0704D" w:rsidP="00EE2D1A">
            <w:r>
              <w:t>9</w:t>
            </w:r>
            <w:r w:rsidR="0033233B">
              <w:t>6</w:t>
            </w:r>
            <w:r>
              <w:t>.</w:t>
            </w:r>
            <w:r w:rsidR="0033233B">
              <w:t>8</w:t>
            </w:r>
          </w:p>
        </w:tc>
        <w:tc>
          <w:tcPr>
            <w:tcW w:w="698" w:type="dxa"/>
          </w:tcPr>
          <w:p w14:paraId="44C90E8F" w14:textId="0177043A" w:rsidR="00E0704D" w:rsidRDefault="00E0704D" w:rsidP="00EE2D1A">
            <w:r>
              <w:t>9</w:t>
            </w:r>
            <w:r w:rsidR="0033233B">
              <w:t>7</w:t>
            </w:r>
            <w:r>
              <w:t>.</w:t>
            </w:r>
            <w:r w:rsidR="0033233B">
              <w:t>8</w:t>
            </w:r>
          </w:p>
        </w:tc>
      </w:tr>
    </w:tbl>
    <w:p w14:paraId="3989BECE" w14:textId="77BB73C6" w:rsidR="004B4A1E" w:rsidRDefault="004B4A1E"/>
    <w:p w14:paraId="66FE216D" w14:textId="33E6D518" w:rsidR="00DC0A56" w:rsidRDefault="00DC0A56">
      <w:r>
        <w:t xml:space="preserve">Using an inverse pyramid scheme of </w:t>
      </w:r>
    </w:p>
    <w:p w14:paraId="748FB59F" w14:textId="7E58EB7D" w:rsidR="00633C7D" w:rsidRDefault="00222844">
      <w:r>
        <w:t>Transfer Learning</w:t>
      </w:r>
    </w:p>
    <w:p w14:paraId="06F052D6" w14:textId="58290149" w:rsidR="00222844" w:rsidRDefault="00222844">
      <w:r>
        <w:t xml:space="preserve">Transfer learning is the practice of utilizing pre-trained models for a different task from which it was originally trained for. It allows users to leverage on the pre-trained weights and deep models </w:t>
      </w:r>
      <w:r w:rsidR="00342201">
        <w:t>to save on time and experimentation.</w:t>
      </w:r>
    </w:p>
    <w:p w14:paraId="3823202B" w14:textId="29C4EBBC" w:rsidR="00D30262" w:rsidRDefault="00D30262">
      <w:r>
        <w:t xml:space="preserve">I decide to investigate Image Classification using transfer learning. To attain the image dataset </w:t>
      </w:r>
      <w:r w:rsidR="007E2CEB">
        <w:t xml:space="preserve">required </w:t>
      </w:r>
      <w:r>
        <w:t>to train the model, I converted the signals into spectrogram</w:t>
      </w:r>
      <w:r w:rsidR="007E2CEB">
        <w:t>s</w:t>
      </w:r>
      <w:r>
        <w:t xml:space="preserve">. </w:t>
      </w:r>
    </w:p>
    <w:p w14:paraId="00885A10" w14:textId="653E015B" w:rsidR="009726D5" w:rsidRDefault="00D24101" w:rsidP="00D24101">
      <w:r>
        <w:rPr>
          <w:noProof/>
        </w:rPr>
        <mc:AlternateContent>
          <mc:Choice Requires="wpg">
            <w:drawing>
              <wp:anchor distT="0" distB="0" distL="114300" distR="114300" simplePos="0" relativeHeight="251658240" behindDoc="0" locked="0" layoutInCell="1" allowOverlap="1" wp14:anchorId="16C6E9A3" wp14:editId="13BB3317">
                <wp:simplePos x="0" y="0"/>
                <wp:positionH relativeFrom="column">
                  <wp:posOffset>-539750</wp:posOffset>
                </wp:positionH>
                <wp:positionV relativeFrom="paragraph">
                  <wp:posOffset>635</wp:posOffset>
                </wp:positionV>
                <wp:extent cx="6629400" cy="1480820"/>
                <wp:effectExtent l="0" t="0" r="0" b="5080"/>
                <wp:wrapNone/>
                <wp:docPr id="4" name="Group 4"/>
                <wp:cNvGraphicFramePr/>
                <a:graphic xmlns:a="http://schemas.openxmlformats.org/drawingml/2006/main">
                  <a:graphicData uri="http://schemas.microsoft.com/office/word/2010/wordprocessingGroup">
                    <wpg:wgp>
                      <wpg:cNvGrpSpPr/>
                      <wpg:grpSpPr>
                        <a:xfrm>
                          <a:off x="0" y="0"/>
                          <a:ext cx="6629400" cy="1480820"/>
                          <a:chOff x="0" y="0"/>
                          <a:chExt cx="6629400" cy="1480820"/>
                        </a:xfrm>
                      </wpg:grpSpPr>
                      <wps:wsp>
                        <wps:cNvPr id="3" name="Rectangle 3"/>
                        <wps:cNvSpPr/>
                        <wps:spPr>
                          <a:xfrm>
                            <a:off x="0" y="0"/>
                            <a:ext cx="6629400" cy="148082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 name="Group 1"/>
                        <wpg:cNvGrpSpPr/>
                        <wpg:grpSpPr>
                          <a:xfrm>
                            <a:off x="273050" y="25400"/>
                            <a:ext cx="5842000" cy="1426210"/>
                            <a:chOff x="0" y="0"/>
                            <a:chExt cx="5842000" cy="1426210"/>
                          </a:xfrm>
                        </wpg:grpSpPr>
                        <pic:pic xmlns:pic="http://schemas.openxmlformats.org/drawingml/2006/picture">
                          <pic:nvPicPr>
                            <pic:cNvPr id="2" name="Picture 2"/>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2647950" y="12700"/>
                              <a:ext cx="1460500" cy="1410970"/>
                            </a:xfrm>
                            <a:prstGeom prst="rect">
                              <a:avLst/>
                            </a:prstGeom>
                            <a:noFill/>
                            <a:ln>
                              <a:noFill/>
                            </a:ln>
                          </pic:spPr>
                        </pic:pic>
                        <pic:pic xmlns:pic="http://schemas.openxmlformats.org/drawingml/2006/picture">
                          <pic:nvPicPr>
                            <pic:cNvPr id="6" name="Picture 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11400" cy="1426210"/>
                            </a:xfrm>
                            <a:prstGeom prst="rect">
                              <a:avLst/>
                            </a:prstGeom>
                          </pic:spPr>
                        </pic:pic>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4425950" y="0"/>
                              <a:ext cx="1377950" cy="1454150"/>
                            </a:xfrm>
                            <a:prstGeom prst="rect">
                              <a:avLst/>
                            </a:prstGeom>
                            <a:noFill/>
                            <a:ln>
                              <a:noFill/>
                            </a:ln>
                          </pic:spPr>
                        </pic:pic>
                      </wpg:grpSp>
                    </wpg:wgp>
                  </a:graphicData>
                </a:graphic>
                <wp14:sizeRelH relativeFrom="page">
                  <wp14:pctWidth>0</wp14:pctWidth>
                </wp14:sizeRelH>
                <wp14:sizeRelV relativeFrom="page">
                  <wp14:pctHeight>0</wp14:pctHeight>
                </wp14:sizeRelV>
              </wp:anchor>
            </w:drawing>
          </mc:Choice>
          <mc:Fallback>
            <w:pict>
              <v:group w14:anchorId="763E7763" id="Group 4" o:spid="_x0000_s1026" style="position:absolute;margin-left:-42.5pt;margin-top:.05pt;width:522pt;height:116.6pt;z-index:251658240" coordsize="66294,148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">
                <v:rect id="Rectangle 3" o:spid="_x0000_s1027" style="position:absolute;width:66294;height:14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" fillcolor="#bfbfbf [2412]" stroked="f" strokeweight="1pt"/>
                <v:group id="Group 1" o:spid="_x0000_s1028" style="position:absolute;left:2730;top:254;width:58420;height:14262" coordsize="58420,14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style="position:absolute;left:26479;top:127;width:14605;height:14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">
                    <v:imagedata r:id="rId19" o:title=""/>
                  </v:shape>
                  <v:shape id="Picture 6" o:spid="_x0000_s1030" type="#_x0000_t75" style="position:absolute;width:23114;height:14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">
                    <v:imagedata r:id="rId20" o:title=""/>
                  </v:shape>
                  <v:shape id="Picture 7" o:spid="_x0000_s1031" type="#_x0000_t75" style="position:absolute;left:44259;width:13779;height:1454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">
                    <v:imagedata r:id="rId21" o:title=""/>
                  </v:shape>
                </v:group>
              </v:group>
            </w:pict>
          </mc:Fallback>
        </mc:AlternateContent>
      </w:r>
    </w:p>
    <w:p w14:paraId="73D0404A" w14:textId="77777777" w:rsidR="00342201" w:rsidRDefault="00342201">
      <w:r>
        <w:t>F</w:t>
      </w:r>
      <w:r w:rsidR="00222844">
        <w:t xml:space="preserve">or each experiment </w:t>
      </w:r>
      <w:r>
        <w:t>on a</w:t>
      </w:r>
      <w:r w:rsidR="00222844">
        <w:t xml:space="preserve"> transfer learning architecture,</w:t>
      </w:r>
      <w:r>
        <w:t xml:space="preserve"> the pre-trained ‘</w:t>
      </w:r>
      <w:proofErr w:type="spellStart"/>
      <w:r>
        <w:t>imagenet</w:t>
      </w:r>
      <w:proofErr w:type="spellEnd"/>
      <w:r>
        <w:t>’ weights will be used. In addition,</w:t>
      </w:r>
      <w:r w:rsidR="00222844">
        <w:t xml:space="preserve"> </w:t>
      </w:r>
      <w:r>
        <w:t xml:space="preserve">a convolutional base made of a pooling layer, </w:t>
      </w:r>
      <w:r w:rsidR="00222844">
        <w:t>3 pairs of dense and drop-out layers will be added</w:t>
      </w:r>
      <w:r>
        <w:t>, this is following the intuition that the transfer learning model most probably be overfitting as the model is made of many layers and parameters.</w:t>
      </w:r>
    </w:p>
    <w:p w14:paraId="708480C6" w14:textId="77777777" w:rsidR="00342201" w:rsidRDefault="00342201"/>
    <w:p w14:paraId="7ABFCDD4" w14:textId="01D24FA8" w:rsidR="00222844" w:rsidRDefault="00342201">
      <w:r>
        <w:t xml:space="preserve"> </w:t>
      </w:r>
    </w:p>
    <w:p w14:paraId="7C4689EA" w14:textId="68BCCE21" w:rsidR="00D24101" w:rsidRDefault="00D24101">
      <w:r>
        <w:t>On the left is the original signal. In the middle is the spectrogram plot with the axis and labels removed. On the right is the cropped image with the white background removed.</w:t>
      </w:r>
    </w:p>
    <w:p w14:paraId="677C4A34" w14:textId="301EEF26" w:rsidR="00DE7930" w:rsidRDefault="00DE7930">
      <w:r>
        <w:t xml:space="preserve">For the image dataset creation, </w:t>
      </w:r>
      <w:r w:rsidR="00E77128">
        <w:t xml:space="preserve">I initially took more than 5 hours creating the dataset. As I was constantly prototyping the pipeline, this put a major barrier in my timeline. </w:t>
      </w:r>
      <w:r>
        <w:t xml:space="preserve">I have found that creating the images in batches of 50 has resulted in faster overall creation. Rather than </w:t>
      </w:r>
      <w:r w:rsidR="00E77128">
        <w:t>converting the dataset in its entirety. I believe this is due to the memory limitations of my computer.</w:t>
      </w:r>
    </w:p>
    <w:p w14:paraId="2DC96457" w14:textId="77777777" w:rsidR="00C42D24" w:rsidRDefault="00C42D24"/>
    <w:tbl>
      <w:tblPr>
        <w:tblStyle w:val="TableGrid"/>
        <w:tblW w:w="9351" w:type="dxa"/>
        <w:tblLook w:val="04A0" w:firstRow="1" w:lastRow="0" w:firstColumn="1" w:lastColumn="0" w:noHBand="0" w:noVBand="1"/>
      </w:tblPr>
      <w:tblGrid>
        <w:gridCol w:w="1293"/>
        <w:gridCol w:w="852"/>
        <w:gridCol w:w="1019"/>
        <w:gridCol w:w="1101"/>
        <w:gridCol w:w="3668"/>
        <w:gridCol w:w="1418"/>
      </w:tblGrid>
      <w:tr w:rsidR="00010260" w14:paraId="0BB8ADC5" w14:textId="77777777" w:rsidTr="00010260">
        <w:tc>
          <w:tcPr>
            <w:tcW w:w="1293" w:type="dxa"/>
          </w:tcPr>
          <w:p w14:paraId="79D3528A" w14:textId="12AF87B6" w:rsidR="00010260" w:rsidRDefault="00010260">
            <w:r>
              <w:t>Model</w:t>
            </w:r>
          </w:p>
        </w:tc>
        <w:tc>
          <w:tcPr>
            <w:tcW w:w="852" w:type="dxa"/>
          </w:tcPr>
          <w:p w14:paraId="3B127C9B" w14:textId="7ED0CFEC" w:rsidR="00010260" w:rsidRDefault="00010260">
            <w:r>
              <w:t>epochs</w:t>
            </w:r>
          </w:p>
        </w:tc>
        <w:tc>
          <w:tcPr>
            <w:tcW w:w="1019" w:type="dxa"/>
          </w:tcPr>
          <w:p w14:paraId="4F43258B" w14:textId="3951B329" w:rsidR="00010260" w:rsidRDefault="00010260">
            <w:r>
              <w:t>Layers unfrozen</w:t>
            </w:r>
          </w:p>
        </w:tc>
        <w:tc>
          <w:tcPr>
            <w:tcW w:w="1101" w:type="dxa"/>
          </w:tcPr>
          <w:p w14:paraId="2563793B" w14:textId="3AF44B9F" w:rsidR="00010260" w:rsidRDefault="00010260">
            <w:r>
              <w:t>Optimizer</w:t>
            </w:r>
          </w:p>
        </w:tc>
        <w:tc>
          <w:tcPr>
            <w:tcW w:w="3668" w:type="dxa"/>
          </w:tcPr>
          <w:p w14:paraId="5E041A2A" w14:textId="1BDDC1E0" w:rsidR="00010260" w:rsidRDefault="00010260">
            <w:r>
              <w:t>modifications</w:t>
            </w:r>
          </w:p>
        </w:tc>
        <w:tc>
          <w:tcPr>
            <w:tcW w:w="1418" w:type="dxa"/>
          </w:tcPr>
          <w:p w14:paraId="5E6CA0D6" w14:textId="50A4B3A6" w:rsidR="00010260" w:rsidRDefault="00010260">
            <w:r>
              <w:t>Accuracy</w:t>
            </w:r>
          </w:p>
        </w:tc>
      </w:tr>
      <w:tr w:rsidR="00010260" w14:paraId="1F358DF5" w14:textId="77777777" w:rsidTr="00010260">
        <w:tc>
          <w:tcPr>
            <w:tcW w:w="1293" w:type="dxa"/>
          </w:tcPr>
          <w:p w14:paraId="46EF1976" w14:textId="3D62BAB6" w:rsidR="00010260" w:rsidRDefault="00010260">
            <w:r>
              <w:t>inceptionV3</w:t>
            </w:r>
          </w:p>
        </w:tc>
        <w:tc>
          <w:tcPr>
            <w:tcW w:w="852" w:type="dxa"/>
          </w:tcPr>
          <w:p w14:paraId="5DB094DD" w14:textId="520EBEB2" w:rsidR="00010260" w:rsidRDefault="00010260">
            <w:r>
              <w:t>10</w:t>
            </w:r>
          </w:p>
        </w:tc>
        <w:tc>
          <w:tcPr>
            <w:tcW w:w="1019" w:type="dxa"/>
          </w:tcPr>
          <w:p w14:paraId="5A4BC9AF" w14:textId="598CCFFA" w:rsidR="00010260" w:rsidRDefault="00010260">
            <w:r>
              <w:t>0</w:t>
            </w:r>
          </w:p>
        </w:tc>
        <w:tc>
          <w:tcPr>
            <w:tcW w:w="1101" w:type="dxa"/>
          </w:tcPr>
          <w:p w14:paraId="399160ED" w14:textId="0E867336" w:rsidR="00010260" w:rsidRDefault="00010260">
            <w:proofErr w:type="spellStart"/>
            <w:r>
              <w:t>Rmsprop</w:t>
            </w:r>
            <w:proofErr w:type="spellEnd"/>
          </w:p>
        </w:tc>
        <w:tc>
          <w:tcPr>
            <w:tcW w:w="3668" w:type="dxa"/>
          </w:tcPr>
          <w:p w14:paraId="288531E4" w14:textId="742E9184" w:rsidR="00010260" w:rsidRDefault="00010260"/>
        </w:tc>
        <w:tc>
          <w:tcPr>
            <w:tcW w:w="1418" w:type="dxa"/>
          </w:tcPr>
          <w:p w14:paraId="18D7C036" w14:textId="2D7A73F8" w:rsidR="00010260" w:rsidRDefault="00010260">
            <w:r>
              <w:t>50.4</w:t>
            </w:r>
          </w:p>
        </w:tc>
      </w:tr>
      <w:tr w:rsidR="00010260" w14:paraId="0CB7049E" w14:textId="77777777" w:rsidTr="00010260">
        <w:tc>
          <w:tcPr>
            <w:tcW w:w="1293" w:type="dxa"/>
          </w:tcPr>
          <w:p w14:paraId="6493C259" w14:textId="77777777" w:rsidR="00010260" w:rsidRDefault="00010260"/>
        </w:tc>
        <w:tc>
          <w:tcPr>
            <w:tcW w:w="852" w:type="dxa"/>
          </w:tcPr>
          <w:p w14:paraId="1393C214" w14:textId="2A650F87" w:rsidR="00010260" w:rsidRDefault="00010260">
            <w:r>
              <w:t>10</w:t>
            </w:r>
          </w:p>
        </w:tc>
        <w:tc>
          <w:tcPr>
            <w:tcW w:w="1019" w:type="dxa"/>
          </w:tcPr>
          <w:p w14:paraId="26892267" w14:textId="1FE1384E" w:rsidR="00010260" w:rsidRDefault="00010260">
            <w:r>
              <w:t>138</w:t>
            </w:r>
          </w:p>
        </w:tc>
        <w:tc>
          <w:tcPr>
            <w:tcW w:w="1101" w:type="dxa"/>
          </w:tcPr>
          <w:p w14:paraId="4F1F42AC" w14:textId="0771B44F" w:rsidR="00010260" w:rsidRDefault="00010260">
            <w:proofErr w:type="spellStart"/>
            <w:proofErr w:type="gramStart"/>
            <w:r>
              <w:t>Sgd</w:t>
            </w:r>
            <w:proofErr w:type="spellEnd"/>
            <w:r>
              <w:t>(</w:t>
            </w:r>
            <w:proofErr w:type="spellStart"/>
            <w:proofErr w:type="gramEnd"/>
            <w:r>
              <w:t>lr</w:t>
            </w:r>
            <w:proofErr w:type="spellEnd"/>
            <w:r>
              <w:t xml:space="preserve"> = 0.0001)</w:t>
            </w:r>
          </w:p>
        </w:tc>
        <w:tc>
          <w:tcPr>
            <w:tcW w:w="3668" w:type="dxa"/>
          </w:tcPr>
          <w:p w14:paraId="75F9988A" w14:textId="19403433" w:rsidR="00010260" w:rsidRDefault="00010260"/>
        </w:tc>
        <w:tc>
          <w:tcPr>
            <w:tcW w:w="1418" w:type="dxa"/>
          </w:tcPr>
          <w:p w14:paraId="035DDF25" w14:textId="0E70C4AB" w:rsidR="00010260" w:rsidRDefault="00010260">
            <w:r>
              <w:t>0.456</w:t>
            </w:r>
          </w:p>
        </w:tc>
      </w:tr>
    </w:tbl>
    <w:p w14:paraId="461A96C8" w14:textId="7C320BCD" w:rsidR="006F6C2C" w:rsidRDefault="006F6C2C" w:rsidP="0053461F">
      <w:pPr>
        <w:jc w:val="center"/>
        <w:rPr>
          <w:noProof/>
        </w:rPr>
      </w:pPr>
    </w:p>
    <w:tbl>
      <w:tblPr>
        <w:tblStyle w:val="TableGrid"/>
        <w:tblW w:w="10904" w:type="dxa"/>
        <w:tblInd w:w="-1139" w:type="dxa"/>
        <w:tblLayout w:type="fixed"/>
        <w:tblLook w:val="04A0" w:firstRow="1" w:lastRow="0" w:firstColumn="1" w:lastColumn="0" w:noHBand="0" w:noVBand="1"/>
      </w:tblPr>
      <w:tblGrid>
        <w:gridCol w:w="5387"/>
        <w:gridCol w:w="5517"/>
      </w:tblGrid>
      <w:tr w:rsidR="006F6C2C" w14:paraId="082789D1" w14:textId="77777777" w:rsidTr="00010260">
        <w:trPr>
          <w:trHeight w:val="5374"/>
        </w:trPr>
        <w:tc>
          <w:tcPr>
            <w:tcW w:w="5387" w:type="dxa"/>
          </w:tcPr>
          <w:p w14:paraId="4E0DD3D5" w14:textId="00480109" w:rsidR="006F6C2C" w:rsidRDefault="006F6C2C" w:rsidP="0053461F">
            <w:pPr>
              <w:jc w:val="center"/>
            </w:pPr>
            <w:r>
              <w:rPr>
                <w:noProof/>
              </w:rPr>
              <w:lastRenderedPageBreak/>
              <w:drawing>
                <wp:inline distT="0" distB="0" distL="0" distR="0" wp14:anchorId="655C66F9" wp14:editId="69BBCFED">
                  <wp:extent cx="2876774" cy="2735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4573" cy="2781033"/>
                          </a:xfrm>
                          <a:prstGeom prst="rect">
                            <a:avLst/>
                          </a:prstGeom>
                        </pic:spPr>
                      </pic:pic>
                    </a:graphicData>
                  </a:graphic>
                </wp:inline>
              </w:drawing>
            </w:r>
          </w:p>
        </w:tc>
        <w:tc>
          <w:tcPr>
            <w:tcW w:w="5517" w:type="dxa"/>
          </w:tcPr>
          <w:p w14:paraId="03845E6F" w14:textId="56032CF5" w:rsidR="006F6C2C" w:rsidRDefault="006F6C2C" w:rsidP="0053461F">
            <w:pPr>
              <w:jc w:val="center"/>
            </w:pPr>
            <w:r>
              <w:rPr>
                <w:noProof/>
              </w:rPr>
              <w:drawing>
                <wp:inline distT="0" distB="0" distL="0" distR="0" wp14:anchorId="52E091A3" wp14:editId="3CF09467">
                  <wp:extent cx="3502062" cy="2735950"/>
                  <wp:effectExtent l="0" t="0" r="317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1855" cy="2767038"/>
                          </a:xfrm>
                          <a:prstGeom prst="rect">
                            <a:avLst/>
                          </a:prstGeom>
                        </pic:spPr>
                      </pic:pic>
                    </a:graphicData>
                  </a:graphic>
                </wp:inline>
              </w:drawing>
            </w:r>
          </w:p>
        </w:tc>
      </w:tr>
    </w:tbl>
    <w:p w14:paraId="2F8CBCE9" w14:textId="4F4016E0" w:rsidR="00C42D24" w:rsidRDefault="00C42D24" w:rsidP="0053461F">
      <w:pPr>
        <w:jc w:val="center"/>
      </w:pPr>
    </w:p>
    <w:p w14:paraId="68BA5F9F" w14:textId="44827632" w:rsidR="008B2486" w:rsidRDefault="008B2486" w:rsidP="008B2486">
      <w:r>
        <w:t xml:space="preserve">Unfreezing 2 inception cells, the equivalent of 138 layers. </w:t>
      </w:r>
    </w:p>
    <w:sdt>
      <w:sdtPr>
        <w:id w:val="-124401384"/>
        <w:docPartObj>
          <w:docPartGallery w:val="Bibliographies"/>
          <w:docPartUnique/>
        </w:docPartObj>
      </w:sdtPr>
      <w:sdtEndPr>
        <w:rPr>
          <w:rFonts w:asciiTheme="minorHAnsi" w:eastAsiaTheme="minorHAnsi" w:hAnsiTheme="minorHAnsi" w:cstheme="minorBidi"/>
          <w:color w:val="auto"/>
          <w:sz w:val="22"/>
          <w:szCs w:val="22"/>
        </w:rPr>
      </w:sdtEndPr>
      <w:sdtContent>
        <w:p w14:paraId="4BB230F8" w14:textId="662A3548" w:rsidR="007E2CEB" w:rsidRDefault="007E2CEB">
          <w:pPr>
            <w:pStyle w:val="Heading1"/>
          </w:pPr>
          <w:r>
            <w:t>References</w:t>
          </w:r>
        </w:p>
        <w:sdt>
          <w:sdtPr>
            <w:id w:val="-573587230"/>
            <w:bibliography/>
          </w:sdtPr>
          <w:sdtContent>
            <w:p w14:paraId="4C0E8150" w14:textId="77777777" w:rsidR="007E2CEB" w:rsidRDefault="007E2CE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7E2CEB" w14:paraId="6334FCAF" w14:textId="77777777">
                <w:trPr>
                  <w:divId w:val="847984684"/>
                  <w:tblCellSpacing w:w="15" w:type="dxa"/>
                </w:trPr>
                <w:tc>
                  <w:tcPr>
                    <w:tcW w:w="50" w:type="pct"/>
                    <w:hideMark/>
                  </w:tcPr>
                  <w:p w14:paraId="0BC9669D" w14:textId="11C4F598" w:rsidR="007E2CEB" w:rsidRDefault="007E2CEB">
                    <w:pPr>
                      <w:pStyle w:val="Bibliography"/>
                      <w:rPr>
                        <w:noProof/>
                        <w:sz w:val="24"/>
                        <w:szCs w:val="24"/>
                      </w:rPr>
                    </w:pPr>
                    <w:r>
                      <w:rPr>
                        <w:noProof/>
                      </w:rPr>
                      <w:t xml:space="preserve">[1] </w:t>
                    </w:r>
                  </w:p>
                </w:tc>
                <w:tc>
                  <w:tcPr>
                    <w:tcW w:w="0" w:type="auto"/>
                    <w:hideMark/>
                  </w:tcPr>
                  <w:p w14:paraId="487247B0" w14:textId="77777777" w:rsidR="007E2CEB" w:rsidRDefault="007E2CEB">
                    <w:pPr>
                      <w:pStyle w:val="Bibliography"/>
                      <w:rPr>
                        <w:noProof/>
                      </w:rPr>
                    </w:pPr>
                    <w:r>
                      <w:rPr>
                        <w:noProof/>
                      </w:rPr>
                      <w:t>A. Joshi, “Calibration requirements in ISO 13485,” 8 Mar 2019. [Online]. Available: https://advisera.com/13485academy/blog/2019/03/08/calibration-requirements-in-iso-13485/.</w:t>
                    </w:r>
                  </w:p>
                </w:tc>
              </w:tr>
            </w:tbl>
            <w:p w14:paraId="02CEA5F0" w14:textId="77777777" w:rsidR="007E2CEB" w:rsidRDefault="007E2CEB">
              <w:pPr>
                <w:divId w:val="847984684"/>
                <w:rPr>
                  <w:rFonts w:eastAsia="Times New Roman"/>
                  <w:noProof/>
                </w:rPr>
              </w:pPr>
            </w:p>
            <w:p w14:paraId="0E0D6D31" w14:textId="50F51B6E" w:rsidR="007E2CEB" w:rsidRDefault="007E2CEB">
              <w:r>
                <w:rPr>
                  <w:b/>
                  <w:bCs/>
                  <w:noProof/>
                </w:rPr>
                <w:fldChar w:fldCharType="end"/>
              </w:r>
            </w:p>
          </w:sdtContent>
        </w:sdt>
      </w:sdtContent>
    </w:sdt>
    <w:p w14:paraId="3FCB2813" w14:textId="77777777" w:rsidR="007E2CEB" w:rsidRDefault="007E2CEB"/>
    <w:sectPr w:rsidR="007E2CEB" w:rsidSect="00D16C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844"/>
    <w:rsid w:val="00001F67"/>
    <w:rsid w:val="00010260"/>
    <w:rsid w:val="001229F0"/>
    <w:rsid w:val="0015339A"/>
    <w:rsid w:val="001821D4"/>
    <w:rsid w:val="00222844"/>
    <w:rsid w:val="00247C30"/>
    <w:rsid w:val="00264D97"/>
    <w:rsid w:val="002806F6"/>
    <w:rsid w:val="002C4575"/>
    <w:rsid w:val="002E74C3"/>
    <w:rsid w:val="0033233B"/>
    <w:rsid w:val="0034091D"/>
    <w:rsid w:val="00342201"/>
    <w:rsid w:val="0034704C"/>
    <w:rsid w:val="00391B53"/>
    <w:rsid w:val="003E5D0B"/>
    <w:rsid w:val="00422316"/>
    <w:rsid w:val="004652E7"/>
    <w:rsid w:val="0049140B"/>
    <w:rsid w:val="00492DBF"/>
    <w:rsid w:val="004B4A1E"/>
    <w:rsid w:val="00505596"/>
    <w:rsid w:val="00507EA3"/>
    <w:rsid w:val="005143E1"/>
    <w:rsid w:val="00516D96"/>
    <w:rsid w:val="0053461F"/>
    <w:rsid w:val="00535CED"/>
    <w:rsid w:val="00591839"/>
    <w:rsid w:val="005A03BA"/>
    <w:rsid w:val="00603434"/>
    <w:rsid w:val="00611F83"/>
    <w:rsid w:val="00614ACD"/>
    <w:rsid w:val="00621E2E"/>
    <w:rsid w:val="00633C7D"/>
    <w:rsid w:val="00646243"/>
    <w:rsid w:val="006676F0"/>
    <w:rsid w:val="00671B05"/>
    <w:rsid w:val="006801CF"/>
    <w:rsid w:val="006C6B75"/>
    <w:rsid w:val="006D24A4"/>
    <w:rsid w:val="006E5D94"/>
    <w:rsid w:val="006F6C2C"/>
    <w:rsid w:val="007008A5"/>
    <w:rsid w:val="00721EA7"/>
    <w:rsid w:val="0072447C"/>
    <w:rsid w:val="007C023D"/>
    <w:rsid w:val="007E039E"/>
    <w:rsid w:val="007E2CEB"/>
    <w:rsid w:val="00822B41"/>
    <w:rsid w:val="00845025"/>
    <w:rsid w:val="008B2486"/>
    <w:rsid w:val="00910FB2"/>
    <w:rsid w:val="00932AA7"/>
    <w:rsid w:val="0094550E"/>
    <w:rsid w:val="009726D5"/>
    <w:rsid w:val="009A1CAD"/>
    <w:rsid w:val="00A432AF"/>
    <w:rsid w:val="00AE7295"/>
    <w:rsid w:val="00AF6EE2"/>
    <w:rsid w:val="00B81CA6"/>
    <w:rsid w:val="00BA77E3"/>
    <w:rsid w:val="00BC5640"/>
    <w:rsid w:val="00BE5788"/>
    <w:rsid w:val="00C01FE3"/>
    <w:rsid w:val="00C21107"/>
    <w:rsid w:val="00C3544C"/>
    <w:rsid w:val="00C42D24"/>
    <w:rsid w:val="00C44E6D"/>
    <w:rsid w:val="00C74A1A"/>
    <w:rsid w:val="00D1394D"/>
    <w:rsid w:val="00D16CD9"/>
    <w:rsid w:val="00D24101"/>
    <w:rsid w:val="00D24521"/>
    <w:rsid w:val="00D30262"/>
    <w:rsid w:val="00D37DF4"/>
    <w:rsid w:val="00D403C1"/>
    <w:rsid w:val="00DC0A56"/>
    <w:rsid w:val="00DC0E57"/>
    <w:rsid w:val="00DD4C1A"/>
    <w:rsid w:val="00DE7930"/>
    <w:rsid w:val="00DE7F0E"/>
    <w:rsid w:val="00E0704D"/>
    <w:rsid w:val="00E40476"/>
    <w:rsid w:val="00E77128"/>
    <w:rsid w:val="00EB6B50"/>
    <w:rsid w:val="00EC0B09"/>
    <w:rsid w:val="00EE2D1A"/>
    <w:rsid w:val="00EE55E0"/>
    <w:rsid w:val="00F4407F"/>
    <w:rsid w:val="00FC076D"/>
    <w:rsid w:val="00FF75C2"/>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ACF64"/>
  <w15:chartTrackingRefBased/>
  <w15:docId w15:val="{A4B2F24F-8ED9-46E7-A7DB-F6B8266D6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02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4A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7E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7EA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26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D37D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E55E0"/>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7E2CEB"/>
  </w:style>
  <w:style w:type="character" w:customStyle="1" w:styleId="Heading2Char">
    <w:name w:val="Heading 2 Char"/>
    <w:basedOn w:val="DefaultParagraphFont"/>
    <w:link w:val="Heading2"/>
    <w:uiPriority w:val="9"/>
    <w:rsid w:val="00C74A1A"/>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BC5640"/>
    <w:pPr>
      <w:spacing w:after="0" w:line="240" w:lineRule="auto"/>
    </w:pPr>
  </w:style>
  <w:style w:type="character" w:customStyle="1" w:styleId="Heading3Char">
    <w:name w:val="Heading 3 Char"/>
    <w:basedOn w:val="DefaultParagraphFont"/>
    <w:link w:val="Heading3"/>
    <w:uiPriority w:val="9"/>
    <w:rsid w:val="00507EA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07EA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9546245">
      <w:bodyDiv w:val="1"/>
      <w:marLeft w:val="0"/>
      <w:marRight w:val="0"/>
      <w:marTop w:val="0"/>
      <w:marBottom w:val="0"/>
      <w:divBdr>
        <w:top w:val="none" w:sz="0" w:space="0" w:color="auto"/>
        <w:left w:val="none" w:sz="0" w:space="0" w:color="auto"/>
        <w:bottom w:val="none" w:sz="0" w:space="0" w:color="auto"/>
        <w:right w:val="none" w:sz="0" w:space="0" w:color="auto"/>
      </w:divBdr>
    </w:div>
    <w:div w:id="847984684">
      <w:bodyDiv w:val="1"/>
      <w:marLeft w:val="0"/>
      <w:marRight w:val="0"/>
      <w:marTop w:val="0"/>
      <w:marBottom w:val="0"/>
      <w:divBdr>
        <w:top w:val="none" w:sz="0" w:space="0" w:color="auto"/>
        <w:left w:val="none" w:sz="0" w:space="0" w:color="auto"/>
        <w:bottom w:val="none" w:sz="0" w:space="0" w:color="auto"/>
        <w:right w:val="none" w:sz="0" w:space="0" w:color="auto"/>
      </w:divBdr>
    </w:div>
    <w:div w:id="1179007206">
      <w:bodyDiv w:val="1"/>
      <w:marLeft w:val="0"/>
      <w:marRight w:val="0"/>
      <w:marTop w:val="0"/>
      <w:marBottom w:val="0"/>
      <w:divBdr>
        <w:top w:val="none" w:sz="0" w:space="0" w:color="auto"/>
        <w:left w:val="none" w:sz="0" w:space="0" w:color="auto"/>
        <w:bottom w:val="none" w:sz="0" w:space="0" w:color="auto"/>
        <w:right w:val="none" w:sz="0" w:space="0" w:color="auto"/>
      </w:divBdr>
    </w:div>
    <w:div w:id="1429962557">
      <w:bodyDiv w:val="1"/>
      <w:marLeft w:val="0"/>
      <w:marRight w:val="0"/>
      <w:marTop w:val="0"/>
      <w:marBottom w:val="0"/>
      <w:divBdr>
        <w:top w:val="none" w:sz="0" w:space="0" w:color="auto"/>
        <w:left w:val="none" w:sz="0" w:space="0" w:color="auto"/>
        <w:bottom w:val="none" w:sz="0" w:space="0" w:color="auto"/>
        <w:right w:val="none" w:sz="0" w:space="0" w:color="auto"/>
      </w:divBdr>
    </w:div>
    <w:div w:id="1655530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6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10" Type="http://schemas.openxmlformats.org/officeDocument/2006/relationships/image" Target="media/image6.png"/><Relationship Id="rId19"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Ani19</b:Tag>
    <b:SourceType>InternetSite</b:SourceType>
    <b:Guid>{CB5097E3-6434-4651-ADE3-76AE1CE15BFB}</b:Guid>
    <b:Author>
      <b:Author>
        <b:NameList>
          <b:Person>
            <b:Last>Joshi</b:Last>
            <b:First>Anita</b:First>
          </b:Person>
        </b:NameList>
      </b:Author>
    </b:Author>
    <b:Title>Calibration requirements in ISO 13485</b:Title>
    <b:InternetSiteTitle>13485academy</b:InternetSiteTitle>
    <b:Year>2019</b:Year>
    <b:Month>Mar</b:Month>
    <b:Day>8</b:Day>
    <b:URL>https://advisera.com/13485academy/blog/2019/03/08/calibration-requirements-in-iso-13485/</b:URL>
    <b:RefOrder>1</b:RefOrder>
  </b:Source>
  <b:Source>
    <b:Tag>Sta19</b:Tag>
    <b:SourceType>InternetSite</b:SourceType>
    <b:Guid>{8C080F42-6CE5-4AB0-839C-97DDD52C7888}</b:Guid>
    <b:Title>Status epilepticus and emergency treatment</b:Title>
    <b:ProductionCompany>Epilepsy action</b:ProductionCompany>
    <b:Year>2019</b:Year>
    <b:Month>May</b:Month>
    <b:URL>https://www.epilepsy.org.uk/info/firstaid/emergency-treatment-seizures-last-long-time</b:URL>
    <b:RefOrder>2</b:RefOrder>
  </b:Source>
  <b:Source>
    <b:Tag>How19</b:Tag>
    <b:SourceType>InternetSite</b:SourceType>
    <b:Guid>{31652C1F-5DF7-4029-B14C-6016376DBCF0}</b:Guid>
    <b:Title>How Much Could My Medical Negligence Claim Be Worth?</b:Title>
    <b:ProductionCompany>MedicalNegligenceAssist</b:ProductionCompany>
    <b:YearAccessed>2019</b:YearAccessed>
    <b:MonthAccessed>Mar</b:MonthAccessed>
    <b:URL>https://www.medicalnegligenceassist.co.uk/how-to-claim/how-much-could-my-medical-negligence-claim-be-worth/</b:URL>
    <b:RefOrder>3</b:RefOrder>
  </b:Source>
</b:Sources>
</file>

<file path=customXml/itemProps1.xml><?xml version="1.0" encoding="utf-8"?>
<ds:datastoreItem xmlns:ds="http://schemas.openxmlformats.org/officeDocument/2006/customXml" ds:itemID="{9EDE85CF-1DFF-4054-AA4B-C2FFA96E3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3795</TotalTime>
  <Pages>6</Pages>
  <Words>1331</Words>
  <Characters>7589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yee</dc:creator>
  <cp:keywords/>
  <dc:description/>
  <cp:lastModifiedBy>stephen yee</cp:lastModifiedBy>
  <cp:revision>8</cp:revision>
  <dcterms:created xsi:type="dcterms:W3CDTF">2020-03-22T19:36:00Z</dcterms:created>
  <dcterms:modified xsi:type="dcterms:W3CDTF">2020-03-26T17:05:00Z</dcterms:modified>
</cp:coreProperties>
</file>